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2B4" w:rsidP="000D22B4">
      <w:pPr>
        <w:tabs>
          <w:tab w:val="left" w:pos="900"/>
        </w:tabs>
        <w:bidi w:val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výbor národnej rady slovenskej republiky</w:t>
      </w:r>
    </w:p>
    <w:p w:rsidR="000D22B4" w:rsidP="000D22B4">
      <w:pPr>
        <w:tabs>
          <w:tab w:val="left" w:pos="900"/>
        </w:tabs>
        <w:bidi w:val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0D22B4" w:rsidP="000D22B4">
      <w:pPr>
        <w:bidi w:val="0"/>
        <w:rPr>
          <w:rFonts w:ascii="Times New Roman" w:hAnsi="Times New Roman"/>
        </w:rPr>
      </w:pPr>
    </w:p>
    <w:p w:rsidR="000D22B4" w:rsidP="000D22B4">
      <w:pPr>
        <w:bidi w:val="0"/>
        <w:rPr>
          <w:rFonts w:ascii="Times New Roman" w:hAnsi="Times New Roman"/>
        </w:rPr>
      </w:pPr>
    </w:p>
    <w:p w:rsidR="000D22B4" w:rsidP="000D22B4">
      <w:pPr>
        <w:bidi w:val="0"/>
        <w:rPr>
          <w:rFonts w:ascii="Times New Roman" w:hAnsi="Times New Roman"/>
        </w:rPr>
      </w:pPr>
    </w:p>
    <w:p w:rsidR="000D22B4" w:rsidP="000D22B4">
      <w:pPr>
        <w:bidi w:val="0"/>
        <w:jc w:val="center"/>
        <w:rPr>
          <w:rFonts w:ascii="Arial" w:hAnsi="Arial"/>
          <w:b/>
          <w:spacing w:val="110"/>
          <w:sz w:val="20"/>
          <w:szCs w:val="28"/>
        </w:rPr>
      </w:pPr>
      <w:r>
        <w:rPr>
          <w:rFonts w:ascii="Arial" w:hAnsi="Arial"/>
          <w:b/>
          <w:spacing w:val="110"/>
          <w:sz w:val="20"/>
          <w:szCs w:val="28"/>
        </w:rPr>
        <w:t>Zápisnica</w:t>
      </w:r>
    </w:p>
    <w:p w:rsidR="000D22B4" w:rsidP="000D22B4">
      <w:pPr>
        <w:bidi w:val="0"/>
        <w:jc w:val="center"/>
        <w:rPr>
          <w:rFonts w:ascii="Arial" w:hAnsi="Arial"/>
          <w:sz w:val="20"/>
          <w:szCs w:val="20"/>
        </w:rPr>
      </w:pPr>
      <w:r w:rsidR="006A7B7A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 </w:t>
      </w:r>
      <w:r w:rsidR="00CC7B6D">
        <w:rPr>
          <w:rFonts w:ascii="Arial" w:hAnsi="Arial"/>
          <w:sz w:val="20"/>
          <w:szCs w:val="20"/>
        </w:rPr>
        <w:t>21</w:t>
      </w:r>
      <w:r>
        <w:rPr>
          <w:rFonts w:ascii="Arial" w:hAnsi="Arial"/>
          <w:sz w:val="20"/>
          <w:szCs w:val="20"/>
        </w:rPr>
        <w:t>. schôdze Výboru Národnej rady Slovenskej republiky pre ľudské práva a národnostné menšiny</w:t>
      </w:r>
    </w:p>
    <w:p w:rsidR="000D22B4" w:rsidP="000D22B4">
      <w:pPr>
        <w:bidi w:val="0"/>
        <w:jc w:val="center"/>
        <w:rPr>
          <w:rFonts w:ascii="Times New Roman" w:hAnsi="Times New Roman"/>
        </w:rPr>
      </w:pPr>
    </w:p>
    <w:p w:rsidR="000D22B4" w:rsidP="000D22B4">
      <w:pPr>
        <w:bidi w:val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</w:t>
      </w:r>
      <w:r w:rsidR="0066666E">
        <w:rPr>
          <w:rFonts w:ascii="Arial" w:hAnsi="Arial"/>
          <w:sz w:val="20"/>
          <w:szCs w:val="20"/>
        </w:rPr>
        <w:t xml:space="preserve">o </w:t>
      </w:r>
      <w:r w:rsidR="00CC7B6D">
        <w:rPr>
          <w:rFonts w:ascii="Arial" w:hAnsi="Arial"/>
          <w:sz w:val="20"/>
          <w:szCs w:val="20"/>
        </w:rPr>
        <w:t>1</w:t>
      </w:r>
      <w:r w:rsidR="0066666E">
        <w:rPr>
          <w:rFonts w:ascii="Arial" w:hAnsi="Arial"/>
          <w:sz w:val="20"/>
          <w:szCs w:val="20"/>
        </w:rPr>
        <w:t xml:space="preserve">4. </w:t>
      </w:r>
      <w:r w:rsidR="00CC7B6D">
        <w:rPr>
          <w:rFonts w:ascii="Arial" w:hAnsi="Arial"/>
          <w:sz w:val="20"/>
          <w:szCs w:val="20"/>
        </w:rPr>
        <w:t>marca 2017</w:t>
      </w:r>
    </w:p>
    <w:p w:rsidR="000D22B4" w:rsidP="000D22B4">
      <w:pPr>
        <w:tabs>
          <w:tab w:val="left" w:pos="900"/>
          <w:tab w:val="left" w:pos="1080"/>
        </w:tabs>
        <w:bidi w:val="0"/>
        <w:rPr>
          <w:rFonts w:ascii="Times New Roman" w:hAnsi="Times New Roman"/>
        </w:rPr>
      </w:pPr>
    </w:p>
    <w:p w:rsidR="000D22B4" w:rsidP="000D22B4">
      <w:pPr>
        <w:tabs>
          <w:tab w:val="left" w:pos="900"/>
          <w:tab w:val="left" w:pos="1080"/>
        </w:tabs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Prítomní: </w:t>
      </w:r>
      <w:r w:rsidR="00250243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(podľa prezenčnej listiny)</w:t>
      </w:r>
    </w:p>
    <w:p w:rsidR="007C425D" w:rsidP="000D22B4">
      <w:pPr>
        <w:tabs>
          <w:tab w:val="left" w:pos="900"/>
          <w:tab w:val="left" w:pos="1080"/>
        </w:tabs>
        <w:bidi w:val="0"/>
        <w:jc w:val="both"/>
        <w:rPr>
          <w:rFonts w:ascii="Arial" w:hAnsi="Arial"/>
          <w:sz w:val="20"/>
          <w:szCs w:val="20"/>
        </w:rPr>
      </w:pPr>
    </w:p>
    <w:p w:rsidR="007C425D" w:rsidP="000D22B4">
      <w:pPr>
        <w:tabs>
          <w:tab w:val="left" w:pos="900"/>
          <w:tab w:val="left" w:pos="1080"/>
        </w:tabs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 ospravedlnenie svojej neúčasti požiadali poslanci </w:t>
      </w:r>
      <w:r w:rsidR="00CC7B6D">
        <w:rPr>
          <w:rFonts w:ascii="Arial" w:hAnsi="Arial"/>
          <w:sz w:val="20"/>
          <w:szCs w:val="20"/>
        </w:rPr>
        <w:t>Anna Verešová, Milan Mazurek a</w:t>
      </w:r>
      <w:r>
        <w:rPr>
          <w:rFonts w:ascii="Arial" w:hAnsi="Arial"/>
          <w:sz w:val="20"/>
          <w:szCs w:val="20"/>
        </w:rPr>
        <w:t> Mária Janíková.</w:t>
      </w:r>
    </w:p>
    <w:p w:rsidR="000D22B4" w:rsidP="000D22B4">
      <w:pPr>
        <w:tabs>
          <w:tab w:val="left" w:pos="900"/>
          <w:tab w:val="left" w:pos="1080"/>
        </w:tabs>
        <w:bidi w:val="0"/>
        <w:jc w:val="both"/>
        <w:rPr>
          <w:rFonts w:ascii="Arial" w:hAnsi="Arial"/>
          <w:sz w:val="20"/>
          <w:szCs w:val="20"/>
        </w:rPr>
      </w:pPr>
    </w:p>
    <w:p w:rsidR="000D22B4" w:rsidP="000D22B4">
      <w:pPr>
        <w:tabs>
          <w:tab w:val="left" w:pos="900"/>
          <w:tab w:val="left" w:pos="1080"/>
        </w:tabs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Schôdzu viedla predsedníčka výboru Erika Jurinová. </w:t>
      </w:r>
    </w:p>
    <w:p w:rsidR="000D22B4" w:rsidP="000D22B4">
      <w:pPr>
        <w:tabs>
          <w:tab w:val="left" w:pos="900"/>
          <w:tab w:val="left" w:pos="1080"/>
        </w:tabs>
        <w:bidi w:val="0"/>
        <w:jc w:val="both"/>
        <w:rPr>
          <w:rFonts w:ascii="Times New Roman" w:hAnsi="Times New Roman"/>
          <w:b/>
        </w:rPr>
      </w:pPr>
    </w:p>
    <w:p w:rsidR="000D22B4" w:rsidP="000D22B4">
      <w:pPr>
        <w:bidi w:val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Návrh programu:</w:t>
      </w:r>
    </w:p>
    <w:p w:rsidR="00CC7B6D" w:rsidRPr="00DE1920" w:rsidP="00CC7B6D">
      <w:pPr>
        <w:pStyle w:val="ListParagraph"/>
        <w:numPr>
          <w:numId w:val="10"/>
        </w:numPr>
        <w:bidi w:val="0"/>
        <w:spacing w:line="252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DE1920">
        <w:rPr>
          <w:rFonts w:ascii="Arial" w:hAnsi="Arial" w:cs="Arial"/>
          <w:b/>
          <w:sz w:val="20"/>
          <w:szCs w:val="20"/>
        </w:rPr>
        <w:t>Vládny návrh zákona, ktorým sa mení a dopĺňa zákon č. 9/2010 Z. z. o sťažnostiach v znení neskorších predpisov (tlač 361)</w:t>
      </w:r>
    </w:p>
    <w:p w:rsidR="00CC7B6D" w:rsidRPr="008F57FF" w:rsidP="00CC7B6D">
      <w:pPr>
        <w:pStyle w:val="ListParagraph"/>
        <w:numPr>
          <w:numId w:val="10"/>
        </w:numPr>
        <w:bidi w:val="0"/>
        <w:spacing w:line="252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8F57FF">
        <w:rPr>
          <w:rFonts w:ascii="Arial" w:hAnsi="Arial" w:cs="Arial"/>
          <w:b/>
          <w:sz w:val="20"/>
          <w:szCs w:val="20"/>
        </w:rPr>
        <w:t>Vládny návrh zákona, ktorým sa mení a dopĺňa zákon č. 404/2011 Z. z. o pobyte cudzincov a o zmene a doplnení niektorých zákonov v znení neskorších predpisov a ktorým sa menia a dopĺňajú niektoré zákony (tlač 363)</w:t>
      </w:r>
    </w:p>
    <w:p w:rsidR="00CC7B6D" w:rsidP="00CC7B6D">
      <w:pPr>
        <w:pStyle w:val="ListParagraph"/>
        <w:numPr>
          <w:numId w:val="10"/>
        </w:numPr>
        <w:bidi w:val="0"/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801D8">
        <w:rPr>
          <w:rFonts w:ascii="Arial" w:hAnsi="Arial" w:cs="Arial"/>
          <w:b/>
          <w:sz w:val="20"/>
          <w:szCs w:val="20"/>
        </w:rPr>
        <w:t>Podanie vysvetlenia k brutálnemu zásahu trnavských policajtov</w:t>
      </w:r>
    </w:p>
    <w:p w:rsidR="00CC7B6D" w:rsidP="00CC7B6D">
      <w:pPr>
        <w:pStyle w:val="ListParagraph"/>
        <w:numPr>
          <w:numId w:val="10"/>
        </w:numPr>
        <w:bidi w:val="0"/>
        <w:spacing w:line="252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8F57FF">
        <w:rPr>
          <w:rFonts w:ascii="Arial" w:hAnsi="Arial" w:cs="Arial"/>
          <w:b/>
          <w:bCs/>
          <w:sz w:val="20"/>
          <w:szCs w:val="20"/>
        </w:rPr>
        <w:t>Správa verejného ochrancu práv podľa § 23 ods. 1 zákona č. 564/2001 Z. z. o verejnom ochrancovi práv v znení neskorších predpisov za obdobie roka 2016 (tlač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F57FF">
        <w:rPr>
          <w:rFonts w:ascii="Arial" w:hAnsi="Arial" w:cs="Arial"/>
          <w:b/>
          <w:bCs/>
          <w:sz w:val="20"/>
          <w:szCs w:val="20"/>
        </w:rPr>
        <w:t>424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CC7B6D" w:rsidRPr="00DE1920" w:rsidP="00CC7B6D">
      <w:pPr>
        <w:pStyle w:val="ListParagraph"/>
        <w:numPr>
          <w:numId w:val="10"/>
        </w:numPr>
        <w:bidi w:val="0"/>
        <w:spacing w:line="252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DE1920">
        <w:rPr>
          <w:rFonts w:ascii="Arial" w:hAnsi="Arial" w:cs="Arial"/>
          <w:b/>
          <w:bCs/>
          <w:sz w:val="20"/>
          <w:szCs w:val="20"/>
        </w:rPr>
        <w:t>Návrh poslancov Národnej rady Slovenskej republiky Gábora Gála, Pétera V</w:t>
      </w:r>
      <w:r w:rsidRPr="00DE1920">
        <w:rPr>
          <w:rFonts w:ascii="Arial" w:hAnsi="Arial" w:cs="Arial"/>
          <w:b/>
          <w:bCs/>
          <w:sz w:val="20"/>
          <w:szCs w:val="20"/>
          <w:lang w:val="hu-HU"/>
        </w:rPr>
        <w:t>örösa</w:t>
      </w:r>
      <w:r w:rsidRPr="00DE1920">
        <w:rPr>
          <w:rFonts w:ascii="Arial" w:hAnsi="Arial" w:cs="Arial"/>
          <w:b/>
          <w:bCs/>
          <w:sz w:val="20"/>
          <w:szCs w:val="20"/>
        </w:rPr>
        <w:t>, Eleméra Jakaba a Tibora Bastrnáka na vydanie zákona, ktorým sa dopĺňa zákon č. 160/2015 Z. z. Civilný sporový poriadok (tlač 353)</w:t>
      </w:r>
    </w:p>
    <w:p w:rsidR="00CC7B6D" w:rsidRPr="00DE1920" w:rsidP="00CC7B6D">
      <w:pPr>
        <w:pStyle w:val="ListParagraph"/>
        <w:numPr>
          <w:numId w:val="10"/>
        </w:numPr>
        <w:bidi w:val="0"/>
        <w:spacing w:line="252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DE1920">
        <w:rPr>
          <w:rFonts w:ascii="Arial" w:hAnsi="Arial" w:cs="Arial"/>
          <w:b/>
          <w:bCs/>
          <w:sz w:val="20"/>
          <w:szCs w:val="20"/>
        </w:rPr>
        <w:t>Návrh poslancov Národnej rady Slovenskej republiky Gábora Gála, Pétera Vörösa, Eleméra Jakaba a Tibora Bastrnáka na vydanie zákona, ktorým sa dopĺňa zákon č. 162/2015 Z. z. Správny súdny poriadok (tlač 354)</w:t>
      </w:r>
    </w:p>
    <w:p w:rsidR="00CC7B6D" w:rsidRPr="00F801D8" w:rsidP="00CC7B6D">
      <w:pPr>
        <w:pStyle w:val="ListParagraph"/>
        <w:numPr>
          <w:numId w:val="10"/>
        </w:numPr>
        <w:bidi w:val="0"/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801D8">
        <w:rPr>
          <w:rFonts w:ascii="Arial" w:hAnsi="Arial" w:cs="Arial"/>
          <w:b/>
          <w:sz w:val="20"/>
          <w:szCs w:val="20"/>
        </w:rPr>
        <w:t>Stanovisko k vyjadreniam poslancov Milana Mazureka a Stanislava Mizíka na schôdzi Ná</w:t>
      </w:r>
      <w:r>
        <w:rPr>
          <w:rFonts w:ascii="Arial" w:hAnsi="Arial" w:cs="Arial"/>
          <w:b/>
          <w:sz w:val="20"/>
          <w:szCs w:val="20"/>
        </w:rPr>
        <w:t xml:space="preserve">rodnej rady SR 1. februára 2017 – </w:t>
      </w:r>
      <w:r>
        <w:rPr>
          <w:rFonts w:ascii="Arial" w:hAnsi="Arial" w:cs="Arial"/>
          <w:b/>
          <w:i/>
          <w:sz w:val="20"/>
          <w:szCs w:val="20"/>
        </w:rPr>
        <w:t>hlasovanie o návrhu uznesenia (rozprava bola ukončená na 19. schôdzi výboru)</w:t>
      </w:r>
    </w:p>
    <w:p w:rsidR="00CC7B6D" w:rsidRPr="00DE1920" w:rsidP="00CC7B6D">
      <w:pPr>
        <w:pStyle w:val="ListParagraph"/>
        <w:numPr>
          <w:numId w:val="10"/>
        </w:numPr>
        <w:bidi w:val="0"/>
        <w:spacing w:line="252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DE1920">
        <w:rPr>
          <w:rFonts w:ascii="Arial" w:hAnsi="Arial" w:cs="Arial"/>
          <w:b/>
          <w:bCs/>
          <w:sz w:val="20"/>
          <w:szCs w:val="20"/>
        </w:rPr>
        <w:t>Rôzne</w:t>
      </w:r>
    </w:p>
    <w:p w:rsidR="00CC7B6D" w:rsidP="00CC7B6D">
      <w:pPr>
        <w:bidi w:val="0"/>
        <w:rPr>
          <w:rFonts w:ascii="Arial" w:hAnsi="Arial" w:cs="Arial"/>
          <w:sz w:val="20"/>
          <w:szCs w:val="20"/>
        </w:rPr>
      </w:pPr>
    </w:p>
    <w:p w:rsidR="000D22B4" w:rsidRPr="002A6EF4" w:rsidP="000D22B4">
      <w:pPr>
        <w:bidi w:val="0"/>
        <w:jc w:val="both"/>
        <w:rPr>
          <w:rFonts w:ascii="Arial" w:hAnsi="Arial" w:cs="Arial"/>
          <w:sz w:val="20"/>
          <w:szCs w:val="20"/>
        </w:rPr>
      </w:pPr>
      <w:r w:rsidRPr="002A6EF4" w:rsidR="002A6EF4">
        <w:rPr>
          <w:rFonts w:ascii="Arial" w:hAnsi="Arial" w:cs="Arial"/>
          <w:sz w:val="20"/>
          <w:szCs w:val="20"/>
        </w:rPr>
        <w:t xml:space="preserve">Predsedníčka výboru predložila procedurálny návrh – spojiť rozpravu k bodom 5 a 6. </w:t>
      </w:r>
    </w:p>
    <w:p w:rsidR="000D22B4" w:rsidP="006A7B7A">
      <w:pPr>
        <w:bidi w:val="0"/>
        <w:jc w:val="both"/>
        <w:rPr>
          <w:rFonts w:ascii="Arial" w:hAnsi="Arial" w:cs="Arial"/>
          <w:sz w:val="20"/>
          <w:szCs w:val="20"/>
        </w:rPr>
      </w:pPr>
      <w:r w:rsidRPr="000D22B4">
        <w:rPr>
          <w:rFonts w:ascii="Arial" w:hAnsi="Arial" w:cs="Arial"/>
          <w:sz w:val="20"/>
          <w:szCs w:val="20"/>
        </w:rPr>
        <w:t xml:space="preserve">Hlasovanie o programe: </w:t>
      </w:r>
      <w:r w:rsidR="00CC7B6D">
        <w:rPr>
          <w:rFonts w:ascii="Arial" w:hAnsi="Arial" w:cs="Arial"/>
          <w:sz w:val="20"/>
          <w:szCs w:val="20"/>
        </w:rPr>
        <w:t>8</w:t>
      </w:r>
      <w:r w:rsidRPr="000D22B4">
        <w:rPr>
          <w:rFonts w:ascii="Arial" w:hAnsi="Arial" w:cs="Arial"/>
          <w:sz w:val="20"/>
          <w:szCs w:val="20"/>
        </w:rPr>
        <w:t>/0/0. Program schôdze bol schválený</w:t>
      </w:r>
      <w:r w:rsidR="00873F51">
        <w:rPr>
          <w:rFonts w:ascii="Arial" w:hAnsi="Arial" w:cs="Arial"/>
          <w:sz w:val="20"/>
          <w:szCs w:val="20"/>
        </w:rPr>
        <w:t xml:space="preserve"> jednomyseľne.</w:t>
      </w:r>
    </w:p>
    <w:p w:rsidR="000D22B4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507A83" w:rsidRPr="00507A83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507A83">
        <w:rPr>
          <w:rFonts w:ascii="Arial" w:hAnsi="Arial" w:cs="Arial"/>
          <w:b/>
          <w:sz w:val="20"/>
          <w:szCs w:val="20"/>
        </w:rPr>
        <w:t>K bodu 1</w:t>
      </w:r>
      <w:r w:rsidR="007C425D">
        <w:rPr>
          <w:rFonts w:ascii="Arial" w:hAnsi="Arial" w:cs="Arial"/>
          <w:b/>
          <w:sz w:val="20"/>
          <w:szCs w:val="20"/>
        </w:rPr>
        <w:t xml:space="preserve"> </w:t>
      </w:r>
    </w:p>
    <w:p w:rsidR="00044D39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 w:rsidR="00195769">
        <w:rPr>
          <w:rFonts w:ascii="Arial" w:hAnsi="Arial" w:cs="Arial"/>
          <w:sz w:val="20"/>
          <w:szCs w:val="20"/>
        </w:rPr>
        <w:t>Vládny návrh zákona odôvodnil vedúci Úradu vlády SR Igor Federič.</w:t>
      </w:r>
      <w:r w:rsidR="00276D5F">
        <w:rPr>
          <w:rFonts w:ascii="Arial" w:hAnsi="Arial" w:cs="Arial"/>
          <w:sz w:val="20"/>
          <w:szCs w:val="20"/>
        </w:rPr>
        <w:t xml:space="preserve"> </w:t>
      </w:r>
      <w:r w:rsidR="002A6EF4">
        <w:rPr>
          <w:rFonts w:ascii="Arial" w:hAnsi="Arial" w:cs="Arial"/>
          <w:sz w:val="20"/>
          <w:szCs w:val="20"/>
        </w:rPr>
        <w:t>Členov výboru informoval, že s vecnými výhradami uvedenými v časti A stanoviska Odboru legislatívy a aproximácie práva (ďalej len „OLAP“) sa navrhovateľ vysporiad</w:t>
      </w:r>
      <w:r w:rsidR="00AC4299">
        <w:rPr>
          <w:rFonts w:ascii="Arial" w:hAnsi="Arial" w:cs="Arial"/>
          <w:sz w:val="20"/>
          <w:szCs w:val="20"/>
        </w:rPr>
        <w:t>al prostredníctvom pozmeňujúcich návrhov podaných</w:t>
      </w:r>
      <w:r w:rsidR="002A6EF4">
        <w:rPr>
          <w:rFonts w:ascii="Arial" w:hAnsi="Arial" w:cs="Arial"/>
          <w:sz w:val="20"/>
          <w:szCs w:val="20"/>
        </w:rPr>
        <w:t xml:space="preserve"> na schôdzi </w:t>
      </w:r>
      <w:r w:rsidR="00AC4299">
        <w:rPr>
          <w:rFonts w:ascii="Arial" w:hAnsi="Arial" w:cs="Arial"/>
          <w:sz w:val="20"/>
          <w:szCs w:val="20"/>
        </w:rPr>
        <w:t>ústavnoprávneho výboru. Predmetné pozmeňujúce návrhy riešia aj legislatívno-technické pripomienky č. 1 – 6 a 13 v časti C stanoviska OLAP-u, preto tieto odporúča neschváliť.</w:t>
      </w:r>
    </w:p>
    <w:p w:rsidR="002A6EF4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Spravodajca výboru Augustín Hambálek </w:t>
      </w:r>
      <w:r w:rsidR="00AC4299">
        <w:rPr>
          <w:rFonts w:ascii="Arial" w:hAnsi="Arial" w:cs="Arial"/>
          <w:sz w:val="20"/>
          <w:szCs w:val="20"/>
        </w:rPr>
        <w:t>predložil návrh na uznesenie, aby výbor vyjadril súhlas s návrhom zákona a odporúčal ho národnej rade schváliť. Zároveň si osvojil pripomienky zo stanoviska OLAP-u č. 7 až 12 a 14 až 16.</w:t>
      </w:r>
    </w:p>
    <w:p w:rsidR="00AC4299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rozprave poslankyňa Edita Pfundtner </w:t>
      </w:r>
      <w:r w:rsidR="00121FC9">
        <w:rPr>
          <w:rFonts w:ascii="Arial" w:hAnsi="Arial" w:cs="Arial"/>
          <w:sz w:val="20"/>
          <w:szCs w:val="20"/>
        </w:rPr>
        <w:t xml:space="preserve">požiadala vedúceho úradu vlády, aby oboznámil výbor s tými pozmeňujúcimi návrhmi, ktoré predstavujú vecnú zmenu. I. Federič odovzdal poslankyni písomne vyhotovené pozmeňujúce návrhy, podané na schôdzi ústavnoprávneho výboru. </w:t>
      </w:r>
    </w:p>
    <w:p w:rsidR="00121FC9" w:rsidP="002A6EF4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21FC9" w:rsidP="002A6EF4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9 pozmeňujúcich návrhoch A. Hambáleka (OLAP): 6/2/0.</w:t>
      </w:r>
    </w:p>
    <w:p w:rsidR="00D455E4" w:rsidP="00D455E4">
      <w:pPr>
        <w:bidi w:val="0"/>
        <w:jc w:val="both"/>
        <w:rPr>
          <w:rFonts w:ascii="Arial" w:hAnsi="Arial" w:cs="Arial"/>
          <w:sz w:val="20"/>
          <w:szCs w:val="20"/>
        </w:rPr>
      </w:pPr>
      <w:r w:rsidR="0066666E">
        <w:rPr>
          <w:rFonts w:ascii="Arial" w:hAnsi="Arial" w:cs="Arial"/>
          <w:sz w:val="20"/>
          <w:szCs w:val="20"/>
        </w:rPr>
        <w:t>Hlasovanie o návrhu uznesenia</w:t>
      </w:r>
      <w:r>
        <w:rPr>
          <w:rFonts w:ascii="Arial" w:hAnsi="Arial" w:cs="Arial"/>
          <w:sz w:val="20"/>
          <w:szCs w:val="20"/>
        </w:rPr>
        <w:t>:</w:t>
      </w:r>
      <w:r w:rsidR="0066666E">
        <w:rPr>
          <w:rFonts w:ascii="Arial" w:hAnsi="Arial" w:cs="Arial"/>
          <w:sz w:val="20"/>
          <w:szCs w:val="20"/>
        </w:rPr>
        <w:t xml:space="preserve">  </w:t>
      </w:r>
      <w:r w:rsidR="00121FC9">
        <w:rPr>
          <w:rFonts w:ascii="Arial" w:hAnsi="Arial" w:cs="Arial"/>
          <w:sz w:val="20"/>
          <w:szCs w:val="20"/>
        </w:rPr>
        <w:t>6/2/0</w:t>
      </w:r>
      <w:r w:rsidR="004D382C">
        <w:rPr>
          <w:rFonts w:ascii="Arial" w:hAnsi="Arial" w:cs="Arial"/>
          <w:sz w:val="20"/>
          <w:szCs w:val="20"/>
        </w:rPr>
        <w:t>.</w:t>
      </w:r>
      <w:r w:rsidR="006666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Uznesenie výboru č. </w:t>
      </w:r>
      <w:r w:rsidR="00CC7B6D">
        <w:rPr>
          <w:rFonts w:ascii="Arial" w:hAnsi="Arial" w:cs="Arial"/>
          <w:sz w:val="20"/>
          <w:szCs w:val="20"/>
        </w:rPr>
        <w:t xml:space="preserve"> </w:t>
      </w:r>
      <w:r w:rsidR="00121FC9">
        <w:rPr>
          <w:rFonts w:ascii="Arial" w:hAnsi="Arial" w:cs="Arial"/>
          <w:sz w:val="20"/>
          <w:szCs w:val="20"/>
        </w:rPr>
        <w:t>42</w:t>
      </w:r>
      <w:r w:rsidR="00CC7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bolo schválené.</w:t>
      </w:r>
    </w:p>
    <w:p w:rsidR="000D22B4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44D39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44D39" w:rsidRPr="00044D39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044D39">
        <w:rPr>
          <w:rFonts w:ascii="Arial" w:hAnsi="Arial" w:cs="Arial"/>
          <w:b/>
          <w:sz w:val="20"/>
          <w:szCs w:val="20"/>
        </w:rPr>
        <w:t xml:space="preserve">K bodu </w:t>
      </w:r>
      <w:r w:rsidR="0066666E">
        <w:rPr>
          <w:rFonts w:ascii="Arial" w:hAnsi="Arial" w:cs="Arial"/>
          <w:b/>
          <w:sz w:val="20"/>
          <w:szCs w:val="20"/>
        </w:rPr>
        <w:t>2</w:t>
      </w:r>
    </w:p>
    <w:p w:rsidR="00044D39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 w:rsidR="00195769">
        <w:rPr>
          <w:rFonts w:ascii="Arial" w:hAnsi="Arial" w:cs="Arial"/>
          <w:sz w:val="20"/>
          <w:szCs w:val="20"/>
        </w:rPr>
        <w:t>Vládny návrh zákona odôvodnila štátna tajomníčka Minis</w:t>
      </w:r>
      <w:r w:rsidR="00735A25">
        <w:rPr>
          <w:rFonts w:ascii="Arial" w:hAnsi="Arial" w:cs="Arial"/>
          <w:sz w:val="20"/>
          <w:szCs w:val="20"/>
        </w:rPr>
        <w:t>terstva vnútra SR Denisa Saková: hlavným zámerom novely je transpozícia dvoch smerníc Európskeho parlamentu a Rady</w:t>
      </w:r>
      <w:r w:rsidR="00195769">
        <w:rPr>
          <w:rFonts w:ascii="Arial" w:hAnsi="Arial" w:cs="Arial"/>
          <w:sz w:val="20"/>
          <w:szCs w:val="20"/>
        </w:rPr>
        <w:t xml:space="preserve"> </w:t>
      </w:r>
      <w:r w:rsidR="00735A25">
        <w:rPr>
          <w:rFonts w:ascii="Arial" w:hAnsi="Arial" w:cs="Arial"/>
          <w:sz w:val="20"/>
          <w:szCs w:val="20"/>
        </w:rPr>
        <w:t xml:space="preserve">upravujúcich zamestnávanie štátnych príslušníkov tretích krajín. </w:t>
      </w:r>
      <w:r w:rsidR="00121FC9">
        <w:rPr>
          <w:rFonts w:ascii="Arial" w:hAnsi="Arial" w:cs="Arial"/>
          <w:sz w:val="20"/>
          <w:szCs w:val="20"/>
        </w:rPr>
        <w:t xml:space="preserve">Spravodajca výboru Ľubomír Želiezka </w:t>
      </w:r>
      <w:r w:rsidR="003B3D93">
        <w:rPr>
          <w:rFonts w:ascii="Arial" w:hAnsi="Arial" w:cs="Arial"/>
          <w:sz w:val="20"/>
          <w:szCs w:val="20"/>
        </w:rPr>
        <w:t>informoval o obsahu stanoviska OLAP. Zo stanoviska si osvojil 18 legislatívno-technických pripomienok a predložil návrh na uznesenie, aby výbor vyjadril súhlas s vládnym návrhom zákona a odporúčal ho národnej rade schváliť.</w:t>
      </w:r>
      <w:r w:rsidR="00793496">
        <w:rPr>
          <w:rFonts w:ascii="Arial" w:hAnsi="Arial" w:cs="Arial"/>
          <w:sz w:val="20"/>
          <w:szCs w:val="20"/>
        </w:rPr>
        <w:t xml:space="preserve"> </w:t>
      </w:r>
    </w:p>
    <w:p w:rsidR="003B3D93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B3D93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rozprave predložila poslankyňa Zuzana Zimenová 2 pozmeňujúce návrhy</w:t>
      </w:r>
      <w:r w:rsidR="00C722E2">
        <w:rPr>
          <w:rFonts w:ascii="Arial" w:hAnsi="Arial" w:cs="Arial"/>
          <w:sz w:val="20"/>
          <w:szCs w:val="20"/>
        </w:rPr>
        <w:t xml:space="preserve"> </w:t>
      </w:r>
      <w:r w:rsidR="007C6975">
        <w:rPr>
          <w:rFonts w:ascii="Arial" w:hAnsi="Arial" w:cs="Arial"/>
          <w:sz w:val="20"/>
          <w:szCs w:val="20"/>
        </w:rPr>
        <w:t>(nové body 88 a 93)</w:t>
      </w:r>
      <w:r w:rsidR="00C722E2">
        <w:rPr>
          <w:rFonts w:ascii="Arial" w:hAnsi="Arial" w:cs="Arial"/>
          <w:sz w:val="20"/>
          <w:szCs w:val="20"/>
        </w:rPr>
        <w:t xml:space="preserve">, zamerané na riešenie poskytovania zdravotnej starostlivosti zraniteľným osobám – cudzincom po prepustení zo zaistenia, resp. poskytovania psychologického a sociálneho poradenstva zraniteľným osobám a rodinám s deťmi v zaistení. Ďalej predložila návrh na uznesenie výboru, v ktorom má výbor odporúčať ministerstvu vnútra zriadiť pracovnú skupinu, ktorá má vytvárať systém alternatívnych komunitných opatrení pre rodiny s deťmi a zraniteľné osoby. Dodala, že rovnaké pozmeňujúce návrhy podal na ústavnoprávnom výbore poslanec Peter Kresák. </w:t>
      </w:r>
      <w:r w:rsidR="008359A3">
        <w:rPr>
          <w:rFonts w:ascii="Arial" w:hAnsi="Arial" w:cs="Arial"/>
          <w:sz w:val="20"/>
          <w:szCs w:val="20"/>
        </w:rPr>
        <w:t xml:space="preserve">Poslankyňa E. Pfundtner požiadala zástupkyňu navrhovateľa, aby sa vyjadrila k predloženým pozmeňujúcim návrhom. </w:t>
      </w:r>
      <w:r w:rsidR="006D3AAF">
        <w:rPr>
          <w:rFonts w:ascii="Arial" w:hAnsi="Arial" w:cs="Arial"/>
          <w:sz w:val="20"/>
          <w:szCs w:val="20"/>
        </w:rPr>
        <w:t xml:space="preserve">Ako z odpovede štátnej tajomníčky D. Sakovej vyplynulo, na ústavnoprávnom výbore nakoniec neboli predmetné návrhy predložené. S návrhmi súhlasí, ale v prípade prvého návrhu (zdravotné poistenie) ide o nepriamu novelu zákona o zdravotnom poistení, druhý návrh (prístup k poradenstvu) taktiež má finančné dopady. Pracovník OLAP </w:t>
      </w:r>
      <w:r w:rsidR="00793496">
        <w:rPr>
          <w:rFonts w:ascii="Arial" w:hAnsi="Arial" w:cs="Arial"/>
          <w:sz w:val="20"/>
          <w:szCs w:val="20"/>
        </w:rPr>
        <w:t xml:space="preserve">Alexander Vika upozornil na formálnu chybu v 2. pozmeňujúcom návrhu Z. Zimenovej (v samostatnom bode treba riešiť vnútorný odkaz v 107. novelizačnom bode). 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pozmeňujúcich návrhoch Ľ. Želiezku (OLAP): 8/0/0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2 pozmeňujúcich návrhoch Z. Zimenovej: 8/0/0. Uznesenie výboru č. 43 bolo schválené.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návrhu uznesenia predloženého Z. Zimenovou (odporúčania pre MV SR): 5/3/0. Uznesenie výboru č. 48 bolo schválené.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ED7484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745023">
        <w:rPr>
          <w:rFonts w:ascii="Arial" w:hAnsi="Arial" w:cs="Arial"/>
          <w:b/>
          <w:sz w:val="20"/>
          <w:szCs w:val="20"/>
        </w:rPr>
        <w:t>K</w:t>
      </w:r>
      <w:r w:rsidR="00873F51">
        <w:rPr>
          <w:rFonts w:ascii="Arial" w:hAnsi="Arial" w:cs="Arial"/>
          <w:b/>
          <w:sz w:val="20"/>
          <w:szCs w:val="20"/>
        </w:rPr>
        <w:t> </w:t>
      </w:r>
      <w:r w:rsidRPr="00745023">
        <w:rPr>
          <w:rFonts w:ascii="Arial" w:hAnsi="Arial" w:cs="Arial"/>
          <w:b/>
          <w:sz w:val="20"/>
          <w:szCs w:val="20"/>
        </w:rPr>
        <w:t>bodu</w:t>
      </w:r>
      <w:r w:rsidR="00873F51">
        <w:rPr>
          <w:rFonts w:ascii="Arial" w:hAnsi="Arial" w:cs="Arial"/>
          <w:b/>
          <w:sz w:val="20"/>
          <w:szCs w:val="20"/>
        </w:rPr>
        <w:t xml:space="preserve"> 3</w:t>
      </w:r>
    </w:p>
    <w:p w:rsidR="00735A25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zásahu trnavských policatov podali informácie štátna tajomníčka MV SR Denisa Saková a prezident PZ Tibor Gašpar.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  <w:r w:rsidRPr="00793496">
        <w:rPr>
          <w:rFonts w:ascii="Arial" w:hAnsi="Arial" w:cs="Arial"/>
          <w:sz w:val="20"/>
          <w:szCs w:val="20"/>
        </w:rPr>
        <w:t>Rokovanie o tomto bode programu bolo neverejné.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Hlasovanie o uznesení, ktorým výbor zobral na vedomie informácie podané D. </w:t>
      </w:r>
      <w:r w:rsidR="00735A25">
        <w:rPr>
          <w:rFonts w:ascii="Arial" w:hAnsi="Arial" w:cs="Arial"/>
          <w:sz w:val="20"/>
          <w:szCs w:val="20"/>
        </w:rPr>
        <w:t>Sakovou a prezidentom PZ T.</w:t>
      </w:r>
      <w:r>
        <w:rPr>
          <w:rFonts w:ascii="Arial" w:hAnsi="Arial" w:cs="Arial"/>
          <w:sz w:val="20"/>
          <w:szCs w:val="20"/>
        </w:rPr>
        <w:t xml:space="preserve"> Gašparom: 9/0/0. Uznesenie č. 51 bolo schválené.</w:t>
      </w:r>
    </w:p>
    <w:p w:rsidR="00793496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793496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bodu 4</w:t>
      </w:r>
    </w:p>
    <w:p w:rsidR="00793496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uviedla verejná ochrankyňa práv Jana Dubovcová. </w:t>
      </w:r>
      <w:r w:rsidR="00735A25">
        <w:rPr>
          <w:rFonts w:ascii="Arial" w:hAnsi="Arial" w:cs="Arial"/>
          <w:sz w:val="20"/>
          <w:szCs w:val="20"/>
        </w:rPr>
        <w:t>Informovala o riešených podnetoch aj o prieskumoch, ktoré Kancelária VOP vykonala z vlastnej iniciatívy. Osobitne vyzdvihla prieskum zameraný na prístup k pitnej vode.</w:t>
      </w:r>
    </w:p>
    <w:p w:rsidR="0004235F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Spravodajkyňa výboru Natália Blahová predložila návrh na uznesenie, aby výbor zobral správu na vedomie a odporúčal aj národnej rade zobrať ju na vedomie. </w:t>
      </w:r>
    </w:p>
    <w:p w:rsidR="0004235F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rozprave N. Blahová poďakovala J. Dubovcovej za jej päťročnú činnosť a zdôraznila, že poslanci NR SR sa určite budú zaoberať jej odporúčaniami, vychádzajúc z týchto odporúčaní sa budú snažiť presadiť legislatívne zmeny. Predsedníčka výboru E. Jurinová tiež poďakovala J. Dubovcovej, a konštatovala, že podľa správy najviac podnetov vybavovaných verejným ochrancom práv sa týkalo činnosti ministerstva práce, sociálnych vecí a rodiny a ministerstva vnútra, pričom práve tieto rezorty boli najmenej kooperatívne. </w:t>
      </w:r>
    </w:p>
    <w:p w:rsidR="0004235F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4235F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Hlasovanie o návrhu uznesenia: 8/0/0. Uznesenie výboru č. </w:t>
      </w:r>
      <w:r w:rsidR="003F38AA">
        <w:rPr>
          <w:rFonts w:ascii="Arial" w:hAnsi="Arial" w:cs="Arial"/>
          <w:sz w:val="20"/>
          <w:szCs w:val="20"/>
        </w:rPr>
        <w:t>44 bolo schválené.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Spravodajkyňa výboru Natália Blahová predložila návrh správy gestorského výboru o prerokovaní správy verejného ochrancu práv (tlač 424a).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uznesení, ktorým sa schvaľuje správa gestorského výboru: 8/0/0. Uznesenie výboru č. 47 bolo schválené.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bodom 5 a 6</w:t>
      </w: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Poslanecké návrhy zákonov odôvodnil Tibor Bastrnák. </w:t>
      </w:r>
      <w:r w:rsidR="00735A25">
        <w:rPr>
          <w:rFonts w:ascii="Arial" w:hAnsi="Arial" w:cs="Arial"/>
          <w:sz w:val="20"/>
          <w:szCs w:val="20"/>
        </w:rPr>
        <w:t>Účelom návrhov zákonov je zabezpečenie úhrady trov súdneho konania štátom v prípadoch, ak strana predkladá písomné podanie alebo dôkaz v regionálnom alebo menšinovom jazyku v súlade s Európskou chartou regionálnych alebo menšinových jazykov.</w:t>
      </w:r>
    </w:p>
    <w:p w:rsidR="00735A25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Spravodajkyňa výboru Edita Pfundtner navrhla vyjadriť súhlas s oboma návrhmi a odporúčať ich národnej rade schváliť. Osv</w:t>
      </w:r>
      <w:r w:rsidR="00735A25">
        <w:rPr>
          <w:rFonts w:ascii="Arial" w:hAnsi="Arial" w:cs="Arial"/>
          <w:sz w:val="20"/>
          <w:szCs w:val="20"/>
        </w:rPr>
        <w:t>ojila si pripomienky zo stanovís</w:t>
      </w:r>
      <w:r>
        <w:rPr>
          <w:rFonts w:ascii="Arial" w:hAnsi="Arial" w:cs="Arial"/>
          <w:sz w:val="20"/>
          <w:szCs w:val="20"/>
        </w:rPr>
        <w:t>k OLAP-u.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pozmeňujúcich návrhoch E. Pfundtner k tlači 353: 8/0/0.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návrhu uznesenia k tlači 353: 8/0/0. Uznesenie výboru č. 45 bolo schválené.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pozmeňujúcich návrhoch E. Pfundtner k tlači 354: 8/0/0.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návrhu uznesenia k tlači 354: 8/0/0. Uznesenie výboru č. 46 bolo schválené.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bodu 7</w:t>
      </w: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Predsedníčka výboru najprv </w:t>
      </w:r>
      <w:r w:rsidR="00297B25">
        <w:rPr>
          <w:rFonts w:ascii="Arial" w:hAnsi="Arial" w:cs="Arial"/>
          <w:sz w:val="20"/>
          <w:szCs w:val="20"/>
        </w:rPr>
        <w:t xml:space="preserve">pripomenula, že návrh na uznesenie výboru, v ktorom výbor vyjadruje svoje stanovisko k vystúpeniam poslancov M. Mazureka a S. Mizíka na schôdzi NR SR, bol prerokovaný na 19. schôdzi výboru, keď v rozprave poslankyňa E. Pfundtner predložila niekoľko pozmeňujúcich návrhov. Preto </w:t>
      </w:r>
      <w:r>
        <w:rPr>
          <w:rFonts w:ascii="Arial" w:hAnsi="Arial" w:cs="Arial"/>
          <w:sz w:val="20"/>
          <w:szCs w:val="20"/>
        </w:rPr>
        <w:t xml:space="preserve">dala </w:t>
      </w:r>
      <w:r w:rsidR="00297B25">
        <w:rPr>
          <w:rFonts w:ascii="Arial" w:hAnsi="Arial" w:cs="Arial"/>
          <w:sz w:val="20"/>
          <w:szCs w:val="20"/>
        </w:rPr>
        <w:t xml:space="preserve">najprv </w:t>
      </w:r>
      <w:r>
        <w:rPr>
          <w:rFonts w:ascii="Arial" w:hAnsi="Arial" w:cs="Arial"/>
          <w:sz w:val="20"/>
          <w:szCs w:val="20"/>
        </w:rPr>
        <w:t>hlasovať o pozmeňujúcich návrhoch E. Pfundtner:</w:t>
      </w:r>
      <w:r w:rsidR="00297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8/0/0.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Hlasovanie o návrhu uznesenia v znení pozmeňujúcich návrhov: 8/0/0. Uznesenie výboru č. 50 bolo schválené.</w:t>
      </w:r>
    </w:p>
    <w:p w:rsidR="003F38AA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F38AA" w:rsidP="006A7B7A">
      <w:pPr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bodu 8</w:t>
      </w: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Výbor uznesením č. 49 (jednomyseľné hlasovanie) určil poslankyňu Editu Pfundtner za spravodajkyňu k tlači 436 pri prvom čítaní.</w:t>
      </w: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Poslankyňa Natália Blahová požiadala predsedníčku výboru, aby do programu ďalšej schôdze zaradila správu MPSVaR o medzištátnych osvojeniach za rok 2016. </w:t>
      </w:r>
    </w:p>
    <w:p w:rsid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 w:rsidR="009C7C67">
        <w:rPr>
          <w:rFonts w:ascii="Arial" w:hAnsi="Arial" w:cs="Arial"/>
          <w:sz w:val="20"/>
          <w:szCs w:val="20"/>
        </w:rPr>
        <w:t xml:space="preserve">Predsedníčka výboru dala do pozornosti členov výboru odpoveď viceprezidenta Policajného zboru na jej list vo veci zníženia hlukovej hladiny v Dvoriankach, ako aj nové podania adresované výboru: </w:t>
      </w:r>
      <w:r w:rsidR="00722371">
        <w:rPr>
          <w:rFonts w:ascii="Arial" w:hAnsi="Arial" w:cs="Arial"/>
          <w:sz w:val="20"/>
          <w:szCs w:val="20"/>
        </w:rPr>
        <w:t>žiadosť Karpatskonemeckého spolku vo veci vyučovania nemčiny ako materinského jazyka (CRD-451/2017), podanie M. Č. vo veci styku s dieťaťom, otvorený list J. Osúcha vo veci starobných dôchodkov, podanie J. Macheja vo veci vylúčenia zo</w:t>
      </w:r>
      <w:r w:rsidR="00297B25">
        <w:rPr>
          <w:rFonts w:ascii="Arial" w:hAnsi="Arial" w:cs="Arial"/>
          <w:sz w:val="20"/>
          <w:szCs w:val="20"/>
        </w:rPr>
        <w:t xml:space="preserve"> Slovenského poľovníckeho zväzu</w:t>
      </w:r>
      <w:r w:rsidR="00722371">
        <w:rPr>
          <w:rFonts w:ascii="Arial" w:hAnsi="Arial" w:cs="Arial"/>
          <w:sz w:val="20"/>
          <w:szCs w:val="20"/>
        </w:rPr>
        <w:t xml:space="preserve"> s tým, že </w:t>
      </w:r>
      <w:r w:rsidR="00F94393">
        <w:rPr>
          <w:rFonts w:ascii="Arial" w:hAnsi="Arial" w:cs="Arial"/>
          <w:sz w:val="20"/>
          <w:szCs w:val="20"/>
        </w:rPr>
        <w:t xml:space="preserve">poslanci </w:t>
      </w:r>
      <w:r w:rsidR="00297B25">
        <w:rPr>
          <w:rFonts w:ascii="Arial" w:hAnsi="Arial" w:cs="Arial"/>
          <w:sz w:val="20"/>
          <w:szCs w:val="20"/>
        </w:rPr>
        <w:t>ich môžu využiť pri výkone svojho mandátu.</w:t>
      </w:r>
    </w:p>
    <w:p w:rsidR="00297B25" w:rsidP="006A7B7A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297B25" w:rsidRPr="003F38AA" w:rsidP="009F0D2F">
      <w:pPr>
        <w:bidi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prerokovaní všetkých bodov programu predsedníčka výboru ukončila 21. schôdzu Výboru NR SR pre ľudské práva a národnostné menšiny.</w:t>
      </w:r>
    </w:p>
    <w:p w:rsidR="00905659" w:rsidP="002163F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05659" w:rsidP="002163F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  <w:tab/>
        <w:tab/>
        <w:tab/>
        <w:tab/>
        <w:tab/>
        <w:tab/>
        <w:tab/>
        <w:tab/>
      </w:r>
      <w:r w:rsidR="00044D39">
        <w:rPr>
          <w:rFonts w:ascii="Arial" w:hAnsi="Arial" w:cs="Arial"/>
          <w:sz w:val="20"/>
          <w:szCs w:val="20"/>
        </w:rPr>
        <w:tab/>
        <w:tab/>
      </w:r>
    </w:p>
    <w:p w:rsidR="00372E1D" w:rsidP="002163F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2E1D" w:rsidP="002163F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</w:t>
        <w:tab/>
        <w:tab/>
        <w:tab/>
        <w:tab/>
        <w:tab/>
        <w:tab/>
        <w:tab/>
        <w:tab/>
        <w:t>Erika Jurinová</w:t>
      </w:r>
    </w:p>
    <w:p w:rsidR="00D16EDC" w:rsidRPr="008E7274" w:rsidP="00372E1D">
      <w:pPr>
        <w:bidi w:val="0"/>
        <w:jc w:val="both"/>
        <w:rPr>
          <w:rFonts w:ascii="Arial" w:hAnsi="Arial" w:cs="Arial"/>
          <w:sz w:val="20"/>
          <w:szCs w:val="20"/>
        </w:rPr>
      </w:pPr>
      <w:r w:rsidR="00905659">
        <w:rPr>
          <w:rFonts w:ascii="Arial" w:hAnsi="Arial" w:cs="Arial"/>
          <w:sz w:val="20"/>
          <w:szCs w:val="20"/>
        </w:rPr>
        <w:t xml:space="preserve">overovateľka   </w:t>
        <w:tab/>
        <w:tab/>
        <w:tab/>
        <w:tab/>
        <w:tab/>
        <w:tab/>
        <w:tab/>
        <w:tab/>
        <w:tab/>
        <w:t>predsedníčka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587"/>
    <w:multiLevelType w:val="hybridMultilevel"/>
    <w:tmpl w:val="0EC060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A22B9C"/>
    <w:multiLevelType w:val="hybridMultilevel"/>
    <w:tmpl w:val="8878FD88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  <w:rtl w:val="0"/>
        <w:cs w:val="0"/>
      </w:rPr>
    </w:lvl>
  </w:abstractNum>
  <w:abstractNum w:abstractNumId="2">
    <w:nsid w:val="0A976808"/>
    <w:multiLevelType w:val="hybridMultilevel"/>
    <w:tmpl w:val="394ECE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48CE"/>
    <w:multiLevelType w:val="hybridMultilevel"/>
    <w:tmpl w:val="21FC07D6"/>
    <w:lvl w:ilvl="0">
      <w:start w:val="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27E53C1"/>
    <w:multiLevelType w:val="hybridMultilevel"/>
    <w:tmpl w:val="80D0120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5D3914F7"/>
    <w:multiLevelType w:val="hybridMultilevel"/>
    <w:tmpl w:val="C9485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141482"/>
    <w:multiLevelType w:val="hybridMultilevel"/>
    <w:tmpl w:val="9E5EEF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7231144F"/>
    <w:multiLevelType w:val="hybridMultilevel"/>
    <w:tmpl w:val="C9485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4C0B62"/>
    <w:multiLevelType w:val="hybridMultilevel"/>
    <w:tmpl w:val="C9485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E3F1DE4"/>
    <w:multiLevelType w:val="hybridMultilevel"/>
    <w:tmpl w:val="B2CCB7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4E69"/>
    <w:rsid w:val="0002309C"/>
    <w:rsid w:val="0004235F"/>
    <w:rsid w:val="00044D39"/>
    <w:rsid w:val="000C46B0"/>
    <w:rsid w:val="000C7324"/>
    <w:rsid w:val="000D22B4"/>
    <w:rsid w:val="000D7FAA"/>
    <w:rsid w:val="00121FC9"/>
    <w:rsid w:val="00195769"/>
    <w:rsid w:val="001E0C10"/>
    <w:rsid w:val="002163F7"/>
    <w:rsid w:val="00244E5E"/>
    <w:rsid w:val="00250243"/>
    <w:rsid w:val="00251842"/>
    <w:rsid w:val="00276D5F"/>
    <w:rsid w:val="0029594E"/>
    <w:rsid w:val="00297B25"/>
    <w:rsid w:val="002A6EF4"/>
    <w:rsid w:val="002C72B8"/>
    <w:rsid w:val="002E6D0C"/>
    <w:rsid w:val="00303373"/>
    <w:rsid w:val="00372E1D"/>
    <w:rsid w:val="00374FA3"/>
    <w:rsid w:val="003A3B2C"/>
    <w:rsid w:val="003B3D93"/>
    <w:rsid w:val="003F38AA"/>
    <w:rsid w:val="004148C2"/>
    <w:rsid w:val="0042169A"/>
    <w:rsid w:val="004918AF"/>
    <w:rsid w:val="004D382C"/>
    <w:rsid w:val="004E52FC"/>
    <w:rsid w:val="004E5332"/>
    <w:rsid w:val="004F6759"/>
    <w:rsid w:val="00500E9C"/>
    <w:rsid w:val="00502496"/>
    <w:rsid w:val="00507A83"/>
    <w:rsid w:val="00516803"/>
    <w:rsid w:val="006068A0"/>
    <w:rsid w:val="00630C2E"/>
    <w:rsid w:val="0066666E"/>
    <w:rsid w:val="00681DA6"/>
    <w:rsid w:val="006A7B7A"/>
    <w:rsid w:val="006A7F0D"/>
    <w:rsid w:val="006D3AAF"/>
    <w:rsid w:val="006D4E69"/>
    <w:rsid w:val="007010E2"/>
    <w:rsid w:val="00722371"/>
    <w:rsid w:val="00735A25"/>
    <w:rsid w:val="00745023"/>
    <w:rsid w:val="00793496"/>
    <w:rsid w:val="007C425D"/>
    <w:rsid w:val="007C6975"/>
    <w:rsid w:val="007D1525"/>
    <w:rsid w:val="008359A3"/>
    <w:rsid w:val="00873F51"/>
    <w:rsid w:val="008E576A"/>
    <w:rsid w:val="008E7274"/>
    <w:rsid w:val="008F57FF"/>
    <w:rsid w:val="00905659"/>
    <w:rsid w:val="009636F1"/>
    <w:rsid w:val="00967D33"/>
    <w:rsid w:val="009B7167"/>
    <w:rsid w:val="009C7C67"/>
    <w:rsid w:val="009E52E6"/>
    <w:rsid w:val="009F0D2F"/>
    <w:rsid w:val="00A218A6"/>
    <w:rsid w:val="00A234BB"/>
    <w:rsid w:val="00A61052"/>
    <w:rsid w:val="00AB725A"/>
    <w:rsid w:val="00AC4299"/>
    <w:rsid w:val="00B008C4"/>
    <w:rsid w:val="00BE54CC"/>
    <w:rsid w:val="00BE7630"/>
    <w:rsid w:val="00C61C32"/>
    <w:rsid w:val="00C722E2"/>
    <w:rsid w:val="00CC7B6D"/>
    <w:rsid w:val="00D16EDC"/>
    <w:rsid w:val="00D455E4"/>
    <w:rsid w:val="00D763C9"/>
    <w:rsid w:val="00D93089"/>
    <w:rsid w:val="00DE1920"/>
    <w:rsid w:val="00E20826"/>
    <w:rsid w:val="00ED7484"/>
    <w:rsid w:val="00F112B4"/>
    <w:rsid w:val="00F3523A"/>
    <w:rsid w:val="00F62AA0"/>
    <w:rsid w:val="00F801D8"/>
    <w:rsid w:val="00F87864"/>
    <w:rsid w:val="00F94393"/>
    <w:rsid w:val="00FA704A"/>
    <w:rsid w:val="00FB38AF"/>
    <w:rsid w:val="00FC1314"/>
    <w:rsid w:val="00FE12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2B4"/>
    <w:pPr>
      <w:spacing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C131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C131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1309</Words>
  <Characters>7465</Characters>
  <Application>Microsoft Office Word</Application>
  <DocSecurity>0</DocSecurity>
  <Lines>0</Lines>
  <Paragraphs>0</Paragraphs>
  <ScaleCrop>false</ScaleCrop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2017-03-22T09:48:00Z</cp:lastPrinted>
  <dcterms:created xsi:type="dcterms:W3CDTF">2017-03-23T08:21:00Z</dcterms:created>
  <dcterms:modified xsi:type="dcterms:W3CDTF">2017-03-23T08:21:00Z</dcterms:modified>
</cp:coreProperties>
</file>