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2226" w:rsidP="00C90FA1">
      <w:pPr>
        <w:tabs>
          <w:tab w:val="left" w:pos="567"/>
        </w:tabs>
        <w:bidi w:val="0"/>
        <w:rPr>
          <w:rFonts w:ascii="Times New Roman" w:hAnsi="Times New Roman"/>
        </w:rPr>
      </w:pPr>
    </w:p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7E024E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Bratislava </w:t>
      </w:r>
      <w:r w:rsidR="00217969">
        <w:rPr>
          <w:rFonts w:ascii="Times New Roman" w:hAnsi="Times New Roman"/>
        </w:rPr>
        <w:t>1</w:t>
      </w:r>
      <w:r w:rsidR="009520D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217969">
        <w:rPr>
          <w:rFonts w:ascii="Times New Roman" w:hAnsi="Times New Roman"/>
        </w:rPr>
        <w:t xml:space="preserve">marec </w:t>
      </w:r>
      <w:r>
        <w:rPr>
          <w:rFonts w:ascii="Times New Roman" w:hAnsi="Times New Roman"/>
        </w:rPr>
        <w:t>201</w:t>
      </w:r>
      <w:r w:rsidR="00217969">
        <w:rPr>
          <w:rFonts w:ascii="Times New Roman" w:hAnsi="Times New Roman"/>
        </w:rPr>
        <w:t>7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CRD-</w:t>
      </w:r>
      <w:r w:rsidR="00DB71F2">
        <w:rPr>
          <w:rFonts w:ascii="Times New Roman" w:hAnsi="Times New Roman"/>
        </w:rPr>
        <w:t>540</w:t>
      </w:r>
      <w:r w:rsidR="00B90769">
        <w:rPr>
          <w:rFonts w:ascii="Times New Roman" w:hAnsi="Times New Roman"/>
        </w:rPr>
        <w:t>/</w:t>
      </w:r>
      <w:r>
        <w:rPr>
          <w:rFonts w:ascii="Times New Roman" w:hAnsi="Times New Roman"/>
        </w:rPr>
        <w:t>201</w:t>
      </w:r>
      <w:r w:rsidR="00217969">
        <w:rPr>
          <w:rFonts w:ascii="Times New Roman" w:hAnsi="Times New Roman"/>
        </w:rPr>
        <w:t>7</w:t>
      </w:r>
      <w:r>
        <w:rPr>
          <w:rFonts w:ascii="Times New Roman" w:hAnsi="Times New Roman"/>
        </w:rPr>
        <w:t>-VEZ</w:t>
      </w: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 w:rsidR="007A070C">
        <w:rPr>
          <w:rFonts w:ascii="Times New Roman" w:hAnsi="Times New Roman"/>
          <w:b/>
        </w:rPr>
        <w:tab/>
      </w: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 a</w:t>
      </w:r>
    </w:p>
    <w:p w:rsidR="007A070C" w:rsidP="00C90FA1">
      <w:pPr>
        <w:bidi w:val="0"/>
        <w:jc w:val="both"/>
        <w:rPr>
          <w:rFonts w:ascii="Times New Roman" w:hAnsi="Times New Roman"/>
        </w:rPr>
      </w:pPr>
    </w:p>
    <w:p w:rsidR="00C90FA1" w:rsidP="00C90F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217969">
        <w:rPr>
          <w:rFonts w:ascii="Times New Roman" w:hAnsi="Times New Roman"/>
        </w:rPr>
        <w:t>24</w:t>
      </w:r>
      <w:r>
        <w:rPr>
          <w:rFonts w:ascii="Times New Roman" w:hAnsi="Times New Roman"/>
        </w:rPr>
        <w:t>. schôdzu Výboru Národnej rady Slovenskej republiky pre európske záležitosti, ktorá sa uskutoční</w:t>
      </w:r>
    </w:p>
    <w:p w:rsidR="00F62226" w:rsidP="00C90FA1">
      <w:pPr>
        <w:bidi w:val="0"/>
        <w:jc w:val="both"/>
        <w:rPr>
          <w:rFonts w:ascii="Times New Roman" w:hAnsi="Times New Roman"/>
        </w:rPr>
      </w:pPr>
    </w:p>
    <w:p w:rsidR="00C90FA1" w:rsidP="00C90FA1">
      <w:pPr>
        <w:bidi w:val="0"/>
        <w:jc w:val="center"/>
        <w:rPr>
          <w:rFonts w:ascii="Times New Roman" w:hAnsi="Times New Roman"/>
          <w:b/>
          <w:bCs/>
        </w:rPr>
      </w:pPr>
      <w:r w:rsidR="00217969">
        <w:rPr>
          <w:rFonts w:ascii="Times New Roman" w:hAnsi="Times New Roman"/>
          <w:b/>
          <w:bCs/>
        </w:rPr>
        <w:t>22</w:t>
      </w:r>
      <w:r>
        <w:rPr>
          <w:rFonts w:ascii="Times New Roman" w:hAnsi="Times New Roman"/>
          <w:b/>
          <w:bCs/>
        </w:rPr>
        <w:t xml:space="preserve">. </w:t>
      </w:r>
      <w:r w:rsidR="00217969">
        <w:rPr>
          <w:rFonts w:ascii="Times New Roman" w:hAnsi="Times New Roman"/>
          <w:b/>
          <w:bCs/>
        </w:rPr>
        <w:t xml:space="preserve">marca </w:t>
      </w:r>
      <w:r>
        <w:rPr>
          <w:rFonts w:ascii="Times New Roman" w:hAnsi="Times New Roman"/>
          <w:b/>
          <w:bCs/>
        </w:rPr>
        <w:t>201</w:t>
      </w:r>
      <w:r w:rsidR="00217969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(</w:t>
      </w:r>
      <w:r w:rsidR="00B90769">
        <w:rPr>
          <w:rFonts w:ascii="Times New Roman" w:hAnsi="Times New Roman"/>
          <w:b/>
          <w:bCs/>
        </w:rPr>
        <w:t>streda</w:t>
      </w:r>
      <w:r>
        <w:rPr>
          <w:rFonts w:ascii="Times New Roman" w:hAnsi="Times New Roman"/>
          <w:b/>
          <w:bCs/>
        </w:rPr>
        <w:t>) počas prestávky v rokovaní Národnej rady Slovenskej republiky (cca o 12.00 hod.)</w:t>
      </w:r>
    </w:p>
    <w:p w:rsidR="00F62226" w:rsidP="00C90FA1">
      <w:pPr>
        <w:bidi w:val="0"/>
        <w:jc w:val="center"/>
        <w:rPr>
          <w:rFonts w:ascii="Times New Roman" w:hAnsi="Times New Roman"/>
          <w:b/>
          <w:bCs/>
        </w:rPr>
      </w:pP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budove Národnej rady Slovenskej republiky, v rokovacej miestnosti č. 149 (1. poschodie), Námestie Alexandra Dubčeka 1, Bratislava.</w:t>
      </w: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F62226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720A5E" w:rsidP="00C90FA1">
      <w:pPr>
        <w:bidi w:val="0"/>
        <w:jc w:val="both"/>
        <w:rPr>
          <w:rFonts w:ascii="Times New Roman" w:hAnsi="Times New Roman"/>
        </w:rPr>
      </w:pPr>
    </w:p>
    <w:p w:rsidR="00217969" w:rsidP="00E80ED8">
      <w:pPr>
        <w:numPr>
          <w:numId w:val="3"/>
        </w:num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E80ED8">
        <w:rPr>
          <w:rFonts w:ascii="Times New Roman" w:hAnsi="Times New Roman"/>
          <w:b/>
        </w:rPr>
        <w:t>Výročná správa o členstve Slovenskej republiky v Európskej únii – hodnotenie a aktuálne priority vyplývajúce z Pracovného programu Európskej komisie</w:t>
      </w:r>
      <w:r w:rsidR="00F62226">
        <w:rPr>
          <w:rFonts w:ascii="Times New Roman" w:hAnsi="Times New Roman"/>
          <w:b/>
        </w:rPr>
        <w:t xml:space="preserve">        </w:t>
      </w:r>
      <w:r w:rsidRPr="00E80ED8">
        <w:rPr>
          <w:rFonts w:ascii="Times New Roman" w:hAnsi="Times New Roman"/>
          <w:b/>
        </w:rPr>
        <w:t xml:space="preserve"> (tlač 449)</w:t>
      </w:r>
    </w:p>
    <w:p w:rsidR="00F62226" w:rsidP="00F62226">
      <w:pPr>
        <w:tabs>
          <w:tab w:val="left" w:pos="567"/>
        </w:tabs>
        <w:bidi w:val="0"/>
        <w:ind w:left="564"/>
        <w:jc w:val="both"/>
        <w:rPr>
          <w:rFonts w:ascii="Times New Roman" w:hAnsi="Times New Roman"/>
          <w:b/>
        </w:rPr>
      </w:pPr>
    </w:p>
    <w:p w:rsidR="00E80ED8" w:rsidRPr="00E80ED8" w:rsidP="00E80ED8">
      <w:pPr>
        <w:bidi w:val="0"/>
        <w:ind w:firstLine="567"/>
        <w:jc w:val="both"/>
        <w:rPr>
          <w:rFonts w:ascii="Times New Roman" w:hAnsi="Times New Roman"/>
          <w:iCs/>
        </w:rPr>
      </w:pPr>
      <w:r w:rsidRPr="00E80ED8">
        <w:rPr>
          <w:rFonts w:ascii="Times New Roman" w:hAnsi="Times New Roman"/>
          <w:iCs/>
        </w:rPr>
        <w:t xml:space="preserve">predloží: </w:t>
      </w:r>
      <w:r>
        <w:rPr>
          <w:rFonts w:ascii="Times New Roman" w:hAnsi="Times New Roman"/>
          <w:iCs/>
        </w:rPr>
        <w:tab/>
      </w:r>
      <w:r w:rsidRPr="00E80ED8">
        <w:rPr>
          <w:rFonts w:ascii="Times New Roman" w:hAnsi="Times New Roman"/>
          <w:iCs/>
        </w:rPr>
        <w:t>minister zahraničných v</w:t>
      </w:r>
      <w:r w:rsidR="00F62226">
        <w:rPr>
          <w:rFonts w:ascii="Times New Roman" w:hAnsi="Times New Roman"/>
          <w:iCs/>
        </w:rPr>
        <w:t>ecí a európskych záležitostí SR</w:t>
      </w:r>
    </w:p>
    <w:p w:rsidR="00F62226" w:rsidRPr="00E80ED8" w:rsidP="00F62226">
      <w:pPr>
        <w:bidi w:val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spravodajca: </w:t>
        <w:tab/>
      </w:r>
      <w:r w:rsidRPr="00E80ED8">
        <w:rPr>
          <w:rFonts w:ascii="Times New Roman" w:hAnsi="Times New Roman"/>
          <w:iCs/>
        </w:rPr>
        <w:t>p</w:t>
      </w:r>
      <w:r w:rsidR="004A2E9F">
        <w:rPr>
          <w:rFonts w:ascii="Times New Roman" w:hAnsi="Times New Roman"/>
          <w:iCs/>
        </w:rPr>
        <w:t xml:space="preserve">oslanec </w:t>
      </w:r>
      <w:r w:rsidR="004A2E9F">
        <w:rPr>
          <w:rFonts w:ascii="Times New Roman" w:hAnsi="Times New Roman"/>
          <w:b/>
          <w:iCs/>
        </w:rPr>
        <w:t>Ladislav Andreánsky</w:t>
      </w:r>
    </w:p>
    <w:p w:rsidR="00E80ED8" w:rsidP="00E80ED8">
      <w:pPr>
        <w:tabs>
          <w:tab w:val="left" w:pos="567"/>
        </w:tabs>
        <w:bidi w:val="0"/>
        <w:ind w:left="564"/>
        <w:jc w:val="both"/>
        <w:rPr>
          <w:rFonts w:ascii="Times New Roman" w:hAnsi="Times New Roman"/>
          <w:b/>
        </w:rPr>
      </w:pPr>
    </w:p>
    <w:p w:rsidR="00F62226" w:rsidP="00F62226">
      <w:pPr>
        <w:numPr>
          <w:numId w:val="3"/>
        </w:num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E80ED8">
        <w:rPr>
          <w:rFonts w:ascii="Times New Roman" w:hAnsi="Times New Roman"/>
          <w:b/>
        </w:rPr>
        <w:t>Správa o plnení úloh zahraničnej a európskej politiky Slovenskej republiky v roku 2016 a jej zameranie na rok 2017</w:t>
      </w:r>
      <w:r>
        <w:rPr>
          <w:rFonts w:ascii="Times New Roman" w:hAnsi="Times New Roman"/>
          <w:b/>
        </w:rPr>
        <w:t xml:space="preserve"> (tlač 450)</w:t>
      </w:r>
    </w:p>
    <w:p w:rsidR="00F62226" w:rsidP="00F62226">
      <w:pPr>
        <w:tabs>
          <w:tab w:val="left" w:pos="567"/>
        </w:tabs>
        <w:bidi w:val="0"/>
        <w:ind w:left="564"/>
        <w:jc w:val="both"/>
        <w:rPr>
          <w:rFonts w:ascii="Times New Roman" w:hAnsi="Times New Roman"/>
          <w:b/>
        </w:rPr>
      </w:pPr>
    </w:p>
    <w:p w:rsidR="00F62226" w:rsidRPr="00E80ED8" w:rsidP="00F62226">
      <w:pPr>
        <w:bidi w:val="0"/>
        <w:ind w:firstLine="567"/>
        <w:jc w:val="both"/>
        <w:rPr>
          <w:rFonts w:ascii="Times New Roman" w:hAnsi="Times New Roman"/>
          <w:iCs/>
        </w:rPr>
      </w:pPr>
      <w:r w:rsidRPr="00E80ED8">
        <w:rPr>
          <w:rFonts w:ascii="Times New Roman" w:hAnsi="Times New Roman"/>
          <w:iCs/>
        </w:rPr>
        <w:t xml:space="preserve">predloží: </w:t>
      </w:r>
      <w:r>
        <w:rPr>
          <w:rFonts w:ascii="Times New Roman" w:hAnsi="Times New Roman"/>
          <w:iCs/>
        </w:rPr>
        <w:tab/>
      </w:r>
      <w:r w:rsidRPr="00E80ED8">
        <w:rPr>
          <w:rFonts w:ascii="Times New Roman" w:hAnsi="Times New Roman"/>
          <w:iCs/>
        </w:rPr>
        <w:t>minister zahraničných v</w:t>
      </w:r>
      <w:r>
        <w:rPr>
          <w:rFonts w:ascii="Times New Roman" w:hAnsi="Times New Roman"/>
          <w:iCs/>
        </w:rPr>
        <w:t>ecí a európskych záležitostí SR</w:t>
      </w:r>
    </w:p>
    <w:p w:rsidR="004A2E9F" w:rsidRPr="00E80ED8" w:rsidP="004A2E9F">
      <w:pPr>
        <w:bidi w:val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spravodajca: </w:t>
        <w:tab/>
      </w:r>
      <w:r w:rsidRPr="00E80ED8">
        <w:rPr>
          <w:rFonts w:ascii="Times New Roman" w:hAnsi="Times New Roman"/>
          <w:iCs/>
        </w:rPr>
        <w:t>p</w:t>
      </w:r>
      <w:r>
        <w:rPr>
          <w:rFonts w:ascii="Times New Roman" w:hAnsi="Times New Roman"/>
          <w:iCs/>
        </w:rPr>
        <w:t xml:space="preserve">oslanec </w:t>
      </w:r>
      <w:r>
        <w:rPr>
          <w:rFonts w:ascii="Times New Roman" w:hAnsi="Times New Roman"/>
          <w:b/>
          <w:iCs/>
        </w:rPr>
        <w:t>Ladislav Andreánsky</w:t>
      </w:r>
    </w:p>
    <w:p w:rsidR="00F62226" w:rsidRPr="00217969" w:rsidP="00E80ED8">
      <w:pPr>
        <w:tabs>
          <w:tab w:val="left" w:pos="567"/>
        </w:tabs>
        <w:bidi w:val="0"/>
        <w:ind w:left="564"/>
        <w:jc w:val="both"/>
        <w:rPr>
          <w:rFonts w:ascii="Times New Roman" w:hAnsi="Times New Roman"/>
          <w:b/>
        </w:rPr>
      </w:pPr>
    </w:p>
    <w:p w:rsidR="00217969" w:rsidP="00E80ED8">
      <w:pPr>
        <w:numPr>
          <w:numId w:val="3"/>
        </w:num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E80ED8">
        <w:rPr>
          <w:rFonts w:ascii="Times New Roman" w:hAnsi="Times New Roman"/>
          <w:b/>
        </w:rPr>
        <w:t xml:space="preserve">Správa o priebehu a výsledkoch predsedníctva SR v Rade Európskej únie </w:t>
      </w:r>
      <w:r w:rsidR="00F62226">
        <w:rPr>
          <w:rFonts w:ascii="Times New Roman" w:hAnsi="Times New Roman"/>
          <w:b/>
        </w:rPr>
        <w:t xml:space="preserve">        </w:t>
      </w:r>
      <w:r w:rsidRPr="00E80ED8">
        <w:rPr>
          <w:rFonts w:ascii="Times New Roman" w:hAnsi="Times New Roman"/>
          <w:b/>
        </w:rPr>
        <w:t>(tlač 478)</w:t>
      </w:r>
    </w:p>
    <w:p w:rsidR="00F62226" w:rsidP="00F62226">
      <w:pPr>
        <w:tabs>
          <w:tab w:val="left" w:pos="567"/>
        </w:tabs>
        <w:bidi w:val="0"/>
        <w:ind w:left="564"/>
        <w:jc w:val="both"/>
        <w:rPr>
          <w:rFonts w:ascii="Times New Roman" w:hAnsi="Times New Roman"/>
          <w:b/>
        </w:rPr>
      </w:pPr>
    </w:p>
    <w:p w:rsidR="00E80ED8" w:rsidRPr="00E80ED8" w:rsidP="00E80ED8">
      <w:pPr>
        <w:bidi w:val="0"/>
        <w:ind w:firstLine="564"/>
        <w:jc w:val="both"/>
        <w:rPr>
          <w:rFonts w:ascii="Times New Roman" w:hAnsi="Times New Roman"/>
          <w:iCs/>
        </w:rPr>
      </w:pPr>
      <w:r w:rsidRPr="00E80ED8">
        <w:rPr>
          <w:rFonts w:ascii="Times New Roman" w:hAnsi="Times New Roman"/>
          <w:iCs/>
        </w:rPr>
        <w:t xml:space="preserve">predloží: </w:t>
      </w:r>
      <w:r>
        <w:rPr>
          <w:rFonts w:ascii="Times New Roman" w:hAnsi="Times New Roman"/>
          <w:iCs/>
        </w:rPr>
        <w:tab/>
      </w:r>
      <w:r w:rsidRPr="00E80ED8">
        <w:rPr>
          <w:rFonts w:ascii="Times New Roman" w:hAnsi="Times New Roman"/>
          <w:iCs/>
        </w:rPr>
        <w:t>minister zahraničných v</w:t>
      </w:r>
      <w:r w:rsidR="00F62226">
        <w:rPr>
          <w:rFonts w:ascii="Times New Roman" w:hAnsi="Times New Roman"/>
          <w:iCs/>
        </w:rPr>
        <w:t>ecí a európskych záležitostí SR</w:t>
      </w:r>
      <w:r w:rsidRPr="00E80ED8">
        <w:rPr>
          <w:rFonts w:ascii="Times New Roman" w:hAnsi="Times New Roman"/>
          <w:iCs/>
        </w:rPr>
        <w:t xml:space="preserve">  </w:t>
      </w:r>
    </w:p>
    <w:p w:rsidR="004A2E9F" w:rsidP="004A2E9F">
      <w:pPr>
        <w:bidi w:val="0"/>
        <w:ind w:firstLine="567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 xml:space="preserve">spravodajca: </w:t>
        <w:tab/>
      </w:r>
      <w:r w:rsidRPr="00E80ED8">
        <w:rPr>
          <w:rFonts w:ascii="Times New Roman" w:hAnsi="Times New Roman"/>
          <w:iCs/>
        </w:rPr>
        <w:t>p</w:t>
      </w:r>
      <w:r>
        <w:rPr>
          <w:rFonts w:ascii="Times New Roman" w:hAnsi="Times New Roman"/>
          <w:iCs/>
        </w:rPr>
        <w:t xml:space="preserve">oslanec </w:t>
      </w:r>
      <w:r>
        <w:rPr>
          <w:rFonts w:ascii="Times New Roman" w:hAnsi="Times New Roman"/>
          <w:b/>
          <w:iCs/>
        </w:rPr>
        <w:t>Ladislav Andreánsky</w:t>
      </w:r>
    </w:p>
    <w:p w:rsidR="00720A5E" w:rsidP="004A2E9F">
      <w:pPr>
        <w:bidi w:val="0"/>
        <w:ind w:firstLine="567"/>
        <w:jc w:val="both"/>
        <w:rPr>
          <w:rFonts w:ascii="Times New Roman" w:hAnsi="Times New Roman"/>
          <w:b/>
          <w:iCs/>
        </w:rPr>
      </w:pPr>
    </w:p>
    <w:p w:rsidR="00720A5E" w:rsidP="00720A5E">
      <w:pPr>
        <w:numPr>
          <w:numId w:val="3"/>
        </w:num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E80ED8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poločná správa výborov </w:t>
      </w:r>
      <w:r w:rsidR="00847124">
        <w:rPr>
          <w:rFonts w:ascii="Times New Roman" w:hAnsi="Times New Roman"/>
          <w:b/>
        </w:rPr>
        <w:t xml:space="preserve">Národnej rady Slovenskej republiky </w:t>
      </w:r>
      <w:r>
        <w:rPr>
          <w:rFonts w:ascii="Times New Roman" w:hAnsi="Times New Roman"/>
          <w:b/>
        </w:rPr>
        <w:t xml:space="preserve">k </w:t>
      </w:r>
      <w:r w:rsidR="0084712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práve</w:t>
      </w:r>
      <w:r w:rsidRPr="00E80ED8">
        <w:rPr>
          <w:rFonts w:ascii="Times New Roman" w:hAnsi="Times New Roman"/>
          <w:b/>
        </w:rPr>
        <w:t xml:space="preserve"> o plnení úloh zahraničnej a európskej politiky Slovenskej republiky v roku 2016 a jej zameranie na rok 2017</w:t>
      </w:r>
      <w:r>
        <w:rPr>
          <w:rFonts w:ascii="Times New Roman" w:hAnsi="Times New Roman"/>
          <w:b/>
        </w:rPr>
        <w:t xml:space="preserve"> (tlač 450)</w:t>
      </w:r>
    </w:p>
    <w:p w:rsidR="00720A5E" w:rsidP="00720A5E">
      <w:pPr>
        <w:tabs>
          <w:tab w:val="left" w:pos="567"/>
        </w:tabs>
        <w:bidi w:val="0"/>
        <w:ind w:left="564"/>
        <w:jc w:val="both"/>
        <w:rPr>
          <w:rFonts w:ascii="Times New Roman" w:hAnsi="Times New Roman"/>
          <w:b/>
        </w:rPr>
      </w:pPr>
    </w:p>
    <w:p w:rsidR="00720A5E" w:rsidRPr="00E80ED8" w:rsidP="00720A5E">
      <w:pPr>
        <w:bidi w:val="0"/>
        <w:ind w:left="564"/>
        <w:jc w:val="both"/>
        <w:rPr>
          <w:rFonts w:ascii="Times New Roman" w:hAnsi="Times New Roman"/>
          <w:iCs/>
        </w:rPr>
      </w:pPr>
      <w:r w:rsidRPr="00E80ED8">
        <w:rPr>
          <w:rFonts w:ascii="Times New Roman" w:hAnsi="Times New Roman"/>
          <w:iCs/>
        </w:rPr>
        <w:t xml:space="preserve">predloží: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predseda výboru</w:t>
      </w:r>
      <w:r w:rsidRPr="00E80ED8">
        <w:rPr>
          <w:rFonts w:ascii="Times New Roman" w:hAnsi="Times New Roman"/>
          <w:iCs/>
        </w:rPr>
        <w:t xml:space="preserve">  </w:t>
      </w:r>
    </w:p>
    <w:p w:rsidR="00720A5E" w:rsidP="00720A5E">
      <w:pPr>
        <w:bidi w:val="0"/>
        <w:ind w:left="564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 xml:space="preserve">spravodajca: </w:t>
        <w:tab/>
      </w:r>
      <w:r w:rsidRPr="00E80ED8">
        <w:rPr>
          <w:rFonts w:ascii="Times New Roman" w:hAnsi="Times New Roman"/>
          <w:iCs/>
        </w:rPr>
        <w:t>p</w:t>
      </w:r>
      <w:r>
        <w:rPr>
          <w:rFonts w:ascii="Times New Roman" w:hAnsi="Times New Roman"/>
          <w:iCs/>
        </w:rPr>
        <w:t xml:space="preserve">oslanec </w:t>
      </w:r>
      <w:r>
        <w:rPr>
          <w:rFonts w:ascii="Times New Roman" w:hAnsi="Times New Roman"/>
          <w:b/>
          <w:iCs/>
        </w:rPr>
        <w:t>Ladislav Andreánsky</w:t>
      </w:r>
    </w:p>
    <w:p w:rsidR="00E80ED8" w:rsidP="007F5569">
      <w:pPr>
        <w:bidi w:val="0"/>
        <w:jc w:val="both"/>
        <w:rPr>
          <w:rFonts w:ascii="Times New Roman" w:hAnsi="Times New Roman"/>
        </w:rPr>
      </w:pPr>
    </w:p>
    <w:p w:rsidR="00720A5E" w:rsidP="007F5569">
      <w:pPr>
        <w:bidi w:val="0"/>
        <w:jc w:val="both"/>
        <w:rPr>
          <w:rFonts w:ascii="Times New Roman" w:hAnsi="Times New Roman"/>
        </w:rPr>
      </w:pPr>
    </w:p>
    <w:p w:rsidR="00720A5E" w:rsidP="007F5569">
      <w:pPr>
        <w:bidi w:val="0"/>
        <w:jc w:val="both"/>
        <w:rPr>
          <w:rFonts w:ascii="Times New Roman" w:hAnsi="Times New Roman"/>
        </w:rPr>
      </w:pPr>
    </w:p>
    <w:p w:rsidR="00720A5E" w:rsidP="007F5569">
      <w:pPr>
        <w:bidi w:val="0"/>
        <w:jc w:val="both"/>
        <w:rPr>
          <w:rFonts w:ascii="Times New Roman" w:hAnsi="Times New Roman"/>
        </w:rPr>
      </w:pPr>
    </w:p>
    <w:p w:rsidR="00720A5E" w:rsidP="007F5569">
      <w:pPr>
        <w:bidi w:val="0"/>
        <w:jc w:val="both"/>
        <w:rPr>
          <w:rFonts w:ascii="Times New Roman" w:hAnsi="Times New Roman"/>
        </w:rPr>
      </w:pPr>
    </w:p>
    <w:p w:rsidR="007F5569" w:rsidP="007F556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(cca o 13.00 hod.)</w:t>
      </w:r>
    </w:p>
    <w:p w:rsidR="00E80ED8" w:rsidP="00E80ED8">
      <w:pPr>
        <w:numPr>
          <w:numId w:val="3"/>
        </w:num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E85571">
        <w:rPr>
          <w:rFonts w:ascii="Times New Roman" w:hAnsi="Times New Roman"/>
          <w:b/>
        </w:rPr>
        <w:t xml:space="preserve">Informácia o rokovaní </w:t>
      </w:r>
      <w:r w:rsidRPr="00203B60">
        <w:rPr>
          <w:rFonts w:ascii="Times New Roman" w:hAnsi="Times New Roman"/>
          <w:b/>
        </w:rPr>
        <w:t xml:space="preserve">Rady Európskej únie pre </w:t>
      </w:r>
      <w:r>
        <w:rPr>
          <w:rFonts w:ascii="Times New Roman" w:hAnsi="Times New Roman"/>
          <w:b/>
        </w:rPr>
        <w:t>spravodlivosť a vnútorné</w:t>
      </w:r>
      <w:r w:rsidRPr="00203B60">
        <w:rPr>
          <w:rFonts w:ascii="Times New Roman" w:hAnsi="Times New Roman"/>
          <w:b/>
        </w:rPr>
        <w:t xml:space="preserve"> záležitosti, ktorá sa uskutočn</w:t>
      </w:r>
      <w:r>
        <w:rPr>
          <w:rFonts w:ascii="Times New Roman" w:hAnsi="Times New Roman"/>
          <w:b/>
        </w:rPr>
        <w:t>í</w:t>
      </w:r>
      <w:r w:rsidRPr="00203B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27</w:t>
      </w:r>
      <w:r w:rsidRPr="00203B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a 28. marca </w:t>
      </w:r>
      <w:r w:rsidRPr="0021796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F62226" w:rsidRPr="00217969" w:rsidP="00F62226">
      <w:pPr>
        <w:tabs>
          <w:tab w:val="left" w:pos="567"/>
        </w:tabs>
        <w:bidi w:val="0"/>
        <w:ind w:left="564"/>
        <w:jc w:val="both"/>
        <w:rPr>
          <w:rFonts w:ascii="Times New Roman" w:hAnsi="Times New Roman"/>
          <w:b/>
        </w:rPr>
      </w:pPr>
    </w:p>
    <w:p w:rsidR="00E80ED8" w:rsidP="00E80ED8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  <w:t>pod</w:t>
      </w:r>
      <w:r>
        <w:rPr>
          <w:rFonts w:ascii="Times New Roman" w:hAnsi="Times New Roman"/>
        </w:rPr>
        <w:t>predseda vlády a minister vnútra SR</w:t>
      </w:r>
    </w:p>
    <w:p w:rsidR="00F62226" w:rsidP="00E80ED8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>podpredsedníčka vlády a ministerka spravodlivosti SR</w:t>
      </w:r>
    </w:p>
    <w:p w:rsidR="00E80ED8" w:rsidP="00E80ED8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poslankyňa </w:t>
      </w:r>
      <w:r w:rsidRPr="00405C80">
        <w:rPr>
          <w:rFonts w:ascii="Times New Roman" w:hAnsi="Times New Roman"/>
          <w:b/>
        </w:rPr>
        <w:t>Edita Pfundtner</w:t>
      </w:r>
    </w:p>
    <w:p w:rsidR="00E80ED8" w:rsidP="00E80ED8">
      <w:pPr>
        <w:bidi w:val="0"/>
        <w:ind w:firstLine="567"/>
        <w:jc w:val="both"/>
        <w:rPr>
          <w:rFonts w:ascii="Times New Roman" w:hAnsi="Times New Roman"/>
        </w:rPr>
      </w:pPr>
    </w:p>
    <w:p w:rsidR="00585942" w:rsidP="00F62226">
      <w:pPr>
        <w:numPr>
          <w:numId w:val="3"/>
        </w:numPr>
        <w:bidi w:val="0"/>
        <w:jc w:val="both"/>
        <w:rPr>
          <w:rFonts w:ascii="Times New Roman" w:hAnsi="Times New Roman"/>
          <w:b/>
        </w:rPr>
      </w:pPr>
      <w:r w:rsidR="00F62226">
        <w:rPr>
          <w:rFonts w:ascii="Times New Roman" w:hAnsi="Times New Roman"/>
          <w:b/>
        </w:rPr>
        <w:t>Návrh nariadenia Európskeho parlamentu a Rady</w:t>
      </w:r>
      <w:r w:rsidRPr="00F62226" w:rsidR="00E80ED8">
        <w:rPr>
          <w:rFonts w:ascii="Times New Roman" w:hAnsi="Times New Roman"/>
          <w:b/>
        </w:rPr>
        <w:t>, ktorým sa zriaďuje európsky systém pre cestovné informácie a povolenia (ETIAS) a ktorým sa menia nariadenia (EÚ) č. 515/2014, (EÚ) 2016/399, (EÚ) 2016/794 a (EÚ) 2016/1624</w:t>
      </w:r>
      <w:r w:rsidR="00B33C94">
        <w:rPr>
          <w:rFonts w:ascii="Times New Roman" w:hAnsi="Times New Roman"/>
          <w:b/>
        </w:rPr>
        <w:t>, KOM(2016)731</w:t>
      </w:r>
    </w:p>
    <w:p w:rsidR="00F62226" w:rsidRPr="00F62226" w:rsidP="00F62226">
      <w:pPr>
        <w:bidi w:val="0"/>
        <w:ind w:left="564"/>
        <w:jc w:val="both"/>
        <w:rPr>
          <w:rFonts w:ascii="Times New Roman" w:hAnsi="Times New Roman"/>
          <w:b/>
        </w:rPr>
      </w:pPr>
    </w:p>
    <w:p w:rsidR="00585942" w:rsidP="00F62226">
      <w:pPr>
        <w:bidi w:val="0"/>
        <w:ind w:left="56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predloží:</w:t>
      </w:r>
      <w:r>
        <w:rPr>
          <w:rFonts w:ascii="Times New Roman" w:hAnsi="Times New Roman"/>
          <w:b/>
        </w:rPr>
        <w:tab/>
      </w:r>
      <w:r w:rsidR="00E80ED8">
        <w:rPr>
          <w:rFonts w:ascii="Times New Roman" w:hAnsi="Times New Roman"/>
          <w:iCs/>
        </w:rPr>
        <w:t>pod</w:t>
      </w:r>
      <w:r w:rsidR="00E80ED8">
        <w:rPr>
          <w:rFonts w:ascii="Times New Roman" w:hAnsi="Times New Roman"/>
        </w:rPr>
        <w:t>predseda vlády a minister vnútra SR</w:t>
      </w:r>
    </w:p>
    <w:p w:rsidR="00585942" w:rsidP="00585942">
      <w:pPr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spravodajca:</w:t>
        <w:tab/>
      </w:r>
      <w:r w:rsidR="00E80ED8">
        <w:rPr>
          <w:rFonts w:ascii="Times New Roman" w:hAnsi="Times New Roman"/>
        </w:rPr>
        <w:t xml:space="preserve">poslankyňa </w:t>
      </w:r>
      <w:r w:rsidRPr="00405C80" w:rsidR="00E80ED8">
        <w:rPr>
          <w:rFonts w:ascii="Times New Roman" w:hAnsi="Times New Roman"/>
          <w:b/>
        </w:rPr>
        <w:t>Edita Pfundtner</w:t>
      </w:r>
    </w:p>
    <w:p w:rsidR="00E80ED8" w:rsidP="00585942">
      <w:pPr>
        <w:bidi w:val="0"/>
        <w:ind w:left="567" w:hanging="567"/>
        <w:jc w:val="both"/>
        <w:rPr>
          <w:rFonts w:ascii="Times New Roman" w:hAnsi="Times New Roman"/>
        </w:rPr>
      </w:pPr>
    </w:p>
    <w:p w:rsidR="00C90FA1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 w:rsidR="00E80ED8">
        <w:rPr>
          <w:rFonts w:ascii="Times New Roman" w:hAnsi="Times New Roman"/>
          <w:b/>
        </w:rPr>
        <w:t>6</w:t>
      </w:r>
      <w:r w:rsidR="00C31A7D">
        <w:rPr>
          <w:rFonts w:ascii="Times New Roman" w:hAnsi="Times New Roman"/>
          <w:b/>
        </w:rPr>
        <w:t>.</w:t>
        <w:tab/>
      </w:r>
      <w:r>
        <w:rPr>
          <w:rFonts w:ascii="Times New Roman" w:hAnsi="Times New Roman"/>
          <w:b/>
        </w:rPr>
        <w:t>Rôzne</w:t>
      </w:r>
    </w:p>
    <w:p w:rsidR="00C90FA1" w:rsidP="00C90FA1">
      <w:pPr>
        <w:bidi w:val="0"/>
        <w:rPr>
          <w:rFonts w:ascii="Times New Roman" w:hAnsi="Times New Roman"/>
        </w:rPr>
      </w:pPr>
    </w:p>
    <w:p w:rsidR="00F62226" w:rsidP="00C90FA1">
      <w:pPr>
        <w:bidi w:val="0"/>
        <w:rPr>
          <w:rFonts w:ascii="Times New Roman" w:hAnsi="Times New Roman"/>
        </w:rPr>
      </w:pPr>
    </w:p>
    <w:p w:rsidR="00F62226" w:rsidP="00C90FA1">
      <w:pPr>
        <w:bidi w:val="0"/>
        <w:rPr>
          <w:rFonts w:ascii="Times New Roman" w:hAnsi="Times New Roman"/>
        </w:rPr>
      </w:pPr>
    </w:p>
    <w:p w:rsidR="00C90FA1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90FA1" w:rsidP="00F62226">
      <w:pPr>
        <w:bidi w:val="0"/>
        <w:ind w:left="4247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Ľuboš Blaha</w:t>
      </w:r>
      <w:r w:rsidR="00816CEC">
        <w:rPr>
          <w:rFonts w:ascii="Times New Roman" w:hAnsi="Times New Roman"/>
        </w:rPr>
        <w:t xml:space="preserve"> </w:t>
      </w:r>
    </w:p>
    <w:p w:rsidR="00845890" w:rsidP="00F62226">
      <w:pPr>
        <w:bidi w:val="0"/>
        <w:ind w:left="4247" w:firstLine="709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9520DA">
      <w:headerReference w:type="firs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DA" w:rsidRPr="00620E67" w:rsidP="009520DA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9520DA" w:rsidRPr="00620E67" w:rsidP="009520DA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9520DA" w:rsidRPr="00E80ED8" w:rsidP="009520DA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9520D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6B"/>
    <w:multiLevelType w:val="hybridMultilevel"/>
    <w:tmpl w:val="B5D42362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35EF48AF"/>
    <w:multiLevelType w:val="hybridMultilevel"/>
    <w:tmpl w:val="7C7AD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4BD0F22"/>
    <w:multiLevelType w:val="hybridMultilevel"/>
    <w:tmpl w:val="CCBE0B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33999"/>
    <w:rsid w:val="00066611"/>
    <w:rsid w:val="000B564A"/>
    <w:rsid w:val="000E41BD"/>
    <w:rsid w:val="000F60A0"/>
    <w:rsid w:val="001343CA"/>
    <w:rsid w:val="0017059C"/>
    <w:rsid w:val="001C0EB0"/>
    <w:rsid w:val="001D0BE8"/>
    <w:rsid w:val="001F320F"/>
    <w:rsid w:val="00203B60"/>
    <w:rsid w:val="00217969"/>
    <w:rsid w:val="0025154E"/>
    <w:rsid w:val="00280B45"/>
    <w:rsid w:val="002C213C"/>
    <w:rsid w:val="00347F46"/>
    <w:rsid w:val="003716FB"/>
    <w:rsid w:val="00372AE7"/>
    <w:rsid w:val="003F042A"/>
    <w:rsid w:val="00405C80"/>
    <w:rsid w:val="00412709"/>
    <w:rsid w:val="004342E4"/>
    <w:rsid w:val="00445925"/>
    <w:rsid w:val="004A2E9F"/>
    <w:rsid w:val="00543AA6"/>
    <w:rsid w:val="00585942"/>
    <w:rsid w:val="005B0601"/>
    <w:rsid w:val="005B3451"/>
    <w:rsid w:val="005F78A5"/>
    <w:rsid w:val="00600F4A"/>
    <w:rsid w:val="00620E67"/>
    <w:rsid w:val="00631383"/>
    <w:rsid w:val="0063283A"/>
    <w:rsid w:val="00646B00"/>
    <w:rsid w:val="006B13C9"/>
    <w:rsid w:val="006C5D61"/>
    <w:rsid w:val="006C7DA3"/>
    <w:rsid w:val="006E20C6"/>
    <w:rsid w:val="00720A5E"/>
    <w:rsid w:val="0072657C"/>
    <w:rsid w:val="00734761"/>
    <w:rsid w:val="00740C97"/>
    <w:rsid w:val="007459AD"/>
    <w:rsid w:val="0075487B"/>
    <w:rsid w:val="007661C0"/>
    <w:rsid w:val="007773B8"/>
    <w:rsid w:val="007A070C"/>
    <w:rsid w:val="007B2469"/>
    <w:rsid w:val="007D4B10"/>
    <w:rsid w:val="007E024E"/>
    <w:rsid w:val="007F5569"/>
    <w:rsid w:val="0081272A"/>
    <w:rsid w:val="00816CEC"/>
    <w:rsid w:val="00837A64"/>
    <w:rsid w:val="00845890"/>
    <w:rsid w:val="00847124"/>
    <w:rsid w:val="00850D28"/>
    <w:rsid w:val="00872FF5"/>
    <w:rsid w:val="008A366A"/>
    <w:rsid w:val="008B170A"/>
    <w:rsid w:val="008F6D06"/>
    <w:rsid w:val="00905BE2"/>
    <w:rsid w:val="009273CA"/>
    <w:rsid w:val="009511A7"/>
    <w:rsid w:val="009520DA"/>
    <w:rsid w:val="00972E95"/>
    <w:rsid w:val="00974701"/>
    <w:rsid w:val="00976387"/>
    <w:rsid w:val="00A11CB0"/>
    <w:rsid w:val="00A70A67"/>
    <w:rsid w:val="00A74B45"/>
    <w:rsid w:val="00A90432"/>
    <w:rsid w:val="00AA0509"/>
    <w:rsid w:val="00AD4C00"/>
    <w:rsid w:val="00AE4F88"/>
    <w:rsid w:val="00AF4D85"/>
    <w:rsid w:val="00B33C94"/>
    <w:rsid w:val="00B4350D"/>
    <w:rsid w:val="00B756FC"/>
    <w:rsid w:val="00B90769"/>
    <w:rsid w:val="00C036BF"/>
    <w:rsid w:val="00C04FD4"/>
    <w:rsid w:val="00C31A7D"/>
    <w:rsid w:val="00C42BCD"/>
    <w:rsid w:val="00C44A76"/>
    <w:rsid w:val="00C55FA2"/>
    <w:rsid w:val="00C57832"/>
    <w:rsid w:val="00C6649A"/>
    <w:rsid w:val="00C747B4"/>
    <w:rsid w:val="00C82C07"/>
    <w:rsid w:val="00C874D1"/>
    <w:rsid w:val="00C90FA1"/>
    <w:rsid w:val="00D666B0"/>
    <w:rsid w:val="00DB71F2"/>
    <w:rsid w:val="00E80ED8"/>
    <w:rsid w:val="00E85571"/>
    <w:rsid w:val="00EA07A8"/>
    <w:rsid w:val="00EB5D15"/>
    <w:rsid w:val="00ED7F55"/>
    <w:rsid w:val="00F36CF4"/>
    <w:rsid w:val="00F55780"/>
    <w:rsid w:val="00F60399"/>
    <w:rsid w:val="00F62226"/>
    <w:rsid w:val="00FC7064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2</Pages>
  <Words>309</Words>
  <Characters>1765</Characters>
  <Application>Microsoft Office Word</Application>
  <DocSecurity>0</DocSecurity>
  <Lines>0</Lines>
  <Paragraphs>0</Paragraphs>
  <ScaleCrop>false</ScaleCrop>
  <Company>Kancelaria NR SR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Uhnakova, Anna</cp:lastModifiedBy>
  <cp:revision>9</cp:revision>
  <cp:lastPrinted>2017-03-15T13:40:00Z</cp:lastPrinted>
  <dcterms:created xsi:type="dcterms:W3CDTF">2016-11-25T11:49:00Z</dcterms:created>
  <dcterms:modified xsi:type="dcterms:W3CDTF">2017-03-15T13:43:00Z</dcterms:modified>
</cp:coreProperties>
</file>