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7A22"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P="00FB7A22">
      <w:pPr>
        <w:jc w:val="center"/>
        <w:rPr>
          <w:rFonts w:ascii="Times New Roman" w:hAnsi="Times New Roman" w:cs="Times New Roman"/>
        </w:rPr>
      </w:pPr>
    </w:p>
    <w:p w:rsidR="0015789A" w:rsidRPr="00DD3AD2" w:rsidP="00FB7A22">
      <w:pPr>
        <w:jc w:val="center"/>
        <w:rPr>
          <w:rFonts w:ascii="Times New Roman" w:hAnsi="Times New Roman" w:cs="Times New Roman"/>
        </w:rPr>
      </w:pPr>
    </w:p>
    <w:p w:rsidR="00FB7A22" w:rsidRPr="00DD3AD2" w:rsidP="00FB7A22">
      <w:pPr>
        <w:jc w:val="center"/>
        <w:rPr>
          <w:rFonts w:ascii="Times New Roman" w:hAnsi="Times New Roman" w:cs="Times New Roman"/>
          <w:b/>
          <w:bCs/>
        </w:rPr>
      </w:pPr>
      <w:r w:rsidR="00533F12">
        <w:rPr>
          <w:rFonts w:ascii="Times New Roman" w:hAnsi="Times New Roman" w:cs="Times New Roman"/>
          <w:b/>
          <w:bCs/>
        </w:rPr>
        <w:t>z 3. decembra</w:t>
      </w:r>
      <w:r>
        <w:rPr>
          <w:rFonts w:ascii="Times New Roman" w:hAnsi="Times New Roman" w:cs="Times New Roman"/>
          <w:b/>
          <w:bCs/>
        </w:rPr>
        <w:t xml:space="preserve"> 2008</w:t>
      </w:r>
    </w:p>
    <w:p w:rsidR="00FB7A22" w:rsidP="00D674EF">
      <w:pPr>
        <w:jc w:val="center"/>
        <w:rPr>
          <w:rFonts w:ascii="Times New Roman" w:hAnsi="Times New Roman" w:cs="Times New Roman"/>
        </w:rPr>
      </w:pPr>
    </w:p>
    <w:p w:rsidR="00D674EF" w:rsidP="00D674EF">
      <w:pPr>
        <w:jc w:val="center"/>
        <w:rPr>
          <w:rFonts w:ascii="Times New Roman" w:hAnsi="Times New Roman" w:cs="Times New Roman"/>
          <w:b/>
          <w:bCs/>
        </w:rPr>
      </w:pPr>
      <w:r>
        <w:rPr>
          <w:rFonts w:ascii="Times New Roman" w:hAnsi="Times New Roman" w:cs="Times New Roman"/>
          <w:b/>
          <w:bCs/>
        </w:rPr>
        <w:t>o cestnej premávke</w:t>
      </w:r>
    </w:p>
    <w:p w:rsidR="00D674EF" w:rsidP="00D674EF">
      <w:pPr>
        <w:jc w:val="center"/>
        <w:rPr>
          <w:rFonts w:ascii="Times New Roman" w:hAnsi="Times New Roman" w:cs="Times New Roman"/>
          <w:b/>
          <w:bCs/>
        </w:rPr>
      </w:pPr>
      <w:r>
        <w:rPr>
          <w:rFonts w:ascii="Times New Roman" w:hAnsi="Times New Roman" w:cs="Times New Roman"/>
          <w:b/>
          <w:bCs/>
        </w:rPr>
        <w:t>a o zmene a doplnení niektorých zákonov</w:t>
      </w:r>
    </w:p>
    <w:p w:rsidR="00D674EF" w:rsidP="00D674EF">
      <w:pPr>
        <w:rPr>
          <w:rFonts w:ascii="Times New Roman" w:hAnsi="Times New Roman" w:cs="Times New Roman"/>
          <w:b/>
          <w:bCs/>
        </w:rPr>
      </w:pPr>
      <w:r>
        <w:rPr>
          <w:rFonts w:ascii="Times New Roman" w:hAnsi="Times New Roman" w:cs="Times New Roman"/>
          <w:b/>
          <w:bCs/>
        </w:rPr>
        <w:t> </w:t>
      </w:r>
    </w:p>
    <w:p w:rsidR="00B02474" w:rsidRPr="00290EA1">
      <w:pPr>
        <w:rPr>
          <w:rFonts w:ascii="Times New Roman" w:hAnsi="Times New Roman" w:cs="Times New Roman"/>
          <w:b/>
          <w:bCs/>
        </w:rPr>
      </w:pPr>
    </w:p>
    <w:p w:rsidR="00B02474" w:rsidRPr="00290EA1" w:rsidP="00DC0445">
      <w:pPr>
        <w:ind w:firstLine="360"/>
        <w:jc w:val="both"/>
        <w:rPr>
          <w:rFonts w:ascii="Times New Roman" w:hAnsi="Times New Roman" w:cs="Times New Roman"/>
        </w:rPr>
      </w:pPr>
      <w:r w:rsidRPr="00290EA1">
        <w:rPr>
          <w:rFonts w:ascii="Times New Roman" w:hAnsi="Times New Roman" w:cs="Times New Roman"/>
        </w:rPr>
        <w:t>Národná rada Slovenskej republiky sa uzniesla na tomto zákone:</w:t>
      </w:r>
    </w:p>
    <w:p w:rsidR="00B02474" w:rsidRPr="00290EA1">
      <w:pPr>
        <w:jc w:val="both"/>
        <w:rPr>
          <w:rFonts w:ascii="Times New Roman" w:hAnsi="Times New Roman" w:cs="Times New Roman"/>
          <w:b/>
          <w:bCs/>
        </w:rPr>
      </w:pPr>
    </w:p>
    <w:p w:rsidR="00B02474" w:rsidRPr="00290EA1">
      <w:pPr>
        <w:jc w:val="both"/>
        <w:rPr>
          <w:rFonts w:ascii="Times New Roman" w:hAnsi="Times New Roman" w:cs="Times New Roman"/>
          <w:b/>
          <w:bCs/>
        </w:rPr>
      </w:pPr>
    </w:p>
    <w:p w:rsidR="00B02474" w:rsidRPr="00290EA1">
      <w:pPr>
        <w:tabs>
          <w:tab w:val="left" w:pos="540"/>
        </w:tabs>
        <w:jc w:val="center"/>
        <w:rPr>
          <w:rFonts w:ascii="Times New Roman" w:hAnsi="Times New Roman" w:cs="Times New Roman"/>
          <w:b/>
          <w:bCs/>
        </w:rPr>
      </w:pPr>
      <w:r w:rsidRPr="00290EA1">
        <w:rPr>
          <w:rFonts w:ascii="Times New Roman" w:hAnsi="Times New Roman" w:cs="Times New Roman"/>
          <w:b/>
          <w:bCs/>
        </w:rPr>
        <w:t>Čl. I</w:t>
      </w:r>
    </w:p>
    <w:p w:rsidR="00B02474" w:rsidRPr="00290EA1">
      <w:pPr>
        <w:jc w:val="both"/>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PRVÁ ČASŤ</w:t>
      </w:r>
    </w:p>
    <w:p w:rsidR="00B02474" w:rsidRPr="00290EA1">
      <w:pPr>
        <w:jc w:val="center"/>
        <w:rPr>
          <w:rFonts w:ascii="Times New Roman" w:hAnsi="Times New Roman" w:cs="Times New Roman"/>
          <w:b/>
          <w:bCs/>
        </w:rPr>
      </w:pPr>
      <w:r w:rsidRPr="00290EA1" w:rsidR="00861016">
        <w:rPr>
          <w:rFonts w:ascii="Times New Roman" w:hAnsi="Times New Roman" w:cs="Times New Roman"/>
          <w:b/>
          <w:bCs/>
        </w:rPr>
        <w:t>ZÁKLADNÉ</w:t>
      </w:r>
      <w:r w:rsidRPr="00290EA1">
        <w:rPr>
          <w:rFonts w:ascii="Times New Roman" w:hAnsi="Times New Roman" w:cs="Times New Roman"/>
          <w:b/>
          <w:bCs/>
        </w:rPr>
        <w:t xml:space="preserve"> USTANOVENIA</w:t>
      </w:r>
    </w:p>
    <w:p w:rsidR="00B02474" w:rsidRPr="00290EA1">
      <w:pPr>
        <w:jc w:val="both"/>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1</w:t>
      </w: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Predmet úpravy                                     </w:t>
      </w:r>
      <w:r w:rsidRPr="00290EA1">
        <w:rPr>
          <w:rFonts w:ascii="Times New Roman" w:hAnsi="Times New Roman" w:cs="Times New Roman"/>
          <w:b/>
          <w:bCs/>
        </w:rPr>
        <w:t xml:space="preserve">                                                                                                                 </w:t>
      </w:r>
    </w:p>
    <w:p w:rsidR="00B02474" w:rsidRPr="00290EA1">
      <w:pPr>
        <w:jc w:val="center"/>
        <w:rPr>
          <w:rFonts w:ascii="Times New Roman" w:hAnsi="Times New Roman" w:cs="Times New Roman"/>
        </w:rPr>
      </w:pPr>
    </w:p>
    <w:p w:rsidR="00B02474" w:rsidRPr="00290EA1">
      <w:pPr>
        <w:ind w:firstLine="357"/>
        <w:jc w:val="both"/>
        <w:rPr>
          <w:rFonts w:ascii="Times New Roman" w:hAnsi="Times New Roman" w:cs="Times New Roman"/>
        </w:rPr>
      </w:pPr>
      <w:r w:rsidRPr="00290EA1">
        <w:rPr>
          <w:rFonts w:ascii="Times New Roman" w:hAnsi="Times New Roman" w:cs="Times New Roman"/>
        </w:rPr>
        <w:t xml:space="preserve">Tento zákon upravuje pravidlá </w:t>
      </w:r>
      <w:r w:rsidRPr="00290EA1" w:rsidR="002427BD">
        <w:rPr>
          <w:rFonts w:ascii="Times New Roman" w:hAnsi="Times New Roman" w:cs="Times New Roman"/>
        </w:rPr>
        <w:t xml:space="preserve">cestnej </w:t>
      </w:r>
      <w:r w:rsidRPr="00290EA1">
        <w:rPr>
          <w:rFonts w:ascii="Times New Roman" w:hAnsi="Times New Roman" w:cs="Times New Roman"/>
        </w:rPr>
        <w:t>premávky, práva a povinnosti osôb</w:t>
      </w:r>
      <w:r w:rsidRPr="00290EA1">
        <w:rPr>
          <w:rFonts w:ascii="Times New Roman" w:hAnsi="Times New Roman" w:cs="Times New Roman"/>
          <w:vertAlign w:val="superscript"/>
        </w:rPr>
        <w:t xml:space="preserve"> </w:t>
      </w:r>
      <w:r w:rsidRPr="00290EA1">
        <w:rPr>
          <w:rFonts w:ascii="Times New Roman" w:hAnsi="Times New Roman" w:cs="Times New Roman"/>
        </w:rPr>
        <w:t>v súvislosti s</w:t>
      </w:r>
      <w:r w:rsidRPr="00290EA1" w:rsidR="004006FE">
        <w:rPr>
          <w:rFonts w:ascii="Times New Roman" w:hAnsi="Times New Roman" w:cs="Times New Roman"/>
        </w:rPr>
        <w:t xml:space="preserve"> cestnou </w:t>
      </w:r>
      <w:r w:rsidRPr="00290EA1">
        <w:rPr>
          <w:rFonts w:ascii="Times New Roman" w:hAnsi="Times New Roman" w:cs="Times New Roman"/>
        </w:rPr>
        <w:t>premávkou</w:t>
      </w:r>
      <w:r w:rsidRPr="00290EA1" w:rsidR="009F751F">
        <w:rPr>
          <w:rFonts w:ascii="Times New Roman" w:hAnsi="Times New Roman" w:cs="Times New Roman"/>
        </w:rPr>
        <w:t>,</w:t>
      </w:r>
      <w:r w:rsidRPr="00290EA1">
        <w:rPr>
          <w:rFonts w:ascii="Times New Roman" w:hAnsi="Times New Roman" w:cs="Times New Roman"/>
        </w:rPr>
        <w:t xml:space="preserve"> pôsobnosť orgánov </w:t>
      </w:r>
      <w:r w:rsidRPr="00290EA1" w:rsidR="009F751F">
        <w:rPr>
          <w:rFonts w:ascii="Times New Roman" w:hAnsi="Times New Roman" w:cs="Times New Roman"/>
        </w:rPr>
        <w:t>verejnej správy</w:t>
      </w:r>
      <w:r w:rsidRPr="00290EA1">
        <w:rPr>
          <w:rFonts w:ascii="Times New Roman" w:hAnsi="Times New Roman" w:cs="Times New Roman"/>
        </w:rPr>
        <w:t xml:space="preserve"> n</w:t>
      </w:r>
      <w:r w:rsidRPr="00290EA1">
        <w:rPr>
          <w:rFonts w:ascii="Times New Roman" w:hAnsi="Times New Roman" w:cs="Times New Roman"/>
        </w:rPr>
        <w:t>a úseku organizácie riadenia</w:t>
      </w:r>
      <w:r w:rsidRPr="00290EA1" w:rsidR="004006FE">
        <w:rPr>
          <w:rFonts w:ascii="Times New Roman" w:hAnsi="Times New Roman" w:cs="Times New Roman"/>
        </w:rPr>
        <w:t xml:space="preserve"> cestnej</w:t>
      </w:r>
      <w:r w:rsidRPr="00290EA1">
        <w:rPr>
          <w:rFonts w:ascii="Times New Roman" w:hAnsi="Times New Roman" w:cs="Times New Roman"/>
        </w:rPr>
        <w:t xml:space="preserve"> premávky</w:t>
      </w:r>
      <w:r w:rsidRPr="00290EA1" w:rsidR="009F751F">
        <w:rPr>
          <w:rFonts w:ascii="Times New Roman" w:hAnsi="Times New Roman" w:cs="Times New Roman"/>
        </w:rPr>
        <w:t>, vedenie vozidiel, evidenciu vozidiel</w:t>
      </w:r>
      <w:r w:rsidRPr="00290EA1">
        <w:rPr>
          <w:rFonts w:ascii="Times New Roman" w:hAnsi="Times New Roman" w:cs="Times New Roman"/>
        </w:rPr>
        <w:t xml:space="preserve"> a</w:t>
      </w:r>
      <w:r w:rsidRPr="00290EA1" w:rsidR="009F751F">
        <w:rPr>
          <w:rFonts w:ascii="Times New Roman" w:hAnsi="Times New Roman" w:cs="Times New Roman"/>
        </w:rPr>
        <w:t> správne delikty za porušenie tohto zákona</w:t>
      </w:r>
      <w:r w:rsidRPr="00290EA1">
        <w:rPr>
          <w:rFonts w:ascii="Times New Roman" w:hAnsi="Times New Roman" w:cs="Times New Roman"/>
        </w:rPr>
        <w:t xml:space="preserve">. </w:t>
      </w:r>
    </w:p>
    <w:p w:rsidR="00B02474" w:rsidRPr="00290EA1">
      <w:pPr>
        <w:ind w:firstLine="540"/>
        <w:jc w:val="both"/>
        <w:rPr>
          <w:rFonts w:ascii="Times New Roman" w:hAnsi="Times New Roman" w:cs="Times New Roman"/>
        </w:rPr>
      </w:pPr>
    </w:p>
    <w:p w:rsidR="00B02474" w:rsidRPr="00290EA1">
      <w:pPr>
        <w:jc w:val="center"/>
        <w:rPr>
          <w:rFonts w:ascii="Times New Roman" w:hAnsi="Times New Roman" w:cs="Times New Roman"/>
          <w:b/>
          <w:bCs/>
        </w:rPr>
      </w:pPr>
      <w:r w:rsidRPr="00290EA1">
        <w:rPr>
          <w:rFonts w:ascii="Times New Roman" w:hAnsi="Times New Roman" w:cs="Times New Roman"/>
          <w:b/>
          <w:bCs/>
        </w:rPr>
        <w:t>§ 2</w:t>
      </w:r>
    </w:p>
    <w:p w:rsidR="00B02474" w:rsidRPr="00290EA1">
      <w:pPr>
        <w:jc w:val="center"/>
        <w:rPr>
          <w:rFonts w:ascii="Times New Roman" w:hAnsi="Times New Roman" w:cs="Times New Roman"/>
          <w:b/>
          <w:bCs/>
        </w:rPr>
      </w:pPr>
      <w:r w:rsidRPr="00290EA1">
        <w:rPr>
          <w:rFonts w:ascii="Times New Roman" w:hAnsi="Times New Roman" w:cs="Times New Roman"/>
          <w:b/>
          <w:bCs/>
        </w:rPr>
        <w:t>Vymedzenie základných pojmov</w:t>
      </w:r>
    </w:p>
    <w:p w:rsidR="00B02474" w:rsidRPr="00290EA1">
      <w:pPr>
        <w:jc w:val="both"/>
        <w:rPr>
          <w:rFonts w:ascii="Times New Roman" w:hAnsi="Times New Roman" w:cs="Times New Roman"/>
        </w:rPr>
      </w:pPr>
    </w:p>
    <w:p w:rsidR="00F021A5" w:rsidRPr="00290EA1" w:rsidP="00F021A5">
      <w:pPr>
        <w:ind w:firstLine="360"/>
        <w:jc w:val="both"/>
        <w:rPr>
          <w:rFonts w:ascii="Times New Roman" w:hAnsi="Times New Roman" w:cs="Times New Roman"/>
        </w:rPr>
      </w:pPr>
      <w:r w:rsidRPr="00290EA1" w:rsidR="00B02474">
        <w:rPr>
          <w:rFonts w:ascii="Times New Roman" w:hAnsi="Times New Roman" w:cs="Times New Roman"/>
        </w:rPr>
        <w:t>(1)</w:t>
      </w:r>
      <w:r w:rsidRPr="00290EA1">
        <w:rPr>
          <w:rFonts w:ascii="Times New Roman" w:hAnsi="Times New Roman" w:cs="Times New Roman"/>
        </w:rPr>
        <w:t xml:space="preserve"> Cestnou premávkou na účely tohto zákona sa rozumie užívanie </w:t>
      </w:r>
      <w:r w:rsidRPr="00290EA1" w:rsidR="00D20F5D">
        <w:rPr>
          <w:rFonts w:ascii="Times New Roman" w:hAnsi="Times New Roman" w:cs="Times New Roman"/>
        </w:rPr>
        <w:t>diaľnic, ciest, miestnych komunikácií a účelových komunikácií</w:t>
      </w:r>
      <w:bookmarkStart w:id="0" w:name="_Ref193270062"/>
      <w:r>
        <w:rPr>
          <w:rStyle w:val="FootnoteReference"/>
          <w:rFonts w:ascii="Times New Roman" w:hAnsi="Times New Roman" w:cs="Times New Roman"/>
          <w:rtl w:val="0"/>
        </w:rPr>
        <w:footnoteReference w:id="2"/>
      </w:r>
      <w:bookmarkEnd w:id="0"/>
      <w:r w:rsidRPr="00290EA1">
        <w:rPr>
          <w:rFonts w:ascii="Times New Roman" w:hAnsi="Times New Roman" w:cs="Times New Roman"/>
          <w:vertAlign w:val="superscript"/>
        </w:rPr>
        <w:t>)</w:t>
      </w:r>
      <w:r w:rsidRPr="00290EA1">
        <w:rPr>
          <w:rFonts w:ascii="Times New Roman" w:hAnsi="Times New Roman" w:cs="Times New Roman"/>
        </w:rPr>
        <w:t xml:space="preserve"> (ďalej len „cesta“) vodičmi vozidiel a chodcami.</w:t>
      </w:r>
    </w:p>
    <w:p w:rsidR="00F021A5" w:rsidRPr="00290EA1">
      <w:pPr>
        <w:ind w:firstLine="360"/>
        <w:jc w:val="both"/>
        <w:rPr>
          <w:rFonts w:ascii="Times New Roman" w:hAnsi="Times New Roman" w:cs="Times New Roman"/>
        </w:rPr>
      </w:pPr>
    </w:p>
    <w:p w:rsidR="00B02474" w:rsidRPr="00290EA1">
      <w:pPr>
        <w:ind w:firstLine="360"/>
        <w:jc w:val="both"/>
        <w:rPr>
          <w:rFonts w:ascii="Times New Roman" w:hAnsi="Times New Roman" w:cs="Times New Roman"/>
        </w:rPr>
      </w:pPr>
      <w:r w:rsidRPr="00290EA1" w:rsidR="00F021A5">
        <w:rPr>
          <w:rFonts w:ascii="Times New Roman" w:hAnsi="Times New Roman" w:cs="Times New Roman"/>
        </w:rPr>
        <w:t xml:space="preserve">(2) </w:t>
      </w:r>
      <w:r w:rsidRPr="00290EA1">
        <w:rPr>
          <w:rFonts w:ascii="Times New Roman" w:hAnsi="Times New Roman" w:cs="Times New Roman"/>
        </w:rPr>
        <w:t xml:space="preserve">Na účely tohto zákona sa </w:t>
      </w:r>
      <w:r w:rsidRPr="00290EA1" w:rsidR="00F021A5">
        <w:rPr>
          <w:rFonts w:ascii="Times New Roman" w:hAnsi="Times New Roman" w:cs="Times New Roman"/>
        </w:rPr>
        <w:t xml:space="preserve">ďalej </w:t>
      </w:r>
      <w:r w:rsidRPr="00290EA1">
        <w:rPr>
          <w:rFonts w:ascii="Times New Roman" w:hAnsi="Times New Roman" w:cs="Times New Roman"/>
        </w:rPr>
        <w:t>rozumie</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 xml:space="preserve">autobusom motorové vozidlo na dopravu osôb, ktoré má okrem miesta pre vodiča viac ako osem miest na sedenie, </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dať prednosť v jazde povinnosť účastníka cestnej premávky počínať si tak, aby ten, kto má prednosť v</w:t>
      </w:r>
      <w:r w:rsidRPr="00290EA1" w:rsidR="00861016">
        <w:rPr>
          <w:rFonts w:ascii="Times New Roman" w:hAnsi="Times New Roman" w:cs="Times New Roman"/>
        </w:rPr>
        <w:t> </w:t>
      </w:r>
      <w:r w:rsidRPr="00290EA1">
        <w:rPr>
          <w:rFonts w:ascii="Times New Roman" w:hAnsi="Times New Roman" w:cs="Times New Roman"/>
        </w:rPr>
        <w:t>jazde</w:t>
      </w:r>
      <w:r w:rsidRPr="00290EA1" w:rsidR="00861016">
        <w:rPr>
          <w:rFonts w:ascii="Times New Roman" w:hAnsi="Times New Roman" w:cs="Times New Roman"/>
        </w:rPr>
        <w:t>,</w:t>
      </w:r>
      <w:r w:rsidRPr="00290EA1">
        <w:rPr>
          <w:rFonts w:ascii="Times New Roman" w:hAnsi="Times New Roman" w:cs="Times New Roman"/>
        </w:rPr>
        <w:t xml:space="preserve"> nemusel zmeniť smer alebo rýchlosť jazdy,</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držiteľom vozidla osoba zapísaná v osvedčení o evidencii ako držiteľ osvedčenia,</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električkovým koľajovým pásom časť cesty určená predovšetkým na premávku električky,</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hranic</w:t>
      </w:r>
      <w:r w:rsidRPr="00290EA1" w:rsidR="00861016">
        <w:rPr>
          <w:rFonts w:ascii="Times New Roman" w:hAnsi="Times New Roman" w:cs="Times New Roman"/>
        </w:rPr>
        <w:t>ou križovatky miesto vyznačené</w:t>
      </w:r>
      <w:r w:rsidRPr="00290EA1">
        <w:rPr>
          <w:rFonts w:ascii="Times New Roman" w:hAnsi="Times New Roman" w:cs="Times New Roman"/>
        </w:rPr>
        <w:t xml:space="preserve"> vodorovnou dopravnou značkou „Priečna súvislá čiara“, „Priečna súvislá čiara so symbolom Daj prednosť v jazde!“ alebo „Priečna súvislá čiara s nápisom STOP“; kde takáto vodorovná dopravná značka nie je, hranicu križovatky tvorí kolmica na os vozovky v mieste, kde sa pre križovatku začína zakrivenie vozovky,</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 xml:space="preserve">chodcom účastník cestnej premávky pohybujúci sa pešo; chodcom je aj osoba, ktorá napríklad tlačí alebo ťahá sánky, detský kočík, vozík pre osoby so zdravotným postihnutím alebo ručný vozík s celkovou šírkou nepresahujúcou </w:t>
      </w:r>
      <w:smartTag w:uri="urn:schemas-microsoft-com:office:smarttags" w:element="metricconverter">
        <w:smartTagPr>
          <w:attr w:name="ProductID" w:val="600 mm"/>
        </w:smartTagPr>
        <w:r w:rsidRPr="00290EA1">
          <w:rPr>
            <w:rFonts w:ascii="Times New Roman" w:hAnsi="Times New Roman" w:cs="Times New Roman"/>
          </w:rPr>
          <w:t>600 mm</w:t>
        </w:r>
      </w:smartTag>
      <w:r w:rsidRPr="00290EA1">
        <w:rPr>
          <w:rFonts w:ascii="Times New Roman" w:hAnsi="Times New Roman" w:cs="Times New Roman"/>
        </w:rPr>
        <w:t>, osoba, ktorá sa pohybuje na lyžiach, korčuliach, skejtborde alebo obdobnom športovom vybavení, pomocou mechanického alebo elektrického vozíka pre os</w:t>
      </w:r>
      <w:r w:rsidRPr="00290EA1">
        <w:rPr>
          <w:rFonts w:ascii="Times New Roman" w:hAnsi="Times New Roman" w:cs="Times New Roman"/>
        </w:rPr>
        <w:t>oby so zdravotným postihnutím</w:t>
      </w:r>
      <w:r w:rsidRPr="00290EA1" w:rsidR="00861016">
        <w:rPr>
          <w:rFonts w:ascii="Times New Roman" w:hAnsi="Times New Roman" w:cs="Times New Roman"/>
        </w:rPr>
        <w:t>,</w:t>
      </w:r>
      <w:r w:rsidRPr="00290EA1">
        <w:rPr>
          <w:rFonts w:ascii="Times New Roman" w:hAnsi="Times New Roman" w:cs="Times New Roman"/>
        </w:rPr>
        <w:t xml:space="preserve"> a osoba ktorá</w:t>
      </w:r>
      <w:r w:rsidRPr="00290EA1" w:rsidR="00054A71">
        <w:rPr>
          <w:rFonts w:ascii="Times New Roman" w:hAnsi="Times New Roman" w:cs="Times New Roman"/>
        </w:rPr>
        <w:t>,</w:t>
      </w:r>
      <w:r w:rsidRPr="00290EA1">
        <w:rPr>
          <w:rFonts w:ascii="Times New Roman" w:hAnsi="Times New Roman" w:cs="Times New Roman"/>
        </w:rPr>
        <w:t xml:space="preserve"> tlačí bicykel alebo motocykel, alebo vedie zviera,</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chodníkom komunikácia alebo časť cesty určená pre chodcov, ktorá je spravidla oddelená od vozovky výškovo alebo iným spôsobom,</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jazdnou súpravou súprava zložená</w:t>
      </w:r>
      <w:r w:rsidRPr="00290EA1">
        <w:rPr>
          <w:rFonts w:ascii="Times New Roman" w:hAnsi="Times New Roman" w:cs="Times New Roman"/>
        </w:rPr>
        <w:t xml:space="preserve"> z jedného alebo z viacerých motorových vozidiel a z jedného alebo viacerých prípojných vozidiel</w:t>
      </w:r>
      <w:r w:rsidRPr="00290EA1" w:rsidR="008547B9">
        <w:rPr>
          <w:rFonts w:ascii="Times New Roman" w:hAnsi="Times New Roman" w:cs="Times New Roman"/>
        </w:rPr>
        <w:t>,</w:t>
      </w:r>
      <w:r>
        <w:rPr>
          <w:rStyle w:val="FootnoteReference"/>
          <w:rFonts w:ascii="Times New Roman" w:hAnsi="Times New Roman" w:cs="Times New Roman"/>
          <w:rtl w:val="0"/>
        </w:rPr>
        <w:footnoteReference w:id="3"/>
      </w:r>
      <w:r w:rsidRPr="00290EA1">
        <w:rPr>
          <w:rFonts w:ascii="Times New Roman" w:hAnsi="Times New Roman" w:cs="Times New Roman"/>
          <w:vertAlign w:val="superscript"/>
        </w:rPr>
        <w:t>)</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krajnicou časť cesty od kraja vozovky po kraj cesty,</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križovatkou miesto, v ktorom sa cesty pretínajú alebo spájajú,</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križovatkou s riadenou premávkou križovatka, na ktorej je premávka riadená dopravnými zariadeniami alebo príslušníkom Policajného zboru (ďalej len „policajt“)</w:t>
      </w:r>
      <w:bookmarkStart w:id="1" w:name="_Ref160426875"/>
      <w:r w:rsidRPr="00290EA1" w:rsidR="00861016">
        <w:rPr>
          <w:rFonts w:ascii="Times New Roman" w:hAnsi="Times New Roman" w:cs="Times New Roman"/>
        </w:rPr>
        <w:t>,</w:t>
      </w:r>
      <w:bookmarkEnd w:id="1"/>
      <w:r w:rsidRPr="00290EA1">
        <w:rPr>
          <w:rFonts w:ascii="Times New Roman" w:hAnsi="Times New Roman" w:cs="Times New Roman"/>
        </w:rPr>
        <w:t xml:space="preserve"> prípadne inou oprávnenou osobou</w:t>
      </w:r>
      <w:bookmarkStart w:id="2" w:name="_Ref185124565"/>
      <w:r w:rsidRPr="00290EA1" w:rsidR="00861016">
        <w:rPr>
          <w:rFonts w:ascii="Times New Roman" w:hAnsi="Times New Roman" w:cs="Times New Roman"/>
        </w:rPr>
        <w:t>,</w:t>
      </w:r>
      <w:r>
        <w:rPr>
          <w:rStyle w:val="FootnoteReference"/>
          <w:rFonts w:ascii="Times New Roman" w:hAnsi="Times New Roman" w:cs="Times New Roman"/>
          <w:rtl w:val="0"/>
        </w:rPr>
        <w:footnoteReference w:id="4"/>
      </w:r>
      <w:bookmarkEnd w:id="2"/>
      <w:r w:rsidRPr="00290EA1">
        <w:rPr>
          <w:rFonts w:ascii="Times New Roman" w:hAnsi="Times New Roman" w:cs="Times New Roman"/>
          <w:vertAlign w:val="superscript"/>
        </w:rPr>
        <w:t>)</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 xml:space="preserve">motorovým vozidlom nekoľajové vozidlo poháňané vlastným motorom s výnimkou prípadu </w:t>
      </w:r>
      <w:r w:rsidRPr="008E61FC">
        <w:rPr>
          <w:rFonts w:ascii="Times New Roman" w:hAnsi="Times New Roman" w:cs="Times New Roman"/>
        </w:rPr>
        <w:t xml:space="preserve">podľa písmena </w:t>
      </w:r>
      <w:r w:rsidRPr="008E61FC" w:rsidR="00196707">
        <w:rPr>
          <w:rFonts w:ascii="Times New Roman" w:hAnsi="Times New Roman" w:cs="Times New Roman"/>
        </w:rPr>
        <w:t>f</w:t>
      </w:r>
      <w:r w:rsidRPr="008E61FC">
        <w:rPr>
          <w:rFonts w:ascii="Times New Roman" w:hAnsi="Times New Roman" w:cs="Times New Roman"/>
        </w:rPr>
        <w:t>)</w:t>
      </w:r>
      <w:r w:rsidRPr="00290EA1">
        <w:rPr>
          <w:rFonts w:ascii="Times New Roman" w:hAnsi="Times New Roman" w:cs="Times New Roman"/>
        </w:rPr>
        <w:t xml:space="preserve"> a</w:t>
      </w:r>
      <w:r w:rsidRPr="00290EA1">
        <w:rPr>
          <w:rFonts w:ascii="Times New Roman" w:hAnsi="Times New Roman" w:cs="Times New Roman"/>
        </w:rPr>
        <w:t xml:space="preserve"> trolejbus,</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 xml:space="preserve">nemotorovým vozidlom prípojné vozidlo, vozidlo pohybujúce sa pomocou ľudskej sily alebo zvieracej sily s výnimkou prípadov </w:t>
      </w:r>
      <w:r w:rsidRPr="008E61FC" w:rsidR="00196707">
        <w:rPr>
          <w:rFonts w:ascii="Times New Roman" w:hAnsi="Times New Roman" w:cs="Times New Roman"/>
        </w:rPr>
        <w:t>podľa písmena f)</w:t>
      </w:r>
      <w:r w:rsidRPr="008E61FC">
        <w:rPr>
          <w:rFonts w:ascii="Times New Roman" w:hAnsi="Times New Roman" w:cs="Times New Roman"/>
        </w:rPr>
        <w:t xml:space="preserve"> a</w:t>
      </w:r>
      <w:r w:rsidRPr="00290EA1">
        <w:rPr>
          <w:rFonts w:ascii="Times New Roman" w:hAnsi="Times New Roman" w:cs="Times New Roman"/>
        </w:rPr>
        <w:t> bicykel vybavený pomocným motorom so zdvihovým objemom valcov nepresahujúcim 50 cm</w:t>
      </w:r>
      <w:r w:rsidRPr="00290EA1">
        <w:rPr>
          <w:rFonts w:ascii="Times New Roman" w:hAnsi="Times New Roman" w:cs="Times New Roman"/>
          <w:vertAlign w:val="superscript"/>
        </w:rPr>
        <w:t>3</w:t>
      </w:r>
      <w:r w:rsidRPr="00290EA1" w:rsidR="004F61D3">
        <w:rPr>
          <w:rFonts w:ascii="Times New Roman" w:hAnsi="Times New Roman" w:cs="Times New Roman"/>
        </w:rPr>
        <w:t xml:space="preserve"> s  </w:t>
      </w:r>
      <w:r w:rsidRPr="00290EA1">
        <w:rPr>
          <w:rFonts w:ascii="Times New Roman" w:hAnsi="Times New Roman" w:cs="Times New Roman"/>
        </w:rPr>
        <w:t xml:space="preserve">konštrukčnou rýchlosťou neprevyšujúcou </w:t>
      </w:r>
      <w:smartTag w:uri="urn:schemas-microsoft-com:office:smarttags" w:element="metricconverter">
        <w:smartTagPr>
          <w:attr w:name="ProductID" w:val="25 km"/>
        </w:smartTagPr>
        <w:r w:rsidRPr="00290EA1">
          <w:rPr>
            <w:rFonts w:ascii="Times New Roman" w:hAnsi="Times New Roman" w:cs="Times New Roman"/>
          </w:rPr>
          <w:t>25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xml:space="preserve"> alebo bicykel vybavený pomocným elektrickým motorom s trvalým menovitým výkonom  do 0,25 kW, ktorého výkon sa progresívne znižuje a nakoniec sa preruší, keď vozidlo dosiahne rýchlosť </w:t>
      </w:r>
      <w:smartTag w:uri="urn:schemas-microsoft-com:office:smarttags" w:element="metricconverter">
        <w:smartTagPr>
          <w:attr w:name="ProductID" w:val="25 km"/>
        </w:smartTagPr>
        <w:r w:rsidRPr="00290EA1">
          <w:rPr>
            <w:rFonts w:ascii="Times New Roman" w:hAnsi="Times New Roman" w:cs="Times New Roman"/>
          </w:rPr>
          <w:t>25 km</w:t>
        </w:r>
      </w:smartTag>
      <w:r w:rsidRPr="00290EA1">
        <w:rPr>
          <w:rFonts w:ascii="Times New Roman" w:hAnsi="Times New Roman" w:cs="Times New Roman"/>
        </w:rPr>
        <w:t>. h</w:t>
      </w:r>
      <w:r w:rsidRPr="00290EA1">
        <w:rPr>
          <w:rFonts w:ascii="Times New Roman" w:hAnsi="Times New Roman" w:cs="Times New Roman"/>
          <w:vertAlign w:val="superscript"/>
        </w:rPr>
        <w:t>-1</w:t>
      </w:r>
      <w:r w:rsidRPr="00290EA1">
        <w:rPr>
          <w:rFonts w:ascii="Times New Roman" w:hAnsi="Times New Roman" w:cs="Times New Roman"/>
        </w:rPr>
        <w:t xml:space="preserve"> alebo keď vodič prestane šliapať do pedálov,</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neobmedzením povinnosť účastníka cestnej premávky počínať si tak, aby inému účastníkovi cestnej premávky neprekážal,</w:t>
      </w:r>
    </w:p>
    <w:p w:rsidR="00B02474" w:rsidRPr="00290EA1">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neohrozením povinnosť vodiča počínať si tak, aby inému účastníkovi cestnej premávky nevzniklo nijaké nebezpečenstvo,</w:t>
      </w:r>
    </w:p>
    <w:p w:rsidR="005313AF" w:rsidP="00AD0B3F">
      <w:pPr>
        <w:numPr>
          <w:ilvl w:val="0"/>
          <w:numId w:val="3"/>
        </w:numPr>
        <w:tabs>
          <w:tab w:val="left" w:pos="360"/>
        </w:tabs>
        <w:ind w:left="357" w:hanging="357"/>
        <w:jc w:val="both"/>
        <w:rPr>
          <w:rFonts w:ascii="Times New Roman" w:hAnsi="Times New Roman" w:cs="Times New Roman"/>
        </w:rPr>
      </w:pPr>
      <w:r>
        <w:rPr>
          <w:rFonts w:ascii="Times New Roman" w:hAnsi="Times New Roman" w:cs="Times New Roman"/>
        </w:rPr>
        <w:t>orgánom Policajného zboru útvar Policajného zboru zriadený podľa osobitného predpisu,</w:t>
      </w:r>
      <w:r>
        <w:rPr>
          <w:rStyle w:val="FootnoteReference"/>
          <w:rFonts w:ascii="Times New Roman" w:hAnsi="Times New Roman" w:cs="Times New Roman"/>
          <w:rtl w:val="0"/>
        </w:rPr>
        <w:footnoteReference w:id="5"/>
      </w:r>
      <w:r w:rsidRPr="005313AF">
        <w:rPr>
          <w:rFonts w:ascii="Times New Roman" w:hAnsi="Times New Roman" w:cs="Times New Roman"/>
          <w:vertAlign w:val="superscript"/>
        </w:rPr>
        <w:t>)</w:t>
      </w:r>
    </w:p>
    <w:p w:rsidR="00CD475E" w:rsidRPr="00290EA1" w:rsidP="00AD0B3F">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pobytom trvalý pobyt</w:t>
      </w:r>
      <w:r w:rsidRPr="00290EA1" w:rsidR="00760C8E">
        <w:rPr>
          <w:rFonts w:ascii="Times New Roman" w:hAnsi="Times New Roman" w:cs="Times New Roman"/>
        </w:rPr>
        <w:t xml:space="preserve"> občana Slovenskej republiky</w:t>
      </w:r>
      <w:r w:rsidRPr="00290EA1" w:rsidR="00D80E5D">
        <w:rPr>
          <w:rFonts w:ascii="Times New Roman" w:hAnsi="Times New Roman" w:cs="Times New Roman"/>
        </w:rPr>
        <w:t>, prechodný pobyt občana Slovenskej republiky trvalo žijúceho v zahraničí,</w:t>
      </w:r>
      <w:r w:rsidRPr="00290EA1" w:rsidR="00760C8E">
        <w:rPr>
          <w:rFonts w:ascii="Times New Roman" w:hAnsi="Times New Roman" w:cs="Times New Roman"/>
        </w:rPr>
        <w:t xml:space="preserve"> trvalý pobyt cudzinca </w:t>
      </w:r>
      <w:r w:rsidRPr="00290EA1" w:rsidR="00D80E5D">
        <w:rPr>
          <w:rFonts w:ascii="Times New Roman" w:hAnsi="Times New Roman" w:cs="Times New Roman"/>
        </w:rPr>
        <w:t>alebo</w:t>
      </w:r>
      <w:r w:rsidRPr="00290EA1" w:rsidR="00760C8E">
        <w:rPr>
          <w:rFonts w:ascii="Times New Roman" w:hAnsi="Times New Roman" w:cs="Times New Roman"/>
        </w:rPr>
        <w:t xml:space="preserve"> prechodný pobyt cudzin</w:t>
      </w:r>
      <w:r w:rsidRPr="00290EA1" w:rsidR="00760C8E">
        <w:rPr>
          <w:rFonts w:ascii="Times New Roman" w:hAnsi="Times New Roman" w:cs="Times New Roman"/>
        </w:rPr>
        <w:t>ca na území Slovenskej republiky,</w:t>
      </w:r>
    </w:p>
    <w:p w:rsidR="00B02474" w:rsidRPr="00290EA1" w:rsidP="00AD0B3F">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prekážkou cestnej premávky všetko, čo môže ohroziť alebo obmedziť jazdu vozidiel a pohyb chodcov; za prekážku cestnej premávky sa nepovažuje vozidlo stojace alebo pomaly sa pohybujúce z dôvodov vyvolaných cestnou premávkou, spojených najmä s údržbou alebo opravou cesty, dopravnou nehodou alebo inou udalosťou,</w:t>
      </w:r>
    </w:p>
    <w:p w:rsidR="00B02474" w:rsidRPr="00290EA1" w:rsidP="00AD0B3F">
      <w:pPr>
        <w:numPr>
          <w:ilvl w:val="0"/>
          <w:numId w:val="3"/>
        </w:numPr>
        <w:tabs>
          <w:tab w:val="left" w:pos="360"/>
        </w:tabs>
        <w:ind w:left="357" w:hanging="357"/>
        <w:jc w:val="both"/>
        <w:rPr>
          <w:rFonts w:ascii="Times New Roman" w:hAnsi="Times New Roman" w:cs="Times New Roman"/>
        </w:rPr>
      </w:pPr>
      <w:r w:rsidRPr="00290EA1">
        <w:rPr>
          <w:rFonts w:ascii="Times New Roman" w:hAnsi="Times New Roman" w:cs="Times New Roman"/>
        </w:rPr>
        <w:t>státím uvedenie vozidla do pokoja na dlhšie, ako je čas dovolený na zastavenie,</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účastníkom cestnej premávky osoba, ktorá sa priamo zúčastňuje cestnej premávky,</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vodičom</w:t>
      </w:r>
      <w:r w:rsidRPr="00290EA1">
        <w:rPr>
          <w:rFonts w:ascii="Times New Roman" w:hAnsi="Times New Roman" w:cs="Times New Roman"/>
        </w:rPr>
        <w:t xml:space="preserve"> osoba, ktorá vedie vozidlo,</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vozidlom motorové vozidlo, nemotorové vozidlo a električka,</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 xml:space="preserve">vozovkou </w:t>
      </w:r>
      <w:r w:rsidRPr="00290EA1" w:rsidR="00CF59E6">
        <w:rPr>
          <w:rFonts w:ascii="Times New Roman" w:hAnsi="Times New Roman" w:cs="Times New Roman"/>
        </w:rPr>
        <w:t xml:space="preserve">spevnená </w:t>
      </w:r>
      <w:r w:rsidRPr="00290EA1">
        <w:rPr>
          <w:rFonts w:ascii="Times New Roman" w:hAnsi="Times New Roman" w:cs="Times New Roman"/>
        </w:rPr>
        <w:t>časť cesty určená predovšetkým na premávku motorových vozidiel,</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zastavením uvedenie vozidla do pokoja na čas nevyhnutne potrebný na urýchlené nastúpenie alebo na vystúpenie prepravovaných osôb alebo na urýchlené naloženie alebo na zloženie nákladu,</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zastavením vozidla prerušenie jazdy z dôvodu nezávislého od vôle vodiča,</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 xml:space="preserve">zníženou </w:t>
      </w:r>
      <w:r w:rsidRPr="008E61FC">
        <w:rPr>
          <w:rFonts w:ascii="Times New Roman" w:hAnsi="Times New Roman" w:cs="Times New Roman"/>
        </w:rPr>
        <w:t xml:space="preserve">viditeľnosťou viditeľnosť, </w:t>
      </w:r>
      <w:r w:rsidRPr="008E61FC" w:rsidR="005016C3">
        <w:rPr>
          <w:rFonts w:ascii="Times New Roman" w:hAnsi="Times New Roman" w:cs="Times New Roman"/>
        </w:rPr>
        <w:t>pri ktorej</w:t>
      </w:r>
      <w:r w:rsidRPr="008E61FC">
        <w:rPr>
          <w:rFonts w:ascii="Times New Roman" w:hAnsi="Times New Roman" w:cs="Times New Roman"/>
        </w:rPr>
        <w:t xml:space="preserve"> sa účastníci</w:t>
      </w:r>
      <w:r w:rsidRPr="00290EA1">
        <w:rPr>
          <w:rFonts w:ascii="Times New Roman" w:hAnsi="Times New Roman" w:cs="Times New Roman"/>
        </w:rPr>
        <w:t xml:space="preserve"> cestnej premávky dostatočne  zreteľne navzájom nevidia ani keď nevidia predmety na ceste, najmä od súmraku                 do svitania, za hmly, sneženia, dažďa a v tuneli,</w:t>
      </w:r>
    </w:p>
    <w:p w:rsidR="00AD0B3F" w:rsidRPr="00290EA1" w:rsidP="00AD0B3F">
      <w:pPr>
        <w:numPr>
          <w:ilvl w:val="0"/>
          <w:numId w:val="3"/>
        </w:numPr>
        <w:tabs>
          <w:tab w:val="left" w:pos="360"/>
        </w:tabs>
        <w:jc w:val="both"/>
        <w:rPr>
          <w:rFonts w:ascii="Times New Roman" w:hAnsi="Times New Roman" w:cs="Times New Roman"/>
        </w:rPr>
      </w:pPr>
      <w:r w:rsidRPr="00290EA1">
        <w:rPr>
          <w:rFonts w:ascii="Times New Roman" w:hAnsi="Times New Roman" w:cs="Times New Roman"/>
        </w:rPr>
        <w:t>zvláštnym motorovým vozidlom motorové vozidlo vyrobené na iné účely než                     na prevádzku na cestách, ktoré po splnení ustanovených podmienok možno prevádzkovať v cestnej premávke; ide najmä o poľnohospodárske traktory a lesné traktory, samohybné pracovné, poľnohospodársk</w:t>
      </w:r>
      <w:r w:rsidR="00BB1D5E">
        <w:rPr>
          <w:rFonts w:ascii="Times New Roman" w:hAnsi="Times New Roman" w:cs="Times New Roman"/>
        </w:rPr>
        <w:t>e, lesné alebo stavebné stroje.</w:t>
      </w:r>
    </w:p>
    <w:p w:rsidR="00555BB2" w:rsidRPr="00290EA1" w:rsidP="00555BB2">
      <w:pPr>
        <w:jc w:val="both"/>
        <w:rPr>
          <w:rFonts w:ascii="Times New Roman" w:hAnsi="Times New Roman" w:cs="Times New Roman"/>
        </w:rPr>
      </w:pPr>
    </w:p>
    <w:p w:rsidR="00B02474" w:rsidRPr="00290EA1">
      <w:pPr>
        <w:ind w:hanging="360"/>
        <w:jc w:val="center"/>
        <w:rPr>
          <w:rFonts w:ascii="Times New Roman" w:hAnsi="Times New Roman" w:cs="Times New Roman"/>
          <w:b/>
          <w:bCs/>
        </w:rPr>
      </w:pPr>
      <w:r w:rsidRPr="00290EA1">
        <w:rPr>
          <w:rFonts w:ascii="Times New Roman" w:hAnsi="Times New Roman" w:cs="Times New Roman"/>
          <w:b/>
          <w:bCs/>
        </w:rPr>
        <w:t>DRUHÁ ČASŤ</w:t>
      </w:r>
    </w:p>
    <w:p w:rsidR="00B02474" w:rsidRPr="00290EA1">
      <w:pPr>
        <w:ind w:hanging="360"/>
        <w:jc w:val="center"/>
        <w:rPr>
          <w:rFonts w:ascii="Times New Roman" w:hAnsi="Times New Roman" w:cs="Times New Roman"/>
          <w:b/>
          <w:bCs/>
        </w:rPr>
      </w:pPr>
      <w:r w:rsidRPr="00290EA1">
        <w:rPr>
          <w:rFonts w:ascii="Times New Roman" w:hAnsi="Times New Roman" w:cs="Times New Roman"/>
          <w:b/>
          <w:bCs/>
        </w:rPr>
        <w:t xml:space="preserve">PRAVIDLÁ CESTNEJ PREMÁVKY </w:t>
      </w:r>
    </w:p>
    <w:p w:rsidR="00604633" w:rsidRPr="00290EA1">
      <w:pPr>
        <w:ind w:hanging="360"/>
        <w:rPr>
          <w:rFonts w:ascii="Times New Roman" w:hAnsi="Times New Roman" w:cs="Times New Roman"/>
          <w:b/>
          <w:bCs/>
        </w:rPr>
      </w:pPr>
    </w:p>
    <w:p w:rsidR="00B02474" w:rsidRPr="00290EA1">
      <w:pPr>
        <w:ind w:hanging="360"/>
        <w:jc w:val="center"/>
        <w:rPr>
          <w:rFonts w:ascii="Times New Roman" w:hAnsi="Times New Roman" w:cs="Times New Roman"/>
          <w:b/>
          <w:bCs/>
        </w:rPr>
      </w:pPr>
      <w:r w:rsidRPr="00290EA1">
        <w:rPr>
          <w:rFonts w:ascii="Times New Roman" w:hAnsi="Times New Roman" w:cs="Times New Roman"/>
          <w:b/>
          <w:bCs/>
        </w:rPr>
        <w:t>PRV</w:t>
      </w:r>
      <w:r w:rsidRPr="00290EA1">
        <w:rPr>
          <w:rFonts w:ascii="Times New Roman" w:hAnsi="Times New Roman" w:cs="Times New Roman"/>
          <w:b/>
          <w:bCs/>
        </w:rPr>
        <w:t>Á HLAVA</w:t>
      </w:r>
    </w:p>
    <w:p w:rsidR="00B02474" w:rsidRPr="00290EA1">
      <w:pPr>
        <w:ind w:hanging="360"/>
        <w:jc w:val="center"/>
        <w:rPr>
          <w:rFonts w:ascii="Times New Roman" w:hAnsi="Times New Roman" w:cs="Times New Roman"/>
          <w:b/>
          <w:bCs/>
        </w:rPr>
      </w:pPr>
      <w:r w:rsidRPr="00290EA1">
        <w:rPr>
          <w:rFonts w:ascii="Times New Roman" w:hAnsi="Times New Roman" w:cs="Times New Roman"/>
          <w:b/>
          <w:bCs/>
        </w:rPr>
        <w:t>ZÁKLADNÉ POVINNOSTI</w:t>
      </w:r>
    </w:p>
    <w:p w:rsidR="00B02474" w:rsidRPr="00290EA1">
      <w:pPr>
        <w:rPr>
          <w:rFonts w:ascii="Times New Roman" w:hAnsi="Times New Roman" w:cs="Times New Roman"/>
          <w:b/>
          <w:bCs/>
        </w:rPr>
      </w:pPr>
    </w:p>
    <w:p w:rsidR="00B02474" w:rsidRPr="00290EA1">
      <w:pPr>
        <w:ind w:hanging="360"/>
        <w:jc w:val="center"/>
        <w:rPr>
          <w:rFonts w:ascii="Times New Roman" w:hAnsi="Times New Roman" w:cs="Times New Roman"/>
          <w:b/>
          <w:bCs/>
        </w:rPr>
      </w:pPr>
      <w:r w:rsidRPr="00290EA1">
        <w:rPr>
          <w:rFonts w:ascii="Times New Roman" w:hAnsi="Times New Roman" w:cs="Times New Roman"/>
          <w:b/>
          <w:bCs/>
        </w:rPr>
        <w:t>§ 3</w:t>
      </w:r>
    </w:p>
    <w:p w:rsidR="00B02474" w:rsidRPr="00290EA1">
      <w:pPr>
        <w:ind w:hanging="360"/>
        <w:jc w:val="center"/>
        <w:rPr>
          <w:rFonts w:ascii="Times New Roman" w:hAnsi="Times New Roman" w:cs="Times New Roman"/>
          <w:b/>
          <w:bCs/>
        </w:rPr>
      </w:pPr>
      <w:r w:rsidRPr="00290EA1">
        <w:rPr>
          <w:rFonts w:ascii="Times New Roman" w:hAnsi="Times New Roman" w:cs="Times New Roman"/>
          <w:b/>
          <w:bCs/>
        </w:rPr>
        <w:t>Všeobecné povinnosti účastníka cestnej premávky</w:t>
      </w:r>
    </w:p>
    <w:p w:rsidR="00B02474" w:rsidRPr="00290EA1">
      <w:pPr>
        <w:rPr>
          <w:rFonts w:ascii="Times New Roman" w:hAnsi="Times New Roman" w:cs="Times New Roman"/>
        </w:rPr>
      </w:pPr>
    </w:p>
    <w:p w:rsidR="00B02474" w:rsidRPr="00290EA1">
      <w:pPr>
        <w:numPr>
          <w:ilvl w:val="0"/>
          <w:numId w:val="1"/>
        </w:numPr>
        <w:tabs>
          <w:tab w:val="left" w:pos="-1980"/>
          <w:tab w:val="clear" w:pos="360"/>
          <w:tab w:val="left" w:pos="720"/>
        </w:tabs>
        <w:ind w:left="0" w:firstLine="357"/>
        <w:jc w:val="both"/>
        <w:rPr>
          <w:rFonts w:ascii="Times New Roman" w:hAnsi="Times New Roman" w:cs="Times New Roman"/>
        </w:rPr>
      </w:pPr>
      <w:r w:rsidRPr="00290EA1">
        <w:rPr>
          <w:rFonts w:ascii="Times New Roman" w:hAnsi="Times New Roman" w:cs="Times New Roman"/>
        </w:rPr>
        <w:t>Účastník cestnej premávky je povinný dodržiavať pravidlá cestnej premá</w:t>
      </w:r>
      <w:r w:rsidRPr="00290EA1" w:rsidR="009462E1">
        <w:rPr>
          <w:rFonts w:ascii="Times New Roman" w:hAnsi="Times New Roman" w:cs="Times New Roman"/>
        </w:rPr>
        <w:t>vky ustanovené v tomto zákone</w:t>
      </w:r>
      <w:r w:rsidRPr="00290EA1">
        <w:rPr>
          <w:rFonts w:ascii="Times New Roman" w:hAnsi="Times New Roman" w:cs="Times New Roman"/>
        </w:rPr>
        <w:t>.</w:t>
      </w:r>
    </w:p>
    <w:p w:rsidR="00B02474" w:rsidRPr="00290EA1">
      <w:pPr>
        <w:rPr>
          <w:rFonts w:ascii="Times New Roman" w:hAnsi="Times New Roman" w:cs="Times New Roman"/>
        </w:rPr>
      </w:pPr>
    </w:p>
    <w:p w:rsidR="00B02474" w:rsidRPr="00290EA1">
      <w:pPr>
        <w:numPr>
          <w:ilvl w:val="0"/>
          <w:numId w:val="1"/>
        </w:numPr>
        <w:tabs>
          <w:tab w:val="left" w:pos="360"/>
          <w:tab w:val="left" w:pos="720"/>
        </w:tabs>
        <w:ind w:left="0" w:firstLine="360"/>
        <w:rPr>
          <w:rFonts w:ascii="Times New Roman" w:hAnsi="Times New Roman" w:cs="Times New Roman"/>
        </w:rPr>
      </w:pPr>
      <w:r w:rsidRPr="00290EA1">
        <w:rPr>
          <w:rFonts w:ascii="Times New Roman" w:hAnsi="Times New Roman" w:cs="Times New Roman"/>
        </w:rPr>
        <w:t>Účastník cestnej premávky je ďalej povinný</w:t>
      </w:r>
    </w:p>
    <w:p w:rsidR="00B02474" w:rsidRPr="00290EA1" w:rsidP="00604633">
      <w:pPr>
        <w:numPr>
          <w:ilvl w:val="1"/>
          <w:numId w:val="1"/>
        </w:numPr>
        <w:tabs>
          <w:tab w:val="clear" w:pos="900"/>
        </w:tabs>
        <w:ind w:left="360"/>
        <w:jc w:val="both"/>
        <w:rPr>
          <w:rFonts w:ascii="Times New Roman" w:hAnsi="Times New Roman" w:cs="Times New Roman"/>
        </w:rPr>
      </w:pPr>
      <w:r w:rsidRPr="00290EA1">
        <w:rPr>
          <w:rFonts w:ascii="Times New Roman" w:hAnsi="Times New Roman" w:cs="Times New Roman"/>
        </w:rPr>
        <w:t>správať sa disciplinovane a ohľaduplne tak, aby neohrozil bezpečnosť alebo plynulosť cestnej premávky, pritom je povinný prispôsobiť svoje správ</w:t>
      </w:r>
      <w:r w:rsidRPr="00290EA1" w:rsidR="00743F88">
        <w:rPr>
          <w:rFonts w:ascii="Times New Roman" w:hAnsi="Times New Roman" w:cs="Times New Roman"/>
        </w:rPr>
        <w:t>anie najmä stavebnému, dopravno-</w:t>
      </w:r>
      <w:r w:rsidRPr="00290EA1">
        <w:rPr>
          <w:rFonts w:ascii="Times New Roman" w:hAnsi="Times New Roman" w:cs="Times New Roman"/>
        </w:rPr>
        <w:t>technickému stavu cesty, situácii v cestnej premávke, poveternostným podmienkam a svojim schopnostiam,</w:t>
      </w:r>
    </w:p>
    <w:p w:rsidR="00B02474" w:rsidRPr="00290EA1" w:rsidP="00604633">
      <w:pPr>
        <w:numPr>
          <w:ilvl w:val="1"/>
          <w:numId w:val="1"/>
        </w:numPr>
        <w:tabs>
          <w:tab w:val="clear" w:pos="900"/>
        </w:tabs>
        <w:ind w:left="360"/>
        <w:jc w:val="both"/>
        <w:rPr>
          <w:rFonts w:ascii="Times New Roman" w:hAnsi="Times New Roman" w:cs="Times New Roman"/>
        </w:rPr>
      </w:pPr>
      <w:r w:rsidRPr="00290EA1" w:rsidR="009462E1">
        <w:rPr>
          <w:rFonts w:ascii="Times New Roman" w:hAnsi="Times New Roman" w:cs="Times New Roman"/>
        </w:rPr>
        <w:t>poslúchnuť pokyn vyplývajúci z</w:t>
      </w:r>
      <w:r w:rsidRPr="00290EA1">
        <w:rPr>
          <w:rFonts w:ascii="Times New Roman" w:hAnsi="Times New Roman" w:cs="Times New Roman"/>
        </w:rPr>
        <w:t xml:space="preserve"> dopravn</w:t>
      </w:r>
      <w:r w:rsidRPr="00290EA1" w:rsidR="009462E1">
        <w:rPr>
          <w:rFonts w:ascii="Times New Roman" w:hAnsi="Times New Roman" w:cs="Times New Roman"/>
        </w:rPr>
        <w:t>ej</w:t>
      </w:r>
      <w:r w:rsidRPr="00290EA1">
        <w:rPr>
          <w:rFonts w:ascii="Times New Roman" w:hAnsi="Times New Roman" w:cs="Times New Roman"/>
        </w:rPr>
        <w:t xml:space="preserve"> značky a</w:t>
      </w:r>
      <w:r w:rsidRPr="00290EA1" w:rsidR="009462E1">
        <w:rPr>
          <w:rFonts w:ascii="Times New Roman" w:hAnsi="Times New Roman" w:cs="Times New Roman"/>
        </w:rPr>
        <w:t>lebo</w:t>
      </w:r>
      <w:r w:rsidRPr="00290EA1">
        <w:rPr>
          <w:rFonts w:ascii="Times New Roman" w:hAnsi="Times New Roman" w:cs="Times New Roman"/>
        </w:rPr>
        <w:t> dopravné</w:t>
      </w:r>
      <w:r w:rsidRPr="00290EA1" w:rsidR="009462E1">
        <w:rPr>
          <w:rFonts w:ascii="Times New Roman" w:hAnsi="Times New Roman" w:cs="Times New Roman"/>
        </w:rPr>
        <w:t>ho</w:t>
      </w:r>
      <w:r w:rsidRPr="00290EA1">
        <w:rPr>
          <w:rFonts w:ascii="Times New Roman" w:hAnsi="Times New Roman" w:cs="Times New Roman"/>
        </w:rPr>
        <w:t xml:space="preserve"> zariadenia, </w:t>
      </w:r>
    </w:p>
    <w:p w:rsidR="00B02474" w:rsidRPr="00290EA1" w:rsidP="00604633">
      <w:pPr>
        <w:numPr>
          <w:ilvl w:val="1"/>
          <w:numId w:val="1"/>
        </w:numPr>
        <w:tabs>
          <w:tab w:val="clear" w:pos="900"/>
        </w:tabs>
        <w:ind w:left="360"/>
        <w:jc w:val="both"/>
        <w:rPr>
          <w:rFonts w:ascii="Times New Roman" w:hAnsi="Times New Roman" w:cs="Times New Roman"/>
        </w:rPr>
      </w:pPr>
      <w:r w:rsidRPr="00290EA1">
        <w:rPr>
          <w:rFonts w:ascii="Times New Roman" w:hAnsi="Times New Roman" w:cs="Times New Roman"/>
        </w:rPr>
        <w:t xml:space="preserve">poslúchnuť pokyn, výzvu </w:t>
      </w:r>
      <w:r w:rsidRPr="00290EA1" w:rsidR="00FA78BE">
        <w:rPr>
          <w:rFonts w:ascii="Times New Roman" w:hAnsi="Times New Roman" w:cs="Times New Roman"/>
        </w:rPr>
        <w:t>alebo príkaz policajta súvisiaci</w:t>
      </w:r>
      <w:r w:rsidRPr="00290EA1">
        <w:rPr>
          <w:rFonts w:ascii="Times New Roman" w:hAnsi="Times New Roman" w:cs="Times New Roman"/>
        </w:rPr>
        <w:t xml:space="preserve"> s výkonom jeho oprávnení</w:t>
      </w:r>
      <w:r w:rsidRPr="00290EA1" w:rsidR="00FA78BE">
        <w:rPr>
          <w:rFonts w:ascii="Times New Roman" w:hAnsi="Times New Roman" w:cs="Times New Roman"/>
        </w:rPr>
        <w:t xml:space="preserve"> pri dohľade nad bezpečnosťou a plynulosťou</w:t>
      </w:r>
      <w:r w:rsidRPr="00290EA1">
        <w:rPr>
          <w:rFonts w:ascii="Times New Roman" w:hAnsi="Times New Roman" w:cs="Times New Roman"/>
        </w:rPr>
        <w:t> cestnej premávk</w:t>
      </w:r>
      <w:r w:rsidRPr="00290EA1" w:rsidR="00FA78BE">
        <w:rPr>
          <w:rFonts w:ascii="Times New Roman" w:hAnsi="Times New Roman" w:cs="Times New Roman"/>
        </w:rPr>
        <w:t>y</w:t>
      </w:r>
      <w:r w:rsidRPr="00290EA1">
        <w:rPr>
          <w:rFonts w:ascii="Times New Roman" w:hAnsi="Times New Roman" w:cs="Times New Roman"/>
        </w:rPr>
        <w:t>, strpieť výkon jeho oprávnení, ako aj pokyny iných osôb, ktoré na to oprávňuje tento zákon alebo osobitný predpis.</w:t>
      </w:r>
      <w:bookmarkStart w:id="3" w:name="_Ref177360577"/>
      <w:r>
        <w:rPr>
          <w:rStyle w:val="FootnoteReference"/>
          <w:rFonts w:ascii="Times New Roman" w:hAnsi="Times New Roman" w:cs="Times New Roman"/>
          <w:rtl w:val="0"/>
        </w:rPr>
        <w:footnoteReference w:id="6"/>
      </w:r>
      <w:bookmarkEnd w:id="3"/>
      <w:r w:rsidRPr="00290EA1">
        <w:rPr>
          <w:rFonts w:ascii="Times New Roman" w:hAnsi="Times New Roman" w:cs="Times New Roman"/>
          <w:vertAlign w:val="superscript"/>
        </w:rPr>
        <w:t>)</w:t>
      </w:r>
      <w:r w:rsidRPr="00290EA1">
        <w:rPr>
          <w:rFonts w:ascii="Times New Roman" w:hAnsi="Times New Roman" w:cs="Times New Roman"/>
        </w:rPr>
        <w:t xml:space="preserve"> </w:t>
      </w:r>
    </w:p>
    <w:p w:rsidR="00B02474" w:rsidRPr="00290EA1">
      <w:pPr>
        <w:ind w:left="357" w:hanging="357"/>
        <w:jc w:val="both"/>
        <w:rPr>
          <w:rFonts w:ascii="Times New Roman" w:hAnsi="Times New Roman" w:cs="Times New Roman"/>
        </w:rPr>
      </w:pPr>
    </w:p>
    <w:p w:rsidR="00476F2E" w:rsidRPr="00BB1D5E" w:rsidP="00BB1D5E">
      <w:pPr>
        <w:tabs>
          <w:tab w:val="left" w:pos="540"/>
        </w:tabs>
        <w:ind w:firstLine="360"/>
        <w:jc w:val="both"/>
        <w:rPr>
          <w:rFonts w:ascii="Times New Roman" w:hAnsi="Times New Roman" w:cs="Times New Roman"/>
        </w:rPr>
      </w:pPr>
      <w:r w:rsidRPr="00290EA1" w:rsidR="00B02474">
        <w:rPr>
          <w:rFonts w:ascii="Times New Roman" w:hAnsi="Times New Roman" w:cs="Times New Roman"/>
        </w:rPr>
        <w:t xml:space="preserve">(3) Používanie technických prostriedkov a zariadení, ktorých činnosť umožňuje odhalenie alebo ovplyvňovanie funkcií technických prostriedkov používaných pri plnení úloh na úseku výkonu dohľadu nad bezpečnosťou a plynulosťou cestnej premávky alebo ich umiestnenie vo vozidle spôsobom, ktorý umožňuje ich použitie, je zakázané. </w:t>
      </w:r>
    </w:p>
    <w:p w:rsidR="00476F2E">
      <w:pPr>
        <w:jc w:val="center"/>
        <w:rPr>
          <w:rFonts w:ascii="Times New Roman" w:hAnsi="Times New Roman" w:cs="Times New Roman"/>
          <w:b/>
          <w:bCs/>
        </w:rPr>
      </w:pPr>
    </w:p>
    <w:p w:rsidR="00C0648C" w:rsidRPr="00290EA1" w:rsidP="0015789A">
      <w:pP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4</w:t>
      </w:r>
    </w:p>
    <w:p w:rsidR="00B02474" w:rsidRPr="00290EA1">
      <w:pPr>
        <w:jc w:val="center"/>
        <w:rPr>
          <w:rFonts w:ascii="Times New Roman" w:hAnsi="Times New Roman" w:cs="Times New Roman"/>
          <w:b/>
          <w:bCs/>
        </w:rPr>
      </w:pPr>
      <w:r w:rsidRPr="00290EA1">
        <w:rPr>
          <w:rFonts w:ascii="Times New Roman" w:hAnsi="Times New Roman" w:cs="Times New Roman"/>
          <w:b/>
          <w:bCs/>
        </w:rPr>
        <w:t>Povinnosti vodiča</w:t>
      </w:r>
    </w:p>
    <w:p w:rsidR="00B02474">
      <w:pPr>
        <w:jc w:val="both"/>
        <w:rPr>
          <w:rFonts w:ascii="Times New Roman" w:hAnsi="Times New Roman" w:cs="Times New Roman"/>
        </w:rPr>
      </w:pPr>
    </w:p>
    <w:p w:rsidR="001647CB" w:rsidRPr="00290EA1">
      <w:pPr>
        <w:jc w:val="both"/>
        <w:rPr>
          <w:rFonts w:ascii="Times New Roman" w:hAnsi="Times New Roman" w:cs="Times New Roman"/>
        </w:rPr>
      </w:pPr>
    </w:p>
    <w:p w:rsidR="00B02474" w:rsidRPr="00290EA1" w:rsidP="007D745E">
      <w:pPr>
        <w:numPr>
          <w:ilvl w:val="0"/>
          <w:numId w:val="28"/>
        </w:numPr>
        <w:tabs>
          <w:tab w:val="left" w:pos="360"/>
          <w:tab w:val="left" w:pos="720"/>
        </w:tabs>
        <w:ind w:left="357" w:firstLine="0"/>
        <w:jc w:val="both"/>
        <w:rPr>
          <w:rFonts w:ascii="Times New Roman" w:hAnsi="Times New Roman" w:cs="Times New Roman"/>
        </w:rPr>
      </w:pPr>
      <w:r w:rsidRPr="00290EA1">
        <w:rPr>
          <w:rFonts w:ascii="Times New Roman" w:hAnsi="Times New Roman" w:cs="Times New Roman"/>
        </w:rPr>
        <w:t>Vodič je povinný</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použiť na jazdu len vozidlo, ktoré možno prevádzkovať v </w:t>
      </w:r>
      <w:r w:rsidRPr="00290EA1" w:rsidR="00DC0445">
        <w:rPr>
          <w:rFonts w:ascii="Times New Roman" w:hAnsi="Times New Roman" w:cs="Times New Roman"/>
        </w:rPr>
        <w:t>cestnej p</w:t>
      </w:r>
      <w:r w:rsidRPr="00290EA1" w:rsidR="00DC0445">
        <w:rPr>
          <w:rFonts w:ascii="Times New Roman" w:hAnsi="Times New Roman" w:cs="Times New Roman"/>
        </w:rPr>
        <w:t>remávke</w:t>
      </w:r>
      <w:bookmarkStart w:id="4" w:name="_Ref179165832"/>
      <w:bookmarkStart w:id="5" w:name="_Ref188874851"/>
      <w:r w:rsidRPr="00290EA1" w:rsidR="00FA78BE">
        <w:rPr>
          <w:rFonts w:ascii="Times New Roman" w:hAnsi="Times New Roman" w:cs="Times New Roman"/>
        </w:rPr>
        <w:t>,</w:t>
      </w:r>
      <w:bookmarkStart w:id="6" w:name="_Ref196124649"/>
      <w:r>
        <w:rPr>
          <w:rStyle w:val="FootnoteReference"/>
          <w:rFonts w:ascii="Times New Roman" w:hAnsi="Times New Roman" w:cs="Times New Roman"/>
          <w:rtl w:val="0"/>
        </w:rPr>
        <w:footnoteReference w:id="7"/>
      </w:r>
      <w:bookmarkEnd w:id="4"/>
      <w:bookmarkEnd w:id="5"/>
      <w:bookmarkEnd w:id="6"/>
      <w:r w:rsidRPr="00290EA1">
        <w:rPr>
          <w:rFonts w:ascii="Times New Roman" w:hAnsi="Times New Roman" w:cs="Times New Roman"/>
          <w:vertAlign w:val="superscript"/>
        </w:rPr>
        <w:t>)</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 xml:space="preserve">mať pri sebe </w:t>
      </w:r>
      <w:r w:rsidRPr="00290EA1" w:rsidR="00FA78BE">
        <w:rPr>
          <w:rFonts w:ascii="Times New Roman" w:hAnsi="Times New Roman" w:cs="Times New Roman"/>
        </w:rPr>
        <w:t xml:space="preserve">platné </w:t>
      </w:r>
      <w:r w:rsidRPr="00290EA1">
        <w:rPr>
          <w:rFonts w:ascii="Times New Roman" w:hAnsi="Times New Roman" w:cs="Times New Roman"/>
        </w:rPr>
        <w:t>doklady predpísan</w:t>
      </w:r>
      <w:r w:rsidRPr="00290EA1" w:rsidR="00FA78BE">
        <w:rPr>
          <w:rFonts w:ascii="Times New Roman" w:hAnsi="Times New Roman" w:cs="Times New Roman"/>
        </w:rPr>
        <w:t>é týmto zákonom alebo osobitným</w:t>
      </w:r>
      <w:r w:rsidRPr="00290EA1">
        <w:rPr>
          <w:rFonts w:ascii="Times New Roman" w:hAnsi="Times New Roman" w:cs="Times New Roman"/>
        </w:rPr>
        <w:t xml:space="preserve"> predpis</w:t>
      </w:r>
      <w:r w:rsidRPr="00290EA1" w:rsidR="00FA78BE">
        <w:rPr>
          <w:rFonts w:ascii="Times New Roman" w:hAnsi="Times New Roman" w:cs="Times New Roman"/>
        </w:rPr>
        <w:t>o</w:t>
      </w:r>
      <w:r w:rsidRPr="00290EA1">
        <w:rPr>
          <w:rFonts w:ascii="Times New Roman" w:hAnsi="Times New Roman" w:cs="Times New Roman"/>
        </w:rPr>
        <w:t>m,</w:t>
      </w:r>
      <w:r>
        <w:rPr>
          <w:rStyle w:val="FootnoteReference"/>
          <w:rFonts w:ascii="Times New Roman" w:hAnsi="Times New Roman" w:cs="Times New Roman"/>
          <w:rtl w:val="0"/>
        </w:rPr>
        <w:footnoteReference w:id="8"/>
      </w:r>
      <w:r w:rsidRPr="00290EA1">
        <w:rPr>
          <w:rFonts w:ascii="Times New Roman" w:hAnsi="Times New Roman" w:cs="Times New Roman"/>
          <w:vertAlign w:val="superscript"/>
        </w:rPr>
        <w:t>)</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venovať sa plne vedeniu vozidla a sledovať situáciu v cestnej premávke,</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brať ohľad na vozidl</w:t>
      </w:r>
      <w:r w:rsidRPr="00290EA1" w:rsidR="00FA78BE">
        <w:rPr>
          <w:rFonts w:ascii="Times New Roman" w:hAnsi="Times New Roman" w:cs="Times New Roman"/>
        </w:rPr>
        <w:t>o</w:t>
      </w:r>
      <w:r w:rsidRPr="00290EA1">
        <w:rPr>
          <w:rFonts w:ascii="Times New Roman" w:hAnsi="Times New Roman" w:cs="Times New Roman"/>
        </w:rPr>
        <w:t xml:space="preserve"> označené osobitným označením </w:t>
      </w:r>
      <w:r w:rsidRPr="00290EA1" w:rsidR="00FA78BE">
        <w:rPr>
          <w:rFonts w:ascii="Times New Roman" w:hAnsi="Times New Roman" w:cs="Times New Roman"/>
        </w:rPr>
        <w:t xml:space="preserve">a na </w:t>
      </w:r>
      <w:r w:rsidRPr="00290EA1" w:rsidR="00555BB2">
        <w:rPr>
          <w:rFonts w:ascii="Times New Roman" w:hAnsi="Times New Roman" w:cs="Times New Roman"/>
        </w:rPr>
        <w:t xml:space="preserve">označené </w:t>
      </w:r>
      <w:r w:rsidRPr="00290EA1" w:rsidR="00FA78BE">
        <w:rPr>
          <w:rFonts w:ascii="Times New Roman" w:hAnsi="Times New Roman" w:cs="Times New Roman"/>
        </w:rPr>
        <w:t>výcvikové vozidlo</w:t>
      </w:r>
      <w:r w:rsidRPr="00290EA1">
        <w:rPr>
          <w:rFonts w:ascii="Times New Roman" w:hAnsi="Times New Roman" w:cs="Times New Roman"/>
        </w:rPr>
        <w:t xml:space="preserve"> autošk</w:t>
      </w:r>
      <w:r w:rsidRPr="00290EA1" w:rsidR="00FA78BE">
        <w:rPr>
          <w:rFonts w:ascii="Times New Roman" w:hAnsi="Times New Roman" w:cs="Times New Roman"/>
        </w:rPr>
        <w:t>o</w:t>
      </w:r>
      <w:r w:rsidRPr="00290EA1">
        <w:rPr>
          <w:rFonts w:ascii="Times New Roman" w:hAnsi="Times New Roman" w:cs="Times New Roman"/>
        </w:rPr>
        <w:t>l</w:t>
      </w:r>
      <w:r w:rsidRPr="00290EA1" w:rsidR="00FA78BE">
        <w:rPr>
          <w:rFonts w:ascii="Times New Roman" w:hAnsi="Times New Roman" w:cs="Times New Roman"/>
        </w:rPr>
        <w:t>y</w:t>
      </w:r>
      <w:r w:rsidRPr="00290EA1">
        <w:rPr>
          <w:rFonts w:ascii="Times New Roman" w:hAnsi="Times New Roman" w:cs="Times New Roman"/>
        </w:rPr>
        <w:t>,</w:t>
      </w:r>
      <w:bookmarkStart w:id="7" w:name="_Ref160424439"/>
      <w:r>
        <w:rPr>
          <w:rStyle w:val="FootnoteReference"/>
          <w:rFonts w:ascii="Times New Roman" w:hAnsi="Times New Roman" w:cs="Times New Roman"/>
          <w:rtl w:val="0"/>
        </w:rPr>
        <w:footnoteReference w:id="9"/>
      </w:r>
      <w:bookmarkEnd w:id="7"/>
      <w:r w:rsidRPr="00290EA1">
        <w:rPr>
          <w:rFonts w:ascii="Times New Roman" w:hAnsi="Times New Roman" w:cs="Times New Roman"/>
          <w:vertAlign w:val="superscript"/>
        </w:rPr>
        <w:t>)</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dbať na z</w:t>
      </w:r>
      <w:r w:rsidRPr="00290EA1" w:rsidR="00FA78BE">
        <w:rPr>
          <w:rFonts w:ascii="Times New Roman" w:hAnsi="Times New Roman" w:cs="Times New Roman"/>
        </w:rPr>
        <w:t>výšenú opatrnosť voči cyklistom a</w:t>
      </w:r>
      <w:r w:rsidRPr="00290EA1">
        <w:rPr>
          <w:rFonts w:ascii="Times New Roman" w:hAnsi="Times New Roman" w:cs="Times New Roman"/>
        </w:rPr>
        <w:t xml:space="preserve"> chodcom, najmä deťom, osobám </w:t>
      </w:r>
      <w:r w:rsidRPr="00290EA1" w:rsidR="006B1F12">
        <w:rPr>
          <w:rFonts w:ascii="Times New Roman" w:hAnsi="Times New Roman" w:cs="Times New Roman"/>
        </w:rPr>
        <w:t xml:space="preserve">                   </w:t>
      </w:r>
      <w:r w:rsidRPr="00290EA1">
        <w:rPr>
          <w:rFonts w:ascii="Times New Roman" w:hAnsi="Times New Roman" w:cs="Times New Roman"/>
        </w:rPr>
        <w:t>so zdravotným postihnutím, osobitne voči osobám, ktoré používajú bielu palicu</w:t>
      </w:r>
      <w:r w:rsidRPr="00290EA1" w:rsidR="00FA78BE">
        <w:rPr>
          <w:rFonts w:ascii="Times New Roman" w:hAnsi="Times New Roman" w:cs="Times New Roman"/>
        </w:rPr>
        <w:t>,</w:t>
      </w:r>
      <w:r w:rsidRPr="00290EA1">
        <w:rPr>
          <w:rFonts w:ascii="Times New Roman" w:hAnsi="Times New Roman" w:cs="Times New Roman"/>
        </w:rPr>
        <w:t xml:space="preserve"> a starým osobám,</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dať prednosť chodcovi, ktorý vstúpil na vozovku a prechádza cez priechod pre chodcov, pritom ho nesmie ohroziť,</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pribrať potrebný počet spôsobilých osôb, ak to vyžaduje bezpečnosť cestnej premávky, a na ten účel ich náležite poučiť,</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zabezpečiť vozidlo a prepravované veci proti odcudzeniu prostriedkami montovanými do vozidla jeho výrobcom, ak sa vzdiali od vozidla mimo jeho dohľad,</w:t>
      </w:r>
    </w:p>
    <w:p w:rsidR="00B02474" w:rsidRPr="00290EA1">
      <w:pPr>
        <w:numPr>
          <w:ilvl w:val="0"/>
          <w:numId w:val="2"/>
        </w:numPr>
        <w:tabs>
          <w:tab w:val="left" w:pos="-180"/>
          <w:tab w:val="clear" w:pos="180"/>
        </w:tabs>
        <w:ind w:left="357" w:hanging="357"/>
        <w:jc w:val="both"/>
        <w:rPr>
          <w:rFonts w:ascii="Times New Roman" w:hAnsi="Times New Roman" w:cs="Times New Roman"/>
        </w:rPr>
      </w:pPr>
      <w:r w:rsidRPr="00290EA1">
        <w:rPr>
          <w:rFonts w:ascii="Times New Roman" w:hAnsi="Times New Roman" w:cs="Times New Roman"/>
        </w:rPr>
        <w:t>zabezpečiť pred jazdou a počas jazdy, aby sa vo výhľadovom poli vodiča nenachádzali predmety, ktoré môžu odvádzať pozornosť od bezpečného vedenia vozidla.</w:t>
      </w:r>
    </w:p>
    <w:p w:rsidR="00B02474" w:rsidRPr="00290EA1">
      <w:pPr>
        <w:jc w:val="both"/>
        <w:rPr>
          <w:rFonts w:ascii="Times New Roman" w:hAnsi="Times New Roman" w:cs="Times New Roman"/>
        </w:rPr>
      </w:pPr>
    </w:p>
    <w:p w:rsidR="00B02474" w:rsidRPr="00290EA1" w:rsidP="007D745E">
      <w:pPr>
        <w:numPr>
          <w:ilvl w:val="0"/>
          <w:numId w:val="28"/>
        </w:numPr>
        <w:tabs>
          <w:tab w:val="left" w:pos="360"/>
          <w:tab w:val="left" w:pos="720"/>
        </w:tabs>
        <w:ind w:firstLine="0"/>
        <w:jc w:val="both"/>
        <w:rPr>
          <w:rFonts w:ascii="Times New Roman" w:hAnsi="Times New Roman" w:cs="Times New Roman"/>
        </w:rPr>
      </w:pPr>
      <w:r w:rsidRPr="00290EA1">
        <w:rPr>
          <w:rFonts w:ascii="Times New Roman" w:hAnsi="Times New Roman" w:cs="Times New Roman"/>
        </w:rPr>
        <w:t>Vodič nesmie</w:t>
      </w:r>
    </w:p>
    <w:p w:rsidR="00B02474" w:rsidRPr="00290EA1">
      <w:pPr>
        <w:numPr>
          <w:ilvl w:val="0"/>
          <w:numId w:val="4"/>
        </w:numPr>
        <w:tabs>
          <w:tab w:val="left" w:pos="-900"/>
          <w:tab w:val="left" w:pos="-540"/>
        </w:tabs>
        <w:ind w:left="357" w:hanging="357"/>
        <w:jc w:val="both"/>
        <w:rPr>
          <w:rFonts w:ascii="Times New Roman" w:hAnsi="Times New Roman" w:cs="Times New Roman"/>
        </w:rPr>
      </w:pPr>
      <w:r w:rsidRPr="00290EA1">
        <w:rPr>
          <w:rFonts w:ascii="Times New Roman" w:hAnsi="Times New Roman" w:cs="Times New Roman"/>
        </w:rPr>
        <w:t xml:space="preserve">viesť motorové vozidlo bez príslušného vodičského oprávnenia, v čase jeho odobratia alebo počas zadržania vodičského preukazu; to neplatí, ak sa učí viesť motorové vozidlo v autoškole, podrobuje sa skúške z vedenia motorového vozidla alebo má povolenú jazdu podľa § 70 ods. </w:t>
      </w:r>
      <w:smartTag w:uri="urn:schemas-microsoft-com:office:smarttags" w:element="metricconverter">
        <w:smartTagPr>
          <w:attr w:name="ProductID" w:val="3 a"/>
        </w:smartTagPr>
        <w:r w:rsidRPr="00290EA1">
          <w:rPr>
            <w:rFonts w:ascii="Times New Roman" w:hAnsi="Times New Roman" w:cs="Times New Roman"/>
          </w:rPr>
          <w:t>3</w:t>
        </w:r>
        <w:r w:rsidRPr="00290EA1" w:rsidR="00FA78BE">
          <w:rPr>
            <w:rFonts w:ascii="Times New Roman" w:hAnsi="Times New Roman" w:cs="Times New Roman"/>
          </w:rPr>
          <w:t xml:space="preserve"> a</w:t>
        </w:r>
      </w:smartTag>
      <w:r w:rsidRPr="00290EA1" w:rsidR="00FA78BE">
        <w:rPr>
          <w:rFonts w:ascii="Times New Roman" w:hAnsi="Times New Roman" w:cs="Times New Roman"/>
        </w:rPr>
        <w:t xml:space="preserve"> § </w:t>
      </w:r>
      <w:r w:rsidRPr="00290EA1" w:rsidR="00FA78BE">
        <w:rPr>
          <w:rFonts w:ascii="Times New Roman" w:hAnsi="Times New Roman" w:cs="Times New Roman"/>
        </w:rPr>
        <w:t>71 ods. 2</w:t>
      </w:r>
      <w:r w:rsidRPr="00290EA1">
        <w:rPr>
          <w:rFonts w:ascii="Times New Roman" w:hAnsi="Times New Roman" w:cs="Times New Roman"/>
        </w:rPr>
        <w:t>,</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poži</w:t>
      </w:r>
      <w:r w:rsidRPr="00290EA1" w:rsidR="00FA78BE">
        <w:rPr>
          <w:rFonts w:ascii="Times New Roman" w:hAnsi="Times New Roman" w:cs="Times New Roman"/>
        </w:rPr>
        <w:t>ť počas vedenia vozidla alkohol</w:t>
      </w:r>
      <w:r w:rsidRPr="00290EA1">
        <w:rPr>
          <w:rFonts w:ascii="Times New Roman" w:hAnsi="Times New Roman" w:cs="Times New Roman"/>
        </w:rPr>
        <w:t xml:space="preserve"> </w:t>
      </w:r>
      <w:r w:rsidRPr="00290EA1" w:rsidR="00FA78BE">
        <w:rPr>
          <w:rFonts w:ascii="Times New Roman" w:hAnsi="Times New Roman" w:cs="Times New Roman"/>
        </w:rPr>
        <w:t>alebo</w:t>
      </w:r>
      <w:r w:rsidRPr="00290EA1">
        <w:rPr>
          <w:rFonts w:ascii="Times New Roman" w:hAnsi="Times New Roman" w:cs="Times New Roman"/>
        </w:rPr>
        <w:t xml:space="preserve"> inú návykovú látku,</w:t>
      </w:r>
      <w:r>
        <w:rPr>
          <w:rStyle w:val="FootnoteReference"/>
          <w:rFonts w:ascii="Times New Roman" w:hAnsi="Times New Roman" w:cs="Times New Roman"/>
          <w:rtl w:val="0"/>
        </w:rPr>
        <w:footnoteReference w:id="10"/>
      </w:r>
      <w:r w:rsidRPr="00290EA1">
        <w:rPr>
          <w:rFonts w:ascii="Times New Roman" w:hAnsi="Times New Roman" w:cs="Times New Roman"/>
          <w:vertAlign w:val="superscript"/>
        </w:rPr>
        <w:t>)</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viesť vozidlo v </w:t>
      </w:r>
      <w:r w:rsidRPr="00290EA1" w:rsidR="00FA78BE">
        <w:rPr>
          <w:rFonts w:ascii="Times New Roman" w:hAnsi="Times New Roman" w:cs="Times New Roman"/>
        </w:rPr>
        <w:t>takom čase po požití alkoholu</w:t>
      </w:r>
      <w:r w:rsidRPr="00290EA1">
        <w:rPr>
          <w:rFonts w:ascii="Times New Roman" w:hAnsi="Times New Roman" w:cs="Times New Roman"/>
        </w:rPr>
        <w:t xml:space="preserve"> alebo inej návykovej látky, keď sa alkohol alebo iná návyková látka ešte môžu nachádzať v jeho organizme,</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 xml:space="preserve">viesť vozidlo po požití lieku v čase, keď </w:t>
      </w:r>
      <w:r w:rsidRPr="00290EA1" w:rsidR="00FA78BE">
        <w:rPr>
          <w:rFonts w:ascii="Times New Roman" w:hAnsi="Times New Roman" w:cs="Times New Roman"/>
        </w:rPr>
        <w:t>liek</w:t>
      </w:r>
      <w:r w:rsidRPr="00290EA1">
        <w:rPr>
          <w:rFonts w:ascii="Times New Roman" w:hAnsi="Times New Roman" w:cs="Times New Roman"/>
        </w:rPr>
        <w:t xml:space="preserve"> môže znížiť jeho schopnosť viesť vozidlo,</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viesť vozidlo, ak jeho schopnosť viesť vozidlo je znížená najmä úrazom, chorobou, nevoľnosťou alebo únavou,</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odovzdať vedenie vozidla osobe, ktorá nespĺňa podmienky na vedenie vozidla ustanovené tý</w:t>
      </w:r>
      <w:r w:rsidRPr="00290EA1">
        <w:rPr>
          <w:rFonts w:ascii="Times New Roman" w:hAnsi="Times New Roman" w:cs="Times New Roman"/>
        </w:rPr>
        <w:t>mto zákonom</w:t>
      </w:r>
      <w:r w:rsidRPr="00290EA1" w:rsidR="00FA78BE">
        <w:rPr>
          <w:rFonts w:ascii="Times New Roman" w:hAnsi="Times New Roman" w:cs="Times New Roman"/>
        </w:rPr>
        <w:t>,</w:t>
      </w:r>
      <w:r w:rsidRPr="00290EA1">
        <w:rPr>
          <w:rFonts w:ascii="Times New Roman" w:hAnsi="Times New Roman" w:cs="Times New Roman"/>
        </w:rPr>
        <w:t xml:space="preserve"> </w:t>
      </w:r>
      <w:r w:rsidRPr="00290EA1" w:rsidR="00FA78BE">
        <w:rPr>
          <w:rFonts w:ascii="Times New Roman" w:hAnsi="Times New Roman" w:cs="Times New Roman"/>
        </w:rPr>
        <w:t xml:space="preserve">osobe, ktorá je pod vplyvom alkoholu </w:t>
      </w:r>
      <w:r w:rsidRPr="00290EA1">
        <w:rPr>
          <w:rFonts w:ascii="Times New Roman" w:hAnsi="Times New Roman" w:cs="Times New Roman"/>
        </w:rPr>
        <w:t xml:space="preserve">alebo inej návykovej látky, alebo </w:t>
      </w:r>
      <w:r w:rsidRPr="00290EA1" w:rsidR="00FA78BE">
        <w:rPr>
          <w:rFonts w:ascii="Times New Roman" w:hAnsi="Times New Roman" w:cs="Times New Roman"/>
        </w:rPr>
        <w:t xml:space="preserve">osobe, </w:t>
      </w:r>
      <w:r w:rsidRPr="00290EA1">
        <w:rPr>
          <w:rFonts w:ascii="Times New Roman" w:hAnsi="Times New Roman" w:cs="Times New Roman"/>
        </w:rPr>
        <w:t xml:space="preserve">ktorej schopnosť viesť vozidlo je inak znížená, </w:t>
      </w:r>
    </w:p>
    <w:p w:rsidR="00B02474">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 xml:space="preserve">ohroziť chodcov prechádzajúcich cez cestu, na ktorú vodič odbočuje, pri odbočovaní </w:t>
      </w:r>
      <w:r w:rsidRPr="00290EA1" w:rsidR="006B1F12">
        <w:rPr>
          <w:rFonts w:ascii="Times New Roman" w:hAnsi="Times New Roman" w:cs="Times New Roman"/>
        </w:rPr>
        <w:t xml:space="preserve">           </w:t>
      </w:r>
      <w:r w:rsidRPr="00290EA1">
        <w:rPr>
          <w:rFonts w:ascii="Times New Roman" w:hAnsi="Times New Roman" w:cs="Times New Roman"/>
        </w:rPr>
        <w:t>na miesto mimo cesty, pri vchádzaní na cestu a pri otáčaní alebo pri cúvaní,</w:t>
      </w:r>
    </w:p>
    <w:p w:rsidR="0015789A" w:rsidRPr="00290EA1">
      <w:pPr>
        <w:numPr>
          <w:ilvl w:val="0"/>
          <w:numId w:val="4"/>
        </w:numPr>
        <w:tabs>
          <w:tab w:val="left" w:pos="-900"/>
          <w:tab w:val="clear" w:pos="-540"/>
        </w:tabs>
        <w:ind w:left="357" w:hanging="357"/>
        <w:jc w:val="both"/>
        <w:rPr>
          <w:rFonts w:ascii="Times New Roman" w:hAnsi="Times New Roman" w:cs="Times New Roman"/>
        </w:rPr>
      </w:pPr>
      <w:r>
        <w:rPr>
          <w:rFonts w:ascii="Times New Roman" w:hAnsi="Times New Roman" w:cs="Times New Roman"/>
        </w:rPr>
        <w:t>ohroziť cyklistov prechádzajúcich cez priechod pre cyklistov,</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poškodzovať životné prostredie</w:t>
      </w:r>
      <w:r w:rsidRPr="00290EA1" w:rsidR="007F1646">
        <w:rPr>
          <w:rFonts w:ascii="Times New Roman" w:hAnsi="Times New Roman" w:cs="Times New Roman"/>
        </w:rPr>
        <w:t>,</w:t>
      </w:r>
      <w:r w:rsidRPr="00290EA1">
        <w:rPr>
          <w:rFonts w:ascii="Times New Roman" w:hAnsi="Times New Roman" w:cs="Times New Roman"/>
        </w:rPr>
        <w:t xml:space="preserve"> najmä verejnú a cestnú zeleň,</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prekážať v jazde rýchlejšie idúcim vozidlám a obmedzovať plynulosť cestnej pr</w:t>
      </w:r>
      <w:r w:rsidRPr="00290EA1">
        <w:rPr>
          <w:rFonts w:ascii="Times New Roman" w:hAnsi="Times New Roman" w:cs="Times New Roman"/>
        </w:rPr>
        <w:t>emávky,</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 xml:space="preserve">znížiť </w:t>
      </w:r>
      <w:r w:rsidR="00BB1D5E">
        <w:rPr>
          <w:rFonts w:ascii="Times New Roman" w:hAnsi="Times New Roman" w:cs="Times New Roman"/>
        </w:rPr>
        <w:t xml:space="preserve">náhle </w:t>
      </w:r>
      <w:r w:rsidRPr="00290EA1">
        <w:rPr>
          <w:rFonts w:ascii="Times New Roman" w:hAnsi="Times New Roman" w:cs="Times New Roman"/>
        </w:rPr>
        <w:t xml:space="preserve">rýchlosť jazdy alebo </w:t>
      </w:r>
      <w:r w:rsidR="00BB1D5E">
        <w:rPr>
          <w:rFonts w:ascii="Times New Roman" w:hAnsi="Times New Roman" w:cs="Times New Roman"/>
        </w:rPr>
        <w:t xml:space="preserve">náhle </w:t>
      </w:r>
      <w:r w:rsidRPr="00290EA1">
        <w:rPr>
          <w:rFonts w:ascii="Times New Roman" w:hAnsi="Times New Roman" w:cs="Times New Roman"/>
        </w:rPr>
        <w:t xml:space="preserve">zastaviť, ak </w:t>
      </w:r>
      <w:r w:rsidR="00BB1D5E">
        <w:rPr>
          <w:rFonts w:ascii="Times New Roman" w:hAnsi="Times New Roman" w:cs="Times New Roman"/>
        </w:rPr>
        <w:t>to nevyžaduje</w:t>
      </w:r>
      <w:r w:rsidRPr="00290EA1">
        <w:rPr>
          <w:rFonts w:ascii="Times New Roman" w:hAnsi="Times New Roman" w:cs="Times New Roman"/>
        </w:rPr>
        <w:t xml:space="preserve"> bezpečnosť cestnej premávky,</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 xml:space="preserve">počas vedenia vozidla používať telefónny prístroj okrem telefonovania s použitím systému „voľné ruky“ alebo vykonávať inú </w:t>
      </w:r>
      <w:r w:rsidR="00BB1D5E">
        <w:rPr>
          <w:rFonts w:ascii="Times New Roman" w:hAnsi="Times New Roman" w:cs="Times New Roman"/>
        </w:rPr>
        <w:t xml:space="preserve">obdobnú </w:t>
      </w:r>
      <w:r w:rsidRPr="00290EA1">
        <w:rPr>
          <w:rFonts w:ascii="Times New Roman" w:hAnsi="Times New Roman" w:cs="Times New Roman"/>
        </w:rPr>
        <w:t>činnosť, ktorá nesúvisí s vedením vozidla; to neplatí pre vodiča vozidla ozbrojených síl Slovenskej republiky</w:t>
      </w:r>
      <w:r w:rsidRPr="00290EA1" w:rsidR="000C67DC">
        <w:rPr>
          <w:rFonts w:ascii="Times New Roman" w:hAnsi="Times New Roman" w:cs="Times New Roman"/>
        </w:rPr>
        <w:t xml:space="preserve"> (ďalej len „ozbrojené sily“)</w:t>
      </w:r>
      <w:r w:rsidRPr="00290EA1">
        <w:rPr>
          <w:rFonts w:ascii="Times New Roman" w:hAnsi="Times New Roman" w:cs="Times New Roman"/>
        </w:rPr>
        <w:t xml:space="preserve">, ozbrojených bezpečnostných zborov, ozbrojených zborov, Vojenskej polície, obecnej polície, </w:t>
      </w:r>
      <w:r w:rsidRPr="00290EA1" w:rsidR="00882243">
        <w:rPr>
          <w:rFonts w:ascii="Times New Roman" w:hAnsi="Times New Roman" w:cs="Times New Roman"/>
        </w:rPr>
        <w:t>Hasičského a záchranného zboru</w:t>
      </w:r>
      <w:r w:rsidRPr="00290EA1" w:rsidR="00FA30F6">
        <w:rPr>
          <w:rFonts w:ascii="Times New Roman" w:hAnsi="Times New Roman" w:cs="Times New Roman"/>
        </w:rPr>
        <w:t>, ostatných</w:t>
      </w:r>
      <w:r w:rsidRPr="00290EA1" w:rsidR="00882243">
        <w:rPr>
          <w:rFonts w:ascii="Times New Roman" w:hAnsi="Times New Roman" w:cs="Times New Roman"/>
        </w:rPr>
        <w:t xml:space="preserve"> </w:t>
      </w:r>
      <w:r w:rsidRPr="00290EA1" w:rsidR="00FA30F6">
        <w:rPr>
          <w:rFonts w:ascii="Times New Roman" w:hAnsi="Times New Roman" w:cs="Times New Roman"/>
        </w:rPr>
        <w:t>hasič</w:t>
      </w:r>
      <w:r w:rsidRPr="00290EA1" w:rsidR="00FA30F6">
        <w:rPr>
          <w:rFonts w:ascii="Times New Roman" w:hAnsi="Times New Roman" w:cs="Times New Roman"/>
        </w:rPr>
        <w:t xml:space="preserve">ských jednotiek, </w:t>
      </w:r>
      <w:r w:rsidRPr="00290EA1" w:rsidR="00882243">
        <w:rPr>
          <w:rFonts w:ascii="Times New Roman" w:hAnsi="Times New Roman" w:cs="Times New Roman"/>
        </w:rPr>
        <w:t xml:space="preserve">Horskej záchrannej služby, </w:t>
      </w:r>
      <w:r w:rsidRPr="00290EA1">
        <w:rPr>
          <w:rFonts w:ascii="Times New Roman" w:hAnsi="Times New Roman" w:cs="Times New Roman"/>
        </w:rPr>
        <w:t>záchrannej zdravotnej služby, banskej záchrannej služby, Vojenského spravodajstva a Slovenskej informačnej služby pri plnení svojich úloh,</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 xml:space="preserve">používať hanlivé gestá voči ostatným účastníkom cestnej premávky, vyhadzovať z vozidla predmety a obťažovať ostatných účastníkov cestnej premávky ani iné osoby najmä nadmerným hlukom, prachom, znečisťovaním ovzdušia, rozstrekovaním kaluží, blata alebo zbytočným ponechaním motora stojaceho vozidla v chode, </w:t>
      </w:r>
    </w:p>
    <w:p w:rsidR="00B02474" w:rsidRPr="00290EA1">
      <w:pPr>
        <w:numPr>
          <w:ilvl w:val="0"/>
          <w:numId w:val="4"/>
        </w:numPr>
        <w:tabs>
          <w:tab w:val="left" w:pos="-900"/>
          <w:tab w:val="clear" w:pos="-540"/>
        </w:tabs>
        <w:ind w:left="357" w:hanging="357"/>
        <w:jc w:val="both"/>
        <w:rPr>
          <w:rFonts w:ascii="Times New Roman" w:hAnsi="Times New Roman" w:cs="Times New Roman"/>
        </w:rPr>
      </w:pPr>
      <w:r w:rsidRPr="00290EA1">
        <w:rPr>
          <w:rFonts w:ascii="Times New Roman" w:hAnsi="Times New Roman" w:cs="Times New Roman"/>
        </w:rPr>
        <w:t>použiť na jazdu vozid</w:t>
      </w:r>
      <w:r w:rsidRPr="00290EA1">
        <w:rPr>
          <w:rFonts w:ascii="Times New Roman" w:hAnsi="Times New Roman" w:cs="Times New Roman"/>
        </w:rPr>
        <w:t>lo, ktoré svoj</w:t>
      </w:r>
      <w:r w:rsidRPr="00290EA1" w:rsidR="00FA78BE">
        <w:rPr>
          <w:rFonts w:ascii="Times New Roman" w:hAnsi="Times New Roman" w:cs="Times New Roman"/>
        </w:rPr>
        <w:t>í</w:t>
      </w:r>
      <w:r w:rsidRPr="00290EA1">
        <w:rPr>
          <w:rFonts w:ascii="Times New Roman" w:hAnsi="Times New Roman" w:cs="Times New Roman"/>
        </w:rPr>
        <w:t xml:space="preserve">m farebným vyhotovením a označením sa dá zameniť s vozidlom Policajného zboru, Vojenskej polície, Železničnej polície, </w:t>
      </w:r>
      <w:r w:rsidRPr="00290EA1" w:rsidR="00882243">
        <w:rPr>
          <w:rFonts w:ascii="Times New Roman" w:hAnsi="Times New Roman" w:cs="Times New Roman"/>
        </w:rPr>
        <w:t xml:space="preserve">obecnej polície, </w:t>
      </w:r>
      <w:r w:rsidRPr="00290EA1">
        <w:rPr>
          <w:rFonts w:ascii="Times New Roman" w:hAnsi="Times New Roman" w:cs="Times New Roman"/>
        </w:rPr>
        <w:t>Hasičského a záchranného zboru</w:t>
      </w:r>
      <w:r w:rsidRPr="00290EA1" w:rsidR="00882243">
        <w:rPr>
          <w:rFonts w:ascii="Times New Roman" w:hAnsi="Times New Roman" w:cs="Times New Roman"/>
        </w:rPr>
        <w:t xml:space="preserve"> alebo </w:t>
      </w:r>
      <w:r w:rsidRPr="00290EA1" w:rsidR="00F63151">
        <w:rPr>
          <w:rFonts w:ascii="Times New Roman" w:hAnsi="Times New Roman" w:cs="Times New Roman"/>
        </w:rPr>
        <w:t xml:space="preserve">ostatných </w:t>
      </w:r>
      <w:r w:rsidRPr="00290EA1" w:rsidR="00882243">
        <w:rPr>
          <w:rFonts w:ascii="Times New Roman" w:hAnsi="Times New Roman" w:cs="Times New Roman"/>
        </w:rPr>
        <w:t>hasičských jednotiek.</w:t>
      </w:r>
    </w:p>
    <w:p w:rsidR="00B02474" w:rsidRPr="00290EA1">
      <w:pPr>
        <w:tabs>
          <w:tab w:val="left" w:pos="540"/>
          <w:tab w:val="left" w:pos="720"/>
        </w:tabs>
        <w:jc w:val="both"/>
        <w:outlineLvl w:val="4"/>
        <w:rPr>
          <w:rFonts w:ascii="Times New Roman" w:hAnsi="Times New Roman" w:cs="Times New Roman"/>
        </w:rPr>
      </w:pPr>
    </w:p>
    <w:p w:rsidR="00B02474" w:rsidRPr="00290EA1" w:rsidP="00604633">
      <w:pPr>
        <w:ind w:firstLine="360"/>
        <w:jc w:val="both"/>
        <w:outlineLvl w:val="4"/>
        <w:rPr>
          <w:rFonts w:ascii="Times New Roman" w:hAnsi="Times New Roman" w:cs="Times New Roman"/>
        </w:rPr>
      </w:pPr>
      <w:r w:rsidRPr="00290EA1">
        <w:rPr>
          <w:rFonts w:ascii="Times New Roman" w:hAnsi="Times New Roman" w:cs="Times New Roman"/>
        </w:rPr>
        <w:t>(3) Vodič smie motorové vozidlo použiť len na cestách</w:t>
      </w:r>
      <w:r w:rsidRPr="00290EA1" w:rsidR="00743F88">
        <w:rPr>
          <w:rFonts w:ascii="Times New Roman" w:hAnsi="Times New Roman" w:cs="Times New Roman"/>
        </w:rPr>
        <w:t>; to neplatí, ak sa</w:t>
      </w:r>
      <w:r w:rsidRPr="00290EA1">
        <w:rPr>
          <w:rFonts w:ascii="Times New Roman" w:hAnsi="Times New Roman" w:cs="Times New Roman"/>
        </w:rPr>
        <w:t xml:space="preserve"> motorové vozidlo v súlade s osobitnými predpismi</w:t>
      </w:r>
      <w:r>
        <w:rPr>
          <w:rStyle w:val="FootnoteReference"/>
          <w:rFonts w:ascii="Times New Roman" w:hAnsi="Times New Roman" w:cs="Times New Roman"/>
          <w:rtl w:val="0"/>
        </w:rPr>
        <w:footnoteReference w:id="11"/>
      </w:r>
      <w:r w:rsidRPr="00290EA1">
        <w:rPr>
          <w:rFonts w:ascii="Times New Roman" w:hAnsi="Times New Roman" w:cs="Times New Roman"/>
          <w:vertAlign w:val="superscript"/>
        </w:rPr>
        <w:t>)</w:t>
      </w:r>
      <w:r w:rsidRPr="00290EA1" w:rsidR="00743F88">
        <w:rPr>
          <w:rFonts w:ascii="Times New Roman" w:hAnsi="Times New Roman" w:cs="Times New Roman"/>
        </w:rPr>
        <w:t xml:space="preserve"> použije</w:t>
      </w:r>
      <w:r w:rsidRPr="00290EA1">
        <w:rPr>
          <w:rFonts w:ascii="Times New Roman" w:hAnsi="Times New Roman" w:cs="Times New Roman"/>
        </w:rPr>
        <w:t xml:space="preserve"> </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 xml:space="preserve">v súvislosti s organizovaným športovým, spoločenským alebo iným verejným podujatím, </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 xml:space="preserve">na pôdohospodárske, lesné, údržbárske, stavebné alebo priemyselné práce, </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v súvislosti s výkonom poľovníckeho práva a rybárskeho práva alebo ich kontrolou,</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 xml:space="preserve">na záchranné práce, </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 xml:space="preserve">na práce vo verejnom záujme, </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na plnenie úloh spojených s ochranou životného prostredia, železničnej dopravy, verejného poriadku, bezpečnosťou štátu a o</w:t>
      </w:r>
      <w:r w:rsidRPr="00290EA1">
        <w:rPr>
          <w:rFonts w:ascii="Times New Roman" w:hAnsi="Times New Roman" w:cs="Times New Roman"/>
        </w:rPr>
        <w:t>branou štátu,</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na prepravu do obytného alebo rekreačného zariadenia,</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v súvislosti s kontrolnou, inšpekčnou alebo prieskumnou činnosťou alebo</w:t>
      </w:r>
    </w:p>
    <w:p w:rsidR="00B02474" w:rsidRPr="00290EA1" w:rsidP="00367C4A">
      <w:pPr>
        <w:numPr>
          <w:ilvl w:val="0"/>
          <w:numId w:val="131"/>
        </w:numPr>
        <w:tabs>
          <w:tab w:val="left" w:pos="378"/>
          <w:tab w:val="clear" w:pos="720"/>
        </w:tabs>
        <w:ind w:left="357" w:hanging="357"/>
        <w:jc w:val="both"/>
        <w:outlineLvl w:val="4"/>
        <w:rPr>
          <w:rFonts w:ascii="Times New Roman" w:hAnsi="Times New Roman" w:cs="Times New Roman"/>
        </w:rPr>
      </w:pPr>
      <w:r w:rsidRPr="00290EA1">
        <w:rPr>
          <w:rFonts w:ascii="Times New Roman" w:hAnsi="Times New Roman" w:cs="Times New Roman"/>
        </w:rPr>
        <w:t xml:space="preserve">v priestore, ktorý nie je verejne prístupný, so súhlasom jeho vlastníka alebo inej oprávnenej osoby. </w:t>
      </w:r>
    </w:p>
    <w:p w:rsidR="00B02474" w:rsidRPr="00290EA1">
      <w:pPr>
        <w:tabs>
          <w:tab w:val="left" w:pos="540"/>
          <w:tab w:val="left" w:pos="720"/>
        </w:tabs>
        <w:jc w:val="both"/>
        <w:rPr>
          <w:rFonts w:ascii="Times New Roman" w:hAnsi="Times New Roman" w:cs="Times New Roman"/>
        </w:rPr>
      </w:pPr>
    </w:p>
    <w:p w:rsidR="00B02474" w:rsidRPr="00290EA1">
      <w:pPr>
        <w:tabs>
          <w:tab w:val="left" w:pos="540"/>
          <w:tab w:val="left" w:pos="720"/>
        </w:tabs>
        <w:ind w:firstLine="360"/>
        <w:jc w:val="both"/>
        <w:rPr>
          <w:rFonts w:ascii="Times New Roman" w:hAnsi="Times New Roman" w:cs="Times New Roman"/>
        </w:rPr>
      </w:pPr>
      <w:r w:rsidRPr="00290EA1">
        <w:rPr>
          <w:rFonts w:ascii="Times New Roman" w:hAnsi="Times New Roman" w:cs="Times New Roman"/>
        </w:rPr>
        <w:t xml:space="preserve">(4) Ak vodič zníži rýchlosť jazdy alebo ak zastaví vozidlo pred priechodom pre chodcov alebo pred priechodom pre cyklistov, aby umožnil prejsť cez cestu chodcom alebo cyklistom, vodiči ostatných vozidiel idúcich rovnakým smerom sú takisto povinní znížiť rýchlosť jazdy </w:t>
      </w:r>
      <w:r w:rsidRPr="00290EA1">
        <w:rPr>
          <w:rFonts w:ascii="Times New Roman" w:hAnsi="Times New Roman" w:cs="Times New Roman"/>
        </w:rPr>
        <w:t>alebo zastav</w:t>
      </w:r>
      <w:r w:rsidRPr="00290EA1" w:rsidR="00FA78BE">
        <w:rPr>
          <w:rFonts w:ascii="Times New Roman" w:hAnsi="Times New Roman" w:cs="Times New Roman"/>
        </w:rPr>
        <w:t xml:space="preserve">iť vozidlo; to neplatí </w:t>
      </w:r>
      <w:r w:rsidRPr="00290EA1">
        <w:rPr>
          <w:rFonts w:ascii="Times New Roman" w:hAnsi="Times New Roman" w:cs="Times New Roman"/>
        </w:rPr>
        <w:t>pre vodiča električky.</w:t>
      </w:r>
    </w:p>
    <w:p w:rsidR="00B02474" w:rsidRPr="00290EA1">
      <w:pPr>
        <w:jc w:val="both"/>
        <w:rPr>
          <w:rFonts w:ascii="Times New Roman" w:hAnsi="Times New Roman" w:cs="Times New Roman"/>
        </w:rPr>
      </w:pPr>
    </w:p>
    <w:p w:rsidR="00B02474" w:rsidRPr="00290EA1">
      <w:pPr>
        <w:tabs>
          <w:tab w:val="left" w:pos="720"/>
        </w:tabs>
        <w:ind w:firstLine="360"/>
        <w:jc w:val="both"/>
        <w:rPr>
          <w:rFonts w:ascii="Times New Roman" w:hAnsi="Times New Roman" w:cs="Times New Roman"/>
        </w:rPr>
      </w:pPr>
      <w:r w:rsidRPr="00290EA1">
        <w:rPr>
          <w:rFonts w:ascii="Times New Roman" w:hAnsi="Times New Roman" w:cs="Times New Roman"/>
        </w:rPr>
        <w:t>(5) Ak vodič počas jazdy zistí, že vozidlo, náklad alebo upevnenie nákladu nespĺňa</w:t>
      </w:r>
      <w:r w:rsidRPr="00290EA1" w:rsidR="00FA78BE">
        <w:rPr>
          <w:rFonts w:ascii="Times New Roman" w:hAnsi="Times New Roman" w:cs="Times New Roman"/>
        </w:rPr>
        <w:t>jú</w:t>
      </w:r>
      <w:r w:rsidRPr="00290EA1">
        <w:rPr>
          <w:rFonts w:ascii="Times New Roman" w:hAnsi="Times New Roman" w:cs="Times New Roman"/>
        </w:rPr>
        <w:t xml:space="preserve"> ustanovené podmienky, je povinný chybu odstrániť na mieste. Ak to nemôže urobiť, smie </w:t>
      </w:r>
      <w:r w:rsidRPr="00290EA1" w:rsidR="006B1F12">
        <w:rPr>
          <w:rFonts w:ascii="Times New Roman" w:hAnsi="Times New Roman" w:cs="Times New Roman"/>
        </w:rPr>
        <w:t xml:space="preserve">          </w:t>
      </w:r>
      <w:r w:rsidRPr="00290EA1">
        <w:rPr>
          <w:rFonts w:ascii="Times New Roman" w:hAnsi="Times New Roman" w:cs="Times New Roman"/>
        </w:rPr>
        <w:t xml:space="preserve">v jazde pokračovať primeranou rýchlosťou len do najbližšieho miesta, kde možno chybu odstrániť; pritom musí urobiť také opatrenia, aby sa počas jazdy na takéto </w:t>
      </w:r>
      <w:r w:rsidRPr="00290EA1" w:rsidR="00FA78BE">
        <w:rPr>
          <w:rFonts w:ascii="Times New Roman" w:hAnsi="Times New Roman" w:cs="Times New Roman"/>
        </w:rPr>
        <w:t>miesto neohrozila bezpečnosť a</w:t>
      </w:r>
      <w:r w:rsidRPr="00290EA1">
        <w:rPr>
          <w:rFonts w:ascii="Times New Roman" w:hAnsi="Times New Roman" w:cs="Times New Roman"/>
        </w:rPr>
        <w:t xml:space="preserve"> plynulosť cestnej premávky a aby sa nepoškodila cesta.</w:t>
      </w:r>
    </w:p>
    <w:p w:rsidR="00B02474">
      <w:pPr>
        <w:outlineLvl w:val="4"/>
        <w:rPr>
          <w:rFonts w:ascii="Times New Roman" w:hAnsi="Times New Roman" w:cs="Times New Roman"/>
        </w:rPr>
      </w:pPr>
    </w:p>
    <w:p w:rsidR="00C0648C">
      <w:pPr>
        <w:outlineLvl w:val="4"/>
        <w:rPr>
          <w:rFonts w:ascii="Times New Roman" w:hAnsi="Times New Roman" w:cs="Times New Roman"/>
        </w:rPr>
      </w:pPr>
    </w:p>
    <w:p w:rsidR="00C0648C">
      <w:pPr>
        <w:outlineLvl w:val="4"/>
        <w:rPr>
          <w:rFonts w:ascii="Times New Roman" w:hAnsi="Times New Roman" w:cs="Times New Roman"/>
        </w:rPr>
      </w:pPr>
    </w:p>
    <w:p w:rsidR="00C0648C">
      <w:pPr>
        <w:outlineLvl w:val="4"/>
        <w:rPr>
          <w:rFonts w:ascii="Times New Roman" w:hAnsi="Times New Roman" w:cs="Times New Roman"/>
        </w:rPr>
      </w:pPr>
    </w:p>
    <w:p w:rsidR="00C0648C">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5</w:t>
        <w:br/>
        <w:t xml:space="preserve">Povinnosti niektorých vodičov a spolujazdcov </w:t>
      </w:r>
    </w:p>
    <w:p w:rsidR="00B02474" w:rsidRPr="00290EA1">
      <w:pPr>
        <w:outlineLvl w:val="4"/>
        <w:rPr>
          <w:rFonts w:ascii="Times New Roman" w:hAnsi="Times New Roman" w:cs="Times New Roman"/>
        </w:rPr>
      </w:pPr>
    </w:p>
    <w:p w:rsidR="00B02474" w:rsidP="0055454C">
      <w:pPr>
        <w:tabs>
          <w:tab w:val="left" w:pos="720"/>
        </w:tabs>
        <w:ind w:firstLine="360"/>
        <w:jc w:val="both"/>
        <w:outlineLvl w:val="4"/>
        <w:rPr>
          <w:rFonts w:ascii="Times New Roman" w:hAnsi="Times New Roman" w:cs="Times New Roman"/>
        </w:rPr>
      </w:pPr>
      <w:r w:rsidRPr="00290EA1">
        <w:rPr>
          <w:rFonts w:ascii="Times New Roman" w:hAnsi="Times New Roman" w:cs="Times New Roman"/>
        </w:rPr>
        <w:t xml:space="preserve">(1) </w:t>
      </w:r>
      <w:r w:rsidRPr="00290EA1" w:rsidR="00DD1C5C">
        <w:rPr>
          <w:rFonts w:ascii="Times New Roman" w:hAnsi="Times New Roman" w:cs="Times New Roman"/>
        </w:rPr>
        <w:t>Vodič motorového vozidla kategórie P</w:t>
      </w:r>
      <w:r w:rsidRPr="00290EA1" w:rsidR="00DD1C5C">
        <w:rPr>
          <w:rFonts w:ascii="Times New Roman" w:hAnsi="Times New Roman" w:cs="Times New Roman"/>
          <w:vertAlign w:val="subscript"/>
        </w:rPr>
        <w:t>s</w:t>
      </w:r>
      <w:r>
        <w:rPr>
          <w:rStyle w:val="FootnoteReference"/>
          <w:rFonts w:ascii="Times New Roman" w:hAnsi="Times New Roman" w:cs="Times New Roman"/>
          <w:rtl w:val="0"/>
        </w:rPr>
        <w:footnoteReference w:id="12"/>
      </w:r>
      <w:r w:rsidRPr="00290EA1" w:rsidR="00DD1C5C">
        <w:rPr>
          <w:rFonts w:ascii="Times New Roman" w:hAnsi="Times New Roman" w:cs="Times New Roman"/>
          <w:vertAlign w:val="superscript"/>
        </w:rPr>
        <w:t>)</w:t>
      </w:r>
      <w:r w:rsidRPr="00290EA1" w:rsidR="00DD1C5C">
        <w:rPr>
          <w:rFonts w:ascii="Times New Roman" w:hAnsi="Times New Roman" w:cs="Times New Roman"/>
        </w:rPr>
        <w:t xml:space="preserve"> s najväčšou konštrukčnou rýchlosťou prevyšujúcou </w:t>
      </w:r>
      <w:smartTag w:uri="urn:schemas-microsoft-com:office:smarttags" w:element="metricconverter">
        <w:smartTagPr>
          <w:attr w:name="ProductID" w:val="45 km"/>
        </w:smartTagPr>
        <w:r w:rsidRPr="00290EA1" w:rsidR="00DD1C5C">
          <w:rPr>
            <w:rFonts w:ascii="Times New Roman" w:hAnsi="Times New Roman" w:cs="Times New Roman"/>
          </w:rPr>
          <w:t>45 km</w:t>
        </w:r>
      </w:smartTag>
      <w:r w:rsidRPr="00290EA1" w:rsidR="00DD1C5C">
        <w:rPr>
          <w:rFonts w:ascii="Times New Roman" w:hAnsi="Times New Roman" w:cs="Times New Roman"/>
        </w:rPr>
        <w:t>.h</w:t>
      </w:r>
      <w:r w:rsidRPr="00290EA1" w:rsidR="00DD1C5C">
        <w:rPr>
          <w:rFonts w:ascii="Times New Roman" w:hAnsi="Times New Roman" w:cs="Times New Roman"/>
          <w:vertAlign w:val="superscript"/>
        </w:rPr>
        <w:t>-</w:t>
      </w:r>
      <w:smartTag w:uri="urn:schemas-microsoft-com:office:smarttags" w:element="metricconverter">
        <w:smartTagPr>
          <w:attr w:name="ProductID" w:val="1 a"/>
        </w:smartTagPr>
        <w:r w:rsidRPr="00290EA1" w:rsidR="00DD1C5C">
          <w:rPr>
            <w:rFonts w:ascii="Times New Roman" w:hAnsi="Times New Roman" w:cs="Times New Roman"/>
            <w:vertAlign w:val="superscript"/>
          </w:rPr>
          <w:t>1</w:t>
        </w:r>
        <w:r w:rsidRPr="00290EA1" w:rsidR="00DD1C5C">
          <w:rPr>
            <w:rFonts w:ascii="Times New Roman" w:hAnsi="Times New Roman" w:cs="Times New Roman"/>
          </w:rPr>
          <w:t xml:space="preserve"> a</w:t>
        </w:r>
      </w:smartTag>
      <w:r w:rsidRPr="00290EA1" w:rsidR="00DD1C5C">
        <w:rPr>
          <w:rFonts w:ascii="Times New Roman" w:hAnsi="Times New Roman" w:cs="Times New Roman"/>
        </w:rPr>
        <w:t xml:space="preserve"> vodič motorového vozidla kategórie L</w:t>
      </w:r>
      <w:bookmarkStart w:id="8" w:name="_Ref160342710"/>
      <w:r>
        <w:rPr>
          <w:rStyle w:val="FootnoteReference"/>
          <w:rFonts w:ascii="Times New Roman" w:hAnsi="Times New Roman" w:cs="Times New Roman"/>
          <w:rtl w:val="0"/>
        </w:rPr>
        <w:footnoteReference w:id="13"/>
      </w:r>
      <w:bookmarkEnd w:id="8"/>
      <w:r w:rsidRPr="00290EA1" w:rsidR="00DD1C5C">
        <w:rPr>
          <w:rFonts w:ascii="Times New Roman" w:hAnsi="Times New Roman" w:cs="Times New Roman"/>
          <w:vertAlign w:val="superscript"/>
        </w:rPr>
        <w:t xml:space="preserve">) </w:t>
      </w:r>
      <w:r w:rsidRPr="00290EA1">
        <w:rPr>
          <w:rFonts w:ascii="Times New Roman" w:hAnsi="Times New Roman" w:cs="Times New Roman"/>
        </w:rPr>
        <w:t xml:space="preserve">je počas jazdy povinný vhodným spôsobom chrániť si zrak najmä okuliarmi alebo ochranným štítom, ak sa tým nezníži bezpečnosť jazdy, najmä v hmle, pri snežení alebo v daždi; je tiež povinný počas jazdy oboma rukami držať riadidlá </w:t>
      </w:r>
      <w:r w:rsidRPr="00290EA1" w:rsidR="00882243">
        <w:rPr>
          <w:rFonts w:ascii="Times New Roman" w:hAnsi="Times New Roman" w:cs="Times New Roman"/>
        </w:rPr>
        <w:t xml:space="preserve">s výnimkou </w:t>
      </w:r>
      <w:r w:rsidRPr="00290EA1">
        <w:rPr>
          <w:rFonts w:ascii="Times New Roman" w:hAnsi="Times New Roman" w:cs="Times New Roman"/>
        </w:rPr>
        <w:t xml:space="preserve">prípadu, keď dáva znamenie podľa tohto zákona. </w:t>
      </w:r>
      <w:r w:rsidRPr="00290EA1" w:rsidR="00DD1C5C">
        <w:rPr>
          <w:rFonts w:ascii="Times New Roman" w:hAnsi="Times New Roman" w:cs="Times New Roman"/>
        </w:rPr>
        <w:t>Vodič motorového vozidla kategórie P</w:t>
      </w:r>
      <w:r w:rsidRPr="00290EA1" w:rsidR="00DD1C5C">
        <w:rPr>
          <w:rFonts w:ascii="Times New Roman" w:hAnsi="Times New Roman" w:cs="Times New Roman"/>
          <w:vertAlign w:val="subscript"/>
        </w:rPr>
        <w:t>s</w:t>
      </w:r>
      <w:r w:rsidRPr="00290EA1" w:rsidR="00DD1C5C">
        <w:rPr>
          <w:rFonts w:ascii="Times New Roman" w:hAnsi="Times New Roman" w:cs="Times New Roman"/>
        </w:rPr>
        <w:t xml:space="preserve"> s najväčšou konštrukčnou rýchlosťou prevyšujúcou </w:t>
      </w:r>
      <w:smartTag w:uri="urn:schemas-microsoft-com:office:smarttags" w:element="metricconverter">
        <w:smartTagPr>
          <w:attr w:name="ProductID" w:val="45 km"/>
        </w:smartTagPr>
        <w:r w:rsidRPr="00290EA1" w:rsidR="00DD1C5C">
          <w:rPr>
            <w:rFonts w:ascii="Times New Roman" w:hAnsi="Times New Roman" w:cs="Times New Roman"/>
          </w:rPr>
          <w:t>45 km</w:t>
        </w:r>
      </w:smartTag>
      <w:r w:rsidRPr="00290EA1" w:rsidR="00DD1C5C">
        <w:rPr>
          <w:rFonts w:ascii="Times New Roman" w:hAnsi="Times New Roman" w:cs="Times New Roman"/>
        </w:rPr>
        <w:t>.h</w:t>
      </w:r>
      <w:r w:rsidRPr="00290EA1" w:rsidR="00DD1C5C">
        <w:rPr>
          <w:rFonts w:ascii="Times New Roman" w:hAnsi="Times New Roman" w:cs="Times New Roman"/>
          <w:vertAlign w:val="superscript"/>
        </w:rPr>
        <w:t>-</w:t>
      </w:r>
      <w:smartTag w:uri="urn:schemas-microsoft-com:office:smarttags" w:element="metricconverter">
        <w:smartTagPr>
          <w:attr w:name="ProductID" w:val="1 a"/>
        </w:smartTagPr>
        <w:r w:rsidRPr="00290EA1" w:rsidR="00DD1C5C">
          <w:rPr>
            <w:rFonts w:ascii="Times New Roman" w:hAnsi="Times New Roman" w:cs="Times New Roman"/>
            <w:vertAlign w:val="superscript"/>
          </w:rPr>
          <w:t xml:space="preserve">1 </w:t>
        </w:r>
        <w:r w:rsidRPr="00290EA1" w:rsidR="00DD1C5C">
          <w:rPr>
            <w:rFonts w:ascii="Times New Roman" w:hAnsi="Times New Roman" w:cs="Times New Roman"/>
          </w:rPr>
          <w:t>a</w:t>
        </w:r>
      </w:smartTag>
      <w:r w:rsidRPr="00290EA1" w:rsidR="00DD1C5C">
        <w:rPr>
          <w:rFonts w:ascii="Times New Roman" w:hAnsi="Times New Roman" w:cs="Times New Roman"/>
        </w:rPr>
        <w:t xml:space="preserve"> vodič motorového vozidla kategórie L </w:t>
      </w:r>
      <w:r w:rsidRPr="00290EA1">
        <w:rPr>
          <w:rFonts w:ascii="Times New Roman" w:hAnsi="Times New Roman" w:cs="Times New Roman"/>
        </w:rPr>
        <w:t xml:space="preserve">a jeho spolujazdec sú tiež povinní počas jazdy používať na hlave </w:t>
      </w:r>
      <w:r w:rsidRPr="00290EA1" w:rsidR="0055454C">
        <w:rPr>
          <w:rFonts w:ascii="Times New Roman" w:hAnsi="Times New Roman" w:cs="Times New Roman"/>
        </w:rPr>
        <w:t>riadne upevnenú ochrannú prilbu</w:t>
      </w:r>
      <w:r w:rsidRPr="00290EA1" w:rsidR="00DD1C5C">
        <w:rPr>
          <w:rFonts w:ascii="Times New Roman" w:hAnsi="Times New Roman" w:cs="Times New Roman"/>
        </w:rPr>
        <w:t xml:space="preserve"> určenú pre motocyklistov</w:t>
      </w:r>
      <w:r w:rsidRPr="00290EA1" w:rsidR="0055454C">
        <w:rPr>
          <w:rFonts w:ascii="Times New Roman" w:hAnsi="Times New Roman" w:cs="Times New Roman"/>
        </w:rPr>
        <w:t>; to neplatí pre vodiča vozidla</w:t>
      </w:r>
      <w:r w:rsidRPr="00290EA1">
        <w:rPr>
          <w:rFonts w:ascii="Times New Roman" w:hAnsi="Times New Roman" w:cs="Times New Roman"/>
        </w:rPr>
        <w:t xml:space="preserve"> vybavené</w:t>
      </w:r>
      <w:r w:rsidRPr="00290EA1" w:rsidR="0055454C">
        <w:rPr>
          <w:rFonts w:ascii="Times New Roman" w:hAnsi="Times New Roman" w:cs="Times New Roman"/>
        </w:rPr>
        <w:t>ho</w:t>
      </w:r>
      <w:r w:rsidRPr="00290EA1">
        <w:rPr>
          <w:rFonts w:ascii="Times New Roman" w:hAnsi="Times New Roman" w:cs="Times New Roman"/>
        </w:rPr>
        <w:t xml:space="preserve"> bezpečn</w:t>
      </w:r>
      <w:r w:rsidRPr="00290EA1">
        <w:rPr>
          <w:rFonts w:ascii="Times New Roman" w:hAnsi="Times New Roman" w:cs="Times New Roman"/>
        </w:rPr>
        <w:t>ostnou kabínou alebo ochr</w:t>
      </w:r>
      <w:r w:rsidRPr="00290EA1" w:rsidR="0055454C">
        <w:rPr>
          <w:rFonts w:ascii="Times New Roman" w:hAnsi="Times New Roman" w:cs="Times New Roman"/>
        </w:rPr>
        <w:t>anným bezpečnostným rámom, ktoré</w:t>
      </w:r>
      <w:r w:rsidRPr="00290EA1">
        <w:rPr>
          <w:rFonts w:ascii="Times New Roman" w:hAnsi="Times New Roman" w:cs="Times New Roman"/>
        </w:rPr>
        <w:t xml:space="preserve"> </w:t>
      </w:r>
      <w:r w:rsidRPr="00290EA1" w:rsidR="0055454C">
        <w:rPr>
          <w:rFonts w:ascii="Times New Roman" w:hAnsi="Times New Roman" w:cs="Times New Roman"/>
        </w:rPr>
        <w:t>je</w:t>
      </w:r>
      <w:r w:rsidRPr="00290EA1">
        <w:rPr>
          <w:rFonts w:ascii="Times New Roman" w:hAnsi="Times New Roman" w:cs="Times New Roman"/>
        </w:rPr>
        <w:t xml:space="preserve"> vybavené bezpečnostnými pásmi</w:t>
      </w:r>
      <w:r w:rsidRPr="00290EA1" w:rsidR="00DD1C5C">
        <w:rPr>
          <w:rFonts w:ascii="Times New Roman" w:hAnsi="Times New Roman" w:cs="Times New Roman"/>
        </w:rPr>
        <w:t>, a jeho spolujazdca</w:t>
      </w:r>
      <w:r w:rsidRPr="00290EA1">
        <w:rPr>
          <w:rFonts w:ascii="Times New Roman" w:hAnsi="Times New Roman" w:cs="Times New Roman"/>
        </w:rPr>
        <w:t xml:space="preserve">. </w:t>
      </w:r>
    </w:p>
    <w:p w:rsidR="00E7630C" w:rsidP="0055454C">
      <w:pPr>
        <w:tabs>
          <w:tab w:val="left" w:pos="720"/>
        </w:tabs>
        <w:ind w:firstLine="360"/>
        <w:jc w:val="both"/>
        <w:outlineLvl w:val="4"/>
        <w:rPr>
          <w:rFonts w:ascii="Times New Roman" w:hAnsi="Times New Roman" w:cs="Times New Roman"/>
        </w:rPr>
      </w:pPr>
    </w:p>
    <w:p w:rsidR="00B02474" w:rsidRPr="00290EA1">
      <w:pPr>
        <w:tabs>
          <w:tab w:val="left" w:pos="720"/>
        </w:tabs>
        <w:ind w:firstLine="360"/>
        <w:jc w:val="both"/>
        <w:outlineLvl w:val="4"/>
        <w:rPr>
          <w:rFonts w:ascii="Times New Roman" w:hAnsi="Times New Roman" w:cs="Times New Roman"/>
        </w:rPr>
      </w:pPr>
      <w:r w:rsidRPr="00290EA1">
        <w:rPr>
          <w:rFonts w:ascii="Times New Roman" w:hAnsi="Times New Roman" w:cs="Times New Roman"/>
        </w:rPr>
        <w:t>(</w:t>
      </w:r>
      <w:r w:rsidRPr="00290EA1" w:rsidR="00D20D26">
        <w:rPr>
          <w:rFonts w:ascii="Times New Roman" w:hAnsi="Times New Roman" w:cs="Times New Roman"/>
        </w:rPr>
        <w:t>2</w:t>
      </w:r>
      <w:r w:rsidRPr="00290EA1">
        <w:rPr>
          <w:rFonts w:ascii="Times New Roman" w:hAnsi="Times New Roman" w:cs="Times New Roman"/>
        </w:rPr>
        <w:t xml:space="preserve">) Vodič </w:t>
      </w:r>
      <w:r w:rsidRPr="00290EA1" w:rsidR="003C5419">
        <w:rPr>
          <w:rFonts w:ascii="Times New Roman" w:hAnsi="Times New Roman" w:cs="Times New Roman"/>
        </w:rPr>
        <w:t>motorového vozidla kategórie P</w:t>
      </w:r>
      <w:r w:rsidRPr="00290EA1" w:rsidR="003C5419">
        <w:rPr>
          <w:rFonts w:ascii="Times New Roman" w:hAnsi="Times New Roman" w:cs="Times New Roman"/>
          <w:vertAlign w:val="subscript"/>
        </w:rPr>
        <w:t>s</w:t>
      </w:r>
      <w:r w:rsidRPr="00290EA1" w:rsidR="003C5419">
        <w:rPr>
          <w:rFonts w:ascii="Times New Roman" w:hAnsi="Times New Roman" w:cs="Times New Roman"/>
        </w:rPr>
        <w:t xml:space="preserve"> s najväčšou konštrukčnou rýchlosťou prevyšujúcou </w:t>
      </w:r>
      <w:smartTag w:uri="urn:schemas-microsoft-com:office:smarttags" w:element="metricconverter">
        <w:smartTagPr>
          <w:attr w:name="ProductID" w:val="45 km"/>
        </w:smartTagPr>
        <w:r w:rsidRPr="00290EA1" w:rsidR="003C5419">
          <w:rPr>
            <w:rFonts w:ascii="Times New Roman" w:hAnsi="Times New Roman" w:cs="Times New Roman"/>
          </w:rPr>
          <w:t>45 km</w:t>
        </w:r>
      </w:smartTag>
      <w:r w:rsidRPr="00290EA1" w:rsidR="003C5419">
        <w:rPr>
          <w:rFonts w:ascii="Times New Roman" w:hAnsi="Times New Roman" w:cs="Times New Roman"/>
        </w:rPr>
        <w:t>.h</w:t>
      </w:r>
      <w:r w:rsidRPr="00290EA1" w:rsidR="003C5419">
        <w:rPr>
          <w:rFonts w:ascii="Times New Roman" w:hAnsi="Times New Roman" w:cs="Times New Roman"/>
          <w:vertAlign w:val="superscript"/>
        </w:rPr>
        <w:t>-</w:t>
      </w:r>
      <w:smartTag w:uri="urn:schemas-microsoft-com:office:smarttags" w:element="metricconverter">
        <w:smartTagPr>
          <w:attr w:name="ProductID" w:val="1 a"/>
        </w:smartTagPr>
        <w:r w:rsidRPr="00290EA1" w:rsidR="003C5419">
          <w:rPr>
            <w:rFonts w:ascii="Times New Roman" w:hAnsi="Times New Roman" w:cs="Times New Roman"/>
            <w:vertAlign w:val="superscript"/>
          </w:rPr>
          <w:t xml:space="preserve">1 </w:t>
        </w:r>
        <w:r w:rsidRPr="00290EA1" w:rsidR="003C5419">
          <w:rPr>
            <w:rFonts w:ascii="Times New Roman" w:hAnsi="Times New Roman" w:cs="Times New Roman"/>
          </w:rPr>
          <w:t>a</w:t>
        </w:r>
      </w:smartTag>
      <w:r w:rsidRPr="00290EA1" w:rsidR="003C5419">
        <w:rPr>
          <w:rFonts w:ascii="Times New Roman" w:hAnsi="Times New Roman" w:cs="Times New Roman"/>
        </w:rPr>
        <w:t xml:space="preserve"> vodič motorového vozidla kategórie L </w:t>
      </w:r>
      <w:r w:rsidRPr="00290EA1">
        <w:rPr>
          <w:rFonts w:ascii="Times New Roman" w:hAnsi="Times New Roman" w:cs="Times New Roman"/>
        </w:rPr>
        <w:t>nesmú poč</w:t>
      </w:r>
      <w:r w:rsidR="00866FA7">
        <w:rPr>
          <w:rFonts w:ascii="Times New Roman" w:hAnsi="Times New Roman" w:cs="Times New Roman"/>
        </w:rPr>
        <w:t>as jazdy jesť, piť ani  fajčiť; táto povinnosť sa vzťahuje aj na spolujazdca na motorovom vozidle kategórie L</w:t>
      </w:r>
      <w:r w:rsidRPr="00866FA7" w:rsidR="00866FA7">
        <w:rPr>
          <w:rFonts w:ascii="Times New Roman" w:hAnsi="Times New Roman" w:cs="Times New Roman"/>
          <w:vertAlign w:val="subscript"/>
        </w:rPr>
        <w:t>1e</w:t>
      </w:r>
      <w:r w:rsidRPr="00D112DB" w:rsidR="0041693A">
        <w:rPr>
          <w:rFonts w:ascii="Times New Roman" w:hAnsi="Times New Roman" w:cs="Times New Roman"/>
        </w:rPr>
        <w:t>,</w:t>
      </w:r>
      <w:r w:rsidR="00866FA7">
        <w:rPr>
          <w:rFonts w:ascii="Times New Roman" w:hAnsi="Times New Roman" w:cs="Times New Roman"/>
        </w:rPr>
        <w:t> L</w:t>
      </w:r>
      <w:r w:rsidRPr="00866FA7" w:rsidR="00866FA7">
        <w:rPr>
          <w:rFonts w:ascii="Times New Roman" w:hAnsi="Times New Roman" w:cs="Times New Roman"/>
          <w:vertAlign w:val="subscript"/>
        </w:rPr>
        <w:t>3e</w:t>
      </w:r>
      <w:r w:rsidR="0041693A">
        <w:rPr>
          <w:rFonts w:ascii="Times New Roman" w:hAnsi="Times New Roman" w:cs="Times New Roman"/>
          <w:vertAlign w:val="subscript"/>
        </w:rPr>
        <w:t xml:space="preserve"> a </w:t>
      </w:r>
      <w:r w:rsidRPr="0041693A" w:rsidR="0041693A">
        <w:rPr>
          <w:rFonts w:ascii="Times New Roman" w:hAnsi="Times New Roman" w:cs="Times New Roman"/>
        </w:rPr>
        <w:t>L</w:t>
      </w:r>
      <w:r w:rsidR="0041693A">
        <w:rPr>
          <w:rFonts w:ascii="Times New Roman" w:hAnsi="Times New Roman" w:cs="Times New Roman"/>
          <w:vertAlign w:val="subscript"/>
        </w:rPr>
        <w:t>4e</w:t>
      </w:r>
      <w:r w:rsidR="00866FA7">
        <w:rPr>
          <w:rFonts w:ascii="Times New Roman" w:hAnsi="Times New Roman" w:cs="Times New Roman"/>
          <w:vertAlign w:val="subscript"/>
        </w:rPr>
        <w:t>.</w:t>
      </w:r>
      <w:r>
        <w:rPr>
          <w:rStyle w:val="FootnoteReference"/>
          <w:rFonts w:ascii="Times New Roman" w:hAnsi="Times New Roman" w:cs="Times New Roman"/>
          <w:rtl w:val="0"/>
        </w:rPr>
        <w:footnoteReference w:id="14"/>
      </w:r>
      <w:r w:rsidRPr="00866FA7" w:rsidR="00866FA7">
        <w:rPr>
          <w:rFonts w:ascii="Times New Roman" w:hAnsi="Times New Roman" w:cs="Times New Roman"/>
          <w:vertAlign w:val="superscript"/>
        </w:rPr>
        <w:t>)</w:t>
      </w:r>
    </w:p>
    <w:p w:rsidR="006B1F12" w:rsidRPr="00290EA1">
      <w:pPr>
        <w:jc w:val="both"/>
        <w:outlineLvl w:val="4"/>
        <w:rPr>
          <w:rFonts w:ascii="Times New Roman" w:hAnsi="Times New Roman" w:cs="Times New Roman"/>
        </w:rPr>
      </w:pPr>
    </w:p>
    <w:p w:rsidR="00B02474" w:rsidRPr="00290EA1">
      <w:pPr>
        <w:tabs>
          <w:tab w:val="left" w:pos="720"/>
        </w:tabs>
        <w:ind w:firstLine="360"/>
        <w:jc w:val="both"/>
        <w:outlineLvl w:val="4"/>
        <w:rPr>
          <w:rFonts w:ascii="Times New Roman" w:hAnsi="Times New Roman" w:cs="Times New Roman"/>
        </w:rPr>
      </w:pPr>
      <w:r w:rsidRPr="00290EA1">
        <w:rPr>
          <w:rFonts w:ascii="Times New Roman" w:hAnsi="Times New Roman" w:cs="Times New Roman"/>
        </w:rPr>
        <w:t>(</w:t>
      </w:r>
      <w:r w:rsidRPr="00290EA1" w:rsidR="00D20D26">
        <w:rPr>
          <w:rFonts w:ascii="Times New Roman" w:hAnsi="Times New Roman" w:cs="Times New Roman"/>
        </w:rPr>
        <w:t>3</w:t>
      </w:r>
      <w:r w:rsidRPr="00290EA1">
        <w:rPr>
          <w:rFonts w:ascii="Times New Roman" w:hAnsi="Times New Roman" w:cs="Times New Roman"/>
        </w:rPr>
        <w:t>)</w:t>
      </w:r>
      <w:r w:rsidRPr="00290EA1" w:rsidR="00CB5DE8">
        <w:rPr>
          <w:rFonts w:ascii="Times New Roman" w:hAnsi="Times New Roman" w:cs="Times New Roman"/>
        </w:rPr>
        <w:t xml:space="preserve"> </w:t>
      </w:r>
      <w:r w:rsidRPr="00290EA1">
        <w:rPr>
          <w:rFonts w:ascii="Times New Roman" w:hAnsi="Times New Roman" w:cs="Times New Roman"/>
        </w:rPr>
        <w:t>Vodič motorového vozidla, ktoré je povinne vybavené bezpečnostným odevom</w:t>
      </w:r>
      <w:bookmarkStart w:id="9" w:name="_Ref160410221"/>
      <w:r w:rsidRPr="00290EA1" w:rsidR="00FA78BE">
        <w:rPr>
          <w:rFonts w:ascii="Times New Roman" w:hAnsi="Times New Roman" w:cs="Times New Roman"/>
        </w:rPr>
        <w:t>,</w:t>
      </w:r>
      <w:r>
        <w:rPr>
          <w:rStyle w:val="FootnoteReference"/>
          <w:rFonts w:ascii="Times New Roman" w:hAnsi="Times New Roman" w:cs="Times New Roman"/>
          <w:rtl w:val="0"/>
        </w:rPr>
        <w:footnoteReference w:id="15"/>
      </w:r>
      <w:bookmarkEnd w:id="9"/>
      <w:r w:rsidRPr="00290EA1">
        <w:rPr>
          <w:rFonts w:ascii="Times New Roman" w:hAnsi="Times New Roman" w:cs="Times New Roman"/>
          <w:vertAlign w:val="superscript"/>
        </w:rPr>
        <w:t>)</w:t>
      </w:r>
      <w:r w:rsidRPr="00290EA1">
        <w:rPr>
          <w:rFonts w:ascii="Times New Roman" w:hAnsi="Times New Roman" w:cs="Times New Roman"/>
        </w:rPr>
        <w:t xml:space="preserve"> </w:t>
      </w:r>
      <w:r w:rsidRPr="00290EA1" w:rsidR="00E92565">
        <w:rPr>
          <w:rFonts w:ascii="Times New Roman" w:hAnsi="Times New Roman" w:cs="Times New Roman"/>
        </w:rPr>
        <w:t xml:space="preserve">          </w:t>
      </w:r>
      <w:r w:rsidRPr="00290EA1">
        <w:rPr>
          <w:rFonts w:ascii="Times New Roman" w:hAnsi="Times New Roman" w:cs="Times New Roman"/>
        </w:rPr>
        <w:t>je povinný mať bezpečnostný odev oblečený, ak sa zdržiava na vozovke mimo vozidla počas núdzového státia, najmä pri prerušení jazdy pre chybu na vozidle alebo v dôsledku dopravnej nehody; pritom nemožno použiť taký bezpečnostný odev, ktorý je zameniteľný s bezpečnostnými odevmi používanými ozbrojenými silami alebo ozbrojenými bezpečnostnými zbormi.</w:t>
      </w:r>
      <w:r>
        <w:rPr>
          <w:rStyle w:val="FootnoteReference"/>
          <w:rFonts w:ascii="Times New Roman" w:hAnsi="Times New Roman" w:cs="Times New Roman"/>
          <w:rtl w:val="0"/>
        </w:rPr>
        <w:footnoteReference w:id="16"/>
      </w:r>
      <w:r w:rsidRPr="00290EA1">
        <w:rPr>
          <w:rFonts w:ascii="Times New Roman" w:hAnsi="Times New Roman" w:cs="Times New Roman"/>
          <w:vertAlign w:val="superscript"/>
        </w:rPr>
        <w:t>)</w:t>
      </w:r>
    </w:p>
    <w:p w:rsidR="00B02474" w:rsidRPr="00290EA1">
      <w:pPr>
        <w:tabs>
          <w:tab w:val="left" w:pos="720"/>
        </w:tabs>
        <w:ind w:firstLine="360"/>
        <w:jc w:val="both"/>
        <w:outlineLvl w:val="4"/>
        <w:rPr>
          <w:rFonts w:ascii="Times New Roman" w:hAnsi="Times New Roman" w:cs="Times New Roman"/>
        </w:rPr>
      </w:pPr>
    </w:p>
    <w:p w:rsidR="00B02474" w:rsidRPr="00290EA1">
      <w:pPr>
        <w:tabs>
          <w:tab w:val="left" w:pos="720"/>
        </w:tabs>
        <w:ind w:firstLine="360"/>
        <w:jc w:val="both"/>
        <w:outlineLvl w:val="4"/>
        <w:rPr>
          <w:rFonts w:ascii="Times New Roman" w:hAnsi="Times New Roman" w:cs="Times New Roman"/>
        </w:rPr>
      </w:pPr>
      <w:r w:rsidRPr="00290EA1">
        <w:rPr>
          <w:rFonts w:ascii="Times New Roman" w:hAnsi="Times New Roman" w:cs="Times New Roman"/>
        </w:rPr>
        <w:t>(</w:t>
      </w:r>
      <w:r w:rsidRPr="00290EA1" w:rsidR="00D20D26">
        <w:rPr>
          <w:rFonts w:ascii="Times New Roman" w:hAnsi="Times New Roman" w:cs="Times New Roman"/>
        </w:rPr>
        <w:t>4</w:t>
      </w:r>
      <w:r w:rsidRPr="00290EA1">
        <w:rPr>
          <w:rFonts w:ascii="Times New Roman" w:hAnsi="Times New Roman" w:cs="Times New Roman"/>
        </w:rPr>
        <w:t xml:space="preserve">) Vodič motorového vozidla s najväčšou prípustnou celkovou hmotnosťou prevyšujúcou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a vodič jazdnej súpravy alebo zvláštneho motorového vozidla sú povinní jazdiť zo svahu vždy so zaradeným rýchlostným stupňom; vodič iného motorového vozidla je povinný jazdiť zo svahu so zaradeným rýchlostným stupňom, ak to vyžaduje bezpečnosť jazdy.</w:t>
      </w:r>
    </w:p>
    <w:p w:rsidR="00B02474" w:rsidRPr="00290EA1">
      <w:pPr>
        <w:tabs>
          <w:tab w:val="left" w:pos="720"/>
        </w:tabs>
        <w:ind w:firstLine="360"/>
        <w:jc w:val="both"/>
        <w:outlineLvl w:val="4"/>
        <w:rPr>
          <w:rFonts w:ascii="Times New Roman" w:hAnsi="Times New Roman" w:cs="Times New Roman"/>
        </w:rPr>
      </w:pPr>
    </w:p>
    <w:p w:rsidR="00B02474" w:rsidRPr="00290EA1">
      <w:pPr>
        <w:tabs>
          <w:tab w:val="left" w:pos="720"/>
        </w:tabs>
        <w:ind w:firstLine="360"/>
        <w:jc w:val="both"/>
        <w:outlineLvl w:val="4"/>
        <w:rPr>
          <w:rFonts w:ascii="Times New Roman" w:hAnsi="Times New Roman" w:cs="Times New Roman"/>
        </w:rPr>
      </w:pPr>
      <w:r w:rsidRPr="00290EA1">
        <w:rPr>
          <w:rFonts w:ascii="Times New Roman" w:hAnsi="Times New Roman" w:cs="Times New Roman"/>
        </w:rPr>
        <w:t>(</w:t>
      </w:r>
      <w:r w:rsidRPr="00290EA1" w:rsidR="00D20D26">
        <w:rPr>
          <w:rFonts w:ascii="Times New Roman" w:hAnsi="Times New Roman" w:cs="Times New Roman"/>
        </w:rPr>
        <w:t>5</w:t>
      </w:r>
      <w:r w:rsidRPr="00290EA1">
        <w:rPr>
          <w:rFonts w:ascii="Times New Roman" w:hAnsi="Times New Roman" w:cs="Times New Roman"/>
        </w:rPr>
        <w:t xml:space="preserve">) Vodič motorového vozidla s najväčšou prípustnou celkovou hmotnosťou prevyšujúcou </w:t>
      </w:r>
      <w:smartTag w:uri="urn:schemas-microsoft-com:office:smarttags" w:element="metricconverter">
        <w:smartTagPr>
          <w:attr w:name="ProductID" w:val="3ﾠ500 kg"/>
        </w:smartTagPr>
        <w:r w:rsidRPr="00290EA1">
          <w:rPr>
            <w:rFonts w:ascii="Times New Roman" w:hAnsi="Times New Roman" w:cs="Times New Roman"/>
          </w:rPr>
          <w:t>3 500 kg</w:t>
        </w:r>
      </w:smartTag>
      <w:r w:rsidRPr="00290EA1">
        <w:rPr>
          <w:rFonts w:ascii="Times New Roman" w:hAnsi="Times New Roman" w:cs="Times New Roman"/>
        </w:rPr>
        <w:t xml:space="preserve"> je pri</w:t>
      </w:r>
      <w:r w:rsidRPr="00290EA1">
        <w:rPr>
          <w:rFonts w:ascii="Times New Roman" w:hAnsi="Times New Roman" w:cs="Times New Roman"/>
        </w:rPr>
        <w:t xml:space="preserve"> jazde do svahu povinný </w:t>
      </w:r>
      <w:r w:rsidRPr="00290EA1" w:rsidR="00882243">
        <w:rPr>
          <w:rFonts w:ascii="Times New Roman" w:hAnsi="Times New Roman" w:cs="Times New Roman"/>
        </w:rPr>
        <w:t>umožniť</w:t>
      </w:r>
      <w:r w:rsidRPr="00290EA1">
        <w:rPr>
          <w:rFonts w:ascii="Times New Roman" w:hAnsi="Times New Roman" w:cs="Times New Roman"/>
        </w:rPr>
        <w:t xml:space="preserve"> prejazd rýchlejších vozidiel idúcich za ním; ak si to situácia vyžaduje, je povinný aj odstaviť vozidlo na najbližšom parkovisku a to až do prejazdu týchto vozidiel.</w:t>
      </w:r>
    </w:p>
    <w:p w:rsidR="00476F2E">
      <w:pPr>
        <w:outlineLvl w:val="4"/>
        <w:rPr>
          <w:rFonts w:ascii="Times New Roman" w:hAnsi="Times New Roman" w:cs="Times New Roman"/>
        </w:rPr>
      </w:pPr>
    </w:p>
    <w:p w:rsidR="00C0648C">
      <w:pPr>
        <w:outlineLvl w:val="4"/>
        <w:rPr>
          <w:rFonts w:ascii="Times New Roman" w:hAnsi="Times New Roman" w:cs="Times New Roman"/>
        </w:rPr>
      </w:pPr>
    </w:p>
    <w:p w:rsidR="00C0648C"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6</w:t>
        <w:br/>
        <w:t xml:space="preserve">Povinnosti prevádzkovateľa vozidla </w:t>
      </w:r>
    </w:p>
    <w:p w:rsidR="00B02474" w:rsidRPr="00290EA1">
      <w:pPr>
        <w:jc w:val="both"/>
        <w:rPr>
          <w:rFonts w:ascii="Times New Roman" w:hAnsi="Times New Roman" w:cs="Times New Roman"/>
        </w:rPr>
      </w:pPr>
    </w:p>
    <w:p w:rsidR="00B02474" w:rsidRPr="00290EA1" w:rsidP="007D745E">
      <w:pPr>
        <w:numPr>
          <w:ilvl w:val="1"/>
          <w:numId w:val="29"/>
        </w:numPr>
        <w:tabs>
          <w:tab w:val="left" w:pos="540"/>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Prevádzkovateľ</w:t>
      </w:r>
      <w:r w:rsidRPr="00290EA1">
        <w:rPr>
          <w:rFonts w:ascii="Times New Roman" w:hAnsi="Times New Roman" w:cs="Times New Roman"/>
        </w:rPr>
        <w:t xml:space="preserve"> vozidla</w:t>
      </w:r>
      <w:r>
        <w:rPr>
          <w:rStyle w:val="FootnoteReference"/>
          <w:rFonts w:ascii="Times New Roman" w:hAnsi="Times New Roman" w:cs="Times New Roman"/>
          <w:rtl w:val="0"/>
        </w:rPr>
        <w:footnoteReference w:id="17"/>
      </w:r>
      <w:r w:rsidRPr="00290EA1">
        <w:rPr>
          <w:rFonts w:ascii="Times New Roman" w:hAnsi="Times New Roman" w:cs="Times New Roman"/>
          <w:vertAlign w:val="superscript"/>
        </w:rPr>
        <w:t>)</w:t>
      </w:r>
      <w:r w:rsidRPr="00290EA1">
        <w:rPr>
          <w:rFonts w:ascii="Times New Roman" w:hAnsi="Times New Roman" w:cs="Times New Roman"/>
        </w:rPr>
        <w:t xml:space="preserve"> nesmie zveriť vedenie vozidla osobe, ktorá nespĺňa podmienky na jeho vedenie ustanovené týmto zákonom alebo osobitným predpisom,</w:t>
      </w:r>
      <w:bookmarkStart w:id="10" w:name="_Ref160427307"/>
      <w:r>
        <w:rPr>
          <w:rStyle w:val="FootnoteReference"/>
          <w:rFonts w:ascii="Times New Roman" w:hAnsi="Times New Roman" w:cs="Times New Roman"/>
          <w:rtl w:val="0"/>
        </w:rPr>
        <w:footnoteReference w:id="18"/>
      </w:r>
      <w:bookmarkEnd w:id="10"/>
      <w:r w:rsidRPr="00290EA1">
        <w:rPr>
          <w:rFonts w:ascii="Times New Roman" w:hAnsi="Times New Roman" w:cs="Times New Roman"/>
          <w:vertAlign w:val="superscript"/>
        </w:rPr>
        <w:t>)</w:t>
      </w:r>
      <w:r w:rsidRPr="00290EA1">
        <w:rPr>
          <w:rFonts w:ascii="Times New Roman" w:hAnsi="Times New Roman" w:cs="Times New Roman"/>
        </w:rPr>
        <w:t xml:space="preserve"> nemá pri sebe platné doklady ustanovené na vedenie vozidla, je pod vplyvom alkoholu al</w:t>
      </w:r>
      <w:r w:rsidRPr="00290EA1" w:rsidR="00743F88">
        <w:rPr>
          <w:rFonts w:ascii="Times New Roman" w:hAnsi="Times New Roman" w:cs="Times New Roman"/>
        </w:rPr>
        <w:t>ebo inej návykovej látky,</w:t>
      </w:r>
      <w:r w:rsidRPr="00290EA1">
        <w:rPr>
          <w:rFonts w:ascii="Times New Roman" w:hAnsi="Times New Roman" w:cs="Times New Roman"/>
        </w:rPr>
        <w:t xml:space="preserve"> osobe, ktorej schopnosť na vedenie je inak znížená</w:t>
      </w:r>
      <w:r w:rsidRPr="00290EA1" w:rsidR="00743F88">
        <w:rPr>
          <w:rFonts w:ascii="Times New Roman" w:hAnsi="Times New Roman" w:cs="Times New Roman"/>
        </w:rPr>
        <w:t>,</w:t>
      </w:r>
      <w:r w:rsidRPr="00290EA1">
        <w:rPr>
          <w:rFonts w:ascii="Times New Roman" w:hAnsi="Times New Roman" w:cs="Times New Roman"/>
        </w:rPr>
        <w:t xml:space="preserve"> alebo osobe</w:t>
      </w:r>
      <w:r w:rsidRPr="00290EA1" w:rsidR="00743F88">
        <w:rPr>
          <w:rFonts w:ascii="Times New Roman" w:hAnsi="Times New Roman" w:cs="Times New Roman"/>
        </w:rPr>
        <w:t>,</w:t>
      </w:r>
      <w:r w:rsidRPr="00290EA1">
        <w:rPr>
          <w:rFonts w:ascii="Times New Roman" w:hAnsi="Times New Roman" w:cs="Times New Roman"/>
        </w:rPr>
        <w:t xml:space="preserve"> ktorej totožnosť nepozná.</w:t>
      </w:r>
    </w:p>
    <w:p w:rsidR="00B02474" w:rsidRPr="00290EA1">
      <w:pPr>
        <w:ind w:firstLine="357"/>
        <w:jc w:val="both"/>
        <w:rPr>
          <w:rFonts w:ascii="Times New Roman" w:hAnsi="Times New Roman" w:cs="Times New Roman"/>
        </w:rPr>
      </w:pPr>
    </w:p>
    <w:p w:rsidR="00B02474" w:rsidRPr="00290EA1" w:rsidP="007D745E">
      <w:pPr>
        <w:numPr>
          <w:ilvl w:val="1"/>
          <w:numId w:val="29"/>
        </w:numPr>
        <w:tabs>
          <w:tab w:val="left" w:pos="540"/>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Prevádzkovateľ vozidla nesmie</w:t>
      </w:r>
    </w:p>
    <w:p w:rsidR="00B02474" w:rsidRPr="00290EA1" w:rsidP="007D745E">
      <w:pPr>
        <w:numPr>
          <w:ilvl w:val="0"/>
          <w:numId w:val="30"/>
        </w:numPr>
        <w:tabs>
          <w:tab w:val="clear" w:pos="720"/>
        </w:tabs>
        <w:ind w:left="357" w:hanging="357"/>
        <w:jc w:val="both"/>
        <w:rPr>
          <w:rFonts w:ascii="Times New Roman" w:hAnsi="Times New Roman" w:cs="Times New Roman"/>
        </w:rPr>
      </w:pPr>
      <w:r w:rsidRPr="00290EA1">
        <w:rPr>
          <w:rFonts w:ascii="Times New Roman" w:hAnsi="Times New Roman" w:cs="Times New Roman"/>
        </w:rPr>
        <w:t>prikázať ani dovoliť, aby sa na jazdu použilo vozidlo, ktoré vrátane nákladu alebo jeho upevnenia nespĺňa  ustanovené podmienky,</w:t>
      </w:r>
    </w:p>
    <w:p w:rsidR="00B02474" w:rsidRPr="00290EA1" w:rsidP="007D745E">
      <w:pPr>
        <w:numPr>
          <w:ilvl w:val="0"/>
          <w:numId w:val="30"/>
        </w:numPr>
        <w:tabs>
          <w:tab w:val="clear" w:pos="720"/>
        </w:tabs>
        <w:ind w:left="357" w:hanging="357"/>
        <w:jc w:val="both"/>
        <w:rPr>
          <w:rFonts w:ascii="Times New Roman" w:hAnsi="Times New Roman" w:cs="Times New Roman"/>
        </w:rPr>
      </w:pPr>
      <w:r w:rsidRPr="00290EA1">
        <w:rPr>
          <w:rFonts w:ascii="Times New Roman" w:hAnsi="Times New Roman" w:cs="Times New Roman"/>
        </w:rPr>
        <w:t>prikázať ani dovoliť, aby sa na jazdu použilo vozidlo na takej ceste, na ktorej má takéto vozidlo obmedzenú alebo zakázanú jazdu,</w:t>
      </w:r>
    </w:p>
    <w:p w:rsidR="00B02474" w:rsidRPr="00290EA1" w:rsidP="007D745E">
      <w:pPr>
        <w:numPr>
          <w:ilvl w:val="0"/>
          <w:numId w:val="30"/>
        </w:numPr>
        <w:tabs>
          <w:tab w:val="left" w:pos="0"/>
          <w:tab w:val="clear" w:pos="720"/>
        </w:tabs>
        <w:ind w:left="360"/>
        <w:jc w:val="both"/>
        <w:rPr>
          <w:rFonts w:ascii="Times New Roman" w:hAnsi="Times New Roman" w:cs="Times New Roman"/>
        </w:rPr>
      </w:pPr>
      <w:r w:rsidRPr="00290EA1">
        <w:rPr>
          <w:rFonts w:ascii="Times New Roman" w:hAnsi="Times New Roman" w:cs="Times New Roman"/>
        </w:rPr>
        <w:t>prikázať ani dovoliť, aby sa na jazdu použilo vozidlo vybavené technickými prostriedkami a zariadeniami, ktorých činnosť umožňuje odhalenie alebo ovplyvňovanie funkcií technických prostriedkov používaných pri plnení úloh na úseku výkonu dohľadu nad bezpečnosťou a plynulosťou cestnej premávky.</w:t>
      </w:r>
    </w:p>
    <w:p w:rsidR="00B02474" w:rsidP="007D745E">
      <w:pPr>
        <w:numPr>
          <w:ilvl w:val="1"/>
          <w:numId w:val="29"/>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Prevádzkovateľ vozidla je povinný zabezpečiť, aby sa na jazdu pribral potrebný počet spôsobilých a náležite poučených osôb, ak je mu vopred známe, že to bude vyžadovať bezpečnosť cestnej premávky.</w:t>
      </w:r>
    </w:p>
    <w:p w:rsidR="00BB1D5E" w:rsidRPr="00290EA1" w:rsidP="00BB1D5E">
      <w:pPr>
        <w:tabs>
          <w:tab w:val="left" w:pos="720"/>
        </w:tabs>
        <w:jc w:val="both"/>
        <w:rPr>
          <w:rFonts w:ascii="Times New Roman" w:hAnsi="Times New Roman" w:cs="Times New Roman"/>
        </w:rPr>
      </w:pPr>
    </w:p>
    <w:p w:rsidR="00B02474" w:rsidRPr="00290EA1" w:rsidP="007D745E">
      <w:pPr>
        <w:numPr>
          <w:ilvl w:val="1"/>
          <w:numId w:val="29"/>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Prevádzkovateľ </w:t>
      </w:r>
      <w:r w:rsidRPr="008B76DC">
        <w:rPr>
          <w:rFonts w:ascii="Times New Roman" w:hAnsi="Times New Roman" w:cs="Times New Roman"/>
        </w:rPr>
        <w:t>vozidla</w:t>
      </w:r>
      <w:r w:rsidRPr="008B76DC" w:rsidR="005016C3">
        <w:rPr>
          <w:rFonts w:ascii="Times New Roman" w:hAnsi="Times New Roman" w:cs="Times New Roman"/>
        </w:rPr>
        <w:t xml:space="preserve"> je povinný zabezpečiť, aby sa </w:t>
      </w:r>
      <w:r w:rsidRPr="008B76DC">
        <w:rPr>
          <w:rFonts w:ascii="Times New Roman" w:hAnsi="Times New Roman" w:cs="Times New Roman"/>
        </w:rPr>
        <w:t>farebné vyhotovenie a označenie vozidla nedalo za</w:t>
      </w:r>
      <w:r w:rsidRPr="00290EA1">
        <w:rPr>
          <w:rFonts w:ascii="Times New Roman" w:hAnsi="Times New Roman" w:cs="Times New Roman"/>
        </w:rPr>
        <w:t>meniť s farebným vyhotovením a označením vozidiel Policajného zboru, Vojenskej polície, Železničnej polície</w:t>
      </w:r>
      <w:r w:rsidRPr="00290EA1" w:rsidR="00C56EFB">
        <w:rPr>
          <w:rFonts w:ascii="Times New Roman" w:hAnsi="Times New Roman" w:cs="Times New Roman"/>
        </w:rPr>
        <w:t xml:space="preserve">, </w:t>
      </w:r>
      <w:r w:rsidRPr="00290EA1" w:rsidR="00882243">
        <w:rPr>
          <w:rFonts w:ascii="Times New Roman" w:hAnsi="Times New Roman" w:cs="Times New Roman"/>
        </w:rPr>
        <w:t>obecnej polície, Hasičského a záchranného zboru a</w:t>
      </w:r>
      <w:r w:rsidRPr="00290EA1" w:rsidR="00F63151">
        <w:rPr>
          <w:rFonts w:ascii="Times New Roman" w:hAnsi="Times New Roman" w:cs="Times New Roman"/>
        </w:rPr>
        <w:t>lebo ostatných</w:t>
      </w:r>
      <w:r w:rsidRPr="00290EA1" w:rsidR="00C56EFB">
        <w:rPr>
          <w:rFonts w:ascii="Times New Roman" w:hAnsi="Times New Roman" w:cs="Times New Roman"/>
        </w:rPr>
        <w:t xml:space="preserve"> hasičských jednotiek</w:t>
      </w:r>
      <w:r w:rsidRPr="00290EA1" w:rsidR="00882243">
        <w:rPr>
          <w:rFonts w:ascii="Times New Roman" w:hAnsi="Times New Roman" w:cs="Times New Roman"/>
        </w:rPr>
        <w:t>.</w:t>
      </w:r>
    </w:p>
    <w:p w:rsidR="00B02474" w:rsidRPr="00290EA1">
      <w:pPr>
        <w:ind w:firstLine="357"/>
        <w:jc w:val="both"/>
        <w:rPr>
          <w:rFonts w:ascii="Times New Roman" w:hAnsi="Times New Roman" w:cs="Times New Roman"/>
        </w:rPr>
      </w:pPr>
    </w:p>
    <w:p w:rsidR="00B02474" w:rsidRPr="00290EA1" w:rsidP="007D745E">
      <w:pPr>
        <w:numPr>
          <w:ilvl w:val="1"/>
          <w:numId w:val="29"/>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Prevádzkovateľ vozidla je povinný v súvislosti s konaním o priestupku proti bezpečnosti a plynulosti cestnej premávky orgánu oprávnenému objasňovať alebo prejednať priestupok oznámiť osobné údaje osoby, ktorej zveril vedenie vozidla, v rozsahu meno, priezvisko a adresa pobytu.</w:t>
      </w:r>
    </w:p>
    <w:p w:rsidR="00B02474" w:rsidRPr="00290EA1">
      <w:pPr>
        <w:ind w:firstLine="357"/>
        <w:jc w:val="both"/>
        <w:rPr>
          <w:rFonts w:ascii="Times New Roman" w:hAnsi="Times New Roman" w:cs="Times New Roman"/>
        </w:rPr>
      </w:pPr>
    </w:p>
    <w:p w:rsidR="00B02474" w:rsidRPr="00290EA1" w:rsidP="007D745E">
      <w:pPr>
        <w:numPr>
          <w:ilvl w:val="1"/>
          <w:numId w:val="29"/>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Ak je prevádzkovateľom vozidla právnická osoba, ktorá v rámci svojej činnosti zveruje motorové vozidlo inej osobe, je povinná viesť o prevádzke motorového vozidla a jeho vodičovi evidenciu s údajmi o mene a priezvisku vodiča, dátume a čase vedenia motorového vozidla, evidenčnom čísle motorového vozidla a adrese pobytu vodiča. Evidenciu podľa prvej vety je prevádzkovateľ vozidla povinný na výzvu policajta predložiť </w:t>
      </w:r>
      <w:r w:rsidRPr="00290EA1" w:rsidR="00743F88">
        <w:rPr>
          <w:rFonts w:ascii="Times New Roman" w:hAnsi="Times New Roman" w:cs="Times New Roman"/>
        </w:rPr>
        <w:t>na účely spojené s </w:t>
      </w:r>
      <w:r w:rsidRPr="00290EA1">
        <w:rPr>
          <w:rFonts w:ascii="Times New Roman" w:hAnsi="Times New Roman" w:cs="Times New Roman"/>
        </w:rPr>
        <w:t xml:space="preserve">výkonom jeho oprávnení na úseku bezpečnosti a plynulosti cestnej premávky; to </w:t>
      </w:r>
      <w:r w:rsidRPr="00290EA1" w:rsidR="0025541F">
        <w:rPr>
          <w:rFonts w:ascii="Times New Roman" w:hAnsi="Times New Roman" w:cs="Times New Roman"/>
        </w:rPr>
        <w:t>sa nevzťahuje na prevádzkovateľa vozidla, ktorým je štátny orgán plniaci úlohy na úseku ochrany verejného poriadku, bezpečnosti štátu a obrany štátu.</w:t>
      </w:r>
    </w:p>
    <w:p w:rsidR="00BB1D5E">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7</w:t>
      </w:r>
    </w:p>
    <w:p w:rsidR="00B02474" w:rsidRPr="00290EA1">
      <w:pPr>
        <w:jc w:val="center"/>
        <w:rPr>
          <w:rFonts w:ascii="Times New Roman" w:hAnsi="Times New Roman" w:cs="Times New Roman"/>
          <w:b/>
          <w:bCs/>
        </w:rPr>
      </w:pPr>
      <w:r w:rsidRPr="00290EA1">
        <w:rPr>
          <w:rFonts w:ascii="Times New Roman" w:hAnsi="Times New Roman" w:cs="Times New Roman"/>
          <w:b/>
          <w:bCs/>
        </w:rPr>
        <w:t>Povinnosti inštruktora autoškoly</w:t>
      </w:r>
      <w:r w:rsidRPr="00290EA1" w:rsidR="00AC7174">
        <w:rPr>
          <w:rFonts w:ascii="Times New Roman" w:hAnsi="Times New Roman" w:cs="Times New Roman"/>
          <w:b/>
          <w:bCs/>
        </w:rPr>
        <w:t xml:space="preserve"> </w:t>
      </w:r>
    </w:p>
    <w:p w:rsidR="00B02474" w:rsidRPr="00290EA1">
      <w:pPr>
        <w:rPr>
          <w:rFonts w:ascii="Times New Roman" w:hAnsi="Times New Roman" w:cs="Times New Roman"/>
        </w:rPr>
      </w:pPr>
    </w:p>
    <w:p w:rsidR="00B02474" w:rsidRPr="00290EA1">
      <w:pPr>
        <w:tabs>
          <w:tab w:val="left" w:pos="360"/>
        </w:tabs>
        <w:ind w:firstLine="360"/>
        <w:jc w:val="both"/>
        <w:rPr>
          <w:rFonts w:ascii="Times New Roman" w:hAnsi="Times New Roman" w:cs="Times New Roman"/>
        </w:rPr>
      </w:pPr>
      <w:r w:rsidRPr="00290EA1">
        <w:rPr>
          <w:rFonts w:ascii="Times New Roman" w:hAnsi="Times New Roman" w:cs="Times New Roman"/>
        </w:rPr>
        <w:t xml:space="preserve">Inštruktor autoškoly pri vykonávaní výcviku </w:t>
      </w:r>
      <w:r w:rsidRPr="00290EA1" w:rsidR="00FA30F6">
        <w:rPr>
          <w:rFonts w:ascii="Times New Roman" w:hAnsi="Times New Roman" w:cs="Times New Roman"/>
        </w:rPr>
        <w:t xml:space="preserve">na </w:t>
      </w:r>
      <w:r w:rsidRPr="00290EA1">
        <w:rPr>
          <w:rFonts w:ascii="Times New Roman" w:hAnsi="Times New Roman" w:cs="Times New Roman"/>
        </w:rPr>
        <w:t>vedeni</w:t>
      </w:r>
      <w:r w:rsidRPr="00290EA1" w:rsidR="00FA30F6">
        <w:rPr>
          <w:rFonts w:ascii="Times New Roman" w:hAnsi="Times New Roman" w:cs="Times New Roman"/>
        </w:rPr>
        <w:t>e</w:t>
      </w:r>
      <w:r w:rsidRPr="00290EA1">
        <w:rPr>
          <w:rFonts w:ascii="Times New Roman" w:hAnsi="Times New Roman" w:cs="Times New Roman"/>
        </w:rPr>
        <w:t xml:space="preserve"> m</w:t>
      </w:r>
      <w:bookmarkStart w:id="11" w:name="_Ref160343540"/>
      <w:r w:rsidRPr="00290EA1">
        <w:rPr>
          <w:rFonts w:ascii="Times New Roman" w:hAnsi="Times New Roman" w:cs="Times New Roman"/>
        </w:rPr>
        <w:t>otorového vozidla</w:t>
      </w:r>
      <w:bookmarkEnd w:id="11"/>
      <w:r w:rsidRPr="00290EA1">
        <w:rPr>
          <w:rFonts w:ascii="Times New Roman" w:hAnsi="Times New Roman" w:cs="Times New Roman"/>
        </w:rPr>
        <w:t xml:space="preserve"> </w:t>
      </w:r>
      <w:r w:rsidR="003D5EF5">
        <w:rPr>
          <w:rFonts w:ascii="Times New Roman" w:hAnsi="Times New Roman" w:cs="Times New Roman"/>
        </w:rPr>
        <w:t>a</w:t>
      </w:r>
      <w:r w:rsidRPr="00290EA1" w:rsidR="00AC7174">
        <w:rPr>
          <w:rFonts w:ascii="Times New Roman" w:hAnsi="Times New Roman" w:cs="Times New Roman"/>
        </w:rPr>
        <w:t xml:space="preserve"> pri vykonávaní skúšky z odbornej spôsobilosti na vedenie motorového vozidla (ďalej len „odborná spôsobilosť“) m</w:t>
      </w:r>
      <w:r w:rsidR="00A43D2B">
        <w:rPr>
          <w:rFonts w:ascii="Times New Roman" w:hAnsi="Times New Roman" w:cs="Times New Roman"/>
        </w:rPr>
        <w:t>á</w:t>
      </w:r>
      <w:r w:rsidRPr="00290EA1" w:rsidR="00AC7174">
        <w:rPr>
          <w:rFonts w:ascii="Times New Roman" w:hAnsi="Times New Roman" w:cs="Times New Roman"/>
        </w:rPr>
        <w:t xml:space="preserve"> </w:t>
      </w:r>
      <w:r w:rsidRPr="00290EA1" w:rsidR="00FA30F6">
        <w:rPr>
          <w:rFonts w:ascii="Times New Roman" w:hAnsi="Times New Roman" w:cs="Times New Roman"/>
        </w:rPr>
        <w:t>povinnosti vodiča motorového vozidla.</w:t>
      </w: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 8 </w:t>
      </w:r>
    </w:p>
    <w:p w:rsidR="00B02474" w:rsidRPr="00290EA1">
      <w:pPr>
        <w:jc w:val="center"/>
        <w:rPr>
          <w:rFonts w:ascii="Times New Roman" w:hAnsi="Times New Roman" w:cs="Times New Roman"/>
          <w:b/>
          <w:bCs/>
        </w:rPr>
      </w:pPr>
      <w:r w:rsidRPr="00290EA1">
        <w:rPr>
          <w:rFonts w:ascii="Times New Roman" w:hAnsi="Times New Roman" w:cs="Times New Roman"/>
          <w:b/>
          <w:bCs/>
        </w:rPr>
        <w:t>Používanie bezpečnostných pásov a iných zadržiavacích zariadení</w:t>
      </w:r>
    </w:p>
    <w:p w:rsidR="00B02474" w:rsidRPr="00290EA1">
      <w:pPr>
        <w:jc w:val="center"/>
        <w:rPr>
          <w:rFonts w:ascii="Times New Roman" w:hAnsi="Times New Roman" w:cs="Times New Roman"/>
        </w:rPr>
      </w:pPr>
    </w:p>
    <w:p w:rsidR="00B02474" w:rsidRPr="00290EA1" w:rsidP="007D745E">
      <w:pPr>
        <w:numPr>
          <w:ilvl w:val="0"/>
          <w:numId w:val="31"/>
        </w:numPr>
        <w:tabs>
          <w:tab w:val="left" w:pos="720"/>
          <w:tab w:val="clear" w:pos="2778"/>
        </w:tabs>
        <w:ind w:left="0" w:firstLine="357"/>
        <w:jc w:val="both"/>
        <w:rPr>
          <w:rFonts w:ascii="Times New Roman" w:hAnsi="Times New Roman" w:cs="Times New Roman"/>
        </w:rPr>
      </w:pPr>
      <w:r w:rsidRPr="00290EA1">
        <w:rPr>
          <w:rFonts w:ascii="Times New Roman" w:hAnsi="Times New Roman" w:cs="Times New Roman"/>
        </w:rPr>
        <w:t>Osoba sediaca na sedadle povinne vybavenom bezpečnostným pásom alebo iným zadržiavacím zariadením</w:t>
      </w:r>
      <w:bookmarkStart w:id="12" w:name="_Ref178637551"/>
      <w:r>
        <w:rPr>
          <w:rStyle w:val="FootnoteReference"/>
          <w:rFonts w:ascii="Times New Roman" w:hAnsi="Times New Roman" w:cs="Times New Roman"/>
          <w:rtl w:val="0"/>
        </w:rPr>
        <w:footnoteReference w:id="19"/>
      </w:r>
      <w:bookmarkEnd w:id="12"/>
      <w:r w:rsidRPr="00290EA1">
        <w:rPr>
          <w:rFonts w:ascii="Times New Roman" w:hAnsi="Times New Roman" w:cs="Times New Roman"/>
          <w:vertAlign w:val="superscript"/>
        </w:rPr>
        <w:t>)</w:t>
      </w:r>
      <w:r w:rsidRPr="00290EA1">
        <w:rPr>
          <w:rFonts w:ascii="Times New Roman" w:hAnsi="Times New Roman" w:cs="Times New Roman"/>
        </w:rPr>
        <w:t xml:space="preserve"> je povinná toto zariadenie použiť; to neplatí pre </w:t>
      </w:r>
    </w:p>
    <w:p w:rsidR="00B02474" w:rsidRPr="00290EA1" w:rsidP="007D745E">
      <w:pPr>
        <w:numPr>
          <w:ilvl w:val="1"/>
          <w:numId w:val="31"/>
        </w:numPr>
        <w:tabs>
          <w:tab w:val="clear" w:pos="1503"/>
        </w:tabs>
        <w:ind w:left="357" w:hanging="357"/>
        <w:jc w:val="both"/>
        <w:rPr>
          <w:rFonts w:ascii="Times New Roman" w:hAnsi="Times New Roman" w:cs="Times New Roman"/>
        </w:rPr>
      </w:pPr>
      <w:r w:rsidRPr="00290EA1">
        <w:rPr>
          <w:rFonts w:ascii="Times New Roman" w:hAnsi="Times New Roman" w:cs="Times New Roman"/>
        </w:rPr>
        <w:t>vodiča vozidla ozbrojených síl, ozbrojených bezpečnostných zborov, ozbrojených zborov, Vojenskej polície, obecnej polície, Hasičského a záchranného zboru,</w:t>
      </w:r>
      <w:r w:rsidRPr="00290EA1" w:rsidR="00F63151">
        <w:rPr>
          <w:rFonts w:ascii="Times New Roman" w:hAnsi="Times New Roman" w:cs="Times New Roman"/>
        </w:rPr>
        <w:t xml:space="preserve"> ostatných hasičských jednotiek,</w:t>
      </w:r>
      <w:r w:rsidRPr="00290EA1">
        <w:rPr>
          <w:rFonts w:ascii="Times New Roman" w:hAnsi="Times New Roman" w:cs="Times New Roman"/>
        </w:rPr>
        <w:t xml:space="preserve"> </w:t>
      </w:r>
      <w:r w:rsidRPr="00290EA1" w:rsidR="00FA30F6">
        <w:rPr>
          <w:rFonts w:ascii="Times New Roman" w:hAnsi="Times New Roman" w:cs="Times New Roman"/>
        </w:rPr>
        <w:t xml:space="preserve">Horskej záchrannej služby, </w:t>
      </w:r>
      <w:r w:rsidRPr="00290EA1">
        <w:rPr>
          <w:rFonts w:ascii="Times New Roman" w:hAnsi="Times New Roman" w:cs="Times New Roman"/>
        </w:rPr>
        <w:t>záchrannej zdravotnej služby, banskej záchrannej služby</w:t>
      </w:r>
      <w:r w:rsidRPr="00290EA1" w:rsidR="00F63151">
        <w:rPr>
          <w:rFonts w:ascii="Times New Roman" w:hAnsi="Times New Roman" w:cs="Times New Roman"/>
        </w:rPr>
        <w:t>,</w:t>
      </w:r>
      <w:r w:rsidRPr="00290EA1" w:rsidR="00FA30F6">
        <w:rPr>
          <w:rFonts w:ascii="Times New Roman" w:hAnsi="Times New Roman" w:cs="Times New Roman"/>
        </w:rPr>
        <w:t xml:space="preserve"> Vojenského spravodajstva, Slovenskej informačnej služby </w:t>
      </w:r>
      <w:r w:rsidRPr="00290EA1">
        <w:rPr>
          <w:rFonts w:ascii="Times New Roman" w:hAnsi="Times New Roman" w:cs="Times New Roman"/>
        </w:rPr>
        <w:t xml:space="preserve">a prepravované osoby, ak si to vyžaduje plnenie </w:t>
      </w:r>
      <w:r w:rsidRPr="00290EA1" w:rsidR="00F63151">
        <w:rPr>
          <w:rFonts w:ascii="Times New Roman" w:hAnsi="Times New Roman" w:cs="Times New Roman"/>
        </w:rPr>
        <w:t xml:space="preserve">ich </w:t>
      </w:r>
      <w:r w:rsidRPr="00290EA1">
        <w:rPr>
          <w:rFonts w:ascii="Times New Roman" w:hAnsi="Times New Roman" w:cs="Times New Roman"/>
        </w:rPr>
        <w:t>úloh</w:t>
      </w:r>
      <w:r w:rsidRPr="00290EA1" w:rsidR="0003503C">
        <w:rPr>
          <w:rFonts w:ascii="Times New Roman" w:hAnsi="Times New Roman" w:cs="Times New Roman"/>
        </w:rPr>
        <w:t>,</w:t>
      </w:r>
    </w:p>
    <w:p w:rsidR="00B02474" w:rsidRPr="00290EA1" w:rsidP="007D745E">
      <w:pPr>
        <w:numPr>
          <w:ilvl w:val="1"/>
          <w:numId w:val="31"/>
        </w:numPr>
        <w:tabs>
          <w:tab w:val="clear" w:pos="1503"/>
        </w:tabs>
        <w:ind w:left="357" w:hanging="357"/>
        <w:jc w:val="both"/>
        <w:rPr>
          <w:rFonts w:ascii="Times New Roman" w:hAnsi="Times New Roman" w:cs="Times New Roman"/>
        </w:rPr>
      </w:pPr>
      <w:r w:rsidRPr="00290EA1">
        <w:rPr>
          <w:rFonts w:ascii="Times New Roman" w:hAnsi="Times New Roman" w:cs="Times New Roman"/>
        </w:rPr>
        <w:t>inštruktor</w:t>
      </w:r>
      <w:r w:rsidRPr="00290EA1" w:rsidR="0003503C">
        <w:rPr>
          <w:rFonts w:ascii="Times New Roman" w:hAnsi="Times New Roman" w:cs="Times New Roman"/>
        </w:rPr>
        <w:t>a</w:t>
      </w:r>
      <w:r w:rsidRPr="00290EA1">
        <w:rPr>
          <w:rFonts w:ascii="Times New Roman" w:hAnsi="Times New Roman" w:cs="Times New Roman"/>
        </w:rPr>
        <w:t xml:space="preserve"> autoškoly, ktorý vykonáva výcvik </w:t>
      </w:r>
      <w:r w:rsidRPr="00290EA1" w:rsidR="00F63151">
        <w:rPr>
          <w:rFonts w:ascii="Times New Roman" w:hAnsi="Times New Roman" w:cs="Times New Roman"/>
        </w:rPr>
        <w:t>na vedenie motorového vozidla</w:t>
      </w:r>
      <w:r w:rsidRPr="00290EA1">
        <w:rPr>
          <w:rFonts w:ascii="Times New Roman" w:hAnsi="Times New Roman" w:cs="Times New Roman"/>
        </w:rPr>
        <w:t xml:space="preserve"> </w:t>
      </w:r>
      <w:r w:rsidR="00A7689F">
        <w:rPr>
          <w:rFonts w:ascii="Times New Roman" w:hAnsi="Times New Roman" w:cs="Times New Roman"/>
        </w:rPr>
        <w:t>a</w:t>
      </w:r>
      <w:r w:rsidR="00160132">
        <w:rPr>
          <w:rFonts w:ascii="Times New Roman" w:hAnsi="Times New Roman" w:cs="Times New Roman"/>
        </w:rPr>
        <w:t>lebo</w:t>
      </w:r>
      <w:r w:rsidRPr="00290EA1">
        <w:rPr>
          <w:rFonts w:ascii="Times New Roman" w:hAnsi="Times New Roman" w:cs="Times New Roman"/>
        </w:rPr>
        <w:t xml:space="preserve"> skúšk</w:t>
      </w:r>
      <w:r w:rsidRPr="00290EA1" w:rsidR="004D5C2B">
        <w:rPr>
          <w:rFonts w:ascii="Times New Roman" w:hAnsi="Times New Roman" w:cs="Times New Roman"/>
        </w:rPr>
        <w:t>u</w:t>
      </w:r>
      <w:r w:rsidRPr="00290EA1">
        <w:rPr>
          <w:rFonts w:ascii="Times New Roman" w:hAnsi="Times New Roman" w:cs="Times New Roman"/>
        </w:rPr>
        <w:t xml:space="preserve"> z odbornej spôsobilosti,</w:t>
      </w:r>
    </w:p>
    <w:p w:rsidR="00B02474" w:rsidRPr="00290EA1" w:rsidP="007D745E">
      <w:pPr>
        <w:numPr>
          <w:ilvl w:val="1"/>
          <w:numId w:val="31"/>
        </w:numPr>
        <w:tabs>
          <w:tab w:val="clear" w:pos="1503"/>
        </w:tabs>
        <w:ind w:left="357" w:hanging="357"/>
        <w:jc w:val="both"/>
        <w:rPr>
          <w:rFonts w:ascii="Times New Roman" w:hAnsi="Times New Roman" w:cs="Times New Roman"/>
        </w:rPr>
      </w:pPr>
      <w:r w:rsidRPr="00290EA1">
        <w:rPr>
          <w:rFonts w:ascii="Times New Roman" w:hAnsi="Times New Roman" w:cs="Times New Roman"/>
        </w:rPr>
        <w:t>osobu s</w:t>
      </w:r>
      <w:r w:rsidRPr="00290EA1" w:rsidR="00236684">
        <w:rPr>
          <w:rFonts w:ascii="Times New Roman" w:hAnsi="Times New Roman" w:cs="Times New Roman"/>
        </w:rPr>
        <w:t> </w:t>
      </w:r>
      <w:r w:rsidRPr="00290EA1">
        <w:rPr>
          <w:rFonts w:ascii="Times New Roman" w:hAnsi="Times New Roman" w:cs="Times New Roman"/>
        </w:rPr>
        <w:t xml:space="preserve">telesnou výškou menšou ako </w:t>
      </w:r>
      <w:smartTag w:uri="urn:schemas-microsoft-com:office:smarttags" w:element="metricconverter">
        <w:smartTagPr>
          <w:attr w:name="ProductID" w:val="150 cm"/>
        </w:smartTagPr>
        <w:r w:rsidRPr="00290EA1">
          <w:rPr>
            <w:rFonts w:ascii="Times New Roman" w:hAnsi="Times New Roman" w:cs="Times New Roman"/>
          </w:rPr>
          <w:t>150 cm</w:t>
        </w:r>
      </w:smartTag>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 xml:space="preserve">výnimkou </w:t>
      </w:r>
      <w:r w:rsidRPr="00290EA1" w:rsidR="003070AD">
        <w:rPr>
          <w:rFonts w:ascii="Times New Roman" w:hAnsi="Times New Roman" w:cs="Times New Roman"/>
        </w:rPr>
        <w:t>osoby</w:t>
      </w:r>
      <w:r w:rsidRPr="00290EA1">
        <w:rPr>
          <w:rFonts w:ascii="Times New Roman" w:hAnsi="Times New Roman" w:cs="Times New Roman"/>
        </w:rPr>
        <w:t>, ktor</w:t>
      </w:r>
      <w:r w:rsidRPr="00290EA1" w:rsidR="003070AD">
        <w:rPr>
          <w:rFonts w:ascii="Times New Roman" w:hAnsi="Times New Roman" w:cs="Times New Roman"/>
        </w:rPr>
        <w:t>á</w:t>
      </w:r>
      <w:r w:rsidRPr="00290EA1">
        <w:rPr>
          <w:rFonts w:ascii="Times New Roman" w:hAnsi="Times New Roman" w:cs="Times New Roman"/>
        </w:rPr>
        <w:t xml:space="preserve"> je povinn</w:t>
      </w:r>
      <w:r w:rsidRPr="00290EA1" w:rsidR="003070AD">
        <w:rPr>
          <w:rFonts w:ascii="Times New Roman" w:hAnsi="Times New Roman" w:cs="Times New Roman"/>
        </w:rPr>
        <w:t>á</w:t>
      </w:r>
      <w:r w:rsidRPr="00290EA1">
        <w:rPr>
          <w:rFonts w:ascii="Times New Roman" w:hAnsi="Times New Roman" w:cs="Times New Roman"/>
        </w:rPr>
        <w:t xml:space="preserve"> používať zadržiavacie zariadenie podľa podmienok ustanovených v</w:t>
      </w:r>
      <w:r w:rsidRPr="00290EA1" w:rsidR="00236684">
        <w:rPr>
          <w:rFonts w:ascii="Times New Roman" w:hAnsi="Times New Roman" w:cs="Times New Roman"/>
        </w:rPr>
        <w:t> </w:t>
      </w:r>
      <w:r w:rsidRPr="00290EA1">
        <w:rPr>
          <w:rFonts w:ascii="Times New Roman" w:hAnsi="Times New Roman" w:cs="Times New Roman"/>
        </w:rPr>
        <w:t>osobitnom predpise,</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_Ref178637551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18</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w:t>
      </w:r>
    </w:p>
    <w:p w:rsidR="00B02474" w:rsidRPr="00290EA1" w:rsidP="007D745E">
      <w:pPr>
        <w:numPr>
          <w:ilvl w:val="1"/>
          <w:numId w:val="31"/>
        </w:numPr>
        <w:tabs>
          <w:tab w:val="clear" w:pos="1503"/>
        </w:tabs>
        <w:ind w:left="357" w:hanging="357"/>
        <w:jc w:val="both"/>
        <w:rPr>
          <w:rFonts w:ascii="Times New Roman" w:hAnsi="Times New Roman" w:cs="Times New Roman"/>
        </w:rPr>
      </w:pPr>
      <w:r w:rsidRPr="00290EA1" w:rsidR="0003503C">
        <w:rPr>
          <w:rFonts w:ascii="Times New Roman" w:hAnsi="Times New Roman" w:cs="Times New Roman"/>
        </w:rPr>
        <w:t>vodiča vozidla taxi</w:t>
      </w:r>
      <w:r w:rsidRPr="00290EA1">
        <w:rPr>
          <w:rFonts w:ascii="Times New Roman" w:hAnsi="Times New Roman" w:cs="Times New Roman"/>
        </w:rPr>
        <w:t>služby pri zmluvnej preprave osôb v</w:t>
      </w:r>
      <w:r w:rsidRPr="00290EA1" w:rsidR="00236684">
        <w:rPr>
          <w:rFonts w:ascii="Times New Roman" w:hAnsi="Times New Roman" w:cs="Times New Roman"/>
        </w:rPr>
        <w:t> </w:t>
      </w:r>
      <w:r w:rsidRPr="00290EA1">
        <w:rPr>
          <w:rFonts w:ascii="Times New Roman" w:hAnsi="Times New Roman" w:cs="Times New Roman"/>
        </w:rPr>
        <w:t>obci,</w:t>
      </w:r>
    </w:p>
    <w:p w:rsidR="00B02474" w:rsidRPr="00BD43FA" w:rsidP="007D745E">
      <w:pPr>
        <w:numPr>
          <w:ilvl w:val="1"/>
          <w:numId w:val="31"/>
        </w:numPr>
        <w:tabs>
          <w:tab w:val="clear" w:pos="1503"/>
        </w:tabs>
        <w:ind w:left="357" w:hanging="357"/>
        <w:jc w:val="both"/>
        <w:rPr>
          <w:rFonts w:ascii="Times New Roman" w:hAnsi="Times New Roman" w:cs="Times New Roman"/>
        </w:rPr>
      </w:pPr>
      <w:r w:rsidRPr="00290EA1">
        <w:rPr>
          <w:rFonts w:ascii="Times New Roman" w:hAnsi="Times New Roman" w:cs="Times New Roman"/>
        </w:rPr>
        <w:t>osobu, ktorá nemôže byť pripútaná zo zdravotných dôvodov; takáto osoba</w:t>
      </w:r>
      <w:r w:rsidRPr="00290EA1" w:rsidR="0023101F">
        <w:rPr>
          <w:rFonts w:ascii="Times New Roman" w:hAnsi="Times New Roman" w:cs="Times New Roman"/>
        </w:rPr>
        <w:t xml:space="preserve"> sa</w:t>
      </w:r>
      <w:r w:rsidRPr="00290EA1">
        <w:rPr>
          <w:rFonts w:ascii="Times New Roman" w:hAnsi="Times New Roman" w:cs="Times New Roman"/>
        </w:rPr>
        <w:t xml:space="preserve"> musí preukázať </w:t>
      </w:r>
      <w:r w:rsidRPr="00290EA1" w:rsidR="0023101F">
        <w:rPr>
          <w:rFonts w:ascii="Times New Roman" w:hAnsi="Times New Roman" w:cs="Times New Roman"/>
        </w:rPr>
        <w:t>osvedčením o</w:t>
      </w:r>
      <w:r w:rsidRPr="00290EA1" w:rsidR="00236684">
        <w:rPr>
          <w:rFonts w:ascii="Times New Roman" w:hAnsi="Times New Roman" w:cs="Times New Roman"/>
        </w:rPr>
        <w:t> </w:t>
      </w:r>
      <w:r w:rsidRPr="00290EA1" w:rsidR="0023101F">
        <w:rPr>
          <w:rFonts w:ascii="Times New Roman" w:hAnsi="Times New Roman" w:cs="Times New Roman"/>
        </w:rPr>
        <w:t>oslobodení od použitia bezpečnostných systémov vozidla</w:t>
      </w:r>
      <w:r w:rsidRPr="00290EA1">
        <w:rPr>
          <w:rFonts w:ascii="Times New Roman" w:hAnsi="Times New Roman" w:cs="Times New Roman"/>
        </w:rPr>
        <w:t>.</w:t>
      </w:r>
      <w:r>
        <w:rPr>
          <w:rStyle w:val="FootnoteReference"/>
          <w:rFonts w:ascii="Times New Roman" w:hAnsi="Times New Roman" w:cs="Times New Roman"/>
          <w:rtl w:val="0"/>
        </w:rPr>
        <w:footnoteReference w:id="20"/>
      </w:r>
      <w:r w:rsidRPr="00290EA1">
        <w:rPr>
          <w:rFonts w:ascii="Times New Roman" w:hAnsi="Times New Roman" w:cs="Times New Roman"/>
          <w:vertAlign w:val="superscript"/>
        </w:rPr>
        <w:t>)</w:t>
      </w:r>
    </w:p>
    <w:p w:rsidR="00BD43FA" w:rsidP="00BD43FA">
      <w:pPr>
        <w:jc w:val="both"/>
        <w:rPr>
          <w:rFonts w:ascii="Times New Roman" w:hAnsi="Times New Roman" w:cs="Times New Roman"/>
          <w:vertAlign w:val="superscript"/>
        </w:rPr>
      </w:pPr>
    </w:p>
    <w:p w:rsidR="00B02474" w:rsidRPr="00290EA1" w:rsidP="007D745E">
      <w:pPr>
        <w:numPr>
          <w:ilvl w:val="0"/>
          <w:numId w:val="31"/>
        </w:numPr>
        <w:tabs>
          <w:tab w:val="left" w:pos="720"/>
          <w:tab w:val="clear" w:pos="2778"/>
        </w:tabs>
        <w:ind w:left="0" w:firstLine="357"/>
        <w:jc w:val="both"/>
        <w:rPr>
          <w:rFonts w:ascii="Times New Roman" w:hAnsi="Times New Roman" w:cs="Times New Roman"/>
        </w:rPr>
      </w:pPr>
      <w:r w:rsidRPr="00290EA1">
        <w:rPr>
          <w:rFonts w:ascii="Times New Roman" w:hAnsi="Times New Roman" w:cs="Times New Roman"/>
        </w:rPr>
        <w:t xml:space="preserve">Výnimka podľa odseku 1 písm. </w:t>
      </w:r>
      <w:r w:rsidRPr="00290EA1" w:rsidR="002A007E">
        <w:rPr>
          <w:rFonts w:ascii="Times New Roman" w:hAnsi="Times New Roman" w:cs="Times New Roman"/>
        </w:rPr>
        <w:t>b</w:t>
      </w:r>
      <w:r w:rsidRPr="00290EA1">
        <w:rPr>
          <w:rFonts w:ascii="Times New Roman" w:hAnsi="Times New Roman" w:cs="Times New Roman"/>
        </w:rPr>
        <w:t>) a</w:t>
      </w:r>
      <w:r w:rsidRPr="00290EA1" w:rsidR="002A007E">
        <w:rPr>
          <w:rFonts w:ascii="Times New Roman" w:hAnsi="Times New Roman" w:cs="Times New Roman"/>
        </w:rPr>
        <w:t>ž</w:t>
      </w:r>
      <w:r w:rsidRPr="00290EA1">
        <w:rPr>
          <w:rFonts w:ascii="Times New Roman" w:hAnsi="Times New Roman" w:cs="Times New Roman"/>
        </w:rPr>
        <w:t xml:space="preserve"> d) sa nevzťahuje na osobu, ktorá sa prepravuje na mieste, ktoré je chránené pred účinkami ná</w:t>
      </w:r>
      <w:r w:rsidRPr="00290EA1" w:rsidR="002A007E">
        <w:rPr>
          <w:rFonts w:ascii="Times New Roman" w:hAnsi="Times New Roman" w:cs="Times New Roman"/>
        </w:rPr>
        <w:t>razu vozidla airbagom.</w:t>
      </w:r>
    </w:p>
    <w:p w:rsidR="00B02474" w:rsidRPr="00290EA1">
      <w:pPr>
        <w:tabs>
          <w:tab w:val="left" w:pos="851"/>
        </w:tabs>
        <w:jc w:val="both"/>
        <w:rPr>
          <w:rFonts w:ascii="Times New Roman" w:hAnsi="Times New Roman" w:cs="Times New Roman"/>
        </w:rPr>
      </w:pPr>
    </w:p>
    <w:p w:rsidR="00B02474" w:rsidRPr="00290EA1">
      <w:pPr>
        <w:jc w:val="center"/>
        <w:rPr>
          <w:rFonts w:ascii="Times New Roman" w:hAnsi="Times New Roman" w:cs="Times New Roman"/>
          <w:b/>
          <w:bCs/>
        </w:rPr>
      </w:pPr>
      <w:r w:rsidRPr="00290EA1">
        <w:rPr>
          <w:rFonts w:ascii="Times New Roman" w:hAnsi="Times New Roman" w:cs="Times New Roman"/>
          <w:b/>
          <w:bCs/>
        </w:rPr>
        <w:t>DRUHÁ HLAVA</w:t>
      </w:r>
    </w:p>
    <w:p w:rsidR="00B02474" w:rsidRPr="00290EA1">
      <w:pPr>
        <w:jc w:val="center"/>
        <w:rPr>
          <w:rFonts w:ascii="Times New Roman" w:hAnsi="Times New Roman" w:cs="Times New Roman"/>
          <w:b/>
          <w:bCs/>
        </w:rPr>
      </w:pPr>
      <w:r w:rsidRPr="00290EA1">
        <w:rPr>
          <w:rFonts w:ascii="Times New Roman" w:hAnsi="Times New Roman" w:cs="Times New Roman"/>
          <w:b/>
          <w:bCs/>
        </w:rPr>
        <w:t>JAZDA VOZIDLAMI</w:t>
      </w:r>
    </w:p>
    <w:p w:rsidR="00B02474" w:rsidRPr="00290EA1">
      <w:pP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 9 </w:t>
      </w:r>
    </w:p>
    <w:p w:rsidR="00B02474" w:rsidRPr="00290EA1">
      <w:pPr>
        <w:jc w:val="center"/>
        <w:rPr>
          <w:rFonts w:ascii="Times New Roman" w:hAnsi="Times New Roman" w:cs="Times New Roman"/>
          <w:b/>
          <w:bCs/>
        </w:rPr>
      </w:pPr>
      <w:r w:rsidRPr="00290EA1">
        <w:rPr>
          <w:rFonts w:ascii="Times New Roman" w:hAnsi="Times New Roman" w:cs="Times New Roman"/>
          <w:b/>
          <w:bCs/>
        </w:rPr>
        <w:t>Spôsob jazdy</w:t>
      </w:r>
    </w:p>
    <w:p w:rsidR="00B02474" w:rsidRPr="00290EA1">
      <w:pPr>
        <w:rPr>
          <w:rFonts w:ascii="Times New Roman" w:hAnsi="Times New Roman" w:cs="Times New Roman"/>
        </w:rPr>
      </w:pPr>
    </w:p>
    <w:p w:rsidR="00B02474" w:rsidRPr="00290EA1" w:rsidP="007D745E">
      <w:pPr>
        <w:numPr>
          <w:ilvl w:val="0"/>
          <w:numId w:val="32"/>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je povinný na vozovke alebo v</w:t>
      </w:r>
      <w:r w:rsidRPr="00290EA1" w:rsidR="00236684">
        <w:rPr>
          <w:rFonts w:ascii="Times New Roman" w:hAnsi="Times New Roman" w:cs="Times New Roman"/>
        </w:rPr>
        <w:t> </w:t>
      </w:r>
      <w:r w:rsidRPr="00290EA1">
        <w:rPr>
          <w:rFonts w:ascii="Times New Roman" w:hAnsi="Times New Roman" w:cs="Times New Roman"/>
        </w:rPr>
        <w:t>jazdnom pruhu jazdiť vpravo pri pravom okraji vozovky alebo jazdného pruhu; to neplatí pri obchádzaní, predchádzaní, otáčaní alebo odbočovaní.</w:t>
      </w:r>
    </w:p>
    <w:p w:rsidR="00B02474" w:rsidRPr="00290EA1">
      <w:pPr>
        <w:ind w:firstLine="357"/>
        <w:jc w:val="both"/>
        <w:rPr>
          <w:rFonts w:ascii="Times New Roman" w:hAnsi="Times New Roman" w:cs="Times New Roman"/>
        </w:rPr>
      </w:pPr>
    </w:p>
    <w:p w:rsidR="00B02474" w:rsidRPr="00290EA1" w:rsidP="007D745E">
      <w:pPr>
        <w:numPr>
          <w:ilvl w:val="0"/>
          <w:numId w:val="32"/>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Na krajnicu smie vodič motorového vozidla vojsť len pri zastavení a</w:t>
      </w:r>
      <w:r w:rsidRPr="00290EA1" w:rsidR="00236684">
        <w:rPr>
          <w:rFonts w:ascii="Times New Roman" w:hAnsi="Times New Roman" w:cs="Times New Roman"/>
        </w:rPr>
        <w:t> </w:t>
      </w:r>
      <w:r w:rsidRPr="00290EA1">
        <w:rPr>
          <w:rFonts w:ascii="Times New Roman" w:hAnsi="Times New Roman" w:cs="Times New Roman"/>
        </w:rPr>
        <w:t>státí alebo pri obchádzaní a</w:t>
      </w:r>
      <w:r w:rsidRPr="00290EA1" w:rsidR="00236684">
        <w:rPr>
          <w:rFonts w:ascii="Times New Roman" w:hAnsi="Times New Roman" w:cs="Times New Roman"/>
        </w:rPr>
        <w:t> </w:t>
      </w:r>
      <w:r w:rsidRPr="00290EA1">
        <w:rPr>
          <w:rFonts w:ascii="Times New Roman" w:hAnsi="Times New Roman" w:cs="Times New Roman"/>
        </w:rPr>
        <w:t xml:space="preserve">vyhýbaní sa prekážke cestnej premávky; pritom je povinný dbať na zvýšenú opatrnosť. </w:t>
      </w:r>
    </w:p>
    <w:p w:rsidR="00B02474" w:rsidRPr="00290EA1">
      <w:pPr>
        <w:tabs>
          <w:tab w:val="left" w:pos="720"/>
        </w:tabs>
        <w:jc w:val="both"/>
        <w:rPr>
          <w:rFonts w:ascii="Times New Roman" w:hAnsi="Times New Roman" w:cs="Times New Roman"/>
        </w:rPr>
      </w:pPr>
    </w:p>
    <w:p w:rsidR="00B02474" w:rsidRPr="00BB1D5E" w:rsidP="00BB1D5E">
      <w:pPr>
        <w:numPr>
          <w:ilvl w:val="0"/>
          <w:numId w:val="32"/>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malého motocykla alebo bicykla, smie jazdiť po pravej krajnici len, ak tým neohrozí a</w:t>
      </w:r>
      <w:r w:rsidRPr="00290EA1" w:rsidR="00236684">
        <w:rPr>
          <w:rFonts w:ascii="Times New Roman" w:hAnsi="Times New Roman" w:cs="Times New Roman"/>
        </w:rPr>
        <w:t> </w:t>
      </w:r>
      <w:r w:rsidRPr="00290EA1">
        <w:rPr>
          <w:rFonts w:ascii="Times New Roman" w:hAnsi="Times New Roman" w:cs="Times New Roman"/>
        </w:rPr>
        <w:t xml:space="preserve">neobmedzí pohyb chodcov. </w:t>
      </w:r>
    </w:p>
    <w:p w:rsidR="0037622B">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10</w:t>
      </w:r>
    </w:p>
    <w:p w:rsidR="00B02474" w:rsidRPr="00290EA1">
      <w:pPr>
        <w:jc w:val="center"/>
        <w:rPr>
          <w:rFonts w:ascii="Times New Roman" w:hAnsi="Times New Roman" w:cs="Times New Roman"/>
          <w:b/>
          <w:bCs/>
        </w:rPr>
      </w:pPr>
      <w:r w:rsidRPr="00290EA1">
        <w:rPr>
          <w:rFonts w:ascii="Times New Roman" w:hAnsi="Times New Roman" w:cs="Times New Roman"/>
          <w:b/>
          <w:bCs/>
        </w:rPr>
        <w:t>Jazda v</w:t>
      </w:r>
      <w:r w:rsidRPr="00290EA1" w:rsidR="00236684">
        <w:rPr>
          <w:rFonts w:ascii="Times New Roman" w:hAnsi="Times New Roman" w:cs="Times New Roman"/>
          <w:b/>
          <w:bCs/>
        </w:rPr>
        <w:t> </w:t>
      </w:r>
      <w:r w:rsidRPr="00290EA1">
        <w:rPr>
          <w:rFonts w:ascii="Times New Roman" w:hAnsi="Times New Roman" w:cs="Times New Roman"/>
          <w:b/>
          <w:bCs/>
        </w:rPr>
        <w:t>jazdných pruhoch</w:t>
      </w:r>
    </w:p>
    <w:p w:rsidR="00B02474" w:rsidRPr="00290EA1">
      <w:pPr>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Mimo obce na ceste s</w:t>
      </w:r>
      <w:r w:rsidRPr="00290EA1" w:rsidR="00236684">
        <w:rPr>
          <w:rFonts w:ascii="Times New Roman" w:hAnsi="Times New Roman" w:cs="Times New Roman"/>
        </w:rPr>
        <w:t> </w:t>
      </w:r>
      <w:r w:rsidRPr="00290EA1">
        <w:rPr>
          <w:rFonts w:ascii="Times New Roman" w:hAnsi="Times New Roman" w:cs="Times New Roman"/>
        </w:rPr>
        <w:t>dvoma alebo s</w:t>
      </w:r>
      <w:r w:rsidRPr="00290EA1" w:rsidR="00236684">
        <w:rPr>
          <w:rFonts w:ascii="Times New Roman" w:hAnsi="Times New Roman" w:cs="Times New Roman"/>
        </w:rPr>
        <w:t> </w:t>
      </w:r>
      <w:r w:rsidRPr="00290EA1">
        <w:rPr>
          <w:rFonts w:ascii="Times New Roman" w:hAnsi="Times New Roman" w:cs="Times New Roman"/>
        </w:rPr>
        <w:t xml:space="preserve">viacerými jazdnými pruhmi vyznačenými </w:t>
      </w:r>
      <w:r w:rsidRPr="00290EA1" w:rsidR="00E92565">
        <w:rPr>
          <w:rFonts w:ascii="Times New Roman" w:hAnsi="Times New Roman" w:cs="Times New Roman"/>
        </w:rPr>
        <w:t xml:space="preserve">             </w:t>
      </w:r>
      <w:r w:rsidRPr="00290EA1">
        <w:rPr>
          <w:rFonts w:ascii="Times New Roman" w:hAnsi="Times New Roman" w:cs="Times New Roman"/>
        </w:rPr>
        <w:t>na vozovke v</w:t>
      </w:r>
      <w:r w:rsidRPr="00290EA1" w:rsidR="00236684">
        <w:rPr>
          <w:rFonts w:ascii="Times New Roman" w:hAnsi="Times New Roman" w:cs="Times New Roman"/>
        </w:rPr>
        <w:t> </w:t>
      </w:r>
      <w:r w:rsidRPr="00290EA1">
        <w:rPr>
          <w:rFonts w:ascii="Times New Roman" w:hAnsi="Times New Roman" w:cs="Times New Roman"/>
        </w:rPr>
        <w:t>jednom sme</w:t>
      </w:r>
      <w:r w:rsidRPr="00290EA1">
        <w:rPr>
          <w:rFonts w:ascii="Times New Roman" w:hAnsi="Times New Roman" w:cs="Times New Roman"/>
        </w:rPr>
        <w:t>re jazdy sa jazdí v</w:t>
      </w:r>
      <w:r w:rsidRPr="00290EA1" w:rsidR="00236684">
        <w:rPr>
          <w:rFonts w:ascii="Times New Roman" w:hAnsi="Times New Roman" w:cs="Times New Roman"/>
        </w:rPr>
        <w:t> </w:t>
      </w:r>
      <w:r w:rsidRPr="00290EA1">
        <w:rPr>
          <w:rFonts w:ascii="Times New Roman" w:hAnsi="Times New Roman" w:cs="Times New Roman"/>
        </w:rPr>
        <w:t>pravom jazdnom pruhu. V</w:t>
      </w:r>
      <w:r w:rsidRPr="00290EA1" w:rsidR="00236684">
        <w:rPr>
          <w:rFonts w:ascii="Times New Roman" w:hAnsi="Times New Roman" w:cs="Times New Roman"/>
        </w:rPr>
        <w:t> </w:t>
      </w:r>
      <w:r w:rsidRPr="00290EA1">
        <w:rPr>
          <w:rFonts w:ascii="Times New Roman" w:hAnsi="Times New Roman" w:cs="Times New Roman"/>
        </w:rPr>
        <w:t xml:space="preserve">ostatných jazdných pruhoch sa smie jazdiť, ak je to potrebné na obchádzanie, predchádzanie, otáčanie alebo </w:t>
      </w:r>
      <w:r w:rsidRPr="00290EA1" w:rsidR="00E92565">
        <w:rPr>
          <w:rFonts w:ascii="Times New Roman" w:hAnsi="Times New Roman" w:cs="Times New Roman"/>
        </w:rPr>
        <w:t xml:space="preserve">            </w:t>
      </w:r>
      <w:r w:rsidRPr="00290EA1">
        <w:rPr>
          <w:rFonts w:ascii="Times New Roman" w:hAnsi="Times New Roman" w:cs="Times New Roman"/>
        </w:rPr>
        <w:t>na odbočovanie.</w:t>
      </w:r>
    </w:p>
    <w:p w:rsidR="00B02474" w:rsidRPr="00290EA1">
      <w:pPr>
        <w:jc w:val="both"/>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sidR="0023101F">
        <w:rPr>
          <w:rFonts w:ascii="Times New Roman" w:hAnsi="Times New Roman" w:cs="Times New Roman"/>
        </w:rPr>
        <w:t>M</w:t>
      </w:r>
      <w:r w:rsidRPr="00290EA1">
        <w:rPr>
          <w:rFonts w:ascii="Times New Roman" w:hAnsi="Times New Roman" w:cs="Times New Roman"/>
        </w:rPr>
        <w:t xml:space="preserve">imo obce </w:t>
      </w:r>
      <w:r w:rsidRPr="00290EA1" w:rsidR="0023101F">
        <w:rPr>
          <w:rFonts w:ascii="Times New Roman" w:hAnsi="Times New Roman" w:cs="Times New Roman"/>
        </w:rPr>
        <w:t xml:space="preserve">na ceste </w:t>
      </w:r>
      <w:r w:rsidRPr="00290EA1">
        <w:rPr>
          <w:rFonts w:ascii="Times New Roman" w:hAnsi="Times New Roman" w:cs="Times New Roman"/>
        </w:rPr>
        <w:t>s</w:t>
      </w:r>
      <w:r w:rsidRPr="00290EA1" w:rsidR="00236684">
        <w:rPr>
          <w:rFonts w:ascii="Times New Roman" w:hAnsi="Times New Roman" w:cs="Times New Roman"/>
        </w:rPr>
        <w:t> </w:t>
      </w:r>
      <w:r w:rsidRPr="00290EA1">
        <w:rPr>
          <w:rFonts w:ascii="Times New Roman" w:hAnsi="Times New Roman" w:cs="Times New Roman"/>
        </w:rPr>
        <w:t>troma alebo s</w:t>
      </w:r>
      <w:r w:rsidRPr="00290EA1" w:rsidR="00236684">
        <w:rPr>
          <w:rFonts w:ascii="Times New Roman" w:hAnsi="Times New Roman" w:cs="Times New Roman"/>
        </w:rPr>
        <w:t> </w:t>
      </w:r>
      <w:r w:rsidRPr="00290EA1">
        <w:rPr>
          <w:rFonts w:ascii="Times New Roman" w:hAnsi="Times New Roman" w:cs="Times New Roman"/>
        </w:rPr>
        <w:t xml:space="preserve">viacerými jazdnými pruhmi vyznačenými </w:t>
      </w:r>
      <w:r w:rsidRPr="00290EA1" w:rsidR="00E92565">
        <w:rPr>
          <w:rFonts w:ascii="Times New Roman" w:hAnsi="Times New Roman" w:cs="Times New Roman"/>
        </w:rPr>
        <w:t xml:space="preserve">   </w:t>
      </w:r>
      <w:r w:rsidRPr="00290EA1" w:rsidR="00E92565">
        <w:rPr>
          <w:rFonts w:ascii="Times New Roman" w:hAnsi="Times New Roman" w:cs="Times New Roman"/>
        </w:rPr>
        <w:t xml:space="preserve">             </w:t>
      </w:r>
      <w:r w:rsidRPr="00290EA1">
        <w:rPr>
          <w:rFonts w:ascii="Times New Roman" w:hAnsi="Times New Roman" w:cs="Times New Roman"/>
        </w:rPr>
        <w:t>na vozovke v</w:t>
      </w:r>
      <w:r w:rsidRPr="00290EA1" w:rsidR="00236684">
        <w:rPr>
          <w:rFonts w:ascii="Times New Roman" w:hAnsi="Times New Roman" w:cs="Times New Roman"/>
        </w:rPr>
        <w:t> </w:t>
      </w:r>
      <w:r w:rsidRPr="00290EA1">
        <w:rPr>
          <w:rFonts w:ascii="Times New Roman" w:hAnsi="Times New Roman" w:cs="Times New Roman"/>
        </w:rPr>
        <w:t>jednom smere jazdy smie vodič nákladného automobilu s</w:t>
      </w:r>
      <w:r w:rsidRPr="00290EA1" w:rsidR="00236684">
        <w:rPr>
          <w:rFonts w:ascii="Times New Roman" w:hAnsi="Times New Roman" w:cs="Times New Roman"/>
        </w:rPr>
        <w:t> </w:t>
      </w:r>
      <w:r w:rsidRPr="00290EA1">
        <w:rPr>
          <w:rFonts w:ascii="Times New Roman" w:hAnsi="Times New Roman" w:cs="Times New Roman"/>
        </w:rPr>
        <w:t xml:space="preserve">najväčšou prípustnou celkovou hmotnosťou presahujúcou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w:t>
      </w:r>
      <w:r w:rsidRPr="00290EA1" w:rsidR="0023101F">
        <w:rPr>
          <w:rFonts w:ascii="Times New Roman" w:hAnsi="Times New Roman" w:cs="Times New Roman"/>
        </w:rPr>
        <w:t xml:space="preserve">vodič </w:t>
      </w:r>
      <w:r w:rsidRPr="00290EA1">
        <w:rPr>
          <w:rFonts w:ascii="Times New Roman" w:hAnsi="Times New Roman" w:cs="Times New Roman"/>
        </w:rPr>
        <w:t xml:space="preserve">jazdnej súpravy, ktorej celková dĺžka presahuje </w:t>
      </w:r>
      <w:smartTag w:uri="urn:schemas-microsoft-com:office:smarttags" w:element="metricconverter">
        <w:smartTagPr>
          <w:attr w:name="ProductID" w:val="7 m"/>
        </w:smartTagPr>
        <w:r w:rsidRPr="00290EA1">
          <w:rPr>
            <w:rFonts w:ascii="Times New Roman" w:hAnsi="Times New Roman" w:cs="Times New Roman"/>
          </w:rPr>
          <w:t>7 m</w:t>
        </w:r>
      </w:smartTag>
      <w:r w:rsidRPr="00290EA1">
        <w:rPr>
          <w:rFonts w:ascii="Times New Roman" w:hAnsi="Times New Roman" w:cs="Times New Roman"/>
        </w:rPr>
        <w:t>, vodič zvláštneho motorového vozidla a</w:t>
      </w:r>
      <w:r w:rsidRPr="00290EA1" w:rsidR="00236684">
        <w:rPr>
          <w:rFonts w:ascii="Times New Roman" w:hAnsi="Times New Roman" w:cs="Times New Roman"/>
        </w:rPr>
        <w:t> </w:t>
      </w:r>
      <w:r w:rsidRPr="00290EA1">
        <w:rPr>
          <w:rFonts w:ascii="Times New Roman" w:hAnsi="Times New Roman" w:cs="Times New Roman"/>
        </w:rPr>
        <w:t>vodič motocykla</w:t>
      </w:r>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 xml:space="preserve">najväčšou konštrukčnou rýchlosťou do </w:t>
      </w:r>
      <w:smartTag w:uri="urn:schemas-microsoft-com:office:smarttags" w:element="metricconverter">
        <w:smartTagPr>
          <w:attr w:name="ProductID" w:val="45 km"/>
        </w:smartTagPr>
        <w:r w:rsidRPr="00290EA1">
          <w:rPr>
            <w:rFonts w:ascii="Times New Roman" w:hAnsi="Times New Roman" w:cs="Times New Roman"/>
          </w:rPr>
          <w:t>45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xml:space="preserve"> použiť na jazdu výhradne dva jazdné pruhy najbl</w:t>
      </w:r>
      <w:r w:rsidRPr="00290EA1" w:rsidR="0023101F">
        <w:rPr>
          <w:rFonts w:ascii="Times New Roman" w:hAnsi="Times New Roman" w:cs="Times New Roman"/>
        </w:rPr>
        <w:t>ižšie k</w:t>
      </w:r>
      <w:r w:rsidRPr="00290EA1" w:rsidR="00236684">
        <w:rPr>
          <w:rFonts w:ascii="Times New Roman" w:hAnsi="Times New Roman" w:cs="Times New Roman"/>
        </w:rPr>
        <w:t> </w:t>
      </w:r>
      <w:r w:rsidRPr="00290EA1" w:rsidR="0023101F">
        <w:rPr>
          <w:rFonts w:ascii="Times New Roman" w:hAnsi="Times New Roman" w:cs="Times New Roman"/>
        </w:rPr>
        <w:t>pravému okraju vozovky; v</w:t>
      </w:r>
      <w:r w:rsidRPr="00290EA1" w:rsidR="00236684">
        <w:rPr>
          <w:rFonts w:ascii="Times New Roman" w:hAnsi="Times New Roman" w:cs="Times New Roman"/>
        </w:rPr>
        <w:t> </w:t>
      </w:r>
      <w:r w:rsidRPr="00290EA1">
        <w:rPr>
          <w:rFonts w:ascii="Times New Roman" w:hAnsi="Times New Roman" w:cs="Times New Roman"/>
        </w:rPr>
        <w:t xml:space="preserve">ostatných jazdných pruhoch smie jazdiť, ak je to potrebné </w:t>
      </w:r>
      <w:r w:rsidRPr="00290EA1" w:rsidR="00E92565">
        <w:rPr>
          <w:rFonts w:ascii="Times New Roman" w:hAnsi="Times New Roman" w:cs="Times New Roman"/>
        </w:rPr>
        <w:t xml:space="preserve">            </w:t>
      </w:r>
      <w:r w:rsidRPr="00290EA1">
        <w:rPr>
          <w:rFonts w:ascii="Times New Roman" w:hAnsi="Times New Roman" w:cs="Times New Roman"/>
        </w:rPr>
        <w:t>na obchádzanie, otáčanie alebo na odbočovanie.</w:t>
      </w:r>
    </w:p>
    <w:p w:rsidR="00B02474" w:rsidRPr="00290EA1">
      <w:pPr>
        <w:jc w:val="both"/>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 xml:space="preserve">obci </w:t>
      </w:r>
      <w:r w:rsidRPr="00290EA1">
        <w:rPr>
          <w:rFonts w:ascii="Times New Roman" w:hAnsi="Times New Roman" w:cs="Times New Roman"/>
        </w:rPr>
        <w:t>na ceste s</w:t>
      </w:r>
      <w:r w:rsidRPr="00290EA1" w:rsidR="00236684">
        <w:rPr>
          <w:rFonts w:ascii="Times New Roman" w:hAnsi="Times New Roman" w:cs="Times New Roman"/>
        </w:rPr>
        <w:t> </w:t>
      </w:r>
      <w:r w:rsidRPr="00290EA1">
        <w:rPr>
          <w:rFonts w:ascii="Times New Roman" w:hAnsi="Times New Roman" w:cs="Times New Roman"/>
        </w:rPr>
        <w:t xml:space="preserve">dvoma alebo </w:t>
      </w:r>
      <w:r w:rsidRPr="00290EA1" w:rsidR="0023101F">
        <w:rPr>
          <w:rFonts w:ascii="Times New Roman" w:hAnsi="Times New Roman" w:cs="Times New Roman"/>
        </w:rPr>
        <w:t>s</w:t>
      </w:r>
      <w:r w:rsidRPr="00290EA1" w:rsidR="00236684">
        <w:rPr>
          <w:rFonts w:ascii="Times New Roman" w:hAnsi="Times New Roman" w:cs="Times New Roman"/>
        </w:rPr>
        <w:t> </w:t>
      </w:r>
      <w:r w:rsidRPr="00290EA1">
        <w:rPr>
          <w:rFonts w:ascii="Times New Roman" w:hAnsi="Times New Roman" w:cs="Times New Roman"/>
        </w:rPr>
        <w:t>viacerými jazdnými pruhmi vyznačenými na vozovke v</w:t>
      </w:r>
      <w:r w:rsidRPr="00290EA1" w:rsidR="00236684">
        <w:rPr>
          <w:rFonts w:ascii="Times New Roman" w:hAnsi="Times New Roman" w:cs="Times New Roman"/>
        </w:rPr>
        <w:t> </w:t>
      </w:r>
      <w:r w:rsidRPr="00290EA1">
        <w:rPr>
          <w:rFonts w:ascii="Times New Roman" w:hAnsi="Times New Roman" w:cs="Times New Roman"/>
        </w:rPr>
        <w:t xml:space="preserve">jednom smere jazdy smie vodič vozidla použiť na jazdu ktorýkoľvek jazdný pruh; to neplatí pre vodiča </w:t>
      </w:r>
      <w:r w:rsidRPr="00290EA1" w:rsidR="0023101F">
        <w:rPr>
          <w:rFonts w:ascii="Times New Roman" w:hAnsi="Times New Roman" w:cs="Times New Roman"/>
        </w:rPr>
        <w:t>uvedeného v</w:t>
      </w:r>
      <w:r w:rsidRPr="00290EA1" w:rsidR="00236684">
        <w:rPr>
          <w:rFonts w:ascii="Times New Roman" w:hAnsi="Times New Roman" w:cs="Times New Roman"/>
        </w:rPr>
        <w:t> </w:t>
      </w:r>
      <w:r w:rsidRPr="00290EA1" w:rsidR="0023101F">
        <w:rPr>
          <w:rFonts w:ascii="Times New Roman" w:hAnsi="Times New Roman" w:cs="Times New Roman"/>
        </w:rPr>
        <w:t>odseku 2, na ktorého</w:t>
      </w:r>
      <w:r w:rsidRPr="00290EA1">
        <w:rPr>
          <w:rFonts w:ascii="Times New Roman" w:hAnsi="Times New Roman" w:cs="Times New Roman"/>
        </w:rPr>
        <w:t xml:space="preserve"> sa vzťahujú pri jazde v</w:t>
      </w:r>
      <w:r w:rsidRPr="00290EA1" w:rsidR="00236684">
        <w:rPr>
          <w:rFonts w:ascii="Times New Roman" w:hAnsi="Times New Roman" w:cs="Times New Roman"/>
        </w:rPr>
        <w:t> </w:t>
      </w:r>
      <w:r w:rsidRPr="00290EA1">
        <w:rPr>
          <w:rFonts w:ascii="Times New Roman" w:hAnsi="Times New Roman" w:cs="Times New Roman"/>
        </w:rPr>
        <w:t>obci odseky 1 a</w:t>
      </w:r>
      <w:r w:rsidRPr="00290EA1" w:rsidR="00236684">
        <w:rPr>
          <w:rFonts w:ascii="Times New Roman" w:hAnsi="Times New Roman" w:cs="Times New Roman"/>
        </w:rPr>
        <w:t> </w:t>
      </w:r>
      <w:r w:rsidRPr="00290EA1">
        <w:rPr>
          <w:rFonts w:ascii="Times New Roman" w:hAnsi="Times New Roman" w:cs="Times New Roman"/>
        </w:rPr>
        <w:t xml:space="preserve">2.  </w:t>
      </w:r>
    </w:p>
    <w:p w:rsidR="00B02474" w:rsidRPr="00290EA1">
      <w:pPr>
        <w:jc w:val="both"/>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Ak je na ceste s</w:t>
      </w:r>
      <w:r w:rsidRPr="00290EA1" w:rsidR="00236684">
        <w:rPr>
          <w:rFonts w:ascii="Times New Roman" w:hAnsi="Times New Roman" w:cs="Times New Roman"/>
        </w:rPr>
        <w:t> </w:t>
      </w:r>
      <w:r w:rsidRPr="00290EA1">
        <w:rPr>
          <w:rFonts w:ascii="Times New Roman" w:hAnsi="Times New Roman" w:cs="Times New Roman"/>
        </w:rPr>
        <w:t>dvoma a</w:t>
      </w:r>
      <w:r w:rsidRPr="00290EA1" w:rsidR="00236684">
        <w:rPr>
          <w:rFonts w:ascii="Times New Roman" w:hAnsi="Times New Roman" w:cs="Times New Roman"/>
        </w:rPr>
        <w:t> </w:t>
      </w:r>
      <w:r w:rsidRPr="00290EA1" w:rsidR="0023101F">
        <w:rPr>
          <w:rFonts w:ascii="Times New Roman" w:hAnsi="Times New Roman" w:cs="Times New Roman"/>
        </w:rPr>
        <w:t>alebo s</w:t>
      </w:r>
      <w:r w:rsidRPr="00290EA1" w:rsidR="00236684">
        <w:rPr>
          <w:rFonts w:ascii="Times New Roman" w:hAnsi="Times New Roman" w:cs="Times New Roman"/>
        </w:rPr>
        <w:t> </w:t>
      </w:r>
      <w:r w:rsidRPr="00290EA1">
        <w:rPr>
          <w:rFonts w:ascii="Times New Roman" w:hAnsi="Times New Roman" w:cs="Times New Roman"/>
        </w:rPr>
        <w:t>viacerými jazdnými pruhmi v</w:t>
      </w:r>
      <w:r w:rsidRPr="00290EA1" w:rsidR="00236684">
        <w:rPr>
          <w:rFonts w:ascii="Times New Roman" w:hAnsi="Times New Roman" w:cs="Times New Roman"/>
        </w:rPr>
        <w:t> </w:t>
      </w:r>
      <w:r w:rsidRPr="00290EA1">
        <w:rPr>
          <w:rFonts w:ascii="Times New Roman" w:hAnsi="Times New Roman" w:cs="Times New Roman"/>
        </w:rPr>
        <w:t>jednom smere jazdy taká hustá premávka, že sa utvoria súvislé prúdy vozidiel, v</w:t>
      </w:r>
      <w:r w:rsidRPr="00290EA1" w:rsidR="00236684">
        <w:rPr>
          <w:rFonts w:ascii="Times New Roman" w:hAnsi="Times New Roman" w:cs="Times New Roman"/>
        </w:rPr>
        <w:t> </w:t>
      </w:r>
      <w:r w:rsidRPr="00290EA1">
        <w:rPr>
          <w:rFonts w:ascii="Times New Roman" w:hAnsi="Times New Roman" w:cs="Times New Roman"/>
        </w:rPr>
        <w:t xml:space="preserve">ktorých vodič motorového vozidla môže jazdiť len takou rýchlosťou, ktorá závisí od rýchlosti vozidiel idúcich pred ním, vozidlá môžu ísť súbežne vedľa seba (ďalej len „súbežná jazda“). Pri súbežnej jazde </w:t>
      </w:r>
      <w:r w:rsidRPr="00290EA1" w:rsidR="00E92565">
        <w:rPr>
          <w:rFonts w:ascii="Times New Roman" w:hAnsi="Times New Roman" w:cs="Times New Roman"/>
        </w:rPr>
        <w:t xml:space="preserve">                 </w:t>
      </w:r>
      <w:r w:rsidRPr="00290EA1">
        <w:rPr>
          <w:rFonts w:ascii="Times New Roman" w:hAnsi="Times New Roman" w:cs="Times New Roman"/>
        </w:rPr>
        <w:t>sa nepovažuje za predchádzanie, ak vozidlá idú v</w:t>
      </w:r>
      <w:r w:rsidRPr="00290EA1" w:rsidR="00236684">
        <w:rPr>
          <w:rFonts w:ascii="Times New Roman" w:hAnsi="Times New Roman" w:cs="Times New Roman"/>
        </w:rPr>
        <w:t> </w:t>
      </w:r>
      <w:r w:rsidRPr="00290EA1">
        <w:rPr>
          <w:rFonts w:ascii="Times New Roman" w:hAnsi="Times New Roman" w:cs="Times New Roman"/>
        </w:rPr>
        <w:t>jednom z</w:t>
      </w:r>
      <w:r w:rsidRPr="00290EA1" w:rsidR="00236684">
        <w:rPr>
          <w:rFonts w:ascii="Times New Roman" w:hAnsi="Times New Roman" w:cs="Times New Roman"/>
        </w:rPr>
        <w:t> </w:t>
      </w:r>
      <w:r w:rsidRPr="00290EA1">
        <w:rPr>
          <w:rFonts w:ascii="Times New Roman" w:hAnsi="Times New Roman" w:cs="Times New Roman"/>
        </w:rPr>
        <w:t>jazdných pruhov rýchlejšie ako vozidlá v</w:t>
      </w:r>
      <w:r w:rsidRPr="00290EA1" w:rsidR="00236684">
        <w:rPr>
          <w:rFonts w:ascii="Times New Roman" w:hAnsi="Times New Roman" w:cs="Times New Roman"/>
        </w:rPr>
        <w:t> </w:t>
      </w:r>
      <w:r w:rsidRPr="00290EA1">
        <w:rPr>
          <w:rFonts w:ascii="Times New Roman" w:hAnsi="Times New Roman" w:cs="Times New Roman"/>
        </w:rPr>
        <w:t>inom jazdnom pruhu.</w:t>
      </w:r>
    </w:p>
    <w:p w:rsidR="00C45BF5" w:rsidRPr="00290EA1">
      <w:pPr>
        <w:jc w:val="both"/>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Ak by vozidlá idúce v</w:t>
      </w:r>
      <w:r w:rsidRPr="00290EA1" w:rsidR="00236684">
        <w:rPr>
          <w:rFonts w:ascii="Times New Roman" w:hAnsi="Times New Roman" w:cs="Times New Roman"/>
        </w:rPr>
        <w:t> </w:t>
      </w:r>
      <w:r w:rsidRPr="00290EA1">
        <w:rPr>
          <w:rFonts w:ascii="Times New Roman" w:hAnsi="Times New Roman" w:cs="Times New Roman"/>
        </w:rPr>
        <w:t>obci súč</w:t>
      </w:r>
      <w:r w:rsidRPr="00290EA1">
        <w:rPr>
          <w:rFonts w:ascii="Times New Roman" w:hAnsi="Times New Roman" w:cs="Times New Roman"/>
        </w:rPr>
        <w:t>asne vo všetkých jazdných pruhoch bránili v</w:t>
      </w:r>
      <w:r w:rsidRPr="00290EA1" w:rsidR="00236684">
        <w:rPr>
          <w:rFonts w:ascii="Times New Roman" w:hAnsi="Times New Roman" w:cs="Times New Roman"/>
        </w:rPr>
        <w:t> </w:t>
      </w:r>
      <w:r w:rsidRPr="00290EA1">
        <w:rPr>
          <w:rFonts w:ascii="Times New Roman" w:hAnsi="Times New Roman" w:cs="Times New Roman"/>
        </w:rPr>
        <w:t>jazde rýchlejšie idúcemu vozidlu, vodič, ktorý jazdí v</w:t>
      </w:r>
      <w:r w:rsidRPr="00290EA1" w:rsidR="00236684">
        <w:rPr>
          <w:rFonts w:ascii="Times New Roman" w:hAnsi="Times New Roman" w:cs="Times New Roman"/>
        </w:rPr>
        <w:t> </w:t>
      </w:r>
      <w:r w:rsidRPr="00290EA1">
        <w:rPr>
          <w:rFonts w:ascii="Times New Roman" w:hAnsi="Times New Roman" w:cs="Times New Roman"/>
        </w:rPr>
        <w:t>ľavom jazdnom pruhu, je povinný tento čo najskôr uvoľniť; to neplatí, ak vodič používa ľavý jazdný pruh na obchádzanie, odbočovanie, otáčanie alebo predchádz</w:t>
      </w:r>
      <w:r w:rsidRPr="00290EA1">
        <w:rPr>
          <w:rFonts w:ascii="Times New Roman" w:hAnsi="Times New Roman" w:cs="Times New Roman"/>
        </w:rPr>
        <w:t>anie.</w:t>
      </w:r>
    </w:p>
    <w:p w:rsidR="00B02474" w:rsidRPr="00290EA1">
      <w:pPr>
        <w:jc w:val="both"/>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Vodič pri prechádzaní z</w:t>
      </w:r>
      <w:r w:rsidRPr="00290EA1" w:rsidR="00236684">
        <w:rPr>
          <w:rFonts w:ascii="Times New Roman" w:hAnsi="Times New Roman" w:cs="Times New Roman"/>
        </w:rPr>
        <w:t> </w:t>
      </w:r>
      <w:r w:rsidRPr="00290EA1">
        <w:rPr>
          <w:rFonts w:ascii="Times New Roman" w:hAnsi="Times New Roman" w:cs="Times New Roman"/>
        </w:rPr>
        <w:t>jedného jazdného pruhu do druhého jazdného pruhu je povinný dať prednosť v</w:t>
      </w:r>
      <w:r w:rsidRPr="00290EA1" w:rsidR="00236684">
        <w:rPr>
          <w:rFonts w:ascii="Times New Roman" w:hAnsi="Times New Roman" w:cs="Times New Roman"/>
        </w:rPr>
        <w:t> </w:t>
      </w:r>
      <w:r w:rsidRPr="00290EA1">
        <w:rPr>
          <w:rFonts w:ascii="Times New Roman" w:hAnsi="Times New Roman" w:cs="Times New Roman"/>
        </w:rPr>
        <w:t>jazde vodičovi jazdiacemu v</w:t>
      </w:r>
      <w:r w:rsidRPr="00290EA1" w:rsidR="00236684">
        <w:rPr>
          <w:rFonts w:ascii="Times New Roman" w:hAnsi="Times New Roman" w:cs="Times New Roman"/>
        </w:rPr>
        <w:t> </w:t>
      </w:r>
      <w:r w:rsidRPr="00290EA1">
        <w:rPr>
          <w:rFonts w:ascii="Times New Roman" w:hAnsi="Times New Roman" w:cs="Times New Roman"/>
        </w:rPr>
        <w:t>jazdnom pruhu, do ktorého prechádza; pritom je povinný dávať znamenie o</w:t>
      </w:r>
      <w:r w:rsidRPr="00290EA1" w:rsidR="00236684">
        <w:rPr>
          <w:rFonts w:ascii="Times New Roman" w:hAnsi="Times New Roman" w:cs="Times New Roman"/>
        </w:rPr>
        <w:t> </w:t>
      </w:r>
      <w:r w:rsidRPr="00290EA1">
        <w:rPr>
          <w:rFonts w:ascii="Times New Roman" w:hAnsi="Times New Roman" w:cs="Times New Roman"/>
        </w:rPr>
        <w:t>zmene smeru jazdy. Tam, kde sa dva jazdné pruhy zbiehajú do jedného jazdného pruhu tak, že nie je zrejmé, ktorý z</w:t>
      </w:r>
      <w:r w:rsidRPr="00290EA1" w:rsidR="00236684">
        <w:rPr>
          <w:rFonts w:ascii="Times New Roman" w:hAnsi="Times New Roman" w:cs="Times New Roman"/>
        </w:rPr>
        <w:t> </w:t>
      </w:r>
      <w:r w:rsidRPr="00290EA1">
        <w:rPr>
          <w:rFonts w:ascii="Times New Roman" w:hAnsi="Times New Roman" w:cs="Times New Roman"/>
        </w:rPr>
        <w:t>nich je priebežný, vodič jazdiaci v</w:t>
      </w:r>
      <w:r w:rsidRPr="00290EA1" w:rsidR="00236684">
        <w:rPr>
          <w:rFonts w:ascii="Times New Roman" w:hAnsi="Times New Roman" w:cs="Times New Roman"/>
        </w:rPr>
        <w:t> </w:t>
      </w:r>
      <w:r w:rsidRPr="00290EA1">
        <w:rPr>
          <w:rFonts w:ascii="Times New Roman" w:hAnsi="Times New Roman" w:cs="Times New Roman"/>
        </w:rPr>
        <w:t>ľavom jazdnom pruhu je povinný dať prednosť v</w:t>
      </w:r>
      <w:r w:rsidRPr="00290EA1" w:rsidR="00236684">
        <w:rPr>
          <w:rFonts w:ascii="Times New Roman" w:hAnsi="Times New Roman" w:cs="Times New Roman"/>
        </w:rPr>
        <w:t> </w:t>
      </w:r>
      <w:r w:rsidRPr="00290EA1">
        <w:rPr>
          <w:rFonts w:ascii="Times New Roman" w:hAnsi="Times New Roman" w:cs="Times New Roman"/>
        </w:rPr>
        <w:t>jazde vodičovi v</w:t>
      </w:r>
      <w:r w:rsidRPr="00290EA1" w:rsidR="00236684">
        <w:rPr>
          <w:rFonts w:ascii="Times New Roman" w:hAnsi="Times New Roman" w:cs="Times New Roman"/>
        </w:rPr>
        <w:t> </w:t>
      </w:r>
      <w:r w:rsidRPr="00290EA1">
        <w:rPr>
          <w:rFonts w:ascii="Times New Roman" w:hAnsi="Times New Roman" w:cs="Times New Roman"/>
        </w:rPr>
        <w:t>pravom jazdnom pruhu; to neplatí, ak ide o</w:t>
      </w:r>
      <w:r w:rsidRPr="00290EA1" w:rsidR="00236684">
        <w:rPr>
          <w:rFonts w:ascii="Times New Roman" w:hAnsi="Times New Roman" w:cs="Times New Roman"/>
        </w:rPr>
        <w:t> </w:t>
      </w:r>
      <w:r w:rsidRPr="00290EA1">
        <w:rPr>
          <w:rFonts w:ascii="Times New Roman" w:hAnsi="Times New Roman" w:cs="Times New Roman"/>
        </w:rPr>
        <w:t xml:space="preserve">striedavé radenie upravené príslušnou dopravnou značkou. </w:t>
      </w:r>
    </w:p>
    <w:p w:rsidR="00B02474" w:rsidRPr="00290EA1">
      <w:pPr>
        <w:ind w:firstLine="357"/>
        <w:jc w:val="both"/>
        <w:rPr>
          <w:rFonts w:ascii="Times New Roman" w:hAnsi="Times New Roman" w:cs="Times New Roman"/>
        </w:rPr>
      </w:pPr>
    </w:p>
    <w:p w:rsidR="00B02474" w:rsidRPr="00290EA1" w:rsidP="007D745E">
      <w:pPr>
        <w:numPr>
          <w:ilvl w:val="0"/>
          <w:numId w:val="33"/>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Na ceste s</w:t>
      </w:r>
      <w:r w:rsidRPr="00290EA1" w:rsidR="00236684">
        <w:rPr>
          <w:rFonts w:ascii="Times New Roman" w:hAnsi="Times New Roman" w:cs="Times New Roman"/>
        </w:rPr>
        <w:t> </w:t>
      </w:r>
      <w:r w:rsidRPr="00290EA1">
        <w:rPr>
          <w:rFonts w:ascii="Times New Roman" w:hAnsi="Times New Roman" w:cs="Times New Roman"/>
        </w:rPr>
        <w:t>tromi jazdnými pruhmi vyznačenými na vozovke v</w:t>
      </w:r>
      <w:r w:rsidRPr="00290EA1" w:rsidR="00236684">
        <w:rPr>
          <w:rFonts w:ascii="Times New Roman" w:hAnsi="Times New Roman" w:cs="Times New Roman"/>
        </w:rPr>
        <w:t> </w:t>
      </w:r>
      <w:r w:rsidRPr="00290EA1">
        <w:rPr>
          <w:rFonts w:ascii="Times New Roman" w:hAnsi="Times New Roman" w:cs="Times New Roman"/>
        </w:rPr>
        <w:t>jednom smere jazdy je  vodič prechádzajúci z</w:t>
      </w:r>
      <w:r w:rsidRPr="00290EA1" w:rsidR="00236684">
        <w:rPr>
          <w:rFonts w:ascii="Times New Roman" w:hAnsi="Times New Roman" w:cs="Times New Roman"/>
        </w:rPr>
        <w:t> </w:t>
      </w:r>
      <w:r w:rsidRPr="00290EA1">
        <w:rPr>
          <w:rFonts w:ascii="Times New Roman" w:hAnsi="Times New Roman" w:cs="Times New Roman"/>
        </w:rPr>
        <w:t>ľavého jazdného pruhu do stredného jazdného pruhu povinný dať prednosť v</w:t>
      </w:r>
      <w:r w:rsidRPr="00290EA1" w:rsidR="00236684">
        <w:rPr>
          <w:rFonts w:ascii="Times New Roman" w:hAnsi="Times New Roman" w:cs="Times New Roman"/>
        </w:rPr>
        <w:t> </w:t>
      </w:r>
      <w:r w:rsidRPr="00290EA1">
        <w:rPr>
          <w:rFonts w:ascii="Times New Roman" w:hAnsi="Times New Roman" w:cs="Times New Roman"/>
        </w:rPr>
        <w:t>jazde vodičovi prechádzajúcemu do stredného jazdného pruhu z</w:t>
      </w:r>
      <w:r w:rsidRPr="00290EA1" w:rsidR="00236684">
        <w:rPr>
          <w:rFonts w:ascii="Times New Roman" w:hAnsi="Times New Roman" w:cs="Times New Roman"/>
        </w:rPr>
        <w:t> </w:t>
      </w:r>
      <w:r w:rsidRPr="00290EA1">
        <w:rPr>
          <w:rFonts w:ascii="Times New Roman" w:hAnsi="Times New Roman" w:cs="Times New Roman"/>
        </w:rPr>
        <w:t>pravého jazdného pruhu; takýto postup sa vzťahuje primerane pri prechádzaní z</w:t>
      </w:r>
      <w:r w:rsidRPr="00290EA1" w:rsidR="00236684">
        <w:rPr>
          <w:rFonts w:ascii="Times New Roman" w:hAnsi="Times New Roman" w:cs="Times New Roman"/>
        </w:rPr>
        <w:t> </w:t>
      </w:r>
      <w:r w:rsidRPr="00290EA1">
        <w:rPr>
          <w:rFonts w:ascii="Times New Roman" w:hAnsi="Times New Roman" w:cs="Times New Roman"/>
        </w:rPr>
        <w:t xml:space="preserve">ľavých jazdných pruhov do stredných jazdných pruhov na ceste so štyrmi alebo </w:t>
      </w:r>
      <w:r w:rsidRPr="00290EA1" w:rsidR="0023101F">
        <w:rPr>
          <w:rFonts w:ascii="Times New Roman" w:hAnsi="Times New Roman" w:cs="Times New Roman"/>
        </w:rPr>
        <w:t>s</w:t>
      </w:r>
      <w:r w:rsidRPr="00290EA1" w:rsidR="00236684">
        <w:rPr>
          <w:rFonts w:ascii="Times New Roman" w:hAnsi="Times New Roman" w:cs="Times New Roman"/>
        </w:rPr>
        <w:t> </w:t>
      </w:r>
      <w:r w:rsidRPr="00290EA1">
        <w:rPr>
          <w:rFonts w:ascii="Times New Roman" w:hAnsi="Times New Roman" w:cs="Times New Roman"/>
        </w:rPr>
        <w:t>viacerými jazdnými pruhmi vyznačenými na vozovke</w:t>
      </w:r>
      <w:r w:rsidRPr="00290EA1" w:rsidR="0023101F">
        <w:rPr>
          <w:rFonts w:ascii="Times New Roman" w:hAnsi="Times New Roman" w:cs="Times New Roman"/>
        </w:rPr>
        <w:t xml:space="preserve"> v</w:t>
      </w:r>
      <w:r w:rsidRPr="00290EA1" w:rsidR="00236684">
        <w:rPr>
          <w:rFonts w:ascii="Times New Roman" w:hAnsi="Times New Roman" w:cs="Times New Roman"/>
        </w:rPr>
        <w:t> </w:t>
      </w:r>
      <w:r w:rsidRPr="00290EA1" w:rsidR="0023101F">
        <w:rPr>
          <w:rFonts w:ascii="Times New Roman" w:hAnsi="Times New Roman" w:cs="Times New Roman"/>
        </w:rPr>
        <w:t>jednom smere jazdy</w:t>
      </w:r>
      <w:r w:rsidRPr="00290EA1">
        <w:rPr>
          <w:rFonts w:ascii="Times New Roman" w:hAnsi="Times New Roman" w:cs="Times New Roman"/>
        </w:rPr>
        <w:t>.</w:t>
      </w:r>
    </w:p>
    <w:p w:rsidR="00B02474" w:rsidRPr="00290EA1">
      <w:pPr>
        <w:ind w:firstLine="357"/>
        <w:jc w:val="both"/>
        <w:rPr>
          <w:rFonts w:ascii="Times New Roman" w:hAnsi="Times New Roman" w:cs="Times New Roman"/>
        </w:rPr>
      </w:pPr>
    </w:p>
    <w:p w:rsidR="00BB1D5E" w:rsidP="007D745E">
      <w:pPr>
        <w:numPr>
          <w:ilvl w:val="0"/>
          <w:numId w:val="33"/>
        </w:numPr>
        <w:tabs>
          <w:tab w:val="left" w:pos="720"/>
          <w:tab w:val="clear" w:pos="735"/>
        </w:tabs>
        <w:ind w:left="0" w:firstLine="357"/>
        <w:jc w:val="both"/>
        <w:rPr>
          <w:rFonts w:ascii="Times New Roman" w:hAnsi="Times New Roman" w:cs="Times New Roman"/>
        </w:rPr>
      </w:pPr>
      <w:r w:rsidRPr="00290EA1" w:rsidR="00B02474">
        <w:rPr>
          <w:rFonts w:ascii="Times New Roman" w:hAnsi="Times New Roman" w:cs="Times New Roman"/>
        </w:rPr>
        <w:t>Ak je pre zaraďovanie do priebežného jazdného pruhu zriadený pripájací pruh, je vodič povinný pred zaradením sa do priebežného jazdného pruhu použiť tento pruh. Vodič pri zaraďovaní z</w:t>
      </w:r>
      <w:r w:rsidRPr="00290EA1" w:rsidR="00236684">
        <w:rPr>
          <w:rFonts w:ascii="Times New Roman" w:hAnsi="Times New Roman" w:cs="Times New Roman"/>
        </w:rPr>
        <w:t> </w:t>
      </w:r>
      <w:r w:rsidRPr="00290EA1" w:rsidR="00B02474">
        <w:rPr>
          <w:rFonts w:ascii="Times New Roman" w:hAnsi="Times New Roman" w:cs="Times New Roman"/>
        </w:rPr>
        <w:t>pripájacieho pruhu do priebežného pruhu je povinný dať prednosť v</w:t>
      </w:r>
      <w:r w:rsidRPr="00290EA1" w:rsidR="00236684">
        <w:rPr>
          <w:rFonts w:ascii="Times New Roman" w:hAnsi="Times New Roman" w:cs="Times New Roman"/>
        </w:rPr>
        <w:t> </w:t>
      </w:r>
      <w:r w:rsidRPr="00290EA1" w:rsidR="00B02474">
        <w:rPr>
          <w:rFonts w:ascii="Times New Roman" w:hAnsi="Times New Roman" w:cs="Times New Roman"/>
        </w:rPr>
        <w:t>jazde vodičovi idúcemu v</w:t>
      </w:r>
      <w:r w:rsidRPr="00290EA1" w:rsidR="00236684">
        <w:rPr>
          <w:rFonts w:ascii="Times New Roman" w:hAnsi="Times New Roman" w:cs="Times New Roman"/>
        </w:rPr>
        <w:t> </w:t>
      </w:r>
      <w:r w:rsidRPr="00290EA1" w:rsidR="00B02474">
        <w:rPr>
          <w:rFonts w:ascii="Times New Roman" w:hAnsi="Times New Roman" w:cs="Times New Roman"/>
        </w:rPr>
        <w:t>priebežnom pruhu.</w:t>
      </w:r>
    </w:p>
    <w:p w:rsidR="00BB1D5E" w:rsidP="00BB1D5E">
      <w:pPr>
        <w:jc w:val="both"/>
        <w:rPr>
          <w:rFonts w:ascii="Times New Roman" w:hAnsi="Times New Roman" w:cs="Times New Roman"/>
        </w:rPr>
      </w:pPr>
    </w:p>
    <w:p w:rsidR="00B02474" w:rsidP="007D745E">
      <w:pPr>
        <w:numPr>
          <w:ilvl w:val="0"/>
          <w:numId w:val="33"/>
        </w:numPr>
        <w:tabs>
          <w:tab w:val="left" w:pos="720"/>
          <w:tab w:val="clear" w:pos="735"/>
        </w:tabs>
        <w:ind w:left="0" w:firstLine="357"/>
        <w:jc w:val="both"/>
        <w:rPr>
          <w:rFonts w:ascii="Times New Roman" w:hAnsi="Times New Roman" w:cs="Times New Roman"/>
        </w:rPr>
      </w:pPr>
      <w:r w:rsidR="00BB1D5E">
        <w:rPr>
          <w:rFonts w:ascii="Times New Roman" w:hAnsi="Times New Roman" w:cs="Times New Roman"/>
        </w:rPr>
        <w:t xml:space="preserve">V obci sa nepovažuje za </w:t>
      </w:r>
      <w:r w:rsidR="00D674EF">
        <w:rPr>
          <w:rFonts w:ascii="Times New Roman" w:hAnsi="Times New Roman" w:cs="Times New Roman"/>
        </w:rPr>
        <w:t>predchádzanie</w:t>
      </w:r>
      <w:r w:rsidR="00BB1D5E">
        <w:rPr>
          <w:rFonts w:ascii="Times New Roman" w:hAnsi="Times New Roman" w:cs="Times New Roman"/>
        </w:rPr>
        <w:t>, keď vozidlá v jednom jazdnom pruhu idú rýchlejšie ako v inom jazdnom pruhu.</w:t>
      </w:r>
      <w:r w:rsidRPr="00290EA1">
        <w:rPr>
          <w:rFonts w:ascii="Times New Roman" w:hAnsi="Times New Roman" w:cs="Times New Roman"/>
        </w:rPr>
        <w:t xml:space="preserve"> </w:t>
      </w:r>
    </w:p>
    <w:p w:rsidR="00D04BAA" w:rsidP="00D04BAA">
      <w:pPr>
        <w:jc w:val="both"/>
        <w:rPr>
          <w:rFonts w:ascii="Times New Roman" w:hAnsi="Times New Roman" w:cs="Times New Roman"/>
        </w:rPr>
      </w:pPr>
    </w:p>
    <w:p w:rsidR="00B02474" w:rsidRPr="00290EA1" w:rsidP="00D04BAA">
      <w:pPr>
        <w:tabs>
          <w:tab w:val="left" w:pos="720"/>
        </w:tabs>
        <w:jc w:val="both"/>
        <w:rPr>
          <w:rFonts w:ascii="Times New Roman" w:hAnsi="Times New Roman" w:cs="Times New Roman"/>
        </w:rPr>
      </w:pPr>
      <w:r w:rsidR="00D04BAA">
        <w:rPr>
          <w:rFonts w:ascii="Times New Roman" w:hAnsi="Times New Roman" w:cs="Times New Roman"/>
        </w:rPr>
        <w:t xml:space="preserve">    (10) </w:t>
      </w:r>
      <w:r w:rsidRPr="00290EA1">
        <w:rPr>
          <w:rFonts w:ascii="Times New Roman" w:hAnsi="Times New Roman" w:cs="Times New Roman"/>
        </w:rPr>
        <w:t>Ak je pri súbežnej jazde v</w:t>
      </w:r>
      <w:r w:rsidRPr="00290EA1" w:rsidR="00236684">
        <w:rPr>
          <w:rFonts w:ascii="Times New Roman" w:hAnsi="Times New Roman" w:cs="Times New Roman"/>
        </w:rPr>
        <w:t> </w:t>
      </w:r>
      <w:r w:rsidRPr="00290EA1">
        <w:rPr>
          <w:rFonts w:ascii="Times New Roman" w:hAnsi="Times New Roman" w:cs="Times New Roman"/>
        </w:rPr>
        <w:t>niektorom jazdnom pruhu prekážka cestnej premávky, vodič vozidla idúceho vo voľnom jazdnom pruhu je povinný umožniť vodičovi prvého vozidla nachádzajúceho sa v</w:t>
      </w:r>
      <w:r w:rsidRPr="00290EA1" w:rsidR="00236684">
        <w:rPr>
          <w:rFonts w:ascii="Times New Roman" w:hAnsi="Times New Roman" w:cs="Times New Roman"/>
        </w:rPr>
        <w:t> </w:t>
      </w:r>
      <w:r w:rsidRPr="00290EA1">
        <w:rPr>
          <w:rFonts w:ascii="Times New Roman" w:hAnsi="Times New Roman" w:cs="Times New Roman"/>
        </w:rPr>
        <w:t>jazdnom pruhu, v</w:t>
      </w:r>
      <w:r w:rsidRPr="00290EA1" w:rsidR="00236684">
        <w:rPr>
          <w:rFonts w:ascii="Times New Roman" w:hAnsi="Times New Roman" w:cs="Times New Roman"/>
        </w:rPr>
        <w:t> </w:t>
      </w:r>
      <w:r w:rsidRPr="00290EA1">
        <w:rPr>
          <w:rFonts w:ascii="Times New Roman" w:hAnsi="Times New Roman" w:cs="Times New Roman"/>
        </w:rPr>
        <w:t>ktorom je prekážka, jej obídenie, ak ten dáva znamenie o</w:t>
      </w:r>
      <w:r w:rsidRPr="00290EA1" w:rsidR="00236684">
        <w:rPr>
          <w:rFonts w:ascii="Times New Roman" w:hAnsi="Times New Roman" w:cs="Times New Roman"/>
        </w:rPr>
        <w:t> </w:t>
      </w:r>
      <w:r w:rsidRPr="00290EA1">
        <w:rPr>
          <w:rFonts w:ascii="Times New Roman" w:hAnsi="Times New Roman" w:cs="Times New Roman"/>
        </w:rPr>
        <w:t>zmene smeru jazdy. Vodič obchádzajúci prekážku pritom nesmie ohroziť vodiča jazdiaceho vo voľnom jazdnom pruhu.</w:t>
      </w:r>
    </w:p>
    <w:p w:rsidR="00B02474" w:rsidRPr="00290EA1">
      <w:pPr>
        <w:ind w:firstLine="357"/>
        <w:jc w:val="both"/>
        <w:rPr>
          <w:rFonts w:ascii="Times New Roman" w:hAnsi="Times New Roman" w:cs="Times New Roman"/>
        </w:rPr>
      </w:pPr>
    </w:p>
    <w:p w:rsidR="00B02474" w:rsidRPr="00290EA1" w:rsidP="00D04BAA">
      <w:pPr>
        <w:tabs>
          <w:tab w:val="left" w:pos="900"/>
        </w:tabs>
        <w:jc w:val="both"/>
        <w:rPr>
          <w:rFonts w:ascii="Times New Roman" w:hAnsi="Times New Roman" w:cs="Times New Roman"/>
        </w:rPr>
      </w:pPr>
      <w:r w:rsidR="00D04BAA">
        <w:rPr>
          <w:rFonts w:ascii="Times New Roman" w:hAnsi="Times New Roman" w:cs="Times New Roman"/>
        </w:rPr>
        <w:t xml:space="preserve">   (11) </w:t>
      </w:r>
      <w:r w:rsidRPr="00290EA1">
        <w:rPr>
          <w:rFonts w:ascii="Times New Roman" w:hAnsi="Times New Roman" w:cs="Times New Roman"/>
        </w:rPr>
        <w:t>Ak jazdné pruhy nie sú na vozovke vyznačené, jazdným pruhom sa rozumie časť vozovky dovoľujúca jazdu vozidiel s</w:t>
      </w:r>
      <w:r w:rsidRPr="00290EA1" w:rsidR="00236684">
        <w:rPr>
          <w:rFonts w:ascii="Times New Roman" w:hAnsi="Times New Roman" w:cs="Times New Roman"/>
        </w:rPr>
        <w:t> </w:t>
      </w:r>
      <w:r w:rsidRPr="00290EA1">
        <w:rPr>
          <w:rFonts w:ascii="Times New Roman" w:hAnsi="Times New Roman" w:cs="Times New Roman"/>
        </w:rPr>
        <w:t>troma a</w:t>
      </w:r>
      <w:r w:rsidRPr="00290EA1" w:rsidR="00236684">
        <w:rPr>
          <w:rFonts w:ascii="Times New Roman" w:hAnsi="Times New Roman" w:cs="Times New Roman"/>
        </w:rPr>
        <w:t> </w:t>
      </w:r>
      <w:r w:rsidRPr="00290EA1">
        <w:rPr>
          <w:rFonts w:ascii="Times New Roman" w:hAnsi="Times New Roman" w:cs="Times New Roman"/>
        </w:rPr>
        <w:t>viacerými kolesami v</w:t>
      </w:r>
      <w:r w:rsidRPr="00290EA1" w:rsidR="00236684">
        <w:rPr>
          <w:rFonts w:ascii="Times New Roman" w:hAnsi="Times New Roman" w:cs="Times New Roman"/>
        </w:rPr>
        <w:t> </w:t>
      </w:r>
      <w:r w:rsidRPr="00290EA1">
        <w:rPr>
          <w:rFonts w:ascii="Times New Roman" w:hAnsi="Times New Roman" w:cs="Times New Roman"/>
        </w:rPr>
        <w:t>jazdnom prúde za sebou.</w:t>
      </w:r>
    </w:p>
    <w:p w:rsidR="00B02474" w:rsidRPr="00290EA1">
      <w:pPr>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Jazda v</w:t>
      </w:r>
      <w:r w:rsidRPr="00290EA1" w:rsidR="00236684">
        <w:rPr>
          <w:rFonts w:ascii="Times New Roman" w:hAnsi="Times New Roman" w:cs="Times New Roman"/>
          <w:b/>
          <w:bCs/>
        </w:rPr>
        <w:t> </w:t>
      </w:r>
      <w:r w:rsidRPr="00290EA1">
        <w:rPr>
          <w:rFonts w:ascii="Times New Roman" w:hAnsi="Times New Roman" w:cs="Times New Roman"/>
          <w:b/>
          <w:bCs/>
        </w:rPr>
        <w:t xml:space="preserve">mimoriadnych prípadoch </w:t>
        <w:br/>
        <w:t>§ 11</w:t>
      </w:r>
    </w:p>
    <w:p w:rsidR="00B02474" w:rsidRPr="00290EA1">
      <w:pPr>
        <w:outlineLvl w:val="4"/>
        <w:rPr>
          <w:rFonts w:ascii="Times New Roman" w:hAnsi="Times New Roman" w:cs="Times New Roman"/>
        </w:rPr>
      </w:pPr>
    </w:p>
    <w:p w:rsidR="00B02474" w:rsidRPr="00290EA1" w:rsidP="007D745E">
      <w:pPr>
        <w:numPr>
          <w:ilvl w:val="0"/>
          <w:numId w:val="34"/>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Pozdĺž nástupného ostrovčeka alebo ochranného ostrovčeka sa jazdí vpravo. Vľavo sa smie jazdiť len vtedy, ak jazde vpravo bráni prekážka alebo ak je to bezpečnejšie s</w:t>
      </w:r>
      <w:r w:rsidRPr="00290EA1" w:rsidR="00236684">
        <w:rPr>
          <w:rFonts w:ascii="Times New Roman" w:hAnsi="Times New Roman" w:cs="Times New Roman"/>
        </w:rPr>
        <w:t> </w:t>
      </w:r>
      <w:r w:rsidRPr="00290EA1">
        <w:rPr>
          <w:rFonts w:ascii="Times New Roman" w:hAnsi="Times New Roman" w:cs="Times New Roman"/>
        </w:rPr>
        <w:t>ohľadom na rozmery vozidla alebo nákladu. Pozdĺž električky sa jazdí vpravo, ak nie je dopravnou značkou povolená jazda vľavo.</w:t>
      </w:r>
    </w:p>
    <w:p w:rsidR="00B02474" w:rsidRPr="00290EA1">
      <w:pPr>
        <w:ind w:firstLine="357"/>
        <w:jc w:val="both"/>
        <w:rPr>
          <w:rFonts w:ascii="Times New Roman" w:hAnsi="Times New Roman" w:cs="Times New Roman"/>
        </w:rPr>
      </w:pPr>
    </w:p>
    <w:p w:rsidR="00B02474" w:rsidRPr="00290EA1" w:rsidP="007D745E">
      <w:pPr>
        <w:numPr>
          <w:ilvl w:val="0"/>
          <w:numId w:val="34"/>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 xml:space="preserve">Na električkový </w:t>
      </w:r>
      <w:r w:rsidRPr="00290EA1" w:rsidR="00EA2ADE">
        <w:rPr>
          <w:rFonts w:ascii="Times New Roman" w:hAnsi="Times New Roman" w:cs="Times New Roman"/>
        </w:rPr>
        <w:t xml:space="preserve">koľajový </w:t>
      </w:r>
      <w:r w:rsidRPr="00290EA1">
        <w:rPr>
          <w:rFonts w:ascii="Times New Roman" w:hAnsi="Times New Roman" w:cs="Times New Roman"/>
        </w:rPr>
        <w:t>pás v</w:t>
      </w:r>
      <w:r w:rsidRPr="00290EA1" w:rsidR="00236684">
        <w:rPr>
          <w:rFonts w:ascii="Times New Roman" w:hAnsi="Times New Roman" w:cs="Times New Roman"/>
        </w:rPr>
        <w:t> </w:t>
      </w:r>
      <w:r w:rsidRPr="00290EA1">
        <w:rPr>
          <w:rFonts w:ascii="Times New Roman" w:hAnsi="Times New Roman" w:cs="Times New Roman"/>
        </w:rPr>
        <w:t xml:space="preserve">úrovni vozovky sa smie vojsť len pri obchádzaní, predchádzaní, odbočovaní, otáčaní, vchádzaní na cestu, alebo ak to dovoľuje dopravná značka alebo ak to vyžadujú mimoriadne okolnosti, najmä ak nie je medzi električkovým </w:t>
      </w:r>
      <w:r w:rsidRPr="00290EA1" w:rsidR="00EA2ADE">
        <w:rPr>
          <w:rFonts w:ascii="Times New Roman" w:hAnsi="Times New Roman" w:cs="Times New Roman"/>
        </w:rPr>
        <w:t xml:space="preserve">koľajovým </w:t>
      </w:r>
      <w:r w:rsidRPr="00290EA1">
        <w:rPr>
          <w:rFonts w:ascii="Times New Roman" w:hAnsi="Times New Roman" w:cs="Times New Roman"/>
        </w:rPr>
        <w:t>pásom a</w:t>
      </w:r>
      <w:r w:rsidRPr="00290EA1" w:rsidR="00236684">
        <w:rPr>
          <w:rFonts w:ascii="Times New Roman" w:hAnsi="Times New Roman" w:cs="Times New Roman"/>
        </w:rPr>
        <w:t> </w:t>
      </w:r>
      <w:r w:rsidRPr="00290EA1">
        <w:rPr>
          <w:rFonts w:ascii="Times New Roman" w:hAnsi="Times New Roman" w:cs="Times New Roman"/>
        </w:rPr>
        <w:t xml:space="preserve">okrajom vozovky dostatok miesta. Električkový </w:t>
      </w:r>
      <w:r w:rsidRPr="00290EA1" w:rsidR="00EA2ADE">
        <w:rPr>
          <w:rFonts w:ascii="Times New Roman" w:hAnsi="Times New Roman" w:cs="Times New Roman"/>
        </w:rPr>
        <w:t xml:space="preserve">koľajový </w:t>
      </w:r>
      <w:r w:rsidRPr="00290EA1">
        <w:rPr>
          <w:rFonts w:ascii="Times New Roman" w:hAnsi="Times New Roman" w:cs="Times New Roman"/>
        </w:rPr>
        <w:t xml:space="preserve">pás zvýšený nad úroveň vozovky alebo znížený pod jej úroveň, alebo ktorý je od vozovky inak oddelený, najmä obrubníkom, smie </w:t>
      </w:r>
      <w:r w:rsidRPr="00290EA1" w:rsidR="0003503C">
        <w:rPr>
          <w:rFonts w:ascii="Times New Roman" w:hAnsi="Times New Roman" w:cs="Times New Roman"/>
        </w:rPr>
        <w:t xml:space="preserve">sa </w:t>
      </w:r>
      <w:r w:rsidRPr="00290EA1">
        <w:rPr>
          <w:rFonts w:ascii="Times New Roman" w:hAnsi="Times New Roman" w:cs="Times New Roman"/>
        </w:rPr>
        <w:t>prechádzať len priečne, a</w:t>
      </w:r>
      <w:r w:rsidRPr="00290EA1" w:rsidR="00236684">
        <w:rPr>
          <w:rFonts w:ascii="Times New Roman" w:hAnsi="Times New Roman" w:cs="Times New Roman"/>
        </w:rPr>
        <w:t> </w:t>
      </w:r>
      <w:r w:rsidRPr="00290EA1">
        <w:rPr>
          <w:rFonts w:ascii="Times New Roman" w:hAnsi="Times New Roman" w:cs="Times New Roman"/>
        </w:rPr>
        <w:t>to na mieste prispôsobenom</w:t>
      </w:r>
      <w:r w:rsidRPr="00290EA1" w:rsidR="0003503C">
        <w:rPr>
          <w:rFonts w:ascii="Times New Roman" w:hAnsi="Times New Roman" w:cs="Times New Roman"/>
        </w:rPr>
        <w:t xml:space="preserve"> na to</w:t>
      </w:r>
      <w:r w:rsidRPr="00290EA1">
        <w:rPr>
          <w:rFonts w:ascii="Times New Roman" w:hAnsi="Times New Roman" w:cs="Times New Roman"/>
        </w:rPr>
        <w:t>. Pritom vodič nesmie ohroziť ani obmedziť električku v</w:t>
      </w:r>
      <w:r w:rsidRPr="00290EA1" w:rsidR="00236684">
        <w:rPr>
          <w:rFonts w:ascii="Times New Roman" w:hAnsi="Times New Roman" w:cs="Times New Roman"/>
        </w:rPr>
        <w:t> </w:t>
      </w:r>
      <w:r w:rsidRPr="00290EA1">
        <w:rPr>
          <w:rFonts w:ascii="Times New Roman" w:hAnsi="Times New Roman" w:cs="Times New Roman"/>
        </w:rPr>
        <w:t>jazde.</w:t>
      </w:r>
    </w:p>
    <w:p w:rsidR="00C45BF5" w:rsidRPr="00290EA1" w:rsidP="0023101F">
      <w:pPr>
        <w:tabs>
          <w:tab w:val="left" w:pos="720"/>
        </w:tabs>
        <w:jc w:val="both"/>
        <w:rPr>
          <w:rFonts w:ascii="Times New Roman" w:hAnsi="Times New Roman" w:cs="Times New Roman"/>
        </w:rPr>
      </w:pPr>
    </w:p>
    <w:p w:rsidR="0023101F" w:rsidRPr="00290EA1" w:rsidP="007D745E">
      <w:pPr>
        <w:numPr>
          <w:ilvl w:val="0"/>
          <w:numId w:val="34"/>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Ak ide električka inou rýchlosťou ako ostatné vozidlá idúce rovnakým smerom, nejde o</w:t>
      </w:r>
      <w:r w:rsidRPr="00290EA1" w:rsidR="00236684">
        <w:rPr>
          <w:rFonts w:ascii="Times New Roman" w:hAnsi="Times New Roman" w:cs="Times New Roman"/>
        </w:rPr>
        <w:t> </w:t>
      </w:r>
      <w:r w:rsidRPr="00290EA1">
        <w:rPr>
          <w:rFonts w:ascii="Times New Roman" w:hAnsi="Times New Roman" w:cs="Times New Roman"/>
        </w:rPr>
        <w:t>vzájomné predchádzanie.</w:t>
      </w:r>
    </w:p>
    <w:p w:rsidR="0023101F" w:rsidRPr="00290EA1" w:rsidP="0023101F">
      <w:pPr>
        <w:tabs>
          <w:tab w:val="left" w:pos="720"/>
        </w:tabs>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12</w:t>
      </w:r>
    </w:p>
    <w:p w:rsidR="00B02474" w:rsidRPr="00290EA1">
      <w:pPr>
        <w:outlineLvl w:val="4"/>
        <w:rPr>
          <w:rFonts w:ascii="Times New Roman" w:hAnsi="Times New Roman" w:cs="Times New Roman"/>
        </w:rPr>
      </w:pPr>
    </w:p>
    <w:p w:rsidR="00B02474" w:rsidRPr="00290EA1" w:rsidP="007D745E">
      <w:pPr>
        <w:numPr>
          <w:ilvl w:val="0"/>
          <w:numId w:val="35"/>
        </w:numPr>
        <w:tabs>
          <w:tab w:val="left" w:pos="720"/>
          <w:tab w:val="left" w:pos="1275"/>
        </w:tabs>
        <w:ind w:left="0" w:firstLine="357"/>
        <w:jc w:val="both"/>
        <w:rPr>
          <w:rFonts w:ascii="Times New Roman" w:hAnsi="Times New Roman" w:cs="Times New Roman"/>
        </w:rPr>
      </w:pPr>
      <w:r w:rsidRPr="00290EA1">
        <w:rPr>
          <w:rFonts w:ascii="Times New Roman" w:hAnsi="Times New Roman" w:cs="Times New Roman"/>
        </w:rPr>
        <w:t xml:space="preserve">Ak je </w:t>
      </w:r>
      <w:r w:rsidRPr="00290EA1" w:rsidR="0023101F">
        <w:rPr>
          <w:rFonts w:ascii="Times New Roman" w:hAnsi="Times New Roman" w:cs="Times New Roman"/>
        </w:rPr>
        <w:t xml:space="preserve">na vozovke </w:t>
      </w:r>
      <w:r w:rsidRPr="00290EA1">
        <w:rPr>
          <w:rFonts w:ascii="Times New Roman" w:hAnsi="Times New Roman" w:cs="Times New Roman"/>
        </w:rPr>
        <w:t>vyznače</w:t>
      </w:r>
      <w:r w:rsidRPr="00290EA1" w:rsidR="008B46B6">
        <w:rPr>
          <w:rFonts w:ascii="Times New Roman" w:hAnsi="Times New Roman" w:cs="Times New Roman"/>
        </w:rPr>
        <w:t>ný vyhradený jazdný pruh, platí</w:t>
      </w:r>
      <w:r w:rsidRPr="00290EA1">
        <w:rPr>
          <w:rFonts w:ascii="Times New Roman" w:hAnsi="Times New Roman" w:cs="Times New Roman"/>
        </w:rPr>
        <w:t xml:space="preserve"> pre vodičov vozidiel, pre ktorých nie </w:t>
      </w:r>
      <w:r w:rsidRPr="00290EA1">
        <w:rPr>
          <w:rFonts w:ascii="Times New Roman" w:hAnsi="Times New Roman" w:cs="Times New Roman"/>
        </w:rPr>
        <w:t>je vyhradený jazdný pr</w:t>
      </w:r>
      <w:r w:rsidRPr="00290EA1" w:rsidR="0003503C">
        <w:rPr>
          <w:rFonts w:ascii="Times New Roman" w:hAnsi="Times New Roman" w:cs="Times New Roman"/>
        </w:rPr>
        <w:t>uh určený, primerane</w:t>
      </w:r>
      <w:r w:rsidRPr="00290EA1">
        <w:rPr>
          <w:rFonts w:ascii="Times New Roman" w:hAnsi="Times New Roman" w:cs="Times New Roman"/>
        </w:rPr>
        <w:t xml:space="preserve"> </w:t>
      </w:r>
      <w:r w:rsidRPr="00290EA1" w:rsidR="000B7121">
        <w:rPr>
          <w:rFonts w:ascii="Times New Roman" w:hAnsi="Times New Roman" w:cs="Times New Roman"/>
        </w:rPr>
        <w:t xml:space="preserve">§ 11 ods. </w:t>
      </w:r>
      <w:smartTag w:uri="urn:schemas-microsoft-com:office:smarttags" w:element="metricconverter">
        <w:smartTagPr>
          <w:attr w:name="ProductID" w:val="2 a"/>
        </w:smartTagPr>
        <w:r w:rsidRPr="00290EA1" w:rsidR="000B7121">
          <w:rPr>
            <w:rFonts w:ascii="Times New Roman" w:hAnsi="Times New Roman" w:cs="Times New Roman"/>
          </w:rPr>
          <w:t>2 a</w:t>
        </w:r>
      </w:smartTag>
      <w:r w:rsidRPr="00290EA1" w:rsidR="000B7121">
        <w:rPr>
          <w:rFonts w:ascii="Times New Roman" w:hAnsi="Times New Roman" w:cs="Times New Roman"/>
        </w:rPr>
        <w:t xml:space="preserve"> § 19 ods. 4;</w:t>
      </w:r>
      <w:r w:rsidRPr="00290EA1">
        <w:rPr>
          <w:rFonts w:ascii="Times New Roman" w:hAnsi="Times New Roman" w:cs="Times New Roman"/>
        </w:rPr>
        <w:t xml:space="preserve"> ak je vyhradený jazdný pruh vyznačený na električkovom </w:t>
      </w:r>
      <w:r w:rsidRPr="00290EA1" w:rsidR="00EA2ADE">
        <w:rPr>
          <w:rFonts w:ascii="Times New Roman" w:hAnsi="Times New Roman" w:cs="Times New Roman"/>
        </w:rPr>
        <w:t xml:space="preserve">koľajovom </w:t>
      </w:r>
      <w:r w:rsidRPr="00290EA1">
        <w:rPr>
          <w:rFonts w:ascii="Times New Roman" w:hAnsi="Times New Roman" w:cs="Times New Roman"/>
        </w:rPr>
        <w:t>páse</w:t>
      </w:r>
      <w:r w:rsidRPr="00290EA1" w:rsidR="0003503C">
        <w:rPr>
          <w:rFonts w:ascii="Times New Roman" w:hAnsi="Times New Roman" w:cs="Times New Roman"/>
        </w:rPr>
        <w:t>, aj</w:t>
      </w:r>
      <w:r w:rsidRPr="00290EA1">
        <w:rPr>
          <w:rFonts w:ascii="Times New Roman" w:hAnsi="Times New Roman" w:cs="Times New Roman"/>
        </w:rPr>
        <w:t xml:space="preserve"> § 19 ods. 5.</w:t>
      </w:r>
    </w:p>
    <w:p w:rsidR="00B02474" w:rsidRPr="00290EA1">
      <w:pPr>
        <w:tabs>
          <w:tab w:val="left" w:pos="720"/>
        </w:tabs>
        <w:jc w:val="both"/>
        <w:rPr>
          <w:rFonts w:ascii="Times New Roman" w:hAnsi="Times New Roman" w:cs="Times New Roman"/>
        </w:rPr>
      </w:pPr>
    </w:p>
    <w:p w:rsidR="00B02474" w:rsidRPr="00290EA1" w:rsidP="007D745E">
      <w:pPr>
        <w:numPr>
          <w:ilvl w:val="0"/>
          <w:numId w:val="35"/>
        </w:numPr>
        <w:tabs>
          <w:tab w:val="left" w:pos="720"/>
          <w:tab w:val="left" w:pos="1275"/>
        </w:tabs>
        <w:ind w:left="0" w:firstLine="357"/>
        <w:jc w:val="both"/>
        <w:rPr>
          <w:rFonts w:ascii="Times New Roman" w:hAnsi="Times New Roman" w:cs="Times New Roman"/>
        </w:rPr>
      </w:pPr>
      <w:r w:rsidRPr="00290EA1">
        <w:rPr>
          <w:rFonts w:ascii="Times New Roman" w:hAnsi="Times New Roman" w:cs="Times New Roman"/>
        </w:rPr>
        <w:t>Vodiči vozidiel, pre ktorých je vyhradený jazdný pruh určený, sú povinní vyhradený jazdný pruh použiť prednostne.</w:t>
      </w:r>
    </w:p>
    <w:p w:rsidR="00B02474" w:rsidRPr="00290EA1">
      <w:pPr>
        <w:ind w:firstLine="357"/>
        <w:jc w:val="both"/>
        <w:rPr>
          <w:rFonts w:ascii="Times New Roman" w:hAnsi="Times New Roman" w:cs="Times New Roman"/>
        </w:rPr>
      </w:pPr>
    </w:p>
    <w:p w:rsidR="00B02474" w:rsidRPr="00290EA1" w:rsidP="007D745E">
      <w:pPr>
        <w:numPr>
          <w:ilvl w:val="0"/>
          <w:numId w:val="35"/>
        </w:numPr>
        <w:tabs>
          <w:tab w:val="left" w:pos="720"/>
          <w:tab w:val="left" w:pos="1275"/>
        </w:tabs>
        <w:ind w:left="0" w:firstLine="357"/>
        <w:jc w:val="both"/>
        <w:rPr>
          <w:rFonts w:ascii="Times New Roman" w:hAnsi="Times New Roman" w:cs="Times New Roman"/>
        </w:rPr>
      </w:pPr>
      <w:r w:rsidRPr="00290EA1">
        <w:rPr>
          <w:rFonts w:ascii="Times New Roman" w:hAnsi="Times New Roman" w:cs="Times New Roman"/>
        </w:rPr>
        <w:t xml:space="preserve">Ak vodič </w:t>
      </w:r>
      <w:r w:rsidRPr="00290EA1" w:rsidR="00FB6ABB">
        <w:rPr>
          <w:rFonts w:ascii="Times New Roman" w:hAnsi="Times New Roman" w:cs="Times New Roman"/>
        </w:rPr>
        <w:t>autobusu alebo trolejbusu</w:t>
      </w:r>
      <w:r w:rsidRPr="00290EA1">
        <w:rPr>
          <w:rFonts w:ascii="Times New Roman" w:hAnsi="Times New Roman" w:cs="Times New Roman"/>
        </w:rPr>
        <w:t xml:space="preserve"> vychádza z</w:t>
      </w:r>
      <w:r w:rsidRPr="00290EA1" w:rsidR="00236684">
        <w:rPr>
          <w:rFonts w:ascii="Times New Roman" w:hAnsi="Times New Roman" w:cs="Times New Roman"/>
        </w:rPr>
        <w:t> </w:t>
      </w:r>
      <w:r w:rsidRPr="00290EA1">
        <w:rPr>
          <w:rFonts w:ascii="Times New Roman" w:hAnsi="Times New Roman" w:cs="Times New Roman"/>
        </w:rPr>
        <w:t>vyhradeného jazdného pruhu do priľahlého jazdného pruhu, vodič jazdiaci v</w:t>
      </w:r>
      <w:r w:rsidRPr="00290EA1" w:rsidR="00236684">
        <w:rPr>
          <w:rFonts w:ascii="Times New Roman" w:hAnsi="Times New Roman" w:cs="Times New Roman"/>
        </w:rPr>
        <w:t> </w:t>
      </w:r>
      <w:r w:rsidRPr="00290EA1">
        <w:rPr>
          <w:rFonts w:ascii="Times New Roman" w:hAnsi="Times New Roman" w:cs="Times New Roman"/>
        </w:rPr>
        <w:t>tomto pruhu je povinný mu dať prednosť v</w:t>
      </w:r>
      <w:r w:rsidRPr="00290EA1" w:rsidR="00236684">
        <w:rPr>
          <w:rFonts w:ascii="Times New Roman" w:hAnsi="Times New Roman" w:cs="Times New Roman"/>
        </w:rPr>
        <w:t> </w:t>
      </w:r>
      <w:r w:rsidRPr="00290EA1">
        <w:rPr>
          <w:rFonts w:ascii="Times New Roman" w:hAnsi="Times New Roman" w:cs="Times New Roman"/>
        </w:rPr>
        <w:t xml:space="preserve">jazde. Vodič </w:t>
      </w:r>
      <w:r w:rsidRPr="00290EA1" w:rsidR="00FB6ABB">
        <w:rPr>
          <w:rFonts w:ascii="Times New Roman" w:hAnsi="Times New Roman" w:cs="Times New Roman"/>
        </w:rPr>
        <w:t>autobusu alebo trolejbusu</w:t>
      </w:r>
      <w:r w:rsidRPr="00290EA1">
        <w:rPr>
          <w:rFonts w:ascii="Times New Roman" w:hAnsi="Times New Roman" w:cs="Times New Roman"/>
        </w:rPr>
        <w:t xml:space="preserve"> je pritom povinný dávať znamenie o</w:t>
      </w:r>
      <w:r w:rsidRPr="00290EA1" w:rsidR="00236684">
        <w:rPr>
          <w:rFonts w:ascii="Times New Roman" w:hAnsi="Times New Roman" w:cs="Times New Roman"/>
        </w:rPr>
        <w:t> </w:t>
      </w:r>
      <w:r w:rsidRPr="00290EA1">
        <w:rPr>
          <w:rFonts w:ascii="Times New Roman" w:hAnsi="Times New Roman" w:cs="Times New Roman"/>
        </w:rPr>
        <w:t>zmen</w:t>
      </w:r>
      <w:r w:rsidRPr="00290EA1">
        <w:rPr>
          <w:rFonts w:ascii="Times New Roman" w:hAnsi="Times New Roman" w:cs="Times New Roman"/>
        </w:rPr>
        <w:t>e smeru jazdy a</w:t>
      </w:r>
      <w:r w:rsidRPr="00290EA1" w:rsidR="00236684">
        <w:rPr>
          <w:rFonts w:ascii="Times New Roman" w:hAnsi="Times New Roman" w:cs="Times New Roman"/>
        </w:rPr>
        <w:t> </w:t>
      </w:r>
      <w:r w:rsidRPr="00290EA1">
        <w:rPr>
          <w:rFonts w:ascii="Times New Roman" w:hAnsi="Times New Roman" w:cs="Times New Roman"/>
        </w:rPr>
        <w:t>nesmie ohroziť vodičov ostatných vozidiel.</w:t>
      </w:r>
    </w:p>
    <w:p w:rsidR="00B02474" w:rsidRPr="00290EA1">
      <w:pPr>
        <w:ind w:firstLine="357"/>
        <w:jc w:val="both"/>
        <w:rPr>
          <w:rFonts w:ascii="Times New Roman" w:hAnsi="Times New Roman" w:cs="Times New Roman"/>
        </w:rPr>
      </w:pPr>
    </w:p>
    <w:p w:rsidR="00B02474" w:rsidRPr="00290EA1" w:rsidP="007D745E">
      <w:pPr>
        <w:numPr>
          <w:ilvl w:val="0"/>
          <w:numId w:val="35"/>
        </w:numPr>
        <w:tabs>
          <w:tab w:val="left" w:pos="720"/>
          <w:tab w:val="left" w:pos="900"/>
          <w:tab w:val="left" w:pos="1275"/>
        </w:tabs>
        <w:ind w:left="0" w:firstLine="357"/>
        <w:jc w:val="both"/>
        <w:rPr>
          <w:rFonts w:ascii="Times New Roman" w:hAnsi="Times New Roman" w:cs="Times New Roman"/>
        </w:rPr>
      </w:pPr>
      <w:r w:rsidRPr="00290EA1">
        <w:rPr>
          <w:rFonts w:ascii="Times New Roman" w:hAnsi="Times New Roman" w:cs="Times New Roman"/>
        </w:rPr>
        <w:t>Ak ide vozid</w:t>
      </w:r>
      <w:r w:rsidRPr="00290EA1" w:rsidR="000B7121">
        <w:rPr>
          <w:rFonts w:ascii="Times New Roman" w:hAnsi="Times New Roman" w:cs="Times New Roman"/>
        </w:rPr>
        <w:t xml:space="preserve">lo vo vyhradenom jazdnom pruhu </w:t>
      </w:r>
      <w:r w:rsidRPr="00290EA1">
        <w:rPr>
          <w:rFonts w:ascii="Times New Roman" w:hAnsi="Times New Roman" w:cs="Times New Roman"/>
        </w:rPr>
        <w:t>inou</w:t>
      </w:r>
      <w:r w:rsidRPr="00290EA1" w:rsidR="000B7121">
        <w:rPr>
          <w:rFonts w:ascii="Times New Roman" w:hAnsi="Times New Roman" w:cs="Times New Roman"/>
        </w:rPr>
        <w:t xml:space="preserve"> rýchlosťou ako ostatné vozidlá</w:t>
      </w:r>
      <w:r w:rsidRPr="00290EA1">
        <w:rPr>
          <w:rFonts w:ascii="Times New Roman" w:hAnsi="Times New Roman" w:cs="Times New Roman"/>
        </w:rPr>
        <w:t xml:space="preserve"> idúce rovnakým smerom, nejde o</w:t>
      </w:r>
      <w:r w:rsidRPr="00290EA1" w:rsidR="00236684">
        <w:rPr>
          <w:rFonts w:ascii="Times New Roman" w:hAnsi="Times New Roman" w:cs="Times New Roman"/>
        </w:rPr>
        <w:t> </w:t>
      </w:r>
      <w:r w:rsidRPr="00290EA1">
        <w:rPr>
          <w:rFonts w:ascii="Times New Roman" w:hAnsi="Times New Roman" w:cs="Times New Roman"/>
        </w:rPr>
        <w:t>vzájomné predchádzanie.</w:t>
      </w:r>
    </w:p>
    <w:p w:rsidR="00B02474" w:rsidRPr="00290EA1">
      <w:pPr>
        <w:ind w:firstLine="357"/>
        <w:jc w:val="both"/>
        <w:rPr>
          <w:rFonts w:ascii="Times New Roman" w:hAnsi="Times New Roman" w:cs="Times New Roman"/>
        </w:rPr>
      </w:pPr>
    </w:p>
    <w:p w:rsidR="00B02474" w:rsidRPr="00290EA1" w:rsidP="007D745E">
      <w:pPr>
        <w:numPr>
          <w:ilvl w:val="0"/>
          <w:numId w:val="35"/>
        </w:numPr>
        <w:tabs>
          <w:tab w:val="left" w:pos="720"/>
          <w:tab w:val="left" w:pos="1275"/>
        </w:tabs>
        <w:ind w:left="0" w:firstLine="357"/>
        <w:jc w:val="both"/>
        <w:rPr>
          <w:rFonts w:ascii="Times New Roman" w:hAnsi="Times New Roman" w:cs="Times New Roman"/>
        </w:rPr>
      </w:pPr>
      <w:r w:rsidRPr="00290EA1">
        <w:rPr>
          <w:rFonts w:ascii="Times New Roman" w:hAnsi="Times New Roman" w:cs="Times New Roman"/>
        </w:rPr>
        <w:t>Ak sa premávka vo vyhradenom jazdnom pruhu riadi osobitnými svetelnými signálmi, riadi sa nimi len vodič jazdiaci v</w:t>
      </w:r>
      <w:r w:rsidRPr="00290EA1" w:rsidR="00236684">
        <w:rPr>
          <w:rFonts w:ascii="Times New Roman" w:hAnsi="Times New Roman" w:cs="Times New Roman"/>
        </w:rPr>
        <w:t> </w:t>
      </w:r>
      <w:r w:rsidRPr="00290EA1">
        <w:rPr>
          <w:rFonts w:ascii="Times New Roman" w:hAnsi="Times New Roman" w:cs="Times New Roman"/>
        </w:rPr>
        <w:t>tomto jazdnom pruhu.</w:t>
      </w:r>
    </w:p>
    <w:p w:rsidR="00476F2E">
      <w:pPr>
        <w:outlineLvl w:val="4"/>
        <w:rPr>
          <w:rFonts w:ascii="Times New Roman" w:hAnsi="Times New Roman" w:cs="Times New Roman"/>
        </w:rPr>
      </w:pPr>
    </w:p>
    <w:p w:rsidR="00C0648C">
      <w:pPr>
        <w:outlineLvl w:val="4"/>
        <w:rPr>
          <w:rFonts w:ascii="Times New Roman" w:hAnsi="Times New Roman" w:cs="Times New Roman"/>
        </w:rPr>
      </w:pPr>
    </w:p>
    <w:p w:rsidR="00C0648C"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13</w:t>
      </w:r>
    </w:p>
    <w:p w:rsidR="00B02474" w:rsidRPr="00290EA1">
      <w:pPr>
        <w:tabs>
          <w:tab w:val="left" w:pos="360"/>
        </w:tabs>
        <w:ind w:left="14"/>
        <w:jc w:val="both"/>
        <w:rPr>
          <w:rFonts w:ascii="Times New Roman" w:hAnsi="Times New Roman" w:cs="Times New Roman"/>
        </w:rPr>
      </w:pPr>
      <w:r w:rsidRPr="00290EA1">
        <w:rPr>
          <w:rFonts w:ascii="Times New Roman" w:hAnsi="Times New Roman" w:cs="Times New Roman"/>
        </w:rPr>
        <w:br/>
        <w:t xml:space="preserve">     (1) Za vozidlom </w:t>
      </w:r>
      <w:r w:rsidRPr="00290EA1" w:rsidR="002F5F5D">
        <w:rPr>
          <w:rFonts w:ascii="Times New Roman" w:hAnsi="Times New Roman" w:cs="Times New Roman"/>
        </w:rPr>
        <w:t xml:space="preserve">pravidelnej </w:t>
      </w:r>
      <w:r w:rsidRPr="00290EA1">
        <w:rPr>
          <w:rFonts w:ascii="Times New Roman" w:hAnsi="Times New Roman" w:cs="Times New Roman"/>
        </w:rPr>
        <w:t>verejnej dopravy osôb, ktoré zastavilo v</w:t>
      </w:r>
      <w:r w:rsidRPr="00290EA1" w:rsidR="00236684">
        <w:rPr>
          <w:rFonts w:ascii="Times New Roman" w:hAnsi="Times New Roman" w:cs="Times New Roman"/>
        </w:rPr>
        <w:t> </w:t>
      </w:r>
      <w:r w:rsidRPr="00290EA1">
        <w:rPr>
          <w:rFonts w:ascii="Times New Roman" w:hAnsi="Times New Roman" w:cs="Times New Roman"/>
        </w:rPr>
        <w:t xml:space="preserve">obci na zastávke bez nástupného ostrovčeka alebo bez nástupišťa na zvýšenom električkovom </w:t>
      </w:r>
      <w:r w:rsidRPr="00290EA1" w:rsidR="00EA2ADE">
        <w:rPr>
          <w:rFonts w:ascii="Times New Roman" w:hAnsi="Times New Roman" w:cs="Times New Roman"/>
        </w:rPr>
        <w:t>koľajov</w:t>
      </w:r>
      <w:r w:rsidRPr="00290EA1" w:rsidR="00EA2ADE">
        <w:rPr>
          <w:rFonts w:ascii="Times New Roman" w:hAnsi="Times New Roman" w:cs="Times New Roman"/>
        </w:rPr>
        <w:t xml:space="preserve">om </w:t>
      </w:r>
      <w:r w:rsidRPr="00290EA1">
        <w:rPr>
          <w:rFonts w:ascii="Times New Roman" w:hAnsi="Times New Roman" w:cs="Times New Roman"/>
        </w:rPr>
        <w:t>páse, vodič iného vozidla je povinný zastaviť vozidlo. Ak je na zastávke viac vozidiel, vodič je povinný zastaviť vozidlo za posledným z</w:t>
      </w:r>
      <w:r w:rsidRPr="00290EA1" w:rsidR="00236684">
        <w:rPr>
          <w:rFonts w:ascii="Times New Roman" w:hAnsi="Times New Roman" w:cs="Times New Roman"/>
        </w:rPr>
        <w:t> </w:t>
      </w:r>
      <w:r w:rsidRPr="00290EA1">
        <w:rPr>
          <w:rFonts w:ascii="Times New Roman" w:hAnsi="Times New Roman" w:cs="Times New Roman"/>
        </w:rPr>
        <w:t>nich. Vodič smie pokračovať v</w:t>
      </w:r>
      <w:r w:rsidRPr="00290EA1" w:rsidR="00236684">
        <w:rPr>
          <w:rFonts w:ascii="Times New Roman" w:hAnsi="Times New Roman" w:cs="Times New Roman"/>
        </w:rPr>
        <w:t> </w:t>
      </w:r>
      <w:r w:rsidRPr="00290EA1">
        <w:rPr>
          <w:rFonts w:ascii="Times New Roman" w:hAnsi="Times New Roman" w:cs="Times New Roman"/>
        </w:rPr>
        <w:t xml:space="preserve">jazde, ak neohrozí </w:t>
      </w:r>
      <w:r w:rsidRPr="00290EA1" w:rsidR="001E26DB">
        <w:rPr>
          <w:rFonts w:ascii="Times New Roman" w:hAnsi="Times New Roman" w:cs="Times New Roman"/>
        </w:rPr>
        <w:t>osobu, ktorá nastupuje</w:t>
      </w:r>
      <w:r w:rsidRPr="00290EA1">
        <w:rPr>
          <w:rFonts w:ascii="Times New Roman" w:hAnsi="Times New Roman" w:cs="Times New Roman"/>
        </w:rPr>
        <w:t xml:space="preserve"> do vozidla </w:t>
      </w:r>
      <w:r w:rsidRPr="00290EA1" w:rsidR="002F5F5D">
        <w:rPr>
          <w:rFonts w:ascii="Times New Roman" w:hAnsi="Times New Roman" w:cs="Times New Roman"/>
        </w:rPr>
        <w:t xml:space="preserve">pravidelnej </w:t>
      </w:r>
      <w:r w:rsidRPr="00290EA1">
        <w:rPr>
          <w:rFonts w:ascii="Times New Roman" w:hAnsi="Times New Roman" w:cs="Times New Roman"/>
        </w:rPr>
        <w:t>verejnej dop</w:t>
      </w:r>
      <w:r w:rsidRPr="00290EA1" w:rsidR="001E26DB">
        <w:rPr>
          <w:rFonts w:ascii="Times New Roman" w:hAnsi="Times New Roman" w:cs="Times New Roman"/>
        </w:rPr>
        <w:t>ravy osôb</w:t>
      </w:r>
      <w:r w:rsidRPr="00290EA1" w:rsidR="001E26DB">
        <w:rPr>
          <w:rFonts w:ascii="Times New Roman" w:hAnsi="Times New Roman" w:cs="Times New Roman"/>
        </w:rPr>
        <w:t xml:space="preserve"> alebo z</w:t>
      </w:r>
      <w:r w:rsidRPr="00290EA1" w:rsidR="00236684">
        <w:rPr>
          <w:rFonts w:ascii="Times New Roman" w:hAnsi="Times New Roman" w:cs="Times New Roman"/>
        </w:rPr>
        <w:t> </w:t>
      </w:r>
      <w:r w:rsidRPr="00290EA1" w:rsidR="001E26DB">
        <w:rPr>
          <w:rFonts w:ascii="Times New Roman" w:hAnsi="Times New Roman" w:cs="Times New Roman"/>
        </w:rPr>
        <w:t>neho vystupuje</w:t>
      </w:r>
      <w:r w:rsidRPr="00290EA1">
        <w:rPr>
          <w:rFonts w:ascii="Times New Roman" w:hAnsi="Times New Roman" w:cs="Times New Roman"/>
        </w:rPr>
        <w:t xml:space="preserve">. </w:t>
      </w:r>
    </w:p>
    <w:p w:rsidR="002F5F5D" w:rsidRPr="00290EA1">
      <w:pPr>
        <w:tabs>
          <w:tab w:val="left" w:pos="360"/>
        </w:tabs>
        <w:ind w:left="14"/>
        <w:jc w:val="both"/>
        <w:rPr>
          <w:rFonts w:ascii="Times New Roman" w:hAnsi="Times New Roman" w:cs="Times New Roman"/>
          <w:i/>
          <w:iCs/>
        </w:rPr>
      </w:pPr>
    </w:p>
    <w:p w:rsidR="00B02474" w:rsidRPr="00290EA1" w:rsidP="002F5F5D">
      <w:pPr>
        <w:tabs>
          <w:tab w:val="left" w:pos="360"/>
        </w:tabs>
        <w:ind w:left="14" w:firstLine="346"/>
        <w:jc w:val="both"/>
        <w:rPr>
          <w:rFonts w:ascii="Times New Roman" w:hAnsi="Times New Roman" w:cs="Times New Roman"/>
        </w:rPr>
      </w:pPr>
      <w:r w:rsidRPr="00290EA1" w:rsidR="002F5F5D">
        <w:rPr>
          <w:rFonts w:ascii="Times New Roman" w:hAnsi="Times New Roman" w:cs="Times New Roman"/>
        </w:rPr>
        <w:t>(2)</w:t>
      </w:r>
      <w:r w:rsidR="00D04BAA">
        <w:rPr>
          <w:rFonts w:ascii="Times New Roman" w:hAnsi="Times New Roman" w:cs="Times New Roman"/>
        </w:rPr>
        <w:t xml:space="preserve"> </w:t>
      </w:r>
      <w:r w:rsidRPr="00290EA1" w:rsidR="001B69CC">
        <w:rPr>
          <w:rFonts w:ascii="Times New Roman" w:hAnsi="Times New Roman" w:cs="Times New Roman"/>
        </w:rPr>
        <w:t>Vodič je povinný v</w:t>
      </w:r>
      <w:r w:rsidRPr="00290EA1" w:rsidR="00236684">
        <w:rPr>
          <w:rFonts w:ascii="Times New Roman" w:hAnsi="Times New Roman" w:cs="Times New Roman"/>
        </w:rPr>
        <w:t> </w:t>
      </w:r>
      <w:r w:rsidRPr="00290EA1" w:rsidR="001B69CC">
        <w:rPr>
          <w:rFonts w:ascii="Times New Roman" w:hAnsi="Times New Roman" w:cs="Times New Roman"/>
        </w:rPr>
        <w:t>úseku  zastávky</w:t>
      </w:r>
      <w:r w:rsidRPr="00290EA1">
        <w:rPr>
          <w:rFonts w:ascii="Times New Roman" w:hAnsi="Times New Roman" w:cs="Times New Roman"/>
        </w:rPr>
        <w:t xml:space="preserve"> </w:t>
      </w:r>
      <w:r w:rsidRPr="00290EA1" w:rsidR="002F5F5D">
        <w:rPr>
          <w:rFonts w:ascii="Times New Roman" w:hAnsi="Times New Roman" w:cs="Times New Roman"/>
        </w:rPr>
        <w:t xml:space="preserve">pravidelnej </w:t>
      </w:r>
      <w:r w:rsidRPr="00290EA1">
        <w:rPr>
          <w:rFonts w:ascii="Times New Roman" w:hAnsi="Times New Roman" w:cs="Times New Roman"/>
        </w:rPr>
        <w:t>verejnej dopravy osôb dbať na zvýšenú opatrnosť a</w:t>
      </w:r>
      <w:r w:rsidRPr="00290EA1" w:rsidR="00236684">
        <w:rPr>
          <w:rFonts w:ascii="Times New Roman" w:hAnsi="Times New Roman" w:cs="Times New Roman"/>
        </w:rPr>
        <w:t> </w:t>
      </w:r>
      <w:r w:rsidRPr="00290EA1">
        <w:rPr>
          <w:rFonts w:ascii="Times New Roman" w:hAnsi="Times New Roman" w:cs="Times New Roman"/>
        </w:rPr>
        <w:t>jazdiť primeranou rýchlosťo</w:t>
      </w:r>
      <w:r w:rsidRPr="00290EA1" w:rsidR="000B7121">
        <w:rPr>
          <w:rFonts w:ascii="Times New Roman" w:hAnsi="Times New Roman" w:cs="Times New Roman"/>
        </w:rPr>
        <w:t>u tak, aby neohrozil osobu</w:t>
      </w:r>
      <w:r w:rsidRPr="00290EA1">
        <w:rPr>
          <w:rFonts w:ascii="Times New Roman" w:hAnsi="Times New Roman" w:cs="Times New Roman"/>
        </w:rPr>
        <w:t xml:space="preserve"> vystupujúc</w:t>
      </w:r>
      <w:r w:rsidRPr="00290EA1" w:rsidR="000B7121">
        <w:rPr>
          <w:rFonts w:ascii="Times New Roman" w:hAnsi="Times New Roman" w:cs="Times New Roman"/>
        </w:rPr>
        <w:t>u</w:t>
      </w:r>
      <w:r w:rsidRPr="00290EA1">
        <w:rPr>
          <w:rFonts w:ascii="Times New Roman" w:hAnsi="Times New Roman" w:cs="Times New Roman"/>
        </w:rPr>
        <w:t xml:space="preserve"> z</w:t>
      </w:r>
      <w:r w:rsidRPr="00290EA1" w:rsidR="00236684">
        <w:rPr>
          <w:rFonts w:ascii="Times New Roman" w:hAnsi="Times New Roman" w:cs="Times New Roman"/>
        </w:rPr>
        <w:t> </w:t>
      </w:r>
      <w:r w:rsidRPr="00290EA1">
        <w:rPr>
          <w:rFonts w:ascii="Times New Roman" w:hAnsi="Times New Roman" w:cs="Times New Roman"/>
        </w:rPr>
        <w:t>vozidla</w:t>
      </w:r>
      <w:r w:rsidRPr="00290EA1" w:rsidR="002F5F5D">
        <w:rPr>
          <w:rFonts w:ascii="Times New Roman" w:hAnsi="Times New Roman" w:cs="Times New Roman"/>
        </w:rPr>
        <w:t xml:space="preserve"> pravidelnej</w:t>
      </w:r>
      <w:r w:rsidRPr="00290EA1" w:rsidR="000B7121">
        <w:rPr>
          <w:rFonts w:ascii="Times New Roman" w:hAnsi="Times New Roman" w:cs="Times New Roman"/>
        </w:rPr>
        <w:t xml:space="preserve"> verejnej</w:t>
      </w:r>
      <w:r w:rsidRPr="00290EA1">
        <w:rPr>
          <w:rFonts w:ascii="Times New Roman" w:hAnsi="Times New Roman" w:cs="Times New Roman"/>
        </w:rPr>
        <w:t xml:space="preserve"> dopravy osôb alebo </w:t>
      </w:r>
      <w:r w:rsidRPr="00290EA1" w:rsidR="000B7121">
        <w:rPr>
          <w:rFonts w:ascii="Times New Roman" w:hAnsi="Times New Roman" w:cs="Times New Roman"/>
        </w:rPr>
        <w:t xml:space="preserve">do neho </w:t>
      </w:r>
      <w:r w:rsidRPr="00290EA1">
        <w:rPr>
          <w:rFonts w:ascii="Times New Roman" w:hAnsi="Times New Roman" w:cs="Times New Roman"/>
        </w:rPr>
        <w:t>nast</w:t>
      </w:r>
      <w:r w:rsidRPr="00290EA1">
        <w:rPr>
          <w:rFonts w:ascii="Times New Roman" w:hAnsi="Times New Roman" w:cs="Times New Roman"/>
        </w:rPr>
        <w:t>upujúc</w:t>
      </w:r>
      <w:r w:rsidRPr="00290EA1" w:rsidR="000B7121">
        <w:rPr>
          <w:rFonts w:ascii="Times New Roman" w:hAnsi="Times New Roman" w:cs="Times New Roman"/>
        </w:rPr>
        <w:t>u.</w:t>
      </w:r>
    </w:p>
    <w:p w:rsidR="00B02474" w:rsidRPr="00290EA1">
      <w:pPr>
        <w:jc w:val="cente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14</w:t>
        <w:br/>
        <w:t xml:space="preserve">Obchádzanie </w:t>
      </w:r>
    </w:p>
    <w:p w:rsidR="00B02474" w:rsidRPr="00290EA1">
      <w:pPr>
        <w:jc w:val="center"/>
        <w:outlineLvl w:val="4"/>
        <w:rPr>
          <w:rFonts w:ascii="Times New Roman" w:hAnsi="Times New Roman" w:cs="Times New Roman"/>
        </w:rPr>
      </w:pPr>
    </w:p>
    <w:p w:rsidR="00B02474" w:rsidRPr="00290EA1" w:rsidP="007D745E">
      <w:pPr>
        <w:numPr>
          <w:ilvl w:val="0"/>
          <w:numId w:val="36"/>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ktorý pri obchádzaní vozidla, ktoré zastavilo alebo stojí, prekážky cestnej premávky alebo chodca vybočuje zo smeru svojej jazdy, nesmie ohroziť ani obmedziť</w:t>
      </w:r>
      <w:r w:rsidRPr="00290EA1" w:rsidR="002B6027">
        <w:rPr>
          <w:rFonts w:ascii="Times New Roman" w:hAnsi="Times New Roman" w:cs="Times New Roman"/>
        </w:rPr>
        <w:t xml:space="preserve"> </w:t>
      </w:r>
      <w:r w:rsidRPr="00290EA1" w:rsidR="007D1712">
        <w:rPr>
          <w:rFonts w:ascii="Times New Roman" w:hAnsi="Times New Roman" w:cs="Times New Roman"/>
        </w:rPr>
        <w:t>vodiča</w:t>
      </w:r>
      <w:r w:rsidRPr="00290EA1" w:rsidR="00A01AB5">
        <w:rPr>
          <w:rFonts w:ascii="Times New Roman" w:hAnsi="Times New Roman" w:cs="Times New Roman"/>
        </w:rPr>
        <w:t xml:space="preserve"> protiidúceho vozidla</w:t>
      </w:r>
      <w:r w:rsidRPr="00290EA1">
        <w:rPr>
          <w:rFonts w:ascii="Times New Roman" w:hAnsi="Times New Roman" w:cs="Times New Roman"/>
        </w:rPr>
        <w:t>; nesmie ohroziť ani vodič</w:t>
      </w:r>
      <w:r w:rsidRPr="00290EA1" w:rsidR="007D1712">
        <w:rPr>
          <w:rFonts w:ascii="Times New Roman" w:hAnsi="Times New Roman" w:cs="Times New Roman"/>
        </w:rPr>
        <w:t>a</w:t>
      </w:r>
      <w:r w:rsidRPr="00290EA1">
        <w:rPr>
          <w:rFonts w:ascii="Times New Roman" w:hAnsi="Times New Roman" w:cs="Times New Roman"/>
        </w:rPr>
        <w:t xml:space="preserve"> idúc</w:t>
      </w:r>
      <w:r w:rsidRPr="00290EA1" w:rsidR="007D1712">
        <w:rPr>
          <w:rFonts w:ascii="Times New Roman" w:hAnsi="Times New Roman" w:cs="Times New Roman"/>
        </w:rPr>
        <w:t>eho</w:t>
      </w:r>
      <w:r w:rsidRPr="00290EA1" w:rsidR="007D1712">
        <w:rPr>
          <w:rFonts w:ascii="Times New Roman" w:hAnsi="Times New Roman" w:cs="Times New Roman"/>
        </w:rPr>
        <w:t xml:space="preserve"> za ním, ani iného</w:t>
      </w:r>
      <w:r w:rsidRPr="00290EA1">
        <w:rPr>
          <w:rFonts w:ascii="Times New Roman" w:hAnsi="Times New Roman" w:cs="Times New Roman"/>
        </w:rPr>
        <w:t xml:space="preserve"> účastník</w:t>
      </w:r>
      <w:r w:rsidRPr="00290EA1" w:rsidR="007D1712">
        <w:rPr>
          <w:rFonts w:ascii="Times New Roman" w:hAnsi="Times New Roman" w:cs="Times New Roman"/>
        </w:rPr>
        <w:t>a</w:t>
      </w:r>
      <w:r w:rsidRPr="00290EA1">
        <w:rPr>
          <w:rFonts w:ascii="Times New Roman" w:hAnsi="Times New Roman" w:cs="Times New Roman"/>
        </w:rPr>
        <w:t xml:space="preserve"> cestnej premávky. Vodič je pritom povinný dávať znamenie o</w:t>
      </w:r>
      <w:r w:rsidRPr="00290EA1" w:rsidR="00236684">
        <w:rPr>
          <w:rFonts w:ascii="Times New Roman" w:hAnsi="Times New Roman" w:cs="Times New Roman"/>
        </w:rPr>
        <w:t> </w:t>
      </w:r>
      <w:r w:rsidRPr="00290EA1">
        <w:rPr>
          <w:rFonts w:ascii="Times New Roman" w:hAnsi="Times New Roman" w:cs="Times New Roman"/>
        </w:rPr>
        <w:t>zmene smeru jazdy.</w:t>
      </w:r>
    </w:p>
    <w:p w:rsidR="00B02474">
      <w:pPr>
        <w:ind w:firstLine="357"/>
        <w:jc w:val="both"/>
        <w:rPr>
          <w:rFonts w:ascii="Times New Roman" w:hAnsi="Times New Roman" w:cs="Times New Roman"/>
        </w:rPr>
      </w:pPr>
    </w:p>
    <w:p w:rsidR="00386A77" w:rsidRPr="00290EA1">
      <w:pPr>
        <w:ind w:firstLine="357"/>
        <w:jc w:val="both"/>
        <w:rPr>
          <w:rFonts w:ascii="Times New Roman" w:hAnsi="Times New Roman" w:cs="Times New Roman"/>
        </w:rPr>
      </w:pPr>
    </w:p>
    <w:p w:rsidR="00B02474" w:rsidRPr="00290EA1" w:rsidP="007D745E">
      <w:pPr>
        <w:numPr>
          <w:ilvl w:val="0"/>
          <w:numId w:val="36"/>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 xml:space="preserve">Vodič je povinný pri obchádzaní stojaceho </w:t>
      </w:r>
      <w:r w:rsidRPr="00290EA1" w:rsidR="007D1712">
        <w:rPr>
          <w:rFonts w:ascii="Times New Roman" w:hAnsi="Times New Roman" w:cs="Times New Roman"/>
        </w:rPr>
        <w:t xml:space="preserve">vozidla </w:t>
      </w:r>
      <w:r w:rsidR="00D674EF">
        <w:rPr>
          <w:rFonts w:ascii="Times New Roman" w:hAnsi="Times New Roman" w:cs="Times New Roman"/>
        </w:rPr>
        <w:t>pravidelnej verejnej</w:t>
      </w:r>
      <w:r w:rsidRPr="00290EA1" w:rsidR="007D1712">
        <w:rPr>
          <w:rFonts w:ascii="Times New Roman" w:hAnsi="Times New Roman" w:cs="Times New Roman"/>
        </w:rPr>
        <w:t xml:space="preserve"> dopravy osôb</w:t>
      </w:r>
      <w:r w:rsidRPr="00290EA1">
        <w:rPr>
          <w:rFonts w:ascii="Times New Roman" w:hAnsi="Times New Roman" w:cs="Times New Roman"/>
        </w:rPr>
        <w:t xml:space="preserve"> prihliadnuť na možnosť vbehnutia osôb na vozovku a</w:t>
      </w:r>
      <w:r w:rsidRPr="00290EA1" w:rsidR="00236684">
        <w:rPr>
          <w:rFonts w:ascii="Times New Roman" w:hAnsi="Times New Roman" w:cs="Times New Roman"/>
        </w:rPr>
        <w:t> </w:t>
      </w:r>
      <w:r w:rsidRPr="00290EA1">
        <w:rPr>
          <w:rFonts w:ascii="Times New Roman" w:hAnsi="Times New Roman" w:cs="Times New Roman"/>
        </w:rPr>
        <w:t>jazdu prispôsobiť tak, aby neboli ohrozené; to platí aj pre vodiča vozidla</w:t>
      </w:r>
      <w:r w:rsidRPr="00290EA1" w:rsidR="0003503C">
        <w:rPr>
          <w:rFonts w:ascii="Times New Roman" w:hAnsi="Times New Roman" w:cs="Times New Roman"/>
        </w:rPr>
        <w:t xml:space="preserve"> jazdiaceho v</w:t>
      </w:r>
      <w:r w:rsidRPr="00290EA1" w:rsidR="00236684">
        <w:rPr>
          <w:rFonts w:ascii="Times New Roman" w:hAnsi="Times New Roman" w:cs="Times New Roman"/>
        </w:rPr>
        <w:t> </w:t>
      </w:r>
      <w:r w:rsidRPr="00290EA1" w:rsidR="0003503C">
        <w:rPr>
          <w:rFonts w:ascii="Times New Roman" w:hAnsi="Times New Roman" w:cs="Times New Roman"/>
        </w:rPr>
        <w:t>protismere</w:t>
      </w:r>
      <w:r w:rsidRPr="00290EA1">
        <w:rPr>
          <w:rFonts w:ascii="Times New Roman" w:hAnsi="Times New Roman" w:cs="Times New Roman"/>
        </w:rPr>
        <w:t>. Osobitnú pozornosť musí vodič venov</w:t>
      </w:r>
      <w:r w:rsidRPr="00290EA1" w:rsidR="007D1712">
        <w:rPr>
          <w:rFonts w:ascii="Times New Roman" w:hAnsi="Times New Roman" w:cs="Times New Roman"/>
        </w:rPr>
        <w:t>ať, ak ide o</w:t>
      </w:r>
      <w:r w:rsidRPr="00290EA1" w:rsidR="00236684">
        <w:rPr>
          <w:rFonts w:ascii="Times New Roman" w:hAnsi="Times New Roman" w:cs="Times New Roman"/>
        </w:rPr>
        <w:t> </w:t>
      </w:r>
      <w:r w:rsidRPr="00290EA1" w:rsidR="007D1712">
        <w:rPr>
          <w:rFonts w:ascii="Times New Roman" w:hAnsi="Times New Roman" w:cs="Times New Roman"/>
        </w:rPr>
        <w:t xml:space="preserve">autobus </w:t>
      </w:r>
      <w:r w:rsidRPr="00290EA1">
        <w:rPr>
          <w:rFonts w:ascii="Times New Roman" w:hAnsi="Times New Roman" w:cs="Times New Roman"/>
        </w:rPr>
        <w:t>označený ako autobus prepravujúci deti.</w:t>
      </w:r>
    </w:p>
    <w:p w:rsidR="00236684" w:rsidP="00236684">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15</w:t>
        <w:br/>
        <w:t xml:space="preserve">Predchádzanie </w:t>
      </w:r>
    </w:p>
    <w:p w:rsidR="00B02474" w:rsidRPr="00290EA1">
      <w:pPr>
        <w:outlineLvl w:val="4"/>
        <w:rPr>
          <w:rFonts w:ascii="Times New Roman" w:hAnsi="Times New Roman" w:cs="Times New Roman"/>
        </w:rPr>
      </w:pPr>
    </w:p>
    <w:p w:rsidR="00B02474" w:rsidRPr="00290EA1" w:rsidP="007D745E">
      <w:pPr>
        <w:numPr>
          <w:ilvl w:val="0"/>
          <w:numId w:val="37"/>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Predchádza sa vľavo. Vpravo sa predchádza vozidlo, ktoré mení smer jazdy vľavo a</w:t>
      </w:r>
      <w:r w:rsidRPr="00290EA1" w:rsidR="00236684">
        <w:rPr>
          <w:rFonts w:ascii="Times New Roman" w:hAnsi="Times New Roman" w:cs="Times New Roman"/>
        </w:rPr>
        <w:t> </w:t>
      </w:r>
      <w:r w:rsidRPr="00290EA1">
        <w:rPr>
          <w:rFonts w:ascii="Times New Roman" w:hAnsi="Times New Roman" w:cs="Times New Roman"/>
        </w:rPr>
        <w:t>ak už nie je pochybnosť o</w:t>
      </w:r>
      <w:r w:rsidRPr="00290EA1" w:rsidR="00236684">
        <w:rPr>
          <w:rFonts w:ascii="Times New Roman" w:hAnsi="Times New Roman" w:cs="Times New Roman"/>
        </w:rPr>
        <w:t> </w:t>
      </w:r>
      <w:r w:rsidRPr="00290EA1">
        <w:rPr>
          <w:rFonts w:ascii="Times New Roman" w:hAnsi="Times New Roman" w:cs="Times New Roman"/>
        </w:rPr>
        <w:t>ďalšom smere jeho jazdy. Pri jazde v</w:t>
      </w:r>
      <w:r w:rsidRPr="00290EA1" w:rsidR="00236684">
        <w:rPr>
          <w:rFonts w:ascii="Times New Roman" w:hAnsi="Times New Roman" w:cs="Times New Roman"/>
        </w:rPr>
        <w:t> </w:t>
      </w:r>
      <w:r w:rsidRPr="00290EA1">
        <w:rPr>
          <w:rFonts w:ascii="Times New Roman" w:hAnsi="Times New Roman" w:cs="Times New Roman"/>
        </w:rPr>
        <w:t>pripájacom jazdnom pruhu alebo v</w:t>
      </w:r>
      <w:r w:rsidRPr="00290EA1" w:rsidR="00236684">
        <w:rPr>
          <w:rFonts w:ascii="Times New Roman" w:hAnsi="Times New Roman" w:cs="Times New Roman"/>
        </w:rPr>
        <w:t> </w:t>
      </w:r>
      <w:r w:rsidRPr="00290EA1">
        <w:rPr>
          <w:rFonts w:ascii="Times New Roman" w:hAnsi="Times New Roman" w:cs="Times New Roman"/>
        </w:rPr>
        <w:t>odbočovacom jazdnom pruhu sa smie vpravo predchádzať aj vozidlo idúce v</w:t>
      </w:r>
      <w:r w:rsidRPr="00290EA1" w:rsidR="00236684">
        <w:rPr>
          <w:rFonts w:ascii="Times New Roman" w:hAnsi="Times New Roman" w:cs="Times New Roman"/>
        </w:rPr>
        <w:t> </w:t>
      </w:r>
      <w:r w:rsidRPr="00290EA1">
        <w:rPr>
          <w:rFonts w:ascii="Times New Roman" w:hAnsi="Times New Roman" w:cs="Times New Roman"/>
        </w:rPr>
        <w:t>priebežnom jazdnom pruhu.</w:t>
      </w:r>
    </w:p>
    <w:p w:rsidR="00B02474" w:rsidRPr="00290EA1">
      <w:pPr>
        <w:ind w:firstLine="357"/>
        <w:jc w:val="both"/>
        <w:rPr>
          <w:rFonts w:ascii="Times New Roman" w:hAnsi="Times New Roman" w:cs="Times New Roman"/>
        </w:rPr>
      </w:pPr>
    </w:p>
    <w:p w:rsidR="00B02474" w:rsidRPr="00290EA1" w:rsidP="007D745E">
      <w:pPr>
        <w:numPr>
          <w:ilvl w:val="0"/>
          <w:numId w:val="37"/>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ktorý pri predchádzaní vybočuje zo smeru svojej jazdy, je povinný dávať znamenie o</w:t>
      </w:r>
      <w:r w:rsidRPr="00290EA1" w:rsidR="00236684">
        <w:rPr>
          <w:rFonts w:ascii="Times New Roman" w:hAnsi="Times New Roman" w:cs="Times New Roman"/>
        </w:rPr>
        <w:t> </w:t>
      </w:r>
      <w:r w:rsidRPr="00290EA1">
        <w:rPr>
          <w:rFonts w:ascii="Times New Roman" w:hAnsi="Times New Roman" w:cs="Times New Roman"/>
        </w:rPr>
        <w:t xml:space="preserve">zmene smeru jazdy, pričom nesmie ohroziť vodičov jazdiacich za ním. </w:t>
      </w:r>
    </w:p>
    <w:p w:rsidR="00B02474" w:rsidRPr="00290EA1">
      <w:pPr>
        <w:ind w:firstLine="357"/>
        <w:jc w:val="both"/>
        <w:rPr>
          <w:rFonts w:ascii="Times New Roman" w:hAnsi="Times New Roman" w:cs="Times New Roman"/>
        </w:rPr>
      </w:pPr>
    </w:p>
    <w:p w:rsidR="00B02474" w:rsidRPr="00290EA1" w:rsidP="007D745E">
      <w:pPr>
        <w:numPr>
          <w:ilvl w:val="0"/>
          <w:numId w:val="37"/>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 xml:space="preserve">Vodič nesmie </w:t>
      </w:r>
      <w:r w:rsidRPr="00290EA1" w:rsidR="00000E1D">
        <w:rPr>
          <w:rFonts w:ascii="Times New Roman" w:hAnsi="Times New Roman" w:cs="Times New Roman"/>
        </w:rPr>
        <w:t>pri predchádzaní ohroziť ani obmedziť vodiča</w:t>
      </w:r>
      <w:r w:rsidRPr="00290EA1">
        <w:rPr>
          <w:rFonts w:ascii="Times New Roman" w:hAnsi="Times New Roman" w:cs="Times New Roman"/>
        </w:rPr>
        <w:t xml:space="preserve"> vozidl</w:t>
      </w:r>
      <w:r w:rsidRPr="00290EA1" w:rsidR="00000E1D">
        <w:rPr>
          <w:rFonts w:ascii="Times New Roman" w:hAnsi="Times New Roman" w:cs="Times New Roman"/>
        </w:rPr>
        <w:t>a</w:t>
      </w:r>
      <w:r w:rsidRPr="00290EA1">
        <w:rPr>
          <w:rFonts w:ascii="Times New Roman" w:hAnsi="Times New Roman" w:cs="Times New Roman"/>
        </w:rPr>
        <w:t>, pred ktoré sa po predídení zaraďuje; pritom je povinný dávať znamenie o</w:t>
      </w:r>
      <w:r w:rsidRPr="00290EA1" w:rsidR="00236684">
        <w:rPr>
          <w:rFonts w:ascii="Times New Roman" w:hAnsi="Times New Roman" w:cs="Times New Roman"/>
        </w:rPr>
        <w:t> </w:t>
      </w:r>
      <w:r w:rsidRPr="00290EA1">
        <w:rPr>
          <w:rFonts w:ascii="Times New Roman" w:hAnsi="Times New Roman" w:cs="Times New Roman"/>
        </w:rPr>
        <w:t xml:space="preserve">zmene smeru jazdy. </w:t>
      </w:r>
      <w:r w:rsidRPr="00290EA1" w:rsidR="003E3EC1">
        <w:rPr>
          <w:rFonts w:ascii="Times New Roman" w:hAnsi="Times New Roman" w:cs="Times New Roman"/>
        </w:rPr>
        <w:t xml:space="preserve">                          </w:t>
      </w:r>
      <w:r w:rsidRPr="00290EA1">
        <w:rPr>
          <w:rFonts w:ascii="Times New Roman" w:hAnsi="Times New Roman" w:cs="Times New Roman"/>
        </w:rPr>
        <w:t xml:space="preserve">Pri predchádzaní musí zachovávať dostatočný bočný odstup od predchádzaného vozidla. </w:t>
      </w:r>
    </w:p>
    <w:p w:rsidR="00B02474" w:rsidRPr="00290EA1">
      <w:pPr>
        <w:ind w:firstLine="357"/>
        <w:jc w:val="both"/>
        <w:rPr>
          <w:rFonts w:ascii="Times New Roman" w:hAnsi="Times New Roman" w:cs="Times New Roman"/>
        </w:rPr>
      </w:pPr>
    </w:p>
    <w:p w:rsidR="00B02474" w:rsidRPr="00290EA1" w:rsidP="007D745E">
      <w:pPr>
        <w:numPr>
          <w:ilvl w:val="0"/>
          <w:numId w:val="37"/>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predchádzaného vozidla nesmie zvyšovať rýchlosť jazdy ani inak brániť predchádzaniu.</w:t>
      </w:r>
    </w:p>
    <w:p w:rsidR="00D04BAA" w:rsidRPr="00290EA1">
      <w:pPr>
        <w:ind w:firstLine="357"/>
        <w:jc w:val="both"/>
        <w:rPr>
          <w:rFonts w:ascii="Times New Roman" w:hAnsi="Times New Roman" w:cs="Times New Roman"/>
        </w:rPr>
      </w:pPr>
    </w:p>
    <w:p w:rsidR="00B02474" w:rsidRPr="00290EA1" w:rsidP="007D745E">
      <w:pPr>
        <w:numPr>
          <w:ilvl w:val="0"/>
          <w:numId w:val="37"/>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nesmie predchádzať</w:t>
      </w:r>
      <w:r w:rsidRPr="00290EA1" w:rsidR="001B69CC">
        <w:rPr>
          <w:rFonts w:ascii="Times New Roman" w:hAnsi="Times New Roman" w:cs="Times New Roman"/>
        </w:rPr>
        <w:t>,</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ak nemá pred sebou rozhľad na takú vzdialenosť, ktorá je potrebná na bezpečné predchádzanie,</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ak by sa nemohol bezpečne zaradiť pred vozidlo alebo pred vozidlá, ktoré chce predísť,</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ak b</w:t>
      </w:r>
      <w:r w:rsidRPr="00290EA1" w:rsidR="0083513B">
        <w:rPr>
          <w:rFonts w:ascii="Times New Roman" w:hAnsi="Times New Roman" w:cs="Times New Roman"/>
        </w:rPr>
        <w:t>y ohrozil alebo obmedzil vodiča jazdiaceho</w:t>
      </w:r>
      <w:r w:rsidRPr="00290EA1" w:rsidR="001B69CC">
        <w:rPr>
          <w:rFonts w:ascii="Times New Roman" w:hAnsi="Times New Roman" w:cs="Times New Roman"/>
        </w:rPr>
        <w:t xml:space="preserve"> v</w:t>
      </w:r>
      <w:r w:rsidRPr="00290EA1" w:rsidR="00236684">
        <w:rPr>
          <w:rFonts w:ascii="Times New Roman" w:hAnsi="Times New Roman" w:cs="Times New Roman"/>
        </w:rPr>
        <w:t> </w:t>
      </w:r>
      <w:r w:rsidRPr="00290EA1" w:rsidR="001B69CC">
        <w:rPr>
          <w:rFonts w:ascii="Times New Roman" w:hAnsi="Times New Roman" w:cs="Times New Roman"/>
        </w:rPr>
        <w:t>protismere,</w:t>
      </w:r>
      <w:r w:rsidRPr="00290EA1" w:rsidR="0083513B">
        <w:rPr>
          <w:rFonts w:ascii="Times New Roman" w:hAnsi="Times New Roman" w:cs="Times New Roman"/>
        </w:rPr>
        <w:t xml:space="preserve"> alebo ohrozil iného účastníka</w:t>
      </w:r>
      <w:r w:rsidRPr="00290EA1">
        <w:rPr>
          <w:rFonts w:ascii="Times New Roman" w:hAnsi="Times New Roman" w:cs="Times New Roman"/>
        </w:rPr>
        <w:t xml:space="preserve"> cestnej premávky,</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ak vodič pred ním idúceho vozidla dáva znamenie o</w:t>
      </w:r>
      <w:r w:rsidRPr="00290EA1" w:rsidR="00236684">
        <w:rPr>
          <w:rFonts w:ascii="Times New Roman" w:hAnsi="Times New Roman" w:cs="Times New Roman"/>
        </w:rPr>
        <w:t> </w:t>
      </w:r>
      <w:r w:rsidRPr="00290EA1">
        <w:rPr>
          <w:rFonts w:ascii="Times New Roman" w:hAnsi="Times New Roman" w:cs="Times New Roman"/>
        </w:rPr>
        <w:t>zmene smeru jazdy vľavo a</w:t>
      </w:r>
      <w:r w:rsidRPr="00290EA1" w:rsidR="00236684">
        <w:rPr>
          <w:rFonts w:ascii="Times New Roman" w:hAnsi="Times New Roman" w:cs="Times New Roman"/>
        </w:rPr>
        <w:t> </w:t>
      </w:r>
      <w:r w:rsidRPr="00290EA1">
        <w:rPr>
          <w:rFonts w:ascii="Times New Roman" w:hAnsi="Times New Roman" w:cs="Times New Roman"/>
        </w:rPr>
        <w:t>ak ho nemožno predísť vpravo podľa odseku 1, prípadne ak ho nemožno predísť v</w:t>
      </w:r>
      <w:r w:rsidRPr="00290EA1" w:rsidR="00236684">
        <w:rPr>
          <w:rFonts w:ascii="Times New Roman" w:hAnsi="Times New Roman" w:cs="Times New Roman"/>
        </w:rPr>
        <w:t> </w:t>
      </w:r>
      <w:r w:rsidRPr="00290EA1">
        <w:rPr>
          <w:rFonts w:ascii="Times New Roman" w:hAnsi="Times New Roman" w:cs="Times New Roman"/>
        </w:rPr>
        <w:t>ďalšom voľnom jazdnom pruhu</w:t>
      </w:r>
      <w:r w:rsidRPr="00290EA1" w:rsidR="0083513B">
        <w:rPr>
          <w:rFonts w:ascii="Times New Roman" w:hAnsi="Times New Roman" w:cs="Times New Roman"/>
        </w:rPr>
        <w:t xml:space="preserve"> vyznačenom na vozovke</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tom istom s</w:t>
      </w:r>
      <w:r w:rsidRPr="00290EA1">
        <w:rPr>
          <w:rFonts w:ascii="Times New Roman" w:hAnsi="Times New Roman" w:cs="Times New Roman"/>
        </w:rPr>
        <w:t xml:space="preserve">mere jazdy, </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cez pripájací alebo odbočovací jazdný pruh; to neplatí pre prípad uvedený v</w:t>
      </w:r>
      <w:r w:rsidRPr="00290EA1" w:rsidR="00236684">
        <w:rPr>
          <w:rFonts w:ascii="Times New Roman" w:hAnsi="Times New Roman" w:cs="Times New Roman"/>
        </w:rPr>
        <w:t> </w:t>
      </w:r>
      <w:r w:rsidRPr="00290EA1">
        <w:rPr>
          <w:rFonts w:ascii="Times New Roman" w:hAnsi="Times New Roman" w:cs="Times New Roman"/>
        </w:rPr>
        <w:t>odseku 1,</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po krajnici; to neplatí pri predchádzaní vpravo podľa odseku 1, pritom nesmie ohroziť ani obmedziť </w:t>
      </w:r>
      <w:r w:rsidRPr="00290EA1" w:rsidR="0083513B">
        <w:rPr>
          <w:rFonts w:ascii="Times New Roman" w:hAnsi="Times New Roman" w:cs="Times New Roman"/>
        </w:rPr>
        <w:t>chodca</w:t>
      </w:r>
      <w:r w:rsidRPr="00290EA1" w:rsidR="00746C6E">
        <w:rPr>
          <w:rFonts w:ascii="Times New Roman" w:hAnsi="Times New Roman" w:cs="Times New Roman"/>
        </w:rPr>
        <w:t xml:space="preserve"> idúceho po krajnici a</w:t>
      </w:r>
      <w:r w:rsidRPr="00290EA1" w:rsidR="00236684">
        <w:rPr>
          <w:rFonts w:ascii="Times New Roman" w:hAnsi="Times New Roman" w:cs="Times New Roman"/>
        </w:rPr>
        <w:t> </w:t>
      </w:r>
      <w:r w:rsidRPr="00290EA1" w:rsidR="0083513B">
        <w:rPr>
          <w:rFonts w:ascii="Times New Roman" w:hAnsi="Times New Roman" w:cs="Times New Roman"/>
        </w:rPr>
        <w:t>cyklistu</w:t>
      </w:r>
      <w:r w:rsidRPr="00290EA1" w:rsidR="00746C6E">
        <w:rPr>
          <w:rFonts w:ascii="Times New Roman" w:hAnsi="Times New Roman" w:cs="Times New Roman"/>
        </w:rPr>
        <w:t xml:space="preserve"> alebo vodiča malého </w:t>
      </w:r>
      <w:r w:rsidRPr="00290EA1" w:rsidR="00746C6E">
        <w:rPr>
          <w:rFonts w:ascii="Times New Roman" w:hAnsi="Times New Roman" w:cs="Times New Roman"/>
        </w:rPr>
        <w:t>motocykla jazdiaceho po krajnici,</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pri jazde cez križovatku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 xml:space="preserve">takej vzdialenosti pred križovatkou, ktorá nie je dostatočná </w:t>
      </w:r>
      <w:r w:rsidRPr="00290EA1" w:rsidR="001B69CC">
        <w:rPr>
          <w:rFonts w:ascii="Times New Roman" w:hAnsi="Times New Roman" w:cs="Times New Roman"/>
        </w:rPr>
        <w:t>na</w:t>
      </w:r>
      <w:r w:rsidRPr="00290EA1">
        <w:rPr>
          <w:rFonts w:ascii="Times New Roman" w:hAnsi="Times New Roman" w:cs="Times New Roman"/>
        </w:rPr>
        <w:t xml:space="preserve"> bezpečné dokončenie predchádzania pred úrovňou križovatky; to neplatí pri predchádzaní motocykla bez postranného vozíka alebo nem</w:t>
      </w:r>
      <w:r w:rsidRPr="00290EA1">
        <w:rPr>
          <w:rFonts w:ascii="Times New Roman" w:hAnsi="Times New Roman" w:cs="Times New Roman"/>
        </w:rPr>
        <w:t>otorového vozidla,</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pri jazde cez železničné priecestie,</w:t>
      </w:r>
    </w:p>
    <w:p w:rsidR="00B02474" w:rsidRPr="00290EA1" w:rsidP="007D745E">
      <w:pPr>
        <w:numPr>
          <w:ilvl w:val="1"/>
          <w:numId w:val="37"/>
        </w:numPr>
        <w:tabs>
          <w:tab w:val="clear" w:pos="1440"/>
        </w:tabs>
        <w:ind w:left="357" w:hanging="357"/>
        <w:jc w:val="both"/>
        <w:rPr>
          <w:rFonts w:ascii="Times New Roman" w:hAnsi="Times New Roman" w:cs="Times New Roman"/>
        </w:rPr>
      </w:pPr>
      <w:r w:rsidRPr="00290EA1">
        <w:rPr>
          <w:rFonts w:ascii="Times New Roman" w:hAnsi="Times New Roman" w:cs="Times New Roman"/>
        </w:rPr>
        <w:t>ak by pri predchádzaní svojou výrazne nižšou rýchlosťou obmedzil za ním idúce vozidlo, ktoré začalo úkon predchádzania skôr.</w:t>
      </w:r>
    </w:p>
    <w:p w:rsidR="00B02474">
      <w:pPr>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16</w:t>
        <w:br/>
        <w:t xml:space="preserve">Rýchlosť jazdy </w:t>
      </w:r>
    </w:p>
    <w:p w:rsidR="00B02474" w:rsidRPr="00290EA1">
      <w:pPr>
        <w:outlineLvl w:val="4"/>
        <w:rPr>
          <w:rFonts w:ascii="Times New Roman" w:hAnsi="Times New Roman" w:cs="Times New Roman"/>
        </w:rPr>
      </w:pPr>
    </w:p>
    <w:p w:rsidR="00B02474"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Vodič je povinný rýchlosť jazdy prispôsobiť najmä sv</w:t>
      </w:r>
      <w:r w:rsidRPr="00290EA1">
        <w:rPr>
          <w:rFonts w:ascii="Times New Roman" w:hAnsi="Times New Roman" w:cs="Times New Roman"/>
        </w:rPr>
        <w:t>ojim schopnostiam, vlastnostiam vozidla a</w:t>
      </w:r>
      <w:r w:rsidRPr="00290EA1" w:rsidR="00236684">
        <w:rPr>
          <w:rFonts w:ascii="Times New Roman" w:hAnsi="Times New Roman" w:cs="Times New Roman"/>
        </w:rPr>
        <w:t> </w:t>
      </w:r>
      <w:r w:rsidRPr="00290EA1">
        <w:rPr>
          <w:rFonts w:ascii="Times New Roman" w:hAnsi="Times New Roman" w:cs="Times New Roman"/>
        </w:rPr>
        <w:t>nákladu, poveternostným podmienkam</w:t>
      </w:r>
      <w:r w:rsidR="008B76DC">
        <w:rPr>
          <w:rFonts w:ascii="Times New Roman" w:hAnsi="Times New Roman" w:cs="Times New Roman"/>
        </w:rPr>
        <w:t>, stavu a povahe vozovky</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iným okolnostiam, ktoré možno predvídať. Vodič smie jazdiť len primeranou rýchlosťou, aby bol schopný zastaviť vozidlo na vzdialenosť, na ktorú má rozhľa</w:t>
      </w:r>
      <w:r w:rsidRPr="00290EA1">
        <w:rPr>
          <w:rFonts w:ascii="Times New Roman" w:hAnsi="Times New Roman" w:cs="Times New Roman"/>
        </w:rPr>
        <w:t xml:space="preserve">d. </w:t>
      </w:r>
    </w:p>
    <w:p w:rsidR="0037622B" w:rsidP="0037622B">
      <w:pPr>
        <w:tabs>
          <w:tab w:val="left" w:pos="720"/>
        </w:tabs>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Vodič autobusu a</w:t>
      </w:r>
      <w:r w:rsidRPr="00290EA1" w:rsidR="00236684">
        <w:rPr>
          <w:rFonts w:ascii="Times New Roman" w:hAnsi="Times New Roman" w:cs="Times New Roman"/>
        </w:rPr>
        <w:t> </w:t>
      </w:r>
      <w:r w:rsidRPr="00290EA1">
        <w:rPr>
          <w:rFonts w:ascii="Times New Roman" w:hAnsi="Times New Roman" w:cs="Times New Roman"/>
        </w:rPr>
        <w:t>vodič motorového vozidla s</w:t>
      </w:r>
      <w:r w:rsidRPr="00290EA1" w:rsidR="00236684">
        <w:rPr>
          <w:rFonts w:ascii="Times New Roman" w:hAnsi="Times New Roman" w:cs="Times New Roman"/>
        </w:rPr>
        <w:t> </w:t>
      </w:r>
      <w:r w:rsidRPr="00290EA1">
        <w:rPr>
          <w:rFonts w:ascii="Times New Roman" w:hAnsi="Times New Roman" w:cs="Times New Roman"/>
        </w:rPr>
        <w:t xml:space="preserve">najväčšou prípustnou celkovou hmotnosťou neprevyšujúcou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smie jazdiť rýchlosťou najviac </w:t>
      </w:r>
      <w:smartTag w:uri="urn:schemas-microsoft-com:office:smarttags" w:element="metricconverter">
        <w:smartTagPr>
          <w:attr w:name="ProductID" w:val="90 km"/>
        </w:smartTagPr>
        <w:r w:rsidRPr="00290EA1">
          <w:rPr>
            <w:rFonts w:ascii="Times New Roman" w:hAnsi="Times New Roman" w:cs="Times New Roman"/>
          </w:rPr>
          <w:t>90 km</w:t>
        </w:r>
      </w:smartTag>
      <w:r w:rsidRPr="00290EA1">
        <w:rPr>
          <w:rFonts w:ascii="Times New Roman" w:hAnsi="Times New Roman" w:cs="Times New Roman"/>
        </w:rPr>
        <w:t>.h</w:t>
      </w:r>
      <w:r w:rsidRPr="00290EA1">
        <w:rPr>
          <w:rFonts w:ascii="Times New Roman" w:hAnsi="Times New Roman" w:cs="Times New Roman"/>
          <w:vertAlign w:val="superscript"/>
        </w:rPr>
        <w:t>-l</w:t>
      </w:r>
      <w:r w:rsidRPr="00290EA1">
        <w:rPr>
          <w:rFonts w:ascii="Times New Roman" w:hAnsi="Times New Roman" w:cs="Times New Roman"/>
        </w:rPr>
        <w:t>. Na diaľnici</w:t>
      </w:r>
      <w:r w:rsidRPr="00290EA1" w:rsidR="003E3EC1">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 xml:space="preserve">na rýchlostnej ceste vodič autobusu smie jazdiť rýchlosťou najviac </w:t>
      </w:r>
      <w:smartTag w:uri="urn:schemas-microsoft-com:office:smarttags" w:element="metricconverter">
        <w:smartTagPr>
          <w:attr w:name="ProductID" w:val="100 km"/>
        </w:smartTagPr>
        <w:r w:rsidRPr="00290EA1">
          <w:rPr>
            <w:rFonts w:ascii="Times New Roman" w:hAnsi="Times New Roman" w:cs="Times New Roman"/>
          </w:rPr>
          <w:t>100 km</w:t>
        </w:r>
      </w:smartTag>
      <w:r w:rsidRPr="00290EA1">
        <w:rPr>
          <w:rFonts w:ascii="Times New Roman" w:hAnsi="Times New Roman" w:cs="Times New Roman"/>
        </w:rPr>
        <w:t>.h</w:t>
      </w:r>
      <w:r w:rsidRPr="00290EA1">
        <w:rPr>
          <w:rFonts w:ascii="Times New Roman" w:hAnsi="Times New Roman" w:cs="Times New Roman"/>
          <w:vertAlign w:val="superscript"/>
        </w:rPr>
        <w:t>-l</w:t>
      </w:r>
      <w:r w:rsidRPr="00290EA1">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vodič motorového vozidla s</w:t>
      </w:r>
      <w:r w:rsidRPr="00290EA1" w:rsidR="00236684">
        <w:rPr>
          <w:rFonts w:ascii="Times New Roman" w:hAnsi="Times New Roman" w:cs="Times New Roman"/>
        </w:rPr>
        <w:t> </w:t>
      </w:r>
      <w:r w:rsidRPr="00290EA1">
        <w:rPr>
          <w:rFonts w:ascii="Times New Roman" w:hAnsi="Times New Roman" w:cs="Times New Roman"/>
        </w:rPr>
        <w:t xml:space="preserve">najväčšou prípustnou celkovou hmotnosťou neprevyšujúcou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rýchlosťou najviac </w:t>
      </w:r>
      <w:smartTag w:uri="urn:schemas-microsoft-com:office:smarttags" w:element="metricconverter">
        <w:smartTagPr>
          <w:attr w:name="ProductID" w:val="130 km"/>
        </w:smartTagPr>
        <w:r w:rsidRPr="00290EA1">
          <w:rPr>
            <w:rFonts w:ascii="Times New Roman" w:hAnsi="Times New Roman" w:cs="Times New Roman"/>
          </w:rPr>
          <w:t>130 km</w:t>
        </w:r>
      </w:smartTag>
      <w:r w:rsidRPr="00290EA1">
        <w:rPr>
          <w:rFonts w:ascii="Times New Roman" w:hAnsi="Times New Roman" w:cs="Times New Roman"/>
        </w:rPr>
        <w:t>.h</w:t>
      </w:r>
      <w:r w:rsidRPr="00290EA1">
        <w:rPr>
          <w:rFonts w:ascii="Times New Roman" w:hAnsi="Times New Roman" w:cs="Times New Roman"/>
          <w:vertAlign w:val="superscript"/>
        </w:rPr>
        <w:t>-l</w:t>
      </w:r>
      <w:r w:rsidRPr="00290EA1">
        <w:rPr>
          <w:rFonts w:ascii="Times New Roman" w:hAnsi="Times New Roman" w:cs="Times New Roman"/>
        </w:rPr>
        <w:t>.</w:t>
      </w:r>
    </w:p>
    <w:p w:rsidR="00B02474" w:rsidRPr="00290EA1">
      <w:pPr>
        <w:ind w:firstLine="357"/>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 xml:space="preserve">Vodič iného motorového vozidla, </w:t>
      </w:r>
      <w:r w:rsidRPr="00290EA1" w:rsidR="001B69CC">
        <w:rPr>
          <w:rFonts w:ascii="Times New Roman" w:hAnsi="Times New Roman" w:cs="Times New Roman"/>
        </w:rPr>
        <w:t>ako sa uvádza</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odseku 2, ako aj vodič autobusu s</w:t>
      </w:r>
      <w:r w:rsidRPr="00290EA1" w:rsidR="00236684">
        <w:rPr>
          <w:rFonts w:ascii="Times New Roman" w:hAnsi="Times New Roman" w:cs="Times New Roman"/>
        </w:rPr>
        <w:t> </w:t>
      </w:r>
      <w:r w:rsidRPr="00290EA1">
        <w:rPr>
          <w:rFonts w:ascii="Times New Roman" w:hAnsi="Times New Roman" w:cs="Times New Roman"/>
        </w:rPr>
        <w:t xml:space="preserve">prípojným vozidlom, ktorého 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prevyšuje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a</w:t>
      </w:r>
      <w:r w:rsidRPr="00290EA1" w:rsidR="00236684">
        <w:rPr>
          <w:rFonts w:ascii="Times New Roman" w:hAnsi="Times New Roman" w:cs="Times New Roman"/>
        </w:rPr>
        <w:t> </w:t>
      </w:r>
      <w:r w:rsidRPr="00290EA1">
        <w:rPr>
          <w:rFonts w:ascii="Times New Roman" w:hAnsi="Times New Roman" w:cs="Times New Roman"/>
        </w:rPr>
        <w:t>vodič motorového vozidla s</w:t>
      </w:r>
      <w:r w:rsidRPr="00290EA1" w:rsidR="00236684">
        <w:rPr>
          <w:rFonts w:ascii="Times New Roman" w:hAnsi="Times New Roman" w:cs="Times New Roman"/>
        </w:rPr>
        <w:t> </w:t>
      </w:r>
      <w:r w:rsidRPr="00290EA1">
        <w:rPr>
          <w:rFonts w:ascii="Times New Roman" w:hAnsi="Times New Roman" w:cs="Times New Roman"/>
        </w:rPr>
        <w:t xml:space="preserve">najväčšou prípustnou celkovou hmotnosťou neprevyšujúcou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w:t>
      </w:r>
      <w:r w:rsidRPr="00290EA1" w:rsidR="003E3EC1">
        <w:rPr>
          <w:rFonts w:ascii="Times New Roman" w:hAnsi="Times New Roman" w:cs="Times New Roman"/>
        </w:rPr>
        <w:t xml:space="preserve"> </w:t>
      </w:r>
      <w:r w:rsidRPr="00290EA1">
        <w:rPr>
          <w:rFonts w:ascii="Times New Roman" w:hAnsi="Times New Roman" w:cs="Times New Roman"/>
        </w:rPr>
        <w:t>s</w:t>
      </w:r>
      <w:r w:rsidRPr="00290EA1" w:rsidR="00236684">
        <w:rPr>
          <w:rFonts w:ascii="Times New Roman" w:hAnsi="Times New Roman" w:cs="Times New Roman"/>
        </w:rPr>
        <w:t> </w:t>
      </w:r>
      <w:r w:rsidRPr="00290EA1">
        <w:rPr>
          <w:rFonts w:ascii="Times New Roman" w:hAnsi="Times New Roman" w:cs="Times New Roman"/>
        </w:rPr>
        <w:t xml:space="preserve">prípojným vozidlom, ktorého 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prevyšuje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smú jazdiť rýchlosťou najviac </w:t>
      </w:r>
      <w:smartTag w:uri="urn:schemas-microsoft-com:office:smarttags" w:element="metricconverter">
        <w:smartTagPr>
          <w:attr w:name="ProductID" w:val="90 km"/>
        </w:smartTagPr>
        <w:r w:rsidRPr="00290EA1">
          <w:rPr>
            <w:rFonts w:ascii="Times New Roman" w:hAnsi="Times New Roman" w:cs="Times New Roman"/>
          </w:rPr>
          <w:t>90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w:t>
      </w:r>
    </w:p>
    <w:p w:rsidR="00B02474" w:rsidRPr="00290EA1">
      <w:pPr>
        <w:ind w:firstLine="357"/>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Vodič smie v</w:t>
      </w:r>
      <w:r w:rsidRPr="00290EA1" w:rsidR="00236684">
        <w:rPr>
          <w:rFonts w:ascii="Times New Roman" w:hAnsi="Times New Roman" w:cs="Times New Roman"/>
        </w:rPr>
        <w:t> </w:t>
      </w:r>
      <w:r w:rsidRPr="00290EA1">
        <w:rPr>
          <w:rFonts w:ascii="Times New Roman" w:hAnsi="Times New Roman" w:cs="Times New Roman"/>
        </w:rPr>
        <w:t xml:space="preserve">obci jazdiť rýchlosťou najviac </w:t>
      </w:r>
      <w:smartTag w:uri="urn:schemas-microsoft-com:office:smarttags" w:element="metricconverter">
        <w:smartTagPr>
          <w:attr w:name="ProductID" w:val="50 km"/>
        </w:smartTagPr>
        <w:r w:rsidRPr="00290EA1">
          <w:rPr>
            <w:rFonts w:ascii="Times New Roman" w:hAnsi="Times New Roman" w:cs="Times New Roman"/>
          </w:rPr>
          <w:t>50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a</w:t>
      </w:r>
      <w:r w:rsidRPr="00290EA1" w:rsidR="00236684">
        <w:rPr>
          <w:rFonts w:ascii="Times New Roman" w:hAnsi="Times New Roman" w:cs="Times New Roman"/>
        </w:rPr>
        <w:t> </w:t>
      </w:r>
      <w:r w:rsidRPr="00290EA1">
        <w:rPr>
          <w:rFonts w:ascii="Times New Roman" w:hAnsi="Times New Roman" w:cs="Times New Roman"/>
        </w:rPr>
        <w:t>ak ide po diaľnici v</w:t>
      </w:r>
      <w:r w:rsidRPr="00290EA1" w:rsidR="00236684">
        <w:rPr>
          <w:rFonts w:ascii="Times New Roman" w:hAnsi="Times New Roman" w:cs="Times New Roman"/>
        </w:rPr>
        <w:t> </w:t>
      </w:r>
      <w:r w:rsidRPr="00290EA1">
        <w:rPr>
          <w:rFonts w:ascii="Times New Roman" w:hAnsi="Times New Roman" w:cs="Times New Roman"/>
        </w:rPr>
        <w:t>obci alebo po rýchlostnej ceste v</w:t>
      </w:r>
      <w:r w:rsidRPr="00290EA1" w:rsidR="00236684">
        <w:rPr>
          <w:rFonts w:ascii="Times New Roman" w:hAnsi="Times New Roman" w:cs="Times New Roman"/>
        </w:rPr>
        <w:t> </w:t>
      </w:r>
      <w:r w:rsidRPr="00290EA1">
        <w:rPr>
          <w:rFonts w:ascii="Times New Roman" w:hAnsi="Times New Roman" w:cs="Times New Roman"/>
        </w:rPr>
        <w:t xml:space="preserve">obci, najviac </w:t>
      </w:r>
      <w:smartTag w:uri="urn:schemas-microsoft-com:office:smarttags" w:element="metricconverter">
        <w:smartTagPr>
          <w:attr w:name="ProductID" w:val="90 km"/>
        </w:smartTagPr>
        <w:r w:rsidRPr="00290EA1">
          <w:rPr>
            <w:rFonts w:ascii="Times New Roman" w:hAnsi="Times New Roman" w:cs="Times New Roman"/>
          </w:rPr>
          <w:t>90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w:t>
      </w:r>
    </w:p>
    <w:p w:rsidR="00B02474" w:rsidRPr="00290EA1">
      <w:pPr>
        <w:ind w:firstLine="357"/>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Vodič nesmie prekročiť najvyššiu d</w:t>
      </w:r>
      <w:r w:rsidRPr="00290EA1" w:rsidR="00757471">
        <w:rPr>
          <w:rFonts w:ascii="Times New Roman" w:hAnsi="Times New Roman" w:cs="Times New Roman"/>
        </w:rPr>
        <w:t>ovolenú rýchlosť jazdy vozidiel</w:t>
      </w:r>
      <w:r w:rsidRPr="00290EA1">
        <w:rPr>
          <w:rFonts w:ascii="Times New Roman" w:hAnsi="Times New Roman" w:cs="Times New Roman"/>
        </w:rPr>
        <w:t xml:space="preserve"> </w:t>
      </w:r>
      <w:r w:rsidRPr="00290EA1" w:rsidR="001B69CC">
        <w:rPr>
          <w:rFonts w:ascii="Times New Roman" w:hAnsi="Times New Roman" w:cs="Times New Roman"/>
        </w:rPr>
        <w:t>určenú</w:t>
      </w:r>
      <w:r w:rsidRPr="00290EA1">
        <w:rPr>
          <w:rFonts w:ascii="Times New Roman" w:hAnsi="Times New Roman" w:cs="Times New Roman"/>
        </w:rPr>
        <w:t xml:space="preserve"> dopravnou značkou</w:t>
      </w:r>
      <w:r w:rsidRPr="00290EA1" w:rsidR="00C452F2">
        <w:rPr>
          <w:rFonts w:ascii="Times New Roman" w:hAnsi="Times New Roman" w:cs="Times New Roman"/>
        </w:rPr>
        <w:t xml:space="preserve"> alebo dopravným zariadením</w:t>
      </w:r>
      <w:r w:rsidRPr="00290EA1">
        <w:rPr>
          <w:rFonts w:ascii="Times New Roman" w:hAnsi="Times New Roman" w:cs="Times New Roman"/>
        </w:rPr>
        <w:t>.</w:t>
      </w:r>
    </w:p>
    <w:p w:rsidR="00B02474" w:rsidRPr="00290EA1">
      <w:pPr>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Najvyššie dovolené rýchlosti ustanovené v</w:t>
      </w:r>
      <w:r w:rsidRPr="00290EA1" w:rsidR="00236684">
        <w:rPr>
          <w:rFonts w:ascii="Times New Roman" w:hAnsi="Times New Roman" w:cs="Times New Roman"/>
        </w:rPr>
        <w:t> </w:t>
      </w:r>
      <w:r w:rsidRPr="00290EA1">
        <w:rPr>
          <w:rFonts w:ascii="Times New Roman" w:hAnsi="Times New Roman" w:cs="Times New Roman"/>
        </w:rPr>
        <w:t>odsekoch 2 a</w:t>
      </w:r>
      <w:r w:rsidRPr="00290EA1" w:rsidR="00236684">
        <w:rPr>
          <w:rFonts w:ascii="Times New Roman" w:hAnsi="Times New Roman" w:cs="Times New Roman"/>
        </w:rPr>
        <w:t> </w:t>
      </w:r>
      <w:r w:rsidRPr="00290EA1">
        <w:rPr>
          <w:rFonts w:ascii="Times New Roman" w:hAnsi="Times New Roman" w:cs="Times New Roman"/>
        </w:rPr>
        <w:t>3 nemožno prekročiť</w:t>
      </w:r>
      <w:r w:rsidRPr="00290EA1" w:rsidR="001B69CC">
        <w:rPr>
          <w:rFonts w:ascii="Times New Roman" w:hAnsi="Times New Roman" w:cs="Times New Roman"/>
        </w:rPr>
        <w:t>, ani</w:t>
      </w:r>
      <w:r w:rsidRPr="00290EA1">
        <w:rPr>
          <w:rFonts w:ascii="Times New Roman" w:hAnsi="Times New Roman" w:cs="Times New Roman"/>
        </w:rPr>
        <w:t xml:space="preserve"> ak je dopravnou značkou alebo dopravným zariadením dovolená vyššia rýchlosť; to neplatí pre vodiča motorového vozidla s</w:t>
      </w:r>
      <w:r w:rsidRPr="00290EA1" w:rsidR="00236684">
        <w:rPr>
          <w:rFonts w:ascii="Times New Roman" w:hAnsi="Times New Roman" w:cs="Times New Roman"/>
        </w:rPr>
        <w:t> </w:t>
      </w:r>
      <w:r w:rsidRPr="00290EA1">
        <w:rPr>
          <w:rFonts w:ascii="Times New Roman" w:hAnsi="Times New Roman" w:cs="Times New Roman"/>
        </w:rPr>
        <w:t>najväčšou prípustnou celkovou hmotnosťou neprevyšujúc</w:t>
      </w:r>
      <w:r w:rsidRPr="00290EA1">
        <w:rPr>
          <w:rFonts w:ascii="Times New Roman" w:hAnsi="Times New Roman" w:cs="Times New Roman"/>
        </w:rPr>
        <w:t xml:space="preserve">ou </w:t>
      </w:r>
      <w:smartTag w:uri="urn:schemas-microsoft-com:office:smarttags" w:element="metricconverter">
        <w:smartTagPr>
          <w:attr w:name="ProductID" w:val="3ﾠ500 kg"/>
        </w:smartTagPr>
        <w:r w:rsidRPr="00290EA1">
          <w:rPr>
            <w:rFonts w:ascii="Times New Roman" w:hAnsi="Times New Roman" w:cs="Times New Roman"/>
          </w:rPr>
          <w:t>3 500 kg</w:t>
        </w:r>
      </w:smartTag>
      <w:r w:rsidRPr="00290EA1">
        <w:rPr>
          <w:rFonts w:ascii="Times New Roman" w:hAnsi="Times New Roman" w:cs="Times New Roman"/>
        </w:rPr>
        <w:t xml:space="preserve"> bez prípojného vozidla.</w:t>
      </w:r>
    </w:p>
    <w:p w:rsidR="00B02474" w:rsidRPr="00290EA1">
      <w:pPr>
        <w:tabs>
          <w:tab w:val="left" w:pos="720"/>
        </w:tabs>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Vodič nesmie prekročiť najväčšiu konštrukčnú rýchlosť vozidla, a</w:t>
      </w:r>
      <w:r w:rsidRPr="00290EA1" w:rsidR="00236684">
        <w:rPr>
          <w:rFonts w:ascii="Times New Roman" w:hAnsi="Times New Roman" w:cs="Times New Roman"/>
        </w:rPr>
        <w:t> </w:t>
      </w:r>
      <w:r w:rsidRPr="00290EA1">
        <w:rPr>
          <w:rFonts w:ascii="Times New Roman" w:hAnsi="Times New Roman" w:cs="Times New Roman"/>
        </w:rPr>
        <w:t>ak ide o</w:t>
      </w:r>
      <w:r w:rsidRPr="00290EA1" w:rsidR="00236684">
        <w:rPr>
          <w:rFonts w:ascii="Times New Roman" w:hAnsi="Times New Roman" w:cs="Times New Roman"/>
        </w:rPr>
        <w:t> </w:t>
      </w:r>
      <w:r w:rsidRPr="00290EA1">
        <w:rPr>
          <w:rFonts w:ascii="Times New Roman" w:hAnsi="Times New Roman" w:cs="Times New Roman"/>
        </w:rPr>
        <w:t xml:space="preserve">jazdnú súpravu, ani najväčšiu konštrukčnú rýchlosť </w:t>
      </w:r>
      <w:r w:rsidRPr="00290EA1" w:rsidR="00C452F2">
        <w:rPr>
          <w:rFonts w:ascii="Times New Roman" w:hAnsi="Times New Roman" w:cs="Times New Roman"/>
        </w:rPr>
        <w:t>nijakého</w:t>
      </w:r>
      <w:r w:rsidRPr="00290EA1">
        <w:rPr>
          <w:rFonts w:ascii="Times New Roman" w:hAnsi="Times New Roman" w:cs="Times New Roman"/>
        </w:rPr>
        <w:t xml:space="preserve"> z</w:t>
      </w:r>
      <w:r w:rsidRPr="00290EA1" w:rsidR="00236684">
        <w:rPr>
          <w:rFonts w:ascii="Times New Roman" w:hAnsi="Times New Roman" w:cs="Times New Roman"/>
        </w:rPr>
        <w:t> </w:t>
      </w:r>
      <w:r w:rsidRPr="00290EA1">
        <w:rPr>
          <w:rFonts w:ascii="Times New Roman" w:hAnsi="Times New Roman" w:cs="Times New Roman"/>
        </w:rPr>
        <w:t>vozidiel súpravy.</w:t>
      </w:r>
    </w:p>
    <w:p w:rsidR="00B02474">
      <w:pPr>
        <w:tabs>
          <w:tab w:val="left" w:pos="720"/>
        </w:tabs>
        <w:jc w:val="both"/>
        <w:outlineLvl w:val="4"/>
        <w:rPr>
          <w:rFonts w:ascii="Times New Roman" w:hAnsi="Times New Roman" w:cs="Times New Roman"/>
        </w:rPr>
      </w:pPr>
    </w:p>
    <w:p w:rsidR="005F7C71" w:rsidRPr="00290EA1">
      <w:pPr>
        <w:tabs>
          <w:tab w:val="left" w:pos="720"/>
        </w:tabs>
        <w:jc w:val="both"/>
        <w:outlineLvl w:val="4"/>
        <w:rPr>
          <w:rFonts w:ascii="Times New Roman" w:hAnsi="Times New Roman" w:cs="Times New Roman"/>
        </w:rPr>
      </w:pPr>
    </w:p>
    <w:p w:rsidR="00B02474" w:rsidRPr="00290EA1" w:rsidP="007D745E">
      <w:pPr>
        <w:numPr>
          <w:ilvl w:val="2"/>
          <w:numId w:val="37"/>
        </w:numPr>
        <w:tabs>
          <w:tab w:val="left" w:pos="720"/>
          <w:tab w:val="clear" w:pos="735"/>
        </w:tabs>
        <w:ind w:left="0" w:firstLine="357"/>
        <w:jc w:val="both"/>
        <w:outlineLvl w:val="4"/>
        <w:rPr>
          <w:rFonts w:ascii="Times New Roman" w:hAnsi="Times New Roman" w:cs="Times New Roman"/>
        </w:rPr>
      </w:pPr>
      <w:r w:rsidRPr="00290EA1">
        <w:rPr>
          <w:rFonts w:ascii="Times New Roman" w:hAnsi="Times New Roman" w:cs="Times New Roman"/>
        </w:rPr>
        <w:t>Najvyššie dovolené rýchlosti ustanovené v</w:t>
      </w:r>
      <w:r w:rsidRPr="00290EA1" w:rsidR="00236684">
        <w:rPr>
          <w:rFonts w:ascii="Times New Roman" w:hAnsi="Times New Roman" w:cs="Times New Roman"/>
        </w:rPr>
        <w:t> </w:t>
      </w:r>
      <w:r w:rsidRPr="00290EA1">
        <w:rPr>
          <w:rFonts w:ascii="Times New Roman" w:hAnsi="Times New Roman" w:cs="Times New Roman"/>
        </w:rPr>
        <w:t xml:space="preserve">odsekoch 2 až </w:t>
      </w:r>
      <w:r w:rsidR="00B57B56">
        <w:rPr>
          <w:rFonts w:ascii="Times New Roman" w:hAnsi="Times New Roman" w:cs="Times New Roman"/>
        </w:rPr>
        <w:t>6</w:t>
      </w:r>
      <w:r w:rsidRPr="00290EA1">
        <w:rPr>
          <w:rFonts w:ascii="Times New Roman" w:hAnsi="Times New Roman" w:cs="Times New Roman"/>
        </w:rPr>
        <w:t xml:space="preserve"> nie sú povinní dodržiavať vodiči vozidiel ozbrojených síl, ozbrojených bezpečnostných zborov, ozbrojených zborov,  Vojenskej polície, Vojenského spravodajstva a</w:t>
      </w:r>
      <w:r w:rsidRPr="00290EA1" w:rsidR="00236684">
        <w:rPr>
          <w:rFonts w:ascii="Times New Roman" w:hAnsi="Times New Roman" w:cs="Times New Roman"/>
        </w:rPr>
        <w:t> </w:t>
      </w:r>
      <w:r w:rsidRPr="00290EA1">
        <w:rPr>
          <w:rFonts w:ascii="Times New Roman" w:hAnsi="Times New Roman" w:cs="Times New Roman"/>
        </w:rPr>
        <w:t xml:space="preserve">Slovenskej informačnej služby, ak to vyžaduje plnenie osobitných úloh, ktorých okruh určí príslušný </w:t>
      </w:r>
      <w:r w:rsidRPr="00290EA1">
        <w:rPr>
          <w:rFonts w:ascii="Times New Roman" w:hAnsi="Times New Roman" w:cs="Times New Roman"/>
        </w:rPr>
        <w:t>minister a</w:t>
      </w:r>
      <w:r w:rsidRPr="00290EA1" w:rsidR="00236684">
        <w:rPr>
          <w:rFonts w:ascii="Times New Roman" w:hAnsi="Times New Roman" w:cs="Times New Roman"/>
        </w:rPr>
        <w:t> </w:t>
      </w:r>
      <w:r w:rsidRPr="00290EA1">
        <w:rPr>
          <w:rFonts w:ascii="Times New Roman" w:hAnsi="Times New Roman" w:cs="Times New Roman"/>
        </w:rPr>
        <w:t xml:space="preserve">riaditeľ Slovenskej informačnej služby. </w:t>
      </w:r>
    </w:p>
    <w:p w:rsidR="00B02474" w:rsidRPr="00290EA1">
      <w:pPr>
        <w:jc w:val="both"/>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17</w:t>
        <w:br/>
        <w:t xml:space="preserve">Vzdialenosť medzi vozidlami </w:t>
      </w:r>
    </w:p>
    <w:p w:rsidR="00B02474" w:rsidRPr="00290EA1">
      <w:pPr>
        <w:outlineLvl w:val="4"/>
        <w:rPr>
          <w:rFonts w:ascii="Times New Roman" w:hAnsi="Times New Roman" w:cs="Times New Roman"/>
        </w:rPr>
      </w:pPr>
    </w:p>
    <w:p w:rsidR="00B02474" w:rsidRPr="00290EA1" w:rsidP="007D745E">
      <w:pPr>
        <w:numPr>
          <w:ilvl w:val="0"/>
          <w:numId w:val="38"/>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je povinný za vozidlom idúcim pred ním dodržiavať takú vzdialenosť, aby mohol včas znížiť rýchlosť jazdy, prípadne zastaviť vozidlo, ak vodič vozidla jazdiaceho pred ním zníži rýchlosť jazdy alebo zastaví.</w:t>
      </w:r>
    </w:p>
    <w:p w:rsidR="00B02474" w:rsidRPr="00290EA1">
      <w:pPr>
        <w:tabs>
          <w:tab w:val="left" w:pos="720"/>
        </w:tabs>
        <w:jc w:val="both"/>
        <w:rPr>
          <w:rFonts w:ascii="Times New Roman" w:hAnsi="Times New Roman" w:cs="Times New Roman"/>
        </w:rPr>
      </w:pPr>
    </w:p>
    <w:p w:rsidR="00B02474" w:rsidRPr="00290EA1" w:rsidP="007D745E">
      <w:pPr>
        <w:numPr>
          <w:ilvl w:val="0"/>
          <w:numId w:val="38"/>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 xml:space="preserve">Vodič motorového vozidla je povinný dodržiavať za vozidlom idúcim pred ním takú vzdialenosť, aby sa predchádzajúce vozidlo mohlo pred neho bezpečne zaradiť. </w:t>
      </w:r>
    </w:p>
    <w:p w:rsidR="00B02474" w:rsidRPr="00290EA1">
      <w:pPr>
        <w:ind w:firstLine="357"/>
        <w:jc w:val="both"/>
        <w:rPr>
          <w:rFonts w:ascii="Times New Roman" w:hAnsi="Times New Roman" w:cs="Times New Roman"/>
        </w:rPr>
      </w:pPr>
    </w:p>
    <w:p w:rsidR="00B02474" w:rsidRPr="00290EA1" w:rsidP="007D745E">
      <w:pPr>
        <w:numPr>
          <w:ilvl w:val="0"/>
          <w:numId w:val="38"/>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ktorý nechce alebo nemôže prejsť pozdĺž električky vpravo, je povinný jazdiť za ňou v</w:t>
      </w:r>
      <w:r w:rsidRPr="00290EA1" w:rsidR="00236684">
        <w:rPr>
          <w:rFonts w:ascii="Times New Roman" w:hAnsi="Times New Roman" w:cs="Times New Roman"/>
        </w:rPr>
        <w:t> </w:t>
      </w:r>
      <w:r w:rsidRPr="00290EA1">
        <w:rPr>
          <w:rFonts w:ascii="Times New Roman" w:hAnsi="Times New Roman" w:cs="Times New Roman"/>
        </w:rPr>
        <w:t>takej vzdialenosti, aby umožnil prejazd pozdĺž električky ostatným vodičom.</w:t>
      </w:r>
    </w:p>
    <w:p w:rsidR="00236684" w:rsidRPr="00290EA1" w:rsidP="00236684">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18</w:t>
        <w:br/>
        <w:t xml:space="preserve">Vyhýbanie </w:t>
      </w:r>
    </w:p>
    <w:p w:rsidR="00B02474" w:rsidRPr="00290EA1">
      <w:pPr>
        <w:tabs>
          <w:tab w:val="left" w:pos="360"/>
        </w:tabs>
        <w:ind w:left="1"/>
        <w:jc w:val="both"/>
        <w:rPr>
          <w:rFonts w:ascii="Times New Roman" w:hAnsi="Times New Roman" w:cs="Times New Roman"/>
        </w:rPr>
      </w:pPr>
      <w:r w:rsidRPr="00290EA1">
        <w:rPr>
          <w:rFonts w:ascii="Times New Roman" w:hAnsi="Times New Roman" w:cs="Times New Roman"/>
        </w:rPr>
        <w:br/>
        <w:t xml:space="preserve">      Vodiči protiidúcich vozidiel sa vyhýbajú vpravo, včas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dostatočnej miere. Ak sa nemôžu bezpečne vyhnúť, prednosť</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jazde je povinný dať ten vodič, na ktorého strane jazdy je prekážka alebo zúžená vozovka. Ak jeden z</w:t>
      </w:r>
      <w:r w:rsidRPr="00290EA1" w:rsidR="00236684">
        <w:rPr>
          <w:rFonts w:ascii="Times New Roman" w:hAnsi="Times New Roman" w:cs="Times New Roman"/>
        </w:rPr>
        <w:t> </w:t>
      </w:r>
      <w:r w:rsidRPr="00290EA1">
        <w:rPr>
          <w:rFonts w:ascii="Times New Roman" w:hAnsi="Times New Roman" w:cs="Times New Roman"/>
        </w:rPr>
        <w:t xml:space="preserve">nich musí cúvať, urobí to ten, pre ktorého je to ľahšie alebo menej nebezpečné. Ak sa </w:t>
      </w:r>
      <w:r w:rsidRPr="00290EA1" w:rsidR="00C452F2">
        <w:rPr>
          <w:rFonts w:ascii="Times New Roman" w:hAnsi="Times New Roman" w:cs="Times New Roman"/>
        </w:rPr>
        <w:t xml:space="preserve">vodič </w:t>
      </w:r>
      <w:r w:rsidRPr="00290EA1">
        <w:rPr>
          <w:rFonts w:ascii="Times New Roman" w:hAnsi="Times New Roman" w:cs="Times New Roman"/>
        </w:rPr>
        <w:t>nemôže vyhnúť protiidúcej električke vpravo, vyhýba sa jej vľavo.</w:t>
      </w:r>
    </w:p>
    <w:p w:rsidR="00463E19">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19</w:t>
        <w:br/>
        <w:t xml:space="preserve">Odbočovanie </w:t>
      </w:r>
    </w:p>
    <w:p w:rsidR="00B02474" w:rsidRPr="00290EA1">
      <w:pPr>
        <w:outlineLvl w:val="4"/>
        <w:rPr>
          <w:rFonts w:ascii="Times New Roman" w:hAnsi="Times New Roman" w:cs="Times New Roman"/>
        </w:rPr>
      </w:pPr>
    </w:p>
    <w:p w:rsidR="00B02474" w:rsidRPr="00290EA1" w:rsidP="007D745E">
      <w:pPr>
        <w:numPr>
          <w:ilvl w:val="0"/>
          <w:numId w:val="39"/>
        </w:numPr>
        <w:tabs>
          <w:tab w:val="left" w:pos="720"/>
          <w:tab w:val="clear" w:pos="2718"/>
        </w:tabs>
        <w:ind w:left="0" w:firstLine="357"/>
        <w:jc w:val="both"/>
        <w:rPr>
          <w:rFonts w:ascii="Times New Roman" w:hAnsi="Times New Roman" w:cs="Times New Roman"/>
        </w:rPr>
      </w:pPr>
      <w:r w:rsidRPr="00290EA1">
        <w:rPr>
          <w:rFonts w:ascii="Times New Roman" w:hAnsi="Times New Roman" w:cs="Times New Roman"/>
        </w:rPr>
        <w:t>Pred odbočovaním a</w:t>
      </w:r>
      <w:r w:rsidRPr="00290EA1" w:rsidR="00236684">
        <w:rPr>
          <w:rFonts w:ascii="Times New Roman" w:hAnsi="Times New Roman" w:cs="Times New Roman"/>
        </w:rPr>
        <w:t> </w:t>
      </w:r>
      <w:r w:rsidRPr="00290EA1">
        <w:rPr>
          <w:rFonts w:ascii="Times New Roman" w:hAnsi="Times New Roman" w:cs="Times New Roman"/>
        </w:rPr>
        <w:t>počas odbočovania je vodič povinný dávať znamenie o</w:t>
      </w:r>
      <w:r w:rsidRPr="00290EA1" w:rsidR="00236684">
        <w:rPr>
          <w:rFonts w:ascii="Times New Roman" w:hAnsi="Times New Roman" w:cs="Times New Roman"/>
        </w:rPr>
        <w:t> </w:t>
      </w:r>
      <w:r w:rsidRPr="00290EA1">
        <w:rPr>
          <w:rFonts w:ascii="Times New Roman" w:hAnsi="Times New Roman" w:cs="Times New Roman"/>
        </w:rPr>
        <w:t>zmene smeru jazdy. Vodič pri o</w:t>
      </w:r>
      <w:r w:rsidRPr="00290EA1" w:rsidR="00C452F2">
        <w:rPr>
          <w:rFonts w:ascii="Times New Roman" w:hAnsi="Times New Roman" w:cs="Times New Roman"/>
        </w:rPr>
        <w:t>dbočovaní nesmie ohroziť vodiča</w:t>
      </w:r>
      <w:r w:rsidRPr="00290EA1">
        <w:rPr>
          <w:rFonts w:ascii="Times New Roman" w:hAnsi="Times New Roman" w:cs="Times New Roman"/>
        </w:rPr>
        <w:t xml:space="preserve"> idúc</w:t>
      </w:r>
      <w:r w:rsidRPr="00290EA1" w:rsidR="00C452F2">
        <w:rPr>
          <w:rFonts w:ascii="Times New Roman" w:hAnsi="Times New Roman" w:cs="Times New Roman"/>
        </w:rPr>
        <w:t>eho</w:t>
      </w:r>
      <w:r w:rsidRPr="00290EA1">
        <w:rPr>
          <w:rFonts w:ascii="Times New Roman" w:hAnsi="Times New Roman" w:cs="Times New Roman"/>
        </w:rPr>
        <w:t xml:space="preserve"> za ním. Vodič je povinný pri odbočovaní dbať na zvýšenú opatrnosť. Vodič vozidla idúceho za vozidlom, ktoré odbočuje</w:t>
      </w:r>
      <w:r w:rsidRPr="00290EA1" w:rsidR="001B69CC">
        <w:rPr>
          <w:rFonts w:ascii="Times New Roman" w:hAnsi="Times New Roman" w:cs="Times New Roman"/>
        </w:rPr>
        <w:t>,</w:t>
      </w:r>
      <w:r w:rsidRPr="00290EA1">
        <w:rPr>
          <w:rFonts w:ascii="Times New Roman" w:hAnsi="Times New Roman" w:cs="Times New Roman"/>
        </w:rPr>
        <w:t xml:space="preserve"> musí dbať na zvýšenú opatrnosť a</w:t>
      </w:r>
      <w:r w:rsidRPr="00290EA1" w:rsidR="00236684">
        <w:rPr>
          <w:rFonts w:ascii="Times New Roman" w:hAnsi="Times New Roman" w:cs="Times New Roman"/>
        </w:rPr>
        <w:t> </w:t>
      </w:r>
      <w:r w:rsidRPr="00290EA1">
        <w:rPr>
          <w:rFonts w:ascii="Times New Roman" w:hAnsi="Times New Roman" w:cs="Times New Roman"/>
        </w:rPr>
        <w:t>svojou jazdou nesmie ohroziť vodiča odbočujúceho vozidla.</w:t>
      </w:r>
    </w:p>
    <w:p w:rsidR="00B02474" w:rsidRPr="00290EA1">
      <w:pPr>
        <w:ind w:firstLine="357"/>
        <w:jc w:val="both"/>
        <w:rPr>
          <w:rFonts w:ascii="Times New Roman" w:hAnsi="Times New Roman" w:cs="Times New Roman"/>
        </w:rPr>
      </w:pPr>
    </w:p>
    <w:p w:rsidR="00B02474" w:rsidRPr="00290EA1" w:rsidP="007D745E">
      <w:pPr>
        <w:numPr>
          <w:ilvl w:val="0"/>
          <w:numId w:val="39"/>
        </w:numPr>
        <w:tabs>
          <w:tab w:val="left" w:pos="720"/>
          <w:tab w:val="clear" w:pos="2718"/>
        </w:tabs>
        <w:ind w:left="0" w:firstLine="357"/>
        <w:jc w:val="both"/>
        <w:rPr>
          <w:rFonts w:ascii="Times New Roman" w:hAnsi="Times New Roman" w:cs="Times New Roman"/>
        </w:rPr>
      </w:pPr>
      <w:r w:rsidRPr="00290EA1">
        <w:rPr>
          <w:rFonts w:ascii="Times New Roman" w:hAnsi="Times New Roman" w:cs="Times New Roman"/>
        </w:rPr>
        <w:t>Ak to vyžadujú okolnosti, najmä pri preprave dlhého nákladu, vodič musí zaistiť bezpečné odbočenie pomocou spôsobilej a</w:t>
      </w:r>
      <w:r w:rsidRPr="00290EA1" w:rsidR="00236684">
        <w:rPr>
          <w:rFonts w:ascii="Times New Roman" w:hAnsi="Times New Roman" w:cs="Times New Roman"/>
        </w:rPr>
        <w:t> </w:t>
      </w:r>
      <w:r w:rsidRPr="00290EA1">
        <w:rPr>
          <w:rFonts w:ascii="Times New Roman" w:hAnsi="Times New Roman" w:cs="Times New Roman"/>
        </w:rPr>
        <w:t>náležite poučen</w:t>
      </w:r>
      <w:r w:rsidRPr="00290EA1">
        <w:rPr>
          <w:rFonts w:ascii="Times New Roman" w:hAnsi="Times New Roman" w:cs="Times New Roman"/>
        </w:rPr>
        <w:t>ej osoby.</w:t>
      </w:r>
    </w:p>
    <w:p w:rsidR="00236684" w:rsidRPr="00290EA1" w:rsidP="00236684">
      <w:pPr>
        <w:jc w:val="both"/>
        <w:rPr>
          <w:rFonts w:ascii="Times New Roman" w:hAnsi="Times New Roman" w:cs="Times New Roman"/>
        </w:rPr>
      </w:pPr>
    </w:p>
    <w:p w:rsidR="00476F2E" w:rsidP="00D04BAA">
      <w:pPr>
        <w:numPr>
          <w:ilvl w:val="0"/>
          <w:numId w:val="39"/>
        </w:numPr>
        <w:tabs>
          <w:tab w:val="left" w:pos="720"/>
          <w:tab w:val="clear" w:pos="2718"/>
        </w:tabs>
        <w:ind w:left="0" w:firstLine="357"/>
        <w:jc w:val="both"/>
        <w:rPr>
          <w:rFonts w:ascii="Times New Roman" w:hAnsi="Times New Roman" w:cs="Times New Roman"/>
        </w:rPr>
      </w:pPr>
      <w:r w:rsidRPr="00290EA1" w:rsidR="00B02474">
        <w:rPr>
          <w:rFonts w:ascii="Times New Roman" w:hAnsi="Times New Roman" w:cs="Times New Roman"/>
        </w:rPr>
        <w:t>Pred odbočovaním vpravo vodič je povinný zaradiť sa čo najbližšie k</w:t>
      </w:r>
      <w:r w:rsidRPr="00290EA1" w:rsidR="00236684">
        <w:rPr>
          <w:rFonts w:ascii="Times New Roman" w:hAnsi="Times New Roman" w:cs="Times New Roman"/>
        </w:rPr>
        <w:t> </w:t>
      </w:r>
      <w:r w:rsidRPr="00290EA1" w:rsidR="00B02474">
        <w:rPr>
          <w:rFonts w:ascii="Times New Roman" w:hAnsi="Times New Roman" w:cs="Times New Roman"/>
        </w:rPr>
        <w:t>pravému okraju vozovky. Ak pritom musí s</w:t>
      </w:r>
      <w:r w:rsidRPr="00290EA1" w:rsidR="00236684">
        <w:rPr>
          <w:rFonts w:ascii="Times New Roman" w:hAnsi="Times New Roman" w:cs="Times New Roman"/>
        </w:rPr>
        <w:t> </w:t>
      </w:r>
      <w:r w:rsidRPr="00290EA1" w:rsidR="00B02474">
        <w:rPr>
          <w:rFonts w:ascii="Times New Roman" w:hAnsi="Times New Roman" w:cs="Times New Roman"/>
        </w:rPr>
        <w:t>ohľadom na rozmery vozidla alebo nákladu vybočiť zo smeru svojej jazdy vľavo, vždy dáva len znamenie o</w:t>
      </w:r>
      <w:r w:rsidRPr="00290EA1" w:rsidR="00236684">
        <w:rPr>
          <w:rFonts w:ascii="Times New Roman" w:hAnsi="Times New Roman" w:cs="Times New Roman"/>
        </w:rPr>
        <w:t> </w:t>
      </w:r>
      <w:r w:rsidRPr="00290EA1" w:rsidR="00B02474">
        <w:rPr>
          <w:rFonts w:ascii="Times New Roman" w:hAnsi="Times New Roman" w:cs="Times New Roman"/>
        </w:rPr>
        <w:t>zmene smeru jazdy vpravo. Pred odbočovaním vľavo vodič je povinný zaradiť sa čo najďalej vľavo v</w:t>
      </w:r>
      <w:r w:rsidRPr="00290EA1" w:rsidR="00236684">
        <w:rPr>
          <w:rFonts w:ascii="Times New Roman" w:hAnsi="Times New Roman" w:cs="Times New Roman"/>
        </w:rPr>
        <w:t> </w:t>
      </w:r>
      <w:r w:rsidRPr="00290EA1" w:rsidR="00B02474">
        <w:rPr>
          <w:rFonts w:ascii="Times New Roman" w:hAnsi="Times New Roman" w:cs="Times New Roman"/>
        </w:rPr>
        <w:t>časti vozovky určenej pre jeho smer jazdy s</w:t>
      </w:r>
      <w:r w:rsidRPr="00290EA1" w:rsidR="00236684">
        <w:rPr>
          <w:rFonts w:ascii="Times New Roman" w:hAnsi="Times New Roman" w:cs="Times New Roman"/>
        </w:rPr>
        <w:t> </w:t>
      </w:r>
      <w:r w:rsidRPr="00290EA1" w:rsidR="00B02474">
        <w:rPr>
          <w:rFonts w:ascii="Times New Roman" w:hAnsi="Times New Roman" w:cs="Times New Roman"/>
        </w:rPr>
        <w:t>ohľadom na rozmery vozidla alebo nákladu a</w:t>
      </w:r>
      <w:r w:rsidRPr="00290EA1" w:rsidR="00236684">
        <w:rPr>
          <w:rFonts w:ascii="Times New Roman" w:hAnsi="Times New Roman" w:cs="Times New Roman"/>
        </w:rPr>
        <w:t> </w:t>
      </w:r>
      <w:r w:rsidRPr="00290EA1" w:rsidR="00B02474">
        <w:rPr>
          <w:rFonts w:ascii="Times New Roman" w:hAnsi="Times New Roman" w:cs="Times New Roman"/>
        </w:rPr>
        <w:t>šírku vozovky. Ak vodiči protiidúcich vozidiel odbočujú vľavo, vyhýbajú sa vľavo.</w:t>
      </w:r>
    </w:p>
    <w:p w:rsidR="00476F2E" w:rsidRPr="00290EA1">
      <w:pPr>
        <w:ind w:firstLine="357"/>
        <w:jc w:val="both"/>
        <w:rPr>
          <w:rFonts w:ascii="Times New Roman" w:hAnsi="Times New Roman" w:cs="Times New Roman"/>
        </w:rPr>
      </w:pPr>
    </w:p>
    <w:p w:rsidR="00B02474" w:rsidP="007D745E">
      <w:pPr>
        <w:numPr>
          <w:ilvl w:val="0"/>
          <w:numId w:val="39"/>
        </w:numPr>
        <w:tabs>
          <w:tab w:val="left" w:pos="720"/>
          <w:tab w:val="clear" w:pos="2718"/>
        </w:tabs>
        <w:ind w:left="0" w:firstLine="357"/>
        <w:jc w:val="both"/>
        <w:rPr>
          <w:rFonts w:ascii="Times New Roman" w:hAnsi="Times New Roman" w:cs="Times New Roman"/>
        </w:rPr>
      </w:pPr>
      <w:r w:rsidRPr="00290EA1">
        <w:rPr>
          <w:rFonts w:ascii="Times New Roman" w:hAnsi="Times New Roman" w:cs="Times New Roman"/>
        </w:rPr>
        <w:t>Vodič odbočujúci vľavo je povinný dať prednosť v</w:t>
      </w:r>
      <w:r w:rsidRPr="00290EA1" w:rsidR="00236684">
        <w:rPr>
          <w:rFonts w:ascii="Times New Roman" w:hAnsi="Times New Roman" w:cs="Times New Roman"/>
        </w:rPr>
        <w:t> </w:t>
      </w:r>
      <w:r w:rsidRPr="00290EA1">
        <w:rPr>
          <w:rFonts w:ascii="Times New Roman" w:hAnsi="Times New Roman" w:cs="Times New Roman"/>
        </w:rPr>
        <w:t>jazde protiidúcim motorovým vozidlám i</w:t>
      </w:r>
      <w:r w:rsidRPr="00290EA1" w:rsidR="00236684">
        <w:rPr>
          <w:rFonts w:ascii="Times New Roman" w:hAnsi="Times New Roman" w:cs="Times New Roman"/>
        </w:rPr>
        <w:t> </w:t>
      </w:r>
      <w:r w:rsidRPr="00290EA1">
        <w:rPr>
          <w:rFonts w:ascii="Times New Roman" w:hAnsi="Times New Roman" w:cs="Times New Roman"/>
        </w:rPr>
        <w:t>nemotorovým vozidlám</w:t>
      </w:r>
      <w:r w:rsidRPr="00290EA1" w:rsidR="00C452F2">
        <w:rPr>
          <w:rFonts w:ascii="Times New Roman" w:hAnsi="Times New Roman" w:cs="Times New Roman"/>
        </w:rPr>
        <w:t>,</w:t>
      </w:r>
      <w:r w:rsidRPr="00290EA1">
        <w:rPr>
          <w:rFonts w:ascii="Times New Roman" w:hAnsi="Times New Roman" w:cs="Times New Roman"/>
        </w:rPr>
        <w:t xml:space="preserve"> električkám idúcim v</w:t>
      </w:r>
      <w:r w:rsidRPr="00290EA1" w:rsidR="00236684">
        <w:rPr>
          <w:rFonts w:ascii="Times New Roman" w:hAnsi="Times New Roman" w:cs="Times New Roman"/>
        </w:rPr>
        <w:t> </w:t>
      </w:r>
      <w:r w:rsidRPr="00290EA1">
        <w:rPr>
          <w:rFonts w:ascii="Times New Roman" w:hAnsi="Times New Roman" w:cs="Times New Roman"/>
        </w:rPr>
        <w:t>oboch smeroch a</w:t>
      </w:r>
      <w:r w:rsidRPr="00290EA1" w:rsidR="00236684">
        <w:rPr>
          <w:rFonts w:ascii="Times New Roman" w:hAnsi="Times New Roman" w:cs="Times New Roman"/>
        </w:rPr>
        <w:t> </w:t>
      </w:r>
      <w:r w:rsidRPr="00290EA1">
        <w:rPr>
          <w:rFonts w:ascii="Times New Roman" w:hAnsi="Times New Roman" w:cs="Times New Roman"/>
        </w:rPr>
        <w:t>chodcom prechádzajúcim cez vozovku. Vodič motorového vozidla i</w:t>
      </w:r>
      <w:r w:rsidRPr="00290EA1" w:rsidR="00236684">
        <w:rPr>
          <w:rFonts w:ascii="Times New Roman" w:hAnsi="Times New Roman" w:cs="Times New Roman"/>
        </w:rPr>
        <w:t> </w:t>
      </w:r>
      <w:r w:rsidRPr="00290EA1">
        <w:rPr>
          <w:rFonts w:ascii="Times New Roman" w:hAnsi="Times New Roman" w:cs="Times New Roman"/>
        </w:rPr>
        <w:t>nemotorového vozidla odbočujúci vpravo je povinný dať prednosť v</w:t>
      </w:r>
      <w:r w:rsidRPr="00290EA1" w:rsidR="00236684">
        <w:rPr>
          <w:rFonts w:ascii="Times New Roman" w:hAnsi="Times New Roman" w:cs="Times New Roman"/>
        </w:rPr>
        <w:t> </w:t>
      </w:r>
      <w:r w:rsidRPr="00290EA1">
        <w:rPr>
          <w:rFonts w:ascii="Times New Roman" w:hAnsi="Times New Roman" w:cs="Times New Roman"/>
        </w:rPr>
        <w:t>jaz</w:t>
      </w:r>
      <w:r w:rsidRPr="00290EA1">
        <w:rPr>
          <w:rFonts w:ascii="Times New Roman" w:hAnsi="Times New Roman" w:cs="Times New Roman"/>
        </w:rPr>
        <w:t>de</w:t>
      </w:r>
      <w:r w:rsidRPr="00290EA1" w:rsidR="00B91F5A">
        <w:rPr>
          <w:rFonts w:ascii="Times New Roman" w:hAnsi="Times New Roman" w:cs="Times New Roman"/>
        </w:rPr>
        <w:t xml:space="preserve"> električke,</w:t>
      </w:r>
      <w:r w:rsidRPr="00290EA1">
        <w:rPr>
          <w:rFonts w:ascii="Times New Roman" w:hAnsi="Times New Roman" w:cs="Times New Roman"/>
        </w:rPr>
        <w:t xml:space="preserve"> </w:t>
      </w:r>
      <w:r w:rsidRPr="00290EA1" w:rsidR="00B91F5A">
        <w:rPr>
          <w:rFonts w:ascii="Times New Roman" w:hAnsi="Times New Roman" w:cs="Times New Roman"/>
        </w:rPr>
        <w:t>ak</w:t>
      </w:r>
      <w:r w:rsidRPr="00290EA1">
        <w:rPr>
          <w:rFonts w:ascii="Times New Roman" w:hAnsi="Times New Roman" w:cs="Times New Roman"/>
        </w:rPr>
        <w:t xml:space="preserve"> je povolená jazda pozdĺž električky vľavo</w:t>
      </w:r>
      <w:r w:rsidRPr="00290EA1" w:rsidR="00B91F5A">
        <w:rPr>
          <w:rFonts w:ascii="Times New Roman" w:hAnsi="Times New Roman" w:cs="Times New Roman"/>
        </w:rPr>
        <w:t>.</w:t>
      </w:r>
    </w:p>
    <w:p w:rsidR="005F7C71" w:rsidP="005F7C71">
      <w:pPr>
        <w:tabs>
          <w:tab w:val="left" w:pos="720"/>
        </w:tabs>
        <w:jc w:val="both"/>
        <w:rPr>
          <w:rFonts w:ascii="Times New Roman" w:hAnsi="Times New Roman" w:cs="Times New Roman"/>
        </w:rPr>
      </w:pPr>
    </w:p>
    <w:p w:rsidR="00B02474" w:rsidRPr="00290EA1" w:rsidP="007D745E">
      <w:pPr>
        <w:numPr>
          <w:ilvl w:val="0"/>
          <w:numId w:val="39"/>
        </w:numPr>
        <w:tabs>
          <w:tab w:val="left" w:pos="720"/>
          <w:tab w:val="clear" w:pos="2718"/>
        </w:tabs>
        <w:ind w:left="0" w:firstLine="357"/>
        <w:jc w:val="both"/>
        <w:rPr>
          <w:rFonts w:ascii="Times New Roman" w:hAnsi="Times New Roman" w:cs="Times New Roman"/>
        </w:rPr>
      </w:pPr>
      <w:r w:rsidRPr="00290EA1" w:rsidR="00C452F2">
        <w:rPr>
          <w:rFonts w:ascii="Times New Roman" w:hAnsi="Times New Roman" w:cs="Times New Roman"/>
        </w:rPr>
        <w:t xml:space="preserve">Električka, ktorá </w:t>
      </w:r>
      <w:r w:rsidRPr="00290EA1">
        <w:rPr>
          <w:rFonts w:ascii="Times New Roman" w:hAnsi="Times New Roman" w:cs="Times New Roman"/>
        </w:rPr>
        <w:t>križuje smer jazdy vozidla idúceho po jej pravej alebo po jej ľavej strane a</w:t>
      </w:r>
      <w:r w:rsidRPr="00290EA1" w:rsidR="00236684">
        <w:rPr>
          <w:rFonts w:ascii="Times New Roman" w:hAnsi="Times New Roman" w:cs="Times New Roman"/>
        </w:rPr>
        <w:t> </w:t>
      </w:r>
      <w:r w:rsidRPr="00290EA1">
        <w:rPr>
          <w:rFonts w:ascii="Times New Roman" w:hAnsi="Times New Roman" w:cs="Times New Roman"/>
        </w:rPr>
        <w:t>dáva znamenie o</w:t>
      </w:r>
      <w:r w:rsidRPr="00290EA1" w:rsidR="00236684">
        <w:rPr>
          <w:rFonts w:ascii="Times New Roman" w:hAnsi="Times New Roman" w:cs="Times New Roman"/>
        </w:rPr>
        <w:t> </w:t>
      </w:r>
      <w:r w:rsidRPr="00290EA1">
        <w:rPr>
          <w:rFonts w:ascii="Times New Roman" w:hAnsi="Times New Roman" w:cs="Times New Roman"/>
        </w:rPr>
        <w:t>zmene smeru jazdy, má prednosť v</w:t>
      </w:r>
      <w:r w:rsidRPr="00290EA1" w:rsidR="00236684">
        <w:rPr>
          <w:rFonts w:ascii="Times New Roman" w:hAnsi="Times New Roman" w:cs="Times New Roman"/>
        </w:rPr>
        <w:t> </w:t>
      </w:r>
      <w:r w:rsidRPr="00290EA1">
        <w:rPr>
          <w:rFonts w:ascii="Times New Roman" w:hAnsi="Times New Roman" w:cs="Times New Roman"/>
        </w:rPr>
        <w:t>jazde.</w:t>
      </w:r>
    </w:p>
    <w:p w:rsidR="00B02474"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20</w:t>
        <w:br/>
        <w:t xml:space="preserve">Jazda cez križovatku </w:t>
      </w:r>
    </w:p>
    <w:p w:rsidR="00B02474" w:rsidRPr="00290EA1">
      <w:pPr>
        <w:outlineLvl w:val="4"/>
        <w:rPr>
          <w:rFonts w:ascii="Times New Roman" w:hAnsi="Times New Roman" w:cs="Times New Roman"/>
        </w:rPr>
      </w:pPr>
    </w:p>
    <w:p w:rsidR="00B02474" w:rsidRPr="00290EA1" w:rsidP="007D745E">
      <w:pPr>
        <w:numPr>
          <w:ilvl w:val="0"/>
          <w:numId w:val="40"/>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ktorý prichádza do križovatky po vedľajšej ceste označenej dopravnou značkou „Daj prednosť v</w:t>
      </w:r>
      <w:r w:rsidRPr="00290EA1" w:rsidR="00236684">
        <w:rPr>
          <w:rFonts w:ascii="Times New Roman" w:hAnsi="Times New Roman" w:cs="Times New Roman"/>
        </w:rPr>
        <w:t> </w:t>
      </w:r>
      <w:r w:rsidRPr="00290EA1">
        <w:rPr>
          <w:rFonts w:ascii="Times New Roman" w:hAnsi="Times New Roman" w:cs="Times New Roman"/>
        </w:rPr>
        <w:t>jazde“ alebo „Stoj, daj prednosť v</w:t>
      </w:r>
      <w:r w:rsidRPr="00290EA1" w:rsidR="00236684">
        <w:rPr>
          <w:rFonts w:ascii="Times New Roman" w:hAnsi="Times New Roman" w:cs="Times New Roman"/>
        </w:rPr>
        <w:t> </w:t>
      </w:r>
      <w:r w:rsidRPr="00290EA1">
        <w:rPr>
          <w:rFonts w:ascii="Times New Roman" w:hAnsi="Times New Roman" w:cs="Times New Roman"/>
        </w:rPr>
        <w:t xml:space="preserve">jazde“ </w:t>
      </w:r>
      <w:r w:rsidRPr="00B57B56" w:rsidR="005016C3">
        <w:rPr>
          <w:rFonts w:ascii="Times New Roman" w:hAnsi="Times New Roman" w:cs="Times New Roman"/>
        </w:rPr>
        <w:t>je povinný</w:t>
      </w:r>
      <w:r w:rsidRPr="00290EA1">
        <w:rPr>
          <w:rFonts w:ascii="Times New Roman" w:hAnsi="Times New Roman" w:cs="Times New Roman"/>
        </w:rPr>
        <w:t xml:space="preserve"> dať prednosť v</w:t>
      </w:r>
      <w:r w:rsidRPr="00290EA1" w:rsidR="00236684">
        <w:rPr>
          <w:rFonts w:ascii="Times New Roman" w:hAnsi="Times New Roman" w:cs="Times New Roman"/>
        </w:rPr>
        <w:t> </w:t>
      </w:r>
      <w:r w:rsidRPr="00290EA1">
        <w:rPr>
          <w:rFonts w:ascii="Times New Roman" w:hAnsi="Times New Roman" w:cs="Times New Roman"/>
        </w:rPr>
        <w:t>jazde vozidlám a</w:t>
      </w:r>
      <w:r w:rsidRPr="00290EA1" w:rsidR="00236684">
        <w:rPr>
          <w:rFonts w:ascii="Times New Roman" w:hAnsi="Times New Roman" w:cs="Times New Roman"/>
        </w:rPr>
        <w:t> </w:t>
      </w:r>
      <w:r w:rsidRPr="00290EA1">
        <w:rPr>
          <w:rFonts w:ascii="Times New Roman" w:hAnsi="Times New Roman" w:cs="Times New Roman"/>
        </w:rPr>
        <w:t xml:space="preserve">ostatným účastníkom cestnej premávky prichádzajúcim po hlavnej ceste, okrem chodcov, </w:t>
      </w:r>
      <w:r w:rsidRPr="00290EA1">
        <w:rPr>
          <w:rFonts w:ascii="Times New Roman" w:hAnsi="Times New Roman" w:cs="Times New Roman"/>
        </w:rPr>
        <w:t>ktorí neprechádzaj</w:t>
      </w:r>
      <w:r w:rsidRPr="00290EA1" w:rsidR="00977A60">
        <w:rPr>
          <w:rFonts w:ascii="Times New Roman" w:hAnsi="Times New Roman" w:cs="Times New Roman"/>
        </w:rPr>
        <w:t>ú cez križovatku v</w:t>
      </w:r>
      <w:r w:rsidRPr="00290EA1" w:rsidR="00236684">
        <w:rPr>
          <w:rFonts w:ascii="Times New Roman" w:hAnsi="Times New Roman" w:cs="Times New Roman"/>
        </w:rPr>
        <w:t> </w:t>
      </w:r>
      <w:r w:rsidRPr="00290EA1" w:rsidR="00977A60">
        <w:rPr>
          <w:rFonts w:ascii="Times New Roman" w:hAnsi="Times New Roman" w:cs="Times New Roman"/>
        </w:rPr>
        <w:t>organizovanom útvare</w:t>
      </w:r>
      <w:r w:rsidRPr="00290EA1">
        <w:rPr>
          <w:rFonts w:ascii="Times New Roman" w:hAnsi="Times New Roman" w:cs="Times New Roman"/>
        </w:rPr>
        <w:t xml:space="preserve">. </w:t>
      </w:r>
    </w:p>
    <w:p w:rsidR="00B02474" w:rsidRPr="00290EA1">
      <w:pPr>
        <w:jc w:val="both"/>
        <w:rPr>
          <w:rFonts w:ascii="Times New Roman" w:hAnsi="Times New Roman" w:cs="Times New Roman"/>
        </w:rPr>
      </w:pPr>
    </w:p>
    <w:p w:rsidR="00B02474" w:rsidRPr="00290EA1" w:rsidP="007D745E">
      <w:pPr>
        <w:numPr>
          <w:ilvl w:val="0"/>
          <w:numId w:val="40"/>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Ak prednosť v</w:t>
      </w:r>
      <w:r w:rsidRPr="00290EA1" w:rsidR="00236684">
        <w:rPr>
          <w:rFonts w:ascii="Times New Roman" w:hAnsi="Times New Roman" w:cs="Times New Roman"/>
        </w:rPr>
        <w:t> </w:t>
      </w:r>
      <w:r w:rsidRPr="00290EA1">
        <w:rPr>
          <w:rFonts w:ascii="Times New Roman" w:hAnsi="Times New Roman" w:cs="Times New Roman"/>
        </w:rPr>
        <w:t>jazde nevyplýva z</w:t>
      </w:r>
      <w:r w:rsidRPr="00290EA1" w:rsidR="00236684">
        <w:rPr>
          <w:rFonts w:ascii="Times New Roman" w:hAnsi="Times New Roman" w:cs="Times New Roman"/>
        </w:rPr>
        <w:t> </w:t>
      </w:r>
      <w:r w:rsidRPr="00290EA1">
        <w:rPr>
          <w:rFonts w:ascii="Times New Roman" w:hAnsi="Times New Roman" w:cs="Times New Roman"/>
        </w:rPr>
        <w:t>odseku 1, vodič je povinný dať predno</w:t>
      </w:r>
      <w:r w:rsidRPr="00290EA1" w:rsidR="00977A60">
        <w:rPr>
          <w:rFonts w:ascii="Times New Roman" w:hAnsi="Times New Roman" w:cs="Times New Roman"/>
        </w:rPr>
        <w:t>sť v</w:t>
      </w:r>
      <w:r w:rsidRPr="00290EA1" w:rsidR="00236684">
        <w:rPr>
          <w:rFonts w:ascii="Times New Roman" w:hAnsi="Times New Roman" w:cs="Times New Roman"/>
        </w:rPr>
        <w:t> </w:t>
      </w:r>
      <w:r w:rsidRPr="00290EA1" w:rsidR="00977A60">
        <w:rPr>
          <w:rFonts w:ascii="Times New Roman" w:hAnsi="Times New Roman" w:cs="Times New Roman"/>
        </w:rPr>
        <w:t>jazde vozidlu</w:t>
      </w:r>
      <w:r w:rsidRPr="00290EA1">
        <w:rPr>
          <w:rFonts w:ascii="Times New Roman" w:hAnsi="Times New Roman" w:cs="Times New Roman"/>
        </w:rPr>
        <w:t xml:space="preserve"> prichádzajúc</w:t>
      </w:r>
      <w:r w:rsidRPr="00290EA1" w:rsidR="00977A60">
        <w:rPr>
          <w:rFonts w:ascii="Times New Roman" w:hAnsi="Times New Roman" w:cs="Times New Roman"/>
        </w:rPr>
        <w:t>e</w:t>
      </w:r>
      <w:r w:rsidRPr="00290EA1">
        <w:rPr>
          <w:rFonts w:ascii="Times New Roman" w:hAnsi="Times New Roman" w:cs="Times New Roman"/>
        </w:rPr>
        <w:t>m</w:t>
      </w:r>
      <w:r w:rsidRPr="00290EA1" w:rsidR="00977A60">
        <w:rPr>
          <w:rFonts w:ascii="Times New Roman" w:hAnsi="Times New Roman" w:cs="Times New Roman"/>
        </w:rPr>
        <w:t>u</w:t>
      </w:r>
      <w:r w:rsidRPr="00290EA1">
        <w:rPr>
          <w:rFonts w:ascii="Times New Roman" w:hAnsi="Times New Roman" w:cs="Times New Roman"/>
        </w:rPr>
        <w:t xml:space="preserve"> sprava.</w:t>
      </w:r>
    </w:p>
    <w:p w:rsidR="00B02474" w:rsidRPr="00290EA1">
      <w:pPr>
        <w:ind w:firstLine="357"/>
        <w:jc w:val="both"/>
        <w:rPr>
          <w:rFonts w:ascii="Times New Roman" w:hAnsi="Times New Roman" w:cs="Times New Roman"/>
        </w:rPr>
      </w:pPr>
    </w:p>
    <w:p w:rsidR="00B02474" w:rsidRPr="00290EA1" w:rsidP="007D745E">
      <w:pPr>
        <w:numPr>
          <w:ilvl w:val="0"/>
          <w:numId w:val="40"/>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nesmie vojsť na križovatku, ak mu situácia nedovoľuje pokračovať za križovat</w:t>
      </w:r>
      <w:r w:rsidRPr="00290EA1">
        <w:rPr>
          <w:rFonts w:ascii="Times New Roman" w:hAnsi="Times New Roman" w:cs="Times New Roman"/>
        </w:rPr>
        <w:t>kou v</w:t>
      </w:r>
      <w:r w:rsidRPr="00290EA1" w:rsidR="00236684">
        <w:rPr>
          <w:rFonts w:ascii="Times New Roman" w:hAnsi="Times New Roman" w:cs="Times New Roman"/>
        </w:rPr>
        <w:t> </w:t>
      </w:r>
      <w:r w:rsidRPr="00290EA1">
        <w:rPr>
          <w:rFonts w:ascii="Times New Roman" w:hAnsi="Times New Roman" w:cs="Times New Roman"/>
        </w:rPr>
        <w:t xml:space="preserve">jazde, takže by bol nútený zastaviť vozidlo na križovatke; to neplatí, ak vodič </w:t>
      </w:r>
      <w:r w:rsidRPr="00290EA1" w:rsidR="008846DC">
        <w:rPr>
          <w:rFonts w:ascii="Times New Roman" w:hAnsi="Times New Roman" w:cs="Times New Roman"/>
        </w:rPr>
        <w:t xml:space="preserve">musí zastaviť </w:t>
      </w:r>
      <w:r w:rsidRPr="00290EA1">
        <w:rPr>
          <w:rFonts w:ascii="Times New Roman" w:hAnsi="Times New Roman" w:cs="Times New Roman"/>
        </w:rPr>
        <w:t>vozidlo v</w:t>
      </w:r>
      <w:r w:rsidRPr="00290EA1" w:rsidR="00236684">
        <w:rPr>
          <w:rFonts w:ascii="Times New Roman" w:hAnsi="Times New Roman" w:cs="Times New Roman"/>
        </w:rPr>
        <w:t> </w:t>
      </w:r>
      <w:r w:rsidRPr="00290EA1">
        <w:rPr>
          <w:rFonts w:ascii="Times New Roman" w:hAnsi="Times New Roman" w:cs="Times New Roman"/>
        </w:rPr>
        <w:t>križovatke z</w:t>
      </w:r>
      <w:r w:rsidRPr="00290EA1" w:rsidR="00236684">
        <w:rPr>
          <w:rFonts w:ascii="Times New Roman" w:hAnsi="Times New Roman" w:cs="Times New Roman"/>
        </w:rPr>
        <w:t> </w:t>
      </w:r>
      <w:r w:rsidRPr="00290EA1">
        <w:rPr>
          <w:rFonts w:ascii="Times New Roman" w:hAnsi="Times New Roman" w:cs="Times New Roman"/>
        </w:rPr>
        <w:t>dôvodu dávania prednosti chodcom prechádzajúcim cez vozov</w:t>
      </w:r>
      <w:r w:rsidR="00D04BAA">
        <w:rPr>
          <w:rFonts w:ascii="Times New Roman" w:hAnsi="Times New Roman" w:cs="Times New Roman"/>
        </w:rPr>
        <w:t>ku  alebo pri odbočovaní doľava podľa § 19 ods. 4.</w:t>
      </w:r>
    </w:p>
    <w:p w:rsidR="00B02474" w:rsidRPr="00290EA1">
      <w:pPr>
        <w:ind w:firstLine="357"/>
        <w:jc w:val="both"/>
        <w:rPr>
          <w:rFonts w:ascii="Times New Roman" w:hAnsi="Times New Roman" w:cs="Times New Roman"/>
        </w:rPr>
      </w:pPr>
    </w:p>
    <w:p w:rsidR="00B02474" w:rsidP="007D745E">
      <w:pPr>
        <w:numPr>
          <w:ilvl w:val="0"/>
          <w:numId w:val="40"/>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Na príkaz dopravnej značky „Stoj, daj prednosť v</w:t>
      </w:r>
      <w:r w:rsidRPr="00290EA1" w:rsidR="00236684">
        <w:rPr>
          <w:rFonts w:ascii="Times New Roman" w:hAnsi="Times New Roman" w:cs="Times New Roman"/>
        </w:rPr>
        <w:t> </w:t>
      </w:r>
      <w:r w:rsidRPr="00290EA1">
        <w:rPr>
          <w:rFonts w:ascii="Times New Roman" w:hAnsi="Times New Roman" w:cs="Times New Roman"/>
        </w:rPr>
        <w:t>jazde!“ vodič je povinný zastaviť vozidlo na takom mieste, odkiaľ má na križovatku náležitý rozhľad.</w:t>
      </w:r>
    </w:p>
    <w:p w:rsidR="00274CAC" w:rsidP="00274CAC">
      <w:pPr>
        <w:tabs>
          <w:tab w:val="left" w:pos="720"/>
        </w:tabs>
        <w:jc w:val="both"/>
        <w:rPr>
          <w:rFonts w:ascii="Times New Roman" w:hAnsi="Times New Roman" w:cs="Times New Roman"/>
        </w:rPr>
      </w:pPr>
    </w:p>
    <w:p w:rsidR="00B02474" w:rsidRPr="00290EA1" w:rsidP="007D745E">
      <w:pPr>
        <w:numPr>
          <w:ilvl w:val="0"/>
          <w:numId w:val="40"/>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vchádzajúci do kruhového objazdu označ</w:t>
      </w:r>
      <w:r w:rsidRPr="00290EA1" w:rsidR="000F18F4">
        <w:rPr>
          <w:rFonts w:ascii="Times New Roman" w:hAnsi="Times New Roman" w:cs="Times New Roman"/>
        </w:rPr>
        <w:t>eného</w:t>
      </w:r>
      <w:r w:rsidRPr="00290EA1">
        <w:rPr>
          <w:rFonts w:ascii="Times New Roman" w:hAnsi="Times New Roman" w:cs="Times New Roman"/>
        </w:rPr>
        <w:t xml:space="preserve"> príslušnou dopravnou značkou je povinný dodržať smer na kruhovom o</w:t>
      </w:r>
      <w:r w:rsidRPr="00290EA1" w:rsidR="00977A60">
        <w:rPr>
          <w:rFonts w:ascii="Times New Roman" w:hAnsi="Times New Roman" w:cs="Times New Roman"/>
        </w:rPr>
        <w:t>bjazde vyznačený šípkami. Vodič</w:t>
      </w:r>
      <w:r w:rsidRPr="00290EA1">
        <w:rPr>
          <w:rFonts w:ascii="Times New Roman" w:hAnsi="Times New Roman" w:cs="Times New Roman"/>
        </w:rPr>
        <w:t xml:space="preserve"> vchád</w:t>
      </w:r>
      <w:r w:rsidRPr="00290EA1" w:rsidR="00977A60">
        <w:rPr>
          <w:rFonts w:ascii="Times New Roman" w:hAnsi="Times New Roman" w:cs="Times New Roman"/>
        </w:rPr>
        <w:t>zajúci do kruhového objazdu má</w:t>
      </w:r>
      <w:r w:rsidRPr="00290EA1">
        <w:rPr>
          <w:rFonts w:ascii="Times New Roman" w:hAnsi="Times New Roman" w:cs="Times New Roman"/>
        </w:rPr>
        <w:t xml:space="preserve"> prednosť v</w:t>
      </w:r>
      <w:r w:rsidRPr="00290EA1" w:rsidR="00236684">
        <w:rPr>
          <w:rFonts w:ascii="Times New Roman" w:hAnsi="Times New Roman" w:cs="Times New Roman"/>
        </w:rPr>
        <w:t> </w:t>
      </w:r>
      <w:r w:rsidRPr="00290EA1">
        <w:rPr>
          <w:rFonts w:ascii="Times New Roman" w:hAnsi="Times New Roman" w:cs="Times New Roman"/>
        </w:rPr>
        <w:t>jazde, ak dopravnou značkou nie je ustanovené inak.</w:t>
      </w:r>
    </w:p>
    <w:p w:rsidR="00D04BAA">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21</w:t>
        <w:br/>
        <w:t xml:space="preserve">Vchádzanie na cestu </w:t>
      </w:r>
    </w:p>
    <w:p w:rsidR="00B02474" w:rsidRPr="00290EA1">
      <w:pPr>
        <w:outlineLvl w:val="4"/>
        <w:rPr>
          <w:rFonts w:ascii="Times New Roman" w:hAnsi="Times New Roman" w:cs="Times New Roman"/>
        </w:rPr>
      </w:pPr>
    </w:p>
    <w:p w:rsidR="00B02474" w:rsidRPr="00290EA1" w:rsidP="007D745E">
      <w:pPr>
        <w:numPr>
          <w:ilvl w:val="0"/>
          <w:numId w:val="41"/>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 xml:space="preserve">Pri vchádzaní </w:t>
      </w:r>
      <w:r w:rsidRPr="00290EA1" w:rsidR="008846DC">
        <w:rPr>
          <w:rFonts w:ascii="Times New Roman" w:hAnsi="Times New Roman" w:cs="Times New Roman"/>
        </w:rPr>
        <w:t xml:space="preserve">na cestu </w:t>
      </w:r>
      <w:r w:rsidRPr="00290EA1">
        <w:rPr>
          <w:rFonts w:ascii="Times New Roman" w:hAnsi="Times New Roman" w:cs="Times New Roman"/>
        </w:rPr>
        <w:t>z</w:t>
      </w:r>
      <w:r w:rsidRPr="00290EA1" w:rsidR="00236684">
        <w:rPr>
          <w:rFonts w:ascii="Times New Roman" w:hAnsi="Times New Roman" w:cs="Times New Roman"/>
        </w:rPr>
        <w:t> </w:t>
      </w:r>
      <w:r w:rsidRPr="00290EA1">
        <w:rPr>
          <w:rFonts w:ascii="Times New Roman" w:hAnsi="Times New Roman" w:cs="Times New Roman"/>
        </w:rPr>
        <w:t>miesta mimo cesty, z</w:t>
      </w:r>
      <w:r w:rsidRPr="00290EA1" w:rsidR="00236684">
        <w:rPr>
          <w:rFonts w:ascii="Times New Roman" w:hAnsi="Times New Roman" w:cs="Times New Roman"/>
        </w:rPr>
        <w:t> </w:t>
      </w:r>
      <w:r w:rsidRPr="00290EA1">
        <w:rPr>
          <w:rFonts w:ascii="Times New Roman" w:hAnsi="Times New Roman" w:cs="Times New Roman"/>
        </w:rPr>
        <w:t>poľnej cesty</w:t>
      </w:r>
      <w:r w:rsidRPr="00290EA1" w:rsidR="008846DC">
        <w:rPr>
          <w:rFonts w:ascii="Times New Roman" w:hAnsi="Times New Roman" w:cs="Times New Roman"/>
        </w:rPr>
        <w:t>,</w:t>
      </w:r>
      <w:r w:rsidRPr="00290EA1">
        <w:rPr>
          <w:rFonts w:ascii="Times New Roman" w:hAnsi="Times New Roman" w:cs="Times New Roman"/>
        </w:rPr>
        <w:t xml:space="preserve"> z</w:t>
      </w:r>
      <w:r w:rsidRPr="00290EA1" w:rsidR="00236684">
        <w:rPr>
          <w:rFonts w:ascii="Times New Roman" w:hAnsi="Times New Roman" w:cs="Times New Roman"/>
        </w:rPr>
        <w:t> </w:t>
      </w:r>
      <w:r w:rsidRPr="00290EA1">
        <w:rPr>
          <w:rFonts w:ascii="Times New Roman" w:hAnsi="Times New Roman" w:cs="Times New Roman"/>
        </w:rPr>
        <w:t>lesnej cesty, z</w:t>
      </w:r>
      <w:r w:rsidRPr="00290EA1" w:rsidR="00236684">
        <w:rPr>
          <w:rFonts w:ascii="Times New Roman" w:hAnsi="Times New Roman" w:cs="Times New Roman"/>
        </w:rPr>
        <w:t> </w:t>
      </w:r>
      <w:r w:rsidRPr="00290EA1">
        <w:rPr>
          <w:rFonts w:ascii="Times New Roman" w:hAnsi="Times New Roman" w:cs="Times New Roman"/>
        </w:rPr>
        <w:t>cestičky pre cyklistov, z</w:t>
      </w:r>
      <w:r w:rsidRPr="00290EA1" w:rsidR="00236684">
        <w:rPr>
          <w:rFonts w:ascii="Times New Roman" w:hAnsi="Times New Roman" w:cs="Times New Roman"/>
        </w:rPr>
        <w:t> </w:t>
      </w:r>
      <w:r w:rsidRPr="00290EA1">
        <w:rPr>
          <w:rFonts w:ascii="Times New Roman" w:hAnsi="Times New Roman" w:cs="Times New Roman"/>
        </w:rPr>
        <w:t>obytne</w:t>
      </w:r>
      <w:r w:rsidRPr="00290EA1">
        <w:rPr>
          <w:rFonts w:ascii="Times New Roman" w:hAnsi="Times New Roman" w:cs="Times New Roman"/>
        </w:rPr>
        <w:t>j zóny alebo z</w:t>
      </w:r>
      <w:r w:rsidRPr="00290EA1" w:rsidR="00236684">
        <w:rPr>
          <w:rFonts w:ascii="Times New Roman" w:hAnsi="Times New Roman" w:cs="Times New Roman"/>
        </w:rPr>
        <w:t> </w:t>
      </w:r>
      <w:r w:rsidRPr="00290EA1">
        <w:rPr>
          <w:rFonts w:ascii="Times New Roman" w:hAnsi="Times New Roman" w:cs="Times New Roman"/>
        </w:rPr>
        <w:t>pešej zóny vodič je povin</w:t>
      </w:r>
      <w:r w:rsidRPr="00290EA1" w:rsidR="008846DC">
        <w:rPr>
          <w:rFonts w:ascii="Times New Roman" w:hAnsi="Times New Roman" w:cs="Times New Roman"/>
        </w:rPr>
        <w:t>ný dať prednosť v</w:t>
      </w:r>
      <w:r w:rsidRPr="00290EA1" w:rsidR="00236684">
        <w:rPr>
          <w:rFonts w:ascii="Times New Roman" w:hAnsi="Times New Roman" w:cs="Times New Roman"/>
        </w:rPr>
        <w:t> </w:t>
      </w:r>
      <w:r w:rsidRPr="00290EA1" w:rsidR="008846DC">
        <w:rPr>
          <w:rFonts w:ascii="Times New Roman" w:hAnsi="Times New Roman" w:cs="Times New Roman"/>
        </w:rPr>
        <w:t>jazde vozidlu</w:t>
      </w:r>
      <w:r w:rsidRPr="00290EA1">
        <w:rPr>
          <w:rFonts w:ascii="Times New Roman" w:hAnsi="Times New Roman" w:cs="Times New Roman"/>
        </w:rPr>
        <w:t xml:space="preserve"> idúc</w:t>
      </w:r>
      <w:r w:rsidRPr="00290EA1" w:rsidR="008846DC">
        <w:rPr>
          <w:rFonts w:ascii="Times New Roman" w:hAnsi="Times New Roman" w:cs="Times New Roman"/>
        </w:rPr>
        <w:t>e</w:t>
      </w:r>
      <w:r w:rsidRPr="00290EA1">
        <w:rPr>
          <w:rFonts w:ascii="Times New Roman" w:hAnsi="Times New Roman" w:cs="Times New Roman"/>
        </w:rPr>
        <w:t>m</w:t>
      </w:r>
      <w:r w:rsidRPr="00290EA1" w:rsidR="008846DC">
        <w:rPr>
          <w:rFonts w:ascii="Times New Roman" w:hAnsi="Times New Roman" w:cs="Times New Roman"/>
        </w:rPr>
        <w:t>u</w:t>
      </w:r>
      <w:r w:rsidRPr="00290EA1">
        <w:rPr>
          <w:rFonts w:ascii="Times New Roman" w:hAnsi="Times New Roman" w:cs="Times New Roman"/>
        </w:rPr>
        <w:t xml:space="preserve"> po ceste. </w:t>
      </w:r>
    </w:p>
    <w:p w:rsidR="00B02474" w:rsidRPr="00290EA1">
      <w:pPr>
        <w:ind w:firstLine="357"/>
        <w:jc w:val="both"/>
        <w:rPr>
          <w:rFonts w:ascii="Times New Roman" w:hAnsi="Times New Roman" w:cs="Times New Roman"/>
        </w:rPr>
      </w:pPr>
    </w:p>
    <w:p w:rsidR="00B02474" w:rsidRPr="00290EA1" w:rsidP="007D745E">
      <w:pPr>
        <w:numPr>
          <w:ilvl w:val="0"/>
          <w:numId w:val="41"/>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Ak to vyžadujú okolnosti, najmä nedostatočný rozhľad, vodič je povinný zaistiť bezpečný vjazd na cestu pomocou spôsobilej a</w:t>
      </w:r>
      <w:r w:rsidRPr="00290EA1" w:rsidR="00236684">
        <w:rPr>
          <w:rFonts w:ascii="Times New Roman" w:hAnsi="Times New Roman" w:cs="Times New Roman"/>
        </w:rPr>
        <w:t> </w:t>
      </w:r>
      <w:r w:rsidRPr="00290EA1">
        <w:rPr>
          <w:rFonts w:ascii="Times New Roman" w:hAnsi="Times New Roman" w:cs="Times New Roman"/>
        </w:rPr>
        <w:t>náležite poučenej osoby.</w:t>
      </w:r>
    </w:p>
    <w:p w:rsidR="00B02474" w:rsidRPr="00290EA1">
      <w:pPr>
        <w:ind w:firstLine="357"/>
        <w:jc w:val="both"/>
        <w:rPr>
          <w:rFonts w:ascii="Times New Roman" w:hAnsi="Times New Roman" w:cs="Times New Roman"/>
        </w:rPr>
      </w:pPr>
    </w:p>
    <w:p w:rsidR="00B02474" w:rsidRPr="00290EA1" w:rsidP="007D745E">
      <w:pPr>
        <w:numPr>
          <w:ilvl w:val="0"/>
          <w:numId w:val="41"/>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Vozidlo vchádzajúce na cestu musí byť vopred očistené, aby neznečisťovalo cestu.</w:t>
      </w:r>
    </w:p>
    <w:p w:rsidR="00B02474"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22</w:t>
        <w:br/>
        <w:t>Otáčanie a</w:t>
      </w:r>
      <w:r w:rsidRPr="00290EA1" w:rsidR="00236684">
        <w:rPr>
          <w:rFonts w:ascii="Times New Roman" w:hAnsi="Times New Roman" w:cs="Times New Roman"/>
          <w:b/>
          <w:bCs/>
        </w:rPr>
        <w:t> </w:t>
      </w:r>
      <w:r w:rsidRPr="00290EA1">
        <w:rPr>
          <w:rFonts w:ascii="Times New Roman" w:hAnsi="Times New Roman" w:cs="Times New Roman"/>
          <w:b/>
          <w:bCs/>
        </w:rPr>
        <w:t xml:space="preserve">cúvanie </w:t>
      </w:r>
    </w:p>
    <w:p w:rsidR="00B02474" w:rsidRPr="00290EA1">
      <w:pPr>
        <w:jc w:val="both"/>
        <w:outlineLvl w:val="4"/>
        <w:rPr>
          <w:rFonts w:ascii="Times New Roman" w:hAnsi="Times New Roman" w:cs="Times New Roman"/>
        </w:rPr>
      </w:pPr>
    </w:p>
    <w:p w:rsidR="00B02474" w:rsidRPr="00290EA1" w:rsidP="007D745E">
      <w:pPr>
        <w:numPr>
          <w:ilvl w:val="0"/>
          <w:numId w:val="42"/>
        </w:numPr>
        <w:tabs>
          <w:tab w:val="left" w:pos="720"/>
          <w:tab w:val="clear" w:pos="2715"/>
        </w:tabs>
        <w:ind w:left="0" w:firstLine="357"/>
        <w:jc w:val="both"/>
        <w:outlineLvl w:val="4"/>
        <w:rPr>
          <w:rFonts w:ascii="Times New Roman" w:hAnsi="Times New Roman" w:cs="Times New Roman"/>
        </w:rPr>
      </w:pPr>
      <w:r w:rsidRPr="00290EA1" w:rsidR="008846DC">
        <w:rPr>
          <w:rFonts w:ascii="Times New Roman" w:hAnsi="Times New Roman" w:cs="Times New Roman"/>
        </w:rPr>
        <w:t>Pri otáčaní platí obdobne</w:t>
      </w:r>
      <w:r w:rsidRPr="00290EA1">
        <w:rPr>
          <w:rFonts w:ascii="Times New Roman" w:hAnsi="Times New Roman" w:cs="Times New Roman"/>
        </w:rPr>
        <w:t xml:space="preserve"> § 19</w:t>
      </w:r>
      <w:r w:rsidRPr="00290EA1" w:rsidR="008846DC">
        <w:rPr>
          <w:rFonts w:ascii="Times New Roman" w:hAnsi="Times New Roman" w:cs="Times New Roman"/>
        </w:rPr>
        <w:t>;</w:t>
      </w:r>
      <w:r w:rsidRPr="00290EA1">
        <w:rPr>
          <w:rFonts w:ascii="Times New Roman" w:hAnsi="Times New Roman" w:cs="Times New Roman"/>
        </w:rPr>
        <w:t xml:space="preserve"> pri otáčaní na križovatke aj § 20.</w:t>
      </w:r>
    </w:p>
    <w:p w:rsidR="00B02474" w:rsidRPr="00290EA1">
      <w:pPr>
        <w:ind w:firstLine="357"/>
        <w:jc w:val="both"/>
        <w:outlineLvl w:val="4"/>
        <w:rPr>
          <w:rFonts w:ascii="Times New Roman" w:hAnsi="Times New Roman" w:cs="Times New Roman"/>
        </w:rPr>
      </w:pPr>
    </w:p>
    <w:p w:rsidR="00B02474" w:rsidRPr="00290EA1" w:rsidP="007D745E">
      <w:pPr>
        <w:numPr>
          <w:ilvl w:val="0"/>
          <w:numId w:val="42"/>
        </w:numPr>
        <w:tabs>
          <w:tab w:val="left" w:pos="720"/>
          <w:tab w:val="clear" w:pos="2715"/>
        </w:tabs>
        <w:ind w:left="0" w:firstLine="357"/>
        <w:jc w:val="both"/>
        <w:outlineLvl w:val="4"/>
        <w:rPr>
          <w:rFonts w:ascii="Times New Roman" w:hAnsi="Times New Roman" w:cs="Times New Roman"/>
        </w:rPr>
      </w:pPr>
      <w:r w:rsidRPr="00290EA1">
        <w:rPr>
          <w:rFonts w:ascii="Times New Roman" w:hAnsi="Times New Roman" w:cs="Times New Roman"/>
        </w:rPr>
        <w:t>Vodič nesmie pri cúvaní ohroziť ostatných účastníkov cestnej premávky.</w:t>
      </w:r>
    </w:p>
    <w:p w:rsidR="00B02474" w:rsidRPr="00290EA1">
      <w:pPr>
        <w:ind w:firstLine="357"/>
        <w:jc w:val="both"/>
        <w:outlineLvl w:val="4"/>
        <w:rPr>
          <w:rFonts w:ascii="Times New Roman" w:hAnsi="Times New Roman" w:cs="Times New Roman"/>
        </w:rPr>
      </w:pPr>
    </w:p>
    <w:p w:rsidR="00B02474" w:rsidRPr="00290EA1" w:rsidP="007D745E">
      <w:pPr>
        <w:numPr>
          <w:ilvl w:val="0"/>
          <w:numId w:val="42"/>
        </w:numPr>
        <w:tabs>
          <w:tab w:val="left" w:pos="720"/>
          <w:tab w:val="clear" w:pos="2715"/>
        </w:tabs>
        <w:ind w:left="0" w:firstLine="357"/>
        <w:jc w:val="both"/>
        <w:outlineLvl w:val="4"/>
        <w:rPr>
          <w:rFonts w:ascii="Times New Roman" w:hAnsi="Times New Roman" w:cs="Times New Roman"/>
        </w:rPr>
      </w:pPr>
      <w:r w:rsidRPr="00290EA1">
        <w:rPr>
          <w:rFonts w:ascii="Times New Roman" w:hAnsi="Times New Roman" w:cs="Times New Roman"/>
        </w:rPr>
        <w:t>Ak to vyžadujú okolnosti, najmä nedostatočný rozhľad, vodič je povinný zaistiť bezpečné otáčanie alebo cúvanie pomocou spôsobilej a</w:t>
      </w:r>
      <w:r w:rsidRPr="00290EA1" w:rsidR="00236684">
        <w:rPr>
          <w:rFonts w:ascii="Times New Roman" w:hAnsi="Times New Roman" w:cs="Times New Roman"/>
        </w:rPr>
        <w:t> </w:t>
      </w:r>
      <w:r w:rsidRPr="00290EA1">
        <w:rPr>
          <w:rFonts w:ascii="Times New Roman" w:hAnsi="Times New Roman" w:cs="Times New Roman"/>
        </w:rPr>
        <w:t>náležite poučenej osoby.</w:t>
      </w:r>
    </w:p>
    <w:p w:rsidR="00B02474" w:rsidRPr="00290EA1" w:rsidP="007D745E">
      <w:pPr>
        <w:numPr>
          <w:ilvl w:val="0"/>
          <w:numId w:val="42"/>
        </w:numPr>
        <w:tabs>
          <w:tab w:val="left" w:pos="720"/>
          <w:tab w:val="clear" w:pos="2715"/>
        </w:tabs>
        <w:ind w:left="0" w:firstLine="357"/>
        <w:jc w:val="both"/>
        <w:outlineLvl w:val="4"/>
        <w:rPr>
          <w:rFonts w:ascii="Times New Roman" w:hAnsi="Times New Roman" w:cs="Times New Roman"/>
        </w:rPr>
      </w:pPr>
      <w:r w:rsidRPr="00290EA1">
        <w:rPr>
          <w:rFonts w:ascii="Times New Roman" w:hAnsi="Times New Roman" w:cs="Times New Roman"/>
        </w:rPr>
        <w:t>Vodič sa nesmie otáčať a</w:t>
      </w:r>
      <w:r w:rsidRPr="00290EA1" w:rsidR="00236684">
        <w:rPr>
          <w:rFonts w:ascii="Times New Roman" w:hAnsi="Times New Roman" w:cs="Times New Roman"/>
        </w:rPr>
        <w:t> </w:t>
      </w:r>
      <w:r w:rsidRPr="00290EA1" w:rsidR="000F18F4">
        <w:rPr>
          <w:rFonts w:ascii="Times New Roman" w:hAnsi="Times New Roman" w:cs="Times New Roman"/>
        </w:rPr>
        <w:t xml:space="preserve">nesmie </w:t>
      </w:r>
      <w:r w:rsidRPr="00290EA1">
        <w:rPr>
          <w:rFonts w:ascii="Times New Roman" w:hAnsi="Times New Roman" w:cs="Times New Roman"/>
        </w:rPr>
        <w:t>cúvať</w:t>
      </w:r>
    </w:p>
    <w:p w:rsidR="00B02474" w:rsidRPr="00290EA1" w:rsidP="007D745E">
      <w:pPr>
        <w:numPr>
          <w:ilvl w:val="1"/>
          <w:numId w:val="42"/>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na neprehľadných alebo na inak nebezpečných miestach, najmä v</w:t>
      </w:r>
      <w:r w:rsidRPr="00290EA1" w:rsidR="00236684">
        <w:rPr>
          <w:rFonts w:ascii="Times New Roman" w:hAnsi="Times New Roman" w:cs="Times New Roman"/>
        </w:rPr>
        <w:t> </w:t>
      </w:r>
      <w:r w:rsidRPr="00290EA1">
        <w:rPr>
          <w:rFonts w:ascii="Times New Roman" w:hAnsi="Times New Roman" w:cs="Times New Roman"/>
        </w:rPr>
        <w:t xml:space="preserve">neprehľadnej zákrute </w:t>
      </w:r>
      <w:r w:rsidRPr="00290EA1" w:rsidR="003E3EC1">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jej tesnej blízkosti, pred neprehľadným vrcholom stúpania cesty, na ňom a</w:t>
      </w:r>
      <w:r w:rsidRPr="00290EA1" w:rsidR="00236684">
        <w:rPr>
          <w:rFonts w:ascii="Times New Roman" w:hAnsi="Times New Roman" w:cs="Times New Roman"/>
        </w:rPr>
        <w:t> </w:t>
      </w:r>
      <w:r w:rsidRPr="00290EA1">
        <w:rPr>
          <w:rFonts w:ascii="Times New Roman" w:hAnsi="Times New Roman" w:cs="Times New Roman"/>
        </w:rPr>
        <w:t>za ním,</w:t>
      </w:r>
    </w:p>
    <w:p w:rsidR="00B02474" w:rsidRPr="00290EA1" w:rsidP="007D745E">
      <w:pPr>
        <w:numPr>
          <w:ilvl w:val="1"/>
          <w:numId w:val="42"/>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na križovatke</w:t>
      </w:r>
      <w:r w:rsidR="00D04BAA">
        <w:rPr>
          <w:rFonts w:ascii="Times New Roman" w:hAnsi="Times New Roman" w:cs="Times New Roman"/>
        </w:rPr>
        <w:t xml:space="preserve"> s riadenou premávkou</w:t>
      </w:r>
      <w:r w:rsidRPr="00290EA1">
        <w:rPr>
          <w:rFonts w:ascii="Times New Roman" w:hAnsi="Times New Roman" w:cs="Times New Roman"/>
        </w:rPr>
        <w:t>; otáčať sa smie, ak to dovoľuje dopravná značka alebo dopravné zariadenie,</w:t>
      </w:r>
    </w:p>
    <w:p w:rsidR="00B02474" w:rsidRPr="00290EA1" w:rsidP="007D745E">
      <w:pPr>
        <w:numPr>
          <w:ilvl w:val="1"/>
          <w:numId w:val="42"/>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na priechode pre chodcov alebo na priechode pre c</w:t>
      </w:r>
      <w:r w:rsidRPr="00290EA1">
        <w:rPr>
          <w:rFonts w:ascii="Times New Roman" w:hAnsi="Times New Roman" w:cs="Times New Roman"/>
        </w:rPr>
        <w:t>yklistov,</w:t>
      </w:r>
    </w:p>
    <w:p w:rsidR="00B02474" w:rsidRPr="00290EA1" w:rsidP="007D745E">
      <w:pPr>
        <w:numPr>
          <w:ilvl w:val="1"/>
          <w:numId w:val="42"/>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na železničnom priecestí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jeho tesnej blízkosti,</w:t>
      </w:r>
    </w:p>
    <w:p w:rsidR="00B02474" w:rsidRPr="00290EA1" w:rsidP="007D745E">
      <w:pPr>
        <w:numPr>
          <w:ilvl w:val="1"/>
          <w:numId w:val="42"/>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tuneli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jeho tesnej blízkosti,</w:t>
      </w:r>
    </w:p>
    <w:p w:rsidR="00B02474" w:rsidP="007D745E">
      <w:pPr>
        <w:numPr>
          <w:ilvl w:val="1"/>
          <w:numId w:val="42"/>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na jednosmernej ceste; vodič však smie cúvať, ak je to nevyhnutne potrebné najmä na zaradenie do radu stojacich vozidiel alebo na vyjdenie z</w:t>
      </w:r>
      <w:r w:rsidR="00D04BAA">
        <w:rPr>
          <w:rFonts w:ascii="Times New Roman" w:hAnsi="Times New Roman" w:cs="Times New Roman"/>
        </w:rPr>
        <w:t> neho,</w:t>
      </w:r>
    </w:p>
    <w:p w:rsidR="00D04BAA" w:rsidRPr="00290EA1" w:rsidP="007D745E">
      <w:pPr>
        <w:numPr>
          <w:ilvl w:val="1"/>
          <w:numId w:val="42"/>
        </w:numPr>
        <w:tabs>
          <w:tab w:val="clear" w:pos="1440"/>
        </w:tabs>
        <w:ind w:left="357" w:hanging="357"/>
        <w:jc w:val="both"/>
        <w:outlineLvl w:val="4"/>
        <w:rPr>
          <w:rFonts w:ascii="Times New Roman" w:hAnsi="Times New Roman" w:cs="Times New Roman"/>
        </w:rPr>
      </w:pPr>
      <w:r>
        <w:rPr>
          <w:rFonts w:ascii="Times New Roman" w:hAnsi="Times New Roman" w:cs="Times New Roman"/>
        </w:rPr>
        <w:t>na moste.</w:t>
      </w:r>
    </w:p>
    <w:p w:rsidR="00274CAC">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Zastavenie a</w:t>
      </w:r>
      <w:r w:rsidRPr="00290EA1" w:rsidR="00236684">
        <w:rPr>
          <w:rFonts w:ascii="Times New Roman" w:hAnsi="Times New Roman" w:cs="Times New Roman"/>
          <w:b/>
          <w:bCs/>
        </w:rPr>
        <w:t> </w:t>
      </w:r>
      <w:r w:rsidRPr="00290EA1">
        <w:rPr>
          <w:rFonts w:ascii="Times New Roman" w:hAnsi="Times New Roman" w:cs="Times New Roman"/>
          <w:b/>
          <w:bCs/>
        </w:rPr>
        <w:t xml:space="preserve">státie </w:t>
        <w:br/>
        <w:t>§ 23</w:t>
      </w:r>
    </w:p>
    <w:p w:rsidR="00B02474" w:rsidRPr="00290EA1">
      <w:pPr>
        <w:outlineLvl w:val="4"/>
        <w:rPr>
          <w:rFonts w:ascii="Times New Roman" w:hAnsi="Times New Roman" w:cs="Times New Roman"/>
        </w:rPr>
      </w:pPr>
    </w:p>
    <w:p w:rsidR="00B02474" w:rsidRPr="00290EA1" w:rsidP="007D745E">
      <w:pPr>
        <w:numPr>
          <w:ilvl w:val="2"/>
          <w:numId w:val="42"/>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Vodič smie zastaviť a</w:t>
      </w:r>
      <w:r w:rsidRPr="00290EA1" w:rsidR="00236684">
        <w:rPr>
          <w:rFonts w:ascii="Times New Roman" w:hAnsi="Times New Roman" w:cs="Times New Roman"/>
        </w:rPr>
        <w:t> </w:t>
      </w:r>
      <w:r w:rsidRPr="00290EA1">
        <w:rPr>
          <w:rFonts w:ascii="Times New Roman" w:hAnsi="Times New Roman" w:cs="Times New Roman"/>
        </w:rPr>
        <w:t>stáť len vpravo v</w:t>
      </w:r>
      <w:r w:rsidRPr="00290EA1" w:rsidR="00236684">
        <w:rPr>
          <w:rFonts w:ascii="Times New Roman" w:hAnsi="Times New Roman" w:cs="Times New Roman"/>
        </w:rPr>
        <w:t> </w:t>
      </w:r>
      <w:r w:rsidRPr="00290EA1">
        <w:rPr>
          <w:rFonts w:ascii="Times New Roman" w:hAnsi="Times New Roman" w:cs="Times New Roman"/>
        </w:rPr>
        <w:t>smere jazdy v</w:t>
      </w:r>
      <w:r w:rsidRPr="00290EA1" w:rsidR="00236684">
        <w:rPr>
          <w:rFonts w:ascii="Times New Roman" w:hAnsi="Times New Roman" w:cs="Times New Roman"/>
        </w:rPr>
        <w:t> </w:t>
      </w:r>
      <w:r w:rsidRPr="00290EA1">
        <w:rPr>
          <w:rFonts w:ascii="Times New Roman" w:hAnsi="Times New Roman" w:cs="Times New Roman"/>
        </w:rPr>
        <w:t>jednom rade a</w:t>
      </w:r>
      <w:r w:rsidRPr="00290EA1" w:rsidR="00236684">
        <w:rPr>
          <w:rFonts w:ascii="Times New Roman" w:hAnsi="Times New Roman" w:cs="Times New Roman"/>
        </w:rPr>
        <w:t> </w:t>
      </w:r>
      <w:r w:rsidRPr="00290EA1">
        <w:rPr>
          <w:rFonts w:ascii="Times New Roman" w:hAnsi="Times New Roman" w:cs="Times New Roman"/>
        </w:rPr>
        <w:t>rovnobežne s</w:t>
      </w:r>
      <w:r w:rsidRPr="00290EA1" w:rsidR="00236684">
        <w:rPr>
          <w:rFonts w:ascii="Times New Roman" w:hAnsi="Times New Roman" w:cs="Times New Roman"/>
        </w:rPr>
        <w:t> </w:t>
      </w:r>
      <w:r w:rsidRPr="00290EA1">
        <w:rPr>
          <w:rFonts w:ascii="Times New Roman" w:hAnsi="Times New Roman" w:cs="Times New Roman"/>
        </w:rPr>
        <w:t>okrajom cesty, čo najbližšie k</w:t>
      </w:r>
      <w:r w:rsidRPr="00290EA1" w:rsidR="00236684">
        <w:rPr>
          <w:rFonts w:ascii="Times New Roman" w:hAnsi="Times New Roman" w:cs="Times New Roman"/>
        </w:rPr>
        <w:t> </w:t>
      </w:r>
      <w:r w:rsidRPr="00290EA1">
        <w:rPr>
          <w:rFonts w:ascii="Times New Roman" w:hAnsi="Times New Roman" w:cs="Times New Roman"/>
        </w:rPr>
        <w:t>okraju cesty a</w:t>
      </w:r>
      <w:r w:rsidRPr="00290EA1" w:rsidR="00236684">
        <w:rPr>
          <w:rFonts w:ascii="Times New Roman" w:hAnsi="Times New Roman" w:cs="Times New Roman"/>
        </w:rPr>
        <w:t> </w:t>
      </w:r>
      <w:r w:rsidRPr="00290EA1">
        <w:rPr>
          <w:rFonts w:ascii="Times New Roman" w:hAnsi="Times New Roman" w:cs="Times New Roman"/>
        </w:rPr>
        <w:t>na jednosmernej ceste vpravo i</w:t>
      </w:r>
      <w:r w:rsidRPr="00290EA1" w:rsidR="00236684">
        <w:rPr>
          <w:rFonts w:ascii="Times New Roman" w:hAnsi="Times New Roman" w:cs="Times New Roman"/>
        </w:rPr>
        <w:t> </w:t>
      </w:r>
      <w:r w:rsidRPr="00290EA1">
        <w:rPr>
          <w:rFonts w:ascii="Times New Roman" w:hAnsi="Times New Roman" w:cs="Times New Roman"/>
        </w:rPr>
        <w:t>vľavo. Ak nie je ohrozená bezpečnosť a</w:t>
      </w:r>
      <w:r w:rsidRPr="00290EA1" w:rsidR="00236684">
        <w:rPr>
          <w:rFonts w:ascii="Times New Roman" w:hAnsi="Times New Roman" w:cs="Times New Roman"/>
        </w:rPr>
        <w:t> </w:t>
      </w:r>
      <w:r w:rsidRPr="00290EA1">
        <w:rPr>
          <w:rFonts w:ascii="Times New Roman" w:hAnsi="Times New Roman" w:cs="Times New Roman"/>
        </w:rPr>
        <w:t>plynulosť cestnej premávky, vodič smie v</w:t>
      </w:r>
      <w:r w:rsidRPr="00290EA1" w:rsidR="00236684">
        <w:rPr>
          <w:rFonts w:ascii="Times New Roman" w:hAnsi="Times New Roman" w:cs="Times New Roman"/>
        </w:rPr>
        <w:t> </w:t>
      </w:r>
      <w:r w:rsidRPr="00290EA1">
        <w:rPr>
          <w:rFonts w:ascii="Times New Roman" w:hAnsi="Times New Roman" w:cs="Times New Roman"/>
        </w:rPr>
        <w:t>obci zastaviť a</w:t>
      </w:r>
      <w:r w:rsidRPr="00290EA1" w:rsidR="00236684">
        <w:rPr>
          <w:rFonts w:ascii="Times New Roman" w:hAnsi="Times New Roman" w:cs="Times New Roman"/>
        </w:rPr>
        <w:t> </w:t>
      </w:r>
      <w:r w:rsidRPr="00290EA1">
        <w:rPr>
          <w:rFonts w:ascii="Times New Roman" w:hAnsi="Times New Roman" w:cs="Times New Roman"/>
        </w:rPr>
        <w:t>stáť kolmo, prípadne šikmo na okraj cesty alebo zastaviť v</w:t>
      </w:r>
      <w:r w:rsidRPr="00290EA1" w:rsidR="00236684">
        <w:rPr>
          <w:rFonts w:ascii="Times New Roman" w:hAnsi="Times New Roman" w:cs="Times New Roman"/>
        </w:rPr>
        <w:t> </w:t>
      </w:r>
      <w:r w:rsidRPr="00290EA1">
        <w:rPr>
          <w:rFonts w:ascii="Times New Roman" w:hAnsi="Times New Roman" w:cs="Times New Roman"/>
        </w:rPr>
        <w:t xml:space="preserve">druhom rade. Pri státí musí zostať voľný aspoň jeden jazdný pruh široký najmenej </w:t>
      </w:r>
      <w:smartTag w:uri="urn:schemas-microsoft-com:office:smarttags" w:element="metricconverter">
        <w:smartTagPr>
          <w:attr w:name="ProductID" w:val="3 m"/>
        </w:smartTagPr>
        <w:r w:rsidRPr="00290EA1">
          <w:rPr>
            <w:rFonts w:ascii="Times New Roman" w:hAnsi="Times New Roman" w:cs="Times New Roman"/>
          </w:rPr>
          <w:t>3 m</w:t>
        </w:r>
      </w:smartTag>
      <w:r w:rsidRPr="00290EA1">
        <w:rPr>
          <w:rFonts w:ascii="Times New Roman" w:hAnsi="Times New Roman" w:cs="Times New Roman"/>
        </w:rPr>
        <w:t xml:space="preserve"> pre každý smer jazdy. Pri zastavení musí zostať voľný aspoň jeden jazdný pruh široký najmenej </w:t>
      </w:r>
      <w:smartTag w:uri="urn:schemas-microsoft-com:office:smarttags" w:element="metricconverter">
        <w:smartTagPr>
          <w:attr w:name="ProductID" w:val="3 m"/>
        </w:smartTagPr>
        <w:r w:rsidRPr="00290EA1">
          <w:rPr>
            <w:rFonts w:ascii="Times New Roman" w:hAnsi="Times New Roman" w:cs="Times New Roman"/>
          </w:rPr>
          <w:t>3 m</w:t>
        </w:r>
      </w:smartTag>
      <w:r w:rsidRPr="00290EA1">
        <w:rPr>
          <w:rFonts w:ascii="Times New Roman" w:hAnsi="Times New Roman" w:cs="Times New Roman"/>
        </w:rPr>
        <w:t xml:space="preserve"> pre oba smery jazdy. Pri státí vodič vozidla nesmie obmedziť pohyb chodcov ani cyklistov.</w:t>
      </w:r>
    </w:p>
    <w:p w:rsidR="00B02474" w:rsidRPr="00290EA1">
      <w:pPr>
        <w:tabs>
          <w:tab w:val="left" w:pos="720"/>
        </w:tabs>
        <w:jc w:val="both"/>
        <w:rPr>
          <w:rFonts w:ascii="Times New Roman" w:hAnsi="Times New Roman" w:cs="Times New Roman"/>
        </w:rPr>
      </w:pPr>
    </w:p>
    <w:p w:rsidR="00B02474" w:rsidRPr="00290EA1" w:rsidP="007D745E">
      <w:pPr>
        <w:numPr>
          <w:ilvl w:val="2"/>
          <w:numId w:val="42"/>
        </w:numPr>
        <w:tabs>
          <w:tab w:val="left" w:pos="720"/>
          <w:tab w:val="clear" w:pos="2715"/>
        </w:tabs>
        <w:ind w:left="0" w:firstLine="357"/>
        <w:jc w:val="both"/>
        <w:rPr>
          <w:rFonts w:ascii="Times New Roman" w:hAnsi="Times New Roman" w:cs="Times New Roman"/>
        </w:rPr>
      </w:pPr>
      <w:r w:rsidRPr="00290EA1">
        <w:rPr>
          <w:rFonts w:ascii="Times New Roman" w:hAnsi="Times New Roman" w:cs="Times New Roman"/>
        </w:rPr>
        <w:t>Pri zastavení a</w:t>
      </w:r>
      <w:r w:rsidRPr="00290EA1" w:rsidR="00236684">
        <w:rPr>
          <w:rFonts w:ascii="Times New Roman" w:hAnsi="Times New Roman" w:cs="Times New Roman"/>
        </w:rPr>
        <w:t> </w:t>
      </w:r>
      <w:r w:rsidRPr="00290EA1">
        <w:rPr>
          <w:rFonts w:ascii="Times New Roman" w:hAnsi="Times New Roman" w:cs="Times New Roman"/>
        </w:rPr>
        <w:t>státí je vodič povinný prednostne použiť parkovisko tak, aby neobmedzoval ostatných účastníkov cestnej premávky. Pri zastavení a</w:t>
      </w:r>
      <w:r w:rsidRPr="00290EA1" w:rsidR="00236684">
        <w:rPr>
          <w:rFonts w:ascii="Times New Roman" w:hAnsi="Times New Roman" w:cs="Times New Roman"/>
        </w:rPr>
        <w:t> </w:t>
      </w:r>
      <w:r w:rsidRPr="00290EA1">
        <w:rPr>
          <w:rFonts w:ascii="Times New Roman" w:hAnsi="Times New Roman" w:cs="Times New Roman"/>
        </w:rPr>
        <w:t>státí vodič je povinný čo najlepšie využiť parkovacie miesto a</w:t>
      </w:r>
      <w:r w:rsidRPr="00290EA1" w:rsidR="00236684">
        <w:rPr>
          <w:rFonts w:ascii="Times New Roman" w:hAnsi="Times New Roman" w:cs="Times New Roman"/>
        </w:rPr>
        <w:t> </w:t>
      </w:r>
      <w:r w:rsidRPr="00290EA1">
        <w:rPr>
          <w:rFonts w:ascii="Times New Roman" w:hAnsi="Times New Roman" w:cs="Times New Roman"/>
        </w:rPr>
        <w:t>nesmie znemožniť ostatným vodičom vyjdenie z</w:t>
      </w:r>
      <w:r w:rsidRPr="00290EA1" w:rsidR="00236684">
        <w:rPr>
          <w:rFonts w:ascii="Times New Roman" w:hAnsi="Times New Roman" w:cs="Times New Roman"/>
        </w:rPr>
        <w:t> </w:t>
      </w:r>
      <w:r w:rsidRPr="00290EA1">
        <w:rPr>
          <w:rFonts w:ascii="Times New Roman" w:hAnsi="Times New Roman" w:cs="Times New Roman"/>
        </w:rPr>
        <w:t>parkovacieho miesta. Rovnako nesmie zastaviť a</w:t>
      </w:r>
      <w:r w:rsidRPr="00290EA1" w:rsidR="00236684">
        <w:rPr>
          <w:rFonts w:ascii="Times New Roman" w:hAnsi="Times New Roman" w:cs="Times New Roman"/>
        </w:rPr>
        <w:t> </w:t>
      </w:r>
      <w:r w:rsidRPr="00290EA1">
        <w:rPr>
          <w:rFonts w:ascii="Times New Roman" w:hAnsi="Times New Roman" w:cs="Times New Roman"/>
        </w:rPr>
        <w:t xml:space="preserve">stáť na mieste, kde by znemožnil vjazd </w:t>
      </w:r>
      <w:r w:rsidRPr="00290EA1" w:rsidR="003E3EC1">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 xml:space="preserve">výjazd vozidiel. </w:t>
      </w:r>
      <w:r w:rsidRPr="00290EA1" w:rsidR="008846DC">
        <w:rPr>
          <w:rFonts w:ascii="Times New Roman" w:hAnsi="Times New Roman" w:cs="Times New Roman"/>
        </w:rPr>
        <w:t xml:space="preserve">Ak sú na parkovisku vyznačené parkovacie miesta, vodič </w:t>
      </w:r>
      <w:r w:rsidRPr="00290EA1">
        <w:rPr>
          <w:rFonts w:ascii="Times New Roman" w:hAnsi="Times New Roman" w:cs="Times New Roman"/>
        </w:rPr>
        <w:t xml:space="preserve">smie stáť len na </w:t>
      </w:r>
      <w:r w:rsidRPr="00290EA1" w:rsidR="0033094E">
        <w:rPr>
          <w:rFonts w:ascii="Times New Roman" w:hAnsi="Times New Roman" w:cs="Times New Roman"/>
        </w:rPr>
        <w:t>nich</w:t>
      </w:r>
      <w:r w:rsidRPr="00290EA1">
        <w:rPr>
          <w:rFonts w:ascii="Times New Roman" w:hAnsi="Times New Roman" w:cs="Times New Roman"/>
        </w:rPr>
        <w:t>.</w:t>
      </w:r>
    </w:p>
    <w:p w:rsidR="00B02474" w:rsidRPr="00290EA1" w:rsidP="00444832">
      <w:pPr>
        <w:jc w:val="both"/>
        <w:rPr>
          <w:rFonts w:ascii="Times New Roman" w:hAnsi="Times New Roman" w:cs="Times New Roman"/>
        </w:rPr>
      </w:pPr>
    </w:p>
    <w:p w:rsidR="00B02474" w:rsidRPr="00290EA1" w:rsidP="007D745E">
      <w:pPr>
        <w:numPr>
          <w:ilvl w:val="4"/>
          <w:numId w:val="42"/>
        </w:numPr>
        <w:tabs>
          <w:tab w:val="left" w:pos="900"/>
          <w:tab w:val="clear" w:pos="3795"/>
        </w:tabs>
        <w:ind w:left="0" w:firstLine="360"/>
        <w:jc w:val="both"/>
        <w:rPr>
          <w:rFonts w:ascii="Times New Roman" w:hAnsi="Times New Roman" w:cs="Times New Roman"/>
        </w:rPr>
      </w:pPr>
      <w:r w:rsidRPr="00290EA1">
        <w:rPr>
          <w:rFonts w:ascii="Times New Roman" w:hAnsi="Times New Roman" w:cs="Times New Roman"/>
        </w:rPr>
        <w:t>Pri zastavení a</w:t>
      </w:r>
      <w:r w:rsidRPr="00290EA1" w:rsidR="00236684">
        <w:rPr>
          <w:rFonts w:ascii="Times New Roman" w:hAnsi="Times New Roman" w:cs="Times New Roman"/>
        </w:rPr>
        <w:t> </w:t>
      </w:r>
      <w:r w:rsidRPr="00290EA1">
        <w:rPr>
          <w:rFonts w:ascii="Times New Roman" w:hAnsi="Times New Roman" w:cs="Times New Roman"/>
        </w:rPr>
        <w:t>státí vedľa vozidla s</w:t>
      </w:r>
      <w:r w:rsidR="0015789A">
        <w:rPr>
          <w:rFonts w:ascii="Times New Roman" w:hAnsi="Times New Roman" w:cs="Times New Roman"/>
        </w:rPr>
        <w:t> parkovacím preukazom podľa § 44 ods. 4</w:t>
      </w:r>
      <w:r w:rsidRPr="00290EA1">
        <w:rPr>
          <w:rFonts w:ascii="Times New Roman" w:hAnsi="Times New Roman" w:cs="Times New Roman"/>
        </w:rPr>
        <w:t xml:space="preserve"> </w:t>
      </w:r>
      <w:r w:rsidR="00D674EF">
        <w:rPr>
          <w:rFonts w:ascii="Times New Roman" w:hAnsi="Times New Roman" w:cs="Times New Roman"/>
        </w:rPr>
        <w:t xml:space="preserve">vodič </w:t>
      </w:r>
      <w:r w:rsidRPr="00290EA1">
        <w:rPr>
          <w:rFonts w:ascii="Times New Roman" w:hAnsi="Times New Roman" w:cs="Times New Roman"/>
        </w:rPr>
        <w:t>je povinný ponechať bočný odstup najmenej l,2 m.</w:t>
      </w:r>
    </w:p>
    <w:p w:rsidR="00B02474" w:rsidRPr="00290EA1">
      <w:pPr>
        <w:ind w:firstLine="357"/>
        <w:jc w:val="both"/>
        <w:rPr>
          <w:rFonts w:ascii="Times New Roman" w:hAnsi="Times New Roman" w:cs="Times New Roman"/>
        </w:rPr>
      </w:pPr>
    </w:p>
    <w:p w:rsidR="00B02474" w:rsidRPr="00290EA1" w:rsidP="007D745E">
      <w:pPr>
        <w:numPr>
          <w:ilvl w:val="4"/>
          <w:numId w:val="42"/>
        </w:numPr>
        <w:tabs>
          <w:tab w:val="left" w:pos="720"/>
          <w:tab w:val="clear" w:pos="3795"/>
        </w:tabs>
        <w:ind w:left="0" w:firstLine="357"/>
        <w:jc w:val="both"/>
        <w:rPr>
          <w:rFonts w:ascii="Times New Roman" w:hAnsi="Times New Roman" w:cs="Times New Roman"/>
        </w:rPr>
      </w:pPr>
      <w:r w:rsidRPr="00290EA1">
        <w:rPr>
          <w:rFonts w:ascii="Times New Roman" w:hAnsi="Times New Roman" w:cs="Times New Roman"/>
        </w:rPr>
        <w:t xml:space="preserve">Ak vodič, ktorý chce zastaviť alebo stáť, zachádza na okraj cesty alebo chodníka, </w:t>
      </w:r>
      <w:r w:rsidRPr="00290EA1" w:rsidR="003E3EC1">
        <w:rPr>
          <w:rFonts w:ascii="Times New Roman" w:hAnsi="Times New Roman" w:cs="Times New Roman"/>
        </w:rPr>
        <w:t xml:space="preserve">     </w:t>
      </w:r>
      <w:r w:rsidRPr="00290EA1" w:rsidR="003E3EC1">
        <w:rPr>
          <w:rFonts w:ascii="Times New Roman" w:hAnsi="Times New Roman" w:cs="Times New Roman"/>
        </w:rPr>
        <w:t xml:space="preserve">    </w:t>
      </w:r>
      <w:r w:rsidRPr="00290EA1">
        <w:rPr>
          <w:rFonts w:ascii="Times New Roman" w:hAnsi="Times New Roman" w:cs="Times New Roman"/>
        </w:rPr>
        <w:t>je povinný dávať znamenie o</w:t>
      </w:r>
      <w:r w:rsidRPr="00290EA1" w:rsidR="00236684">
        <w:rPr>
          <w:rFonts w:ascii="Times New Roman" w:hAnsi="Times New Roman" w:cs="Times New Roman"/>
        </w:rPr>
        <w:t> </w:t>
      </w:r>
      <w:r w:rsidRPr="00290EA1">
        <w:rPr>
          <w:rFonts w:ascii="Times New Roman" w:hAnsi="Times New Roman" w:cs="Times New Roman"/>
        </w:rPr>
        <w:t>zmene smeru jazdy.</w:t>
      </w:r>
    </w:p>
    <w:p w:rsidR="00B02474" w:rsidRPr="00290EA1">
      <w:pPr>
        <w:ind w:firstLine="357"/>
        <w:jc w:val="both"/>
        <w:rPr>
          <w:rFonts w:ascii="Times New Roman" w:hAnsi="Times New Roman" w:cs="Times New Roman"/>
        </w:rPr>
      </w:pPr>
    </w:p>
    <w:p w:rsidR="00B02474" w:rsidRPr="00290EA1" w:rsidP="007D745E">
      <w:pPr>
        <w:numPr>
          <w:ilvl w:val="4"/>
          <w:numId w:val="42"/>
        </w:numPr>
        <w:tabs>
          <w:tab w:val="left" w:pos="720"/>
          <w:tab w:val="clear" w:pos="3795"/>
        </w:tabs>
        <w:ind w:left="0" w:firstLine="357"/>
        <w:jc w:val="both"/>
        <w:rPr>
          <w:rFonts w:ascii="Times New Roman" w:hAnsi="Times New Roman" w:cs="Times New Roman"/>
        </w:rPr>
      </w:pPr>
      <w:r w:rsidRPr="00290EA1">
        <w:rPr>
          <w:rFonts w:ascii="Times New Roman" w:hAnsi="Times New Roman" w:cs="Times New Roman"/>
        </w:rPr>
        <w:t>Vodič vozidla, ktoré zastavilo alebo stálo a</w:t>
      </w:r>
      <w:r w:rsidRPr="00290EA1" w:rsidR="00236684">
        <w:rPr>
          <w:rFonts w:ascii="Times New Roman" w:hAnsi="Times New Roman" w:cs="Times New Roman"/>
        </w:rPr>
        <w:t> </w:t>
      </w:r>
      <w:r w:rsidRPr="00290EA1">
        <w:rPr>
          <w:rFonts w:ascii="Times New Roman" w:hAnsi="Times New Roman" w:cs="Times New Roman"/>
        </w:rPr>
        <w:t>opäť vychádza od okraja cesty alebo od chodníka, nesmie ohroziť ostatný</w:t>
      </w:r>
      <w:r w:rsidRPr="00290EA1" w:rsidR="0033094E">
        <w:rPr>
          <w:rFonts w:ascii="Times New Roman" w:hAnsi="Times New Roman" w:cs="Times New Roman"/>
        </w:rPr>
        <w:t>ch účastníkov cestnej premávky; p</w:t>
      </w:r>
      <w:r w:rsidRPr="00290EA1">
        <w:rPr>
          <w:rFonts w:ascii="Times New Roman" w:hAnsi="Times New Roman" w:cs="Times New Roman"/>
        </w:rPr>
        <w:t>ritom je povinný dávať znamenie o</w:t>
      </w:r>
      <w:r w:rsidRPr="00290EA1" w:rsidR="00236684">
        <w:rPr>
          <w:rFonts w:ascii="Times New Roman" w:hAnsi="Times New Roman" w:cs="Times New Roman"/>
        </w:rPr>
        <w:t> </w:t>
      </w:r>
      <w:r w:rsidRPr="00290EA1">
        <w:rPr>
          <w:rFonts w:ascii="Times New Roman" w:hAnsi="Times New Roman" w:cs="Times New Roman"/>
        </w:rPr>
        <w:t xml:space="preserve">zmene smeru jazdy. Vodičovi </w:t>
      </w:r>
      <w:r w:rsidRPr="00290EA1" w:rsidR="00DE5452">
        <w:rPr>
          <w:rFonts w:ascii="Times New Roman" w:hAnsi="Times New Roman" w:cs="Times New Roman"/>
        </w:rPr>
        <w:t>vozidla</w:t>
      </w:r>
      <w:r w:rsidRPr="00290EA1">
        <w:rPr>
          <w:rFonts w:ascii="Times New Roman" w:hAnsi="Times New Roman" w:cs="Times New Roman"/>
        </w:rPr>
        <w:t xml:space="preserve"> </w:t>
      </w:r>
      <w:r w:rsidRPr="00290EA1" w:rsidR="00DE5452">
        <w:rPr>
          <w:rFonts w:ascii="Times New Roman" w:hAnsi="Times New Roman" w:cs="Times New Roman"/>
        </w:rPr>
        <w:t xml:space="preserve">pravidelnej </w:t>
      </w:r>
      <w:r w:rsidRPr="00290EA1">
        <w:rPr>
          <w:rFonts w:ascii="Times New Roman" w:hAnsi="Times New Roman" w:cs="Times New Roman"/>
        </w:rPr>
        <w:t>verejnej dopravy osôb sú v</w:t>
      </w:r>
      <w:r w:rsidRPr="00290EA1" w:rsidR="00236684">
        <w:rPr>
          <w:rFonts w:ascii="Times New Roman" w:hAnsi="Times New Roman" w:cs="Times New Roman"/>
        </w:rPr>
        <w:t> </w:t>
      </w:r>
      <w:r w:rsidRPr="00290EA1">
        <w:rPr>
          <w:rFonts w:ascii="Times New Roman" w:hAnsi="Times New Roman" w:cs="Times New Roman"/>
        </w:rPr>
        <w:t>obci vodiči ostatných vozidiel povinní umožniť vyjdenie zo zastávky alebo zo zastávkového pruhu, a</w:t>
      </w:r>
      <w:r w:rsidRPr="00290EA1" w:rsidR="00236684">
        <w:rPr>
          <w:rFonts w:ascii="Times New Roman" w:hAnsi="Times New Roman" w:cs="Times New Roman"/>
        </w:rPr>
        <w:t> </w:t>
      </w:r>
      <w:r w:rsidRPr="00290EA1">
        <w:rPr>
          <w:rFonts w:ascii="Times New Roman" w:hAnsi="Times New Roman" w:cs="Times New Roman"/>
        </w:rPr>
        <w:t>to znížením rýchlosti jazdy</w:t>
      </w:r>
      <w:r w:rsidRPr="00290EA1" w:rsidR="0033094E">
        <w:rPr>
          <w:rFonts w:ascii="Times New Roman" w:hAnsi="Times New Roman" w:cs="Times New Roman"/>
        </w:rPr>
        <w:t>, prípadne i</w:t>
      </w:r>
      <w:r w:rsidRPr="00290EA1" w:rsidR="00236684">
        <w:rPr>
          <w:rFonts w:ascii="Times New Roman" w:hAnsi="Times New Roman" w:cs="Times New Roman"/>
        </w:rPr>
        <w:t> </w:t>
      </w:r>
      <w:r w:rsidRPr="00290EA1" w:rsidR="0033094E">
        <w:rPr>
          <w:rFonts w:ascii="Times New Roman" w:hAnsi="Times New Roman" w:cs="Times New Roman"/>
        </w:rPr>
        <w:t>zastavením vozidla;</w:t>
      </w:r>
      <w:r w:rsidRPr="00290EA1">
        <w:rPr>
          <w:rFonts w:ascii="Times New Roman" w:hAnsi="Times New Roman" w:cs="Times New Roman"/>
        </w:rPr>
        <w:t xml:space="preserve"> </w:t>
      </w:r>
      <w:r w:rsidRPr="00290EA1" w:rsidR="0033094E">
        <w:rPr>
          <w:rFonts w:ascii="Times New Roman" w:hAnsi="Times New Roman" w:cs="Times New Roman"/>
        </w:rPr>
        <w:t>v</w:t>
      </w:r>
      <w:r w:rsidRPr="00290EA1">
        <w:rPr>
          <w:rFonts w:ascii="Times New Roman" w:hAnsi="Times New Roman" w:cs="Times New Roman"/>
        </w:rPr>
        <w:t xml:space="preserve">odič </w:t>
      </w:r>
      <w:r w:rsidRPr="00290EA1" w:rsidR="00DE5452">
        <w:rPr>
          <w:rFonts w:ascii="Times New Roman" w:hAnsi="Times New Roman" w:cs="Times New Roman"/>
        </w:rPr>
        <w:t>takéhoto vozidla</w:t>
      </w:r>
      <w:r w:rsidRPr="00290EA1">
        <w:rPr>
          <w:rFonts w:ascii="Times New Roman" w:hAnsi="Times New Roman" w:cs="Times New Roman"/>
        </w:rPr>
        <w:t xml:space="preserve"> pritom nesmie ohroziť najmä vodičov vozidiel idúcich rovnakým smerom.</w:t>
      </w:r>
    </w:p>
    <w:p w:rsidR="00D04BAA">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24</w:t>
      </w:r>
    </w:p>
    <w:p w:rsidR="00B02474" w:rsidRPr="00290EA1">
      <w:pPr>
        <w:outlineLvl w:val="4"/>
        <w:rPr>
          <w:rFonts w:ascii="Times New Roman" w:hAnsi="Times New Roman" w:cs="Times New Roman"/>
        </w:rPr>
      </w:pPr>
    </w:p>
    <w:p w:rsidR="00B02474" w:rsidRPr="00290EA1" w:rsidP="007D745E">
      <w:pPr>
        <w:numPr>
          <w:ilvl w:val="0"/>
          <w:numId w:val="43"/>
        </w:numPr>
        <w:tabs>
          <w:tab w:val="left" w:pos="720"/>
          <w:tab w:val="clear" w:pos="3795"/>
        </w:tabs>
        <w:ind w:left="0" w:firstLine="357"/>
        <w:jc w:val="both"/>
        <w:rPr>
          <w:rFonts w:ascii="Times New Roman" w:hAnsi="Times New Roman" w:cs="Times New Roman"/>
        </w:rPr>
      </w:pPr>
      <w:r w:rsidRPr="00290EA1">
        <w:rPr>
          <w:rFonts w:ascii="Times New Roman" w:hAnsi="Times New Roman" w:cs="Times New Roman"/>
        </w:rPr>
        <w:t>Otvárať dvere alebo bočné steny vozidla, ako aj nastupovať do vozidla alebo vystupovať z</w:t>
      </w:r>
      <w:r w:rsidRPr="00290EA1" w:rsidR="00236684">
        <w:rPr>
          <w:rFonts w:ascii="Times New Roman" w:hAnsi="Times New Roman" w:cs="Times New Roman"/>
        </w:rPr>
        <w:t> </w:t>
      </w:r>
      <w:r w:rsidRPr="00290EA1">
        <w:rPr>
          <w:rFonts w:ascii="Times New Roman" w:hAnsi="Times New Roman" w:cs="Times New Roman"/>
        </w:rPr>
        <w:t xml:space="preserve">neho sa smie len vtedy, ak tým nie je ohrozená bezpečnosť nastupujúcich osôb </w:t>
      </w:r>
      <w:r w:rsidRPr="00290EA1" w:rsidR="0033094E">
        <w:rPr>
          <w:rFonts w:ascii="Times New Roman" w:hAnsi="Times New Roman" w:cs="Times New Roman"/>
        </w:rPr>
        <w:t>alebo vystupujúcich osôb</w:t>
      </w:r>
      <w:r w:rsidRPr="00290EA1">
        <w:rPr>
          <w:rFonts w:ascii="Times New Roman" w:hAnsi="Times New Roman" w:cs="Times New Roman"/>
        </w:rPr>
        <w:t xml:space="preserve"> ani iných účastníkov cestnej premávky.</w:t>
      </w:r>
    </w:p>
    <w:p w:rsidR="00B02474" w:rsidRPr="00290EA1">
      <w:pPr>
        <w:ind w:firstLine="357"/>
        <w:jc w:val="both"/>
        <w:rPr>
          <w:rFonts w:ascii="Times New Roman" w:hAnsi="Times New Roman" w:cs="Times New Roman"/>
        </w:rPr>
      </w:pPr>
    </w:p>
    <w:p w:rsidR="00B02474" w:rsidRPr="00290EA1" w:rsidP="007D745E">
      <w:pPr>
        <w:numPr>
          <w:ilvl w:val="0"/>
          <w:numId w:val="43"/>
        </w:numPr>
        <w:tabs>
          <w:tab w:val="left" w:pos="540"/>
          <w:tab w:val="left" w:pos="720"/>
          <w:tab w:val="clear" w:pos="3795"/>
        </w:tabs>
        <w:ind w:left="0" w:firstLine="357"/>
        <w:jc w:val="both"/>
        <w:rPr>
          <w:rFonts w:ascii="Times New Roman" w:hAnsi="Times New Roman" w:cs="Times New Roman"/>
        </w:rPr>
      </w:pPr>
      <w:r w:rsidRPr="00290EA1">
        <w:rPr>
          <w:rFonts w:ascii="Times New Roman" w:hAnsi="Times New Roman" w:cs="Times New Roman"/>
        </w:rPr>
        <w:t>Vodič, ktorý sa chce vzdialiť od vozidla tak, že nebude môcť okamžite zasiahnuť, je povinný urobiť také opatrenia, aby vozidlo nemohlo ohroziť bezpečnosť a</w:t>
      </w:r>
      <w:r w:rsidRPr="00290EA1" w:rsidR="00236684">
        <w:rPr>
          <w:rFonts w:ascii="Times New Roman" w:hAnsi="Times New Roman" w:cs="Times New Roman"/>
        </w:rPr>
        <w:t> </w:t>
      </w:r>
      <w:r w:rsidRPr="00290EA1">
        <w:rPr>
          <w:rFonts w:ascii="Times New Roman" w:hAnsi="Times New Roman" w:cs="Times New Roman"/>
        </w:rPr>
        <w:t>plynulosť cestnej premávky a</w:t>
      </w:r>
      <w:r w:rsidRPr="00290EA1" w:rsidR="00236684">
        <w:rPr>
          <w:rFonts w:ascii="Times New Roman" w:hAnsi="Times New Roman" w:cs="Times New Roman"/>
        </w:rPr>
        <w:t> </w:t>
      </w:r>
      <w:r w:rsidRPr="00290EA1">
        <w:rPr>
          <w:rFonts w:ascii="Times New Roman" w:hAnsi="Times New Roman" w:cs="Times New Roman"/>
        </w:rPr>
        <w:t xml:space="preserve">aby ho nemohla neoprávnene použiť iná osoba. Ak je vozidlo povinne vybavené zariadením proti neoprávnenému použitiu, vodič je povinný ho použiť. Vodič motorového vozidla alebo jazdnej súpravy povinne vybavených zakladacími klinmi je povinný ich použiť, ak treba zabezpečiť vozidlo alebo súpravu </w:t>
      </w:r>
      <w:r w:rsidRPr="00290EA1">
        <w:rPr>
          <w:rFonts w:ascii="Times New Roman" w:hAnsi="Times New Roman" w:cs="Times New Roman"/>
        </w:rPr>
        <w:t>proti pohybu.</w:t>
      </w:r>
    </w:p>
    <w:p w:rsidR="00B02474" w:rsidRPr="00290EA1">
      <w:pPr>
        <w:ind w:firstLine="357"/>
        <w:jc w:val="both"/>
        <w:rPr>
          <w:rFonts w:ascii="Times New Roman" w:hAnsi="Times New Roman" w:cs="Times New Roman"/>
        </w:rPr>
      </w:pPr>
    </w:p>
    <w:p w:rsidR="00B02474" w:rsidRPr="00290EA1" w:rsidP="007D745E">
      <w:pPr>
        <w:numPr>
          <w:ilvl w:val="0"/>
          <w:numId w:val="43"/>
        </w:numPr>
        <w:tabs>
          <w:tab w:val="left" w:pos="720"/>
          <w:tab w:val="clear" w:pos="3795"/>
        </w:tabs>
        <w:ind w:left="0" w:firstLine="357"/>
        <w:jc w:val="both"/>
        <w:rPr>
          <w:rFonts w:ascii="Times New Roman" w:hAnsi="Times New Roman" w:cs="Times New Roman"/>
        </w:rPr>
      </w:pPr>
      <w:r w:rsidRPr="00290EA1">
        <w:rPr>
          <w:rFonts w:ascii="Times New Roman" w:hAnsi="Times New Roman" w:cs="Times New Roman"/>
        </w:rPr>
        <w:t xml:space="preserve">Vodič vozidla, ktoré je povinne vybavené prenosným výstražným trojuholníkom, </w:t>
      </w:r>
      <w:r w:rsidRPr="00290EA1" w:rsidR="003E3EC1">
        <w:rPr>
          <w:rFonts w:ascii="Times New Roman" w:hAnsi="Times New Roman" w:cs="Times New Roman"/>
        </w:rPr>
        <w:t xml:space="preserve">           </w:t>
      </w:r>
      <w:r w:rsidRPr="00290EA1">
        <w:rPr>
          <w:rFonts w:ascii="Times New Roman" w:hAnsi="Times New Roman" w:cs="Times New Roman"/>
        </w:rPr>
        <w:t>je povinný tento trojuholník použiť počas núdzového státia, najmä pri prerušení jazdy pre chybu na vozid</w:t>
      </w:r>
      <w:r w:rsidRPr="00290EA1" w:rsidR="0033094E">
        <w:rPr>
          <w:rFonts w:ascii="Times New Roman" w:hAnsi="Times New Roman" w:cs="Times New Roman"/>
        </w:rPr>
        <w:t>le alebo na náklade alebo</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dôsledku dopravnej nehody, ak také vozidlo tvorí prekážku cestnej premávky. Vodič je povinný trojuholník umiestniť na okraji vozovky tak, aby ho prichádzajúci vodiči včas a</w:t>
      </w:r>
      <w:r w:rsidRPr="00290EA1" w:rsidR="00236684">
        <w:rPr>
          <w:rFonts w:ascii="Times New Roman" w:hAnsi="Times New Roman" w:cs="Times New Roman"/>
        </w:rPr>
        <w:t> </w:t>
      </w:r>
      <w:r w:rsidRPr="00290EA1">
        <w:rPr>
          <w:rFonts w:ascii="Times New Roman" w:hAnsi="Times New Roman" w:cs="Times New Roman"/>
        </w:rPr>
        <w:t>zreteľne videli, a</w:t>
      </w:r>
      <w:r w:rsidRPr="00290EA1" w:rsidR="00236684">
        <w:rPr>
          <w:rFonts w:ascii="Times New Roman" w:hAnsi="Times New Roman" w:cs="Times New Roman"/>
        </w:rPr>
        <w:t> </w:t>
      </w:r>
      <w:r w:rsidRPr="00290EA1">
        <w:rPr>
          <w:rFonts w:ascii="Times New Roman" w:hAnsi="Times New Roman" w:cs="Times New Roman"/>
        </w:rPr>
        <w:t xml:space="preserve">to vo vzdialenosti najmenej </w:t>
      </w:r>
      <w:smartTag w:uri="urn:schemas-microsoft-com:office:smarttags" w:element="metricconverter">
        <w:smartTagPr>
          <w:attr w:name="ProductID" w:val="50 m"/>
        </w:smartTagPr>
        <w:r w:rsidRPr="00290EA1">
          <w:rPr>
            <w:rFonts w:ascii="Times New Roman" w:hAnsi="Times New Roman" w:cs="Times New Roman"/>
          </w:rPr>
          <w:t>50 m</w:t>
        </w:r>
      </w:smartTag>
      <w:r w:rsidRPr="00290EA1">
        <w:rPr>
          <w:rFonts w:ascii="Times New Roman" w:hAnsi="Times New Roman" w:cs="Times New Roman"/>
        </w:rPr>
        <w:t xml:space="preserve"> za vozidlom a</w:t>
      </w:r>
      <w:r w:rsidRPr="00290EA1" w:rsidR="00236684">
        <w:rPr>
          <w:rFonts w:ascii="Times New Roman" w:hAnsi="Times New Roman" w:cs="Times New Roman"/>
        </w:rPr>
        <w:t> </w:t>
      </w:r>
      <w:r w:rsidRPr="00290EA1">
        <w:rPr>
          <w:rFonts w:ascii="Times New Roman" w:hAnsi="Times New Roman" w:cs="Times New Roman"/>
        </w:rPr>
        <w:t>na diaľnici a</w:t>
      </w:r>
      <w:r w:rsidRPr="00290EA1" w:rsidR="00236684">
        <w:rPr>
          <w:rFonts w:ascii="Times New Roman" w:hAnsi="Times New Roman" w:cs="Times New Roman"/>
        </w:rPr>
        <w:t> </w:t>
      </w:r>
      <w:r w:rsidRPr="00290EA1">
        <w:rPr>
          <w:rFonts w:ascii="Times New Roman" w:hAnsi="Times New Roman" w:cs="Times New Roman"/>
        </w:rPr>
        <w:t>rýchlostnej ceste najmen</w:t>
      </w:r>
      <w:r w:rsidRPr="00290EA1">
        <w:rPr>
          <w:rFonts w:ascii="Times New Roman" w:hAnsi="Times New Roman" w:cs="Times New Roman"/>
        </w:rPr>
        <w:t xml:space="preserve">ej </w:t>
      </w:r>
      <w:smartTag w:uri="urn:schemas-microsoft-com:office:smarttags" w:element="metricconverter">
        <w:smartTagPr>
          <w:attr w:name="ProductID" w:val="100 m"/>
        </w:smartTagPr>
        <w:r w:rsidRPr="00290EA1">
          <w:rPr>
            <w:rFonts w:ascii="Times New Roman" w:hAnsi="Times New Roman" w:cs="Times New Roman"/>
          </w:rPr>
          <w:t>100 m</w:t>
        </w:r>
      </w:smartTag>
      <w:r w:rsidRPr="00290EA1">
        <w:rPr>
          <w:rFonts w:ascii="Times New Roman" w:hAnsi="Times New Roman" w:cs="Times New Roman"/>
        </w:rPr>
        <w:t xml:space="preserve"> za vozidlom. V</w:t>
      </w:r>
      <w:r w:rsidRPr="00290EA1" w:rsidR="00236684">
        <w:rPr>
          <w:rFonts w:ascii="Times New Roman" w:hAnsi="Times New Roman" w:cs="Times New Roman"/>
        </w:rPr>
        <w:t> </w:t>
      </w:r>
      <w:r w:rsidRPr="00290EA1">
        <w:rPr>
          <w:rFonts w:ascii="Times New Roman" w:hAnsi="Times New Roman" w:cs="Times New Roman"/>
        </w:rPr>
        <w:t>obci môže byť táto vzdialenosť, ak to vyžadujú okolnosti, kratšia. Ak je vozidlo vybavené osobitným zariadením, ktoré umožňuje výstražnú funkciu smerových svietid</w:t>
      </w:r>
      <w:r w:rsidRPr="00290EA1" w:rsidR="006C5C7A">
        <w:rPr>
          <w:rFonts w:ascii="Times New Roman" w:hAnsi="Times New Roman" w:cs="Times New Roman"/>
        </w:rPr>
        <w:t>iel, vodič je povinný ho použiť aspoň v</w:t>
      </w:r>
      <w:r w:rsidRPr="00290EA1" w:rsidR="00236684">
        <w:rPr>
          <w:rFonts w:ascii="Times New Roman" w:hAnsi="Times New Roman" w:cs="Times New Roman"/>
        </w:rPr>
        <w:t> </w:t>
      </w:r>
      <w:r w:rsidRPr="00290EA1" w:rsidR="006C5C7A">
        <w:rPr>
          <w:rFonts w:ascii="Times New Roman" w:hAnsi="Times New Roman" w:cs="Times New Roman"/>
        </w:rPr>
        <w:t>čase, kým umiestni trojuholník</w:t>
      </w:r>
      <w:r w:rsidRPr="00290EA1" w:rsidR="006C5C7A">
        <w:rPr>
          <w:rFonts w:ascii="Times New Roman" w:hAnsi="Times New Roman" w:cs="Times New Roman"/>
        </w:rPr>
        <w:t xml:space="preserve"> na vozovke.</w:t>
      </w:r>
    </w:p>
    <w:p w:rsidR="00B02474"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25</w:t>
      </w:r>
    </w:p>
    <w:p w:rsidR="00B02474" w:rsidRPr="00290EA1">
      <w:pPr>
        <w:outlineLvl w:val="4"/>
        <w:rPr>
          <w:rFonts w:ascii="Times New Roman" w:hAnsi="Times New Roman" w:cs="Times New Roman"/>
        </w:rPr>
      </w:pPr>
    </w:p>
    <w:p w:rsidR="00B02474" w:rsidRPr="00290EA1" w:rsidP="007D745E">
      <w:pPr>
        <w:numPr>
          <w:ilvl w:val="0"/>
          <w:numId w:val="44"/>
        </w:numPr>
        <w:tabs>
          <w:tab w:val="left" w:pos="720"/>
          <w:tab w:val="clear" w:pos="3795"/>
        </w:tabs>
        <w:ind w:left="0" w:firstLine="357"/>
        <w:jc w:val="both"/>
        <w:rPr>
          <w:rFonts w:ascii="Times New Roman" w:hAnsi="Times New Roman" w:cs="Times New Roman"/>
        </w:rPr>
      </w:pPr>
      <w:r w:rsidRPr="00290EA1">
        <w:rPr>
          <w:rFonts w:ascii="Times New Roman" w:hAnsi="Times New Roman" w:cs="Times New Roman"/>
        </w:rPr>
        <w:t>Vodič nesmie zastaviť a</w:t>
      </w:r>
      <w:r w:rsidRPr="00290EA1" w:rsidR="00236684">
        <w:rPr>
          <w:rFonts w:ascii="Times New Roman" w:hAnsi="Times New Roman" w:cs="Times New Roman"/>
        </w:rPr>
        <w:t> </w:t>
      </w:r>
      <w:r w:rsidRPr="00290EA1">
        <w:rPr>
          <w:rFonts w:ascii="Times New Roman" w:hAnsi="Times New Roman" w:cs="Times New Roman"/>
        </w:rPr>
        <w:t>stáť</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neprehľadnej zákrute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jej tesnej blízkosti,</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pred neprehľadným vrcholom stúpania cesty, na ňom a</w:t>
      </w:r>
      <w:r w:rsidRPr="00290EA1" w:rsidR="00236684">
        <w:rPr>
          <w:rFonts w:ascii="Times New Roman" w:hAnsi="Times New Roman" w:cs="Times New Roman"/>
        </w:rPr>
        <w:t> </w:t>
      </w:r>
      <w:r w:rsidRPr="00290EA1">
        <w:rPr>
          <w:rFonts w:ascii="Times New Roman" w:hAnsi="Times New Roman" w:cs="Times New Roman"/>
        </w:rPr>
        <w:t>za ním,</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priechode pre chodcov alebo na priechode pre cyklistov a</w:t>
      </w:r>
      <w:r w:rsidRPr="00290EA1" w:rsidR="00236684">
        <w:rPr>
          <w:rFonts w:ascii="Times New Roman" w:hAnsi="Times New Roman" w:cs="Times New Roman"/>
        </w:rPr>
        <w:t> </w:t>
      </w:r>
      <w:r w:rsidRPr="00290EA1">
        <w:rPr>
          <w:rFonts w:ascii="Times New Roman" w:hAnsi="Times New Roman" w:cs="Times New Roman"/>
        </w:rPr>
        <w:t xml:space="preserve">vo vzdialenosti kratšej ako </w:t>
      </w:r>
      <w:smartTag w:uri="urn:schemas-microsoft-com:office:smarttags" w:element="metricconverter">
        <w:smartTagPr>
          <w:attr w:name="ProductID" w:val="5ﾠm"/>
        </w:smartTagPr>
        <w:r w:rsidRPr="00290EA1">
          <w:rPr>
            <w:rFonts w:ascii="Times New Roman" w:hAnsi="Times New Roman" w:cs="Times New Roman"/>
          </w:rPr>
          <w:t>5 m</w:t>
        </w:r>
      </w:smartTag>
      <w:r w:rsidRPr="00290EA1">
        <w:rPr>
          <w:rFonts w:ascii="Times New Roman" w:hAnsi="Times New Roman" w:cs="Times New Roman"/>
        </w:rPr>
        <w:t xml:space="preserve"> pred n</w:t>
      </w:r>
      <w:r w:rsidRPr="00290EA1">
        <w:rPr>
          <w:rFonts w:ascii="Times New Roman" w:hAnsi="Times New Roman" w:cs="Times New Roman"/>
        </w:rPr>
        <w:t>imi,</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križovatke a</w:t>
      </w:r>
      <w:r w:rsidRPr="00290EA1" w:rsidR="00236684">
        <w:rPr>
          <w:rFonts w:ascii="Times New Roman" w:hAnsi="Times New Roman" w:cs="Times New Roman"/>
        </w:rPr>
        <w:t> </w:t>
      </w:r>
      <w:r w:rsidRPr="00290EA1">
        <w:rPr>
          <w:rFonts w:ascii="Times New Roman" w:hAnsi="Times New Roman" w:cs="Times New Roman"/>
        </w:rPr>
        <w:t xml:space="preserve">vo vzdialenosti kratšej ako </w:t>
      </w:r>
      <w:smartTag w:uri="urn:schemas-microsoft-com:office:smarttags" w:element="metricconverter">
        <w:smartTagPr>
          <w:attr w:name="ProductID" w:val="5 m"/>
        </w:smartTagPr>
        <w:r w:rsidRPr="00290EA1">
          <w:rPr>
            <w:rFonts w:ascii="Times New Roman" w:hAnsi="Times New Roman" w:cs="Times New Roman"/>
          </w:rPr>
          <w:t>5 m</w:t>
        </w:r>
      </w:smartTag>
      <w:r w:rsidRPr="00290EA1">
        <w:rPr>
          <w:rFonts w:ascii="Times New Roman" w:hAnsi="Times New Roman" w:cs="Times New Roman"/>
        </w:rPr>
        <w:t xml:space="preserve"> pred hranicou križovatky a</w:t>
      </w:r>
      <w:r w:rsidRPr="00290EA1" w:rsidR="00236684">
        <w:rPr>
          <w:rFonts w:ascii="Times New Roman" w:hAnsi="Times New Roman" w:cs="Times New Roman"/>
        </w:rPr>
        <w:t> </w:t>
      </w:r>
      <w:r w:rsidRPr="00290EA1" w:rsidR="006C5C7A">
        <w:rPr>
          <w:rFonts w:ascii="Times New Roman" w:hAnsi="Times New Roman" w:cs="Times New Roman"/>
        </w:rPr>
        <w:t>5 m za ňou; tento zákaz neplatí v</w:t>
      </w:r>
      <w:r w:rsidRPr="00290EA1" w:rsidR="00236684">
        <w:rPr>
          <w:rFonts w:ascii="Times New Roman" w:hAnsi="Times New Roman" w:cs="Times New Roman"/>
        </w:rPr>
        <w:t> </w:t>
      </w:r>
      <w:r w:rsidRPr="00290EA1" w:rsidR="006C5C7A">
        <w:rPr>
          <w:rFonts w:ascii="Times New Roman" w:hAnsi="Times New Roman" w:cs="Times New Roman"/>
        </w:rPr>
        <w:t xml:space="preserve">obci na križovatke tvaru </w:t>
      </w:r>
      <w:r w:rsidRPr="00290EA1" w:rsidR="00236684">
        <w:rPr>
          <w:rFonts w:ascii="Times New Roman" w:hAnsi="Times New Roman" w:cs="Times New Roman"/>
        </w:rPr>
        <w:t>„</w:t>
      </w:r>
      <w:r w:rsidRPr="00290EA1" w:rsidR="006C5C7A">
        <w:rPr>
          <w:rFonts w:ascii="Times New Roman" w:hAnsi="Times New Roman" w:cs="Times New Roman"/>
        </w:rPr>
        <w:t>T</w:t>
      </w:r>
      <w:r w:rsidRPr="00290EA1" w:rsidR="00236684">
        <w:rPr>
          <w:rFonts w:ascii="Times New Roman" w:hAnsi="Times New Roman" w:cs="Times New Roman"/>
        </w:rPr>
        <w:t>“</w:t>
      </w:r>
      <w:r w:rsidRPr="00290EA1" w:rsidR="006C5C7A">
        <w:rPr>
          <w:rFonts w:ascii="Times New Roman" w:hAnsi="Times New Roman" w:cs="Times New Roman"/>
        </w:rPr>
        <w:t xml:space="preserve"> na náprotivnej strane vyúsťujúcej cesty,</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na pripájacom alebo na odbočovacom pruhu, </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na zastávke </w:t>
      </w:r>
      <w:r w:rsidRPr="00290EA1" w:rsidR="0033094E">
        <w:rPr>
          <w:rFonts w:ascii="Times New Roman" w:hAnsi="Times New Roman" w:cs="Times New Roman"/>
        </w:rPr>
        <w:t xml:space="preserve">vozidla </w:t>
      </w:r>
      <w:r w:rsidRPr="00290EA1" w:rsidR="002F5F5D">
        <w:rPr>
          <w:rFonts w:ascii="Times New Roman" w:hAnsi="Times New Roman" w:cs="Times New Roman"/>
        </w:rPr>
        <w:t>pravideln</w:t>
      </w:r>
      <w:r w:rsidRPr="00290EA1" w:rsidR="002F5F5D">
        <w:rPr>
          <w:rFonts w:ascii="Times New Roman" w:hAnsi="Times New Roman" w:cs="Times New Roman"/>
        </w:rPr>
        <w:t xml:space="preserve">ej </w:t>
      </w:r>
      <w:r w:rsidRPr="00290EA1" w:rsidR="00DE5452">
        <w:rPr>
          <w:rFonts w:ascii="Times New Roman" w:hAnsi="Times New Roman" w:cs="Times New Roman"/>
        </w:rPr>
        <w:t>verejnej</w:t>
      </w:r>
      <w:r w:rsidRPr="00290EA1" w:rsidR="0033094E">
        <w:rPr>
          <w:rFonts w:ascii="Times New Roman" w:hAnsi="Times New Roman" w:cs="Times New Roman"/>
        </w:rPr>
        <w:t xml:space="preserve"> dopravy osôb</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úseku, ktorý sa začína  dopravnou značkou pre zastávku a</w:t>
      </w:r>
      <w:r w:rsidRPr="00290EA1" w:rsidR="00236684">
        <w:rPr>
          <w:rFonts w:ascii="Times New Roman" w:hAnsi="Times New Roman" w:cs="Times New Roman"/>
        </w:rPr>
        <w:t> </w:t>
      </w:r>
      <w:r w:rsidRPr="00290EA1">
        <w:rPr>
          <w:rFonts w:ascii="Times New Roman" w:hAnsi="Times New Roman" w:cs="Times New Roman"/>
        </w:rPr>
        <w:t xml:space="preserve">končí sa </w:t>
      </w:r>
      <w:smartTag w:uri="urn:schemas-microsoft-com:office:smarttags" w:element="metricconverter">
        <w:smartTagPr>
          <w:attr w:name="ProductID" w:val="5 m"/>
        </w:smartTagPr>
        <w:r w:rsidRPr="00290EA1">
          <w:rPr>
            <w:rFonts w:ascii="Times New Roman" w:hAnsi="Times New Roman" w:cs="Times New Roman"/>
          </w:rPr>
          <w:t>5 m</w:t>
        </w:r>
      </w:smartTag>
      <w:r w:rsidRPr="00290EA1">
        <w:rPr>
          <w:rFonts w:ascii="Times New Roman" w:hAnsi="Times New Roman" w:cs="Times New Roman"/>
        </w:rPr>
        <w:t xml:space="preserve"> za označníkom zastávky, a</w:t>
      </w:r>
      <w:r w:rsidRPr="00290EA1" w:rsidR="00236684">
        <w:rPr>
          <w:rFonts w:ascii="Times New Roman" w:hAnsi="Times New Roman" w:cs="Times New Roman"/>
        </w:rPr>
        <w:t> </w:t>
      </w:r>
      <w:r w:rsidRPr="00290EA1">
        <w:rPr>
          <w:rFonts w:ascii="Times New Roman" w:hAnsi="Times New Roman" w:cs="Times New Roman"/>
        </w:rPr>
        <w:t xml:space="preserve">tam, kde taká dopravná značka nie je, vo vzdialenosti kratšej ako </w:t>
      </w:r>
      <w:smartTag w:uri="urn:schemas-microsoft-com:office:smarttags" w:element="metricconverter">
        <w:smartTagPr>
          <w:attr w:name="ProductID" w:val="30 m"/>
        </w:smartTagPr>
        <w:r w:rsidRPr="00290EA1">
          <w:rPr>
            <w:rFonts w:ascii="Times New Roman" w:hAnsi="Times New Roman" w:cs="Times New Roman"/>
          </w:rPr>
          <w:t>30 m</w:t>
        </w:r>
      </w:smartTag>
      <w:r w:rsidRPr="00290EA1">
        <w:rPr>
          <w:rFonts w:ascii="Times New Roman" w:hAnsi="Times New Roman" w:cs="Times New Roman"/>
        </w:rPr>
        <w:t xml:space="preserve"> pred označníkom zastávky a</w:t>
      </w:r>
      <w:r w:rsidRPr="00290EA1" w:rsidR="00236684">
        <w:rPr>
          <w:rFonts w:ascii="Times New Roman" w:hAnsi="Times New Roman" w:cs="Times New Roman"/>
        </w:rPr>
        <w:t> </w:t>
      </w:r>
      <w:r w:rsidRPr="00290EA1">
        <w:rPr>
          <w:rFonts w:ascii="Times New Roman" w:hAnsi="Times New Roman" w:cs="Times New Roman"/>
        </w:rPr>
        <w:t>5 m za ním; ak je priestor zastávky vyznačený príslušnou vodorovnou dopravnou značkou, platí tento zákaz len pre nástupište a</w:t>
      </w:r>
      <w:r w:rsidRPr="00290EA1" w:rsidR="00236684">
        <w:rPr>
          <w:rFonts w:ascii="Times New Roman" w:hAnsi="Times New Roman" w:cs="Times New Roman"/>
        </w:rPr>
        <w:t> </w:t>
      </w:r>
      <w:r w:rsidRPr="00290EA1">
        <w:rPr>
          <w:rFonts w:ascii="Times New Roman" w:hAnsi="Times New Roman" w:cs="Times New Roman"/>
        </w:rPr>
        <w:t xml:space="preserve">vyznačený priestor, </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železničnom priecestí, v</w:t>
      </w:r>
      <w:r w:rsidRPr="00290EA1" w:rsidR="00236684">
        <w:rPr>
          <w:rFonts w:ascii="Times New Roman" w:hAnsi="Times New Roman" w:cs="Times New Roman"/>
        </w:rPr>
        <w:t> </w:t>
      </w:r>
      <w:r w:rsidRPr="00290EA1">
        <w:rPr>
          <w:rFonts w:ascii="Times New Roman" w:hAnsi="Times New Roman" w:cs="Times New Roman"/>
        </w:rPr>
        <w:t>podjazde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tuneli a</w:t>
      </w:r>
      <w:r w:rsidRPr="00290EA1" w:rsidR="00236684">
        <w:rPr>
          <w:rFonts w:ascii="Times New Roman" w:hAnsi="Times New Roman" w:cs="Times New Roman"/>
        </w:rPr>
        <w:t> </w:t>
      </w:r>
      <w:r w:rsidRPr="00290EA1">
        <w:rPr>
          <w:rFonts w:ascii="Times New Roman" w:hAnsi="Times New Roman" w:cs="Times New Roman"/>
        </w:rPr>
        <w:t xml:space="preserve">vo vzdialenosti kratšej ako </w:t>
      </w:r>
      <w:smartTag w:uri="urn:schemas-microsoft-com:office:smarttags" w:element="metricconverter">
        <w:smartTagPr>
          <w:attr w:name="ProductID" w:val="15 m"/>
        </w:smartTagPr>
        <w:r w:rsidRPr="00290EA1">
          <w:rPr>
            <w:rFonts w:ascii="Times New Roman" w:hAnsi="Times New Roman" w:cs="Times New Roman"/>
          </w:rPr>
          <w:t>15 m</w:t>
        </w:r>
      </w:smartTag>
      <w:r w:rsidRPr="00290EA1">
        <w:rPr>
          <w:rFonts w:ascii="Times New Roman" w:hAnsi="Times New Roman" w:cs="Times New Roman"/>
        </w:rPr>
        <w:t xml:space="preserve"> pred nimi a</w:t>
      </w:r>
      <w:r w:rsidRPr="00290EA1" w:rsidR="00236684">
        <w:rPr>
          <w:rFonts w:ascii="Times New Roman" w:hAnsi="Times New Roman" w:cs="Times New Roman"/>
        </w:rPr>
        <w:t> </w:t>
      </w:r>
      <w:r w:rsidRPr="00290EA1">
        <w:rPr>
          <w:rFonts w:ascii="Times New Roman" w:hAnsi="Times New Roman" w:cs="Times New Roman"/>
        </w:rPr>
        <w:t>15 m za nimi,</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mieste, kde by vozidlo zakrývalo zvislú dopravnú značku, vodorovnú dopravnú značku vyznačujúcu spôsob radenia do jazdných pruhov a</w:t>
      </w:r>
      <w:r w:rsidRPr="00290EA1" w:rsidR="00236684">
        <w:rPr>
          <w:rFonts w:ascii="Times New Roman" w:hAnsi="Times New Roman" w:cs="Times New Roman"/>
        </w:rPr>
        <w:t> </w:t>
      </w:r>
      <w:r w:rsidRPr="00290EA1">
        <w:rPr>
          <w:rFonts w:ascii="Times New Roman" w:hAnsi="Times New Roman" w:cs="Times New Roman"/>
        </w:rPr>
        <w:t>určený smer jazdy cez križovatku alebo vyjadrujúcu doplňujúci údaj nápisom alebo svetelné signály,</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na vnútornom jazdnom pruhu, </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sidR="0033094E">
        <w:rPr>
          <w:rFonts w:ascii="Times New Roman" w:hAnsi="Times New Roman" w:cs="Times New Roman"/>
        </w:rPr>
        <w:t xml:space="preserve">na </w:t>
      </w:r>
      <w:r w:rsidRPr="00290EA1">
        <w:rPr>
          <w:rFonts w:ascii="Times New Roman" w:hAnsi="Times New Roman" w:cs="Times New Roman"/>
        </w:rPr>
        <w:t xml:space="preserve">vyhradenom jazdnom pruhu, </w:t>
      </w:r>
      <w:r w:rsidRPr="00290EA1">
        <w:rPr>
          <w:rFonts w:ascii="Times New Roman" w:hAnsi="Times New Roman" w:cs="Times New Roman"/>
        </w:rPr>
        <w:t>okrem vozidla</w:t>
      </w:r>
      <w:r w:rsidRPr="00290EA1" w:rsidR="0033094E">
        <w:rPr>
          <w:rFonts w:ascii="Times New Roman" w:hAnsi="Times New Roman" w:cs="Times New Roman"/>
        </w:rPr>
        <w:t>,</w:t>
      </w:r>
      <w:r w:rsidRPr="00290EA1">
        <w:rPr>
          <w:rFonts w:ascii="Times New Roman" w:hAnsi="Times New Roman" w:cs="Times New Roman"/>
        </w:rPr>
        <w:t xml:space="preserve"> pre ktoré je vyhradený jazdný pruh určený a</w:t>
      </w:r>
      <w:r w:rsidRPr="00290EA1" w:rsidR="00236684">
        <w:rPr>
          <w:rFonts w:ascii="Times New Roman" w:hAnsi="Times New Roman" w:cs="Times New Roman"/>
        </w:rPr>
        <w:t> </w:t>
      </w:r>
      <w:r w:rsidRPr="00290EA1">
        <w:rPr>
          <w:rFonts w:ascii="Times New Roman" w:hAnsi="Times New Roman" w:cs="Times New Roman"/>
        </w:rPr>
        <w:t>ak nejde o</w:t>
      </w:r>
      <w:r w:rsidRPr="00290EA1" w:rsidR="00236684">
        <w:rPr>
          <w:rFonts w:ascii="Times New Roman" w:hAnsi="Times New Roman" w:cs="Times New Roman"/>
        </w:rPr>
        <w:t> </w:t>
      </w:r>
      <w:r w:rsidRPr="00290EA1">
        <w:rPr>
          <w:rFonts w:ascii="Times New Roman" w:hAnsi="Times New Roman" w:cs="Times New Roman"/>
        </w:rPr>
        <w:t xml:space="preserve">vnútorný jazdný pruh, </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cestičke pre cyklistov,</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vo vzdialenosti kratšej ako </w:t>
      </w:r>
      <w:smartTag w:uri="urn:schemas-microsoft-com:office:smarttags" w:element="metricconverter">
        <w:smartTagPr>
          <w:attr w:name="ProductID" w:val="5 m"/>
        </w:smartTagPr>
        <w:r w:rsidRPr="00290EA1">
          <w:rPr>
            <w:rFonts w:ascii="Times New Roman" w:hAnsi="Times New Roman" w:cs="Times New Roman"/>
          </w:rPr>
          <w:t>5 m</w:t>
        </w:r>
      </w:smartTag>
      <w:r w:rsidRPr="00290EA1">
        <w:rPr>
          <w:rFonts w:ascii="Times New Roman" w:hAnsi="Times New Roman" w:cs="Times New Roman"/>
        </w:rPr>
        <w:t xml:space="preserve"> od začiatku a</w:t>
      </w:r>
      <w:r w:rsidRPr="00290EA1" w:rsidR="00236684">
        <w:rPr>
          <w:rFonts w:ascii="Times New Roman" w:hAnsi="Times New Roman" w:cs="Times New Roman"/>
        </w:rPr>
        <w:t> </w:t>
      </w:r>
      <w:r w:rsidRPr="00290EA1">
        <w:rPr>
          <w:rFonts w:ascii="Times New Roman" w:hAnsi="Times New Roman" w:cs="Times New Roman"/>
        </w:rPr>
        <w:t>5 m od konca pozdĺžnej súvislej čiary alebo nástupného ostrovčeka tam, kde by medzi touto čiarou alebo nástupným ostrovčekom a</w:t>
      </w:r>
      <w:r w:rsidRPr="00290EA1" w:rsidR="00236684">
        <w:rPr>
          <w:rFonts w:ascii="Times New Roman" w:hAnsi="Times New Roman" w:cs="Times New Roman"/>
        </w:rPr>
        <w:t> </w:t>
      </w:r>
      <w:r w:rsidRPr="00290EA1">
        <w:rPr>
          <w:rFonts w:ascii="Times New Roman" w:hAnsi="Times New Roman" w:cs="Times New Roman"/>
        </w:rPr>
        <w:t xml:space="preserve">vozidlom nezostal voľný aspoň jeden jazdný pruh široký najmenej </w:t>
      </w:r>
      <w:smartTag w:uri="urn:schemas-microsoft-com:office:smarttags" w:element="metricconverter">
        <w:smartTagPr>
          <w:attr w:name="ProductID" w:val="3 m"/>
        </w:smartTagPr>
        <w:r w:rsidRPr="00290EA1">
          <w:rPr>
            <w:rFonts w:ascii="Times New Roman" w:hAnsi="Times New Roman" w:cs="Times New Roman"/>
          </w:rPr>
          <w:t>3 m</w:t>
        </w:r>
      </w:smartTag>
      <w:r w:rsidRPr="00290EA1">
        <w:rPr>
          <w:rFonts w:ascii="Times New Roman" w:hAnsi="Times New Roman" w:cs="Times New Roman"/>
        </w:rPr>
        <w:t>,</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moste,</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pred vjazdom na cestu z</w:t>
      </w:r>
      <w:r w:rsidRPr="00290EA1" w:rsidR="00236684">
        <w:rPr>
          <w:rFonts w:ascii="Times New Roman" w:hAnsi="Times New Roman" w:cs="Times New Roman"/>
        </w:rPr>
        <w:t> </w:t>
      </w:r>
      <w:r w:rsidRPr="00290EA1">
        <w:rPr>
          <w:rFonts w:ascii="Times New Roman" w:hAnsi="Times New Roman" w:cs="Times New Roman"/>
        </w:rPr>
        <w:t>miesta mimo cesty, alebo na vyhradenom parkovisku, ak nejde o</w:t>
      </w:r>
      <w:r w:rsidRPr="00290EA1" w:rsidR="00236684">
        <w:rPr>
          <w:rFonts w:ascii="Times New Roman" w:hAnsi="Times New Roman" w:cs="Times New Roman"/>
        </w:rPr>
        <w:t> </w:t>
      </w:r>
      <w:r w:rsidRPr="00290EA1">
        <w:rPr>
          <w:rFonts w:ascii="Times New Roman" w:hAnsi="Times New Roman" w:cs="Times New Roman"/>
        </w:rPr>
        <w:t>vozidlo, pre ktoré je parkovisko vyhradené,</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plateno</w:t>
      </w:r>
      <w:r w:rsidRPr="00290EA1">
        <w:rPr>
          <w:rFonts w:ascii="Times New Roman" w:hAnsi="Times New Roman" w:cs="Times New Roman"/>
        </w:rPr>
        <w:t xml:space="preserve">m parkovisku, ak vozidlo nemá zaplatený poplatok za parkovanie, </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na električkovom </w:t>
      </w:r>
      <w:r w:rsidRPr="00290EA1" w:rsidR="00EA2ADE">
        <w:rPr>
          <w:rFonts w:ascii="Times New Roman" w:hAnsi="Times New Roman" w:cs="Times New Roman"/>
        </w:rPr>
        <w:t xml:space="preserve">koľajovom </w:t>
      </w:r>
      <w:r w:rsidRPr="00290EA1">
        <w:rPr>
          <w:rFonts w:ascii="Times New Roman" w:hAnsi="Times New Roman" w:cs="Times New Roman"/>
        </w:rPr>
        <w:t xml:space="preserve">páse, </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sidR="000F18F4">
        <w:rPr>
          <w:rFonts w:ascii="Times New Roman" w:hAnsi="Times New Roman" w:cs="Times New Roman"/>
        </w:rPr>
        <w:t xml:space="preserve">na chodníku okrem prípadu </w:t>
      </w:r>
      <w:r w:rsidRPr="00290EA1" w:rsidR="0015518B">
        <w:rPr>
          <w:rFonts w:ascii="Times New Roman" w:hAnsi="Times New Roman" w:cs="Times New Roman"/>
        </w:rPr>
        <w:t>podľa</w:t>
      </w:r>
      <w:r w:rsidRPr="00290EA1">
        <w:rPr>
          <w:rFonts w:ascii="Times New Roman" w:hAnsi="Times New Roman" w:cs="Times New Roman"/>
        </w:rPr>
        <w:t xml:space="preserve"> § 52 ods. 2,</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kruhovom objazde,</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cestnej zeleni a</w:t>
      </w:r>
      <w:r w:rsidRPr="00290EA1" w:rsidR="00236684">
        <w:rPr>
          <w:rFonts w:ascii="Times New Roman" w:hAnsi="Times New Roman" w:cs="Times New Roman"/>
        </w:rPr>
        <w:t> </w:t>
      </w:r>
      <w:r w:rsidRPr="00290EA1">
        <w:rPr>
          <w:rFonts w:ascii="Times New Roman" w:hAnsi="Times New Roman" w:cs="Times New Roman"/>
        </w:rPr>
        <w:t xml:space="preserve">inej verejne prístupnej zeleni, </w:t>
      </w:r>
      <w:r w:rsidRPr="00290EA1" w:rsidR="000F18F4">
        <w:rPr>
          <w:rFonts w:ascii="Times New Roman" w:hAnsi="Times New Roman" w:cs="Times New Roman"/>
        </w:rPr>
        <w:t xml:space="preserve">na </w:t>
      </w:r>
      <w:r w:rsidRPr="00290EA1">
        <w:rPr>
          <w:rFonts w:ascii="Times New Roman" w:hAnsi="Times New Roman" w:cs="Times New Roman"/>
        </w:rPr>
        <w:t>ostrovčekoch a</w:t>
      </w:r>
      <w:r w:rsidRPr="00290EA1" w:rsidR="00236684">
        <w:rPr>
          <w:rFonts w:ascii="Times New Roman" w:hAnsi="Times New Roman" w:cs="Times New Roman"/>
        </w:rPr>
        <w:t> </w:t>
      </w:r>
      <w:r w:rsidRPr="00290EA1">
        <w:rPr>
          <w:rFonts w:ascii="Times New Roman" w:hAnsi="Times New Roman" w:cs="Times New Roman"/>
        </w:rPr>
        <w:t>deliacich pásoch, ak to nie je dovolené dopravnou značkou,</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mieste, kde by medzi vozidlom a</w:t>
      </w:r>
      <w:r w:rsidRPr="00290EA1" w:rsidR="00236684">
        <w:rPr>
          <w:rFonts w:ascii="Times New Roman" w:hAnsi="Times New Roman" w:cs="Times New Roman"/>
        </w:rPr>
        <w:t> </w:t>
      </w:r>
      <w:r w:rsidRPr="00290EA1">
        <w:rPr>
          <w:rFonts w:ascii="Times New Roman" w:hAnsi="Times New Roman" w:cs="Times New Roman"/>
        </w:rPr>
        <w:t xml:space="preserve">najbližšou električkovou koľajnicou nezostal voľný jazdný pruh široký </w:t>
      </w:r>
      <w:r w:rsidRPr="00290EA1" w:rsidR="001B221F">
        <w:rPr>
          <w:rFonts w:ascii="Times New Roman" w:hAnsi="Times New Roman" w:cs="Times New Roman"/>
        </w:rPr>
        <w:t xml:space="preserve">najmenej </w:t>
      </w:r>
      <w:smartTag w:uri="urn:schemas-microsoft-com:office:smarttags" w:element="metricconverter">
        <w:smartTagPr>
          <w:attr w:name="ProductID" w:val="3,5 m"/>
        </w:smartTagPr>
        <w:r w:rsidRPr="00290EA1" w:rsidR="001B221F">
          <w:rPr>
            <w:rFonts w:ascii="Times New Roman" w:hAnsi="Times New Roman" w:cs="Times New Roman"/>
          </w:rPr>
          <w:t>3,</w:t>
        </w:r>
        <w:r w:rsidRPr="00290EA1">
          <w:rPr>
            <w:rFonts w:ascii="Times New Roman" w:hAnsi="Times New Roman" w:cs="Times New Roman"/>
          </w:rPr>
          <w:t>5 m</w:t>
        </w:r>
      </w:smartTag>
      <w:r w:rsidRPr="00290EA1">
        <w:rPr>
          <w:rFonts w:ascii="Times New Roman" w:hAnsi="Times New Roman" w:cs="Times New Roman"/>
        </w:rPr>
        <w:t>,</w:t>
      </w:r>
    </w:p>
    <w:p w:rsidR="00B02474" w:rsidRPr="00290EA1" w:rsidP="007D745E">
      <w:pPr>
        <w:numPr>
          <w:ilvl w:val="1"/>
          <w:numId w:val="44"/>
        </w:numPr>
        <w:tabs>
          <w:tab w:val="clear" w:pos="1440"/>
        </w:tabs>
        <w:ind w:left="357" w:hanging="357"/>
        <w:jc w:val="both"/>
        <w:rPr>
          <w:rFonts w:ascii="Times New Roman" w:hAnsi="Times New Roman" w:cs="Times New Roman"/>
        </w:rPr>
      </w:pPr>
      <w:r w:rsidRPr="00290EA1">
        <w:rPr>
          <w:rFonts w:ascii="Times New Roman" w:hAnsi="Times New Roman" w:cs="Times New Roman"/>
        </w:rPr>
        <w:t>na iných miestach, kde zastavenie alebo státie môže ohroziť bezpečnosť a</w:t>
      </w:r>
      <w:r w:rsidRPr="00290EA1" w:rsidR="00236684">
        <w:rPr>
          <w:rFonts w:ascii="Times New Roman" w:hAnsi="Times New Roman" w:cs="Times New Roman"/>
        </w:rPr>
        <w:t> </w:t>
      </w:r>
      <w:r w:rsidRPr="00290EA1">
        <w:rPr>
          <w:rFonts w:ascii="Times New Roman" w:hAnsi="Times New Roman" w:cs="Times New Roman"/>
        </w:rPr>
        <w:t>plynulosť cestnej premávky alebo obmedziť jazdu vozidiel; osobitne na miestach vjazdov alebo výjazdov z</w:t>
      </w:r>
      <w:r w:rsidRPr="00290EA1" w:rsidR="00236684">
        <w:rPr>
          <w:rFonts w:ascii="Times New Roman" w:hAnsi="Times New Roman" w:cs="Times New Roman"/>
        </w:rPr>
        <w:t> </w:t>
      </w:r>
      <w:r w:rsidRPr="00290EA1">
        <w:rPr>
          <w:rFonts w:ascii="Times New Roman" w:hAnsi="Times New Roman" w:cs="Times New Roman"/>
        </w:rPr>
        <w:t>pozemkov, vjazdov a</w:t>
      </w:r>
      <w:r w:rsidRPr="00290EA1" w:rsidR="00236684">
        <w:rPr>
          <w:rFonts w:ascii="Times New Roman" w:hAnsi="Times New Roman" w:cs="Times New Roman"/>
        </w:rPr>
        <w:t> </w:t>
      </w:r>
      <w:r w:rsidRPr="00290EA1">
        <w:rPr>
          <w:rFonts w:ascii="Times New Roman" w:hAnsi="Times New Roman" w:cs="Times New Roman"/>
        </w:rPr>
        <w:t>výjazdov z</w:t>
      </w:r>
      <w:r w:rsidRPr="00290EA1" w:rsidR="00236684">
        <w:rPr>
          <w:rFonts w:ascii="Times New Roman" w:hAnsi="Times New Roman" w:cs="Times New Roman"/>
        </w:rPr>
        <w:t> </w:t>
      </w:r>
      <w:r w:rsidRPr="00290EA1">
        <w:rPr>
          <w:rFonts w:ascii="Times New Roman" w:hAnsi="Times New Roman" w:cs="Times New Roman"/>
        </w:rPr>
        <w:t>objektov, určených na zásobovanie alebo parkovacích miest.</w:t>
      </w:r>
    </w:p>
    <w:p w:rsidR="00B02474" w:rsidRPr="00290EA1">
      <w:pPr>
        <w:jc w:val="both"/>
        <w:rPr>
          <w:rFonts w:ascii="Times New Roman" w:hAnsi="Times New Roman" w:cs="Times New Roman"/>
        </w:rPr>
      </w:pPr>
      <w:r w:rsidRPr="00290EA1">
        <w:rPr>
          <w:rFonts w:ascii="Times New Roman" w:hAnsi="Times New Roman" w:cs="Times New Roman"/>
        </w:rPr>
        <w:t xml:space="preserve"> </w:t>
      </w:r>
    </w:p>
    <w:p w:rsidR="00B02474" w:rsidRPr="00290EA1" w:rsidP="007D745E">
      <w:pPr>
        <w:numPr>
          <w:ilvl w:val="2"/>
          <w:numId w:val="44"/>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Na cestách I. triedy</w:t>
      </w:r>
      <w:r w:rsidRPr="00290EA1">
        <w:rPr>
          <w:rFonts w:ascii="Times New Roman" w:hAnsi="Times New Roman" w:cs="Times New Roman"/>
          <w:vertAlign w:val="superscript"/>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za zníženej viditeľnosti aj na ostatných cestách s</w:t>
      </w:r>
      <w:r w:rsidRPr="00290EA1" w:rsidR="00236684">
        <w:rPr>
          <w:rFonts w:ascii="Times New Roman" w:hAnsi="Times New Roman" w:cs="Times New Roman"/>
        </w:rPr>
        <w:t> </w:t>
      </w:r>
      <w:r w:rsidRPr="00290EA1">
        <w:rPr>
          <w:rFonts w:ascii="Times New Roman" w:hAnsi="Times New Roman" w:cs="Times New Roman"/>
        </w:rPr>
        <w:t>výnimkou účelových komunikácií je mimo obce zakázané zastavenie a</w:t>
      </w:r>
      <w:r w:rsidRPr="00290EA1" w:rsidR="00236684">
        <w:rPr>
          <w:rFonts w:ascii="Times New Roman" w:hAnsi="Times New Roman" w:cs="Times New Roman"/>
        </w:rPr>
        <w:t> </w:t>
      </w:r>
      <w:r w:rsidRPr="00290EA1">
        <w:rPr>
          <w:rFonts w:ascii="Times New Roman" w:hAnsi="Times New Roman" w:cs="Times New Roman"/>
        </w:rPr>
        <w:t>státie na inom mieste než na mieste označenom ako parkovisko s</w:t>
      </w:r>
      <w:r w:rsidRPr="00290EA1" w:rsidR="00236684">
        <w:rPr>
          <w:rFonts w:ascii="Times New Roman" w:hAnsi="Times New Roman" w:cs="Times New Roman"/>
        </w:rPr>
        <w:t> </w:t>
      </w:r>
      <w:r w:rsidRPr="00290EA1">
        <w:rPr>
          <w:rFonts w:ascii="Times New Roman" w:hAnsi="Times New Roman" w:cs="Times New Roman"/>
        </w:rPr>
        <w:t xml:space="preserve">výnimkou núdzového státia. </w:t>
      </w:r>
    </w:p>
    <w:p w:rsidR="00B02474"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26</w:t>
        <w:br/>
        <w:t>Zastavenie vozidla v</w:t>
      </w:r>
      <w:r w:rsidRPr="00290EA1" w:rsidR="00236684">
        <w:rPr>
          <w:rFonts w:ascii="Times New Roman" w:hAnsi="Times New Roman" w:cs="Times New Roman"/>
          <w:b/>
          <w:bCs/>
        </w:rPr>
        <w:t> </w:t>
      </w:r>
      <w:r w:rsidRPr="00290EA1">
        <w:rPr>
          <w:rFonts w:ascii="Times New Roman" w:hAnsi="Times New Roman" w:cs="Times New Roman"/>
          <w:b/>
          <w:bCs/>
        </w:rPr>
        <w:t xml:space="preserve">tuneli </w:t>
      </w:r>
    </w:p>
    <w:p w:rsidR="00B02474" w:rsidRPr="00290EA1">
      <w:pPr>
        <w:outlineLvl w:val="4"/>
        <w:rPr>
          <w:rFonts w:ascii="Times New Roman" w:hAnsi="Times New Roman" w:cs="Times New Roman"/>
        </w:rPr>
      </w:pPr>
    </w:p>
    <w:p w:rsidR="00B02474" w:rsidRPr="00290EA1" w:rsidP="007D745E">
      <w:pPr>
        <w:numPr>
          <w:ilvl w:val="0"/>
          <w:numId w:val="45"/>
        </w:numPr>
        <w:tabs>
          <w:tab w:val="left" w:pos="720"/>
          <w:tab w:val="clear" w:pos="2535"/>
        </w:tabs>
        <w:ind w:left="0" w:firstLine="357"/>
        <w:jc w:val="both"/>
        <w:outlineLvl w:val="4"/>
        <w:rPr>
          <w:rFonts w:ascii="Times New Roman" w:hAnsi="Times New Roman" w:cs="Times New Roman"/>
        </w:rPr>
      </w:pPr>
      <w:r w:rsidRPr="00290EA1">
        <w:rPr>
          <w:rFonts w:ascii="Times New Roman" w:hAnsi="Times New Roman" w:cs="Times New Roman"/>
        </w:rPr>
        <w:t>Ak pri jazde vozidla v</w:t>
      </w:r>
      <w:r w:rsidRPr="00290EA1" w:rsidR="00236684">
        <w:rPr>
          <w:rFonts w:ascii="Times New Roman" w:hAnsi="Times New Roman" w:cs="Times New Roman"/>
        </w:rPr>
        <w:t> </w:t>
      </w:r>
      <w:r w:rsidRPr="00290EA1">
        <w:rPr>
          <w:rFonts w:ascii="Times New Roman" w:hAnsi="Times New Roman" w:cs="Times New Roman"/>
        </w:rPr>
        <w:t xml:space="preserve">tuneli </w:t>
      </w:r>
      <w:r w:rsidRPr="00290EA1" w:rsidR="00F227D8">
        <w:rPr>
          <w:rFonts w:ascii="Times New Roman" w:hAnsi="Times New Roman" w:cs="Times New Roman"/>
        </w:rPr>
        <w:t>vznikne</w:t>
      </w:r>
      <w:r w:rsidRPr="00290EA1" w:rsidR="002A481E">
        <w:rPr>
          <w:rFonts w:ascii="Times New Roman" w:hAnsi="Times New Roman" w:cs="Times New Roman"/>
        </w:rPr>
        <w:t xml:space="preserve"> porucha</w:t>
      </w:r>
      <w:r w:rsidRPr="00290EA1">
        <w:rPr>
          <w:rFonts w:ascii="Times New Roman" w:hAnsi="Times New Roman" w:cs="Times New Roman"/>
        </w:rPr>
        <w:t xml:space="preserve"> vozidla,</w:t>
      </w:r>
      <w:r w:rsidRPr="00290EA1" w:rsidR="00F227D8">
        <w:rPr>
          <w:rFonts w:ascii="Times New Roman" w:hAnsi="Times New Roman" w:cs="Times New Roman"/>
        </w:rPr>
        <w:t xml:space="preserve"> pre ktorú sa toto </w:t>
      </w:r>
      <w:r w:rsidRPr="00290EA1" w:rsidR="00F227D8">
        <w:rPr>
          <w:rFonts w:ascii="Times New Roman" w:hAnsi="Times New Roman" w:cs="Times New Roman"/>
        </w:rPr>
        <w:t>vozidlo stane</w:t>
      </w:r>
      <w:r w:rsidRPr="00290EA1">
        <w:rPr>
          <w:rFonts w:ascii="Times New Roman" w:hAnsi="Times New Roman" w:cs="Times New Roman"/>
        </w:rPr>
        <w:t xml:space="preserve"> nepojazdným, alebo ak </w:t>
      </w:r>
      <w:r w:rsidRPr="00290EA1" w:rsidR="00F227D8">
        <w:rPr>
          <w:rFonts w:ascii="Times New Roman" w:hAnsi="Times New Roman" w:cs="Times New Roman"/>
        </w:rPr>
        <w:t>vznikne</w:t>
      </w:r>
      <w:r w:rsidRPr="00290EA1">
        <w:rPr>
          <w:rFonts w:ascii="Times New Roman" w:hAnsi="Times New Roman" w:cs="Times New Roman"/>
        </w:rPr>
        <w:t xml:space="preserve"> dopravn</w:t>
      </w:r>
      <w:r w:rsidRPr="00290EA1" w:rsidR="002A481E">
        <w:rPr>
          <w:rFonts w:ascii="Times New Roman" w:hAnsi="Times New Roman" w:cs="Times New Roman"/>
        </w:rPr>
        <w:t>á nehoda</w:t>
      </w:r>
      <w:r w:rsidRPr="00290EA1">
        <w:rPr>
          <w:rFonts w:ascii="Times New Roman" w:hAnsi="Times New Roman" w:cs="Times New Roman"/>
        </w:rPr>
        <w:t xml:space="preserve"> vrátane požiaru, je vodič po zastavení vozidla povinný bezodkladne</w:t>
      </w:r>
    </w:p>
    <w:p w:rsidR="00B02474" w:rsidRPr="00290EA1" w:rsidP="007D745E">
      <w:pPr>
        <w:numPr>
          <w:ilvl w:val="1"/>
          <w:numId w:val="45"/>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vypnúť motor, a</w:t>
      </w:r>
      <w:r w:rsidRPr="00290EA1" w:rsidR="00236684">
        <w:rPr>
          <w:rFonts w:ascii="Times New Roman" w:hAnsi="Times New Roman" w:cs="Times New Roman"/>
        </w:rPr>
        <w:t> </w:t>
      </w:r>
      <w:r w:rsidRPr="00290EA1">
        <w:rPr>
          <w:rFonts w:ascii="Times New Roman" w:hAnsi="Times New Roman" w:cs="Times New Roman"/>
        </w:rPr>
        <w:t xml:space="preserve">ak je na vykurovanie vozidla použité nezávislé kúrenie, vypnúť aj toto kúrenie, </w:t>
      </w:r>
    </w:p>
    <w:p w:rsidR="00B02474" w:rsidRPr="00290EA1" w:rsidP="007D745E">
      <w:pPr>
        <w:numPr>
          <w:ilvl w:val="1"/>
          <w:numId w:val="45"/>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vykonať vhodné opatrenia, aby nebola ohrozená bezpečnosť cestnej premávky v</w:t>
      </w:r>
      <w:r w:rsidRPr="00290EA1" w:rsidR="00236684">
        <w:rPr>
          <w:rFonts w:ascii="Times New Roman" w:hAnsi="Times New Roman" w:cs="Times New Roman"/>
        </w:rPr>
        <w:t> </w:t>
      </w:r>
      <w:r w:rsidRPr="00290EA1">
        <w:rPr>
          <w:rFonts w:ascii="Times New Roman" w:hAnsi="Times New Roman" w:cs="Times New Roman"/>
        </w:rPr>
        <w:t xml:space="preserve">tuneli; </w:t>
      </w:r>
      <w:r w:rsidRPr="00290EA1" w:rsidR="003E3EC1">
        <w:rPr>
          <w:rFonts w:ascii="Times New Roman" w:hAnsi="Times New Roman" w:cs="Times New Roman"/>
        </w:rPr>
        <w:t xml:space="preserve"> </w:t>
      </w:r>
      <w:r w:rsidRPr="00290EA1">
        <w:rPr>
          <w:rFonts w:ascii="Times New Roman" w:hAnsi="Times New Roman" w:cs="Times New Roman"/>
        </w:rPr>
        <w:t>ak to okolnosti vyžadujú, je oprávnený zastavovať iné vozidlá,</w:t>
      </w:r>
    </w:p>
    <w:p w:rsidR="00B02474" w:rsidRPr="00290EA1" w:rsidP="007D745E">
      <w:pPr>
        <w:numPr>
          <w:ilvl w:val="1"/>
          <w:numId w:val="45"/>
        </w:numPr>
        <w:tabs>
          <w:tab w:val="clear" w:pos="1440"/>
        </w:tabs>
        <w:ind w:left="357" w:hanging="357"/>
        <w:jc w:val="both"/>
        <w:outlineLvl w:val="4"/>
        <w:rPr>
          <w:rFonts w:ascii="Times New Roman" w:hAnsi="Times New Roman" w:cs="Times New Roman"/>
        </w:rPr>
      </w:pPr>
      <w:r w:rsidRPr="00290EA1">
        <w:rPr>
          <w:rFonts w:ascii="Times New Roman" w:hAnsi="Times New Roman" w:cs="Times New Roman"/>
        </w:rPr>
        <w:t>oznámiť telefonicky alebo iným vhodným spôsobom zastavenie vozidla v</w:t>
      </w:r>
      <w:r w:rsidRPr="00290EA1" w:rsidR="00236684">
        <w:rPr>
          <w:rFonts w:ascii="Times New Roman" w:hAnsi="Times New Roman" w:cs="Times New Roman"/>
        </w:rPr>
        <w:t> </w:t>
      </w:r>
      <w:r w:rsidRPr="00290EA1">
        <w:rPr>
          <w:rFonts w:ascii="Times New Roman" w:hAnsi="Times New Roman" w:cs="Times New Roman"/>
        </w:rPr>
        <w:t>tuneli osobe vykonávajúcej dohľad nad prevádzkou tunela.</w:t>
      </w:r>
    </w:p>
    <w:p w:rsidR="00B02474" w:rsidRPr="00290EA1">
      <w:pPr>
        <w:ind w:left="360"/>
        <w:jc w:val="both"/>
        <w:outlineLvl w:val="4"/>
        <w:rPr>
          <w:rFonts w:ascii="Times New Roman" w:hAnsi="Times New Roman" w:cs="Times New Roman"/>
        </w:rPr>
      </w:pPr>
    </w:p>
    <w:p w:rsidR="00B02474" w:rsidRPr="00290EA1" w:rsidP="007D745E">
      <w:pPr>
        <w:numPr>
          <w:ilvl w:val="0"/>
          <w:numId w:val="45"/>
        </w:numPr>
        <w:tabs>
          <w:tab w:val="left" w:pos="720"/>
          <w:tab w:val="clear" w:pos="2535"/>
        </w:tabs>
        <w:ind w:left="0" w:firstLine="357"/>
        <w:jc w:val="both"/>
        <w:outlineLvl w:val="4"/>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prípadoch u</w:t>
      </w:r>
      <w:r w:rsidRPr="00290EA1">
        <w:rPr>
          <w:rFonts w:ascii="Times New Roman" w:hAnsi="Times New Roman" w:cs="Times New Roman"/>
        </w:rPr>
        <w:t>vedených v</w:t>
      </w:r>
      <w:r w:rsidRPr="00290EA1" w:rsidR="00236684">
        <w:rPr>
          <w:rFonts w:ascii="Times New Roman" w:hAnsi="Times New Roman" w:cs="Times New Roman"/>
        </w:rPr>
        <w:t> </w:t>
      </w:r>
      <w:r w:rsidRPr="00290EA1">
        <w:rPr>
          <w:rFonts w:ascii="Times New Roman" w:hAnsi="Times New Roman" w:cs="Times New Roman"/>
        </w:rPr>
        <w:t>odseku 1 nesmie vodič a</w:t>
      </w:r>
      <w:r w:rsidRPr="00290EA1" w:rsidR="00236684">
        <w:rPr>
          <w:rFonts w:ascii="Times New Roman" w:hAnsi="Times New Roman" w:cs="Times New Roman"/>
        </w:rPr>
        <w:t> </w:t>
      </w:r>
      <w:r w:rsidRPr="00290EA1">
        <w:rPr>
          <w:rFonts w:ascii="Times New Roman" w:hAnsi="Times New Roman" w:cs="Times New Roman"/>
        </w:rPr>
        <w:t>prepravovaná osoba fajčiť alebo manipulovať s</w:t>
      </w:r>
      <w:r w:rsidRPr="00290EA1" w:rsidR="00236684">
        <w:rPr>
          <w:rFonts w:ascii="Times New Roman" w:hAnsi="Times New Roman" w:cs="Times New Roman"/>
        </w:rPr>
        <w:t> </w:t>
      </w:r>
      <w:r w:rsidRPr="00290EA1">
        <w:rPr>
          <w:rFonts w:ascii="Times New Roman" w:hAnsi="Times New Roman" w:cs="Times New Roman"/>
        </w:rPr>
        <w:t>otvoreným ohňom.</w:t>
      </w:r>
    </w:p>
    <w:p w:rsidR="00B02474" w:rsidRPr="00290EA1">
      <w:pPr>
        <w:ind w:firstLine="357"/>
        <w:jc w:val="both"/>
        <w:outlineLvl w:val="4"/>
        <w:rPr>
          <w:rFonts w:ascii="Times New Roman" w:hAnsi="Times New Roman" w:cs="Times New Roman"/>
        </w:rPr>
      </w:pPr>
    </w:p>
    <w:p w:rsidR="00B02474" w:rsidRPr="00290EA1" w:rsidP="007D745E">
      <w:pPr>
        <w:numPr>
          <w:ilvl w:val="0"/>
          <w:numId w:val="45"/>
        </w:numPr>
        <w:tabs>
          <w:tab w:val="left" w:pos="720"/>
          <w:tab w:val="clear" w:pos="2535"/>
        </w:tabs>
        <w:ind w:left="0" w:firstLine="357"/>
        <w:jc w:val="both"/>
        <w:outlineLvl w:val="4"/>
        <w:rPr>
          <w:rFonts w:ascii="Times New Roman" w:hAnsi="Times New Roman" w:cs="Times New Roman"/>
        </w:rPr>
      </w:pPr>
      <w:r w:rsidRPr="00290EA1">
        <w:rPr>
          <w:rFonts w:ascii="Times New Roman" w:hAnsi="Times New Roman" w:cs="Times New Roman"/>
        </w:rPr>
        <w:t>Vodič alebo prepravovaná osoba sú v</w:t>
      </w:r>
      <w:r w:rsidRPr="00290EA1" w:rsidR="00236684">
        <w:rPr>
          <w:rFonts w:ascii="Times New Roman" w:hAnsi="Times New Roman" w:cs="Times New Roman"/>
        </w:rPr>
        <w:t> </w:t>
      </w:r>
      <w:r w:rsidRPr="00290EA1">
        <w:rPr>
          <w:rFonts w:ascii="Times New Roman" w:hAnsi="Times New Roman" w:cs="Times New Roman"/>
        </w:rPr>
        <w:t>prípadoch uvedených v</w:t>
      </w:r>
      <w:r w:rsidRPr="00290EA1" w:rsidR="00236684">
        <w:rPr>
          <w:rFonts w:ascii="Times New Roman" w:hAnsi="Times New Roman" w:cs="Times New Roman"/>
        </w:rPr>
        <w:t> </w:t>
      </w:r>
      <w:r w:rsidRPr="00290EA1">
        <w:rPr>
          <w:rFonts w:ascii="Times New Roman" w:hAnsi="Times New Roman" w:cs="Times New Roman"/>
        </w:rPr>
        <w:t>odseku 1 povinní na pokyn osoby vykonávajúcej dohľad nad prevádzkou tunela opustiť vozidlo a</w:t>
      </w:r>
      <w:r w:rsidRPr="00290EA1" w:rsidR="00236684">
        <w:rPr>
          <w:rFonts w:ascii="Times New Roman" w:hAnsi="Times New Roman" w:cs="Times New Roman"/>
        </w:rPr>
        <w:t> </w:t>
      </w:r>
      <w:r w:rsidRPr="00290EA1">
        <w:rPr>
          <w:rFonts w:ascii="Times New Roman" w:hAnsi="Times New Roman" w:cs="Times New Roman"/>
        </w:rPr>
        <w:t>sústrediť sa do miest na to určených, prípadne tunel opustiť.</w:t>
      </w:r>
    </w:p>
    <w:p w:rsidR="00B02474" w:rsidRPr="00290EA1">
      <w:pPr>
        <w:tabs>
          <w:tab w:val="left" w:pos="720"/>
        </w:tabs>
        <w:jc w:val="both"/>
        <w:outlineLvl w:val="4"/>
        <w:rPr>
          <w:rFonts w:ascii="Times New Roman" w:hAnsi="Times New Roman" w:cs="Times New Roman"/>
        </w:rPr>
      </w:pPr>
    </w:p>
    <w:p w:rsidR="00B02474" w:rsidRPr="00290EA1" w:rsidP="007D745E">
      <w:pPr>
        <w:numPr>
          <w:ilvl w:val="0"/>
          <w:numId w:val="45"/>
        </w:numPr>
        <w:tabs>
          <w:tab w:val="left" w:pos="720"/>
          <w:tab w:val="clear" w:pos="2535"/>
        </w:tabs>
        <w:ind w:left="0" w:firstLine="357"/>
        <w:jc w:val="both"/>
        <w:outlineLvl w:val="4"/>
        <w:rPr>
          <w:rFonts w:ascii="Times New Roman" w:hAnsi="Times New Roman" w:cs="Times New Roman"/>
        </w:rPr>
      </w:pPr>
      <w:r w:rsidRPr="00290EA1">
        <w:rPr>
          <w:rFonts w:ascii="Times New Roman" w:hAnsi="Times New Roman" w:cs="Times New Roman"/>
        </w:rPr>
        <w:t>Ak to nie je nevyhnutné</w:t>
      </w:r>
      <w:r w:rsidRPr="00290EA1" w:rsidR="000F18F4">
        <w:rPr>
          <w:rFonts w:ascii="Times New Roman" w:hAnsi="Times New Roman" w:cs="Times New Roman"/>
        </w:rPr>
        <w:t>,</w:t>
      </w:r>
      <w:r w:rsidRPr="00290EA1">
        <w:rPr>
          <w:rFonts w:ascii="Times New Roman" w:hAnsi="Times New Roman" w:cs="Times New Roman"/>
        </w:rPr>
        <w:t xml:space="preserve"> prepravované osoby nesmú z</w:t>
      </w:r>
      <w:r w:rsidRPr="00290EA1" w:rsidR="00236684">
        <w:rPr>
          <w:rFonts w:ascii="Times New Roman" w:hAnsi="Times New Roman" w:cs="Times New Roman"/>
        </w:rPr>
        <w:t> </w:t>
      </w:r>
      <w:r w:rsidRPr="00290EA1">
        <w:rPr>
          <w:rFonts w:ascii="Times New Roman" w:hAnsi="Times New Roman" w:cs="Times New Roman"/>
        </w:rPr>
        <w:t>vozidla vystupovať a</w:t>
      </w:r>
      <w:r w:rsidRPr="00290EA1" w:rsidR="00236684">
        <w:rPr>
          <w:rFonts w:ascii="Times New Roman" w:hAnsi="Times New Roman" w:cs="Times New Roman"/>
        </w:rPr>
        <w:t> </w:t>
      </w:r>
      <w:r w:rsidRPr="00290EA1">
        <w:rPr>
          <w:rFonts w:ascii="Times New Roman" w:hAnsi="Times New Roman" w:cs="Times New Roman"/>
        </w:rPr>
        <w:t>pohybovať sa po vozovke. Také osoby sa môžu pohybovať po vozovke v</w:t>
      </w:r>
      <w:r w:rsidRPr="00290EA1" w:rsidR="00236684">
        <w:rPr>
          <w:rFonts w:ascii="Times New Roman" w:hAnsi="Times New Roman" w:cs="Times New Roman"/>
        </w:rPr>
        <w:t> </w:t>
      </w:r>
      <w:r w:rsidRPr="00290EA1">
        <w:rPr>
          <w:rFonts w:ascii="Times New Roman" w:hAnsi="Times New Roman" w:cs="Times New Roman"/>
        </w:rPr>
        <w:t>tuneli len v</w:t>
      </w:r>
      <w:r w:rsidRPr="00290EA1" w:rsidR="00236684">
        <w:rPr>
          <w:rFonts w:ascii="Times New Roman" w:hAnsi="Times New Roman" w:cs="Times New Roman"/>
        </w:rPr>
        <w:t> </w:t>
      </w:r>
      <w:r w:rsidRPr="00290EA1">
        <w:rPr>
          <w:rFonts w:ascii="Times New Roman" w:hAnsi="Times New Roman" w:cs="Times New Roman"/>
        </w:rPr>
        <w:t xml:space="preserve">súvislosti so zaisťovaním bezpečnosti cestnej </w:t>
      </w:r>
      <w:r w:rsidRPr="00290EA1">
        <w:rPr>
          <w:rFonts w:ascii="Times New Roman" w:hAnsi="Times New Roman" w:cs="Times New Roman"/>
        </w:rPr>
        <w:t xml:space="preserve">premávky, ak majú na sebe </w:t>
      </w:r>
      <w:r w:rsidRPr="00290EA1" w:rsidR="00B91F1D">
        <w:rPr>
          <w:rFonts w:ascii="Times New Roman" w:hAnsi="Times New Roman" w:cs="Times New Roman"/>
        </w:rPr>
        <w:t xml:space="preserve">reflexný </w:t>
      </w:r>
      <w:r w:rsidRPr="00290EA1">
        <w:rPr>
          <w:rFonts w:ascii="Times New Roman" w:hAnsi="Times New Roman" w:cs="Times New Roman"/>
        </w:rPr>
        <w:t xml:space="preserve">bezpečnostný odev. </w:t>
      </w:r>
    </w:p>
    <w:p w:rsidR="00B02474" w:rsidRPr="00290EA1">
      <w:pPr>
        <w:ind w:firstLine="357"/>
        <w:jc w:val="both"/>
        <w:outlineLvl w:val="4"/>
        <w:rPr>
          <w:rFonts w:ascii="Times New Roman" w:hAnsi="Times New Roman" w:cs="Times New Roman"/>
        </w:rPr>
      </w:pPr>
    </w:p>
    <w:p w:rsidR="00B02474" w:rsidRPr="00290EA1" w:rsidP="007D745E">
      <w:pPr>
        <w:numPr>
          <w:ilvl w:val="0"/>
          <w:numId w:val="45"/>
        </w:numPr>
        <w:tabs>
          <w:tab w:val="left" w:pos="720"/>
          <w:tab w:val="clear" w:pos="2535"/>
        </w:tabs>
        <w:ind w:left="0" w:firstLine="357"/>
        <w:jc w:val="both"/>
        <w:outlineLvl w:val="4"/>
        <w:rPr>
          <w:rFonts w:ascii="Times New Roman" w:hAnsi="Times New Roman" w:cs="Times New Roman"/>
        </w:rPr>
      </w:pPr>
      <w:r w:rsidRPr="00290EA1">
        <w:rPr>
          <w:rFonts w:ascii="Times New Roman" w:hAnsi="Times New Roman" w:cs="Times New Roman"/>
        </w:rPr>
        <w:t>Ustanovenia odse</w:t>
      </w:r>
      <w:r w:rsidRPr="00290EA1" w:rsidR="002A481E">
        <w:rPr>
          <w:rFonts w:ascii="Times New Roman" w:hAnsi="Times New Roman" w:cs="Times New Roman"/>
        </w:rPr>
        <w:t>ku 1 písm. a) a</w:t>
      </w:r>
      <w:r w:rsidRPr="00290EA1" w:rsidR="00236684">
        <w:rPr>
          <w:rFonts w:ascii="Times New Roman" w:hAnsi="Times New Roman" w:cs="Times New Roman"/>
        </w:rPr>
        <w:t> </w:t>
      </w:r>
      <w:r w:rsidRPr="00290EA1" w:rsidR="002A481E">
        <w:rPr>
          <w:rFonts w:ascii="Times New Roman" w:hAnsi="Times New Roman" w:cs="Times New Roman"/>
        </w:rPr>
        <w:t>b) a</w:t>
      </w:r>
      <w:r w:rsidRPr="00290EA1" w:rsidR="00236684">
        <w:rPr>
          <w:rFonts w:ascii="Times New Roman" w:hAnsi="Times New Roman" w:cs="Times New Roman"/>
        </w:rPr>
        <w:t> </w:t>
      </w:r>
      <w:r w:rsidRPr="00290EA1" w:rsidR="002A481E">
        <w:rPr>
          <w:rFonts w:ascii="Times New Roman" w:hAnsi="Times New Roman" w:cs="Times New Roman"/>
        </w:rPr>
        <w:t xml:space="preserve">odsekov 2 </w:t>
      </w:r>
      <w:r w:rsidRPr="00290EA1">
        <w:rPr>
          <w:rFonts w:ascii="Times New Roman" w:hAnsi="Times New Roman" w:cs="Times New Roman"/>
        </w:rPr>
        <w:t>a</w:t>
      </w:r>
      <w:r w:rsidRPr="00290EA1" w:rsidR="002A481E">
        <w:rPr>
          <w:rFonts w:ascii="Times New Roman" w:hAnsi="Times New Roman" w:cs="Times New Roman"/>
        </w:rPr>
        <w:t xml:space="preserve">ž </w:t>
      </w:r>
      <w:r w:rsidRPr="00290EA1">
        <w:rPr>
          <w:rFonts w:ascii="Times New Roman" w:hAnsi="Times New Roman" w:cs="Times New Roman"/>
        </w:rPr>
        <w:t> 4 sa vzťahujú aj na ostatných vodičov a</w:t>
      </w:r>
      <w:r w:rsidRPr="00290EA1" w:rsidR="00236684">
        <w:rPr>
          <w:rFonts w:ascii="Times New Roman" w:hAnsi="Times New Roman" w:cs="Times New Roman"/>
        </w:rPr>
        <w:t> </w:t>
      </w:r>
      <w:r w:rsidRPr="00290EA1">
        <w:rPr>
          <w:rFonts w:ascii="Times New Roman" w:hAnsi="Times New Roman" w:cs="Times New Roman"/>
        </w:rPr>
        <w:t>prepravované osoby.</w:t>
      </w:r>
    </w:p>
    <w:p w:rsidR="00D04BAA">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2A481E">
        <w:rPr>
          <w:rFonts w:ascii="Times New Roman" w:hAnsi="Times New Roman" w:cs="Times New Roman"/>
          <w:b/>
          <w:bCs/>
        </w:rPr>
        <w:t>Železničné priecestie</w:t>
      </w:r>
      <w:r w:rsidRPr="00290EA1">
        <w:rPr>
          <w:rFonts w:ascii="Times New Roman" w:hAnsi="Times New Roman" w:cs="Times New Roman"/>
          <w:b/>
          <w:bCs/>
        </w:rPr>
        <w:t xml:space="preserve"> </w:t>
        <w:br/>
        <w:t>§ 27</w:t>
      </w:r>
    </w:p>
    <w:p w:rsidR="00B02474" w:rsidRPr="00290EA1">
      <w:pPr>
        <w:outlineLvl w:val="4"/>
        <w:rPr>
          <w:rFonts w:ascii="Times New Roman" w:hAnsi="Times New Roman" w:cs="Times New Roman"/>
        </w:rPr>
      </w:pPr>
    </w:p>
    <w:p w:rsidR="00B02474" w:rsidP="007D745E">
      <w:pPr>
        <w:numPr>
          <w:ilvl w:val="0"/>
          <w:numId w:val="4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Pred železničným priecestím vodič je povinný počínať si mimoriadne opatrne, najmä sa presvedčiť, či môže bezpečne prejsť cez železničné priecestie.</w:t>
      </w:r>
    </w:p>
    <w:p w:rsidR="00274CAC" w:rsidP="00274CAC">
      <w:pPr>
        <w:tabs>
          <w:tab w:val="left" w:pos="720"/>
        </w:tabs>
        <w:jc w:val="both"/>
        <w:rPr>
          <w:rFonts w:ascii="Times New Roman" w:hAnsi="Times New Roman" w:cs="Times New Roman"/>
        </w:rPr>
      </w:pPr>
    </w:p>
    <w:p w:rsidR="00274CAC" w:rsidRPr="00290EA1" w:rsidP="00274CAC">
      <w:pPr>
        <w:tabs>
          <w:tab w:val="left" w:pos="720"/>
        </w:tabs>
        <w:jc w:val="both"/>
        <w:rPr>
          <w:rFonts w:ascii="Times New Roman" w:hAnsi="Times New Roman" w:cs="Times New Roman"/>
        </w:rPr>
      </w:pPr>
    </w:p>
    <w:p w:rsidR="00B02474" w:rsidRPr="00290EA1" w:rsidP="007D745E">
      <w:pPr>
        <w:numPr>
          <w:ilvl w:val="0"/>
          <w:numId w:val="4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Vozidlá pred železničným priecestím sa radia za sebou v</w:t>
      </w:r>
      <w:r w:rsidRPr="00290EA1" w:rsidR="00236684">
        <w:rPr>
          <w:rFonts w:ascii="Times New Roman" w:hAnsi="Times New Roman" w:cs="Times New Roman"/>
        </w:rPr>
        <w:t> </w:t>
      </w:r>
      <w:r w:rsidRPr="00290EA1">
        <w:rPr>
          <w:rFonts w:ascii="Times New Roman" w:hAnsi="Times New Roman" w:cs="Times New Roman"/>
        </w:rPr>
        <w:t>poradí, v</w:t>
      </w:r>
      <w:r w:rsidRPr="00290EA1" w:rsidR="00236684">
        <w:rPr>
          <w:rFonts w:ascii="Times New Roman" w:hAnsi="Times New Roman" w:cs="Times New Roman"/>
        </w:rPr>
        <w:t> </w:t>
      </w:r>
      <w:r w:rsidRPr="00290EA1">
        <w:rPr>
          <w:rFonts w:ascii="Times New Roman" w:hAnsi="Times New Roman" w:cs="Times New Roman"/>
        </w:rPr>
        <w:t xml:space="preserve">ktorom prišli. </w:t>
      </w:r>
      <w:r w:rsidRPr="00290EA1" w:rsidR="003E3EC1">
        <w:rPr>
          <w:rFonts w:ascii="Times New Roman" w:hAnsi="Times New Roman" w:cs="Times New Roman"/>
        </w:rPr>
        <w:t xml:space="preserve">          </w:t>
      </w:r>
      <w:r w:rsidRPr="00290EA1">
        <w:rPr>
          <w:rFonts w:ascii="Times New Roman" w:hAnsi="Times New Roman" w:cs="Times New Roman"/>
        </w:rPr>
        <w:t>Ak nejde o</w:t>
      </w:r>
      <w:r w:rsidRPr="00290EA1" w:rsidR="00236684">
        <w:rPr>
          <w:rFonts w:ascii="Times New Roman" w:hAnsi="Times New Roman" w:cs="Times New Roman"/>
        </w:rPr>
        <w:t> </w:t>
      </w:r>
      <w:r w:rsidRPr="00290EA1">
        <w:rPr>
          <w:rFonts w:ascii="Times New Roman" w:hAnsi="Times New Roman" w:cs="Times New Roman"/>
        </w:rPr>
        <w:t>súbežnú jazdu, smú vozidlá prechádzať cez železničné priecestie</w:t>
      </w:r>
      <w:r w:rsidRPr="00290EA1">
        <w:rPr>
          <w:rFonts w:ascii="Times New Roman" w:hAnsi="Times New Roman" w:cs="Times New Roman"/>
        </w:rPr>
        <w:t xml:space="preserve"> len v</w:t>
      </w:r>
      <w:r w:rsidRPr="00290EA1" w:rsidR="00236684">
        <w:rPr>
          <w:rFonts w:ascii="Times New Roman" w:hAnsi="Times New Roman" w:cs="Times New Roman"/>
        </w:rPr>
        <w:t> </w:t>
      </w:r>
      <w:r w:rsidRPr="00290EA1">
        <w:rPr>
          <w:rFonts w:ascii="Times New Roman" w:hAnsi="Times New Roman" w:cs="Times New Roman"/>
        </w:rPr>
        <w:t>jednom jazdnom prúde.</w:t>
      </w:r>
    </w:p>
    <w:p w:rsidR="00B02474" w:rsidRPr="00290EA1">
      <w:pPr>
        <w:ind w:firstLine="357"/>
        <w:jc w:val="both"/>
        <w:rPr>
          <w:rFonts w:ascii="Times New Roman" w:hAnsi="Times New Roman" w:cs="Times New Roman"/>
        </w:rPr>
      </w:pPr>
    </w:p>
    <w:p w:rsidR="00B02474" w:rsidRPr="00290EA1" w:rsidP="007D745E">
      <w:pPr>
        <w:numPr>
          <w:ilvl w:val="0"/>
          <w:numId w:val="4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Vo vzdialenosti </w:t>
      </w:r>
      <w:smartTag w:uri="urn:schemas-microsoft-com:office:smarttags" w:element="metricconverter">
        <w:smartTagPr>
          <w:attr w:name="ProductID" w:val="50 m"/>
        </w:smartTagPr>
        <w:r w:rsidRPr="00290EA1">
          <w:rPr>
            <w:rFonts w:ascii="Times New Roman" w:hAnsi="Times New Roman" w:cs="Times New Roman"/>
          </w:rPr>
          <w:t>50 m</w:t>
        </w:r>
      </w:smartTag>
      <w:r w:rsidRPr="00290EA1">
        <w:rPr>
          <w:rFonts w:ascii="Times New Roman" w:hAnsi="Times New Roman" w:cs="Times New Roman"/>
        </w:rPr>
        <w:t xml:space="preserve"> pred železničným priecestím a</w:t>
      </w:r>
      <w:r w:rsidRPr="00290EA1" w:rsidR="00236684">
        <w:rPr>
          <w:rFonts w:ascii="Times New Roman" w:hAnsi="Times New Roman" w:cs="Times New Roman"/>
        </w:rPr>
        <w:t> </w:t>
      </w:r>
      <w:r w:rsidRPr="00290EA1">
        <w:rPr>
          <w:rFonts w:ascii="Times New Roman" w:hAnsi="Times New Roman" w:cs="Times New Roman"/>
        </w:rPr>
        <w:t xml:space="preserve">pri jeho prechádzaní vodič je povinný jazdiť rýchlosťou najviac </w:t>
      </w:r>
      <w:smartTag w:uri="urn:schemas-microsoft-com:office:smarttags" w:element="metricconverter">
        <w:smartTagPr>
          <w:attr w:name="ProductID" w:val="30 km"/>
        </w:smartTagPr>
        <w:r w:rsidRPr="00290EA1">
          <w:rPr>
            <w:rFonts w:ascii="Times New Roman" w:hAnsi="Times New Roman" w:cs="Times New Roman"/>
          </w:rPr>
          <w:t>30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xml:space="preserve">; ak </w:t>
      </w:r>
      <w:r w:rsidRPr="00290EA1" w:rsidR="002A481E">
        <w:rPr>
          <w:rFonts w:ascii="Times New Roman" w:hAnsi="Times New Roman" w:cs="Times New Roman"/>
        </w:rPr>
        <w:t xml:space="preserve">na priecestnom zabezpečovacom zariadení </w:t>
      </w:r>
      <w:r w:rsidRPr="00290EA1">
        <w:rPr>
          <w:rFonts w:ascii="Times New Roman" w:hAnsi="Times New Roman" w:cs="Times New Roman"/>
        </w:rPr>
        <w:t>svieti prerušované biele svetlo,</w:t>
      </w:r>
      <w:r w:rsidRPr="00290EA1" w:rsidR="000F18F4">
        <w:rPr>
          <w:rFonts w:ascii="Times New Roman" w:hAnsi="Times New Roman" w:cs="Times New Roman"/>
        </w:rPr>
        <w:t xml:space="preserve"> </w:t>
      </w:r>
      <w:r w:rsidRPr="00290EA1">
        <w:rPr>
          <w:rFonts w:ascii="Times New Roman" w:hAnsi="Times New Roman" w:cs="Times New Roman"/>
        </w:rPr>
        <w:t xml:space="preserve">vodič je povinný </w:t>
      </w:r>
      <w:smartTag w:uri="urn:schemas-microsoft-com:office:smarttags" w:element="metricconverter">
        <w:smartTagPr>
          <w:attr w:name="ProductID" w:val="50 m"/>
        </w:smartTagPr>
        <w:r w:rsidRPr="00290EA1">
          <w:rPr>
            <w:rFonts w:ascii="Times New Roman" w:hAnsi="Times New Roman" w:cs="Times New Roman"/>
          </w:rPr>
          <w:t>50 m</w:t>
        </w:r>
      </w:smartTag>
      <w:r w:rsidRPr="00290EA1">
        <w:rPr>
          <w:rFonts w:ascii="Times New Roman" w:hAnsi="Times New Roman" w:cs="Times New Roman"/>
        </w:rPr>
        <w:t xml:space="preserve"> pred železničným priecestím a</w:t>
      </w:r>
      <w:r w:rsidRPr="00290EA1" w:rsidR="00236684">
        <w:rPr>
          <w:rFonts w:ascii="Times New Roman" w:hAnsi="Times New Roman" w:cs="Times New Roman"/>
        </w:rPr>
        <w:t> </w:t>
      </w:r>
      <w:r w:rsidRPr="00290EA1">
        <w:rPr>
          <w:rFonts w:ascii="Times New Roman" w:hAnsi="Times New Roman" w:cs="Times New Roman"/>
        </w:rPr>
        <w:t xml:space="preserve">pri jeho prechádzaní jazdiť rýchlosťou najviac </w:t>
      </w:r>
      <w:smartTag w:uri="urn:schemas-microsoft-com:office:smarttags" w:element="metricconverter">
        <w:smartTagPr>
          <w:attr w:name="ProductID" w:val="50 km"/>
        </w:smartTagPr>
        <w:r w:rsidRPr="00290EA1">
          <w:rPr>
            <w:rFonts w:ascii="Times New Roman" w:hAnsi="Times New Roman" w:cs="Times New Roman"/>
          </w:rPr>
          <w:t>50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xml:space="preserve">. </w:t>
      </w:r>
      <w:r w:rsidRPr="00290EA1" w:rsidR="002A481E">
        <w:rPr>
          <w:rFonts w:ascii="Times New Roman" w:hAnsi="Times New Roman" w:cs="Times New Roman"/>
        </w:rPr>
        <w:t>Vodič p</w:t>
      </w:r>
      <w:r w:rsidRPr="00290EA1">
        <w:rPr>
          <w:rFonts w:ascii="Times New Roman" w:hAnsi="Times New Roman" w:cs="Times New Roman"/>
        </w:rPr>
        <w:t xml:space="preserve">ritom nesmie zbytočne predlžovať čas </w:t>
      </w:r>
      <w:r w:rsidRPr="00290EA1" w:rsidR="002A481E">
        <w:rPr>
          <w:rFonts w:ascii="Times New Roman" w:hAnsi="Times New Roman" w:cs="Times New Roman"/>
        </w:rPr>
        <w:t xml:space="preserve">prechádzania železničného priecestia. </w:t>
      </w:r>
    </w:p>
    <w:p w:rsidR="00B02474" w:rsidRPr="00290EA1">
      <w:pPr>
        <w:ind w:firstLine="357"/>
        <w:jc w:val="both"/>
        <w:rPr>
          <w:rFonts w:ascii="Times New Roman" w:hAnsi="Times New Roman" w:cs="Times New Roman"/>
        </w:rPr>
      </w:pPr>
    </w:p>
    <w:p w:rsidR="00B02474" w:rsidRPr="00290EA1" w:rsidP="007D745E">
      <w:pPr>
        <w:numPr>
          <w:ilvl w:val="0"/>
          <w:numId w:val="4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Ak dôjde k</w:t>
      </w:r>
      <w:r w:rsidRPr="00290EA1" w:rsidR="00236684">
        <w:rPr>
          <w:rFonts w:ascii="Times New Roman" w:hAnsi="Times New Roman" w:cs="Times New Roman"/>
        </w:rPr>
        <w:t> </w:t>
      </w:r>
      <w:r w:rsidRPr="00290EA1">
        <w:rPr>
          <w:rFonts w:ascii="Times New Roman" w:hAnsi="Times New Roman" w:cs="Times New Roman"/>
        </w:rPr>
        <w:t xml:space="preserve">zastaveniu vozidla na železničnom </w:t>
      </w:r>
      <w:r w:rsidRPr="00290EA1" w:rsidR="000F18F4">
        <w:rPr>
          <w:rFonts w:ascii="Times New Roman" w:hAnsi="Times New Roman" w:cs="Times New Roman"/>
        </w:rPr>
        <w:t>priecestí</w:t>
      </w:r>
      <w:r w:rsidRPr="00290EA1">
        <w:rPr>
          <w:rFonts w:ascii="Times New Roman" w:hAnsi="Times New Roman" w:cs="Times New Roman"/>
        </w:rPr>
        <w:t xml:space="preserve">, vodič </w:t>
      </w:r>
      <w:r w:rsidRPr="00290EA1" w:rsidR="000F18F4">
        <w:rPr>
          <w:rFonts w:ascii="Times New Roman" w:hAnsi="Times New Roman" w:cs="Times New Roman"/>
        </w:rPr>
        <w:t xml:space="preserve">je </w:t>
      </w:r>
      <w:r w:rsidRPr="00290EA1">
        <w:rPr>
          <w:rFonts w:ascii="Times New Roman" w:hAnsi="Times New Roman" w:cs="Times New Roman"/>
        </w:rPr>
        <w:t>povinný odstrániť vozidlo zo železničnej trat</w:t>
      </w:r>
      <w:r w:rsidRPr="00290EA1" w:rsidR="002A481E">
        <w:rPr>
          <w:rFonts w:ascii="Times New Roman" w:hAnsi="Times New Roman" w:cs="Times New Roman"/>
        </w:rPr>
        <w:t>e;</w:t>
      </w:r>
      <w:r w:rsidRPr="00290EA1">
        <w:rPr>
          <w:rFonts w:ascii="Times New Roman" w:hAnsi="Times New Roman" w:cs="Times New Roman"/>
        </w:rPr>
        <w:t xml:space="preserve"> ak tak nemôže urobiť</w:t>
      </w:r>
      <w:r w:rsidRPr="00290EA1" w:rsidR="000F18F4">
        <w:rPr>
          <w:rFonts w:ascii="Times New Roman" w:hAnsi="Times New Roman" w:cs="Times New Roman"/>
        </w:rPr>
        <w:t>,</w:t>
      </w:r>
      <w:r w:rsidRPr="00290EA1">
        <w:rPr>
          <w:rFonts w:ascii="Times New Roman" w:hAnsi="Times New Roman" w:cs="Times New Roman"/>
        </w:rPr>
        <w:t xml:space="preserve"> musí bezodkladne vy</w:t>
      </w:r>
      <w:r w:rsidRPr="00290EA1" w:rsidR="002A481E">
        <w:rPr>
          <w:rFonts w:ascii="Times New Roman" w:hAnsi="Times New Roman" w:cs="Times New Roman"/>
        </w:rPr>
        <w:t>konať také opatrenia, aby bol vodič</w:t>
      </w:r>
      <w:r w:rsidRPr="00290EA1">
        <w:rPr>
          <w:rFonts w:ascii="Times New Roman" w:hAnsi="Times New Roman" w:cs="Times New Roman"/>
        </w:rPr>
        <w:t xml:space="preserve"> koľajov</w:t>
      </w:r>
      <w:r w:rsidRPr="00290EA1" w:rsidR="002A481E">
        <w:rPr>
          <w:rFonts w:ascii="Times New Roman" w:hAnsi="Times New Roman" w:cs="Times New Roman"/>
        </w:rPr>
        <w:t>ého</w:t>
      </w:r>
      <w:r w:rsidRPr="00290EA1">
        <w:rPr>
          <w:rFonts w:ascii="Times New Roman" w:hAnsi="Times New Roman" w:cs="Times New Roman"/>
        </w:rPr>
        <w:t xml:space="preserve"> vozidl</w:t>
      </w:r>
      <w:r w:rsidRPr="00290EA1" w:rsidR="002A481E">
        <w:rPr>
          <w:rFonts w:ascii="Times New Roman" w:hAnsi="Times New Roman" w:cs="Times New Roman"/>
        </w:rPr>
        <w:t>a</w:t>
      </w:r>
      <w:r w:rsidRPr="00290EA1">
        <w:rPr>
          <w:rFonts w:ascii="Times New Roman" w:hAnsi="Times New Roman" w:cs="Times New Roman"/>
        </w:rPr>
        <w:t xml:space="preserve"> pred nebezpečenstvom včas varovan</w:t>
      </w:r>
      <w:r w:rsidRPr="00290EA1" w:rsidR="002A481E">
        <w:rPr>
          <w:rFonts w:ascii="Times New Roman" w:hAnsi="Times New Roman" w:cs="Times New Roman"/>
        </w:rPr>
        <w:t>ý</w:t>
      </w:r>
      <w:r w:rsidRPr="00290EA1">
        <w:rPr>
          <w:rFonts w:ascii="Times New Roman" w:hAnsi="Times New Roman" w:cs="Times New Roman"/>
        </w:rPr>
        <w:t>.</w:t>
      </w:r>
    </w:p>
    <w:p w:rsidR="00B02474" w:rsidRPr="00290EA1">
      <w:pPr>
        <w:ind w:firstLine="357"/>
        <w:jc w:val="both"/>
        <w:rPr>
          <w:rFonts w:ascii="Times New Roman" w:hAnsi="Times New Roman" w:cs="Times New Roman"/>
        </w:rPr>
      </w:pPr>
    </w:p>
    <w:p w:rsidR="00B02474" w:rsidRPr="00290EA1" w:rsidP="007D745E">
      <w:pPr>
        <w:numPr>
          <w:ilvl w:val="0"/>
          <w:numId w:val="4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Pred železničným priecestím, pri ktorom je umiestnená dopravná značka „Stoj, daj prednosť v</w:t>
      </w:r>
      <w:r w:rsidRPr="00290EA1" w:rsidR="00236684">
        <w:rPr>
          <w:rFonts w:ascii="Times New Roman" w:hAnsi="Times New Roman" w:cs="Times New Roman"/>
        </w:rPr>
        <w:t> </w:t>
      </w:r>
      <w:r w:rsidRPr="00290EA1">
        <w:rPr>
          <w:rFonts w:ascii="Times New Roman" w:hAnsi="Times New Roman" w:cs="Times New Roman"/>
        </w:rPr>
        <w:t>jazde!“, vodič je povinný zastaviť vozidlo na takom mieste, z</w:t>
      </w:r>
      <w:r w:rsidRPr="00290EA1" w:rsidR="00236684">
        <w:rPr>
          <w:rFonts w:ascii="Times New Roman" w:hAnsi="Times New Roman" w:cs="Times New Roman"/>
        </w:rPr>
        <w:t> </w:t>
      </w:r>
      <w:r w:rsidRPr="00290EA1">
        <w:rPr>
          <w:rFonts w:ascii="Times New Roman" w:hAnsi="Times New Roman" w:cs="Times New Roman"/>
        </w:rPr>
        <w:t>ktorého má náležitý rozhľad na trať.</w:t>
      </w:r>
    </w:p>
    <w:p w:rsidR="00B02474" w:rsidRPr="00290EA1">
      <w:pPr>
        <w:jc w:val="cente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28</w:t>
      </w:r>
    </w:p>
    <w:p w:rsidR="00B02474" w:rsidRPr="00290EA1">
      <w:pPr>
        <w:tabs>
          <w:tab w:val="left" w:pos="360"/>
        </w:tabs>
        <w:jc w:val="both"/>
        <w:rPr>
          <w:rFonts w:ascii="Times New Roman" w:hAnsi="Times New Roman" w:cs="Times New Roman"/>
        </w:rPr>
      </w:pPr>
      <w:r w:rsidRPr="00290EA1">
        <w:rPr>
          <w:rFonts w:ascii="Times New Roman" w:hAnsi="Times New Roman" w:cs="Times New Roman"/>
        </w:rPr>
        <w:br/>
        <w:t xml:space="preserve">      Vodič nesmie vchádzať na železničné priecestie, ak</w:t>
      </w:r>
    </w:p>
    <w:p w:rsidR="00B02474" w:rsidRPr="00290EA1" w:rsidP="007D745E">
      <w:pPr>
        <w:numPr>
          <w:ilvl w:val="0"/>
          <w:numId w:val="47"/>
        </w:numPr>
        <w:tabs>
          <w:tab w:val="clear" w:pos="720"/>
        </w:tabs>
        <w:ind w:left="357" w:hanging="357"/>
        <w:jc w:val="both"/>
        <w:rPr>
          <w:rFonts w:ascii="Times New Roman" w:hAnsi="Times New Roman" w:cs="Times New Roman"/>
        </w:rPr>
      </w:pPr>
      <w:r w:rsidRPr="00290EA1">
        <w:rPr>
          <w:rFonts w:ascii="Times New Roman" w:hAnsi="Times New Roman" w:cs="Times New Roman"/>
        </w:rPr>
        <w:t xml:space="preserve">sa dáva výstraha dvoma červenými striedavo prerušovanými svetlami priecestného  zabezpečovacieho </w:t>
      </w:r>
      <w:r w:rsidRPr="00290EA1">
        <w:rPr>
          <w:rFonts w:ascii="Times New Roman" w:hAnsi="Times New Roman" w:cs="Times New Roman"/>
        </w:rPr>
        <w:t>zariadenia,</w:t>
      </w:r>
    </w:p>
    <w:p w:rsidR="00B02474" w:rsidRPr="00290EA1" w:rsidP="007D745E">
      <w:pPr>
        <w:numPr>
          <w:ilvl w:val="0"/>
          <w:numId w:val="47"/>
        </w:numPr>
        <w:tabs>
          <w:tab w:val="clear" w:pos="720"/>
        </w:tabs>
        <w:ind w:left="357" w:hanging="357"/>
        <w:jc w:val="both"/>
        <w:rPr>
          <w:rFonts w:ascii="Times New Roman" w:hAnsi="Times New Roman" w:cs="Times New Roman"/>
        </w:rPr>
      </w:pPr>
      <w:r w:rsidRPr="00290EA1">
        <w:rPr>
          <w:rFonts w:ascii="Times New Roman" w:hAnsi="Times New Roman" w:cs="Times New Roman"/>
        </w:rPr>
        <w:t>sa dáva výstraha prerušovaným zvukom húkačky alebo zvončeka priecestného zabezpečovacieho zariadenia,</w:t>
      </w:r>
    </w:p>
    <w:p w:rsidR="00B02474" w:rsidRPr="00290EA1" w:rsidP="007D745E">
      <w:pPr>
        <w:numPr>
          <w:ilvl w:val="0"/>
          <w:numId w:val="47"/>
        </w:numPr>
        <w:tabs>
          <w:tab w:val="clear" w:pos="720"/>
        </w:tabs>
        <w:ind w:left="357" w:hanging="357"/>
        <w:jc w:val="both"/>
        <w:rPr>
          <w:rFonts w:ascii="Times New Roman" w:hAnsi="Times New Roman" w:cs="Times New Roman"/>
        </w:rPr>
      </w:pPr>
      <w:r w:rsidRPr="00290EA1">
        <w:rPr>
          <w:rFonts w:ascii="Times New Roman" w:hAnsi="Times New Roman" w:cs="Times New Roman"/>
        </w:rPr>
        <w:t>sa spúšťajú, ak sú spustené alebo ak sa zdvíhajú závory,</w:t>
      </w:r>
    </w:p>
    <w:p w:rsidR="00B02474" w:rsidRPr="00290EA1" w:rsidP="007D745E">
      <w:pPr>
        <w:numPr>
          <w:ilvl w:val="0"/>
          <w:numId w:val="47"/>
        </w:numPr>
        <w:tabs>
          <w:tab w:val="clear" w:pos="720"/>
        </w:tabs>
        <w:ind w:left="357" w:hanging="357"/>
        <w:jc w:val="both"/>
        <w:rPr>
          <w:rFonts w:ascii="Times New Roman" w:hAnsi="Times New Roman" w:cs="Times New Roman"/>
        </w:rPr>
      </w:pPr>
      <w:r w:rsidRPr="00290EA1">
        <w:rPr>
          <w:rFonts w:ascii="Times New Roman" w:hAnsi="Times New Roman" w:cs="Times New Roman"/>
        </w:rPr>
        <w:t>už vidieť alebo počuť prichádzajúci</w:t>
      </w:r>
      <w:r w:rsidRPr="00290EA1" w:rsidR="002A481E">
        <w:rPr>
          <w:rFonts w:ascii="Times New Roman" w:hAnsi="Times New Roman" w:cs="Times New Roman"/>
        </w:rPr>
        <w:t xml:space="preserve"> vlak alebo iné dráhové vozidlo</w:t>
      </w:r>
      <w:r w:rsidRPr="00290EA1">
        <w:rPr>
          <w:rFonts w:ascii="Times New Roman" w:hAnsi="Times New Roman" w:cs="Times New Roman"/>
        </w:rPr>
        <w:t xml:space="preserve"> alebo ak počuť naj</w:t>
      </w:r>
      <w:r w:rsidRPr="00290EA1">
        <w:rPr>
          <w:rFonts w:ascii="Times New Roman" w:hAnsi="Times New Roman" w:cs="Times New Roman"/>
        </w:rPr>
        <w:t>mä jeho húkanie alebo pískanie,</w:t>
      </w:r>
    </w:p>
    <w:p w:rsidR="00B02474" w:rsidRPr="00290EA1" w:rsidP="007D745E">
      <w:pPr>
        <w:numPr>
          <w:ilvl w:val="0"/>
          <w:numId w:val="47"/>
        </w:numPr>
        <w:tabs>
          <w:tab w:val="clear" w:pos="720"/>
        </w:tabs>
        <w:ind w:left="357" w:hanging="357"/>
        <w:jc w:val="both"/>
        <w:rPr>
          <w:rFonts w:ascii="Times New Roman" w:hAnsi="Times New Roman" w:cs="Times New Roman"/>
        </w:rPr>
      </w:pPr>
      <w:r w:rsidRPr="00290EA1">
        <w:rPr>
          <w:rFonts w:ascii="Times New Roman" w:hAnsi="Times New Roman" w:cs="Times New Roman"/>
        </w:rPr>
        <w:t>osoba pribratá na zaistenie bezpečnej prevádzky železničného priecestia dáva znamenie na zastavenie vozidla krúžením červenou alebo žltou zástavkou a</w:t>
      </w:r>
      <w:r w:rsidRPr="00290EA1" w:rsidR="00236684">
        <w:rPr>
          <w:rFonts w:ascii="Times New Roman" w:hAnsi="Times New Roman" w:cs="Times New Roman"/>
        </w:rPr>
        <w:t> </w:t>
      </w:r>
      <w:r w:rsidRPr="00290EA1">
        <w:rPr>
          <w:rFonts w:ascii="Times New Roman" w:hAnsi="Times New Roman" w:cs="Times New Roman"/>
        </w:rPr>
        <w:t>za zníženej viditeľnosti krúžením červeným svetlom v</w:t>
      </w:r>
      <w:r w:rsidRPr="00290EA1" w:rsidR="00236684">
        <w:rPr>
          <w:rFonts w:ascii="Times New Roman" w:hAnsi="Times New Roman" w:cs="Times New Roman"/>
        </w:rPr>
        <w:t> </w:t>
      </w:r>
      <w:r w:rsidRPr="00290EA1">
        <w:rPr>
          <w:rFonts w:ascii="Times New Roman" w:hAnsi="Times New Roman" w:cs="Times New Roman"/>
        </w:rPr>
        <w:t>hornom polkruhu,</w:t>
      </w:r>
    </w:p>
    <w:p w:rsidR="00B02474" w:rsidRPr="00290EA1" w:rsidP="007D745E">
      <w:pPr>
        <w:numPr>
          <w:ilvl w:val="0"/>
          <w:numId w:val="47"/>
        </w:numPr>
        <w:tabs>
          <w:tab w:val="clear" w:pos="720"/>
        </w:tabs>
        <w:ind w:left="357" w:hanging="357"/>
        <w:jc w:val="both"/>
        <w:rPr>
          <w:rFonts w:ascii="Times New Roman" w:hAnsi="Times New Roman" w:cs="Times New Roman"/>
        </w:rPr>
      </w:pPr>
      <w:r w:rsidRPr="00290EA1">
        <w:rPr>
          <w:rFonts w:ascii="Times New Roman" w:hAnsi="Times New Roman" w:cs="Times New Roman"/>
        </w:rPr>
        <w:t>situácia na železničn</w:t>
      </w:r>
      <w:r w:rsidRPr="00290EA1" w:rsidR="005C12CF">
        <w:rPr>
          <w:rFonts w:ascii="Times New Roman" w:hAnsi="Times New Roman" w:cs="Times New Roman"/>
        </w:rPr>
        <w:t>om priecestí alebo za ním</w:t>
      </w:r>
      <w:r w:rsidRPr="00290EA1">
        <w:rPr>
          <w:rFonts w:ascii="Times New Roman" w:hAnsi="Times New Roman" w:cs="Times New Roman"/>
        </w:rPr>
        <w:t xml:space="preserve"> nedovoľuje, aby ho bezpečne prešiel </w:t>
      </w:r>
      <w:r w:rsidRPr="00290EA1" w:rsidR="003E3EC1">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pokračoval v</w:t>
      </w:r>
      <w:r w:rsidRPr="00290EA1" w:rsidR="00236684">
        <w:rPr>
          <w:rFonts w:ascii="Times New Roman" w:hAnsi="Times New Roman" w:cs="Times New Roman"/>
        </w:rPr>
        <w:t> </w:t>
      </w:r>
      <w:r w:rsidRPr="00290EA1">
        <w:rPr>
          <w:rFonts w:ascii="Times New Roman" w:hAnsi="Times New Roman" w:cs="Times New Roman"/>
        </w:rPr>
        <w:t xml:space="preserve">jazde. </w:t>
      </w:r>
    </w:p>
    <w:p w:rsidR="00B02474" w:rsidRPr="00290EA1">
      <w:pPr>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29</w:t>
      </w:r>
    </w:p>
    <w:p w:rsidR="00B02474" w:rsidRPr="00290EA1">
      <w:pPr>
        <w:outlineLvl w:val="4"/>
        <w:rPr>
          <w:rFonts w:ascii="Times New Roman" w:hAnsi="Times New Roman" w:cs="Times New Roman"/>
        </w:rPr>
      </w:pPr>
    </w:p>
    <w:p w:rsidR="00B02474" w:rsidRPr="00290EA1" w:rsidP="007D745E">
      <w:pPr>
        <w:numPr>
          <w:ilvl w:val="1"/>
          <w:numId w:val="47"/>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Ak  osoba pribratá na zaistenie bezpečnej prevádzky železničného priecestia dáva pokyn na jazdu cez železničné priecestie vodoro</w:t>
      </w:r>
      <w:r w:rsidRPr="00290EA1">
        <w:rPr>
          <w:rFonts w:ascii="Times New Roman" w:hAnsi="Times New Roman" w:cs="Times New Roman"/>
        </w:rPr>
        <w:t>vným kývaním ruky s</w:t>
      </w:r>
      <w:r w:rsidRPr="00290EA1" w:rsidR="00236684">
        <w:rPr>
          <w:rFonts w:ascii="Times New Roman" w:hAnsi="Times New Roman" w:cs="Times New Roman"/>
        </w:rPr>
        <w:t> </w:t>
      </w:r>
      <w:r w:rsidRPr="00290EA1">
        <w:rPr>
          <w:rFonts w:ascii="Times New Roman" w:hAnsi="Times New Roman" w:cs="Times New Roman"/>
        </w:rPr>
        <w:t xml:space="preserve">červenou alebo </w:t>
      </w:r>
      <w:r w:rsidRPr="00290EA1" w:rsidR="003E3EC1">
        <w:rPr>
          <w:rFonts w:ascii="Times New Roman" w:hAnsi="Times New Roman" w:cs="Times New Roman"/>
        </w:rPr>
        <w:t xml:space="preserve">               </w:t>
      </w:r>
      <w:r w:rsidRPr="00290EA1">
        <w:rPr>
          <w:rFonts w:ascii="Times New Roman" w:hAnsi="Times New Roman" w:cs="Times New Roman"/>
        </w:rPr>
        <w:t>so žltou zástavkou a</w:t>
      </w:r>
      <w:r w:rsidRPr="00290EA1" w:rsidR="00236684">
        <w:rPr>
          <w:rFonts w:ascii="Times New Roman" w:hAnsi="Times New Roman" w:cs="Times New Roman"/>
        </w:rPr>
        <w:t> </w:t>
      </w:r>
      <w:r w:rsidRPr="00290EA1">
        <w:rPr>
          <w:rFonts w:ascii="Times New Roman" w:hAnsi="Times New Roman" w:cs="Times New Roman"/>
        </w:rPr>
        <w:t>za zníženej viditeľnosti bielym svetlom cez stred tela,</w:t>
      </w:r>
      <w:r w:rsidRPr="00290EA1" w:rsidR="002A481E">
        <w:rPr>
          <w:rFonts w:ascii="Times New Roman" w:hAnsi="Times New Roman" w:cs="Times New Roman"/>
        </w:rPr>
        <w:t xml:space="preserve"> vodič je povinný ju poslúchnuť;</w:t>
      </w:r>
      <w:r w:rsidRPr="00290EA1">
        <w:rPr>
          <w:rFonts w:ascii="Times New Roman" w:hAnsi="Times New Roman" w:cs="Times New Roman"/>
        </w:rPr>
        <w:t xml:space="preserve"> </w:t>
      </w:r>
      <w:r w:rsidRPr="00290EA1" w:rsidR="002A481E">
        <w:rPr>
          <w:rFonts w:ascii="Times New Roman" w:hAnsi="Times New Roman" w:cs="Times New Roman"/>
        </w:rPr>
        <w:t>pritom neplatí</w:t>
      </w:r>
      <w:r w:rsidRPr="00290EA1">
        <w:rPr>
          <w:rFonts w:ascii="Times New Roman" w:hAnsi="Times New Roman" w:cs="Times New Roman"/>
        </w:rPr>
        <w:t xml:space="preserve"> § 28 písm. a) až d).</w:t>
      </w:r>
    </w:p>
    <w:p w:rsidR="00B02474" w:rsidRPr="00290EA1">
      <w:pPr>
        <w:jc w:val="both"/>
        <w:rPr>
          <w:rFonts w:ascii="Times New Roman" w:hAnsi="Times New Roman" w:cs="Times New Roman"/>
        </w:rPr>
      </w:pPr>
    </w:p>
    <w:p w:rsidR="00B02474" w:rsidRPr="00290EA1" w:rsidP="007D745E">
      <w:pPr>
        <w:numPr>
          <w:ilvl w:val="1"/>
          <w:numId w:val="47"/>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Ustanovenia odseku </w:t>
      </w:r>
      <w:smartTag w:uri="urn:schemas-microsoft-com:office:smarttags" w:element="metricconverter">
        <w:smartTagPr>
          <w:attr w:name="ProductID" w:val="1 a"/>
        </w:smartTagPr>
        <w:r w:rsidRPr="00290EA1">
          <w:rPr>
            <w:rFonts w:ascii="Times New Roman" w:hAnsi="Times New Roman" w:cs="Times New Roman"/>
          </w:rPr>
          <w:t>1 a</w:t>
        </w:r>
      </w:smartTag>
      <w:r w:rsidRPr="00290EA1">
        <w:rPr>
          <w:rFonts w:ascii="Times New Roman" w:hAnsi="Times New Roman" w:cs="Times New Roman"/>
        </w:rPr>
        <w:t xml:space="preserve"> § 27 a</w:t>
      </w:r>
      <w:r w:rsidRPr="00290EA1" w:rsidR="00236684">
        <w:rPr>
          <w:rFonts w:ascii="Times New Roman" w:hAnsi="Times New Roman" w:cs="Times New Roman"/>
        </w:rPr>
        <w:t> </w:t>
      </w:r>
      <w:r w:rsidRPr="00290EA1">
        <w:rPr>
          <w:rFonts w:ascii="Times New Roman" w:hAnsi="Times New Roman" w:cs="Times New Roman"/>
        </w:rPr>
        <w:t>28 sa primerane vzťahujú aj na</w:t>
      </w:r>
      <w:r w:rsidRPr="00290EA1">
        <w:rPr>
          <w:rFonts w:ascii="Times New Roman" w:hAnsi="Times New Roman" w:cs="Times New Roman"/>
        </w:rPr>
        <w:t xml:space="preserve"> chodca. </w:t>
      </w:r>
    </w:p>
    <w:p w:rsidR="00B02474" w:rsidRPr="00290EA1">
      <w:pPr>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30</w:t>
        <w:br/>
        <w:t>Znamenie o</w:t>
      </w:r>
      <w:r w:rsidRPr="00290EA1" w:rsidR="00236684">
        <w:rPr>
          <w:rFonts w:ascii="Times New Roman" w:hAnsi="Times New Roman" w:cs="Times New Roman"/>
          <w:b/>
          <w:bCs/>
        </w:rPr>
        <w:t> </w:t>
      </w:r>
      <w:r w:rsidRPr="00290EA1">
        <w:rPr>
          <w:rFonts w:ascii="Times New Roman" w:hAnsi="Times New Roman" w:cs="Times New Roman"/>
          <w:b/>
          <w:bCs/>
        </w:rPr>
        <w:t xml:space="preserve">zmene smeru jazdy </w:t>
      </w:r>
    </w:p>
    <w:p w:rsidR="00B02474" w:rsidRPr="00290EA1">
      <w:pPr>
        <w:tabs>
          <w:tab w:val="left" w:pos="720"/>
        </w:tabs>
        <w:outlineLvl w:val="4"/>
        <w:rPr>
          <w:rFonts w:ascii="Times New Roman" w:hAnsi="Times New Roman" w:cs="Times New Roman"/>
        </w:rPr>
      </w:pPr>
    </w:p>
    <w:p w:rsidR="00B02474" w:rsidRPr="00290EA1" w:rsidP="007D745E">
      <w:pPr>
        <w:numPr>
          <w:ilvl w:val="0"/>
          <w:numId w:val="48"/>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Znamenie o</w:t>
      </w:r>
      <w:r w:rsidRPr="00290EA1" w:rsidR="00236684">
        <w:rPr>
          <w:rFonts w:ascii="Times New Roman" w:hAnsi="Times New Roman" w:cs="Times New Roman"/>
        </w:rPr>
        <w:t> </w:t>
      </w:r>
      <w:r w:rsidRPr="00290EA1">
        <w:rPr>
          <w:rFonts w:ascii="Times New Roman" w:hAnsi="Times New Roman" w:cs="Times New Roman"/>
        </w:rPr>
        <w:t>zmene smeru jazdy vodič je povinný dávať okrem prípadov uvedených v</w:t>
      </w:r>
      <w:r w:rsidRPr="00290EA1" w:rsidR="00236684">
        <w:rPr>
          <w:rFonts w:ascii="Times New Roman" w:hAnsi="Times New Roman" w:cs="Times New Roman"/>
        </w:rPr>
        <w:t> </w:t>
      </w:r>
      <w:r w:rsidRPr="00290EA1">
        <w:rPr>
          <w:rFonts w:ascii="Times New Roman" w:hAnsi="Times New Roman" w:cs="Times New Roman"/>
        </w:rPr>
        <w:t>tomto zákone vždy aj pri zmene smeru jazdy, vybočovaní z</w:t>
      </w:r>
      <w:r w:rsidRPr="00290EA1" w:rsidR="00236684">
        <w:rPr>
          <w:rFonts w:ascii="Times New Roman" w:hAnsi="Times New Roman" w:cs="Times New Roman"/>
        </w:rPr>
        <w:t> </w:t>
      </w:r>
      <w:r w:rsidRPr="00290EA1">
        <w:rPr>
          <w:rFonts w:ascii="Times New Roman" w:hAnsi="Times New Roman" w:cs="Times New Roman"/>
        </w:rPr>
        <w:t>neho alebo ak to vyžaduje bezpečnosť alebo plynulosť cestnej premávky.</w:t>
      </w:r>
    </w:p>
    <w:p w:rsidR="00B02474" w:rsidRPr="00290EA1">
      <w:pPr>
        <w:ind w:firstLine="357"/>
        <w:jc w:val="both"/>
        <w:rPr>
          <w:rFonts w:ascii="Times New Roman" w:hAnsi="Times New Roman" w:cs="Times New Roman"/>
        </w:rPr>
      </w:pPr>
    </w:p>
    <w:p w:rsidR="00B02474" w:rsidRPr="00290EA1" w:rsidP="007D745E">
      <w:pPr>
        <w:numPr>
          <w:ilvl w:val="0"/>
          <w:numId w:val="48"/>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Vodič je povinný dávať </w:t>
      </w:r>
      <w:r w:rsidRPr="00290EA1" w:rsidR="002A481E">
        <w:rPr>
          <w:rFonts w:ascii="Times New Roman" w:hAnsi="Times New Roman" w:cs="Times New Roman"/>
        </w:rPr>
        <w:t>znamenie o</w:t>
      </w:r>
      <w:r w:rsidRPr="00290EA1" w:rsidR="00236684">
        <w:rPr>
          <w:rFonts w:ascii="Times New Roman" w:hAnsi="Times New Roman" w:cs="Times New Roman"/>
        </w:rPr>
        <w:t> </w:t>
      </w:r>
      <w:r w:rsidRPr="00290EA1" w:rsidR="002A481E">
        <w:rPr>
          <w:rFonts w:ascii="Times New Roman" w:hAnsi="Times New Roman" w:cs="Times New Roman"/>
        </w:rPr>
        <w:t xml:space="preserve">zmene smeru jazdy </w:t>
      </w:r>
      <w:r w:rsidRPr="00290EA1" w:rsidR="00662181">
        <w:rPr>
          <w:rFonts w:ascii="Times New Roman" w:hAnsi="Times New Roman" w:cs="Times New Roman"/>
        </w:rPr>
        <w:t xml:space="preserve">včas </w:t>
      </w:r>
      <w:r w:rsidRPr="00290EA1">
        <w:rPr>
          <w:rFonts w:ascii="Times New Roman" w:hAnsi="Times New Roman" w:cs="Times New Roman"/>
        </w:rPr>
        <w:t>pred začatím jazdného úkonu podľa odseku 1, a</w:t>
      </w:r>
      <w:r w:rsidRPr="00290EA1" w:rsidR="00236684">
        <w:rPr>
          <w:rFonts w:ascii="Times New Roman" w:hAnsi="Times New Roman" w:cs="Times New Roman"/>
        </w:rPr>
        <w:t> </w:t>
      </w:r>
      <w:r w:rsidRPr="00290EA1">
        <w:rPr>
          <w:rFonts w:ascii="Times New Roman" w:hAnsi="Times New Roman" w:cs="Times New Roman"/>
        </w:rPr>
        <w:t>to s</w:t>
      </w:r>
      <w:r w:rsidRPr="00290EA1" w:rsidR="00236684">
        <w:rPr>
          <w:rFonts w:ascii="Times New Roman" w:hAnsi="Times New Roman" w:cs="Times New Roman"/>
        </w:rPr>
        <w:t> </w:t>
      </w:r>
      <w:r w:rsidRPr="00290EA1">
        <w:rPr>
          <w:rFonts w:ascii="Times New Roman" w:hAnsi="Times New Roman" w:cs="Times New Roman"/>
        </w:rPr>
        <w:t>ohľadom na okolnosti cestnej premávky, najmä na vozidlá idúce za ním a</w:t>
      </w:r>
      <w:r w:rsidRPr="00290EA1" w:rsidR="00236684">
        <w:rPr>
          <w:rFonts w:ascii="Times New Roman" w:hAnsi="Times New Roman" w:cs="Times New Roman"/>
        </w:rPr>
        <w:t> </w:t>
      </w:r>
      <w:r w:rsidRPr="00290EA1">
        <w:rPr>
          <w:rFonts w:ascii="Times New Roman" w:hAnsi="Times New Roman" w:cs="Times New Roman"/>
        </w:rPr>
        <w:t>na povahu jazdy.</w:t>
      </w:r>
    </w:p>
    <w:p w:rsidR="00B02474" w:rsidRPr="00290EA1">
      <w:pPr>
        <w:ind w:firstLine="357"/>
        <w:jc w:val="both"/>
        <w:rPr>
          <w:rFonts w:ascii="Times New Roman" w:hAnsi="Times New Roman" w:cs="Times New Roman"/>
        </w:rPr>
      </w:pPr>
    </w:p>
    <w:p w:rsidR="00B02474" w:rsidRPr="00290EA1" w:rsidP="007D745E">
      <w:pPr>
        <w:numPr>
          <w:ilvl w:val="0"/>
          <w:numId w:val="48"/>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Znamenie</w:t>
      </w:r>
      <w:r w:rsidRPr="00290EA1" w:rsidR="00662181">
        <w:rPr>
          <w:rFonts w:ascii="Times New Roman" w:hAnsi="Times New Roman" w:cs="Times New Roman"/>
        </w:rPr>
        <w:t xml:space="preserve"> o</w:t>
      </w:r>
      <w:r w:rsidRPr="00290EA1" w:rsidR="00236684">
        <w:rPr>
          <w:rFonts w:ascii="Times New Roman" w:hAnsi="Times New Roman" w:cs="Times New Roman"/>
        </w:rPr>
        <w:t> </w:t>
      </w:r>
      <w:r w:rsidRPr="00290EA1" w:rsidR="00662181">
        <w:rPr>
          <w:rFonts w:ascii="Times New Roman" w:hAnsi="Times New Roman" w:cs="Times New Roman"/>
        </w:rPr>
        <w:t>zmene smeru jazdy</w:t>
      </w:r>
      <w:r w:rsidRPr="00290EA1">
        <w:rPr>
          <w:rFonts w:ascii="Times New Roman" w:hAnsi="Times New Roman" w:cs="Times New Roman"/>
        </w:rPr>
        <w:t xml:space="preserve"> sa dáva smerovými svietidlami. Ak nimi vozidlo nie je vybavené alebo ak majú poruchu, dáva sa znamenie upažením. Rukou ohnutou v</w:t>
      </w:r>
      <w:r w:rsidRPr="00290EA1" w:rsidR="00236684">
        <w:rPr>
          <w:rFonts w:ascii="Times New Roman" w:hAnsi="Times New Roman" w:cs="Times New Roman"/>
        </w:rPr>
        <w:t> </w:t>
      </w:r>
      <w:r w:rsidRPr="00290EA1">
        <w:rPr>
          <w:rFonts w:ascii="Times New Roman" w:hAnsi="Times New Roman" w:cs="Times New Roman"/>
        </w:rPr>
        <w:t>lakti hore sa dáva znamenie o</w:t>
      </w:r>
      <w:r w:rsidRPr="00290EA1" w:rsidR="00236684">
        <w:rPr>
          <w:rFonts w:ascii="Times New Roman" w:hAnsi="Times New Roman" w:cs="Times New Roman"/>
        </w:rPr>
        <w:t> </w:t>
      </w:r>
      <w:r w:rsidRPr="00290EA1">
        <w:rPr>
          <w:rFonts w:ascii="Times New Roman" w:hAnsi="Times New Roman" w:cs="Times New Roman"/>
        </w:rPr>
        <w:t xml:space="preserve">zmene smeru jazdy na opačnú stranu. Ak to vyžadujú okolnosti, najmä </w:t>
      </w:r>
      <w:r w:rsidRPr="00290EA1" w:rsidR="003E3EC1">
        <w:rPr>
          <w:rFonts w:ascii="Times New Roman" w:hAnsi="Times New Roman" w:cs="Times New Roman"/>
        </w:rPr>
        <w:t xml:space="preserve"> </w:t>
      </w:r>
      <w:r w:rsidRPr="00290EA1">
        <w:rPr>
          <w:rFonts w:ascii="Times New Roman" w:hAnsi="Times New Roman" w:cs="Times New Roman"/>
        </w:rPr>
        <w:t>ak znamenie dávané smerovými svietidlami alebo rukou nie je dostatočne viditeľné najmä pre šírku nákladu alebo za zníženej viditeľnosti, musí dávať znamenie spôsobilá a</w:t>
      </w:r>
      <w:r w:rsidRPr="00290EA1" w:rsidR="00236684">
        <w:rPr>
          <w:rFonts w:ascii="Times New Roman" w:hAnsi="Times New Roman" w:cs="Times New Roman"/>
        </w:rPr>
        <w:t> </w:t>
      </w:r>
      <w:r w:rsidRPr="00290EA1">
        <w:rPr>
          <w:rFonts w:ascii="Times New Roman" w:hAnsi="Times New Roman" w:cs="Times New Roman"/>
        </w:rPr>
        <w:t>náležite poučená osoba alebo sa musí použiť iný zreteľný spôsob. Inak vodič smie zamýšľaný jazdný úkon uskutočniť len vtedy a</w:t>
      </w:r>
      <w:r w:rsidRPr="00290EA1" w:rsidR="00236684">
        <w:rPr>
          <w:rFonts w:ascii="Times New Roman" w:hAnsi="Times New Roman" w:cs="Times New Roman"/>
        </w:rPr>
        <w:t> </w:t>
      </w:r>
      <w:r w:rsidRPr="00290EA1">
        <w:rPr>
          <w:rFonts w:ascii="Times New Roman" w:hAnsi="Times New Roman" w:cs="Times New Roman"/>
        </w:rPr>
        <w:t>takým spôsobom, aby neboli ohrození ani obmedzení iní účastníci cestnej premávky.</w:t>
      </w:r>
    </w:p>
    <w:p w:rsidR="00B02474" w:rsidRPr="00290EA1">
      <w:pPr>
        <w:ind w:firstLine="357"/>
        <w:jc w:val="both"/>
        <w:rPr>
          <w:rFonts w:ascii="Times New Roman" w:hAnsi="Times New Roman" w:cs="Times New Roman"/>
        </w:rPr>
      </w:pPr>
    </w:p>
    <w:p w:rsidR="00B02474" w:rsidRPr="00290EA1" w:rsidP="007D745E">
      <w:pPr>
        <w:numPr>
          <w:ilvl w:val="0"/>
          <w:numId w:val="48"/>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Znamenie </w:t>
      </w:r>
      <w:r w:rsidRPr="00290EA1" w:rsidR="00662181">
        <w:rPr>
          <w:rFonts w:ascii="Times New Roman" w:hAnsi="Times New Roman" w:cs="Times New Roman"/>
        </w:rPr>
        <w:t>o</w:t>
      </w:r>
      <w:r w:rsidRPr="00290EA1" w:rsidR="00236684">
        <w:rPr>
          <w:rFonts w:ascii="Times New Roman" w:hAnsi="Times New Roman" w:cs="Times New Roman"/>
        </w:rPr>
        <w:t> </w:t>
      </w:r>
      <w:r w:rsidRPr="00290EA1" w:rsidR="00662181">
        <w:rPr>
          <w:rFonts w:ascii="Times New Roman" w:hAnsi="Times New Roman" w:cs="Times New Roman"/>
        </w:rPr>
        <w:t xml:space="preserve">smere smeru jazdy </w:t>
      </w:r>
      <w:r w:rsidRPr="00290EA1">
        <w:rPr>
          <w:rFonts w:ascii="Times New Roman" w:hAnsi="Times New Roman" w:cs="Times New Roman"/>
        </w:rPr>
        <w:t>dávané smerovými svietidl</w:t>
      </w:r>
      <w:r w:rsidRPr="00290EA1" w:rsidR="000F18F4">
        <w:rPr>
          <w:rFonts w:ascii="Times New Roman" w:hAnsi="Times New Roman" w:cs="Times New Roman"/>
        </w:rPr>
        <w:t xml:space="preserve">ami vodič ponechá len </w:t>
      </w:r>
      <w:r w:rsidRPr="00290EA1" w:rsidR="003E3EC1">
        <w:rPr>
          <w:rFonts w:ascii="Times New Roman" w:hAnsi="Times New Roman" w:cs="Times New Roman"/>
        </w:rPr>
        <w:t xml:space="preserve">            </w:t>
      </w:r>
      <w:r w:rsidRPr="00290EA1" w:rsidR="000F18F4">
        <w:rPr>
          <w:rFonts w:ascii="Times New Roman" w:hAnsi="Times New Roman" w:cs="Times New Roman"/>
        </w:rPr>
        <w:t>v</w:t>
      </w:r>
      <w:r w:rsidRPr="00290EA1" w:rsidR="00236684">
        <w:rPr>
          <w:rFonts w:ascii="Times New Roman" w:hAnsi="Times New Roman" w:cs="Times New Roman"/>
        </w:rPr>
        <w:t> </w:t>
      </w:r>
      <w:r w:rsidRPr="00290EA1" w:rsidR="000F18F4">
        <w:rPr>
          <w:rFonts w:ascii="Times New Roman" w:hAnsi="Times New Roman" w:cs="Times New Roman"/>
        </w:rPr>
        <w:t xml:space="preserve">čase, </w:t>
      </w:r>
      <w:r w:rsidRPr="00290EA1">
        <w:rPr>
          <w:rFonts w:ascii="Times New Roman" w:hAnsi="Times New Roman" w:cs="Times New Roman"/>
        </w:rPr>
        <w:t>kým mení smer jazdy, vybočuje z</w:t>
      </w:r>
      <w:r w:rsidRPr="00290EA1" w:rsidR="00236684">
        <w:rPr>
          <w:rFonts w:ascii="Times New Roman" w:hAnsi="Times New Roman" w:cs="Times New Roman"/>
        </w:rPr>
        <w:t> </w:t>
      </w:r>
      <w:r w:rsidRPr="00290EA1">
        <w:rPr>
          <w:rFonts w:ascii="Times New Roman" w:hAnsi="Times New Roman" w:cs="Times New Roman"/>
        </w:rPr>
        <w:t xml:space="preserve">neho alebo </w:t>
      </w:r>
      <w:r w:rsidRPr="00290EA1" w:rsidR="00662181">
        <w:rPr>
          <w:rFonts w:ascii="Times New Roman" w:hAnsi="Times New Roman" w:cs="Times New Roman"/>
        </w:rPr>
        <w:t>kým</w:t>
      </w:r>
      <w:r w:rsidRPr="00290EA1" w:rsidR="00952455">
        <w:rPr>
          <w:rFonts w:ascii="Times New Roman" w:hAnsi="Times New Roman" w:cs="Times New Roman"/>
        </w:rPr>
        <w:t xml:space="preserve"> </w:t>
      </w:r>
      <w:r w:rsidRPr="00290EA1">
        <w:rPr>
          <w:rFonts w:ascii="Times New Roman" w:hAnsi="Times New Roman" w:cs="Times New Roman"/>
        </w:rPr>
        <w:t>vozidlo nezaujme miesto</w:t>
      </w:r>
      <w:r w:rsidRPr="00290EA1" w:rsidR="003E3EC1">
        <w:rPr>
          <w:rFonts w:ascii="Times New Roman" w:hAnsi="Times New Roman" w:cs="Times New Roman"/>
        </w:rPr>
        <w:t xml:space="preserve">                   </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jazdn</w:t>
      </w:r>
      <w:r w:rsidRPr="00290EA1">
        <w:rPr>
          <w:rFonts w:ascii="Times New Roman" w:hAnsi="Times New Roman" w:cs="Times New Roman"/>
        </w:rPr>
        <w:t xml:space="preserve">om pruhu, do ktorého prechádza. Znamenie </w:t>
      </w:r>
      <w:r w:rsidRPr="00290EA1" w:rsidR="00662181">
        <w:rPr>
          <w:rFonts w:ascii="Times New Roman" w:hAnsi="Times New Roman" w:cs="Times New Roman"/>
        </w:rPr>
        <w:t>o</w:t>
      </w:r>
      <w:r w:rsidRPr="00290EA1" w:rsidR="00236684">
        <w:rPr>
          <w:rFonts w:ascii="Times New Roman" w:hAnsi="Times New Roman" w:cs="Times New Roman"/>
        </w:rPr>
        <w:t> </w:t>
      </w:r>
      <w:r w:rsidRPr="00290EA1" w:rsidR="00662181">
        <w:rPr>
          <w:rFonts w:ascii="Times New Roman" w:hAnsi="Times New Roman" w:cs="Times New Roman"/>
        </w:rPr>
        <w:t xml:space="preserve">zmene smeru jazdy </w:t>
      </w:r>
      <w:r w:rsidRPr="00290EA1">
        <w:rPr>
          <w:rFonts w:ascii="Times New Roman" w:hAnsi="Times New Roman" w:cs="Times New Roman"/>
        </w:rPr>
        <w:t>rukou sa dáva len pred začatím jazdného úkonu.</w:t>
      </w:r>
    </w:p>
    <w:p w:rsidR="00B02474" w:rsidRPr="00290EA1">
      <w:pPr>
        <w:tabs>
          <w:tab w:val="left" w:pos="720"/>
        </w:tabs>
        <w:jc w:val="both"/>
        <w:rPr>
          <w:rFonts w:ascii="Times New Roman" w:hAnsi="Times New Roman" w:cs="Times New Roman"/>
        </w:rPr>
      </w:pPr>
    </w:p>
    <w:p w:rsidR="00B02474" w:rsidRPr="00290EA1" w:rsidP="007D745E">
      <w:pPr>
        <w:numPr>
          <w:ilvl w:val="0"/>
          <w:numId w:val="48"/>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Znamenie o</w:t>
      </w:r>
      <w:r w:rsidRPr="00290EA1" w:rsidR="00236684">
        <w:rPr>
          <w:rFonts w:ascii="Times New Roman" w:hAnsi="Times New Roman" w:cs="Times New Roman"/>
        </w:rPr>
        <w:t> </w:t>
      </w:r>
      <w:r w:rsidRPr="00290EA1">
        <w:rPr>
          <w:rFonts w:ascii="Times New Roman" w:hAnsi="Times New Roman" w:cs="Times New Roman"/>
        </w:rPr>
        <w:t xml:space="preserve">zmene smeru jazdy vodič nedáva pri vjazde do kruhového objazdu. </w:t>
      </w:r>
      <w:r w:rsidRPr="00290EA1" w:rsidR="003E3EC1">
        <w:rPr>
          <w:rFonts w:ascii="Times New Roman" w:hAnsi="Times New Roman" w:cs="Times New Roman"/>
        </w:rPr>
        <w:t xml:space="preserve">           </w:t>
      </w:r>
      <w:r w:rsidRPr="00290EA1">
        <w:rPr>
          <w:rFonts w:ascii="Times New Roman" w:hAnsi="Times New Roman" w:cs="Times New Roman"/>
        </w:rPr>
        <w:t>Pri jazde po kruhovom objazde vodič dáva znamenie o</w:t>
      </w:r>
      <w:r w:rsidRPr="00290EA1" w:rsidR="00236684">
        <w:rPr>
          <w:rFonts w:ascii="Times New Roman" w:hAnsi="Times New Roman" w:cs="Times New Roman"/>
        </w:rPr>
        <w:t> </w:t>
      </w:r>
      <w:r w:rsidRPr="00290EA1">
        <w:rPr>
          <w:rFonts w:ascii="Times New Roman" w:hAnsi="Times New Roman" w:cs="Times New Roman"/>
        </w:rPr>
        <w:t>zmene sme</w:t>
      </w:r>
      <w:r w:rsidRPr="00290EA1">
        <w:rPr>
          <w:rFonts w:ascii="Times New Roman" w:hAnsi="Times New Roman" w:cs="Times New Roman"/>
        </w:rPr>
        <w:t>ru jazdy, ak z</w:t>
      </w:r>
      <w:r w:rsidRPr="00290EA1" w:rsidR="00236684">
        <w:rPr>
          <w:rFonts w:ascii="Times New Roman" w:hAnsi="Times New Roman" w:cs="Times New Roman"/>
        </w:rPr>
        <w:t> </w:t>
      </w:r>
      <w:r w:rsidRPr="00290EA1">
        <w:rPr>
          <w:rFonts w:ascii="Times New Roman" w:hAnsi="Times New Roman" w:cs="Times New Roman"/>
        </w:rPr>
        <w:t>takej križovatky vychádza</w:t>
      </w:r>
      <w:r w:rsidRPr="00290EA1" w:rsidR="00952455">
        <w:rPr>
          <w:rFonts w:ascii="Times New Roman" w:hAnsi="Times New Roman" w:cs="Times New Roman"/>
        </w:rPr>
        <w:t>,</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 xml:space="preserve">prípadoch </w:t>
      </w:r>
      <w:r w:rsidRPr="00290EA1" w:rsidR="00662181">
        <w:rPr>
          <w:rFonts w:ascii="Times New Roman" w:hAnsi="Times New Roman" w:cs="Times New Roman"/>
        </w:rPr>
        <w:t>podľa</w:t>
      </w:r>
      <w:r w:rsidRPr="00290EA1">
        <w:rPr>
          <w:rFonts w:ascii="Times New Roman" w:hAnsi="Times New Roman" w:cs="Times New Roman"/>
        </w:rPr>
        <w:t xml:space="preserve"> § 10 ods. 6.</w:t>
      </w:r>
    </w:p>
    <w:p w:rsidR="00B02474" w:rsidRPr="00290EA1">
      <w:pPr>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662181">
        <w:rPr>
          <w:rFonts w:ascii="Times New Roman" w:hAnsi="Times New Roman" w:cs="Times New Roman"/>
          <w:b/>
          <w:bCs/>
        </w:rPr>
        <w:t>§ 31</w:t>
        <w:br/>
        <w:t>Výstražné znamenie</w:t>
      </w:r>
      <w:r w:rsidRPr="00290EA1">
        <w:rPr>
          <w:rFonts w:ascii="Times New Roman" w:hAnsi="Times New Roman" w:cs="Times New Roman"/>
          <w:b/>
          <w:bCs/>
        </w:rPr>
        <w:t xml:space="preserve"> </w:t>
      </w:r>
    </w:p>
    <w:p w:rsidR="00B02474" w:rsidRPr="00290EA1">
      <w:pPr>
        <w:outlineLvl w:val="4"/>
        <w:rPr>
          <w:rFonts w:ascii="Times New Roman" w:hAnsi="Times New Roman" w:cs="Times New Roman"/>
        </w:rPr>
      </w:pPr>
    </w:p>
    <w:p w:rsidR="00B02474" w:rsidRPr="00290EA1" w:rsidP="007D745E">
      <w:pPr>
        <w:numPr>
          <w:ilvl w:val="0"/>
          <w:numId w:val="49"/>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Vodič smie dávať zvukové výstražné znamenie len vtedy, ak je to potrebné na odvrátenie hroziaceho nebezpečenstva, a</w:t>
      </w:r>
      <w:r w:rsidRPr="00290EA1" w:rsidR="00236684">
        <w:rPr>
          <w:rFonts w:ascii="Times New Roman" w:hAnsi="Times New Roman" w:cs="Times New Roman"/>
        </w:rPr>
        <w:t> </w:t>
      </w:r>
      <w:r w:rsidRPr="00290EA1">
        <w:rPr>
          <w:rFonts w:ascii="Times New Roman" w:hAnsi="Times New Roman" w:cs="Times New Roman"/>
        </w:rPr>
        <w:t>mimo obce aj na upozornenie vodiča pre</w:t>
      </w:r>
      <w:r w:rsidRPr="00290EA1">
        <w:rPr>
          <w:rFonts w:ascii="Times New Roman" w:hAnsi="Times New Roman" w:cs="Times New Roman"/>
        </w:rPr>
        <w:t xml:space="preserve">dchádzaného vozidla. </w:t>
      </w:r>
    </w:p>
    <w:p w:rsidR="00B02474" w:rsidRPr="00290EA1">
      <w:pPr>
        <w:ind w:firstLine="357"/>
        <w:jc w:val="both"/>
        <w:rPr>
          <w:rFonts w:ascii="Times New Roman" w:hAnsi="Times New Roman" w:cs="Times New Roman"/>
        </w:rPr>
      </w:pPr>
    </w:p>
    <w:p w:rsidR="00B02474" w:rsidRPr="00290EA1" w:rsidP="007D745E">
      <w:pPr>
        <w:numPr>
          <w:ilvl w:val="0"/>
          <w:numId w:val="49"/>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Vodič smie namiesto zvukového výstražného znamenia dávať svetelné výstražné znamenie  prerušovaným zapínaním stretávacích svetlometov alebo diaľkových svetlometov; na upozornenie vodiča predchádzaného vozidla ho smie dávať aj v</w:t>
      </w:r>
      <w:r w:rsidRPr="00290EA1" w:rsidR="00236684">
        <w:rPr>
          <w:rFonts w:ascii="Times New Roman" w:hAnsi="Times New Roman" w:cs="Times New Roman"/>
        </w:rPr>
        <w:t> </w:t>
      </w:r>
      <w:r w:rsidRPr="00290EA1">
        <w:rPr>
          <w:rFonts w:ascii="Times New Roman" w:hAnsi="Times New Roman" w:cs="Times New Roman"/>
        </w:rPr>
        <w:t>obci.</w:t>
      </w:r>
    </w:p>
    <w:p w:rsidR="00236684" w:rsidRPr="00290EA1" w:rsidP="00236684">
      <w:pPr>
        <w:jc w:val="both"/>
        <w:rPr>
          <w:rFonts w:ascii="Times New Roman" w:hAnsi="Times New Roman" w:cs="Times New Roman"/>
        </w:rPr>
      </w:pPr>
    </w:p>
    <w:p w:rsidR="00B02474" w:rsidRPr="00290EA1" w:rsidP="007D745E">
      <w:pPr>
        <w:numPr>
          <w:ilvl w:val="0"/>
          <w:numId w:val="49"/>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Ak je nevyhnutné upozorniť ostatných účastníkov cestnej premávky na hroziace nebezpečenstvo, najmä v</w:t>
      </w:r>
      <w:r w:rsidRPr="00290EA1" w:rsidR="00236684">
        <w:rPr>
          <w:rFonts w:ascii="Times New Roman" w:hAnsi="Times New Roman" w:cs="Times New Roman"/>
        </w:rPr>
        <w:t> </w:t>
      </w:r>
      <w:r w:rsidRPr="00290EA1">
        <w:rPr>
          <w:rFonts w:ascii="Times New Roman" w:hAnsi="Times New Roman" w:cs="Times New Roman"/>
        </w:rPr>
        <w:t xml:space="preserve">prípadoch, </w:t>
      </w:r>
      <w:r w:rsidRPr="00B57B56">
        <w:rPr>
          <w:rFonts w:ascii="Times New Roman" w:hAnsi="Times New Roman" w:cs="Times New Roman"/>
        </w:rPr>
        <w:t xml:space="preserve">keď </w:t>
      </w:r>
      <w:r w:rsidRPr="00B57B56" w:rsidR="005016C3">
        <w:rPr>
          <w:rFonts w:ascii="Times New Roman" w:hAnsi="Times New Roman" w:cs="Times New Roman"/>
        </w:rPr>
        <w:t>je potrebné</w:t>
      </w:r>
      <w:r w:rsidRPr="00290EA1">
        <w:rPr>
          <w:rFonts w:ascii="Times New Roman" w:hAnsi="Times New Roman" w:cs="Times New Roman"/>
        </w:rPr>
        <w:t xml:space="preserve"> náhle znížiť rýchlosť jazdy alebo zastaviť vozidlo, vodič </w:t>
      </w:r>
      <w:r w:rsidRPr="00290EA1" w:rsidR="00E05F6A">
        <w:rPr>
          <w:rFonts w:ascii="Times New Roman" w:hAnsi="Times New Roman" w:cs="Times New Roman"/>
        </w:rPr>
        <w:t xml:space="preserve">dáva </w:t>
      </w:r>
      <w:r w:rsidRPr="00290EA1">
        <w:rPr>
          <w:rFonts w:ascii="Times New Roman" w:hAnsi="Times New Roman" w:cs="Times New Roman"/>
        </w:rPr>
        <w:t>svetelné výstražné znamenie zapnutím výstražnej funkcie smerových svietidiel. Funkciu výstražných smerových svietidiel možno v</w:t>
      </w:r>
      <w:r w:rsidRPr="00290EA1" w:rsidR="00236684">
        <w:rPr>
          <w:rFonts w:ascii="Times New Roman" w:hAnsi="Times New Roman" w:cs="Times New Roman"/>
        </w:rPr>
        <w:t> </w:t>
      </w:r>
      <w:r w:rsidRPr="00290EA1">
        <w:rPr>
          <w:rFonts w:ascii="Times New Roman" w:hAnsi="Times New Roman" w:cs="Times New Roman"/>
        </w:rPr>
        <w:t>iných prípadoch použiť len za podmienok podľa odseku 1.</w:t>
      </w:r>
    </w:p>
    <w:p w:rsidR="00236684" w:rsidRPr="00290EA1" w:rsidP="00236684">
      <w:pPr>
        <w:jc w:val="both"/>
        <w:rPr>
          <w:rFonts w:ascii="Times New Roman" w:hAnsi="Times New Roman" w:cs="Times New Roman"/>
        </w:rPr>
      </w:pPr>
    </w:p>
    <w:p w:rsidR="00B02474" w:rsidRPr="00290EA1" w:rsidP="007D745E">
      <w:pPr>
        <w:numPr>
          <w:ilvl w:val="0"/>
          <w:numId w:val="49"/>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Výstražné znamenie sa smie použiť len v</w:t>
      </w:r>
      <w:r w:rsidRPr="00290EA1" w:rsidR="00236684">
        <w:rPr>
          <w:rFonts w:ascii="Times New Roman" w:hAnsi="Times New Roman" w:cs="Times New Roman"/>
        </w:rPr>
        <w:t> </w:t>
      </w:r>
      <w:r w:rsidRPr="00290EA1">
        <w:rPr>
          <w:rFonts w:ascii="Times New Roman" w:hAnsi="Times New Roman" w:cs="Times New Roman"/>
        </w:rPr>
        <w:t>nevyhnutne potrebnom čase.</w:t>
      </w:r>
    </w:p>
    <w:p w:rsidR="00D04BAA">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Osvetlenie vozidl</w:t>
      </w:r>
      <w:r w:rsidRPr="00290EA1" w:rsidR="00662181">
        <w:rPr>
          <w:rFonts w:ascii="Times New Roman" w:hAnsi="Times New Roman" w:cs="Times New Roman"/>
          <w:b/>
          <w:bCs/>
        </w:rPr>
        <w:t>a</w:t>
      </w:r>
      <w:r w:rsidRPr="00290EA1">
        <w:rPr>
          <w:rFonts w:ascii="Times New Roman" w:hAnsi="Times New Roman" w:cs="Times New Roman"/>
          <w:b/>
          <w:bCs/>
        </w:rPr>
        <w:t xml:space="preserve"> </w:t>
        <w:br/>
        <w:t>§ 32</w:t>
      </w:r>
    </w:p>
    <w:p w:rsidR="00B02474" w:rsidRPr="00290EA1">
      <w:pPr>
        <w:outlineLvl w:val="4"/>
        <w:rPr>
          <w:rFonts w:ascii="Times New Roman" w:hAnsi="Times New Roman" w:cs="Times New Roman"/>
        </w:rPr>
      </w:pPr>
    </w:p>
    <w:p w:rsidR="00B02474" w:rsidP="00D674EF">
      <w:pPr>
        <w:numPr>
          <w:ilvl w:val="0"/>
          <w:numId w:val="50"/>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Vozidlo musí mať okrem</w:t>
      </w:r>
      <w:r w:rsidR="0015789A">
        <w:rPr>
          <w:rFonts w:ascii="Times New Roman" w:hAnsi="Times New Roman" w:cs="Times New Roman"/>
        </w:rPr>
        <w:t xml:space="preserve"> prípadu uvedeného </w:t>
      </w:r>
      <w:r w:rsidR="0015789A">
        <w:rPr>
          <w:rFonts w:ascii="Times New Roman" w:hAnsi="Times New Roman" w:cs="Times New Roman"/>
        </w:rPr>
        <w:t>v § 34 ods. 4</w:t>
      </w:r>
      <w:r w:rsidRPr="00290EA1">
        <w:rPr>
          <w:rFonts w:ascii="Times New Roman" w:hAnsi="Times New Roman" w:cs="Times New Roman"/>
        </w:rPr>
        <w:t xml:space="preserve"> počas jazdy rozsvietené stretávacie svetlomety alebo im na roveň postavené osvetlenie; to neplatí pre nemotorové vozidlo, ktoré musí mať rozsvietené svietidlá počas zníženej viditeľnosti. Za nezníženej viditeľnosti môžu byť na vozidle namiest</w:t>
      </w:r>
      <w:r w:rsidRPr="00290EA1">
        <w:rPr>
          <w:rFonts w:ascii="Times New Roman" w:hAnsi="Times New Roman" w:cs="Times New Roman"/>
        </w:rPr>
        <w:t xml:space="preserve">o stretávacích svetlometov rozsvietené denné prevádzkové svietidlá, ak je nimi vozidlo vybavené. </w:t>
      </w:r>
    </w:p>
    <w:p w:rsidR="00D674EF" w:rsidRPr="00290EA1" w:rsidP="00D674EF">
      <w:pPr>
        <w:tabs>
          <w:tab w:val="left" w:pos="720"/>
        </w:tabs>
        <w:jc w:val="both"/>
        <w:rPr>
          <w:rFonts w:ascii="Times New Roman" w:hAnsi="Times New Roman" w:cs="Times New Roman"/>
        </w:rPr>
      </w:pPr>
    </w:p>
    <w:p w:rsidR="00B02474" w:rsidRPr="00290EA1" w:rsidP="007D745E">
      <w:pPr>
        <w:numPr>
          <w:ilvl w:val="0"/>
          <w:numId w:val="50"/>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Vodič nesmie použiť diaľkové svetlomety, ak je vozovka dostatočne a</w:t>
      </w:r>
      <w:r w:rsidRPr="00290EA1" w:rsidR="00236684">
        <w:rPr>
          <w:rFonts w:ascii="Times New Roman" w:hAnsi="Times New Roman" w:cs="Times New Roman"/>
        </w:rPr>
        <w:t> </w:t>
      </w:r>
      <w:r w:rsidRPr="00290EA1">
        <w:rPr>
          <w:rFonts w:ascii="Times New Roman" w:hAnsi="Times New Roman" w:cs="Times New Roman"/>
        </w:rPr>
        <w:t>súvisle osvetlená alebo ak by mohol byť oslnený vodič protiidúceho vozidla, vodič vozidla idúceho pred ním alebo iný účastník cestnej premávky, strojvedúci vlaku alebo vodič iného dráhového vozidla, alebo vodič plavidla. Pri zastavení vozidla pred železničným priecestím vodič nesmie použiť</w:t>
      </w:r>
      <w:r w:rsidR="00D674EF">
        <w:rPr>
          <w:rFonts w:ascii="Times New Roman" w:hAnsi="Times New Roman" w:cs="Times New Roman"/>
        </w:rPr>
        <w:t xml:space="preserve"> ani</w:t>
      </w:r>
      <w:r w:rsidRPr="00290EA1">
        <w:rPr>
          <w:rFonts w:ascii="Times New Roman" w:hAnsi="Times New Roman" w:cs="Times New Roman"/>
        </w:rPr>
        <w:t xml:space="preserve"> </w:t>
      </w:r>
      <w:r w:rsidR="00D04BAA">
        <w:rPr>
          <w:rFonts w:ascii="Times New Roman" w:hAnsi="Times New Roman" w:cs="Times New Roman"/>
        </w:rPr>
        <w:t>stretávacie</w:t>
      </w:r>
      <w:r w:rsidRPr="00290EA1">
        <w:rPr>
          <w:rFonts w:ascii="Times New Roman" w:hAnsi="Times New Roman" w:cs="Times New Roman"/>
        </w:rPr>
        <w:t xml:space="preserve"> </w:t>
      </w:r>
      <w:r w:rsidR="00D674EF">
        <w:rPr>
          <w:rFonts w:ascii="Times New Roman" w:hAnsi="Times New Roman" w:cs="Times New Roman"/>
        </w:rPr>
        <w:t>svetlomety</w:t>
      </w:r>
      <w:r w:rsidRPr="00290EA1">
        <w:rPr>
          <w:rFonts w:ascii="Times New Roman" w:hAnsi="Times New Roman" w:cs="Times New Roman"/>
        </w:rPr>
        <w:t>, ak by nimi mohol oslniť vodiča vozidla v</w:t>
      </w:r>
      <w:r w:rsidRPr="00290EA1" w:rsidR="00236684">
        <w:rPr>
          <w:rFonts w:ascii="Times New Roman" w:hAnsi="Times New Roman" w:cs="Times New Roman"/>
        </w:rPr>
        <w:t> </w:t>
      </w:r>
      <w:r w:rsidRPr="00290EA1">
        <w:rPr>
          <w:rFonts w:ascii="Times New Roman" w:hAnsi="Times New Roman" w:cs="Times New Roman"/>
        </w:rPr>
        <w:t>protismere.</w:t>
      </w:r>
    </w:p>
    <w:p w:rsidR="00B02474" w:rsidRPr="00290EA1">
      <w:pPr>
        <w:ind w:firstLine="357"/>
        <w:jc w:val="both"/>
        <w:rPr>
          <w:rFonts w:ascii="Times New Roman" w:hAnsi="Times New Roman" w:cs="Times New Roman"/>
        </w:rPr>
      </w:pPr>
    </w:p>
    <w:p w:rsidR="00B02474" w:rsidP="007D745E">
      <w:pPr>
        <w:numPr>
          <w:ilvl w:val="0"/>
          <w:numId w:val="50"/>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Predné svetlomety do hmly a</w:t>
      </w:r>
      <w:r w:rsidRPr="00290EA1" w:rsidR="00236684">
        <w:rPr>
          <w:rFonts w:ascii="Times New Roman" w:hAnsi="Times New Roman" w:cs="Times New Roman"/>
        </w:rPr>
        <w:t> </w:t>
      </w:r>
      <w:r w:rsidRPr="00290EA1">
        <w:rPr>
          <w:rFonts w:ascii="Times New Roman" w:hAnsi="Times New Roman" w:cs="Times New Roman"/>
        </w:rPr>
        <w:t xml:space="preserve">zadné svietidlá do hmly vodič smie použiť len za hmly, sneženia alebo za dažďa. </w:t>
      </w:r>
    </w:p>
    <w:p w:rsidR="00D674EF" w:rsidP="00D674EF">
      <w:pPr>
        <w:tabs>
          <w:tab w:val="left" w:pos="720"/>
        </w:tabs>
        <w:jc w:val="both"/>
        <w:rPr>
          <w:rFonts w:ascii="Times New Roman" w:hAnsi="Times New Roman" w:cs="Times New Roman"/>
        </w:rPr>
      </w:pPr>
    </w:p>
    <w:p w:rsidR="00D674EF" w:rsidP="007D745E">
      <w:pPr>
        <w:numPr>
          <w:ilvl w:val="0"/>
          <w:numId w:val="50"/>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Vodič smie jazdiť aj s parkovacími alebo obrysovými svietidlami, ak má súčasne rozsvietené stretávacie svetlomety alebo diaľkové svetlomety, alebo predné svetlomety do hmly, ak je nimi vozidlo vybavené.</w:t>
      </w:r>
    </w:p>
    <w:p w:rsidR="00D674EF" w:rsidP="00D674EF">
      <w:pPr>
        <w:tabs>
          <w:tab w:val="left" w:pos="720"/>
        </w:tabs>
        <w:jc w:val="both"/>
        <w:rPr>
          <w:rFonts w:ascii="Times New Roman" w:hAnsi="Times New Roman" w:cs="Times New Roman"/>
        </w:rPr>
      </w:pPr>
    </w:p>
    <w:p w:rsidR="00D674EF" w:rsidRPr="00290EA1" w:rsidP="00D674EF">
      <w:pPr>
        <w:numPr>
          <w:ilvl w:val="0"/>
          <w:numId w:val="50"/>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Činná plocha svetlometov a svietidiel nesmie byť zakrytá alebo nadmerne znečistená s výnimkou svetlometov a svietidiel, ktoré nie sú predpísané. </w:t>
      </w:r>
    </w:p>
    <w:p w:rsidR="00B02474" w:rsidRPr="00290EA1">
      <w:pPr>
        <w:ind w:firstLine="357"/>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33</w:t>
      </w:r>
    </w:p>
    <w:p w:rsidR="00B02474" w:rsidRPr="00290EA1">
      <w:pPr>
        <w:outlineLvl w:val="4"/>
        <w:rPr>
          <w:rFonts w:ascii="Times New Roman" w:hAnsi="Times New Roman" w:cs="Times New Roman"/>
        </w:rPr>
      </w:pPr>
    </w:p>
    <w:p w:rsidR="00B02474" w:rsidRPr="00290EA1">
      <w:pPr>
        <w:tabs>
          <w:tab w:val="left" w:pos="360"/>
        </w:tabs>
        <w:ind w:firstLine="357"/>
        <w:jc w:val="both"/>
        <w:outlineLvl w:val="4"/>
        <w:rPr>
          <w:rFonts w:ascii="Times New Roman" w:hAnsi="Times New Roman" w:cs="Times New Roman"/>
        </w:rPr>
      </w:pPr>
      <w:r w:rsidRPr="00290EA1">
        <w:rPr>
          <w:rFonts w:ascii="Times New Roman" w:hAnsi="Times New Roman" w:cs="Times New Roman"/>
        </w:rPr>
        <w:t xml:space="preserve">      Vozidlo stojace za zníženej viditeľnosti v</w:t>
      </w:r>
      <w:r w:rsidRPr="00290EA1" w:rsidR="00236684">
        <w:rPr>
          <w:rFonts w:ascii="Times New Roman" w:hAnsi="Times New Roman" w:cs="Times New Roman"/>
        </w:rPr>
        <w:t> </w:t>
      </w:r>
      <w:r w:rsidRPr="00290EA1">
        <w:rPr>
          <w:rFonts w:ascii="Times New Roman" w:hAnsi="Times New Roman" w:cs="Times New Roman"/>
        </w:rPr>
        <w:t>obci na mieste, kde tvorí prekážku cestnej premávky, alebo na ceste mimo obce musí mať aspoň na strane privrátenej k</w:t>
      </w:r>
      <w:r w:rsidRPr="00290EA1" w:rsidR="00236684">
        <w:rPr>
          <w:rFonts w:ascii="Times New Roman" w:hAnsi="Times New Roman" w:cs="Times New Roman"/>
        </w:rPr>
        <w:t> </w:t>
      </w:r>
      <w:r w:rsidRPr="00290EA1">
        <w:rPr>
          <w:rFonts w:ascii="Times New Roman" w:hAnsi="Times New Roman" w:cs="Times New Roman"/>
        </w:rPr>
        <w:t>stredu cesty rozsvietené parkovacie alebo obrysové svietidlá, prípadne musí byť osvetlené na strane privrát</w:t>
      </w:r>
      <w:r w:rsidRPr="00290EA1">
        <w:rPr>
          <w:rFonts w:ascii="Times New Roman" w:hAnsi="Times New Roman" w:cs="Times New Roman"/>
        </w:rPr>
        <w:t>enej k</w:t>
      </w:r>
      <w:r w:rsidRPr="00290EA1" w:rsidR="00236684">
        <w:rPr>
          <w:rFonts w:ascii="Times New Roman" w:hAnsi="Times New Roman" w:cs="Times New Roman"/>
        </w:rPr>
        <w:t> </w:t>
      </w:r>
      <w:r w:rsidRPr="00290EA1">
        <w:rPr>
          <w:rFonts w:ascii="Times New Roman" w:hAnsi="Times New Roman" w:cs="Times New Roman"/>
        </w:rPr>
        <w:t>stredu cesty aspoň jedným svietidlom viditeľným spredu i</w:t>
      </w:r>
      <w:r w:rsidRPr="00290EA1" w:rsidR="00236684">
        <w:rPr>
          <w:rFonts w:ascii="Times New Roman" w:hAnsi="Times New Roman" w:cs="Times New Roman"/>
        </w:rPr>
        <w:t> </w:t>
      </w:r>
      <w:r w:rsidRPr="00290EA1" w:rsidR="00662181">
        <w:rPr>
          <w:rFonts w:ascii="Times New Roman" w:hAnsi="Times New Roman" w:cs="Times New Roman"/>
        </w:rPr>
        <w:t>zozadu, pričom t</w:t>
      </w:r>
      <w:r w:rsidRPr="00290EA1">
        <w:rPr>
          <w:rFonts w:ascii="Times New Roman" w:hAnsi="Times New Roman" w:cs="Times New Roman"/>
        </w:rPr>
        <w:t xml:space="preserve">oto svietidlo nesmie byť umiestnené ďalej ako </w:t>
      </w:r>
      <w:smartTag w:uri="urn:schemas-microsoft-com:office:smarttags" w:element="metricconverter">
        <w:smartTagPr>
          <w:attr w:name="ProductID" w:val="400 mm"/>
        </w:smartTagPr>
        <w:r w:rsidRPr="00290EA1">
          <w:rPr>
            <w:rFonts w:ascii="Times New Roman" w:hAnsi="Times New Roman" w:cs="Times New Roman"/>
          </w:rPr>
          <w:t>4</w:t>
        </w:r>
        <w:r w:rsidRPr="00290EA1" w:rsidR="00662181">
          <w:rPr>
            <w:rFonts w:ascii="Times New Roman" w:hAnsi="Times New Roman" w:cs="Times New Roman"/>
          </w:rPr>
          <w:t>00 mm</w:t>
        </w:r>
      </w:smartTag>
      <w:r w:rsidRPr="00290EA1" w:rsidR="00662181">
        <w:rPr>
          <w:rFonts w:ascii="Times New Roman" w:hAnsi="Times New Roman" w:cs="Times New Roman"/>
        </w:rPr>
        <w:t xml:space="preserve"> od bočného obrysu vozidla;</w:t>
      </w:r>
      <w:r w:rsidRPr="00290EA1">
        <w:rPr>
          <w:rFonts w:ascii="Times New Roman" w:hAnsi="Times New Roman" w:cs="Times New Roman"/>
        </w:rPr>
        <w:t xml:space="preserve"> </w:t>
      </w:r>
      <w:r w:rsidRPr="00290EA1" w:rsidR="00662181">
        <w:rPr>
          <w:rFonts w:ascii="Times New Roman" w:hAnsi="Times New Roman" w:cs="Times New Roman"/>
        </w:rPr>
        <w:t>t</w:t>
      </w:r>
      <w:r w:rsidRPr="00290EA1">
        <w:rPr>
          <w:rFonts w:ascii="Times New Roman" w:hAnsi="Times New Roman" w:cs="Times New Roman"/>
        </w:rPr>
        <w:t>o neplatí na  parkovisku.</w:t>
      </w:r>
    </w:p>
    <w:p w:rsidR="00C45BF5" w:rsidRPr="00290EA1">
      <w:pPr>
        <w:jc w:val="both"/>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34</w:t>
        <w:br/>
        <w:t>Vlečenie motorového vozidla</w:t>
      </w:r>
    </w:p>
    <w:p w:rsidR="00B02474" w:rsidRPr="00290EA1">
      <w:pPr>
        <w:outlineLvl w:val="4"/>
        <w:rPr>
          <w:rFonts w:ascii="Times New Roman" w:hAnsi="Times New Roman" w:cs="Times New Roman"/>
        </w:rPr>
      </w:pPr>
    </w:p>
    <w:p w:rsidR="00B02474" w:rsidRPr="00290EA1" w:rsidP="007D745E">
      <w:pPr>
        <w:numPr>
          <w:ilvl w:val="0"/>
          <w:numId w:val="5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Pri vlečení motorového vozidla sa smie jazdiť rýchlosťou najviac </w:t>
      </w:r>
      <w:smartTag w:uri="urn:schemas-microsoft-com:office:smarttags" w:element="metricconverter">
        <w:smartTagPr>
          <w:attr w:name="ProductID" w:val="60 km"/>
        </w:smartTagPr>
        <w:r w:rsidRPr="00290EA1">
          <w:rPr>
            <w:rFonts w:ascii="Times New Roman" w:hAnsi="Times New Roman" w:cs="Times New Roman"/>
          </w:rPr>
          <w:t>60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w:t>
      </w:r>
    </w:p>
    <w:p w:rsidR="00B02474" w:rsidRPr="00290EA1">
      <w:pPr>
        <w:ind w:firstLine="357"/>
        <w:jc w:val="both"/>
        <w:rPr>
          <w:rFonts w:ascii="Times New Roman" w:hAnsi="Times New Roman" w:cs="Times New Roman"/>
        </w:rPr>
      </w:pPr>
    </w:p>
    <w:p w:rsidR="00B02474" w:rsidRPr="00290EA1" w:rsidP="007D745E">
      <w:pPr>
        <w:numPr>
          <w:ilvl w:val="0"/>
          <w:numId w:val="5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Motorové vozidlo sa smie vliecť len vtedy, ak má účinné riadenie a</w:t>
      </w:r>
      <w:r w:rsidRPr="00290EA1" w:rsidR="00236684">
        <w:rPr>
          <w:rFonts w:ascii="Times New Roman" w:hAnsi="Times New Roman" w:cs="Times New Roman"/>
        </w:rPr>
        <w:t> </w:t>
      </w:r>
      <w:r w:rsidRPr="00290EA1">
        <w:rPr>
          <w:rFonts w:ascii="Times New Roman" w:hAnsi="Times New Roman" w:cs="Times New Roman"/>
        </w:rPr>
        <w:t>brzdy; povinnosti podľa § 4 ods. 1 a</w:t>
      </w:r>
      <w:r w:rsidRPr="00290EA1" w:rsidR="00236684">
        <w:rPr>
          <w:rFonts w:ascii="Times New Roman" w:hAnsi="Times New Roman" w:cs="Times New Roman"/>
        </w:rPr>
        <w:t> </w:t>
      </w:r>
      <w:r w:rsidRPr="00290EA1">
        <w:rPr>
          <w:rFonts w:ascii="Times New Roman" w:hAnsi="Times New Roman" w:cs="Times New Roman"/>
        </w:rPr>
        <w:t xml:space="preserve">2 sa vzťahujú aj na vodiča vlečeného </w:t>
      </w:r>
      <w:r w:rsidRPr="00290EA1" w:rsidR="00662181">
        <w:rPr>
          <w:rFonts w:ascii="Times New Roman" w:hAnsi="Times New Roman" w:cs="Times New Roman"/>
        </w:rPr>
        <w:t xml:space="preserve">motorového </w:t>
      </w:r>
      <w:r w:rsidRPr="00290EA1">
        <w:rPr>
          <w:rFonts w:ascii="Times New Roman" w:hAnsi="Times New Roman" w:cs="Times New Roman"/>
        </w:rPr>
        <w:t>vozidla. Vodiči vlečeného a</w:t>
      </w:r>
      <w:r w:rsidRPr="00290EA1" w:rsidR="00236684">
        <w:rPr>
          <w:rFonts w:ascii="Times New Roman" w:hAnsi="Times New Roman" w:cs="Times New Roman"/>
        </w:rPr>
        <w:t> </w:t>
      </w:r>
      <w:r w:rsidRPr="00290EA1">
        <w:rPr>
          <w:rFonts w:ascii="Times New Roman" w:hAnsi="Times New Roman" w:cs="Times New Roman"/>
        </w:rPr>
        <w:t xml:space="preserve">vlečného </w:t>
      </w:r>
      <w:r w:rsidRPr="00290EA1" w:rsidR="00662181">
        <w:rPr>
          <w:rFonts w:ascii="Times New Roman" w:hAnsi="Times New Roman" w:cs="Times New Roman"/>
        </w:rPr>
        <w:t xml:space="preserve">motorového </w:t>
      </w:r>
      <w:r w:rsidRPr="00290EA1">
        <w:rPr>
          <w:rFonts w:ascii="Times New Roman" w:hAnsi="Times New Roman" w:cs="Times New Roman"/>
        </w:rPr>
        <w:t xml:space="preserve">vozidla sú povinní vopred sa dohodnúť na spôsobe dorozumievania počas jazdy. </w:t>
      </w:r>
    </w:p>
    <w:p w:rsidR="00B02474" w:rsidRPr="00290EA1">
      <w:pPr>
        <w:tabs>
          <w:tab w:val="left" w:pos="720"/>
        </w:tabs>
        <w:jc w:val="both"/>
        <w:rPr>
          <w:rFonts w:ascii="Times New Roman" w:hAnsi="Times New Roman" w:cs="Times New Roman"/>
        </w:rPr>
      </w:pPr>
    </w:p>
    <w:p w:rsidR="00B02474" w:rsidRPr="00290EA1" w:rsidP="007D745E">
      <w:pPr>
        <w:numPr>
          <w:ilvl w:val="0"/>
          <w:numId w:val="5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Ustanovenie odseku 2 neplatí, ak je motorové vozidlo vlečené pomocou osobitného zariadenia, najmä </w:t>
      </w:r>
      <w:r w:rsidRPr="00290EA1" w:rsidR="00662181">
        <w:rPr>
          <w:rFonts w:ascii="Times New Roman" w:hAnsi="Times New Roman" w:cs="Times New Roman"/>
        </w:rPr>
        <w:t>pomocou vyslobodzovacieho</w:t>
      </w:r>
      <w:r w:rsidRPr="00290EA1">
        <w:rPr>
          <w:rFonts w:ascii="Times New Roman" w:hAnsi="Times New Roman" w:cs="Times New Roman"/>
        </w:rPr>
        <w:t xml:space="preserve"> podvozk</w:t>
      </w:r>
      <w:r w:rsidRPr="00290EA1" w:rsidR="00C5385B">
        <w:rPr>
          <w:rFonts w:ascii="Times New Roman" w:hAnsi="Times New Roman" w:cs="Times New Roman"/>
        </w:rPr>
        <w:t>a</w:t>
      </w:r>
      <w:r w:rsidRPr="00290EA1">
        <w:rPr>
          <w:rFonts w:ascii="Times New Roman" w:hAnsi="Times New Roman" w:cs="Times New Roman"/>
        </w:rPr>
        <w:t xml:space="preserve"> alebo žeriav</w:t>
      </w:r>
      <w:r w:rsidRPr="00290EA1" w:rsidR="00662181">
        <w:rPr>
          <w:rFonts w:ascii="Times New Roman" w:hAnsi="Times New Roman" w:cs="Times New Roman"/>
        </w:rPr>
        <w:t>a</w:t>
      </w:r>
      <w:r w:rsidRPr="00290EA1">
        <w:rPr>
          <w:rFonts w:ascii="Times New Roman" w:hAnsi="Times New Roman" w:cs="Times New Roman"/>
        </w:rPr>
        <w:t>; v</w:t>
      </w:r>
      <w:r w:rsidRPr="00290EA1" w:rsidR="00236684">
        <w:rPr>
          <w:rFonts w:ascii="Times New Roman" w:hAnsi="Times New Roman" w:cs="Times New Roman"/>
        </w:rPr>
        <w:t> </w:t>
      </w:r>
      <w:r w:rsidRPr="00290EA1">
        <w:rPr>
          <w:rFonts w:ascii="Times New Roman" w:hAnsi="Times New Roman" w:cs="Times New Roman"/>
        </w:rPr>
        <w:t xml:space="preserve">takom prípade musí byť vlečené </w:t>
      </w:r>
      <w:r w:rsidRPr="00290EA1" w:rsidR="00662181">
        <w:rPr>
          <w:rFonts w:ascii="Times New Roman" w:hAnsi="Times New Roman" w:cs="Times New Roman"/>
        </w:rPr>
        <w:t xml:space="preserve">motorové </w:t>
      </w:r>
      <w:r w:rsidRPr="00290EA1">
        <w:rPr>
          <w:rFonts w:ascii="Times New Roman" w:hAnsi="Times New Roman" w:cs="Times New Roman"/>
        </w:rPr>
        <w:t>vozidlo vybavené vzadu prenosným osvetlením vozidla s</w:t>
      </w:r>
      <w:r w:rsidRPr="00290EA1" w:rsidR="00236684">
        <w:rPr>
          <w:rFonts w:ascii="Times New Roman" w:hAnsi="Times New Roman" w:cs="Times New Roman"/>
        </w:rPr>
        <w:t> </w:t>
      </w:r>
      <w:r w:rsidRPr="00290EA1">
        <w:rPr>
          <w:rFonts w:ascii="Times New Roman" w:hAnsi="Times New Roman" w:cs="Times New Roman"/>
        </w:rPr>
        <w:t>napojením na vlečné vozidlo.</w:t>
      </w:r>
    </w:p>
    <w:p w:rsidR="00236684" w:rsidRPr="00290EA1" w:rsidP="00236684">
      <w:pPr>
        <w:jc w:val="both"/>
        <w:rPr>
          <w:rFonts w:ascii="Times New Roman" w:hAnsi="Times New Roman" w:cs="Times New Roman"/>
        </w:rPr>
      </w:pPr>
    </w:p>
    <w:p w:rsidR="00B02474" w:rsidRPr="00290EA1" w:rsidP="007D745E">
      <w:pPr>
        <w:numPr>
          <w:ilvl w:val="0"/>
          <w:numId w:val="5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Pri poruche osvetlenia al</w:t>
      </w:r>
      <w:r w:rsidRPr="00290EA1" w:rsidR="00662181">
        <w:rPr>
          <w:rFonts w:ascii="Times New Roman" w:hAnsi="Times New Roman" w:cs="Times New Roman"/>
        </w:rPr>
        <w:t>ebo inej poruche</w:t>
      </w:r>
      <w:r w:rsidRPr="00290EA1">
        <w:rPr>
          <w:rFonts w:ascii="Times New Roman" w:hAnsi="Times New Roman" w:cs="Times New Roman"/>
        </w:rPr>
        <w:t xml:space="preserve"> nedovoľujúcej použitie osvetlenia, musia byť na vlečenom</w:t>
      </w:r>
      <w:r w:rsidRPr="00290EA1" w:rsidR="00662181">
        <w:rPr>
          <w:rFonts w:ascii="Times New Roman" w:hAnsi="Times New Roman" w:cs="Times New Roman"/>
        </w:rPr>
        <w:t xml:space="preserve"> motorovom</w:t>
      </w:r>
      <w:r w:rsidRPr="00290EA1">
        <w:rPr>
          <w:rFonts w:ascii="Times New Roman" w:hAnsi="Times New Roman" w:cs="Times New Roman"/>
        </w:rPr>
        <w:t xml:space="preserve"> vozidle za zníženej viditeľnosti rozsvietené svietidlá na stran</w:t>
      </w:r>
      <w:r w:rsidRPr="00290EA1">
        <w:rPr>
          <w:rFonts w:ascii="Times New Roman" w:hAnsi="Times New Roman" w:cs="Times New Roman"/>
        </w:rPr>
        <w:t xml:space="preserve">e </w:t>
      </w:r>
      <w:r w:rsidRPr="00290EA1" w:rsidR="003E3EC1">
        <w:rPr>
          <w:rFonts w:ascii="Times New Roman" w:hAnsi="Times New Roman" w:cs="Times New Roman"/>
        </w:rPr>
        <w:t xml:space="preserve">  </w:t>
      </w:r>
      <w:r w:rsidRPr="00290EA1">
        <w:rPr>
          <w:rFonts w:ascii="Times New Roman" w:hAnsi="Times New Roman" w:cs="Times New Roman"/>
        </w:rPr>
        <w:t>k</w:t>
      </w:r>
      <w:r w:rsidRPr="00290EA1" w:rsidR="00236684">
        <w:rPr>
          <w:rFonts w:ascii="Times New Roman" w:hAnsi="Times New Roman" w:cs="Times New Roman"/>
        </w:rPr>
        <w:t> </w:t>
      </w:r>
      <w:r w:rsidRPr="00290EA1">
        <w:rPr>
          <w:rFonts w:ascii="Times New Roman" w:hAnsi="Times New Roman" w:cs="Times New Roman"/>
        </w:rPr>
        <w:t>stredu vozovky vpredu bielym neoslňujúcim svetlom a</w:t>
      </w:r>
      <w:r w:rsidRPr="00290EA1" w:rsidR="00236684">
        <w:rPr>
          <w:rFonts w:ascii="Times New Roman" w:hAnsi="Times New Roman" w:cs="Times New Roman"/>
        </w:rPr>
        <w:t> </w:t>
      </w:r>
      <w:r w:rsidRPr="00290EA1">
        <w:rPr>
          <w:rFonts w:ascii="Times New Roman" w:hAnsi="Times New Roman" w:cs="Times New Roman"/>
        </w:rPr>
        <w:t>vzadu aspoň jedným červeným svetlom. Tieto svietidlá musia byť dobre viditeľné a</w:t>
      </w:r>
      <w:r w:rsidRPr="00290EA1" w:rsidR="00236684">
        <w:rPr>
          <w:rFonts w:ascii="Times New Roman" w:hAnsi="Times New Roman" w:cs="Times New Roman"/>
        </w:rPr>
        <w:t> </w:t>
      </w:r>
      <w:r w:rsidRPr="00290EA1">
        <w:rPr>
          <w:rFonts w:ascii="Times New Roman" w:hAnsi="Times New Roman" w:cs="Times New Roman"/>
        </w:rPr>
        <w:t xml:space="preserve">nesmú byť umiestnené ďalej ako </w:t>
      </w:r>
      <w:smartTag w:uri="urn:schemas-microsoft-com:office:smarttags" w:element="metricconverter">
        <w:smartTagPr>
          <w:attr w:name="ProductID" w:val="400 mm"/>
        </w:smartTagPr>
        <w:r w:rsidRPr="00290EA1">
          <w:rPr>
            <w:rFonts w:ascii="Times New Roman" w:hAnsi="Times New Roman" w:cs="Times New Roman"/>
          </w:rPr>
          <w:t>400 mm</w:t>
        </w:r>
      </w:smartTag>
      <w:r w:rsidRPr="00290EA1">
        <w:rPr>
          <w:rFonts w:ascii="Times New Roman" w:hAnsi="Times New Roman" w:cs="Times New Roman"/>
        </w:rPr>
        <w:t xml:space="preserve"> od bočného obrysu </w:t>
      </w:r>
      <w:r w:rsidRPr="00290EA1" w:rsidR="00662181">
        <w:rPr>
          <w:rFonts w:ascii="Times New Roman" w:hAnsi="Times New Roman" w:cs="Times New Roman"/>
        </w:rPr>
        <w:t xml:space="preserve">motorového </w:t>
      </w:r>
      <w:r w:rsidRPr="00290EA1">
        <w:rPr>
          <w:rFonts w:ascii="Times New Roman" w:hAnsi="Times New Roman" w:cs="Times New Roman"/>
        </w:rPr>
        <w:t xml:space="preserve">vozidla. </w:t>
      </w:r>
    </w:p>
    <w:p w:rsidR="00236684" w:rsidRPr="00290EA1" w:rsidP="00236684">
      <w:pPr>
        <w:jc w:val="both"/>
        <w:rPr>
          <w:rFonts w:ascii="Times New Roman" w:hAnsi="Times New Roman" w:cs="Times New Roman"/>
        </w:rPr>
      </w:pPr>
    </w:p>
    <w:p w:rsidR="00B02474" w:rsidRPr="00290EA1" w:rsidP="007D745E">
      <w:pPr>
        <w:numPr>
          <w:ilvl w:val="0"/>
          <w:numId w:val="5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Vlečenie viacerých motorových vozidiel alebo vlečenie motorového</w:t>
      </w:r>
      <w:r w:rsidRPr="00290EA1" w:rsidR="00662181">
        <w:rPr>
          <w:rFonts w:ascii="Times New Roman" w:hAnsi="Times New Roman" w:cs="Times New Roman"/>
        </w:rPr>
        <w:t xml:space="preserve"> vozidla </w:t>
      </w:r>
      <w:r w:rsidRPr="00290EA1" w:rsidR="003E3EC1">
        <w:rPr>
          <w:rFonts w:ascii="Times New Roman" w:hAnsi="Times New Roman" w:cs="Times New Roman"/>
        </w:rPr>
        <w:t xml:space="preserve">                    </w:t>
      </w:r>
      <w:r w:rsidRPr="00290EA1" w:rsidR="00662181">
        <w:rPr>
          <w:rFonts w:ascii="Times New Roman" w:hAnsi="Times New Roman" w:cs="Times New Roman"/>
        </w:rPr>
        <w:t>s</w:t>
      </w:r>
      <w:r w:rsidRPr="00290EA1" w:rsidR="00236684">
        <w:rPr>
          <w:rFonts w:ascii="Times New Roman" w:hAnsi="Times New Roman" w:cs="Times New Roman"/>
        </w:rPr>
        <w:t> </w:t>
      </w:r>
      <w:r w:rsidRPr="00290EA1" w:rsidR="00662181">
        <w:rPr>
          <w:rFonts w:ascii="Times New Roman" w:hAnsi="Times New Roman" w:cs="Times New Roman"/>
        </w:rPr>
        <w:t>prívesom je zakázané;</w:t>
      </w:r>
      <w:r w:rsidRPr="00290EA1">
        <w:rPr>
          <w:rFonts w:ascii="Times New Roman" w:hAnsi="Times New Roman" w:cs="Times New Roman"/>
        </w:rPr>
        <w:t xml:space="preserve"> </w:t>
      </w:r>
      <w:r w:rsidRPr="00290EA1" w:rsidR="00662181">
        <w:rPr>
          <w:rFonts w:ascii="Times New Roman" w:hAnsi="Times New Roman" w:cs="Times New Roman"/>
        </w:rPr>
        <w:t>s</w:t>
      </w:r>
      <w:r w:rsidRPr="00290EA1">
        <w:rPr>
          <w:rFonts w:ascii="Times New Roman" w:hAnsi="Times New Roman" w:cs="Times New Roman"/>
        </w:rPr>
        <w:t>mie sa však vliecť motorové vozidlo s</w:t>
      </w:r>
      <w:r w:rsidRPr="00290EA1" w:rsidR="00236684">
        <w:rPr>
          <w:rFonts w:ascii="Times New Roman" w:hAnsi="Times New Roman" w:cs="Times New Roman"/>
        </w:rPr>
        <w:t> </w:t>
      </w:r>
      <w:r w:rsidRPr="00290EA1">
        <w:rPr>
          <w:rFonts w:ascii="Times New Roman" w:hAnsi="Times New Roman" w:cs="Times New Roman"/>
        </w:rPr>
        <w:t>návesom. Za motorovým vozidlom s</w:t>
      </w:r>
      <w:r w:rsidRPr="00290EA1" w:rsidR="00236684">
        <w:rPr>
          <w:rFonts w:ascii="Times New Roman" w:hAnsi="Times New Roman" w:cs="Times New Roman"/>
        </w:rPr>
        <w:t> </w:t>
      </w:r>
      <w:r w:rsidRPr="00290EA1">
        <w:rPr>
          <w:rFonts w:ascii="Times New Roman" w:hAnsi="Times New Roman" w:cs="Times New Roman"/>
        </w:rPr>
        <w:t>prívesom sa nesmie vliecť iné motorové vozidlo. Motorové vozidlo vlečené pomocou osobitného zariadenia a</w:t>
      </w:r>
      <w:r w:rsidRPr="00290EA1" w:rsidR="00236684">
        <w:rPr>
          <w:rFonts w:ascii="Times New Roman" w:hAnsi="Times New Roman" w:cs="Times New Roman"/>
        </w:rPr>
        <w:t> </w:t>
      </w:r>
      <w:r w:rsidRPr="00290EA1">
        <w:rPr>
          <w:rFonts w:ascii="Times New Roman" w:hAnsi="Times New Roman" w:cs="Times New Roman"/>
        </w:rPr>
        <w:t>autobus sa smú vliecť len bez prepravovaných osôb; nákladný automobil sa smie vliecť len bez osôb prepravovaných v</w:t>
      </w:r>
      <w:r w:rsidRPr="00290EA1" w:rsidR="00236684">
        <w:rPr>
          <w:rFonts w:ascii="Times New Roman" w:hAnsi="Times New Roman" w:cs="Times New Roman"/>
        </w:rPr>
        <w:t> </w:t>
      </w:r>
      <w:r w:rsidRPr="00290EA1">
        <w:rPr>
          <w:rFonts w:ascii="Times New Roman" w:hAnsi="Times New Roman" w:cs="Times New Roman"/>
        </w:rPr>
        <w:t>jeho ložnom priestore. Motocykel bez postranného vozíka sa nesmie vliecť ani použiť ako vlečné vozidlo.</w:t>
      </w:r>
    </w:p>
    <w:p w:rsidR="00B02474" w:rsidRPr="00290EA1">
      <w:pPr>
        <w:ind w:firstLine="357"/>
        <w:jc w:val="both"/>
        <w:rPr>
          <w:rFonts w:ascii="Times New Roman" w:hAnsi="Times New Roman" w:cs="Times New Roman"/>
        </w:rPr>
      </w:pPr>
    </w:p>
    <w:p w:rsidR="00B02474" w:rsidRPr="00290EA1" w:rsidP="007D745E">
      <w:pPr>
        <w:numPr>
          <w:ilvl w:val="0"/>
          <w:numId w:val="5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Označenie spojnice a</w:t>
      </w:r>
      <w:r w:rsidRPr="00290EA1" w:rsidR="00236684">
        <w:rPr>
          <w:rFonts w:ascii="Times New Roman" w:hAnsi="Times New Roman" w:cs="Times New Roman"/>
        </w:rPr>
        <w:t> </w:t>
      </w:r>
      <w:r w:rsidRPr="00290EA1">
        <w:rPr>
          <w:rFonts w:ascii="Times New Roman" w:hAnsi="Times New Roman" w:cs="Times New Roman"/>
        </w:rPr>
        <w:t>jej dĺžku pri vlečení motorových vozidiel ustanoví všeobecne záväzný právny predpis, ktorý vydá Ministerstvo vnútra Slovenskej republiky (ďalej len „ministerstvo vnútra“).</w:t>
      </w:r>
    </w:p>
    <w:p w:rsidR="00B02474" w:rsidRPr="00290EA1">
      <w:pPr>
        <w:ind w:firstLine="357"/>
        <w:jc w:val="both"/>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Osobitosti premávky na diaľnici a</w:t>
      </w:r>
      <w:r w:rsidRPr="00290EA1" w:rsidR="00236684">
        <w:rPr>
          <w:rFonts w:ascii="Times New Roman" w:hAnsi="Times New Roman" w:cs="Times New Roman"/>
          <w:b/>
          <w:bCs/>
        </w:rPr>
        <w:t> </w:t>
      </w:r>
      <w:r w:rsidRPr="00290EA1">
        <w:rPr>
          <w:rFonts w:ascii="Times New Roman" w:hAnsi="Times New Roman" w:cs="Times New Roman"/>
          <w:b/>
          <w:bCs/>
        </w:rPr>
        <w:t xml:space="preserve">rýchlostnej ceste </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35</w:t>
      </w:r>
    </w:p>
    <w:p w:rsidR="00B02474" w:rsidRPr="00290EA1">
      <w:pPr>
        <w:outlineLvl w:val="4"/>
        <w:rPr>
          <w:rFonts w:ascii="Times New Roman" w:hAnsi="Times New Roman" w:cs="Times New Roman"/>
        </w:rPr>
      </w:pPr>
    </w:p>
    <w:p w:rsidR="00B02474" w:rsidRPr="00290EA1" w:rsidP="007D745E">
      <w:pPr>
        <w:numPr>
          <w:ilvl w:val="0"/>
          <w:numId w:val="5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Diaľnicu môžu používať</w:t>
      </w:r>
      <w:r w:rsidRPr="00290EA1" w:rsidR="009E69FA">
        <w:rPr>
          <w:rFonts w:ascii="Times New Roman" w:hAnsi="Times New Roman" w:cs="Times New Roman"/>
        </w:rPr>
        <w:t xml:space="preserve"> len vodiči motorových vozidiel; iným účastníkom cestnej premávky je používanie diaľnice zakázané. </w:t>
      </w:r>
      <w:r w:rsidRPr="00290EA1">
        <w:rPr>
          <w:rFonts w:ascii="Times New Roman" w:hAnsi="Times New Roman" w:cs="Times New Roman"/>
        </w:rPr>
        <w:t xml:space="preserve">Na diaľnici smie vodič motorového vozidla jazdiť rýchlosťou najmenej </w:t>
      </w:r>
      <w:smartTag w:uri="urn:schemas-microsoft-com:office:smarttags" w:element="metricconverter">
        <w:smartTagPr>
          <w:attr w:name="ProductID" w:val="80 km"/>
        </w:smartTagPr>
        <w:r w:rsidRPr="00290EA1">
          <w:rPr>
            <w:rFonts w:ascii="Times New Roman" w:hAnsi="Times New Roman" w:cs="Times New Roman"/>
          </w:rPr>
          <w:t>80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V</w:t>
      </w:r>
      <w:r w:rsidRPr="00290EA1" w:rsidR="00236684">
        <w:rPr>
          <w:rFonts w:ascii="Times New Roman" w:hAnsi="Times New Roman" w:cs="Times New Roman"/>
        </w:rPr>
        <w:t> </w:t>
      </w:r>
      <w:r w:rsidRPr="00290EA1">
        <w:rPr>
          <w:rFonts w:ascii="Times New Roman" w:hAnsi="Times New Roman" w:cs="Times New Roman"/>
        </w:rPr>
        <w:t>úseku diaľnice prechádzajúcom cez obec smie vodič motorového vozidla jazdiť rýchlosťou najmen</w:t>
      </w:r>
      <w:r w:rsidRPr="00290EA1">
        <w:rPr>
          <w:rFonts w:ascii="Times New Roman" w:hAnsi="Times New Roman" w:cs="Times New Roman"/>
        </w:rPr>
        <w:t xml:space="preserve">ej </w:t>
      </w:r>
      <w:smartTag w:uri="urn:schemas-microsoft-com:office:smarttags" w:element="metricconverter">
        <w:smartTagPr>
          <w:attr w:name="ProductID" w:val="65 km"/>
        </w:smartTagPr>
        <w:r w:rsidRPr="00290EA1">
          <w:rPr>
            <w:rFonts w:ascii="Times New Roman" w:hAnsi="Times New Roman" w:cs="Times New Roman"/>
          </w:rPr>
          <w:t>65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w:t>
      </w:r>
    </w:p>
    <w:p w:rsidR="00B02474" w:rsidRPr="00290EA1" w:rsidP="009E69FA">
      <w:pPr>
        <w:tabs>
          <w:tab w:val="left" w:pos="720"/>
        </w:tabs>
        <w:jc w:val="both"/>
        <w:rPr>
          <w:rFonts w:ascii="Times New Roman" w:hAnsi="Times New Roman" w:cs="Times New Roman"/>
        </w:rPr>
      </w:pPr>
    </w:p>
    <w:p w:rsidR="00B02474" w:rsidP="007D745E">
      <w:pPr>
        <w:numPr>
          <w:ilvl w:val="0"/>
          <w:numId w:val="5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Vodič </w:t>
      </w:r>
      <w:r w:rsidRPr="00290EA1" w:rsidR="009E69FA">
        <w:rPr>
          <w:rFonts w:ascii="Times New Roman" w:hAnsi="Times New Roman" w:cs="Times New Roman"/>
        </w:rPr>
        <w:t xml:space="preserve">motorového vozidla </w:t>
      </w:r>
      <w:r w:rsidRPr="00290EA1">
        <w:rPr>
          <w:rFonts w:ascii="Times New Roman" w:hAnsi="Times New Roman" w:cs="Times New Roman"/>
        </w:rPr>
        <w:t>smie na diaľnicu vchádzať a</w:t>
      </w:r>
      <w:r w:rsidRPr="00290EA1" w:rsidR="00236684">
        <w:rPr>
          <w:rFonts w:ascii="Times New Roman" w:hAnsi="Times New Roman" w:cs="Times New Roman"/>
        </w:rPr>
        <w:t> </w:t>
      </w:r>
      <w:r w:rsidRPr="00290EA1">
        <w:rPr>
          <w:rFonts w:ascii="Times New Roman" w:hAnsi="Times New Roman" w:cs="Times New Roman"/>
        </w:rPr>
        <w:t>z</w:t>
      </w:r>
      <w:r w:rsidRPr="00290EA1" w:rsidR="00236684">
        <w:rPr>
          <w:rFonts w:ascii="Times New Roman" w:hAnsi="Times New Roman" w:cs="Times New Roman"/>
        </w:rPr>
        <w:t> </w:t>
      </w:r>
      <w:r w:rsidRPr="00290EA1">
        <w:rPr>
          <w:rFonts w:ascii="Times New Roman" w:hAnsi="Times New Roman" w:cs="Times New Roman"/>
        </w:rPr>
        <w:t xml:space="preserve">diaľnice vychádzať len na miestach na to určených. Pred vjazdom do priebežných jazdných pruhov na diaľnici </w:t>
      </w:r>
      <w:r w:rsidRPr="00290EA1" w:rsidR="005C12CF">
        <w:rPr>
          <w:rFonts w:ascii="Times New Roman" w:hAnsi="Times New Roman" w:cs="Times New Roman"/>
        </w:rPr>
        <w:t xml:space="preserve">je vodič povinný </w:t>
      </w:r>
      <w:r w:rsidRPr="00290EA1">
        <w:rPr>
          <w:rFonts w:ascii="Times New Roman" w:hAnsi="Times New Roman" w:cs="Times New Roman"/>
        </w:rPr>
        <w:t xml:space="preserve">použiť pripájací jazdný pruh. Tam, kde pripájací jazdný pruh nie je, vodič </w:t>
      </w:r>
      <w:r w:rsidRPr="00290EA1" w:rsidR="005C12CF">
        <w:rPr>
          <w:rFonts w:ascii="Times New Roman" w:hAnsi="Times New Roman" w:cs="Times New Roman"/>
        </w:rPr>
        <w:t xml:space="preserve">je povinný </w:t>
      </w:r>
      <w:r w:rsidRPr="00290EA1">
        <w:rPr>
          <w:rFonts w:ascii="Times New Roman" w:hAnsi="Times New Roman" w:cs="Times New Roman"/>
        </w:rPr>
        <w:t>dať prednosť v</w:t>
      </w:r>
      <w:r w:rsidRPr="00290EA1" w:rsidR="00236684">
        <w:rPr>
          <w:rFonts w:ascii="Times New Roman" w:hAnsi="Times New Roman" w:cs="Times New Roman"/>
        </w:rPr>
        <w:t> </w:t>
      </w:r>
      <w:r w:rsidRPr="00290EA1">
        <w:rPr>
          <w:rFonts w:ascii="Times New Roman" w:hAnsi="Times New Roman" w:cs="Times New Roman"/>
        </w:rPr>
        <w:t>jazde vozidlám idúcim v</w:t>
      </w:r>
      <w:r w:rsidRPr="00290EA1" w:rsidR="00236684">
        <w:rPr>
          <w:rFonts w:ascii="Times New Roman" w:hAnsi="Times New Roman" w:cs="Times New Roman"/>
        </w:rPr>
        <w:t> </w:t>
      </w:r>
      <w:r w:rsidRPr="00290EA1">
        <w:rPr>
          <w:rFonts w:ascii="Times New Roman" w:hAnsi="Times New Roman" w:cs="Times New Roman"/>
        </w:rPr>
        <w:t>priebežných jazdných pruhoch.</w:t>
      </w:r>
    </w:p>
    <w:p w:rsidR="00D04BAA" w:rsidP="00D04BAA">
      <w:pPr>
        <w:tabs>
          <w:tab w:val="left" w:pos="720"/>
        </w:tabs>
        <w:jc w:val="both"/>
        <w:rPr>
          <w:rFonts w:ascii="Times New Roman" w:hAnsi="Times New Roman" w:cs="Times New Roman"/>
        </w:rPr>
      </w:pPr>
    </w:p>
    <w:p w:rsidR="00D04BAA" w:rsidRPr="00290EA1" w:rsidP="007D745E">
      <w:pPr>
        <w:numPr>
          <w:ilvl w:val="0"/>
          <w:numId w:val="52"/>
        </w:numPr>
        <w:tabs>
          <w:tab w:val="left" w:pos="720"/>
          <w:tab w:val="clear" w:pos="2535"/>
        </w:tabs>
        <w:ind w:left="0" w:firstLine="357"/>
        <w:jc w:val="both"/>
        <w:rPr>
          <w:rFonts w:ascii="Times New Roman" w:hAnsi="Times New Roman" w:cs="Times New Roman"/>
        </w:rPr>
      </w:pPr>
      <w:r>
        <w:rPr>
          <w:rFonts w:ascii="Times New Roman" w:hAnsi="Times New Roman" w:cs="Times New Roman"/>
        </w:rPr>
        <w:t>Vodič motorového vozidla kategórie N</w:t>
      </w:r>
      <w:r>
        <w:rPr>
          <w:rStyle w:val="FootnoteReference"/>
          <w:rFonts w:ascii="Times New Roman" w:hAnsi="Times New Roman" w:cs="Times New Roman"/>
          <w:rtl w:val="0"/>
        </w:rPr>
        <w:footnoteReference w:id="21"/>
      </w:r>
      <w:r w:rsidRPr="00290EA1" w:rsidR="00015C68">
        <w:rPr>
          <w:rFonts w:ascii="Times New Roman" w:hAnsi="Times New Roman" w:cs="Times New Roman"/>
          <w:vertAlign w:val="superscript"/>
        </w:rPr>
        <w:t>)</w:t>
      </w:r>
      <w:r w:rsidR="00015C68">
        <w:rPr>
          <w:rFonts w:ascii="Times New Roman" w:hAnsi="Times New Roman" w:cs="Times New Roman"/>
        </w:rPr>
        <w:t xml:space="preserve">, ktorého najväčšia prípustná celková hmotnosť presahuje </w:t>
      </w:r>
      <w:smartTag w:uri="urn:schemas-microsoft-com:office:smarttags" w:element="metricconverter">
        <w:smartTagPr>
          <w:attr w:name="ProductID" w:val="7ﾠ500 kg"/>
        </w:smartTagPr>
        <w:r w:rsidR="00015C68">
          <w:rPr>
            <w:rFonts w:ascii="Times New Roman" w:hAnsi="Times New Roman" w:cs="Times New Roman"/>
          </w:rPr>
          <w:t>7 500 kg</w:t>
        </w:r>
      </w:smartTag>
      <w:r w:rsidR="00015C68">
        <w:rPr>
          <w:rFonts w:ascii="Times New Roman" w:hAnsi="Times New Roman" w:cs="Times New Roman"/>
        </w:rPr>
        <w:t xml:space="preserve"> alebo vodič jazdnej súpravy, ktorej najväčšia prípustná </w:t>
      </w:r>
      <w:r w:rsidR="00EC3139">
        <w:rPr>
          <w:rFonts w:ascii="Times New Roman" w:hAnsi="Times New Roman" w:cs="Times New Roman"/>
        </w:rPr>
        <w:t xml:space="preserve"> </w:t>
      </w:r>
      <w:r w:rsidR="00015C68">
        <w:rPr>
          <w:rFonts w:ascii="Times New Roman" w:hAnsi="Times New Roman" w:cs="Times New Roman"/>
        </w:rPr>
        <w:t xml:space="preserve">hmotnosť presahuje </w:t>
      </w:r>
      <w:smartTag w:uri="urn:schemas-microsoft-com:office:smarttags" w:element="metricconverter">
        <w:smartTagPr>
          <w:attr w:name="ProductID" w:val="7ﾠ500 kg"/>
        </w:smartTagPr>
        <w:r w:rsidR="00015C68">
          <w:rPr>
            <w:rFonts w:ascii="Times New Roman" w:hAnsi="Times New Roman" w:cs="Times New Roman"/>
          </w:rPr>
          <w:t>7 500 kg</w:t>
        </w:r>
      </w:smartTag>
      <w:r w:rsidR="00015C68">
        <w:rPr>
          <w:rFonts w:ascii="Times New Roman" w:hAnsi="Times New Roman" w:cs="Times New Roman"/>
        </w:rPr>
        <w:t xml:space="preserve"> nesmie pri jazde po diaľnici predchádzať iné motorové vozidlo.</w:t>
      </w:r>
    </w:p>
    <w:p w:rsidR="00B02474" w:rsidRPr="00290EA1">
      <w:pPr>
        <w:ind w:firstLine="357"/>
        <w:jc w:val="both"/>
        <w:rPr>
          <w:rFonts w:ascii="Times New Roman" w:hAnsi="Times New Roman" w:cs="Times New Roman"/>
        </w:rPr>
      </w:pPr>
    </w:p>
    <w:p w:rsidR="00B02474" w:rsidRPr="00290EA1" w:rsidP="007D745E">
      <w:pPr>
        <w:numPr>
          <w:ilvl w:val="0"/>
          <w:numId w:val="5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Rýchlosť jazdy podľa odseku 1 sa nevzťahuje na vodiča </w:t>
      </w:r>
      <w:r w:rsidRPr="00290EA1" w:rsidR="009E69FA">
        <w:rPr>
          <w:rFonts w:ascii="Times New Roman" w:hAnsi="Times New Roman" w:cs="Times New Roman"/>
        </w:rPr>
        <w:t xml:space="preserve">motorového </w:t>
      </w:r>
      <w:r w:rsidRPr="00290EA1">
        <w:rPr>
          <w:rFonts w:ascii="Times New Roman" w:hAnsi="Times New Roman" w:cs="Times New Roman"/>
        </w:rPr>
        <w:t>vozidla vchádzajúceho na diaľnicu, vychádzajúceho z</w:t>
      </w:r>
      <w:r w:rsidRPr="00290EA1" w:rsidR="00236684">
        <w:rPr>
          <w:rFonts w:ascii="Times New Roman" w:hAnsi="Times New Roman" w:cs="Times New Roman"/>
        </w:rPr>
        <w:t> </w:t>
      </w:r>
      <w:r w:rsidRPr="00290EA1">
        <w:rPr>
          <w:rFonts w:ascii="Times New Roman" w:hAnsi="Times New Roman" w:cs="Times New Roman"/>
        </w:rPr>
        <w:t>diaľnice, pri súbežnej jazde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iných prípadoch</w:t>
      </w:r>
      <w:r w:rsidRPr="00290EA1">
        <w:rPr>
          <w:rFonts w:ascii="Times New Roman" w:hAnsi="Times New Roman" w:cs="Times New Roman"/>
        </w:rPr>
        <w:t>, ak je to potrebné z</w:t>
      </w:r>
      <w:r w:rsidRPr="00290EA1" w:rsidR="00236684">
        <w:rPr>
          <w:rFonts w:ascii="Times New Roman" w:hAnsi="Times New Roman" w:cs="Times New Roman"/>
        </w:rPr>
        <w:t> </w:t>
      </w:r>
      <w:r w:rsidRPr="00290EA1">
        <w:rPr>
          <w:rFonts w:ascii="Times New Roman" w:hAnsi="Times New Roman" w:cs="Times New Roman"/>
        </w:rPr>
        <w:t>hľadiska bezpečnosti a</w:t>
      </w:r>
      <w:r w:rsidRPr="00290EA1" w:rsidR="00236684">
        <w:rPr>
          <w:rFonts w:ascii="Times New Roman" w:hAnsi="Times New Roman" w:cs="Times New Roman"/>
        </w:rPr>
        <w:t> </w:t>
      </w:r>
      <w:r w:rsidRPr="00290EA1">
        <w:rPr>
          <w:rFonts w:ascii="Times New Roman" w:hAnsi="Times New Roman" w:cs="Times New Roman"/>
        </w:rPr>
        <w:t xml:space="preserve">plynulosti cestnej premávky. </w:t>
      </w:r>
      <w:r w:rsidRPr="00290EA1" w:rsidR="009E69FA">
        <w:rPr>
          <w:rFonts w:ascii="Times New Roman" w:hAnsi="Times New Roman" w:cs="Times New Roman"/>
        </w:rPr>
        <w:t xml:space="preserve">Rýchlosť jazdy podľa odseku 1 sa </w:t>
      </w:r>
      <w:r w:rsidRPr="00290EA1">
        <w:rPr>
          <w:rFonts w:ascii="Times New Roman" w:hAnsi="Times New Roman" w:cs="Times New Roman"/>
        </w:rPr>
        <w:t xml:space="preserve">nevzťahuje </w:t>
      </w:r>
      <w:r w:rsidRPr="00290EA1" w:rsidR="00E05F6A">
        <w:rPr>
          <w:rFonts w:ascii="Times New Roman" w:hAnsi="Times New Roman" w:cs="Times New Roman"/>
        </w:rPr>
        <w:t xml:space="preserve">ani </w:t>
      </w:r>
      <w:r w:rsidRPr="00290EA1" w:rsidR="009E69FA">
        <w:rPr>
          <w:rFonts w:ascii="Times New Roman" w:hAnsi="Times New Roman" w:cs="Times New Roman"/>
        </w:rPr>
        <w:t>na vodiča motorového vozid</w:t>
      </w:r>
      <w:r w:rsidRPr="00290EA1">
        <w:rPr>
          <w:rFonts w:ascii="Times New Roman" w:hAnsi="Times New Roman" w:cs="Times New Roman"/>
        </w:rPr>
        <w:t>l</w:t>
      </w:r>
      <w:r w:rsidRPr="00290EA1" w:rsidR="009E69FA">
        <w:rPr>
          <w:rFonts w:ascii="Times New Roman" w:hAnsi="Times New Roman" w:cs="Times New Roman"/>
        </w:rPr>
        <w:t>a</w:t>
      </w:r>
      <w:r w:rsidRPr="00290EA1">
        <w:rPr>
          <w:rFonts w:ascii="Times New Roman" w:hAnsi="Times New Roman" w:cs="Times New Roman"/>
        </w:rPr>
        <w:t xml:space="preserve"> použit</w:t>
      </w:r>
      <w:r w:rsidRPr="00290EA1" w:rsidR="009E69FA">
        <w:rPr>
          <w:rFonts w:ascii="Times New Roman" w:hAnsi="Times New Roman" w:cs="Times New Roman"/>
        </w:rPr>
        <w:t>ého</w:t>
      </w:r>
      <w:r w:rsidRPr="00290EA1">
        <w:rPr>
          <w:rFonts w:ascii="Times New Roman" w:hAnsi="Times New Roman" w:cs="Times New Roman"/>
        </w:rPr>
        <w:t xml:space="preserve"> pri vykonávaní činností spojených so správou </w:t>
      </w:r>
      <w:r w:rsidRPr="00290EA1" w:rsidR="009116B4">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údržbou diaľnic</w:t>
      </w:r>
      <w:r w:rsidRPr="00290EA1" w:rsidR="009116B4">
        <w:rPr>
          <w:rFonts w:ascii="Times New Roman" w:hAnsi="Times New Roman" w:cs="Times New Roman"/>
        </w:rPr>
        <w:t>e</w:t>
      </w:r>
      <w:r w:rsidRPr="00290EA1">
        <w:rPr>
          <w:rFonts w:ascii="Times New Roman" w:hAnsi="Times New Roman" w:cs="Times New Roman"/>
        </w:rPr>
        <w:t>, s</w:t>
      </w:r>
      <w:r w:rsidRPr="00290EA1" w:rsidR="00236684">
        <w:rPr>
          <w:rFonts w:ascii="Times New Roman" w:hAnsi="Times New Roman" w:cs="Times New Roman"/>
        </w:rPr>
        <w:t> </w:t>
      </w:r>
      <w:r w:rsidRPr="00290EA1">
        <w:rPr>
          <w:rFonts w:ascii="Times New Roman" w:hAnsi="Times New Roman" w:cs="Times New Roman"/>
        </w:rPr>
        <w:t>odťahovaním vozidiel a</w:t>
      </w:r>
      <w:r w:rsidRPr="00290EA1" w:rsidR="00236684">
        <w:rPr>
          <w:rFonts w:ascii="Times New Roman" w:hAnsi="Times New Roman" w:cs="Times New Roman"/>
        </w:rPr>
        <w:t> </w:t>
      </w:r>
      <w:r w:rsidRPr="00290EA1">
        <w:rPr>
          <w:rFonts w:ascii="Times New Roman" w:hAnsi="Times New Roman" w:cs="Times New Roman"/>
        </w:rPr>
        <w:t>činno</w:t>
      </w:r>
      <w:r w:rsidRPr="00290EA1">
        <w:rPr>
          <w:rFonts w:ascii="Times New Roman" w:hAnsi="Times New Roman" w:cs="Times New Roman"/>
        </w:rPr>
        <w:t>s</w:t>
      </w:r>
      <w:r w:rsidRPr="00290EA1" w:rsidR="009E69FA">
        <w:rPr>
          <w:rFonts w:ascii="Times New Roman" w:hAnsi="Times New Roman" w:cs="Times New Roman"/>
        </w:rPr>
        <w:t>tí spojených</w:t>
      </w:r>
      <w:r w:rsidRPr="00290EA1">
        <w:rPr>
          <w:rFonts w:ascii="Times New Roman" w:hAnsi="Times New Roman" w:cs="Times New Roman"/>
        </w:rPr>
        <w:t xml:space="preserve"> so záchranou života, zdravia a</w:t>
      </w:r>
      <w:r w:rsidRPr="00290EA1" w:rsidR="00236684">
        <w:rPr>
          <w:rFonts w:ascii="Times New Roman" w:hAnsi="Times New Roman" w:cs="Times New Roman"/>
        </w:rPr>
        <w:t> </w:t>
      </w:r>
      <w:r w:rsidRPr="00290EA1">
        <w:rPr>
          <w:rFonts w:ascii="Times New Roman" w:hAnsi="Times New Roman" w:cs="Times New Roman"/>
        </w:rPr>
        <w:t>majetku a</w:t>
      </w:r>
      <w:r w:rsidRPr="00290EA1" w:rsidR="00236684">
        <w:rPr>
          <w:rFonts w:ascii="Times New Roman" w:hAnsi="Times New Roman" w:cs="Times New Roman"/>
        </w:rPr>
        <w:t> </w:t>
      </w:r>
      <w:r w:rsidRPr="00290EA1">
        <w:rPr>
          <w:rFonts w:ascii="Times New Roman" w:hAnsi="Times New Roman" w:cs="Times New Roman"/>
        </w:rPr>
        <w:t>na vodičov kolón</w:t>
      </w:r>
      <w:r w:rsidRPr="00290EA1" w:rsidR="009E69FA">
        <w:rPr>
          <w:rFonts w:ascii="Times New Roman" w:hAnsi="Times New Roman" w:cs="Times New Roman"/>
        </w:rPr>
        <w:t>y</w:t>
      </w:r>
      <w:r w:rsidRPr="00290EA1">
        <w:rPr>
          <w:rFonts w:ascii="Times New Roman" w:hAnsi="Times New Roman" w:cs="Times New Roman"/>
        </w:rPr>
        <w:t xml:space="preserve"> vozidiel ozbrojených síl, ozbrojených bezpečnostných zborov a</w:t>
      </w:r>
      <w:r w:rsidRPr="00290EA1" w:rsidR="00236684">
        <w:rPr>
          <w:rFonts w:ascii="Times New Roman" w:hAnsi="Times New Roman" w:cs="Times New Roman"/>
        </w:rPr>
        <w:t> </w:t>
      </w:r>
      <w:r w:rsidRPr="00290EA1">
        <w:rPr>
          <w:rFonts w:ascii="Times New Roman" w:hAnsi="Times New Roman" w:cs="Times New Roman"/>
        </w:rPr>
        <w:t>ozbrojených zborov.</w:t>
      </w:r>
    </w:p>
    <w:p w:rsidR="00290EA1" w:rsidRPr="00290EA1" w:rsidP="00015C68">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36</w:t>
      </w:r>
    </w:p>
    <w:p w:rsidR="00B02474" w:rsidRPr="00290EA1">
      <w:pPr>
        <w:outlineLvl w:val="4"/>
        <w:rPr>
          <w:rFonts w:ascii="Times New Roman" w:hAnsi="Times New Roman" w:cs="Times New Roman"/>
        </w:rPr>
      </w:pPr>
    </w:p>
    <w:p w:rsidR="00B02474" w:rsidRPr="00290EA1" w:rsidP="007D745E">
      <w:pPr>
        <w:numPr>
          <w:ilvl w:val="0"/>
          <w:numId w:val="53"/>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Vodičovi </w:t>
      </w:r>
      <w:r w:rsidRPr="00290EA1" w:rsidR="009116B4">
        <w:rPr>
          <w:rFonts w:ascii="Times New Roman" w:hAnsi="Times New Roman" w:cs="Times New Roman"/>
        </w:rPr>
        <w:t xml:space="preserve">motorového vozidla </w:t>
      </w:r>
      <w:r w:rsidRPr="00290EA1">
        <w:rPr>
          <w:rFonts w:ascii="Times New Roman" w:hAnsi="Times New Roman" w:cs="Times New Roman"/>
        </w:rPr>
        <w:t>je na diaľnici zakázané</w:t>
      </w:r>
    </w:p>
    <w:p w:rsidR="00B02474" w:rsidRPr="00290EA1" w:rsidP="007D745E">
      <w:pPr>
        <w:numPr>
          <w:ilvl w:val="1"/>
          <w:numId w:val="53"/>
        </w:numPr>
        <w:tabs>
          <w:tab w:val="clear" w:pos="1440"/>
        </w:tabs>
        <w:ind w:left="357" w:hanging="357"/>
        <w:jc w:val="both"/>
        <w:rPr>
          <w:rFonts w:ascii="Times New Roman" w:hAnsi="Times New Roman" w:cs="Times New Roman"/>
        </w:rPr>
      </w:pPr>
      <w:r w:rsidRPr="00290EA1">
        <w:rPr>
          <w:rFonts w:ascii="Times New Roman" w:hAnsi="Times New Roman" w:cs="Times New Roman"/>
        </w:rPr>
        <w:t>zastavenie a</w:t>
      </w:r>
      <w:r w:rsidRPr="00290EA1" w:rsidR="00236684">
        <w:rPr>
          <w:rFonts w:ascii="Times New Roman" w:hAnsi="Times New Roman" w:cs="Times New Roman"/>
        </w:rPr>
        <w:t> </w:t>
      </w:r>
      <w:r w:rsidRPr="00290EA1">
        <w:rPr>
          <w:rFonts w:ascii="Times New Roman" w:hAnsi="Times New Roman" w:cs="Times New Roman"/>
        </w:rPr>
        <w:t>státie na inom mieste než na mieste označenom ako parkovisko s</w:t>
      </w:r>
      <w:r w:rsidRPr="00290EA1" w:rsidR="00236684">
        <w:rPr>
          <w:rFonts w:ascii="Times New Roman" w:hAnsi="Times New Roman" w:cs="Times New Roman"/>
        </w:rPr>
        <w:t> </w:t>
      </w:r>
      <w:r w:rsidRPr="00290EA1">
        <w:rPr>
          <w:rFonts w:ascii="Times New Roman" w:hAnsi="Times New Roman" w:cs="Times New Roman"/>
        </w:rPr>
        <w:t xml:space="preserve">výnimkou núdzového státia, </w:t>
      </w:r>
      <w:r w:rsidRPr="00290EA1" w:rsidR="00E05F6A">
        <w:rPr>
          <w:rFonts w:ascii="Times New Roman" w:hAnsi="Times New Roman" w:cs="Times New Roman"/>
        </w:rPr>
        <w:t>keď</w:t>
      </w:r>
      <w:r w:rsidRPr="00290EA1">
        <w:rPr>
          <w:rFonts w:ascii="Times New Roman" w:hAnsi="Times New Roman" w:cs="Times New Roman"/>
        </w:rPr>
        <w:t xml:space="preserve"> vozidlo musí stáť na krajnici, a</w:t>
      </w:r>
      <w:r w:rsidRPr="00290EA1" w:rsidR="00236684">
        <w:rPr>
          <w:rFonts w:ascii="Times New Roman" w:hAnsi="Times New Roman" w:cs="Times New Roman"/>
        </w:rPr>
        <w:t> </w:t>
      </w:r>
      <w:r w:rsidRPr="00290EA1">
        <w:rPr>
          <w:rFonts w:ascii="Times New Roman" w:hAnsi="Times New Roman" w:cs="Times New Roman"/>
        </w:rPr>
        <w:t>ak to nie je možné, na vozovke</w:t>
      </w:r>
      <w:r w:rsidRPr="00290EA1" w:rsidR="009116B4">
        <w:rPr>
          <w:rFonts w:ascii="Times New Roman" w:hAnsi="Times New Roman" w:cs="Times New Roman"/>
        </w:rPr>
        <w:t>,</w:t>
      </w:r>
      <w:r w:rsidRPr="00290EA1">
        <w:rPr>
          <w:rFonts w:ascii="Times New Roman" w:hAnsi="Times New Roman" w:cs="Times New Roman"/>
        </w:rPr>
        <w:t xml:space="preserve"> pričom také vozidlo musí vodič vždy označiť ako prekážku cestnej premávky,</w:t>
      </w:r>
    </w:p>
    <w:p w:rsidR="00B02474" w:rsidRPr="00290EA1" w:rsidP="007D745E">
      <w:pPr>
        <w:numPr>
          <w:ilvl w:val="1"/>
          <w:numId w:val="53"/>
        </w:numPr>
        <w:tabs>
          <w:tab w:val="clear" w:pos="1440"/>
        </w:tabs>
        <w:ind w:left="357" w:hanging="357"/>
        <w:jc w:val="both"/>
        <w:rPr>
          <w:rFonts w:ascii="Times New Roman" w:hAnsi="Times New Roman" w:cs="Times New Roman"/>
        </w:rPr>
      </w:pPr>
      <w:r w:rsidRPr="00290EA1">
        <w:rPr>
          <w:rFonts w:ascii="Times New Roman" w:hAnsi="Times New Roman" w:cs="Times New Roman"/>
        </w:rPr>
        <w:t>otáčanie, cúvanie a</w:t>
      </w:r>
      <w:r w:rsidRPr="00290EA1" w:rsidR="00236684">
        <w:rPr>
          <w:rFonts w:ascii="Times New Roman" w:hAnsi="Times New Roman" w:cs="Times New Roman"/>
        </w:rPr>
        <w:t> </w:t>
      </w:r>
      <w:r w:rsidRPr="00290EA1">
        <w:rPr>
          <w:rFonts w:ascii="Times New Roman" w:hAnsi="Times New Roman" w:cs="Times New Roman"/>
        </w:rPr>
        <w:t>vchádzanie na stredný deliaci p</w:t>
      </w:r>
      <w:r w:rsidRPr="00290EA1">
        <w:rPr>
          <w:rFonts w:ascii="Times New Roman" w:hAnsi="Times New Roman" w:cs="Times New Roman"/>
        </w:rPr>
        <w:t>ás vrátane miest, kde je pás prerušený.</w:t>
      </w:r>
    </w:p>
    <w:p w:rsidR="00B02474" w:rsidRPr="00290EA1">
      <w:pPr>
        <w:jc w:val="both"/>
        <w:rPr>
          <w:rFonts w:ascii="Times New Roman" w:hAnsi="Times New Roman" w:cs="Times New Roman"/>
        </w:rPr>
      </w:pPr>
    </w:p>
    <w:p w:rsidR="00B02474" w:rsidRPr="00290EA1" w:rsidP="007D745E">
      <w:pPr>
        <w:numPr>
          <w:ilvl w:val="2"/>
          <w:numId w:val="53"/>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Ak vodič </w:t>
      </w:r>
      <w:r w:rsidRPr="00290EA1" w:rsidR="009116B4">
        <w:rPr>
          <w:rFonts w:ascii="Times New Roman" w:hAnsi="Times New Roman" w:cs="Times New Roman"/>
        </w:rPr>
        <w:t xml:space="preserve">motorového vozidla </w:t>
      </w:r>
      <w:r w:rsidRPr="00290EA1">
        <w:rPr>
          <w:rFonts w:ascii="Times New Roman" w:hAnsi="Times New Roman" w:cs="Times New Roman"/>
        </w:rPr>
        <w:t>počas jazdy zistí na vozidle alebo na náklade chybu, pre ktorú nemožno dosiahnu</w:t>
      </w:r>
      <w:r w:rsidRPr="00290EA1" w:rsidR="009116B4">
        <w:rPr>
          <w:rFonts w:ascii="Times New Roman" w:hAnsi="Times New Roman" w:cs="Times New Roman"/>
        </w:rPr>
        <w:t>ť na rovine rýchlosť podľa</w:t>
      </w:r>
      <w:r w:rsidRPr="00290EA1">
        <w:rPr>
          <w:rFonts w:ascii="Times New Roman" w:hAnsi="Times New Roman" w:cs="Times New Roman"/>
        </w:rPr>
        <w:t xml:space="preserve"> § 35 ods. 1, musí diaľnicu opustiť na najbližšom výjazde; to neplatí, ak sa pred </w:t>
      </w:r>
      <w:r w:rsidRPr="00290EA1">
        <w:rPr>
          <w:rFonts w:ascii="Times New Roman" w:hAnsi="Times New Roman" w:cs="Times New Roman"/>
        </w:rPr>
        <w:t>výjazdom z</w:t>
      </w:r>
      <w:r w:rsidRPr="00290EA1" w:rsidR="00236684">
        <w:rPr>
          <w:rFonts w:ascii="Times New Roman" w:hAnsi="Times New Roman" w:cs="Times New Roman"/>
        </w:rPr>
        <w:t> </w:t>
      </w:r>
      <w:r w:rsidRPr="00290EA1">
        <w:rPr>
          <w:rFonts w:ascii="Times New Roman" w:hAnsi="Times New Roman" w:cs="Times New Roman"/>
        </w:rPr>
        <w:t xml:space="preserve">diaľnice nachádza parkovisko, kde musí vozidlo odstaviť.  </w:t>
      </w:r>
    </w:p>
    <w:p w:rsidR="00B02474" w:rsidRPr="00290EA1">
      <w:pPr>
        <w:ind w:firstLine="357"/>
        <w:jc w:val="both"/>
        <w:rPr>
          <w:rFonts w:ascii="Times New Roman" w:hAnsi="Times New Roman" w:cs="Times New Roman"/>
        </w:rPr>
      </w:pPr>
    </w:p>
    <w:p w:rsidR="00B02474" w:rsidRPr="00290EA1" w:rsidP="007D745E">
      <w:pPr>
        <w:numPr>
          <w:ilvl w:val="2"/>
          <w:numId w:val="53"/>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Vlečenie motorového vozidla je dovolené len vtedy, ak je to nevyhnutné na jeho odstránenie z</w:t>
      </w:r>
      <w:r w:rsidRPr="00290EA1" w:rsidR="00236684">
        <w:rPr>
          <w:rFonts w:ascii="Times New Roman" w:hAnsi="Times New Roman" w:cs="Times New Roman"/>
        </w:rPr>
        <w:t> </w:t>
      </w:r>
      <w:r w:rsidRPr="00290EA1">
        <w:rPr>
          <w:rFonts w:ascii="Times New Roman" w:hAnsi="Times New Roman" w:cs="Times New Roman"/>
        </w:rPr>
        <w:t>diaľnice. Vozidlo sa smie vliecť len k</w:t>
      </w:r>
      <w:r w:rsidRPr="00290EA1" w:rsidR="00236684">
        <w:rPr>
          <w:rFonts w:ascii="Times New Roman" w:hAnsi="Times New Roman" w:cs="Times New Roman"/>
        </w:rPr>
        <w:t> </w:t>
      </w:r>
      <w:r w:rsidRPr="00290EA1">
        <w:rPr>
          <w:rFonts w:ascii="Times New Roman" w:hAnsi="Times New Roman" w:cs="Times New Roman"/>
        </w:rPr>
        <w:t>najbližšiemu parkovisku alebo výjazdu, kde musí diaľnicu opustiť.</w:t>
      </w:r>
    </w:p>
    <w:p w:rsidR="00B02474" w:rsidRPr="00290EA1">
      <w:pPr>
        <w:ind w:firstLine="357"/>
        <w:jc w:val="both"/>
        <w:rPr>
          <w:rFonts w:ascii="Times New Roman" w:hAnsi="Times New Roman" w:cs="Times New Roman"/>
        </w:rPr>
      </w:pPr>
    </w:p>
    <w:p w:rsidR="00B02474" w:rsidRPr="00290EA1" w:rsidP="007D745E">
      <w:pPr>
        <w:numPr>
          <w:ilvl w:val="2"/>
          <w:numId w:val="53"/>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Vodič </w:t>
      </w:r>
      <w:r w:rsidRPr="00290EA1" w:rsidR="009116B4">
        <w:rPr>
          <w:rFonts w:ascii="Times New Roman" w:hAnsi="Times New Roman" w:cs="Times New Roman"/>
        </w:rPr>
        <w:t xml:space="preserve">motorového vozidla </w:t>
      </w:r>
      <w:r w:rsidRPr="00290EA1">
        <w:rPr>
          <w:rFonts w:ascii="Times New Roman" w:hAnsi="Times New Roman" w:cs="Times New Roman"/>
        </w:rPr>
        <w:t xml:space="preserve">nesmie predchádzať iné </w:t>
      </w:r>
      <w:r w:rsidRPr="00290EA1" w:rsidR="009116B4">
        <w:rPr>
          <w:rFonts w:ascii="Times New Roman" w:hAnsi="Times New Roman" w:cs="Times New Roman"/>
        </w:rPr>
        <w:t xml:space="preserve">motorové </w:t>
      </w:r>
      <w:r w:rsidRPr="00290EA1">
        <w:rPr>
          <w:rFonts w:ascii="Times New Roman" w:hAnsi="Times New Roman" w:cs="Times New Roman"/>
        </w:rPr>
        <w:t xml:space="preserve">vozidlo, ak by pri predchádzaní svojou výrazne nižšou rýchlosťou obmedzil iné </w:t>
      </w:r>
      <w:r w:rsidRPr="00290EA1" w:rsidR="009116B4">
        <w:rPr>
          <w:rFonts w:ascii="Times New Roman" w:hAnsi="Times New Roman" w:cs="Times New Roman"/>
        </w:rPr>
        <w:t xml:space="preserve">motorové </w:t>
      </w:r>
      <w:r w:rsidRPr="00290EA1">
        <w:rPr>
          <w:rFonts w:ascii="Times New Roman" w:hAnsi="Times New Roman" w:cs="Times New Roman"/>
        </w:rPr>
        <w:t xml:space="preserve">vozidlo idúce </w:t>
      </w:r>
      <w:r w:rsidRPr="00290EA1" w:rsidR="003E3EC1">
        <w:rPr>
          <w:rFonts w:ascii="Times New Roman" w:hAnsi="Times New Roman" w:cs="Times New Roman"/>
        </w:rPr>
        <w:t xml:space="preserve">              </w:t>
      </w:r>
      <w:r w:rsidRPr="00290EA1">
        <w:rPr>
          <w:rFonts w:ascii="Times New Roman" w:hAnsi="Times New Roman" w:cs="Times New Roman"/>
        </w:rPr>
        <w:t>po diaľnici.</w:t>
      </w:r>
    </w:p>
    <w:p w:rsidR="00476F2E" w:rsidRPr="00290EA1">
      <w:pPr>
        <w:ind w:firstLine="357"/>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37</w:t>
      </w:r>
    </w:p>
    <w:p w:rsidR="00B02474" w:rsidRPr="00290EA1">
      <w:pPr>
        <w:outlineLvl w:val="4"/>
        <w:rPr>
          <w:rFonts w:ascii="Times New Roman" w:hAnsi="Times New Roman" w:cs="Times New Roman"/>
        </w:rPr>
      </w:pPr>
    </w:p>
    <w:p w:rsidR="00B02474" w:rsidRPr="00290EA1" w:rsidP="007D745E">
      <w:pPr>
        <w:numPr>
          <w:ilvl w:val="0"/>
          <w:numId w:val="54"/>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Ustanovenia o</w:t>
      </w:r>
      <w:r w:rsidRPr="00290EA1" w:rsidR="00236684">
        <w:rPr>
          <w:rFonts w:ascii="Times New Roman" w:hAnsi="Times New Roman" w:cs="Times New Roman"/>
        </w:rPr>
        <w:t> </w:t>
      </w:r>
      <w:r w:rsidRPr="00290EA1">
        <w:rPr>
          <w:rFonts w:ascii="Times New Roman" w:hAnsi="Times New Roman" w:cs="Times New Roman"/>
        </w:rPr>
        <w:t>premávke na diaľnici platia aj na rý</w:t>
      </w:r>
      <w:r w:rsidRPr="00290EA1">
        <w:rPr>
          <w:rFonts w:ascii="Times New Roman" w:hAnsi="Times New Roman" w:cs="Times New Roman"/>
        </w:rPr>
        <w:t>chlostnej ceste.</w:t>
      </w:r>
    </w:p>
    <w:p w:rsidR="00B02474" w:rsidRPr="00290EA1">
      <w:pPr>
        <w:ind w:firstLine="357"/>
        <w:jc w:val="both"/>
        <w:rPr>
          <w:rFonts w:ascii="Times New Roman" w:hAnsi="Times New Roman" w:cs="Times New Roman"/>
        </w:rPr>
      </w:pPr>
    </w:p>
    <w:p w:rsidR="00B02474" w:rsidRPr="00290EA1" w:rsidP="007D745E">
      <w:pPr>
        <w:numPr>
          <w:ilvl w:val="0"/>
          <w:numId w:val="54"/>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Ak nie je v § 35 a</w:t>
      </w:r>
      <w:r w:rsidRPr="00290EA1" w:rsidR="00236684">
        <w:rPr>
          <w:rFonts w:ascii="Times New Roman" w:hAnsi="Times New Roman" w:cs="Times New Roman"/>
        </w:rPr>
        <w:t> </w:t>
      </w:r>
      <w:r w:rsidRPr="00290EA1">
        <w:rPr>
          <w:rFonts w:ascii="Times New Roman" w:hAnsi="Times New Roman" w:cs="Times New Roman"/>
        </w:rPr>
        <w:t xml:space="preserve">36 ustanovené inak, platia pre premávku na diaľnici </w:t>
      </w:r>
      <w:r w:rsidRPr="00290EA1" w:rsidR="003E3EC1">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na rýchlostnej ceste ostatné ustanovenia tohto zákona.</w:t>
      </w:r>
    </w:p>
    <w:p w:rsidR="00B02474"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38</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Osobitosti premávky v</w:t>
      </w:r>
      <w:r w:rsidRPr="00290EA1" w:rsidR="00236684">
        <w:rPr>
          <w:rFonts w:ascii="Times New Roman" w:hAnsi="Times New Roman" w:cs="Times New Roman"/>
          <w:b/>
          <w:bCs/>
        </w:rPr>
        <w:t> </w:t>
      </w:r>
      <w:r w:rsidRPr="00290EA1">
        <w:rPr>
          <w:rFonts w:ascii="Times New Roman" w:hAnsi="Times New Roman" w:cs="Times New Roman"/>
          <w:b/>
          <w:bCs/>
        </w:rPr>
        <w:t>zimnom období</w:t>
      </w:r>
    </w:p>
    <w:p w:rsidR="00B02474" w:rsidRPr="00290EA1">
      <w:pPr>
        <w:outlineLvl w:val="4"/>
        <w:rPr>
          <w:rFonts w:ascii="Times New Roman" w:hAnsi="Times New Roman" w:cs="Times New Roman"/>
        </w:rPr>
      </w:pPr>
    </w:p>
    <w:p w:rsidR="00B02474" w:rsidRPr="00290EA1" w:rsidP="00501950">
      <w:pPr>
        <w:numPr>
          <w:ilvl w:val="1"/>
          <w:numId w:val="30"/>
        </w:numPr>
        <w:tabs>
          <w:tab w:val="clear" w:pos="1650"/>
        </w:tabs>
        <w:ind w:left="0" w:firstLine="360"/>
        <w:jc w:val="both"/>
        <w:rPr>
          <w:rFonts w:ascii="Times New Roman" w:hAnsi="Times New Roman" w:cs="Times New Roman"/>
        </w:rPr>
      </w:pPr>
      <w:r w:rsidRPr="00290EA1">
        <w:rPr>
          <w:rFonts w:ascii="Times New Roman" w:hAnsi="Times New Roman" w:cs="Times New Roman"/>
        </w:rPr>
        <w:t>Ak sa na vozovke nachádza súvislá snehová vrstva, ľad alebo námraza</w:t>
      </w:r>
      <w:r w:rsidRPr="00290EA1" w:rsidR="00E05F6A">
        <w:rPr>
          <w:rFonts w:ascii="Times New Roman" w:hAnsi="Times New Roman" w:cs="Times New Roman"/>
        </w:rPr>
        <w:t>,</w:t>
      </w:r>
      <w:r w:rsidRPr="00290EA1">
        <w:rPr>
          <w:rFonts w:ascii="Times New Roman" w:hAnsi="Times New Roman" w:cs="Times New Roman"/>
        </w:rPr>
        <w:t xml:space="preserve"> vodič motorového vozidla kategórie M</w:t>
      </w:r>
      <w:r w:rsidRPr="00290EA1">
        <w:rPr>
          <w:rFonts w:ascii="Times New Roman" w:hAnsi="Times New Roman" w:cs="Times New Roman"/>
          <w:vertAlign w:val="subscript"/>
        </w:rPr>
        <w:t>1</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N</w:t>
      </w:r>
      <w:r w:rsidRPr="00290EA1">
        <w:rPr>
          <w:rFonts w:ascii="Times New Roman" w:hAnsi="Times New Roman" w:cs="Times New Roman"/>
          <w:vertAlign w:val="subscript"/>
        </w:rPr>
        <w:t>1</w:t>
      </w:r>
      <w:r w:rsidR="00015C68">
        <w:rPr>
          <w:rFonts w:ascii="Times New Roman" w:hAnsi="Times New Roman" w:cs="Times New Roman"/>
          <w:vertAlign w:val="superscript"/>
        </w:rPr>
        <w:t>19)</w:t>
      </w:r>
      <w:r w:rsidRPr="00290EA1">
        <w:rPr>
          <w:rFonts w:ascii="Times New Roman" w:hAnsi="Times New Roman" w:cs="Times New Roman"/>
        </w:rPr>
        <w:t xml:space="preserve"> môže také vozidlo použiť v</w:t>
      </w:r>
      <w:r w:rsidRPr="00290EA1" w:rsidR="00236684">
        <w:rPr>
          <w:rFonts w:ascii="Times New Roman" w:hAnsi="Times New Roman" w:cs="Times New Roman"/>
        </w:rPr>
        <w:t> </w:t>
      </w:r>
      <w:r w:rsidRPr="00290EA1">
        <w:rPr>
          <w:rFonts w:ascii="Times New Roman" w:hAnsi="Times New Roman" w:cs="Times New Roman"/>
        </w:rPr>
        <w:t>cestnej premávke</w:t>
      </w:r>
      <w:r w:rsidRPr="00290EA1" w:rsidR="00E05F6A">
        <w:rPr>
          <w:rFonts w:ascii="Times New Roman" w:hAnsi="Times New Roman" w:cs="Times New Roman"/>
        </w:rPr>
        <w:t>, len ak</w:t>
      </w:r>
      <w:r w:rsidRPr="00290EA1">
        <w:rPr>
          <w:rFonts w:ascii="Times New Roman" w:hAnsi="Times New Roman" w:cs="Times New Roman"/>
        </w:rPr>
        <w:t xml:space="preserve"> je toto </w:t>
      </w:r>
      <w:r w:rsidRPr="00290EA1" w:rsidR="00E05F6A">
        <w:rPr>
          <w:rFonts w:ascii="Times New Roman" w:hAnsi="Times New Roman" w:cs="Times New Roman"/>
        </w:rPr>
        <w:t xml:space="preserve">vozidlo </w:t>
      </w:r>
      <w:r w:rsidRPr="00290EA1">
        <w:rPr>
          <w:rFonts w:ascii="Times New Roman" w:hAnsi="Times New Roman" w:cs="Times New Roman"/>
        </w:rPr>
        <w:t>na všetkých nápravách  vybavené zimnými pneumatikami s</w:t>
      </w:r>
      <w:r w:rsidRPr="00290EA1" w:rsidR="00236684">
        <w:rPr>
          <w:rFonts w:ascii="Times New Roman" w:hAnsi="Times New Roman" w:cs="Times New Roman"/>
        </w:rPr>
        <w:t> </w:t>
      </w:r>
      <w:r w:rsidRPr="00290EA1">
        <w:rPr>
          <w:rFonts w:ascii="Times New Roman" w:hAnsi="Times New Roman" w:cs="Times New Roman"/>
        </w:rPr>
        <w:t xml:space="preserve">označením „M+S“, „M.S.“ alebo „M &amp; S“; </w:t>
      </w:r>
      <w:r w:rsidRPr="00290EA1" w:rsidR="009116B4">
        <w:rPr>
          <w:rFonts w:ascii="Times New Roman" w:hAnsi="Times New Roman" w:cs="Times New Roman"/>
        </w:rPr>
        <w:t xml:space="preserve">motorové </w:t>
      </w:r>
      <w:r w:rsidRPr="00290EA1">
        <w:rPr>
          <w:rFonts w:ascii="Times New Roman" w:hAnsi="Times New Roman" w:cs="Times New Roman"/>
        </w:rPr>
        <w:t>vozidlá kate</w:t>
      </w:r>
      <w:r w:rsidRPr="00290EA1">
        <w:rPr>
          <w:rFonts w:ascii="Times New Roman" w:hAnsi="Times New Roman" w:cs="Times New Roman"/>
        </w:rPr>
        <w:t>górie M</w:t>
      </w:r>
      <w:r w:rsidRPr="00290EA1">
        <w:rPr>
          <w:rFonts w:ascii="Times New Roman" w:hAnsi="Times New Roman" w:cs="Times New Roman"/>
          <w:vertAlign w:val="subscript"/>
        </w:rPr>
        <w:t>2</w:t>
      </w:r>
      <w:r w:rsidRPr="00290EA1">
        <w:rPr>
          <w:rFonts w:ascii="Times New Roman" w:hAnsi="Times New Roman" w:cs="Times New Roman"/>
        </w:rPr>
        <w:t>, M</w:t>
      </w:r>
      <w:r w:rsidRPr="00290EA1">
        <w:rPr>
          <w:rFonts w:ascii="Times New Roman" w:hAnsi="Times New Roman" w:cs="Times New Roman"/>
          <w:vertAlign w:val="subscript"/>
        </w:rPr>
        <w:t>3</w:t>
      </w:r>
      <w:r w:rsidRPr="00290EA1">
        <w:rPr>
          <w:rFonts w:ascii="Times New Roman" w:hAnsi="Times New Roman" w:cs="Times New Roman"/>
        </w:rPr>
        <w:t>, N</w:t>
      </w:r>
      <w:r w:rsidRPr="00290EA1">
        <w:rPr>
          <w:rFonts w:ascii="Times New Roman" w:hAnsi="Times New Roman" w:cs="Times New Roman"/>
          <w:vertAlign w:val="subscript"/>
        </w:rPr>
        <w:t>2</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N</w:t>
      </w:r>
      <w:r w:rsidRPr="00290EA1">
        <w:rPr>
          <w:rFonts w:ascii="Times New Roman" w:hAnsi="Times New Roman" w:cs="Times New Roman"/>
          <w:vertAlign w:val="subscript"/>
        </w:rPr>
        <w:t>3</w:t>
      </w:r>
      <w:r w:rsidRPr="00290EA1">
        <w:rPr>
          <w:rFonts w:ascii="Times New Roman" w:hAnsi="Times New Roman" w:cs="Times New Roman"/>
        </w:rPr>
        <w:t xml:space="preserve"> musia byť vybavené takými pneumatikami aspoň na jednej z</w:t>
      </w:r>
      <w:r w:rsidRPr="00290EA1" w:rsidR="00236684">
        <w:rPr>
          <w:rFonts w:ascii="Times New Roman" w:hAnsi="Times New Roman" w:cs="Times New Roman"/>
        </w:rPr>
        <w:t> </w:t>
      </w:r>
      <w:r w:rsidR="00015C68">
        <w:rPr>
          <w:rFonts w:ascii="Times New Roman" w:hAnsi="Times New Roman" w:cs="Times New Roman"/>
        </w:rPr>
        <w:t>hnacích náprav v čase od 15. novembra do 31. marca a v prípadoch, ktoré sú uvedené v časti vety pred bodkočiarkou.</w:t>
      </w:r>
    </w:p>
    <w:p w:rsidR="00501950" w:rsidRPr="00290EA1" w:rsidP="00501950">
      <w:pPr>
        <w:jc w:val="both"/>
        <w:rPr>
          <w:rFonts w:ascii="Times New Roman" w:hAnsi="Times New Roman" w:cs="Times New Roman"/>
        </w:rPr>
      </w:pPr>
    </w:p>
    <w:p w:rsidR="00501950" w:rsidRPr="00290EA1" w:rsidP="00501950">
      <w:pPr>
        <w:numPr>
          <w:ilvl w:val="1"/>
          <w:numId w:val="30"/>
        </w:numPr>
        <w:tabs>
          <w:tab w:val="clear" w:pos="1650"/>
        </w:tabs>
        <w:ind w:left="0" w:firstLine="360"/>
        <w:jc w:val="both"/>
        <w:rPr>
          <w:rFonts w:ascii="Times New Roman" w:hAnsi="Times New Roman" w:cs="Times New Roman"/>
        </w:rPr>
      </w:pPr>
      <w:r w:rsidRPr="00290EA1">
        <w:rPr>
          <w:rFonts w:ascii="Times New Roman" w:hAnsi="Times New Roman" w:cs="Times New Roman"/>
        </w:rPr>
        <w:t xml:space="preserve">Ustanovenie odseku 1 neplatí  </w:t>
      </w:r>
    </w:p>
    <w:p w:rsidR="00501950" w:rsidRPr="00290EA1" w:rsidP="00501950">
      <w:pPr>
        <w:numPr>
          <w:ilvl w:val="1"/>
          <w:numId w:val="45"/>
        </w:numPr>
        <w:tabs>
          <w:tab w:val="clear" w:pos="1440"/>
        </w:tabs>
        <w:ind w:left="360"/>
        <w:jc w:val="both"/>
        <w:rPr>
          <w:rFonts w:ascii="Times New Roman" w:hAnsi="Times New Roman" w:cs="Times New Roman"/>
        </w:rPr>
      </w:pPr>
      <w:r w:rsidRPr="00290EA1">
        <w:rPr>
          <w:rFonts w:ascii="Times New Roman" w:hAnsi="Times New Roman" w:cs="Times New Roman"/>
        </w:rPr>
        <w:t>pri núdzovom dojazde, ak je na</w:t>
      </w:r>
      <w:r w:rsidRPr="00290EA1">
        <w:rPr>
          <w:rFonts w:ascii="Times New Roman" w:hAnsi="Times New Roman" w:cs="Times New Roman"/>
        </w:rPr>
        <w:t xml:space="preserve"> náprave namontovaná náhradná pneumatika alebo pneumatika na núdzový dojazd,</w:t>
      </w:r>
    </w:p>
    <w:p w:rsidR="00501950" w:rsidRPr="00290EA1" w:rsidP="00501950">
      <w:pPr>
        <w:numPr>
          <w:ilvl w:val="1"/>
          <w:numId w:val="45"/>
        </w:numPr>
        <w:tabs>
          <w:tab w:val="clear" w:pos="1440"/>
        </w:tabs>
        <w:ind w:left="360"/>
        <w:jc w:val="both"/>
        <w:rPr>
          <w:rFonts w:ascii="Times New Roman" w:hAnsi="Times New Roman" w:cs="Times New Roman"/>
          <w:vertAlign w:val="superscript"/>
        </w:rPr>
      </w:pPr>
      <w:r w:rsidRPr="00290EA1">
        <w:rPr>
          <w:rFonts w:ascii="Times New Roman" w:hAnsi="Times New Roman" w:cs="Times New Roman"/>
        </w:rPr>
        <w:t>pre terénne motorové vozidlo,</w:t>
      </w:r>
      <w:r>
        <w:rPr>
          <w:rStyle w:val="FootnoteReference"/>
          <w:rFonts w:ascii="Times New Roman" w:hAnsi="Times New Roman" w:cs="Times New Roman"/>
          <w:rtl w:val="0"/>
        </w:rPr>
        <w:footnoteReference w:id="22"/>
      </w:r>
      <w:r w:rsidRPr="00290EA1">
        <w:rPr>
          <w:rFonts w:ascii="Times New Roman" w:hAnsi="Times New Roman" w:cs="Times New Roman"/>
          <w:vertAlign w:val="superscript"/>
        </w:rPr>
        <w:t>)</w:t>
      </w:r>
    </w:p>
    <w:p w:rsidR="00501950" w:rsidRPr="00290EA1" w:rsidP="00501950">
      <w:pPr>
        <w:numPr>
          <w:ilvl w:val="1"/>
          <w:numId w:val="45"/>
        </w:numPr>
        <w:tabs>
          <w:tab w:val="clear" w:pos="1440"/>
        </w:tabs>
        <w:ind w:left="360"/>
        <w:jc w:val="both"/>
        <w:rPr>
          <w:rFonts w:ascii="Times New Roman" w:hAnsi="Times New Roman" w:cs="Times New Roman"/>
        </w:rPr>
      </w:pPr>
      <w:r w:rsidRPr="00290EA1">
        <w:rPr>
          <w:rFonts w:ascii="Times New Roman" w:hAnsi="Times New Roman" w:cs="Times New Roman"/>
        </w:rPr>
        <w:t>pre motorové vozidlo používané v obci v súvislosti s plnením úloh na základe zmluvy o výkone vo verejnom záujme podľa osobitného predpisu.</w:t>
      </w:r>
      <w:r>
        <w:rPr>
          <w:rStyle w:val="FootnoteReference"/>
          <w:rFonts w:ascii="Times New Roman" w:hAnsi="Times New Roman" w:cs="Times New Roman"/>
          <w:rtl w:val="0"/>
        </w:rPr>
        <w:footnoteReference w:id="23"/>
      </w:r>
      <w:r w:rsidRPr="00290EA1">
        <w:rPr>
          <w:rFonts w:ascii="Times New Roman" w:hAnsi="Times New Roman" w:cs="Times New Roman"/>
          <w:vertAlign w:val="superscript"/>
        </w:rPr>
        <w:t>)</w:t>
      </w:r>
    </w:p>
    <w:p w:rsidR="00C45BF5" w:rsidRPr="00290EA1" w:rsidP="00501950">
      <w:pPr>
        <w:jc w:val="both"/>
        <w:rPr>
          <w:rFonts w:ascii="Times New Roman" w:hAnsi="Times New Roman" w:cs="Times New Roman"/>
        </w:rPr>
      </w:pPr>
    </w:p>
    <w:p w:rsidR="00501950" w:rsidP="00501950">
      <w:pPr>
        <w:numPr>
          <w:ilvl w:val="1"/>
          <w:numId w:val="30"/>
        </w:numPr>
        <w:tabs>
          <w:tab w:val="clear" w:pos="1650"/>
        </w:tabs>
        <w:ind w:left="0" w:firstLine="360"/>
        <w:jc w:val="both"/>
        <w:rPr>
          <w:rFonts w:ascii="Times New Roman" w:hAnsi="Times New Roman" w:cs="Times New Roman"/>
        </w:rPr>
      </w:pPr>
      <w:r w:rsidRPr="00290EA1">
        <w:rPr>
          <w:rFonts w:ascii="Times New Roman" w:hAnsi="Times New Roman" w:cs="Times New Roman"/>
        </w:rPr>
        <w:t>Vodič motorového vozidla je povinný zabezpečiť splnenie podmienky podľa odseku 1, ak vzhľadom na ročné obdobie možno predpokladať, že na trase, ktorou bude s motorovým vozidlom prechádzať, bude sa na vozovke nachádzať súvislá snehová vrstva, ľad alebo námraza.</w:t>
      </w:r>
    </w:p>
    <w:p w:rsidR="00501950" w:rsidRPr="00290EA1" w:rsidP="00501950">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39</w:t>
        <w:br/>
        <w:t xml:space="preserve">Obmedzenie jazdy niektorých druhov vozidiel </w:t>
      </w:r>
    </w:p>
    <w:p w:rsidR="00B02474" w:rsidRPr="00290EA1">
      <w:pPr>
        <w:outlineLvl w:val="4"/>
        <w:rPr>
          <w:rFonts w:ascii="Times New Roman" w:hAnsi="Times New Roman" w:cs="Times New Roman"/>
        </w:rPr>
      </w:pPr>
    </w:p>
    <w:p w:rsidR="00B02474" w:rsidP="007D745E">
      <w:pPr>
        <w:numPr>
          <w:ilvl w:val="0"/>
          <w:numId w:val="55"/>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Na diaľnici, na rýchlostnej ceste a</w:t>
      </w:r>
      <w:r w:rsidRPr="00290EA1" w:rsidR="00236684">
        <w:rPr>
          <w:rFonts w:ascii="Times New Roman" w:hAnsi="Times New Roman" w:cs="Times New Roman"/>
        </w:rPr>
        <w:t> </w:t>
      </w:r>
      <w:r w:rsidRPr="00290EA1">
        <w:rPr>
          <w:rFonts w:ascii="Times New Roman" w:hAnsi="Times New Roman" w:cs="Times New Roman"/>
        </w:rPr>
        <w:t>na ceste I. triedy je zakázaná jazda motorovým vozidlám s</w:t>
      </w:r>
      <w:r w:rsidRPr="00290EA1" w:rsidR="00236684">
        <w:rPr>
          <w:rFonts w:ascii="Times New Roman" w:hAnsi="Times New Roman" w:cs="Times New Roman"/>
        </w:rPr>
        <w:t> </w:t>
      </w:r>
      <w:r w:rsidRPr="00290EA1">
        <w:rPr>
          <w:rFonts w:ascii="Times New Roman" w:hAnsi="Times New Roman" w:cs="Times New Roman"/>
        </w:rPr>
        <w:t xml:space="preserve">najväčšou prípustnou celkovou hmotnosťou prevyšujúcou </w:t>
      </w:r>
      <w:smartTag w:uri="urn:schemas-microsoft-com:office:smarttags" w:element="metricconverter">
        <w:smartTagPr>
          <w:attr w:name="ProductID" w:val="7ﾠ500 kg"/>
        </w:smartTagPr>
        <w:r w:rsidRPr="00290EA1">
          <w:rPr>
            <w:rFonts w:ascii="Times New Roman" w:hAnsi="Times New Roman" w:cs="Times New Roman"/>
          </w:rPr>
          <w:t>7 500 kg</w:t>
        </w:r>
      </w:smartTag>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motorovým vozidlám s</w:t>
      </w:r>
      <w:r w:rsidRPr="00290EA1" w:rsidR="00236684">
        <w:rPr>
          <w:rFonts w:ascii="Times New Roman" w:hAnsi="Times New Roman" w:cs="Times New Roman"/>
        </w:rPr>
        <w:t> </w:t>
      </w:r>
      <w:r w:rsidRPr="00290EA1">
        <w:rPr>
          <w:rFonts w:ascii="Times New Roman" w:hAnsi="Times New Roman" w:cs="Times New Roman"/>
        </w:rPr>
        <w:t xml:space="preserve">najväčšou prípustnou celkovou hmotnosťou prevyšujúcou  </w:t>
      </w:r>
      <w:smartTag w:uri="urn:schemas-microsoft-com:office:smarttags" w:element="metricconverter">
        <w:smartTagPr>
          <w:attr w:name="ProductID" w:val="3ﾠ500 kg"/>
        </w:smartTagPr>
        <w:r w:rsidRPr="00290EA1">
          <w:rPr>
            <w:rFonts w:ascii="Times New Roman" w:hAnsi="Times New Roman" w:cs="Times New Roman"/>
          </w:rPr>
          <w:t>3 500 kg</w:t>
        </w:r>
      </w:smartTag>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 xml:space="preserve">prípojným vozidlom, </w:t>
      </w:r>
    </w:p>
    <w:p w:rsidR="003F5AC3" w:rsidP="003F5AC3">
      <w:pPr>
        <w:tabs>
          <w:tab w:val="left" w:pos="720"/>
        </w:tabs>
        <w:jc w:val="both"/>
        <w:rPr>
          <w:rFonts w:ascii="Times New Roman" w:hAnsi="Times New Roman" w:cs="Times New Roman"/>
        </w:rPr>
      </w:pPr>
    </w:p>
    <w:p w:rsidR="003F5AC3" w:rsidP="003F5AC3">
      <w:pPr>
        <w:tabs>
          <w:tab w:val="left" w:pos="720"/>
        </w:tabs>
        <w:jc w:val="both"/>
        <w:rPr>
          <w:rFonts w:ascii="Times New Roman" w:hAnsi="Times New Roman" w:cs="Times New Roman"/>
        </w:rPr>
      </w:pPr>
    </w:p>
    <w:p w:rsidR="003F5AC3" w:rsidRPr="00290EA1" w:rsidP="003F5AC3">
      <w:pPr>
        <w:tabs>
          <w:tab w:val="left" w:pos="720"/>
        </w:tabs>
        <w:jc w:val="both"/>
        <w:rPr>
          <w:rFonts w:ascii="Times New Roman" w:hAnsi="Times New Roman" w:cs="Times New Roman"/>
        </w:rPr>
      </w:pPr>
    </w:p>
    <w:p w:rsidR="00B02474" w:rsidRPr="00290EA1" w:rsidP="007D745E">
      <w:pPr>
        <w:numPr>
          <w:ilvl w:val="1"/>
          <w:numId w:val="55"/>
        </w:numPr>
        <w:tabs>
          <w:tab w:val="clear" w:pos="1440"/>
        </w:tabs>
        <w:ind w:left="357" w:hanging="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prvý deň pracovného pokoja</w:t>
      </w:r>
      <w:r>
        <w:rPr>
          <w:rStyle w:val="FootnoteReference"/>
          <w:rFonts w:ascii="Times New Roman" w:hAnsi="Times New Roman" w:cs="Times New Roman"/>
          <w:rtl w:val="0"/>
        </w:rPr>
        <w:footnoteReference w:id="24"/>
      </w:r>
      <w:r w:rsidRPr="00290EA1" w:rsidR="00015C68">
        <w:rPr>
          <w:rFonts w:ascii="Times New Roman" w:hAnsi="Times New Roman" w:cs="Times New Roman"/>
          <w:vertAlign w:val="superscript"/>
        </w:rPr>
        <w:t>)</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sobotu, ak táto nasleduje po pracovnom dni v</w:t>
      </w:r>
      <w:r w:rsidRPr="00290EA1" w:rsidR="00236684">
        <w:rPr>
          <w:rFonts w:ascii="Times New Roman" w:hAnsi="Times New Roman" w:cs="Times New Roman"/>
        </w:rPr>
        <w:t> </w:t>
      </w:r>
      <w:r w:rsidRPr="00290EA1">
        <w:rPr>
          <w:rFonts w:ascii="Times New Roman" w:hAnsi="Times New Roman" w:cs="Times New Roman"/>
        </w:rPr>
        <w:t>období od 1.</w:t>
      </w:r>
      <w:r w:rsidRPr="00290EA1" w:rsidR="00E05F6A">
        <w:rPr>
          <w:rFonts w:ascii="Times New Roman" w:hAnsi="Times New Roman" w:cs="Times New Roman"/>
        </w:rPr>
        <w:t xml:space="preserve"> </w:t>
      </w:r>
      <w:r w:rsidRPr="00290EA1">
        <w:rPr>
          <w:rFonts w:ascii="Times New Roman" w:hAnsi="Times New Roman" w:cs="Times New Roman"/>
        </w:rPr>
        <w:t>júla do 31. augusta  v</w:t>
      </w:r>
      <w:r w:rsidRPr="00290EA1" w:rsidR="00236684">
        <w:rPr>
          <w:rFonts w:ascii="Times New Roman" w:hAnsi="Times New Roman" w:cs="Times New Roman"/>
        </w:rPr>
        <w:t> </w:t>
      </w:r>
      <w:r w:rsidRPr="00290EA1">
        <w:rPr>
          <w:rFonts w:ascii="Times New Roman" w:hAnsi="Times New Roman" w:cs="Times New Roman"/>
        </w:rPr>
        <w:t>čase od 07.00</w:t>
      </w:r>
      <w:r w:rsidRPr="00290EA1" w:rsidR="0038519E">
        <w:rPr>
          <w:rFonts w:ascii="Times New Roman" w:hAnsi="Times New Roman" w:cs="Times New Roman"/>
        </w:rPr>
        <w:t xml:space="preserve"> do 19.00 hodín</w:t>
      </w:r>
      <w:r w:rsidRPr="00290EA1">
        <w:rPr>
          <w:rFonts w:ascii="Times New Roman" w:hAnsi="Times New Roman" w:cs="Times New Roman"/>
        </w:rPr>
        <w:t>,</w:t>
      </w:r>
    </w:p>
    <w:p w:rsidR="00B02474" w:rsidRPr="00290EA1" w:rsidP="007D745E">
      <w:pPr>
        <w:numPr>
          <w:ilvl w:val="1"/>
          <w:numId w:val="55"/>
        </w:numPr>
        <w:tabs>
          <w:tab w:val="clear" w:pos="1440"/>
        </w:tabs>
        <w:ind w:left="357" w:hanging="357"/>
        <w:jc w:val="both"/>
        <w:rPr>
          <w:rFonts w:ascii="Times New Roman" w:hAnsi="Times New Roman" w:cs="Times New Roman"/>
        </w:rPr>
      </w:pPr>
      <w:r w:rsidRPr="00290EA1">
        <w:rPr>
          <w:rFonts w:ascii="Times New Roman" w:hAnsi="Times New Roman" w:cs="Times New Roman"/>
        </w:rPr>
        <w:t>v</w:t>
      </w:r>
      <w:r w:rsidR="00015C68">
        <w:rPr>
          <w:rFonts w:ascii="Times New Roman" w:hAnsi="Times New Roman" w:cs="Times New Roman"/>
        </w:rPr>
        <w:t xml:space="preserve"> nedeľu a v </w:t>
      </w:r>
      <w:r w:rsidRPr="00290EA1">
        <w:rPr>
          <w:rFonts w:ascii="Times New Roman" w:hAnsi="Times New Roman" w:cs="Times New Roman"/>
        </w:rPr>
        <w:t>posledný deň pracov</w:t>
      </w:r>
      <w:r w:rsidRPr="00290EA1" w:rsidR="0038519E">
        <w:rPr>
          <w:rFonts w:ascii="Times New Roman" w:hAnsi="Times New Roman" w:cs="Times New Roman"/>
        </w:rPr>
        <w:t xml:space="preserve">ného pokoja </w:t>
      </w:r>
      <w:r w:rsidRPr="00290EA1" w:rsidR="0038519E">
        <w:rPr>
          <w:rFonts w:ascii="Times New Roman" w:hAnsi="Times New Roman" w:cs="Times New Roman"/>
        </w:rPr>
        <w:t>v</w:t>
      </w:r>
      <w:r w:rsidRPr="00290EA1" w:rsidR="00236684">
        <w:rPr>
          <w:rFonts w:ascii="Times New Roman" w:hAnsi="Times New Roman" w:cs="Times New Roman"/>
        </w:rPr>
        <w:t> </w:t>
      </w:r>
      <w:r w:rsidRPr="00290EA1" w:rsidR="0038519E">
        <w:rPr>
          <w:rFonts w:ascii="Times New Roman" w:hAnsi="Times New Roman" w:cs="Times New Roman"/>
        </w:rPr>
        <w:t xml:space="preserve">čase od </w:t>
      </w:r>
      <w:r w:rsidR="00015C68">
        <w:rPr>
          <w:rFonts w:ascii="Times New Roman" w:hAnsi="Times New Roman" w:cs="Times New Roman"/>
        </w:rPr>
        <w:t>00</w:t>
      </w:r>
      <w:r w:rsidRPr="00290EA1" w:rsidR="0038519E">
        <w:rPr>
          <w:rFonts w:ascii="Times New Roman" w:hAnsi="Times New Roman" w:cs="Times New Roman"/>
        </w:rPr>
        <w:t>.00 do 2</w:t>
      </w:r>
      <w:r w:rsidR="00015C68">
        <w:rPr>
          <w:rFonts w:ascii="Times New Roman" w:hAnsi="Times New Roman" w:cs="Times New Roman"/>
        </w:rPr>
        <w:t>2</w:t>
      </w:r>
      <w:r w:rsidRPr="00290EA1" w:rsidR="0038519E">
        <w:rPr>
          <w:rFonts w:ascii="Times New Roman" w:hAnsi="Times New Roman" w:cs="Times New Roman"/>
        </w:rPr>
        <w:t>.00 hodín.</w:t>
      </w:r>
    </w:p>
    <w:p w:rsidR="00476F2E" w:rsidRPr="00290EA1">
      <w:pPr>
        <w:jc w:val="both"/>
        <w:rPr>
          <w:rFonts w:ascii="Times New Roman" w:hAnsi="Times New Roman" w:cs="Times New Roman"/>
        </w:rPr>
      </w:pPr>
    </w:p>
    <w:p w:rsidR="00B02474" w:rsidRPr="00290EA1" w:rsidP="007D745E">
      <w:pPr>
        <w:numPr>
          <w:ilvl w:val="2"/>
          <w:numId w:val="55"/>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Ak ide o</w:t>
      </w:r>
      <w:r w:rsidRPr="00290EA1" w:rsidR="00236684">
        <w:rPr>
          <w:rFonts w:ascii="Times New Roman" w:hAnsi="Times New Roman" w:cs="Times New Roman"/>
        </w:rPr>
        <w:t> </w:t>
      </w:r>
      <w:r w:rsidRPr="00290EA1">
        <w:rPr>
          <w:rFonts w:ascii="Times New Roman" w:hAnsi="Times New Roman" w:cs="Times New Roman"/>
        </w:rPr>
        <w:t xml:space="preserve">jeden deň pracovného pokoja, ktorý nasleduje po pracovnom dni, zákaz jazdy podľa odseku 1 platí </w:t>
      </w:r>
      <w:r w:rsidRPr="00290EA1" w:rsidR="0038519E">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tento deň v</w:t>
      </w:r>
      <w:r w:rsidRPr="00290EA1" w:rsidR="00236684">
        <w:rPr>
          <w:rFonts w:ascii="Times New Roman" w:hAnsi="Times New Roman" w:cs="Times New Roman"/>
        </w:rPr>
        <w:t> </w:t>
      </w:r>
      <w:r w:rsidR="00015C68">
        <w:rPr>
          <w:rFonts w:ascii="Times New Roman" w:hAnsi="Times New Roman" w:cs="Times New Roman"/>
        </w:rPr>
        <w:t>čase od 00</w:t>
      </w:r>
      <w:r w:rsidRPr="00290EA1">
        <w:rPr>
          <w:rFonts w:ascii="Times New Roman" w:hAnsi="Times New Roman" w:cs="Times New Roman"/>
        </w:rPr>
        <w:t>.00</w:t>
      </w:r>
      <w:r w:rsidRPr="00290EA1" w:rsidR="0038519E">
        <w:rPr>
          <w:rFonts w:ascii="Times New Roman" w:hAnsi="Times New Roman" w:cs="Times New Roman"/>
        </w:rPr>
        <w:t xml:space="preserve"> do 2</w:t>
      </w:r>
      <w:r w:rsidR="00015C68">
        <w:rPr>
          <w:rFonts w:ascii="Times New Roman" w:hAnsi="Times New Roman" w:cs="Times New Roman"/>
        </w:rPr>
        <w:t>2</w:t>
      </w:r>
      <w:r w:rsidRPr="00290EA1" w:rsidR="0038519E">
        <w:rPr>
          <w:rFonts w:ascii="Times New Roman" w:hAnsi="Times New Roman" w:cs="Times New Roman"/>
        </w:rPr>
        <w:t>.00 hodín</w:t>
      </w:r>
      <w:r w:rsidRPr="00290EA1">
        <w:rPr>
          <w:rFonts w:ascii="Times New Roman" w:hAnsi="Times New Roman" w:cs="Times New Roman"/>
        </w:rPr>
        <w:t>.</w:t>
      </w:r>
    </w:p>
    <w:p w:rsidR="00B02474" w:rsidRPr="00290EA1">
      <w:pPr>
        <w:tabs>
          <w:tab w:val="left" w:pos="720"/>
        </w:tabs>
        <w:jc w:val="both"/>
        <w:rPr>
          <w:rFonts w:ascii="Times New Roman" w:hAnsi="Times New Roman" w:cs="Times New Roman"/>
        </w:rPr>
      </w:pPr>
    </w:p>
    <w:p w:rsidR="00B02474" w:rsidRPr="00290EA1" w:rsidP="007D745E">
      <w:pPr>
        <w:numPr>
          <w:ilvl w:val="2"/>
          <w:numId w:val="55"/>
        </w:numPr>
        <w:tabs>
          <w:tab w:val="left" w:pos="720"/>
          <w:tab w:val="clear" w:pos="2535"/>
        </w:tabs>
        <w:ind w:left="0" w:firstLine="357"/>
        <w:jc w:val="both"/>
        <w:rPr>
          <w:rFonts w:ascii="Times New Roman" w:hAnsi="Times New Roman" w:cs="Times New Roman"/>
        </w:rPr>
      </w:pPr>
      <w:r w:rsidRPr="00290EA1" w:rsidR="0038519E">
        <w:rPr>
          <w:rFonts w:ascii="Times New Roman" w:hAnsi="Times New Roman" w:cs="Times New Roman"/>
        </w:rPr>
        <w:t>Zákaz jazdy podľa odsekov</w:t>
      </w:r>
      <w:r w:rsidRPr="00290EA1">
        <w:rPr>
          <w:rFonts w:ascii="Times New Roman" w:hAnsi="Times New Roman" w:cs="Times New Roman"/>
        </w:rPr>
        <w:t xml:space="preserve"> 1 a</w:t>
      </w:r>
      <w:r w:rsidRPr="00290EA1" w:rsidR="00236684">
        <w:rPr>
          <w:rFonts w:ascii="Times New Roman" w:hAnsi="Times New Roman" w:cs="Times New Roman"/>
        </w:rPr>
        <w:t> </w:t>
      </w:r>
      <w:r w:rsidRPr="00290EA1">
        <w:rPr>
          <w:rFonts w:ascii="Times New Roman" w:hAnsi="Times New Roman" w:cs="Times New Roman"/>
        </w:rPr>
        <w:t>2 neplatí pre</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autobusy, obytné automobily, vozidlá ozbrojených síl, ozbrojených bezpečnostných zborov, ozbrojených zborov, Vojenskej polície, Hasičského a</w:t>
      </w:r>
      <w:r w:rsidRPr="00290EA1" w:rsidR="00236684">
        <w:rPr>
          <w:rFonts w:ascii="Times New Roman" w:hAnsi="Times New Roman" w:cs="Times New Roman"/>
        </w:rPr>
        <w:t> </w:t>
      </w:r>
      <w:r w:rsidRPr="00290EA1">
        <w:rPr>
          <w:rFonts w:ascii="Times New Roman" w:hAnsi="Times New Roman" w:cs="Times New Roman"/>
        </w:rPr>
        <w:t>záchranného zboru, ostatných hasičských jednotiek</w:t>
      </w:r>
      <w:r w:rsidRPr="00290EA1" w:rsidR="008B46B6">
        <w:rPr>
          <w:rFonts w:ascii="Times New Roman" w:hAnsi="Times New Roman" w:cs="Times New Roman"/>
        </w:rPr>
        <w:t>,</w:t>
      </w:r>
      <w:r w:rsidRPr="00290EA1">
        <w:rPr>
          <w:rFonts w:ascii="Times New Roman" w:hAnsi="Times New Roman" w:cs="Times New Roman"/>
        </w:rPr>
        <w:t xml:space="preserve"> Vojenského spravodajstva a</w:t>
      </w:r>
      <w:r w:rsidRPr="00290EA1" w:rsidR="00236684">
        <w:rPr>
          <w:rFonts w:ascii="Times New Roman" w:hAnsi="Times New Roman" w:cs="Times New Roman"/>
        </w:rPr>
        <w:t> </w:t>
      </w:r>
      <w:r w:rsidRPr="00290EA1">
        <w:rPr>
          <w:rFonts w:ascii="Times New Roman" w:hAnsi="Times New Roman" w:cs="Times New Roman"/>
        </w:rPr>
        <w:t>Slovenskej informačnej služby,</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prepravu zdravotníckeho materiálu, liečiv a</w:t>
      </w:r>
      <w:r w:rsidRPr="00290EA1" w:rsidR="00236684">
        <w:rPr>
          <w:rFonts w:ascii="Times New Roman" w:hAnsi="Times New Roman" w:cs="Times New Roman"/>
        </w:rPr>
        <w:t> </w:t>
      </w:r>
      <w:r w:rsidRPr="00290EA1">
        <w:rPr>
          <w:rFonts w:ascii="Times New Roman" w:hAnsi="Times New Roman" w:cs="Times New Roman"/>
        </w:rPr>
        <w:t>biologického materiálu do zdravotníckeho zariadenia alebo na zabezpečenie prevádzky zdravotníckych prístrojov v</w:t>
      </w:r>
      <w:r w:rsidRPr="00290EA1" w:rsidR="00236684">
        <w:rPr>
          <w:rFonts w:ascii="Times New Roman" w:hAnsi="Times New Roman" w:cs="Times New Roman"/>
        </w:rPr>
        <w:t> </w:t>
      </w:r>
      <w:r w:rsidRPr="00290EA1">
        <w:rPr>
          <w:rFonts w:ascii="Times New Roman" w:hAnsi="Times New Roman" w:cs="Times New Roman"/>
        </w:rPr>
        <w:t xml:space="preserve">zdravotníckych zariadeniach, </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v</w:t>
      </w:r>
      <w:r w:rsidRPr="00290EA1" w:rsidR="00236684">
        <w:rPr>
          <w:rFonts w:ascii="Times New Roman" w:hAnsi="Times New Roman" w:cs="Times New Roman"/>
        </w:rPr>
        <w:t> </w:t>
      </w:r>
      <w:r w:rsidRPr="00290EA1">
        <w:rPr>
          <w:rFonts w:ascii="Times New Roman" w:hAnsi="Times New Roman" w:cs="Times New Roman"/>
        </w:rPr>
        <w:t>kombinovanej doprave, na nakládku a</w:t>
      </w:r>
      <w:r w:rsidRPr="00290EA1" w:rsidR="00236684">
        <w:rPr>
          <w:rFonts w:ascii="Times New Roman" w:hAnsi="Times New Roman" w:cs="Times New Roman"/>
        </w:rPr>
        <w:t> </w:t>
      </w:r>
      <w:r w:rsidRPr="00290EA1">
        <w:rPr>
          <w:rFonts w:ascii="Times New Roman" w:hAnsi="Times New Roman" w:cs="Times New Roman"/>
        </w:rPr>
        <w:t>vykládku lodí, železničných vagó</w:t>
      </w:r>
      <w:r w:rsidRPr="00290EA1">
        <w:rPr>
          <w:rFonts w:ascii="Times New Roman" w:hAnsi="Times New Roman" w:cs="Times New Roman"/>
        </w:rPr>
        <w:t>nov alebo lietadiel,</w:t>
      </w:r>
    </w:p>
    <w:p w:rsidR="002862ED"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zásobovanie čerpacích staníc pohonnými látkami,</w:t>
      </w:r>
    </w:p>
    <w:p w:rsidR="00127039" w:rsidRPr="00290EA1" w:rsidP="007D745E">
      <w:pPr>
        <w:numPr>
          <w:ilvl w:val="1"/>
          <w:numId w:val="56"/>
        </w:numPr>
        <w:tabs>
          <w:tab w:val="clear" w:pos="1440"/>
        </w:tabs>
        <w:ind w:left="357" w:hanging="357"/>
        <w:jc w:val="both"/>
        <w:rPr>
          <w:rFonts w:ascii="Times New Roman" w:hAnsi="Times New Roman" w:cs="Times New Roman"/>
        </w:rPr>
      </w:pPr>
      <w:r>
        <w:rPr>
          <w:rFonts w:ascii="Times New Roman" w:hAnsi="Times New Roman" w:cs="Times New Roman"/>
        </w:rPr>
        <w:t>vozidlá prepravujúce nebezpečné veci,</w:t>
      </w:r>
      <w:bookmarkStart w:id="13" w:name="_Ref208891263"/>
      <w:r>
        <w:rPr>
          <w:rStyle w:val="FootnoteReference"/>
          <w:rFonts w:ascii="Times New Roman" w:hAnsi="Times New Roman" w:cs="Times New Roman"/>
          <w:rtl w:val="0"/>
        </w:rPr>
        <w:footnoteReference w:id="25"/>
      </w:r>
      <w:bookmarkEnd w:id="13"/>
      <w:r w:rsidRPr="00127039">
        <w:rPr>
          <w:rFonts w:ascii="Times New Roman" w:hAnsi="Times New Roman" w:cs="Times New Roman"/>
          <w:vertAlign w:val="superscript"/>
        </w:rPr>
        <w:t>)</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zabezpečovanie športových a</w:t>
      </w:r>
      <w:r w:rsidRPr="00290EA1" w:rsidR="00236684">
        <w:rPr>
          <w:rFonts w:ascii="Times New Roman" w:hAnsi="Times New Roman" w:cs="Times New Roman"/>
        </w:rPr>
        <w:t> </w:t>
      </w:r>
      <w:r w:rsidRPr="00290EA1">
        <w:rPr>
          <w:rFonts w:ascii="Times New Roman" w:hAnsi="Times New Roman" w:cs="Times New Roman"/>
        </w:rPr>
        <w:t xml:space="preserve">kultúrnych podujatí, </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prepravu humanitárnej pomoci,</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odstraňovanie havárií a</w:t>
      </w:r>
      <w:r w:rsidRPr="00290EA1" w:rsidR="00236684">
        <w:rPr>
          <w:rFonts w:ascii="Times New Roman" w:hAnsi="Times New Roman" w:cs="Times New Roman"/>
        </w:rPr>
        <w:t> </w:t>
      </w:r>
      <w:r w:rsidRPr="00290EA1">
        <w:rPr>
          <w:rFonts w:ascii="Times New Roman" w:hAnsi="Times New Roman" w:cs="Times New Roman"/>
        </w:rPr>
        <w:t xml:space="preserve">ich následkov, ako aj pri živelných pohromách, </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pri výkone činnosti spojenej s</w:t>
      </w:r>
      <w:r w:rsidRPr="00290EA1" w:rsidR="00236684">
        <w:rPr>
          <w:rFonts w:ascii="Times New Roman" w:hAnsi="Times New Roman" w:cs="Times New Roman"/>
        </w:rPr>
        <w:t> </w:t>
      </w:r>
      <w:r w:rsidRPr="00290EA1">
        <w:rPr>
          <w:rFonts w:ascii="Times New Roman" w:hAnsi="Times New Roman" w:cs="Times New Roman"/>
        </w:rPr>
        <w:t>údržbou, opravami a</w:t>
      </w:r>
      <w:r w:rsidRPr="00290EA1" w:rsidR="00236684">
        <w:rPr>
          <w:rFonts w:ascii="Times New Roman" w:hAnsi="Times New Roman" w:cs="Times New Roman"/>
        </w:rPr>
        <w:t> </w:t>
      </w:r>
      <w:r w:rsidRPr="00290EA1">
        <w:rPr>
          <w:rFonts w:ascii="Times New Roman" w:hAnsi="Times New Roman" w:cs="Times New Roman"/>
        </w:rPr>
        <w:t>výstavbou ciest,</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nevyhnutnú poľnohospodársku sezónnu prepravu,</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vozidlá použité na preprav</w:t>
      </w:r>
      <w:r w:rsidRPr="00290EA1">
        <w:rPr>
          <w:rFonts w:ascii="Times New Roman" w:hAnsi="Times New Roman" w:cs="Times New Roman"/>
        </w:rPr>
        <w:t>u potravín a</w:t>
      </w:r>
      <w:r w:rsidRPr="00290EA1" w:rsidR="0038519E">
        <w:rPr>
          <w:rFonts w:ascii="Times New Roman" w:hAnsi="Times New Roman" w:cs="Times New Roman"/>
        </w:rPr>
        <w:t>lebo na prepravu živých zvierat,</w:t>
      </w:r>
    </w:p>
    <w:p w:rsidR="0038519E"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prepravu, ktorá súvisí s</w:t>
      </w:r>
      <w:r w:rsidRPr="00290EA1" w:rsidR="00236684">
        <w:rPr>
          <w:rFonts w:ascii="Times New Roman" w:hAnsi="Times New Roman" w:cs="Times New Roman"/>
        </w:rPr>
        <w:t> </w:t>
      </w:r>
      <w:r w:rsidRPr="00290EA1">
        <w:rPr>
          <w:rFonts w:ascii="Times New Roman" w:hAnsi="Times New Roman" w:cs="Times New Roman"/>
        </w:rPr>
        <w:t xml:space="preserve">použitím vozidiel podľa písmen b) až </w:t>
      </w:r>
      <w:r w:rsidR="00127039">
        <w:rPr>
          <w:rFonts w:ascii="Times New Roman" w:hAnsi="Times New Roman" w:cs="Times New Roman"/>
        </w:rPr>
        <w:t>k</w:t>
      </w:r>
      <w:r w:rsidRPr="00290EA1">
        <w:rPr>
          <w:rFonts w:ascii="Times New Roman" w:hAnsi="Times New Roman" w:cs="Times New Roman"/>
        </w:rPr>
        <w:t>).</w:t>
      </w:r>
    </w:p>
    <w:p w:rsidR="00161799" w:rsidRPr="00290EA1" w:rsidP="00161799">
      <w:pPr>
        <w:tabs>
          <w:tab w:val="left" w:pos="720"/>
        </w:tabs>
        <w:ind w:left="1980"/>
        <w:jc w:val="both"/>
        <w:rPr>
          <w:rFonts w:ascii="Times New Roman" w:hAnsi="Times New Roman" w:cs="Times New Roman"/>
        </w:rPr>
      </w:pPr>
    </w:p>
    <w:p w:rsidR="00B02474" w:rsidRPr="00290EA1" w:rsidP="00B974BF">
      <w:pPr>
        <w:numPr>
          <w:ilvl w:val="0"/>
          <w:numId w:val="162"/>
        </w:numPr>
        <w:tabs>
          <w:tab w:val="clear" w:pos="2535"/>
        </w:tabs>
        <w:ind w:left="0" w:firstLine="360"/>
        <w:jc w:val="both"/>
        <w:rPr>
          <w:rFonts w:ascii="Times New Roman" w:hAnsi="Times New Roman" w:cs="Times New Roman"/>
        </w:rPr>
      </w:pPr>
      <w:r w:rsidRPr="00290EA1">
        <w:rPr>
          <w:rFonts w:ascii="Times New Roman" w:hAnsi="Times New Roman" w:cs="Times New Roman"/>
        </w:rPr>
        <w:t>Vodič je povinný na výzvu policajta hodnoverným spôsobom preukázať použitie vozidla na účely uvedené v</w:t>
      </w:r>
      <w:r w:rsidRPr="00290EA1" w:rsidR="00236684">
        <w:rPr>
          <w:rFonts w:ascii="Times New Roman" w:hAnsi="Times New Roman" w:cs="Times New Roman"/>
        </w:rPr>
        <w:t> </w:t>
      </w:r>
      <w:r w:rsidRPr="00290EA1">
        <w:rPr>
          <w:rFonts w:ascii="Times New Roman" w:hAnsi="Times New Roman" w:cs="Times New Roman"/>
        </w:rPr>
        <w:t>odseku 3.</w:t>
      </w:r>
    </w:p>
    <w:p w:rsidR="00503F8B" w:rsidRPr="00290EA1">
      <w:pPr>
        <w:tabs>
          <w:tab w:val="left" w:pos="720"/>
        </w:tabs>
        <w:ind w:firstLine="357"/>
        <w:jc w:val="both"/>
        <w:rPr>
          <w:rFonts w:ascii="Times New Roman" w:hAnsi="Times New Roman" w:cs="Times New Roman"/>
        </w:rPr>
      </w:pPr>
    </w:p>
    <w:p w:rsidR="00B02474" w:rsidRPr="00290EA1" w:rsidP="00161799">
      <w:pPr>
        <w:numPr>
          <w:ilvl w:val="0"/>
          <w:numId w:val="5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Používanie zvláštnych motorový</w:t>
      </w:r>
      <w:r w:rsidRPr="00290EA1">
        <w:rPr>
          <w:rFonts w:ascii="Times New Roman" w:hAnsi="Times New Roman" w:cs="Times New Roman"/>
        </w:rPr>
        <w:t>ch vozidiel na cestách je s</w:t>
      </w:r>
      <w:r w:rsidRPr="00290EA1" w:rsidR="00236684">
        <w:rPr>
          <w:rFonts w:ascii="Times New Roman" w:hAnsi="Times New Roman" w:cs="Times New Roman"/>
        </w:rPr>
        <w:t> </w:t>
      </w:r>
      <w:r w:rsidRPr="00290EA1">
        <w:rPr>
          <w:rFonts w:ascii="Times New Roman" w:hAnsi="Times New Roman" w:cs="Times New Roman"/>
        </w:rPr>
        <w:t xml:space="preserve">výnimkou ciest III. </w:t>
      </w:r>
      <w:r w:rsidR="00E21B88">
        <w:rPr>
          <w:rFonts w:ascii="Times New Roman" w:hAnsi="Times New Roman" w:cs="Times New Roman"/>
        </w:rPr>
        <w:t>t</w:t>
      </w:r>
      <w:r w:rsidRPr="00290EA1">
        <w:rPr>
          <w:rFonts w:ascii="Times New Roman" w:hAnsi="Times New Roman" w:cs="Times New Roman"/>
        </w:rPr>
        <w:t>riedy, miestnych komunikácií  a</w:t>
      </w:r>
      <w:r w:rsidRPr="00290EA1" w:rsidR="00236684">
        <w:rPr>
          <w:rFonts w:ascii="Times New Roman" w:hAnsi="Times New Roman" w:cs="Times New Roman"/>
        </w:rPr>
        <w:t> </w:t>
      </w:r>
      <w:r w:rsidRPr="00290EA1">
        <w:rPr>
          <w:rFonts w:ascii="Times New Roman" w:hAnsi="Times New Roman" w:cs="Times New Roman"/>
        </w:rPr>
        <w:t xml:space="preserve">účelových komunikácií zakázané; to neplatí </w:t>
      </w:r>
    </w:p>
    <w:p w:rsidR="009C22F9"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pre traktory</w:t>
      </w:r>
      <w:r w:rsidR="00D92C7E">
        <w:rPr>
          <w:rFonts w:ascii="Times New Roman" w:hAnsi="Times New Roman" w:cs="Times New Roman"/>
        </w:rPr>
        <w:t xml:space="preserve"> a </w:t>
      </w:r>
      <w:r w:rsidR="00493A3D">
        <w:rPr>
          <w:rFonts w:ascii="Times New Roman" w:hAnsi="Times New Roman" w:cs="Times New Roman"/>
        </w:rPr>
        <w:t xml:space="preserve"> </w:t>
      </w:r>
      <w:r w:rsidR="00D92C7E">
        <w:rPr>
          <w:rFonts w:ascii="Times New Roman" w:hAnsi="Times New Roman" w:cs="Times New Roman"/>
        </w:rPr>
        <w:t xml:space="preserve">pracovné stroje samohybné </w:t>
      </w:r>
      <w:r w:rsidRPr="00290EA1">
        <w:rPr>
          <w:rFonts w:ascii="Times New Roman" w:hAnsi="Times New Roman" w:cs="Times New Roman"/>
        </w:rPr>
        <w:t>povinne opatrené tabuľkou s</w:t>
      </w:r>
      <w:r w:rsidRPr="00290EA1" w:rsidR="00236684">
        <w:rPr>
          <w:rFonts w:ascii="Times New Roman" w:hAnsi="Times New Roman" w:cs="Times New Roman"/>
        </w:rPr>
        <w:t> </w:t>
      </w:r>
      <w:r w:rsidRPr="00290EA1">
        <w:rPr>
          <w:rFonts w:ascii="Times New Roman" w:hAnsi="Times New Roman" w:cs="Times New Roman"/>
        </w:rPr>
        <w:t>evidenčným číslom, ktoré môžu používať aj cesty II. triedy,</w:t>
      </w:r>
    </w:p>
    <w:p w:rsidR="00B02474"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pre zvláštne motorové vozidlá  ozbrojených síl, ozbrojených bezpečnostných zborov, ozbrojených zborov, Vojenskej polície, Vojenského spravodajstva a</w:t>
      </w:r>
      <w:r w:rsidRPr="00290EA1" w:rsidR="00236684">
        <w:rPr>
          <w:rFonts w:ascii="Times New Roman" w:hAnsi="Times New Roman" w:cs="Times New Roman"/>
        </w:rPr>
        <w:t> </w:t>
      </w:r>
      <w:r w:rsidRPr="00290EA1">
        <w:rPr>
          <w:rFonts w:ascii="Times New Roman" w:hAnsi="Times New Roman" w:cs="Times New Roman"/>
        </w:rPr>
        <w:t>Slovenskej informačnej služby a</w:t>
      </w:r>
      <w:r w:rsidRPr="00290EA1" w:rsidR="00236684">
        <w:rPr>
          <w:rFonts w:ascii="Times New Roman" w:hAnsi="Times New Roman" w:cs="Times New Roman"/>
        </w:rPr>
        <w:t> </w:t>
      </w:r>
      <w:r w:rsidRPr="00290EA1">
        <w:rPr>
          <w:rFonts w:ascii="Times New Roman" w:hAnsi="Times New Roman" w:cs="Times New Roman"/>
        </w:rPr>
        <w:t>zvláštne motorové vozidlá použité na odstraňovanie havárií a</w:t>
      </w:r>
      <w:r w:rsidRPr="00290EA1" w:rsidR="00236684">
        <w:rPr>
          <w:rFonts w:ascii="Times New Roman" w:hAnsi="Times New Roman" w:cs="Times New Roman"/>
        </w:rPr>
        <w:t> </w:t>
      </w:r>
      <w:r w:rsidRPr="00290EA1">
        <w:rPr>
          <w:rFonts w:ascii="Times New Roman" w:hAnsi="Times New Roman" w:cs="Times New Roman"/>
        </w:rPr>
        <w:t>ich následkov, pri živelných pohromách, pri výkone činnosti spojenej s</w:t>
      </w:r>
      <w:r w:rsidRPr="00290EA1" w:rsidR="00236684">
        <w:rPr>
          <w:rFonts w:ascii="Times New Roman" w:hAnsi="Times New Roman" w:cs="Times New Roman"/>
        </w:rPr>
        <w:t> </w:t>
      </w:r>
      <w:r w:rsidRPr="00290EA1">
        <w:rPr>
          <w:rFonts w:ascii="Times New Roman" w:hAnsi="Times New Roman" w:cs="Times New Roman"/>
        </w:rPr>
        <w:t>údržbou, opravami a</w:t>
      </w:r>
      <w:r w:rsidRPr="00290EA1" w:rsidR="00236684">
        <w:rPr>
          <w:rFonts w:ascii="Times New Roman" w:hAnsi="Times New Roman" w:cs="Times New Roman"/>
        </w:rPr>
        <w:t> </w:t>
      </w:r>
      <w:r w:rsidRPr="00290EA1">
        <w:rPr>
          <w:rFonts w:ascii="Times New Roman" w:hAnsi="Times New Roman" w:cs="Times New Roman"/>
        </w:rPr>
        <w:t>výstavbou ciest,</w:t>
      </w:r>
    </w:p>
    <w:p w:rsidR="00B02474" w:rsidRPr="00290EA1" w:rsidP="007D745E">
      <w:pPr>
        <w:numPr>
          <w:ilvl w:val="1"/>
          <w:numId w:val="56"/>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ak je používanie zvláštnych motorových vozidiel dovolené na základe povolenia </w:t>
      </w:r>
      <w:r w:rsidRPr="00290EA1" w:rsidR="00503F8B">
        <w:rPr>
          <w:rFonts w:ascii="Times New Roman" w:hAnsi="Times New Roman" w:cs="Times New Roman"/>
        </w:rPr>
        <w:t xml:space="preserve">                 </w:t>
      </w:r>
      <w:r w:rsidRPr="00290EA1">
        <w:rPr>
          <w:rFonts w:ascii="Times New Roman" w:hAnsi="Times New Roman" w:cs="Times New Roman"/>
        </w:rPr>
        <w:t>na zvláštne užívanie ciest</w:t>
      </w:r>
      <w:r w:rsidRPr="00290EA1" w:rsidR="009C22F9">
        <w:rPr>
          <w:rFonts w:ascii="Times New Roman" w:hAnsi="Times New Roman" w:cs="Times New Roman"/>
        </w:rPr>
        <w:t>.</w:t>
      </w:r>
      <w:bookmarkStart w:id="14" w:name="_Ref195931616"/>
      <w:r>
        <w:rPr>
          <w:rStyle w:val="FootnoteReference"/>
          <w:rFonts w:ascii="Times New Roman" w:hAnsi="Times New Roman" w:cs="Times New Roman"/>
          <w:rtl w:val="0"/>
        </w:rPr>
        <w:footnoteReference w:id="26"/>
      </w:r>
      <w:bookmarkEnd w:id="14"/>
      <w:r w:rsidRPr="00290EA1" w:rsidR="00AE134F">
        <w:rPr>
          <w:rFonts w:ascii="Times New Roman" w:hAnsi="Times New Roman" w:cs="Times New Roman"/>
          <w:vertAlign w:val="superscript"/>
        </w:rPr>
        <w:t>)</w:t>
      </w:r>
    </w:p>
    <w:p w:rsidR="00B02474">
      <w:pPr>
        <w:ind w:left="357"/>
        <w:jc w:val="both"/>
        <w:rPr>
          <w:rFonts w:ascii="Times New Roman" w:hAnsi="Times New Roman" w:cs="Times New Roman"/>
        </w:rPr>
      </w:pPr>
    </w:p>
    <w:p w:rsidR="003F5AC3" w:rsidRPr="00290EA1">
      <w:pPr>
        <w:ind w:left="357"/>
        <w:jc w:val="both"/>
        <w:rPr>
          <w:rFonts w:ascii="Times New Roman" w:hAnsi="Times New Roman" w:cs="Times New Roman"/>
        </w:rPr>
      </w:pPr>
    </w:p>
    <w:p w:rsidR="00B02474" w:rsidRPr="00290EA1" w:rsidP="00B974BF">
      <w:pPr>
        <w:numPr>
          <w:ilvl w:val="0"/>
          <w:numId w:val="163"/>
        </w:numPr>
        <w:tabs>
          <w:tab w:val="clear" w:pos="2535"/>
        </w:tabs>
        <w:ind w:left="0" w:firstLine="360"/>
        <w:jc w:val="both"/>
        <w:rPr>
          <w:rFonts w:ascii="Times New Roman" w:hAnsi="Times New Roman" w:cs="Times New Roman"/>
        </w:rPr>
      </w:pPr>
      <w:r w:rsidRPr="00290EA1">
        <w:rPr>
          <w:rFonts w:ascii="Times New Roman" w:hAnsi="Times New Roman" w:cs="Times New Roman"/>
        </w:rPr>
        <w:t>Na ceste I. triedy je zakázaná jazda</w:t>
      </w:r>
      <w:r w:rsidRPr="00290EA1">
        <w:rPr>
          <w:rFonts w:ascii="Times New Roman" w:hAnsi="Times New Roman" w:cs="Times New Roman"/>
        </w:rPr>
        <w:t xml:space="preserve"> záprahovým vozidlám a</w:t>
      </w:r>
      <w:r w:rsidRPr="00290EA1" w:rsidR="00236684">
        <w:rPr>
          <w:rFonts w:ascii="Times New Roman" w:hAnsi="Times New Roman" w:cs="Times New Roman"/>
        </w:rPr>
        <w:t> </w:t>
      </w:r>
      <w:r w:rsidRPr="00290EA1">
        <w:rPr>
          <w:rFonts w:ascii="Times New Roman" w:hAnsi="Times New Roman" w:cs="Times New Roman"/>
        </w:rPr>
        <w:t>ručným vozíkom</w:t>
      </w:r>
      <w:r w:rsidRPr="00290EA1" w:rsidR="00503F8B">
        <w:rPr>
          <w:rFonts w:ascii="Times New Roman" w:hAnsi="Times New Roman" w:cs="Times New Roman"/>
        </w:rPr>
        <w:t xml:space="preserve">                 </w:t>
      </w:r>
      <w:r w:rsidRPr="00290EA1">
        <w:rPr>
          <w:rFonts w:ascii="Times New Roman" w:hAnsi="Times New Roman" w:cs="Times New Roman"/>
        </w:rPr>
        <w:t>s</w:t>
      </w:r>
      <w:r w:rsidRPr="00290EA1" w:rsidR="00236684">
        <w:rPr>
          <w:rFonts w:ascii="Times New Roman" w:hAnsi="Times New Roman" w:cs="Times New Roman"/>
        </w:rPr>
        <w:t> </w:t>
      </w:r>
      <w:r w:rsidRPr="00290EA1">
        <w:rPr>
          <w:rFonts w:ascii="Times New Roman" w:hAnsi="Times New Roman" w:cs="Times New Roman"/>
        </w:rPr>
        <w:t xml:space="preserve">celkovou šírkou väčšou ako </w:t>
      </w:r>
      <w:smartTag w:uri="urn:schemas-microsoft-com:office:smarttags" w:element="metricconverter">
        <w:smartTagPr>
          <w:attr w:name="ProductID" w:val="600 mm"/>
        </w:smartTagPr>
        <w:r w:rsidRPr="00290EA1">
          <w:rPr>
            <w:rFonts w:ascii="Times New Roman" w:hAnsi="Times New Roman" w:cs="Times New Roman"/>
          </w:rPr>
          <w:t>600 mm</w:t>
        </w:r>
      </w:smartTag>
      <w:r w:rsidRPr="00290EA1" w:rsidR="009C22F9">
        <w:rPr>
          <w:rFonts w:ascii="Times New Roman" w:hAnsi="Times New Roman" w:cs="Times New Roman"/>
        </w:rPr>
        <w:t>. Na ceste II. triedy je takýmto vozidlám zakázaná jazda</w:t>
      </w:r>
    </w:p>
    <w:p w:rsidR="00B02474" w:rsidRPr="00290EA1" w:rsidP="00C5385B">
      <w:pPr>
        <w:numPr>
          <w:ilvl w:val="3"/>
          <w:numId w:val="55"/>
        </w:numPr>
        <w:tabs>
          <w:tab w:val="left" w:pos="360"/>
        </w:tabs>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čase</w:t>
      </w:r>
      <w:r w:rsidRPr="00290EA1" w:rsidR="009C22F9">
        <w:rPr>
          <w:rFonts w:ascii="Times New Roman" w:hAnsi="Times New Roman" w:cs="Times New Roman"/>
        </w:rPr>
        <w:t xml:space="preserve"> </w:t>
      </w:r>
      <w:r w:rsidRPr="00290EA1" w:rsidR="00C5385B">
        <w:rPr>
          <w:rFonts w:ascii="Times New Roman" w:hAnsi="Times New Roman" w:cs="Times New Roman"/>
        </w:rPr>
        <w:t>od 06.00</w:t>
      </w:r>
      <w:r w:rsidRPr="00290EA1">
        <w:rPr>
          <w:rFonts w:ascii="Times New Roman" w:hAnsi="Times New Roman" w:cs="Times New Roman"/>
        </w:rPr>
        <w:t xml:space="preserve"> do 09.</w:t>
      </w:r>
      <w:r w:rsidRPr="00290EA1" w:rsidR="009C22F9">
        <w:rPr>
          <w:rFonts w:ascii="Times New Roman" w:hAnsi="Times New Roman" w:cs="Times New Roman"/>
        </w:rPr>
        <w:t>0</w:t>
      </w:r>
      <w:r w:rsidRPr="00290EA1">
        <w:rPr>
          <w:rFonts w:ascii="Times New Roman" w:hAnsi="Times New Roman" w:cs="Times New Roman"/>
        </w:rPr>
        <w:t>0 hod</w:t>
      </w:r>
      <w:r w:rsidRPr="00290EA1" w:rsidR="00C5385B">
        <w:rPr>
          <w:rFonts w:ascii="Times New Roman" w:hAnsi="Times New Roman" w:cs="Times New Roman"/>
        </w:rPr>
        <w:t>ín</w:t>
      </w:r>
      <w:r w:rsidRPr="00290EA1" w:rsidR="009C22F9">
        <w:rPr>
          <w:rFonts w:ascii="Times New Roman" w:hAnsi="Times New Roman" w:cs="Times New Roman"/>
        </w:rPr>
        <w:t>,</w:t>
      </w:r>
      <w:r w:rsidRPr="00290EA1">
        <w:rPr>
          <w:rFonts w:ascii="Times New Roman" w:hAnsi="Times New Roman" w:cs="Times New Roman"/>
        </w:rPr>
        <w:t> od 1</w:t>
      </w:r>
      <w:r w:rsidRPr="00290EA1" w:rsidR="009C22F9">
        <w:rPr>
          <w:rFonts w:ascii="Times New Roman" w:hAnsi="Times New Roman" w:cs="Times New Roman"/>
        </w:rPr>
        <w:t>5</w:t>
      </w:r>
      <w:r w:rsidRPr="00290EA1">
        <w:rPr>
          <w:rFonts w:ascii="Times New Roman" w:hAnsi="Times New Roman" w:cs="Times New Roman"/>
        </w:rPr>
        <w:t>.</w:t>
      </w:r>
      <w:r w:rsidRPr="00290EA1" w:rsidR="009C22F9">
        <w:rPr>
          <w:rFonts w:ascii="Times New Roman" w:hAnsi="Times New Roman" w:cs="Times New Roman"/>
        </w:rPr>
        <w:t>0</w:t>
      </w:r>
      <w:r w:rsidRPr="00290EA1">
        <w:rPr>
          <w:rFonts w:ascii="Times New Roman" w:hAnsi="Times New Roman" w:cs="Times New Roman"/>
        </w:rPr>
        <w:t xml:space="preserve">0 do </w:t>
      </w:r>
      <w:r w:rsidRPr="00290EA1" w:rsidR="009C22F9">
        <w:rPr>
          <w:rFonts w:ascii="Times New Roman" w:hAnsi="Times New Roman" w:cs="Times New Roman"/>
        </w:rPr>
        <w:t>20</w:t>
      </w:r>
      <w:r w:rsidRPr="00290EA1">
        <w:rPr>
          <w:rFonts w:ascii="Times New Roman" w:hAnsi="Times New Roman" w:cs="Times New Roman"/>
        </w:rPr>
        <w:t>.</w:t>
      </w:r>
      <w:r w:rsidRPr="00290EA1" w:rsidR="009C22F9">
        <w:rPr>
          <w:rFonts w:ascii="Times New Roman" w:hAnsi="Times New Roman" w:cs="Times New Roman"/>
        </w:rPr>
        <w:t>0</w:t>
      </w:r>
      <w:r w:rsidRPr="00290EA1">
        <w:rPr>
          <w:rFonts w:ascii="Times New Roman" w:hAnsi="Times New Roman" w:cs="Times New Roman"/>
        </w:rPr>
        <w:t>0 hod</w:t>
      </w:r>
      <w:r w:rsidRPr="00290EA1" w:rsidR="00C5385B">
        <w:rPr>
          <w:rFonts w:ascii="Times New Roman" w:hAnsi="Times New Roman" w:cs="Times New Roman"/>
        </w:rPr>
        <w:t>ín</w:t>
      </w:r>
      <w:r w:rsidRPr="00290EA1" w:rsidR="009C22F9">
        <w:rPr>
          <w:rFonts w:ascii="Times New Roman" w:hAnsi="Times New Roman" w:cs="Times New Roman"/>
        </w:rPr>
        <w:t xml:space="preserve"> a</w:t>
      </w:r>
      <w:r w:rsidRPr="00290EA1" w:rsidR="00236684">
        <w:rPr>
          <w:rFonts w:ascii="Times New Roman" w:hAnsi="Times New Roman" w:cs="Times New Roman"/>
        </w:rPr>
        <w:t> </w:t>
      </w:r>
      <w:r w:rsidRPr="00290EA1" w:rsidR="009C22F9">
        <w:rPr>
          <w:rFonts w:ascii="Times New Roman" w:hAnsi="Times New Roman" w:cs="Times New Roman"/>
        </w:rPr>
        <w:t>od 23.00 do 04.00 hodín,</w:t>
      </w:r>
    </w:p>
    <w:p w:rsidR="00B02474" w:rsidRPr="00290EA1" w:rsidP="00C5385B">
      <w:pPr>
        <w:numPr>
          <w:ilvl w:val="3"/>
          <w:numId w:val="55"/>
        </w:numPr>
        <w:tabs>
          <w:tab w:val="left" w:pos="360"/>
        </w:tabs>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čase zákazu jazdy niektor</w:t>
      </w:r>
      <w:r w:rsidRPr="00290EA1" w:rsidR="00C5385B">
        <w:rPr>
          <w:rFonts w:ascii="Times New Roman" w:hAnsi="Times New Roman" w:cs="Times New Roman"/>
        </w:rPr>
        <w:t>ých druhov vozidiel podľa odsekov</w:t>
      </w:r>
      <w:r w:rsidRPr="00290EA1">
        <w:rPr>
          <w:rFonts w:ascii="Times New Roman" w:hAnsi="Times New Roman" w:cs="Times New Roman"/>
        </w:rPr>
        <w:t xml:space="preserve"> 1 a</w:t>
      </w:r>
      <w:r w:rsidRPr="00290EA1" w:rsidR="00236684">
        <w:rPr>
          <w:rFonts w:ascii="Times New Roman" w:hAnsi="Times New Roman" w:cs="Times New Roman"/>
        </w:rPr>
        <w:t> </w:t>
      </w:r>
      <w:r w:rsidRPr="00290EA1">
        <w:rPr>
          <w:rFonts w:ascii="Times New Roman" w:hAnsi="Times New Roman" w:cs="Times New Roman"/>
        </w:rPr>
        <w:t>2, ak tento čas nie je rovnaký s</w:t>
      </w:r>
      <w:r w:rsidRPr="00290EA1" w:rsidR="00236684">
        <w:rPr>
          <w:rFonts w:ascii="Times New Roman" w:hAnsi="Times New Roman" w:cs="Times New Roman"/>
        </w:rPr>
        <w:t> </w:t>
      </w:r>
      <w:r w:rsidRPr="00290EA1">
        <w:rPr>
          <w:rFonts w:ascii="Times New Roman" w:hAnsi="Times New Roman" w:cs="Times New Roman"/>
        </w:rPr>
        <w:t>časmi podľa písmena a).</w:t>
      </w:r>
    </w:p>
    <w:p w:rsidR="00E021F4"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5E1057">
        <w:rPr>
          <w:rFonts w:ascii="Times New Roman" w:hAnsi="Times New Roman" w:cs="Times New Roman"/>
          <w:b/>
          <w:bCs/>
        </w:rPr>
        <w:t>Vozidl</w:t>
      </w:r>
      <w:r w:rsidR="00015C68">
        <w:rPr>
          <w:rFonts w:ascii="Times New Roman" w:hAnsi="Times New Roman" w:cs="Times New Roman"/>
          <w:b/>
          <w:bCs/>
        </w:rPr>
        <w:t>á so zvláštnymi výstražnými zvukovými znameniami alebo svetlami</w:t>
      </w:r>
      <w:r w:rsidRPr="00290EA1">
        <w:rPr>
          <w:rFonts w:ascii="Times New Roman" w:hAnsi="Times New Roman" w:cs="Times New Roman"/>
          <w:b/>
          <w:bCs/>
        </w:rPr>
        <w:t xml:space="preserve"> </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40</w:t>
      </w:r>
    </w:p>
    <w:p w:rsidR="00B02474" w:rsidRPr="00290EA1">
      <w:pPr>
        <w:outlineLvl w:val="4"/>
        <w:rPr>
          <w:rFonts w:ascii="Times New Roman" w:hAnsi="Times New Roman" w:cs="Times New Roman"/>
        </w:rPr>
      </w:pPr>
    </w:p>
    <w:p w:rsidR="00192E08" w:rsidRPr="000701FB" w:rsidP="00192E08">
      <w:pPr>
        <w:numPr>
          <w:ilvl w:val="0"/>
          <w:numId w:val="57"/>
        </w:numPr>
        <w:tabs>
          <w:tab w:val="clear" w:pos="2535"/>
        </w:tabs>
        <w:ind w:left="0" w:firstLine="360"/>
        <w:jc w:val="both"/>
        <w:rPr>
          <w:rFonts w:ascii="Times New Roman" w:hAnsi="Times New Roman" w:cs="Times New Roman"/>
        </w:rPr>
      </w:pPr>
      <w:r w:rsidRPr="000701FB">
        <w:rPr>
          <w:rFonts w:ascii="Times New Roman" w:hAnsi="Times New Roman" w:cs="Times New Roman"/>
        </w:rPr>
        <w:t>Vodič vozidla, ktorý pri plnení špeciálnych úloh používa typické zvukové znamenie doplnené zvláštnym výstražným modrým svetlom alebo červeným svetlom, prípadne ich kombináciou (ďalej len „zvláštne výstražné znamenie“), nie je povinný dodržiavať povinnosti a zákazy ustanovené týmto zákonom okrem povinností podľa § 3 ods. 2 písm. c) a § 4 ods. 2 písm. a) až e). Vodič vozidla, ktorý pri plnení špeciálnych úloh používa zvláštne výstražné znamenia (ďalej len „vozidlo  s právom prednostnej jazdy“) je povinný dbať na potrebnú opatrnosť tak, aby iných účastníkov cestnej premávky neohrozil.</w:t>
      </w:r>
    </w:p>
    <w:p w:rsidR="007A6C07" w:rsidRPr="00290EA1" w:rsidP="007A6C07">
      <w:pPr>
        <w:tabs>
          <w:tab w:val="left" w:pos="720"/>
        </w:tabs>
        <w:jc w:val="both"/>
        <w:rPr>
          <w:rFonts w:ascii="Times New Roman" w:hAnsi="Times New Roman" w:cs="Times New Roman"/>
        </w:rPr>
      </w:pPr>
    </w:p>
    <w:p w:rsidR="00B02474" w:rsidRPr="00290EA1" w:rsidP="007D745E">
      <w:pPr>
        <w:numPr>
          <w:ilvl w:val="0"/>
          <w:numId w:val="57"/>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Vozid</w:t>
      </w:r>
      <w:r w:rsidRPr="00290EA1">
        <w:rPr>
          <w:rFonts w:ascii="Times New Roman" w:hAnsi="Times New Roman" w:cs="Times New Roman"/>
        </w:rPr>
        <w:t>lá s</w:t>
      </w:r>
      <w:r w:rsidRPr="00290EA1" w:rsidR="00236684">
        <w:rPr>
          <w:rFonts w:ascii="Times New Roman" w:hAnsi="Times New Roman" w:cs="Times New Roman"/>
        </w:rPr>
        <w:t> </w:t>
      </w:r>
      <w:r w:rsidRPr="00290EA1">
        <w:rPr>
          <w:rFonts w:ascii="Times New Roman" w:hAnsi="Times New Roman" w:cs="Times New Roman"/>
        </w:rPr>
        <w:t>právom prednostnej jazdy sú vozidlá</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ozbrojených síl, ozbrojených bezpečnostných zborov, ozbrojených zborov, Vojenskej po</w:t>
      </w:r>
      <w:r w:rsidRPr="00290EA1" w:rsidR="0038519E">
        <w:rPr>
          <w:rFonts w:ascii="Times New Roman" w:hAnsi="Times New Roman" w:cs="Times New Roman"/>
        </w:rPr>
        <w:t>lície, Vojenského spravodajstva</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civilnej ochrany obyvateľstva, ktoré určí príslušný minister,</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Hasičského a</w:t>
      </w:r>
      <w:r w:rsidRPr="00290EA1" w:rsidR="00236684">
        <w:rPr>
          <w:rFonts w:ascii="Times New Roman" w:hAnsi="Times New Roman" w:cs="Times New Roman"/>
        </w:rPr>
        <w:t> </w:t>
      </w:r>
      <w:r w:rsidRPr="00290EA1">
        <w:rPr>
          <w:rFonts w:ascii="Times New Roman" w:hAnsi="Times New Roman" w:cs="Times New Roman"/>
        </w:rPr>
        <w:t>záchranného zboru, ostatných hasičských jednotiek,</w:t>
      </w:r>
      <w:r w:rsidRPr="00290EA1">
        <w:rPr>
          <w:rFonts w:ascii="Times New Roman" w:hAnsi="Times New Roman" w:cs="Times New Roman"/>
          <w:vertAlign w:val="superscript"/>
        </w:rPr>
        <w:t xml:space="preserve"> </w:t>
      </w:r>
      <w:r w:rsidRPr="00290EA1" w:rsidR="00C5385B">
        <w:rPr>
          <w:rFonts w:ascii="Times New Roman" w:hAnsi="Times New Roman" w:cs="Times New Roman"/>
        </w:rPr>
        <w:t xml:space="preserve">Horskej záchrannej služby, </w:t>
      </w:r>
      <w:r w:rsidRPr="00290EA1">
        <w:rPr>
          <w:rFonts w:ascii="Times New Roman" w:hAnsi="Times New Roman" w:cs="Times New Roman"/>
        </w:rPr>
        <w:t xml:space="preserve">záchrannej zdravotnej služby </w:t>
      </w:r>
      <w:r w:rsidRPr="00290EA1" w:rsidR="00C5385B">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banskej záchrannej služby pri plnení úloh spojených so záchranou života a</w:t>
      </w:r>
      <w:r w:rsidRPr="00290EA1" w:rsidR="00236684">
        <w:rPr>
          <w:rFonts w:ascii="Times New Roman" w:hAnsi="Times New Roman" w:cs="Times New Roman"/>
        </w:rPr>
        <w:t> </w:t>
      </w:r>
      <w:r w:rsidRPr="00290EA1">
        <w:rPr>
          <w:rFonts w:ascii="Times New Roman" w:hAnsi="Times New Roman" w:cs="Times New Roman"/>
        </w:rPr>
        <w:t>zdravia osôb alebo materiálnych hodnôt,</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Slovenskej informačnej služby, ktoré určí riaditeľ Slovenskej informačnej služby, </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Národnej rady Slovenskej republiky pri preprave ústavných činiteľov alebo členov zahraničných delegácií a</w:t>
      </w:r>
      <w:r w:rsidRPr="00290EA1" w:rsidR="00236684">
        <w:rPr>
          <w:rFonts w:ascii="Times New Roman" w:hAnsi="Times New Roman" w:cs="Times New Roman"/>
        </w:rPr>
        <w:t> </w:t>
      </w:r>
      <w:r w:rsidRPr="00290EA1">
        <w:rPr>
          <w:rFonts w:ascii="Times New Roman" w:hAnsi="Times New Roman" w:cs="Times New Roman"/>
        </w:rPr>
        <w:t>pri plnení úloh spojených s</w:t>
      </w:r>
      <w:r w:rsidRPr="00290EA1" w:rsidR="00236684">
        <w:rPr>
          <w:rFonts w:ascii="Times New Roman" w:hAnsi="Times New Roman" w:cs="Times New Roman"/>
        </w:rPr>
        <w:t> </w:t>
      </w:r>
      <w:r w:rsidRPr="00290EA1">
        <w:rPr>
          <w:rFonts w:ascii="Times New Roman" w:hAnsi="Times New Roman" w:cs="Times New Roman"/>
        </w:rPr>
        <w:t xml:space="preserve">takou prepravou, </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vlády Slovenskej republiky pri preprave ústavných činiteľov alebo členov zahraničných delegácií a</w:t>
      </w:r>
      <w:r w:rsidRPr="00290EA1" w:rsidR="00236684">
        <w:rPr>
          <w:rFonts w:ascii="Times New Roman" w:hAnsi="Times New Roman" w:cs="Times New Roman"/>
        </w:rPr>
        <w:t> </w:t>
      </w:r>
      <w:r w:rsidRPr="00290EA1">
        <w:rPr>
          <w:rFonts w:ascii="Times New Roman" w:hAnsi="Times New Roman" w:cs="Times New Roman"/>
        </w:rPr>
        <w:t>pri plnení úloh spojených s</w:t>
      </w:r>
      <w:r w:rsidRPr="00290EA1" w:rsidR="00236684">
        <w:rPr>
          <w:rFonts w:ascii="Times New Roman" w:hAnsi="Times New Roman" w:cs="Times New Roman"/>
        </w:rPr>
        <w:t> </w:t>
      </w:r>
      <w:r w:rsidRPr="00290EA1">
        <w:rPr>
          <w:rFonts w:ascii="Times New Roman" w:hAnsi="Times New Roman" w:cs="Times New Roman"/>
        </w:rPr>
        <w:t>takou prepravou,</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Kancelárie prezidenta Slovenskej republiky pri preprave ústavných činiteľov alebo členov zahraničných delegácií a</w:t>
      </w:r>
      <w:r w:rsidRPr="00290EA1" w:rsidR="00236684">
        <w:rPr>
          <w:rFonts w:ascii="Times New Roman" w:hAnsi="Times New Roman" w:cs="Times New Roman"/>
        </w:rPr>
        <w:t> </w:t>
      </w:r>
      <w:r w:rsidRPr="00290EA1">
        <w:rPr>
          <w:rFonts w:ascii="Times New Roman" w:hAnsi="Times New Roman" w:cs="Times New Roman"/>
        </w:rPr>
        <w:t>pri plnení úloh spojených s</w:t>
      </w:r>
      <w:r w:rsidRPr="00290EA1" w:rsidR="00236684">
        <w:rPr>
          <w:rFonts w:ascii="Times New Roman" w:hAnsi="Times New Roman" w:cs="Times New Roman"/>
        </w:rPr>
        <w:t> </w:t>
      </w:r>
      <w:r w:rsidRPr="00290EA1">
        <w:rPr>
          <w:rFonts w:ascii="Times New Roman" w:hAnsi="Times New Roman" w:cs="Times New Roman"/>
        </w:rPr>
        <w:t>takou prepravou,</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Ústavného súdu Slovenskej repu</w:t>
      </w:r>
      <w:r w:rsidRPr="00290EA1">
        <w:rPr>
          <w:rFonts w:ascii="Times New Roman" w:hAnsi="Times New Roman" w:cs="Times New Roman"/>
        </w:rPr>
        <w:t>bliky pri preprave jeho predsedu,</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Najvyššieho súdu Slovenskej republiky pri preprave jeho predsedu,</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Najvyššieho kontrolného úradu </w:t>
      </w:r>
      <w:r w:rsidRPr="00290EA1" w:rsidR="00C5385B">
        <w:rPr>
          <w:rFonts w:ascii="Times New Roman" w:hAnsi="Times New Roman" w:cs="Times New Roman"/>
        </w:rPr>
        <w:t xml:space="preserve">Slovenskej republiky </w:t>
      </w:r>
      <w:r w:rsidRPr="00290EA1">
        <w:rPr>
          <w:rFonts w:ascii="Times New Roman" w:hAnsi="Times New Roman" w:cs="Times New Roman"/>
        </w:rPr>
        <w:t>pri preprave jeho predsedu,</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Národného bezpečnostného úradu pri preprave jeho riaditeľa,</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Generálnej prokur</w:t>
      </w:r>
      <w:r w:rsidRPr="00290EA1">
        <w:rPr>
          <w:rFonts w:ascii="Times New Roman" w:hAnsi="Times New Roman" w:cs="Times New Roman"/>
        </w:rPr>
        <w:t>atúry Slovenskej republiky</w:t>
      </w:r>
      <w:r w:rsidR="000768FB">
        <w:rPr>
          <w:rFonts w:ascii="Times New Roman" w:hAnsi="Times New Roman" w:cs="Times New Roman"/>
        </w:rPr>
        <w:t xml:space="preserve"> pri preprave generálneho prokurátora,</w:t>
      </w:r>
    </w:p>
    <w:p w:rsidR="00B02474" w:rsidRPr="00290EA1" w:rsidP="007D745E">
      <w:pPr>
        <w:numPr>
          <w:ilvl w:val="1"/>
          <w:numId w:val="57"/>
        </w:numPr>
        <w:tabs>
          <w:tab w:val="clear" w:pos="1440"/>
        </w:tabs>
        <w:ind w:left="357" w:hanging="357"/>
        <w:jc w:val="both"/>
        <w:rPr>
          <w:rFonts w:ascii="Times New Roman" w:hAnsi="Times New Roman" w:cs="Times New Roman"/>
        </w:rPr>
      </w:pPr>
      <w:r w:rsidRPr="00290EA1">
        <w:rPr>
          <w:rFonts w:ascii="Times New Roman" w:hAnsi="Times New Roman" w:cs="Times New Roman"/>
        </w:rPr>
        <w:t>obecnej polície, ktoré určí obec.</w:t>
      </w:r>
    </w:p>
    <w:p w:rsidR="00B02474" w:rsidRPr="00290EA1">
      <w:pPr>
        <w:jc w:val="both"/>
        <w:rPr>
          <w:rFonts w:ascii="Times New Roman" w:hAnsi="Times New Roman" w:cs="Times New Roman"/>
        </w:rPr>
      </w:pPr>
    </w:p>
    <w:p w:rsidR="00B02474" w:rsidRPr="00290EA1" w:rsidP="007D745E">
      <w:pPr>
        <w:numPr>
          <w:ilvl w:val="0"/>
          <w:numId w:val="58"/>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 xml:space="preserve">Ministerstvo vnútra môže </w:t>
      </w:r>
      <w:r w:rsidR="00C36149">
        <w:rPr>
          <w:rFonts w:ascii="Times New Roman" w:hAnsi="Times New Roman" w:cs="Times New Roman"/>
        </w:rPr>
        <w:t xml:space="preserve">v osobitných prípadoch, najmä ak je to potrebné na ochranu života, zdravia alebo majetku, </w:t>
      </w:r>
      <w:r w:rsidRPr="00290EA1" w:rsidR="00271D93">
        <w:rPr>
          <w:rFonts w:ascii="Times New Roman" w:hAnsi="Times New Roman" w:cs="Times New Roman"/>
        </w:rPr>
        <w:t>na základe písomnej žiadosti vydať povole</w:t>
      </w:r>
      <w:r w:rsidRPr="00290EA1" w:rsidR="00271D93">
        <w:rPr>
          <w:rFonts w:ascii="Times New Roman" w:hAnsi="Times New Roman" w:cs="Times New Roman"/>
        </w:rPr>
        <w:t>nie na</w:t>
      </w:r>
      <w:r w:rsidRPr="00290EA1">
        <w:rPr>
          <w:rFonts w:ascii="Times New Roman" w:hAnsi="Times New Roman" w:cs="Times New Roman"/>
        </w:rPr>
        <w:t xml:space="preserve"> používanie zvláštnych výstražných znamení aj na iných vozidlách</w:t>
      </w:r>
      <w:r w:rsidRPr="00290EA1" w:rsidR="00271D93">
        <w:rPr>
          <w:rFonts w:ascii="Times New Roman" w:hAnsi="Times New Roman" w:cs="Times New Roman"/>
        </w:rPr>
        <w:t xml:space="preserve"> ako sú uvedené v</w:t>
      </w:r>
      <w:r w:rsidRPr="00290EA1" w:rsidR="00236684">
        <w:rPr>
          <w:rFonts w:ascii="Times New Roman" w:hAnsi="Times New Roman" w:cs="Times New Roman"/>
        </w:rPr>
        <w:t> </w:t>
      </w:r>
      <w:r w:rsidRPr="00290EA1" w:rsidR="00271D93">
        <w:rPr>
          <w:rFonts w:ascii="Times New Roman" w:hAnsi="Times New Roman" w:cs="Times New Roman"/>
        </w:rPr>
        <w:t>odseku 2</w:t>
      </w:r>
      <w:r w:rsidRPr="00290EA1">
        <w:rPr>
          <w:rFonts w:ascii="Times New Roman" w:hAnsi="Times New Roman" w:cs="Times New Roman"/>
        </w:rPr>
        <w:t>; v</w:t>
      </w:r>
      <w:r w:rsidRPr="00290EA1" w:rsidR="00236684">
        <w:rPr>
          <w:rFonts w:ascii="Times New Roman" w:hAnsi="Times New Roman" w:cs="Times New Roman"/>
        </w:rPr>
        <w:t> </w:t>
      </w:r>
      <w:r w:rsidRPr="00290EA1">
        <w:rPr>
          <w:rFonts w:ascii="Times New Roman" w:hAnsi="Times New Roman" w:cs="Times New Roman"/>
        </w:rPr>
        <w:t xml:space="preserve">takom prípade môže byť zvláštne výstražné svetlo modrej farby umiestnené na vozidle len </w:t>
      </w:r>
      <w:r w:rsidRPr="00290EA1" w:rsidR="00C5385B">
        <w:rPr>
          <w:rFonts w:ascii="Times New Roman" w:hAnsi="Times New Roman" w:cs="Times New Roman"/>
        </w:rPr>
        <w:t>pomocou prenosného</w:t>
      </w:r>
      <w:r w:rsidRPr="00290EA1">
        <w:rPr>
          <w:rFonts w:ascii="Times New Roman" w:hAnsi="Times New Roman" w:cs="Times New Roman"/>
        </w:rPr>
        <w:t xml:space="preserve"> zariaden</w:t>
      </w:r>
      <w:r w:rsidRPr="00290EA1" w:rsidR="00C5385B">
        <w:rPr>
          <w:rFonts w:ascii="Times New Roman" w:hAnsi="Times New Roman" w:cs="Times New Roman"/>
        </w:rPr>
        <w:t>ia</w:t>
      </w:r>
      <w:r w:rsidRPr="00290EA1">
        <w:rPr>
          <w:rFonts w:ascii="Times New Roman" w:hAnsi="Times New Roman" w:cs="Times New Roman"/>
        </w:rPr>
        <w:t xml:space="preserve">. </w:t>
      </w:r>
    </w:p>
    <w:p w:rsidR="00B02474" w:rsidRPr="00290EA1">
      <w:pPr>
        <w:tabs>
          <w:tab w:val="left" w:pos="720"/>
        </w:tabs>
        <w:jc w:val="both"/>
        <w:rPr>
          <w:rFonts w:ascii="Times New Roman" w:hAnsi="Times New Roman" w:cs="Times New Roman"/>
        </w:rPr>
      </w:pPr>
    </w:p>
    <w:p w:rsidR="00B02474" w:rsidRPr="00290EA1" w:rsidP="007D745E">
      <w:pPr>
        <w:numPr>
          <w:ilvl w:val="0"/>
          <w:numId w:val="58"/>
        </w:numPr>
        <w:tabs>
          <w:tab w:val="left" w:pos="720"/>
          <w:tab w:val="clear" w:pos="2895"/>
        </w:tabs>
        <w:ind w:left="0" w:firstLine="360"/>
        <w:jc w:val="both"/>
        <w:rPr>
          <w:rFonts w:ascii="Times New Roman" w:hAnsi="Times New Roman" w:cs="Times New Roman"/>
        </w:rPr>
      </w:pPr>
      <w:r w:rsidRPr="00290EA1" w:rsidR="00271D93">
        <w:rPr>
          <w:rFonts w:ascii="Times New Roman" w:hAnsi="Times New Roman" w:cs="Times New Roman"/>
        </w:rPr>
        <w:t>Žiadosť</w:t>
      </w:r>
      <w:r w:rsidRPr="00290EA1">
        <w:rPr>
          <w:rFonts w:ascii="Times New Roman" w:hAnsi="Times New Roman" w:cs="Times New Roman"/>
        </w:rPr>
        <w:t xml:space="preserve"> podľa odseku 3 musí obsahovať</w:t>
      </w:r>
    </w:p>
    <w:p w:rsidR="00B02474" w:rsidRPr="000701FB" w:rsidP="00271D93">
      <w:pPr>
        <w:numPr>
          <w:ilvl w:val="2"/>
          <w:numId w:val="4"/>
        </w:numPr>
        <w:tabs>
          <w:tab w:val="clear" w:pos="1080"/>
        </w:tabs>
        <w:ind w:left="360"/>
        <w:jc w:val="both"/>
        <w:rPr>
          <w:rFonts w:ascii="Times New Roman" w:hAnsi="Times New Roman" w:cs="Times New Roman"/>
        </w:rPr>
      </w:pPr>
      <w:r w:rsidRPr="000701FB">
        <w:rPr>
          <w:rFonts w:ascii="Times New Roman" w:hAnsi="Times New Roman" w:cs="Times New Roman"/>
        </w:rPr>
        <w:t>názov a</w:t>
      </w:r>
      <w:r w:rsidRPr="000701FB" w:rsidR="00236684">
        <w:rPr>
          <w:rFonts w:ascii="Times New Roman" w:hAnsi="Times New Roman" w:cs="Times New Roman"/>
        </w:rPr>
        <w:t> </w:t>
      </w:r>
      <w:r w:rsidRPr="000701FB">
        <w:rPr>
          <w:rFonts w:ascii="Times New Roman" w:hAnsi="Times New Roman" w:cs="Times New Roman"/>
        </w:rPr>
        <w:t xml:space="preserve">sídlo </w:t>
      </w:r>
      <w:r w:rsidRPr="000701FB" w:rsidR="000701FB">
        <w:rPr>
          <w:rFonts w:ascii="Times New Roman" w:hAnsi="Times New Roman" w:cs="Times New Roman"/>
        </w:rPr>
        <w:t>právnickej osoby,</w:t>
      </w:r>
      <w:r w:rsidRPr="000701FB">
        <w:rPr>
          <w:rFonts w:ascii="Times New Roman" w:hAnsi="Times New Roman" w:cs="Times New Roman"/>
        </w:rPr>
        <w:t xml:space="preserve"> ktorá o</w:t>
      </w:r>
      <w:r w:rsidRPr="000701FB" w:rsidR="00236684">
        <w:rPr>
          <w:rFonts w:ascii="Times New Roman" w:hAnsi="Times New Roman" w:cs="Times New Roman"/>
        </w:rPr>
        <w:t> </w:t>
      </w:r>
      <w:r w:rsidRPr="000701FB">
        <w:rPr>
          <w:rFonts w:ascii="Times New Roman" w:hAnsi="Times New Roman" w:cs="Times New Roman"/>
        </w:rPr>
        <w:t>povolenie žiada,</w:t>
      </w:r>
    </w:p>
    <w:p w:rsidR="00B02474" w:rsidRPr="00290EA1" w:rsidP="00271D93">
      <w:pPr>
        <w:numPr>
          <w:ilvl w:val="2"/>
          <w:numId w:val="4"/>
        </w:numPr>
        <w:tabs>
          <w:tab w:val="clear" w:pos="1080"/>
        </w:tabs>
        <w:ind w:left="360"/>
        <w:jc w:val="both"/>
        <w:rPr>
          <w:rFonts w:ascii="Times New Roman" w:hAnsi="Times New Roman" w:cs="Times New Roman"/>
        </w:rPr>
      </w:pPr>
      <w:r w:rsidRPr="00290EA1">
        <w:rPr>
          <w:rFonts w:ascii="Times New Roman" w:hAnsi="Times New Roman" w:cs="Times New Roman"/>
        </w:rPr>
        <w:t>účel a</w:t>
      </w:r>
      <w:r w:rsidRPr="00290EA1" w:rsidR="00236684">
        <w:rPr>
          <w:rFonts w:ascii="Times New Roman" w:hAnsi="Times New Roman" w:cs="Times New Roman"/>
        </w:rPr>
        <w:t> </w:t>
      </w:r>
      <w:r w:rsidRPr="00290EA1">
        <w:rPr>
          <w:rFonts w:ascii="Times New Roman" w:hAnsi="Times New Roman" w:cs="Times New Roman"/>
        </w:rPr>
        <w:t>zdôvodnenie nevyhnutnosti používania zvláštnych výstražných znamení,</w:t>
      </w:r>
    </w:p>
    <w:p w:rsidR="00B02474" w:rsidRPr="00290EA1" w:rsidP="00271D93">
      <w:pPr>
        <w:numPr>
          <w:ilvl w:val="2"/>
          <w:numId w:val="4"/>
        </w:numPr>
        <w:tabs>
          <w:tab w:val="clear" w:pos="1080"/>
        </w:tabs>
        <w:ind w:left="360"/>
        <w:jc w:val="both"/>
        <w:rPr>
          <w:rFonts w:ascii="Times New Roman" w:hAnsi="Times New Roman" w:cs="Times New Roman"/>
        </w:rPr>
      </w:pPr>
      <w:r w:rsidRPr="00290EA1">
        <w:rPr>
          <w:rFonts w:ascii="Times New Roman" w:hAnsi="Times New Roman" w:cs="Times New Roman"/>
        </w:rPr>
        <w:t>zoznam vozidiel, ktoré budú zvláš</w:t>
      </w:r>
      <w:r w:rsidRPr="00290EA1" w:rsidR="00E05F6A">
        <w:rPr>
          <w:rFonts w:ascii="Times New Roman" w:hAnsi="Times New Roman" w:cs="Times New Roman"/>
        </w:rPr>
        <w:t>tne výstražné znamenie používať,</w:t>
      </w:r>
    </w:p>
    <w:p w:rsidR="00B02474" w:rsidRPr="00290EA1" w:rsidP="00271D93">
      <w:pPr>
        <w:numPr>
          <w:ilvl w:val="2"/>
          <w:numId w:val="4"/>
        </w:numPr>
        <w:tabs>
          <w:tab w:val="clear" w:pos="1080"/>
        </w:tabs>
        <w:ind w:left="360"/>
        <w:jc w:val="both"/>
        <w:rPr>
          <w:rFonts w:ascii="Times New Roman" w:hAnsi="Times New Roman" w:cs="Times New Roman"/>
        </w:rPr>
      </w:pPr>
      <w:r w:rsidRPr="00290EA1">
        <w:rPr>
          <w:rFonts w:ascii="Times New Roman" w:hAnsi="Times New Roman" w:cs="Times New Roman"/>
        </w:rPr>
        <w:t>územný a</w:t>
      </w:r>
      <w:r w:rsidRPr="00290EA1" w:rsidR="00236684">
        <w:rPr>
          <w:rFonts w:ascii="Times New Roman" w:hAnsi="Times New Roman" w:cs="Times New Roman"/>
        </w:rPr>
        <w:t> </w:t>
      </w:r>
      <w:r w:rsidRPr="00290EA1">
        <w:rPr>
          <w:rFonts w:ascii="Times New Roman" w:hAnsi="Times New Roman" w:cs="Times New Roman"/>
        </w:rPr>
        <w:t>časový rozsah používania zvláštnych výstražný</w:t>
      </w:r>
      <w:r w:rsidRPr="00290EA1">
        <w:rPr>
          <w:rFonts w:ascii="Times New Roman" w:hAnsi="Times New Roman" w:cs="Times New Roman"/>
        </w:rPr>
        <w:t>ch znamení.</w:t>
      </w:r>
    </w:p>
    <w:p w:rsidR="00B02474" w:rsidRPr="00290EA1">
      <w:pPr>
        <w:tabs>
          <w:tab w:val="left" w:pos="720"/>
        </w:tabs>
        <w:ind w:firstLine="360"/>
        <w:jc w:val="both"/>
        <w:rPr>
          <w:rFonts w:ascii="Times New Roman" w:hAnsi="Times New Roman" w:cs="Times New Roman"/>
        </w:rPr>
      </w:pPr>
      <w:r w:rsidRPr="00290EA1">
        <w:rPr>
          <w:rFonts w:ascii="Times New Roman" w:hAnsi="Times New Roman" w:cs="Times New Roman"/>
        </w:rPr>
        <w:t>(5) Rozsah a</w:t>
      </w:r>
      <w:r w:rsidRPr="00290EA1" w:rsidR="00236684">
        <w:rPr>
          <w:rFonts w:ascii="Times New Roman" w:hAnsi="Times New Roman" w:cs="Times New Roman"/>
        </w:rPr>
        <w:t> </w:t>
      </w:r>
      <w:r w:rsidRPr="00290EA1">
        <w:rPr>
          <w:rFonts w:ascii="Times New Roman" w:hAnsi="Times New Roman" w:cs="Times New Roman"/>
        </w:rPr>
        <w:t>podmienky používania zvláštnych výstražných znamení podľa odseku 3 určí ministerstvo vnútra vo vydanom povolení. Ministerstvo vnútra môže povolenie kedykoľvek zrušiť</w:t>
      </w:r>
      <w:r w:rsidRPr="00290EA1" w:rsidR="00271D93">
        <w:rPr>
          <w:rFonts w:ascii="Times New Roman" w:hAnsi="Times New Roman" w:cs="Times New Roman"/>
        </w:rPr>
        <w:t>,</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to i</w:t>
      </w:r>
      <w:r w:rsidRPr="00290EA1" w:rsidR="00236684">
        <w:rPr>
          <w:rFonts w:ascii="Times New Roman" w:hAnsi="Times New Roman" w:cs="Times New Roman"/>
        </w:rPr>
        <w:t> </w:t>
      </w:r>
      <w:r w:rsidRPr="00290EA1">
        <w:rPr>
          <w:rFonts w:ascii="Times New Roman" w:hAnsi="Times New Roman" w:cs="Times New Roman"/>
        </w:rPr>
        <w:t>bez udania dôvodu, o</w:t>
      </w:r>
      <w:r w:rsidRPr="00290EA1" w:rsidR="00236684">
        <w:rPr>
          <w:rFonts w:ascii="Times New Roman" w:hAnsi="Times New Roman" w:cs="Times New Roman"/>
        </w:rPr>
        <w:t> </w:t>
      </w:r>
      <w:r w:rsidRPr="00290EA1">
        <w:rPr>
          <w:rFonts w:ascii="Times New Roman" w:hAnsi="Times New Roman" w:cs="Times New Roman"/>
        </w:rPr>
        <w:t>čom vyrozumie jeho držiteľa.</w:t>
      </w:r>
    </w:p>
    <w:p w:rsidR="00476F2E" w:rsidRPr="00290EA1" w:rsidP="000768FB">
      <w:pPr>
        <w:tabs>
          <w:tab w:val="left" w:pos="720"/>
        </w:tabs>
        <w:jc w:val="both"/>
        <w:rPr>
          <w:rFonts w:ascii="Times New Roman" w:hAnsi="Times New Roman" w:cs="Times New Roman"/>
        </w:rPr>
      </w:pPr>
    </w:p>
    <w:p w:rsidR="00B02474" w:rsidRPr="000701FB">
      <w:pPr>
        <w:tabs>
          <w:tab w:val="left" w:pos="720"/>
        </w:tabs>
        <w:ind w:firstLine="360"/>
        <w:jc w:val="both"/>
        <w:rPr>
          <w:rFonts w:ascii="Times New Roman" w:hAnsi="Times New Roman" w:cs="Times New Roman"/>
        </w:rPr>
      </w:pPr>
      <w:r w:rsidRPr="000701FB">
        <w:rPr>
          <w:rFonts w:ascii="Times New Roman" w:hAnsi="Times New Roman" w:cs="Times New Roman"/>
        </w:rPr>
        <w:t>(6) Vo</w:t>
      </w:r>
      <w:r w:rsidRPr="000701FB">
        <w:rPr>
          <w:rFonts w:ascii="Times New Roman" w:hAnsi="Times New Roman" w:cs="Times New Roman"/>
        </w:rPr>
        <w:t>zidlo s</w:t>
      </w:r>
      <w:r w:rsidRPr="000701FB" w:rsidR="00236684">
        <w:rPr>
          <w:rFonts w:ascii="Times New Roman" w:hAnsi="Times New Roman" w:cs="Times New Roman"/>
        </w:rPr>
        <w:t> </w:t>
      </w:r>
      <w:r w:rsidRPr="000701FB">
        <w:rPr>
          <w:rFonts w:ascii="Times New Roman" w:hAnsi="Times New Roman" w:cs="Times New Roman"/>
        </w:rPr>
        <w:t xml:space="preserve">právom prednostnej jazdy smie viesť len vodič starší ako 21 rokov, </w:t>
      </w:r>
      <w:r w:rsidRPr="000701FB" w:rsidR="00503F8B">
        <w:rPr>
          <w:rFonts w:ascii="Times New Roman" w:hAnsi="Times New Roman" w:cs="Times New Roman"/>
        </w:rPr>
        <w:t xml:space="preserve">                 </w:t>
      </w:r>
      <w:r w:rsidRPr="000701FB">
        <w:rPr>
          <w:rFonts w:ascii="Times New Roman" w:hAnsi="Times New Roman" w:cs="Times New Roman"/>
        </w:rPr>
        <w:t>k</w:t>
      </w:r>
      <w:r w:rsidRPr="000701FB" w:rsidR="00A01AB5">
        <w:rPr>
          <w:rFonts w:ascii="Times New Roman" w:hAnsi="Times New Roman" w:cs="Times New Roman"/>
        </w:rPr>
        <w:t>torý má vo vedení</w:t>
      </w:r>
      <w:r w:rsidRPr="000701FB">
        <w:rPr>
          <w:rFonts w:ascii="Times New Roman" w:hAnsi="Times New Roman" w:cs="Times New Roman"/>
        </w:rPr>
        <w:t xml:space="preserve"> </w:t>
      </w:r>
      <w:r w:rsidRPr="000701FB" w:rsidR="00A01AB5">
        <w:rPr>
          <w:rFonts w:ascii="Times New Roman" w:hAnsi="Times New Roman" w:cs="Times New Roman"/>
        </w:rPr>
        <w:t>motorového vozidla</w:t>
      </w:r>
      <w:r w:rsidRPr="000701FB">
        <w:rPr>
          <w:rFonts w:ascii="Times New Roman" w:hAnsi="Times New Roman" w:cs="Times New Roman"/>
        </w:rPr>
        <w:t xml:space="preserve"> príslušnej skupiny alebo </w:t>
      </w:r>
      <w:r w:rsidRPr="000701FB" w:rsidR="00A01AB5">
        <w:rPr>
          <w:rFonts w:ascii="Times New Roman" w:hAnsi="Times New Roman" w:cs="Times New Roman"/>
        </w:rPr>
        <w:t xml:space="preserve">podskupiny </w:t>
      </w:r>
      <w:r w:rsidR="005B42CA">
        <w:rPr>
          <w:rFonts w:ascii="Times New Roman" w:hAnsi="Times New Roman" w:cs="Times New Roman"/>
        </w:rPr>
        <w:t xml:space="preserve">najmenej </w:t>
      </w:r>
      <w:r w:rsidRPr="000701FB" w:rsidR="00A01AB5">
        <w:rPr>
          <w:rFonts w:ascii="Times New Roman" w:hAnsi="Times New Roman" w:cs="Times New Roman"/>
        </w:rPr>
        <w:t>dvojročnú prax</w:t>
      </w:r>
      <w:r w:rsidRPr="000701FB">
        <w:rPr>
          <w:rFonts w:ascii="Times New Roman" w:hAnsi="Times New Roman" w:cs="Times New Roman"/>
        </w:rPr>
        <w:t>.</w:t>
      </w:r>
    </w:p>
    <w:p w:rsidR="00B02474" w:rsidRPr="00290EA1">
      <w:pPr>
        <w:tabs>
          <w:tab w:val="left" w:pos="720"/>
        </w:tabs>
        <w:jc w:val="both"/>
        <w:rPr>
          <w:rFonts w:ascii="Times New Roman" w:hAnsi="Times New Roman" w:cs="Times New Roman"/>
        </w:rPr>
      </w:pPr>
    </w:p>
    <w:p w:rsidR="00B02474" w:rsidRPr="00290EA1">
      <w:pPr>
        <w:tabs>
          <w:tab w:val="left" w:pos="720"/>
        </w:tabs>
        <w:ind w:firstLine="360"/>
        <w:jc w:val="both"/>
        <w:rPr>
          <w:rFonts w:ascii="Times New Roman" w:hAnsi="Times New Roman" w:cs="Times New Roman"/>
        </w:rPr>
      </w:pPr>
      <w:r w:rsidRPr="00290EA1">
        <w:rPr>
          <w:rFonts w:ascii="Times New Roman" w:hAnsi="Times New Roman" w:cs="Times New Roman"/>
        </w:rPr>
        <w:t>(7) Ustanovenia odsekov 1 a</w:t>
      </w:r>
      <w:r w:rsidRPr="00290EA1" w:rsidR="00236684">
        <w:rPr>
          <w:rFonts w:ascii="Times New Roman" w:hAnsi="Times New Roman" w:cs="Times New Roman"/>
        </w:rPr>
        <w:t> </w:t>
      </w:r>
      <w:r w:rsidRPr="00290EA1">
        <w:rPr>
          <w:rFonts w:ascii="Times New Roman" w:hAnsi="Times New Roman" w:cs="Times New Roman"/>
        </w:rPr>
        <w:t>6 platia obdobne aj pre vodičov vozi</w:t>
      </w:r>
      <w:r w:rsidRPr="00290EA1">
        <w:rPr>
          <w:rFonts w:ascii="Times New Roman" w:hAnsi="Times New Roman" w:cs="Times New Roman"/>
        </w:rPr>
        <w:t>diel sprevádzaných vpredu, a</w:t>
      </w:r>
      <w:r w:rsidRPr="00290EA1" w:rsidR="00236684">
        <w:rPr>
          <w:rFonts w:ascii="Times New Roman" w:hAnsi="Times New Roman" w:cs="Times New Roman"/>
        </w:rPr>
        <w:t> </w:t>
      </w:r>
      <w:r w:rsidRPr="00290EA1">
        <w:rPr>
          <w:rFonts w:ascii="Times New Roman" w:hAnsi="Times New Roman" w:cs="Times New Roman"/>
        </w:rPr>
        <w:t>ak ide o</w:t>
      </w:r>
      <w:r w:rsidRPr="00290EA1" w:rsidR="00236684">
        <w:rPr>
          <w:rFonts w:ascii="Times New Roman" w:hAnsi="Times New Roman" w:cs="Times New Roman"/>
        </w:rPr>
        <w:t> </w:t>
      </w:r>
      <w:r w:rsidRPr="00290EA1">
        <w:rPr>
          <w:rFonts w:ascii="Times New Roman" w:hAnsi="Times New Roman" w:cs="Times New Roman"/>
        </w:rPr>
        <w:t xml:space="preserve">viac ako tri vozidlá, aj vzadu vozidlami ozbrojených síl, ozbrojených bezpečnostných zborov, ozbrojených zborov, Vojenskej polície, Vojenského spravodajstva </w:t>
      </w:r>
      <w:r w:rsidRPr="00290EA1" w:rsidR="00503F8B">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Slovenskej informačnej služby s</w:t>
      </w:r>
      <w:r w:rsidRPr="00290EA1" w:rsidR="00236684">
        <w:rPr>
          <w:rFonts w:ascii="Times New Roman" w:hAnsi="Times New Roman" w:cs="Times New Roman"/>
        </w:rPr>
        <w:t> </w:t>
      </w:r>
      <w:r w:rsidRPr="00290EA1">
        <w:rPr>
          <w:rFonts w:ascii="Times New Roman" w:hAnsi="Times New Roman" w:cs="Times New Roman"/>
        </w:rPr>
        <w:t>právom prednostnej</w:t>
      </w:r>
      <w:r w:rsidRPr="00290EA1">
        <w:rPr>
          <w:rFonts w:ascii="Times New Roman" w:hAnsi="Times New Roman" w:cs="Times New Roman"/>
        </w:rPr>
        <w:t xml:space="preserve"> jazdy.</w:t>
      </w:r>
      <w:r w:rsidRPr="00290EA1" w:rsidR="00C95B2B">
        <w:rPr>
          <w:rFonts w:ascii="Times New Roman" w:hAnsi="Times New Roman" w:cs="Times New Roman"/>
        </w:rPr>
        <w:t xml:space="preserve"> Na sprevádzanom vozidle musí</w:t>
      </w:r>
      <w:r w:rsidRPr="00290EA1">
        <w:rPr>
          <w:rFonts w:ascii="Times New Roman" w:hAnsi="Times New Roman" w:cs="Times New Roman"/>
        </w:rPr>
        <w:t xml:space="preserve"> byť použité aj zvláštne výstražné svetlo</w:t>
      </w:r>
      <w:r w:rsidRPr="00290EA1" w:rsidR="00C95B2B">
        <w:rPr>
          <w:rFonts w:ascii="Times New Roman" w:hAnsi="Times New Roman" w:cs="Times New Roman"/>
        </w:rPr>
        <w:t xml:space="preserve"> modrej alebo</w:t>
      </w:r>
      <w:r w:rsidRPr="00290EA1">
        <w:rPr>
          <w:rFonts w:ascii="Times New Roman" w:hAnsi="Times New Roman" w:cs="Times New Roman"/>
        </w:rPr>
        <w:t xml:space="preserve"> červen</w:t>
      </w:r>
      <w:r w:rsidRPr="00290EA1" w:rsidR="00C95B2B">
        <w:rPr>
          <w:rFonts w:ascii="Times New Roman" w:hAnsi="Times New Roman" w:cs="Times New Roman"/>
        </w:rPr>
        <w:t>ej farby</w:t>
      </w:r>
      <w:r w:rsidRPr="00290EA1">
        <w:rPr>
          <w:rFonts w:ascii="Times New Roman" w:hAnsi="Times New Roman" w:cs="Times New Roman"/>
        </w:rPr>
        <w:t xml:space="preserve">, prípadne </w:t>
      </w:r>
      <w:r w:rsidRPr="00290EA1" w:rsidR="00503F8B">
        <w:rPr>
          <w:rFonts w:ascii="Times New Roman" w:hAnsi="Times New Roman" w:cs="Times New Roman"/>
        </w:rPr>
        <w:t xml:space="preserve">                         </w:t>
      </w:r>
      <w:r w:rsidRPr="00290EA1">
        <w:rPr>
          <w:rFonts w:ascii="Times New Roman" w:hAnsi="Times New Roman" w:cs="Times New Roman"/>
        </w:rPr>
        <w:t>ich komb</w:t>
      </w:r>
      <w:r w:rsidRPr="00290EA1" w:rsidR="00C95B2B">
        <w:rPr>
          <w:rFonts w:ascii="Times New Roman" w:hAnsi="Times New Roman" w:cs="Times New Roman"/>
        </w:rPr>
        <w:t>inácia alebo osobitné zariadenie</w:t>
      </w:r>
      <w:r w:rsidRPr="00290EA1">
        <w:rPr>
          <w:rFonts w:ascii="Times New Roman" w:hAnsi="Times New Roman" w:cs="Times New Roman"/>
        </w:rPr>
        <w:t xml:space="preserve"> umožňujúce výstražnú funkciu smerových svietidiel, ak je nimi vozidlo vyba</w:t>
      </w:r>
      <w:r w:rsidRPr="00290EA1">
        <w:rPr>
          <w:rFonts w:ascii="Times New Roman" w:hAnsi="Times New Roman" w:cs="Times New Roman"/>
        </w:rPr>
        <w:t>vené.</w:t>
      </w:r>
    </w:p>
    <w:p w:rsidR="00B02474" w:rsidRPr="00290EA1">
      <w:pPr>
        <w:tabs>
          <w:tab w:val="left" w:pos="720"/>
        </w:tabs>
        <w:jc w:val="both"/>
        <w:rPr>
          <w:rFonts w:ascii="Times New Roman" w:hAnsi="Times New Roman" w:cs="Times New Roman"/>
        </w:rPr>
      </w:pPr>
    </w:p>
    <w:p w:rsidR="00B02474" w:rsidRPr="00290EA1" w:rsidP="005C12CF">
      <w:pPr>
        <w:ind w:firstLine="360"/>
        <w:jc w:val="both"/>
        <w:rPr>
          <w:rFonts w:ascii="Times New Roman" w:hAnsi="Times New Roman" w:cs="Times New Roman"/>
        </w:rPr>
      </w:pPr>
      <w:r w:rsidRPr="00290EA1" w:rsidR="005C12CF">
        <w:rPr>
          <w:rFonts w:ascii="Times New Roman" w:hAnsi="Times New Roman" w:cs="Times New Roman"/>
        </w:rPr>
        <w:t xml:space="preserve">(8) </w:t>
      </w:r>
      <w:r w:rsidRPr="00290EA1">
        <w:rPr>
          <w:rFonts w:ascii="Times New Roman" w:hAnsi="Times New Roman" w:cs="Times New Roman"/>
        </w:rPr>
        <w:t>Vodič i</w:t>
      </w:r>
      <w:r w:rsidRPr="00290EA1" w:rsidR="00C95B2B">
        <w:rPr>
          <w:rFonts w:ascii="Times New Roman" w:hAnsi="Times New Roman" w:cs="Times New Roman"/>
        </w:rPr>
        <w:t>ného vozidla je povinný vozidlu</w:t>
      </w:r>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právom prednos</w:t>
      </w:r>
      <w:r w:rsidRPr="00290EA1" w:rsidR="00C95B2B">
        <w:rPr>
          <w:rFonts w:ascii="Times New Roman" w:hAnsi="Times New Roman" w:cs="Times New Roman"/>
        </w:rPr>
        <w:t>tnej jazdy a</w:t>
      </w:r>
      <w:r w:rsidRPr="00290EA1" w:rsidR="00236684">
        <w:rPr>
          <w:rFonts w:ascii="Times New Roman" w:hAnsi="Times New Roman" w:cs="Times New Roman"/>
        </w:rPr>
        <w:t> </w:t>
      </w:r>
      <w:r w:rsidRPr="00290EA1" w:rsidR="00C95B2B">
        <w:rPr>
          <w:rFonts w:ascii="Times New Roman" w:hAnsi="Times New Roman" w:cs="Times New Roman"/>
        </w:rPr>
        <w:t>vozidlu</w:t>
      </w:r>
      <w:r w:rsidRPr="00290EA1">
        <w:rPr>
          <w:rFonts w:ascii="Times New Roman" w:hAnsi="Times New Roman" w:cs="Times New Roman"/>
        </w:rPr>
        <w:t>, ktoré sprevádza, umožniť bezpečný a</w:t>
      </w:r>
      <w:r w:rsidRPr="00290EA1" w:rsidR="00236684">
        <w:rPr>
          <w:rFonts w:ascii="Times New Roman" w:hAnsi="Times New Roman" w:cs="Times New Roman"/>
        </w:rPr>
        <w:t> </w:t>
      </w:r>
      <w:r w:rsidRPr="00290EA1">
        <w:rPr>
          <w:rFonts w:ascii="Times New Roman" w:hAnsi="Times New Roman" w:cs="Times New Roman"/>
        </w:rPr>
        <w:t>plynulý prejazd, a</w:t>
      </w:r>
      <w:r w:rsidRPr="00290EA1" w:rsidR="00236684">
        <w:rPr>
          <w:rFonts w:ascii="Times New Roman" w:hAnsi="Times New Roman" w:cs="Times New Roman"/>
        </w:rPr>
        <w:t> </w:t>
      </w:r>
      <w:r w:rsidRPr="00290EA1">
        <w:rPr>
          <w:rFonts w:ascii="Times New Roman" w:hAnsi="Times New Roman" w:cs="Times New Roman"/>
        </w:rPr>
        <w:t xml:space="preserve">ak je to potrebné, aj zastaviť vozidlo </w:t>
      </w:r>
      <w:r w:rsidRPr="00290EA1" w:rsidR="00503F8B">
        <w:rPr>
          <w:rFonts w:ascii="Times New Roman" w:hAnsi="Times New Roman" w:cs="Times New Roman"/>
        </w:rPr>
        <w:t xml:space="preserve">             </w:t>
      </w:r>
      <w:r w:rsidRPr="00290EA1">
        <w:rPr>
          <w:rFonts w:ascii="Times New Roman" w:hAnsi="Times New Roman" w:cs="Times New Roman"/>
        </w:rPr>
        <w:t xml:space="preserve">na takom mieste, aby im neprekážalo. Do skupiny </w:t>
      </w:r>
      <w:r w:rsidRPr="00290EA1" w:rsidR="00C95B2B">
        <w:rPr>
          <w:rFonts w:ascii="Times New Roman" w:hAnsi="Times New Roman" w:cs="Times New Roman"/>
        </w:rPr>
        <w:t xml:space="preserve">vozidiel </w:t>
      </w:r>
      <w:r w:rsidRPr="00290EA1">
        <w:rPr>
          <w:rFonts w:ascii="Times New Roman" w:hAnsi="Times New Roman" w:cs="Times New Roman"/>
        </w:rPr>
        <w:t>tvor</w:t>
      </w:r>
      <w:r w:rsidRPr="00290EA1">
        <w:rPr>
          <w:rFonts w:ascii="Times New Roman" w:hAnsi="Times New Roman" w:cs="Times New Roman"/>
        </w:rPr>
        <w:t>enej vozidlami s</w:t>
      </w:r>
      <w:r w:rsidRPr="00290EA1" w:rsidR="00236684">
        <w:rPr>
          <w:rFonts w:ascii="Times New Roman" w:hAnsi="Times New Roman" w:cs="Times New Roman"/>
        </w:rPr>
        <w:t> </w:t>
      </w:r>
      <w:r w:rsidRPr="00290EA1">
        <w:rPr>
          <w:rFonts w:ascii="Times New Roman" w:hAnsi="Times New Roman" w:cs="Times New Roman"/>
        </w:rPr>
        <w:t>právom prednostnej jazdy a</w:t>
      </w:r>
      <w:r w:rsidRPr="00290EA1" w:rsidR="00236684">
        <w:rPr>
          <w:rFonts w:ascii="Times New Roman" w:hAnsi="Times New Roman" w:cs="Times New Roman"/>
        </w:rPr>
        <w:t> </w:t>
      </w:r>
      <w:r w:rsidRPr="00290EA1">
        <w:rPr>
          <w:rFonts w:ascii="Times New Roman" w:hAnsi="Times New Roman" w:cs="Times New Roman"/>
        </w:rPr>
        <w:t xml:space="preserve">vozidlami, ktoré sprevádzajú, sa vodič iného vozidla nesmie zaraďovať. </w:t>
      </w:r>
    </w:p>
    <w:p w:rsidR="00B02474" w:rsidRPr="00290EA1">
      <w:pPr>
        <w:ind w:firstLine="357"/>
        <w:jc w:val="both"/>
        <w:rPr>
          <w:rFonts w:ascii="Times New Roman" w:hAnsi="Times New Roman" w:cs="Times New Roman"/>
        </w:rPr>
      </w:pPr>
    </w:p>
    <w:p w:rsidR="00B02474" w:rsidP="007D745E">
      <w:pPr>
        <w:numPr>
          <w:ilvl w:val="2"/>
          <w:numId w:val="37"/>
        </w:numPr>
        <w:tabs>
          <w:tab w:val="clear" w:pos="735"/>
        </w:tabs>
        <w:ind w:left="0" w:firstLine="360"/>
        <w:jc w:val="both"/>
        <w:rPr>
          <w:rFonts w:ascii="Times New Roman" w:hAnsi="Times New Roman" w:cs="Times New Roman"/>
        </w:rPr>
      </w:pPr>
      <w:r w:rsidRPr="00290EA1">
        <w:rPr>
          <w:rFonts w:ascii="Times New Roman" w:hAnsi="Times New Roman" w:cs="Times New Roman"/>
        </w:rPr>
        <w:t>Ak hustota cestnej premávky v</w:t>
      </w:r>
      <w:r w:rsidRPr="00290EA1" w:rsidR="00236684">
        <w:rPr>
          <w:rFonts w:ascii="Times New Roman" w:hAnsi="Times New Roman" w:cs="Times New Roman"/>
        </w:rPr>
        <w:t> </w:t>
      </w:r>
      <w:r w:rsidRPr="00290EA1">
        <w:rPr>
          <w:rFonts w:ascii="Times New Roman" w:hAnsi="Times New Roman" w:cs="Times New Roman"/>
        </w:rPr>
        <w:t>jednom smere jazdy vyvolá vznik kolón</w:t>
      </w:r>
      <w:r w:rsidRPr="00290EA1" w:rsidR="001846A7">
        <w:rPr>
          <w:rFonts w:ascii="Times New Roman" w:hAnsi="Times New Roman" w:cs="Times New Roman"/>
        </w:rPr>
        <w:t>y stojacich vozidiel, vodič</w:t>
      </w:r>
      <w:r w:rsidRPr="00290EA1">
        <w:rPr>
          <w:rFonts w:ascii="Times New Roman" w:hAnsi="Times New Roman" w:cs="Times New Roman"/>
        </w:rPr>
        <w:t xml:space="preserve"> vozidl</w:t>
      </w:r>
      <w:r w:rsidRPr="00290EA1" w:rsidR="001846A7">
        <w:rPr>
          <w:rFonts w:ascii="Times New Roman" w:hAnsi="Times New Roman" w:cs="Times New Roman"/>
        </w:rPr>
        <w:t>a s</w:t>
      </w:r>
      <w:r w:rsidRPr="00290EA1" w:rsidR="00236684">
        <w:rPr>
          <w:rFonts w:ascii="Times New Roman" w:hAnsi="Times New Roman" w:cs="Times New Roman"/>
        </w:rPr>
        <w:t> </w:t>
      </w:r>
      <w:r w:rsidRPr="00290EA1" w:rsidR="001846A7">
        <w:rPr>
          <w:rFonts w:ascii="Times New Roman" w:hAnsi="Times New Roman" w:cs="Times New Roman"/>
        </w:rPr>
        <w:t>právom prednostnej jazdy môže</w:t>
      </w:r>
      <w:r w:rsidRPr="00290EA1">
        <w:rPr>
          <w:rFonts w:ascii="Times New Roman" w:hAnsi="Times New Roman" w:cs="Times New Roman"/>
        </w:rPr>
        <w:t xml:space="preserve"> použiť krajnicu alebo inú časť cesty, ktorá nie je určená na jazdu vozidiel; pritom </w:t>
      </w:r>
      <w:r w:rsidRPr="00290EA1" w:rsidR="001846A7">
        <w:rPr>
          <w:rFonts w:ascii="Times New Roman" w:hAnsi="Times New Roman" w:cs="Times New Roman"/>
        </w:rPr>
        <w:t>je povinný</w:t>
      </w:r>
      <w:r w:rsidRPr="00290EA1">
        <w:rPr>
          <w:rFonts w:ascii="Times New Roman" w:hAnsi="Times New Roman" w:cs="Times New Roman"/>
        </w:rPr>
        <w:t xml:space="preserve"> dbať na zvýšenú opatrnosť tak, aby </w:t>
      </w:r>
      <w:r w:rsidRPr="00290EA1" w:rsidR="001846A7">
        <w:rPr>
          <w:rFonts w:ascii="Times New Roman" w:hAnsi="Times New Roman" w:cs="Times New Roman"/>
        </w:rPr>
        <w:t xml:space="preserve">neohrozil </w:t>
      </w:r>
      <w:r w:rsidRPr="00290EA1">
        <w:rPr>
          <w:rFonts w:ascii="Times New Roman" w:hAnsi="Times New Roman" w:cs="Times New Roman"/>
        </w:rPr>
        <w:t>iný</w:t>
      </w:r>
      <w:r w:rsidRPr="00290EA1" w:rsidR="001846A7">
        <w:rPr>
          <w:rFonts w:ascii="Times New Roman" w:hAnsi="Times New Roman" w:cs="Times New Roman"/>
        </w:rPr>
        <w:t>ch účastníkov</w:t>
      </w:r>
      <w:r w:rsidRPr="00290EA1">
        <w:rPr>
          <w:rFonts w:ascii="Times New Roman" w:hAnsi="Times New Roman" w:cs="Times New Roman"/>
        </w:rPr>
        <w:t xml:space="preserve"> cestnej premávky</w:t>
      </w:r>
      <w:r w:rsidRPr="00290EA1" w:rsidR="001846A7">
        <w:rPr>
          <w:rFonts w:ascii="Times New Roman" w:hAnsi="Times New Roman" w:cs="Times New Roman"/>
        </w:rPr>
        <w:t>.</w:t>
      </w:r>
    </w:p>
    <w:p w:rsidR="00D85BC3" w:rsidP="00D85BC3">
      <w:pPr>
        <w:jc w:val="both"/>
        <w:rPr>
          <w:rFonts w:ascii="Times New Roman" w:hAnsi="Times New Roman" w:cs="Times New Roman"/>
        </w:rPr>
      </w:pPr>
    </w:p>
    <w:p w:rsidR="00B02474" w:rsidRPr="00290EA1" w:rsidP="007D745E">
      <w:pPr>
        <w:numPr>
          <w:ilvl w:val="2"/>
          <w:numId w:val="37"/>
        </w:numPr>
        <w:tabs>
          <w:tab w:val="clear" w:pos="735"/>
        </w:tabs>
        <w:ind w:left="0" w:firstLine="180"/>
        <w:jc w:val="both"/>
        <w:rPr>
          <w:rFonts w:ascii="Times New Roman" w:hAnsi="Times New Roman" w:cs="Times New Roman"/>
        </w:rPr>
      </w:pPr>
      <w:r w:rsidRPr="00290EA1">
        <w:rPr>
          <w:rFonts w:ascii="Times New Roman" w:hAnsi="Times New Roman" w:cs="Times New Roman"/>
        </w:rPr>
        <w:t xml:space="preserve">Ak na stojacom vozidle svieti zvláštne výstražné svetlo </w:t>
      </w:r>
      <w:r w:rsidRPr="00290EA1" w:rsidR="001846A7">
        <w:rPr>
          <w:rFonts w:ascii="Times New Roman" w:hAnsi="Times New Roman" w:cs="Times New Roman"/>
        </w:rPr>
        <w:t>modrej alebo červenej</w:t>
      </w:r>
      <w:r w:rsidRPr="00290EA1">
        <w:rPr>
          <w:rFonts w:ascii="Times New Roman" w:hAnsi="Times New Roman" w:cs="Times New Roman"/>
        </w:rPr>
        <w:t xml:space="preserve"> </w:t>
      </w:r>
      <w:r w:rsidRPr="00290EA1" w:rsidR="001846A7">
        <w:rPr>
          <w:rFonts w:ascii="Times New Roman" w:hAnsi="Times New Roman" w:cs="Times New Roman"/>
        </w:rPr>
        <w:t>farby</w:t>
      </w:r>
      <w:r w:rsidRPr="00290EA1">
        <w:rPr>
          <w:rFonts w:ascii="Times New Roman" w:hAnsi="Times New Roman" w:cs="Times New Roman"/>
        </w:rPr>
        <w:t>,</w:t>
      </w:r>
      <w:r w:rsidRPr="00290EA1">
        <w:rPr>
          <w:rFonts w:ascii="Times New Roman" w:hAnsi="Times New Roman" w:cs="Times New Roman"/>
        </w:rPr>
        <w:t xml:space="preserve"> prípadne ich kombinácia</w:t>
      </w:r>
      <w:r w:rsidRPr="00290EA1" w:rsidR="00E05F6A">
        <w:rPr>
          <w:rFonts w:ascii="Times New Roman" w:hAnsi="Times New Roman" w:cs="Times New Roman"/>
        </w:rPr>
        <w:t>,</w:t>
      </w:r>
      <w:r w:rsidRPr="00290EA1" w:rsidR="001846A7">
        <w:rPr>
          <w:rFonts w:ascii="Times New Roman" w:hAnsi="Times New Roman" w:cs="Times New Roman"/>
        </w:rPr>
        <w:t xml:space="preserve"> musí vodič</w:t>
      </w:r>
      <w:r w:rsidRPr="00290EA1">
        <w:rPr>
          <w:rFonts w:ascii="Times New Roman" w:hAnsi="Times New Roman" w:cs="Times New Roman"/>
        </w:rPr>
        <w:t xml:space="preserve"> </w:t>
      </w:r>
      <w:r w:rsidRPr="00290EA1" w:rsidR="001846A7">
        <w:rPr>
          <w:rFonts w:ascii="Times New Roman" w:hAnsi="Times New Roman" w:cs="Times New Roman"/>
        </w:rPr>
        <w:t>iného</w:t>
      </w:r>
      <w:r w:rsidRPr="00290EA1">
        <w:rPr>
          <w:rFonts w:ascii="Times New Roman" w:hAnsi="Times New Roman" w:cs="Times New Roman"/>
        </w:rPr>
        <w:t xml:space="preserve"> vozidl</w:t>
      </w:r>
      <w:r w:rsidRPr="00290EA1" w:rsidR="001846A7">
        <w:rPr>
          <w:rFonts w:ascii="Times New Roman" w:hAnsi="Times New Roman" w:cs="Times New Roman"/>
        </w:rPr>
        <w:t>a</w:t>
      </w:r>
      <w:r w:rsidRPr="00290EA1">
        <w:rPr>
          <w:rFonts w:ascii="Times New Roman" w:hAnsi="Times New Roman" w:cs="Times New Roman"/>
        </w:rPr>
        <w:t xml:space="preserve"> zvýšiť o</w:t>
      </w:r>
      <w:r w:rsidRPr="00290EA1" w:rsidR="00E05F6A">
        <w:rPr>
          <w:rFonts w:ascii="Times New Roman" w:hAnsi="Times New Roman" w:cs="Times New Roman"/>
        </w:rPr>
        <w:t>patrnosť, znížiť rýchlosť jazdy</w:t>
      </w:r>
      <w:r w:rsidRPr="00290EA1" w:rsidR="001846A7">
        <w:rPr>
          <w:rFonts w:ascii="Times New Roman" w:hAnsi="Times New Roman" w:cs="Times New Roman"/>
        </w:rPr>
        <w:t>,</w:t>
      </w:r>
      <w:r w:rsidRPr="00290EA1">
        <w:rPr>
          <w:rFonts w:ascii="Times New Roman" w:hAnsi="Times New Roman" w:cs="Times New Roman"/>
        </w:rPr>
        <w:t xml:space="preserve"> prípadne zastaviť vozidlo.</w:t>
      </w:r>
    </w:p>
    <w:p w:rsidR="00B02474" w:rsidRPr="00290EA1" w:rsidP="00C95B2B">
      <w:pPr>
        <w:ind w:firstLine="180"/>
        <w:jc w:val="both"/>
        <w:rPr>
          <w:rFonts w:ascii="Times New Roman" w:hAnsi="Times New Roman" w:cs="Times New Roman"/>
        </w:rPr>
      </w:pPr>
    </w:p>
    <w:p w:rsidR="00B02474" w:rsidRPr="00290EA1" w:rsidP="007D745E">
      <w:pPr>
        <w:numPr>
          <w:ilvl w:val="2"/>
          <w:numId w:val="37"/>
        </w:numPr>
        <w:tabs>
          <w:tab w:val="left" w:pos="-540"/>
          <w:tab w:val="clear" w:pos="735"/>
        </w:tabs>
        <w:ind w:left="0" w:firstLine="180"/>
        <w:jc w:val="both"/>
        <w:rPr>
          <w:rFonts w:ascii="Times New Roman" w:hAnsi="Times New Roman" w:cs="Times New Roman"/>
        </w:rPr>
      </w:pPr>
      <w:r w:rsidRPr="00290EA1" w:rsidR="001846A7">
        <w:rPr>
          <w:rFonts w:ascii="Times New Roman" w:hAnsi="Times New Roman" w:cs="Times New Roman"/>
        </w:rPr>
        <w:t>Vozidlo</w:t>
      </w:r>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pr</w:t>
      </w:r>
      <w:r w:rsidRPr="00290EA1" w:rsidR="001846A7">
        <w:rPr>
          <w:rFonts w:ascii="Times New Roman" w:hAnsi="Times New Roman" w:cs="Times New Roman"/>
        </w:rPr>
        <w:t>ávom prednostnej jazdy a</w:t>
      </w:r>
      <w:r w:rsidRPr="00290EA1" w:rsidR="00236684">
        <w:rPr>
          <w:rFonts w:ascii="Times New Roman" w:hAnsi="Times New Roman" w:cs="Times New Roman"/>
        </w:rPr>
        <w:t> </w:t>
      </w:r>
      <w:r w:rsidRPr="00290EA1" w:rsidR="001846A7">
        <w:rPr>
          <w:rFonts w:ascii="Times New Roman" w:hAnsi="Times New Roman" w:cs="Times New Roman"/>
        </w:rPr>
        <w:t>vozidlo</w:t>
      </w:r>
      <w:r w:rsidRPr="00290EA1">
        <w:rPr>
          <w:rFonts w:ascii="Times New Roman" w:hAnsi="Times New Roman" w:cs="Times New Roman"/>
        </w:rPr>
        <w:t>, ktoré sprevádza, majú pri č</w:t>
      </w:r>
      <w:r w:rsidRPr="00290EA1" w:rsidR="001846A7">
        <w:rPr>
          <w:rFonts w:ascii="Times New Roman" w:hAnsi="Times New Roman" w:cs="Times New Roman"/>
        </w:rPr>
        <w:t>erpaní pohonných látok prednosť;</w:t>
      </w:r>
      <w:r w:rsidRPr="00290EA1">
        <w:rPr>
          <w:rFonts w:ascii="Times New Roman" w:hAnsi="Times New Roman" w:cs="Times New Roman"/>
        </w:rPr>
        <w:t xml:space="preserve"> </w:t>
      </w:r>
      <w:r w:rsidRPr="00290EA1" w:rsidR="001846A7">
        <w:rPr>
          <w:rFonts w:ascii="Times New Roman" w:hAnsi="Times New Roman" w:cs="Times New Roman"/>
        </w:rPr>
        <w:t>p</w:t>
      </w:r>
      <w:r w:rsidRPr="00290EA1">
        <w:rPr>
          <w:rFonts w:ascii="Times New Roman" w:hAnsi="Times New Roman" w:cs="Times New Roman"/>
        </w:rPr>
        <w:t xml:space="preserve">ritom nemusia používať </w:t>
      </w:r>
      <w:r w:rsidRPr="00290EA1" w:rsidR="001846A7">
        <w:rPr>
          <w:rFonts w:ascii="Times New Roman" w:hAnsi="Times New Roman" w:cs="Times New Roman"/>
        </w:rPr>
        <w:t>zvlášt</w:t>
      </w:r>
      <w:r w:rsidRPr="00290EA1" w:rsidR="001846A7">
        <w:rPr>
          <w:rFonts w:ascii="Times New Roman" w:hAnsi="Times New Roman" w:cs="Times New Roman"/>
        </w:rPr>
        <w:t xml:space="preserve">ne </w:t>
      </w:r>
      <w:r w:rsidRPr="00290EA1">
        <w:rPr>
          <w:rFonts w:ascii="Times New Roman" w:hAnsi="Times New Roman" w:cs="Times New Roman"/>
        </w:rPr>
        <w:t>výstražné znameni</w:t>
      </w:r>
      <w:r w:rsidRPr="00290EA1" w:rsidR="001846A7">
        <w:rPr>
          <w:rFonts w:ascii="Times New Roman" w:hAnsi="Times New Roman" w:cs="Times New Roman"/>
        </w:rPr>
        <w:t>e</w:t>
      </w:r>
      <w:r w:rsidRPr="00290EA1">
        <w:rPr>
          <w:rFonts w:ascii="Times New Roman" w:hAnsi="Times New Roman" w:cs="Times New Roman"/>
        </w:rPr>
        <w:t>.</w:t>
      </w:r>
    </w:p>
    <w:p w:rsidR="00B02474" w:rsidRPr="00290EA1" w:rsidP="00C95B2B">
      <w:pPr>
        <w:ind w:firstLine="180"/>
        <w:jc w:val="both"/>
        <w:rPr>
          <w:rFonts w:ascii="Times New Roman" w:hAnsi="Times New Roman" w:cs="Times New Roman"/>
        </w:rPr>
      </w:pPr>
    </w:p>
    <w:p w:rsidR="00B02474" w:rsidRPr="00290EA1" w:rsidP="007D745E">
      <w:pPr>
        <w:numPr>
          <w:ilvl w:val="2"/>
          <w:numId w:val="37"/>
        </w:numPr>
        <w:tabs>
          <w:tab w:val="left" w:pos="-540"/>
          <w:tab w:val="clear" w:pos="735"/>
        </w:tabs>
        <w:ind w:left="0" w:firstLine="180"/>
        <w:jc w:val="both"/>
        <w:rPr>
          <w:rFonts w:ascii="Times New Roman" w:hAnsi="Times New Roman" w:cs="Times New Roman"/>
        </w:rPr>
      </w:pPr>
      <w:r w:rsidRPr="00290EA1" w:rsidR="001846A7">
        <w:rPr>
          <w:rFonts w:ascii="Times New Roman" w:hAnsi="Times New Roman" w:cs="Times New Roman"/>
        </w:rPr>
        <w:t>Len vozidlo</w:t>
      </w:r>
      <w:r w:rsidRPr="00290EA1">
        <w:rPr>
          <w:rFonts w:ascii="Times New Roman" w:hAnsi="Times New Roman" w:cs="Times New Roman"/>
        </w:rPr>
        <w:t xml:space="preserve"> Policajného </w:t>
      </w:r>
      <w:r w:rsidRPr="00290EA1" w:rsidR="001846A7">
        <w:rPr>
          <w:rFonts w:ascii="Times New Roman" w:hAnsi="Times New Roman" w:cs="Times New Roman"/>
        </w:rPr>
        <w:t>zboru môže</w:t>
      </w:r>
      <w:r w:rsidRPr="00290EA1">
        <w:rPr>
          <w:rFonts w:ascii="Times New Roman" w:hAnsi="Times New Roman" w:cs="Times New Roman"/>
        </w:rPr>
        <w:t xml:space="preserve"> používať zvláštne výstr</w:t>
      </w:r>
      <w:r w:rsidRPr="00290EA1" w:rsidR="001846A7">
        <w:rPr>
          <w:rFonts w:ascii="Times New Roman" w:hAnsi="Times New Roman" w:cs="Times New Roman"/>
        </w:rPr>
        <w:t>ažné svetlo červenej farby a</w:t>
      </w:r>
      <w:r w:rsidRPr="00290EA1" w:rsidR="00236684">
        <w:rPr>
          <w:rFonts w:ascii="Times New Roman" w:hAnsi="Times New Roman" w:cs="Times New Roman"/>
        </w:rPr>
        <w:t> </w:t>
      </w:r>
      <w:r w:rsidRPr="00290EA1">
        <w:rPr>
          <w:rFonts w:ascii="Times New Roman" w:hAnsi="Times New Roman" w:cs="Times New Roman"/>
        </w:rPr>
        <w:t xml:space="preserve">kombináciu </w:t>
      </w:r>
      <w:r w:rsidRPr="00290EA1" w:rsidR="001846A7">
        <w:rPr>
          <w:rFonts w:ascii="Times New Roman" w:hAnsi="Times New Roman" w:cs="Times New Roman"/>
        </w:rPr>
        <w:t xml:space="preserve">zvláštneho výstražného </w:t>
      </w:r>
      <w:r w:rsidRPr="00290EA1">
        <w:rPr>
          <w:rFonts w:ascii="Times New Roman" w:hAnsi="Times New Roman" w:cs="Times New Roman"/>
        </w:rPr>
        <w:t>svetla červenej a</w:t>
      </w:r>
      <w:r w:rsidRPr="00290EA1" w:rsidR="00236684">
        <w:rPr>
          <w:rFonts w:ascii="Times New Roman" w:hAnsi="Times New Roman" w:cs="Times New Roman"/>
        </w:rPr>
        <w:t> </w:t>
      </w:r>
      <w:r w:rsidRPr="00290EA1">
        <w:rPr>
          <w:rFonts w:ascii="Times New Roman" w:hAnsi="Times New Roman" w:cs="Times New Roman"/>
        </w:rPr>
        <w:t>modrej farby.</w:t>
      </w:r>
    </w:p>
    <w:p w:rsidR="00B02474" w:rsidRPr="00290EA1" w:rsidP="00C95B2B">
      <w:pPr>
        <w:ind w:firstLine="180"/>
        <w:jc w:val="both"/>
        <w:rPr>
          <w:rFonts w:ascii="Times New Roman" w:hAnsi="Times New Roman" w:cs="Times New Roman"/>
        </w:rPr>
      </w:pPr>
    </w:p>
    <w:p w:rsidR="00B02474" w:rsidRPr="00290EA1" w:rsidP="007D745E">
      <w:pPr>
        <w:numPr>
          <w:ilvl w:val="2"/>
          <w:numId w:val="37"/>
        </w:numPr>
        <w:tabs>
          <w:tab w:val="left" w:pos="-540"/>
          <w:tab w:val="clear" w:pos="735"/>
        </w:tabs>
        <w:ind w:left="0" w:firstLine="180"/>
        <w:jc w:val="both"/>
        <w:rPr>
          <w:rFonts w:ascii="Times New Roman" w:hAnsi="Times New Roman" w:cs="Times New Roman"/>
        </w:rPr>
      </w:pPr>
      <w:r w:rsidRPr="00290EA1" w:rsidR="001846A7">
        <w:rPr>
          <w:rFonts w:ascii="Times New Roman" w:hAnsi="Times New Roman" w:cs="Times New Roman"/>
        </w:rPr>
        <w:t>Iné vozidlo ako je uvedené v</w:t>
      </w:r>
      <w:r w:rsidRPr="00290EA1" w:rsidR="00236684">
        <w:rPr>
          <w:rFonts w:ascii="Times New Roman" w:hAnsi="Times New Roman" w:cs="Times New Roman"/>
        </w:rPr>
        <w:t> </w:t>
      </w:r>
      <w:r w:rsidRPr="00290EA1" w:rsidR="001846A7">
        <w:rPr>
          <w:rFonts w:ascii="Times New Roman" w:hAnsi="Times New Roman" w:cs="Times New Roman"/>
        </w:rPr>
        <w:t>odsekoch 2, 3 a</w:t>
      </w:r>
      <w:r w:rsidRPr="00290EA1" w:rsidR="00236684">
        <w:rPr>
          <w:rFonts w:ascii="Times New Roman" w:hAnsi="Times New Roman" w:cs="Times New Roman"/>
        </w:rPr>
        <w:t> </w:t>
      </w:r>
      <w:r w:rsidRPr="00290EA1" w:rsidR="001846A7">
        <w:rPr>
          <w:rFonts w:ascii="Times New Roman" w:hAnsi="Times New Roman" w:cs="Times New Roman"/>
        </w:rPr>
        <w:t>7 nesmie</w:t>
      </w:r>
      <w:r w:rsidRPr="00290EA1">
        <w:rPr>
          <w:rFonts w:ascii="Times New Roman" w:hAnsi="Times New Roman" w:cs="Times New Roman"/>
        </w:rPr>
        <w:t xml:space="preserve"> byť vybavené zariadením umožňujúcim používanie typického zvukového znamenia a</w:t>
      </w:r>
      <w:r w:rsidRPr="00290EA1" w:rsidR="001846A7">
        <w:rPr>
          <w:rFonts w:ascii="Times New Roman" w:hAnsi="Times New Roman" w:cs="Times New Roman"/>
        </w:rPr>
        <w:t>lebo</w:t>
      </w:r>
      <w:r w:rsidRPr="00290EA1">
        <w:rPr>
          <w:rFonts w:ascii="Times New Roman" w:hAnsi="Times New Roman" w:cs="Times New Roman"/>
        </w:rPr>
        <w:t xml:space="preserve"> zvláštneho výstražného svetla ustanovených pre vozidlá s</w:t>
      </w:r>
      <w:r w:rsidRPr="00290EA1" w:rsidR="00236684">
        <w:rPr>
          <w:rFonts w:ascii="Times New Roman" w:hAnsi="Times New Roman" w:cs="Times New Roman"/>
        </w:rPr>
        <w:t> </w:t>
      </w:r>
      <w:r w:rsidRPr="00290EA1">
        <w:rPr>
          <w:rFonts w:ascii="Times New Roman" w:hAnsi="Times New Roman" w:cs="Times New Roman"/>
        </w:rPr>
        <w:t>právom prednostnej jazdy.</w:t>
      </w:r>
    </w:p>
    <w:p w:rsidR="00236684" w:rsidRPr="00290EA1" w:rsidP="00236684">
      <w:pPr>
        <w:jc w:val="both"/>
        <w:rPr>
          <w:rFonts w:ascii="Times New Roman" w:hAnsi="Times New Roman" w:cs="Times New Roman"/>
        </w:rPr>
      </w:pPr>
    </w:p>
    <w:p w:rsidR="00B02474" w:rsidRPr="00290EA1" w:rsidP="007D745E">
      <w:pPr>
        <w:numPr>
          <w:ilvl w:val="2"/>
          <w:numId w:val="37"/>
        </w:numPr>
        <w:tabs>
          <w:tab w:val="left" w:pos="-540"/>
          <w:tab w:val="clear" w:pos="735"/>
        </w:tabs>
        <w:ind w:left="0" w:firstLine="180"/>
        <w:jc w:val="both"/>
        <w:rPr>
          <w:rFonts w:ascii="Times New Roman" w:hAnsi="Times New Roman" w:cs="Times New Roman"/>
        </w:rPr>
      </w:pPr>
      <w:r w:rsidRPr="00290EA1">
        <w:rPr>
          <w:rFonts w:ascii="Times New Roman" w:hAnsi="Times New Roman" w:cs="Times New Roman"/>
        </w:rPr>
        <w:t>Prevádzkovatelia vozidiel podľa odseku 2 určia podmienky na používanie zvláštnych výstražných znamení.</w:t>
      </w:r>
    </w:p>
    <w:p w:rsidR="001846A7"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41</w:t>
      </w:r>
    </w:p>
    <w:p w:rsidR="00B02474" w:rsidRPr="00290EA1">
      <w:pPr>
        <w:outlineLvl w:val="4"/>
        <w:rPr>
          <w:rFonts w:ascii="Times New Roman" w:hAnsi="Times New Roman" w:cs="Times New Roman"/>
        </w:rPr>
      </w:pPr>
    </w:p>
    <w:p w:rsidR="00B02474" w:rsidRPr="000701FB" w:rsidP="007D745E">
      <w:pPr>
        <w:numPr>
          <w:ilvl w:val="0"/>
          <w:numId w:val="59"/>
        </w:numPr>
        <w:tabs>
          <w:tab w:val="left" w:pos="720"/>
          <w:tab w:val="clear" w:pos="735"/>
        </w:tabs>
        <w:ind w:left="0" w:firstLine="357"/>
        <w:jc w:val="both"/>
        <w:rPr>
          <w:rFonts w:ascii="Times New Roman" w:hAnsi="Times New Roman" w:cs="Times New Roman"/>
        </w:rPr>
      </w:pPr>
      <w:r w:rsidRPr="000701FB">
        <w:rPr>
          <w:rFonts w:ascii="Times New Roman" w:hAnsi="Times New Roman" w:cs="Times New Roman"/>
        </w:rPr>
        <w:t xml:space="preserve">Vodič vozidla vybaveného zvláštnym výstražným svetlom oranžovej farby </w:t>
      </w:r>
      <w:r w:rsidRPr="000701FB" w:rsidR="00B02600">
        <w:rPr>
          <w:rFonts w:ascii="Times New Roman" w:hAnsi="Times New Roman" w:cs="Times New Roman"/>
        </w:rPr>
        <w:t>je povinný toto svetlo používať</w:t>
      </w:r>
      <w:r w:rsidRPr="000701FB">
        <w:rPr>
          <w:rFonts w:ascii="Times New Roman" w:hAnsi="Times New Roman" w:cs="Times New Roman"/>
        </w:rPr>
        <w:t>, ak by mohol svojou jazdou alebo pracovnou činnosťou ohroziť bezpečnosť alebo plynulosť cestnej premávky alebo na označenie prekážky cestnej premávky.</w:t>
      </w:r>
    </w:p>
    <w:p w:rsidR="00945A92" w:rsidRPr="00290EA1" w:rsidP="00945A92">
      <w:pPr>
        <w:jc w:val="both"/>
        <w:rPr>
          <w:rFonts w:ascii="Times New Roman" w:hAnsi="Times New Roman" w:cs="Times New Roman"/>
        </w:rPr>
      </w:pPr>
    </w:p>
    <w:p w:rsidR="00945A92" w:rsidRPr="00290EA1" w:rsidP="007D745E">
      <w:pPr>
        <w:numPr>
          <w:ilvl w:val="0"/>
          <w:numId w:val="59"/>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 xml:space="preserve">Vodič vozidla podľa odseku </w:t>
      </w:r>
      <w:r w:rsidRPr="00C36149">
        <w:rPr>
          <w:rFonts w:ascii="Times New Roman" w:hAnsi="Times New Roman" w:cs="Times New Roman"/>
        </w:rPr>
        <w:t xml:space="preserve">1 </w:t>
      </w:r>
      <w:r w:rsidRPr="00C36149" w:rsidR="005016C3">
        <w:rPr>
          <w:rFonts w:ascii="Times New Roman" w:hAnsi="Times New Roman" w:cs="Times New Roman"/>
        </w:rPr>
        <w:t>nie je povinný</w:t>
      </w:r>
      <w:r w:rsidRPr="00C36149">
        <w:rPr>
          <w:rFonts w:ascii="Times New Roman" w:hAnsi="Times New Roman" w:cs="Times New Roman"/>
        </w:rPr>
        <w:t xml:space="preserve"> dodržiavať</w:t>
      </w:r>
      <w:r w:rsidRPr="00290EA1">
        <w:rPr>
          <w:rFonts w:ascii="Times New Roman" w:hAnsi="Times New Roman" w:cs="Times New Roman"/>
        </w:rPr>
        <w:t xml:space="preserve"> ustanovenia </w:t>
      </w:r>
      <w:r w:rsidRPr="00290EA1" w:rsidR="007621C0">
        <w:rPr>
          <w:rFonts w:ascii="Times New Roman" w:hAnsi="Times New Roman" w:cs="Times New Roman"/>
        </w:rPr>
        <w:t xml:space="preserve">tejto hlavy </w:t>
      </w:r>
      <w:r w:rsidR="009E115D">
        <w:rPr>
          <w:rFonts w:ascii="Times New Roman" w:hAnsi="Times New Roman" w:cs="Times New Roman"/>
        </w:rPr>
        <w:t xml:space="preserve">                 </w:t>
      </w:r>
      <w:r w:rsidRPr="00290EA1" w:rsidR="007621C0">
        <w:rPr>
          <w:rFonts w:ascii="Times New Roman" w:hAnsi="Times New Roman" w:cs="Times New Roman"/>
        </w:rPr>
        <w:t>a § 59</w:t>
      </w:r>
      <w:r w:rsidRPr="00290EA1">
        <w:rPr>
          <w:rFonts w:ascii="Times New Roman" w:hAnsi="Times New Roman" w:cs="Times New Roman"/>
        </w:rPr>
        <w:t xml:space="preserve">, </w:t>
      </w:r>
      <w:r w:rsidRPr="00290EA1" w:rsidR="007621C0">
        <w:rPr>
          <w:rFonts w:ascii="Times New Roman" w:hAnsi="Times New Roman" w:cs="Times New Roman"/>
        </w:rPr>
        <w:t>ak</w:t>
      </w:r>
      <w:r w:rsidRPr="00290EA1">
        <w:rPr>
          <w:rFonts w:ascii="Times New Roman" w:hAnsi="Times New Roman" w:cs="Times New Roman"/>
        </w:rPr>
        <w:t xml:space="preserve"> to povaha jeho jazdy alebo činnosti </w:t>
      </w:r>
      <w:r w:rsidRPr="00290EA1" w:rsidR="007621C0">
        <w:rPr>
          <w:rFonts w:ascii="Times New Roman" w:hAnsi="Times New Roman" w:cs="Times New Roman"/>
        </w:rPr>
        <w:t>vyžaduje</w:t>
      </w:r>
      <w:r w:rsidRPr="00290EA1">
        <w:rPr>
          <w:rFonts w:ascii="Times New Roman" w:hAnsi="Times New Roman" w:cs="Times New Roman"/>
        </w:rPr>
        <w:t>; pritom musí dbať na potrebnú opatrnosť.</w:t>
      </w:r>
    </w:p>
    <w:p w:rsidR="00B02474" w:rsidRPr="00290EA1">
      <w:pPr>
        <w:jc w:val="both"/>
        <w:rPr>
          <w:rFonts w:ascii="Times New Roman" w:hAnsi="Times New Roman" w:cs="Times New Roman"/>
        </w:rPr>
      </w:pPr>
    </w:p>
    <w:p w:rsidR="00B02474" w:rsidP="007D745E">
      <w:pPr>
        <w:numPr>
          <w:ilvl w:val="0"/>
          <w:numId w:val="59"/>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Vodič iného vozidla je povinný podľa okolností znížiť rýchlosť jazdy alebo aj zastaviť vozidlo, ak vozidlo uvedené v</w:t>
      </w:r>
      <w:r w:rsidRPr="00290EA1" w:rsidR="00236684">
        <w:rPr>
          <w:rFonts w:ascii="Times New Roman" w:hAnsi="Times New Roman" w:cs="Times New Roman"/>
        </w:rPr>
        <w:t> </w:t>
      </w:r>
      <w:r w:rsidRPr="00290EA1">
        <w:rPr>
          <w:rFonts w:ascii="Times New Roman" w:hAnsi="Times New Roman" w:cs="Times New Roman"/>
        </w:rPr>
        <w:t>odseku 1 používa zvláštne výstražné svetlo oranžovej farby.</w:t>
      </w:r>
    </w:p>
    <w:p w:rsidR="000768FB" w:rsidRPr="00290EA1" w:rsidP="000768FB">
      <w:pPr>
        <w:jc w:val="both"/>
        <w:rPr>
          <w:rFonts w:ascii="Times New Roman" w:hAnsi="Times New Roman" w:cs="Times New Roman"/>
        </w:rPr>
      </w:pPr>
    </w:p>
    <w:p w:rsidR="00B02474" w:rsidRPr="00290EA1" w:rsidP="007D745E">
      <w:pPr>
        <w:numPr>
          <w:ilvl w:val="0"/>
          <w:numId w:val="59"/>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Ustanovenie odseku 2 platí obdobne aj pre vodičov kolóny vozidiel ozbrojených síl, ozbrojených bezpečnostných zborov alebo ozbrojených zborov vpre</w:t>
      </w:r>
      <w:r w:rsidRPr="00290EA1">
        <w:rPr>
          <w:rFonts w:ascii="Times New Roman" w:hAnsi="Times New Roman" w:cs="Times New Roman"/>
        </w:rPr>
        <w:t>du i</w:t>
      </w:r>
      <w:r w:rsidRPr="00290EA1" w:rsidR="00236684">
        <w:rPr>
          <w:rFonts w:ascii="Times New Roman" w:hAnsi="Times New Roman" w:cs="Times New Roman"/>
        </w:rPr>
        <w:t> </w:t>
      </w:r>
      <w:r w:rsidRPr="00290EA1">
        <w:rPr>
          <w:rFonts w:ascii="Times New Roman" w:hAnsi="Times New Roman" w:cs="Times New Roman"/>
        </w:rPr>
        <w:t>vzadu sprevádzanej vozidlami používajúcimi zvláštne výstražné svetlo oranžovej farby.</w:t>
      </w:r>
    </w:p>
    <w:p w:rsidR="00B02474"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42</w:t>
      </w:r>
    </w:p>
    <w:p w:rsidR="00B02474" w:rsidRPr="00290EA1">
      <w:pPr>
        <w:tabs>
          <w:tab w:val="left" w:pos="360"/>
        </w:tabs>
        <w:ind w:left="5"/>
        <w:jc w:val="both"/>
        <w:rPr>
          <w:rFonts w:ascii="Times New Roman" w:hAnsi="Times New Roman" w:cs="Times New Roman"/>
        </w:rPr>
      </w:pPr>
      <w:r w:rsidRPr="00290EA1">
        <w:rPr>
          <w:rFonts w:ascii="Times New Roman" w:hAnsi="Times New Roman" w:cs="Times New Roman"/>
        </w:rPr>
        <w:br/>
        <w:t xml:space="preserve">       Okruh vozidiel používajúcich zvláštne výstražné svetlo oranžovej farby a</w:t>
      </w:r>
      <w:r w:rsidRPr="00290EA1" w:rsidR="00236684">
        <w:rPr>
          <w:rFonts w:ascii="Times New Roman" w:hAnsi="Times New Roman" w:cs="Times New Roman"/>
        </w:rPr>
        <w:t> </w:t>
      </w:r>
      <w:r w:rsidRPr="00290EA1">
        <w:rPr>
          <w:rFonts w:ascii="Times New Roman" w:hAnsi="Times New Roman" w:cs="Times New Roman"/>
        </w:rPr>
        <w:t>podrobnosti o</w:t>
      </w:r>
      <w:r w:rsidRPr="00290EA1" w:rsidR="00236684">
        <w:rPr>
          <w:rFonts w:ascii="Times New Roman" w:hAnsi="Times New Roman" w:cs="Times New Roman"/>
        </w:rPr>
        <w:t> </w:t>
      </w:r>
      <w:r w:rsidRPr="00290EA1">
        <w:rPr>
          <w:rFonts w:ascii="Times New Roman" w:hAnsi="Times New Roman" w:cs="Times New Roman"/>
        </w:rPr>
        <w:t>schvaľovaní zvláštnych výstražných svetiel a</w:t>
      </w:r>
      <w:r w:rsidRPr="00290EA1" w:rsidR="00236684">
        <w:rPr>
          <w:rFonts w:ascii="Times New Roman" w:hAnsi="Times New Roman" w:cs="Times New Roman"/>
        </w:rPr>
        <w:t> </w:t>
      </w:r>
      <w:r w:rsidRPr="00290EA1">
        <w:rPr>
          <w:rFonts w:ascii="Times New Roman" w:hAnsi="Times New Roman" w:cs="Times New Roman"/>
        </w:rPr>
        <w:t>zvláštnych výstražn</w:t>
      </w:r>
      <w:r w:rsidRPr="00290EA1">
        <w:rPr>
          <w:rFonts w:ascii="Times New Roman" w:hAnsi="Times New Roman" w:cs="Times New Roman"/>
        </w:rPr>
        <w:t>ých znamení upravuje osobitný predpis.</w:t>
      </w:r>
      <w:r>
        <w:rPr>
          <w:rStyle w:val="FootnoteReference"/>
          <w:rFonts w:ascii="Times New Roman" w:hAnsi="Times New Roman" w:cs="Times New Roman"/>
          <w:rtl w:val="0"/>
        </w:rPr>
        <w:footnoteReference w:id="27"/>
      </w:r>
      <w:r w:rsidRPr="00290EA1">
        <w:rPr>
          <w:rFonts w:ascii="Times New Roman" w:hAnsi="Times New Roman" w:cs="Times New Roman"/>
          <w:vertAlign w:val="superscript"/>
        </w:rPr>
        <w:t>)</w:t>
      </w:r>
      <w:r w:rsidRPr="00290EA1">
        <w:rPr>
          <w:rFonts w:ascii="Times New Roman" w:hAnsi="Times New Roman" w:cs="Times New Roman"/>
        </w:rPr>
        <w:t xml:space="preserve"> </w:t>
      </w:r>
    </w:p>
    <w:p w:rsidR="00AC744C"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43</w:t>
        <w:br/>
        <w:t xml:space="preserve">Prekážka cestnej premávky </w:t>
      </w:r>
    </w:p>
    <w:p w:rsidR="00B02474" w:rsidRPr="00290EA1">
      <w:pPr>
        <w:outlineLvl w:val="4"/>
        <w:rPr>
          <w:rFonts w:ascii="Times New Roman" w:hAnsi="Times New Roman" w:cs="Times New Roman"/>
        </w:rPr>
      </w:pPr>
    </w:p>
    <w:p w:rsidR="00B02474" w:rsidP="007D745E">
      <w:pPr>
        <w:numPr>
          <w:ilvl w:val="0"/>
          <w:numId w:val="60"/>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Kto spôsobil prekážku cestnej premávky, je povinný ju bezodkladne odstrániť. Ak to neurobí, je povinný ju bezodkladne odstrániť na jeho náklady správca cesty.</w:t>
      </w:r>
      <w:r>
        <w:rPr>
          <w:rStyle w:val="FootnoteReference"/>
          <w:rFonts w:ascii="Times New Roman" w:hAnsi="Times New Roman" w:cs="Times New Roman"/>
          <w:rtl w:val="0"/>
        </w:rPr>
        <w:footnoteReference w:id="28"/>
      </w:r>
      <w:r w:rsidRPr="00290EA1">
        <w:rPr>
          <w:rFonts w:ascii="Times New Roman" w:hAnsi="Times New Roman" w:cs="Times New Roman"/>
          <w:vertAlign w:val="superscript"/>
        </w:rPr>
        <w:t>)</w:t>
      </w:r>
      <w:r w:rsidRPr="00290EA1">
        <w:rPr>
          <w:rFonts w:ascii="Times New Roman" w:hAnsi="Times New Roman" w:cs="Times New Roman"/>
        </w:rPr>
        <w:t xml:space="preserve"> Ten, kto odstráni prekážku cestnej premávky</w:t>
      </w:r>
      <w:r w:rsidRPr="00290EA1" w:rsidR="000C3DBB">
        <w:rPr>
          <w:rFonts w:ascii="Times New Roman" w:hAnsi="Times New Roman" w:cs="Times New Roman"/>
        </w:rPr>
        <w:t>,</w:t>
      </w:r>
      <w:r w:rsidRPr="00290EA1">
        <w:rPr>
          <w:rFonts w:ascii="Times New Roman" w:hAnsi="Times New Roman" w:cs="Times New Roman"/>
        </w:rPr>
        <w:t xml:space="preserve"> je povinný bezodkladne zabezpečiť aj odstránenie </w:t>
      </w:r>
      <w:r w:rsidRPr="00290EA1" w:rsidR="00D723C6">
        <w:rPr>
          <w:rFonts w:ascii="Times New Roman" w:hAnsi="Times New Roman" w:cs="Times New Roman"/>
        </w:rPr>
        <w:t>predmetov a</w:t>
      </w:r>
      <w:r w:rsidRPr="00290EA1" w:rsidR="00236684">
        <w:rPr>
          <w:rFonts w:ascii="Times New Roman" w:hAnsi="Times New Roman" w:cs="Times New Roman"/>
        </w:rPr>
        <w:t> </w:t>
      </w:r>
      <w:r w:rsidRPr="00290EA1" w:rsidR="00D723C6">
        <w:rPr>
          <w:rFonts w:ascii="Times New Roman" w:hAnsi="Times New Roman" w:cs="Times New Roman"/>
        </w:rPr>
        <w:t>odpadov prekážajúcich</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zjazdnosti na ceste, ktoré s</w:t>
      </w:r>
      <w:r w:rsidRPr="00290EA1" w:rsidR="00236684">
        <w:rPr>
          <w:rFonts w:ascii="Times New Roman" w:hAnsi="Times New Roman" w:cs="Times New Roman"/>
        </w:rPr>
        <w:t> </w:t>
      </w:r>
      <w:r w:rsidRPr="00290EA1">
        <w:rPr>
          <w:rFonts w:ascii="Times New Roman" w:hAnsi="Times New Roman" w:cs="Times New Roman"/>
        </w:rPr>
        <w:t xml:space="preserve">prekážkou cestnej premávky súvisia. </w:t>
      </w:r>
    </w:p>
    <w:p w:rsidR="002B50EB" w:rsidP="002B50EB">
      <w:pPr>
        <w:tabs>
          <w:tab w:val="left" w:pos="720"/>
        </w:tabs>
        <w:jc w:val="both"/>
        <w:rPr>
          <w:rFonts w:ascii="Times New Roman" w:hAnsi="Times New Roman" w:cs="Times New Roman"/>
        </w:rPr>
      </w:pPr>
    </w:p>
    <w:p w:rsidR="00B02474" w:rsidRPr="00290EA1" w:rsidP="007D745E">
      <w:pPr>
        <w:numPr>
          <w:ilvl w:val="0"/>
          <w:numId w:val="60"/>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Ak ten, kto prekážku cestnej premávky spôsobil</w:t>
      </w:r>
      <w:r w:rsidRPr="00290EA1" w:rsidR="00FA5F94">
        <w:rPr>
          <w:rFonts w:ascii="Times New Roman" w:hAnsi="Times New Roman" w:cs="Times New Roman"/>
        </w:rPr>
        <w:t>, ju</w:t>
      </w:r>
      <w:r w:rsidRPr="00290EA1">
        <w:rPr>
          <w:rFonts w:ascii="Times New Roman" w:hAnsi="Times New Roman" w:cs="Times New Roman"/>
        </w:rPr>
        <w:t xml:space="preserve"> bezodkladne neodstráni, </w:t>
      </w:r>
      <w:r w:rsidRPr="00290EA1" w:rsidR="00503F8B">
        <w:rPr>
          <w:rFonts w:ascii="Times New Roman" w:hAnsi="Times New Roman" w:cs="Times New Roman"/>
        </w:rPr>
        <w:t xml:space="preserve">   </w:t>
      </w:r>
      <w:r w:rsidRPr="00290EA1" w:rsidR="00503F8B">
        <w:rPr>
          <w:rFonts w:ascii="Times New Roman" w:hAnsi="Times New Roman" w:cs="Times New Roman"/>
        </w:rPr>
        <w:t xml:space="preserve">                </w:t>
      </w:r>
      <w:r w:rsidRPr="00290EA1">
        <w:rPr>
          <w:rFonts w:ascii="Times New Roman" w:hAnsi="Times New Roman" w:cs="Times New Roman"/>
        </w:rPr>
        <w:t>je povinný ju označiť a</w:t>
      </w:r>
      <w:r w:rsidRPr="00290EA1" w:rsidR="00236684">
        <w:rPr>
          <w:rFonts w:ascii="Times New Roman" w:hAnsi="Times New Roman" w:cs="Times New Roman"/>
        </w:rPr>
        <w:t> </w:t>
      </w:r>
      <w:r w:rsidRPr="00290EA1">
        <w:rPr>
          <w:rFonts w:ascii="Times New Roman" w:hAnsi="Times New Roman" w:cs="Times New Roman"/>
        </w:rPr>
        <w:t>oznámiť to policajtovi; ak prekážku neoznačí, príslušný správca cesty je povinný ju bezodkladne označiť na náklady jej pôvodcu.</w:t>
      </w:r>
    </w:p>
    <w:p w:rsidR="00B02474" w:rsidRPr="00290EA1">
      <w:pPr>
        <w:ind w:firstLine="357"/>
        <w:jc w:val="both"/>
        <w:rPr>
          <w:rFonts w:ascii="Times New Roman" w:hAnsi="Times New Roman" w:cs="Times New Roman"/>
        </w:rPr>
      </w:pPr>
    </w:p>
    <w:p w:rsidR="00B02474" w:rsidRPr="00290EA1" w:rsidP="007D745E">
      <w:pPr>
        <w:numPr>
          <w:ilvl w:val="0"/>
          <w:numId w:val="60"/>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Prekážka cestnej premávky sa označí tak, aby ju účastníci cestnej premávky mohli včas spozorovať. Prekážka cestnej premávky sa označuje najmä zábranou na označenie uzávierky, výstražným svetlom oranžovej farby, za zníženej viditeľnosti aj červeným svetlom alebo reflexnou červenou zástavkou. Na označenie vozidla, ktoré je povinne vybavené prenosným výstražným trojuholníkom, platí § 24 ods. 3.</w:t>
      </w:r>
    </w:p>
    <w:p w:rsidR="00B02474" w:rsidRPr="00290EA1">
      <w:pPr>
        <w:ind w:firstLine="357"/>
        <w:jc w:val="both"/>
        <w:rPr>
          <w:rFonts w:ascii="Times New Roman" w:hAnsi="Times New Roman" w:cs="Times New Roman"/>
        </w:rPr>
      </w:pPr>
    </w:p>
    <w:p w:rsidR="00B02474" w:rsidRPr="00290EA1" w:rsidP="007D745E">
      <w:pPr>
        <w:numPr>
          <w:ilvl w:val="0"/>
          <w:numId w:val="60"/>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Správ</w:t>
      </w:r>
      <w:r w:rsidRPr="00290EA1" w:rsidR="000C3DBB">
        <w:rPr>
          <w:rFonts w:ascii="Times New Roman" w:hAnsi="Times New Roman" w:cs="Times New Roman"/>
        </w:rPr>
        <w:t>ca cesty môže odstrániť vozidlo</w:t>
      </w:r>
      <w:r w:rsidRPr="00290EA1">
        <w:rPr>
          <w:rFonts w:ascii="Times New Roman" w:hAnsi="Times New Roman" w:cs="Times New Roman"/>
        </w:rPr>
        <w:t xml:space="preserve"> </w:t>
      </w:r>
      <w:r w:rsidRPr="00290EA1" w:rsidR="000C3DBB">
        <w:rPr>
          <w:rFonts w:ascii="Times New Roman" w:hAnsi="Times New Roman" w:cs="Times New Roman"/>
        </w:rPr>
        <w:t>stojace</w:t>
      </w:r>
      <w:r w:rsidRPr="00290EA1">
        <w:rPr>
          <w:rFonts w:ascii="Times New Roman" w:hAnsi="Times New Roman" w:cs="Times New Roman"/>
        </w:rPr>
        <w:t xml:space="preserve"> na ceste vrátane chodníka, na náklady jeho prevádzkovateľa, ak je</w:t>
      </w:r>
    </w:p>
    <w:p w:rsidR="00B02474" w:rsidRPr="00290EA1" w:rsidP="007D745E">
      <w:pPr>
        <w:numPr>
          <w:ilvl w:val="1"/>
          <w:numId w:val="60"/>
        </w:numPr>
        <w:tabs>
          <w:tab w:val="clear" w:pos="1440"/>
        </w:tabs>
        <w:ind w:left="357" w:hanging="357"/>
        <w:jc w:val="both"/>
        <w:rPr>
          <w:rFonts w:ascii="Times New Roman" w:hAnsi="Times New Roman" w:cs="Times New Roman"/>
        </w:rPr>
      </w:pPr>
      <w:r w:rsidRPr="00290EA1">
        <w:rPr>
          <w:rFonts w:ascii="Times New Roman" w:hAnsi="Times New Roman" w:cs="Times New Roman"/>
        </w:rPr>
        <w:t>na mieste, kde tvorí prekážku cestnej premávky,</w:t>
      </w:r>
    </w:p>
    <w:p w:rsidR="00B02474" w:rsidRPr="00290EA1" w:rsidP="007D745E">
      <w:pPr>
        <w:numPr>
          <w:ilvl w:val="1"/>
          <w:numId w:val="60"/>
        </w:numPr>
        <w:tabs>
          <w:tab w:val="clear" w:pos="1440"/>
        </w:tabs>
        <w:ind w:left="357" w:hanging="357"/>
        <w:jc w:val="both"/>
        <w:rPr>
          <w:rFonts w:ascii="Times New Roman" w:hAnsi="Times New Roman" w:cs="Times New Roman"/>
        </w:rPr>
      </w:pPr>
      <w:r w:rsidRPr="00290EA1">
        <w:rPr>
          <w:rFonts w:ascii="Times New Roman" w:hAnsi="Times New Roman" w:cs="Times New Roman"/>
        </w:rPr>
        <w:t>na vyhradenom parkovisku, ak také parkovisko nie je preň určené,</w:t>
      </w:r>
    </w:p>
    <w:p w:rsidR="00B02474" w:rsidRPr="000701FB" w:rsidP="007D745E">
      <w:pPr>
        <w:numPr>
          <w:ilvl w:val="1"/>
          <w:numId w:val="60"/>
        </w:numPr>
        <w:tabs>
          <w:tab w:val="clear" w:pos="1440"/>
        </w:tabs>
        <w:ind w:left="357" w:hanging="357"/>
        <w:jc w:val="both"/>
        <w:rPr>
          <w:rFonts w:ascii="Times New Roman" w:hAnsi="Times New Roman" w:cs="Times New Roman"/>
        </w:rPr>
      </w:pPr>
      <w:r w:rsidRPr="000701FB">
        <w:rPr>
          <w:rFonts w:ascii="Times New Roman" w:hAnsi="Times New Roman" w:cs="Times New Roman"/>
        </w:rPr>
        <w:t>bez pripevnenej tabuľky s</w:t>
      </w:r>
      <w:r w:rsidRPr="000701FB" w:rsidR="00236684">
        <w:rPr>
          <w:rFonts w:ascii="Times New Roman" w:hAnsi="Times New Roman" w:cs="Times New Roman"/>
        </w:rPr>
        <w:t> </w:t>
      </w:r>
      <w:r w:rsidRPr="000701FB">
        <w:rPr>
          <w:rFonts w:ascii="Times New Roman" w:hAnsi="Times New Roman" w:cs="Times New Roman"/>
        </w:rPr>
        <w:t>evidenčným číslom</w:t>
      </w:r>
      <w:r w:rsidRPr="000701FB" w:rsidR="000C3DBB">
        <w:rPr>
          <w:rFonts w:ascii="Times New Roman" w:hAnsi="Times New Roman" w:cs="Times New Roman"/>
        </w:rPr>
        <w:t>,</w:t>
      </w:r>
      <w:r w:rsidRPr="000701FB">
        <w:rPr>
          <w:rFonts w:ascii="Times New Roman" w:hAnsi="Times New Roman" w:cs="Times New Roman"/>
        </w:rPr>
        <w:t xml:space="preserve"> ak podlieha evidenčnej povinnosti</w:t>
      </w:r>
      <w:r w:rsidRPr="000701FB" w:rsidR="000C3DBB">
        <w:rPr>
          <w:rFonts w:ascii="Times New Roman" w:hAnsi="Times New Roman" w:cs="Times New Roman"/>
        </w:rPr>
        <w:t>,</w:t>
      </w:r>
      <w:r w:rsidRPr="000701FB">
        <w:rPr>
          <w:rFonts w:ascii="Times New Roman" w:hAnsi="Times New Roman" w:cs="Times New Roman"/>
        </w:rPr>
        <w:t xml:space="preserve"> alebo je bez čitateľného vyznačenia men</w:t>
      </w:r>
      <w:r w:rsidRPr="000701FB" w:rsidR="000C3DBB">
        <w:rPr>
          <w:rFonts w:ascii="Times New Roman" w:hAnsi="Times New Roman" w:cs="Times New Roman"/>
        </w:rPr>
        <w:t>a, priezviska a</w:t>
      </w:r>
      <w:r w:rsidRPr="000701FB" w:rsidR="00236684">
        <w:rPr>
          <w:rFonts w:ascii="Times New Roman" w:hAnsi="Times New Roman" w:cs="Times New Roman"/>
        </w:rPr>
        <w:t> </w:t>
      </w:r>
      <w:r w:rsidRPr="000701FB" w:rsidR="005950C7">
        <w:rPr>
          <w:rFonts w:ascii="Times New Roman" w:hAnsi="Times New Roman" w:cs="Times New Roman"/>
        </w:rPr>
        <w:t>adresy</w:t>
      </w:r>
      <w:r w:rsidRPr="000701FB" w:rsidR="000C3DBB">
        <w:rPr>
          <w:rFonts w:ascii="Times New Roman" w:hAnsi="Times New Roman" w:cs="Times New Roman"/>
        </w:rPr>
        <w:t xml:space="preserve"> pobytu</w:t>
      </w:r>
      <w:r w:rsidRPr="000701FB">
        <w:rPr>
          <w:rFonts w:ascii="Times New Roman" w:hAnsi="Times New Roman" w:cs="Times New Roman"/>
        </w:rPr>
        <w:t xml:space="preserve"> alebo názvu a</w:t>
      </w:r>
      <w:r w:rsidRPr="000701FB" w:rsidR="00236684">
        <w:rPr>
          <w:rFonts w:ascii="Times New Roman" w:hAnsi="Times New Roman" w:cs="Times New Roman"/>
        </w:rPr>
        <w:t> </w:t>
      </w:r>
      <w:r w:rsidRPr="000701FB">
        <w:rPr>
          <w:rFonts w:ascii="Times New Roman" w:hAnsi="Times New Roman" w:cs="Times New Roman"/>
        </w:rPr>
        <w:t>sídla držiteľa vozidla na viditeľnom mieste s</w:t>
      </w:r>
      <w:r w:rsidRPr="000701FB" w:rsidR="00236684">
        <w:rPr>
          <w:rFonts w:ascii="Times New Roman" w:hAnsi="Times New Roman" w:cs="Times New Roman"/>
        </w:rPr>
        <w:t> </w:t>
      </w:r>
      <w:r w:rsidRPr="000701FB">
        <w:rPr>
          <w:rFonts w:ascii="Times New Roman" w:hAnsi="Times New Roman" w:cs="Times New Roman"/>
        </w:rPr>
        <w:t>výnimkou dvojkolesových vozidiel, aj keď netvorí prekážku cestnej premávky.</w:t>
      </w:r>
    </w:p>
    <w:p w:rsidR="00B02474">
      <w:pPr>
        <w:jc w:val="both"/>
        <w:rPr>
          <w:rFonts w:ascii="Times New Roman" w:hAnsi="Times New Roman" w:cs="Times New Roman"/>
        </w:rPr>
      </w:pPr>
    </w:p>
    <w:p w:rsidR="002B50EB" w:rsidRPr="00290EA1">
      <w:pPr>
        <w:jc w:val="both"/>
        <w:rPr>
          <w:rFonts w:ascii="Times New Roman" w:hAnsi="Times New Roman" w:cs="Times New Roman"/>
        </w:rPr>
      </w:pPr>
    </w:p>
    <w:p w:rsidR="00B02474" w:rsidRPr="00290EA1" w:rsidP="007D745E">
      <w:pPr>
        <w:numPr>
          <w:ilvl w:val="2"/>
          <w:numId w:val="60"/>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Ak vozidlo tvorí prekážku cestnej premávky alebo ak ide o</w:t>
      </w:r>
      <w:r w:rsidRPr="00290EA1" w:rsidR="00236684">
        <w:rPr>
          <w:rFonts w:ascii="Times New Roman" w:hAnsi="Times New Roman" w:cs="Times New Roman"/>
        </w:rPr>
        <w:t> </w:t>
      </w:r>
      <w:r w:rsidRPr="00290EA1">
        <w:rPr>
          <w:rFonts w:ascii="Times New Roman" w:hAnsi="Times New Roman" w:cs="Times New Roman"/>
        </w:rPr>
        <w:t>vozidlo uvedené v</w:t>
      </w:r>
      <w:r w:rsidRPr="00290EA1" w:rsidR="00236684">
        <w:rPr>
          <w:rFonts w:ascii="Times New Roman" w:hAnsi="Times New Roman" w:cs="Times New Roman"/>
        </w:rPr>
        <w:t> </w:t>
      </w:r>
      <w:r w:rsidRPr="00290EA1">
        <w:rPr>
          <w:rFonts w:ascii="Times New Roman" w:hAnsi="Times New Roman" w:cs="Times New Roman"/>
        </w:rPr>
        <w:t>odseku 4 a</w:t>
      </w:r>
      <w:r w:rsidRPr="00290EA1" w:rsidR="00236684">
        <w:rPr>
          <w:rFonts w:ascii="Times New Roman" w:hAnsi="Times New Roman" w:cs="Times New Roman"/>
        </w:rPr>
        <w:t> </w:t>
      </w:r>
      <w:r w:rsidRPr="00290EA1">
        <w:rPr>
          <w:rFonts w:ascii="Times New Roman" w:hAnsi="Times New Roman" w:cs="Times New Roman"/>
        </w:rPr>
        <w:t>v § 25, môže o</w:t>
      </w:r>
      <w:r w:rsidRPr="00290EA1" w:rsidR="00236684">
        <w:rPr>
          <w:rFonts w:ascii="Times New Roman" w:hAnsi="Times New Roman" w:cs="Times New Roman"/>
        </w:rPr>
        <w:t> </w:t>
      </w:r>
      <w:r w:rsidRPr="00290EA1">
        <w:rPr>
          <w:rFonts w:ascii="Times New Roman" w:hAnsi="Times New Roman" w:cs="Times New Roman"/>
        </w:rPr>
        <w:t>jeho odstránení rozhodnúť aj policajt; také vozidlo odstráni na náklady jeho prevádzkovateľa Policajný zbor alebo správca cesty podľa rozhodnutia policajta. Ak ide o</w:t>
      </w:r>
      <w:r w:rsidRPr="00290EA1" w:rsidR="00236684">
        <w:rPr>
          <w:rFonts w:ascii="Times New Roman" w:hAnsi="Times New Roman" w:cs="Times New Roman"/>
        </w:rPr>
        <w:t> </w:t>
      </w:r>
      <w:r w:rsidRPr="00290EA1">
        <w:rPr>
          <w:rFonts w:ascii="Times New Roman" w:hAnsi="Times New Roman" w:cs="Times New Roman"/>
        </w:rPr>
        <w:t>vozidlo tvoriace prekážku cestnej premávky na diaľnici alebo</w:t>
      </w:r>
      <w:r w:rsidRPr="00290EA1" w:rsidR="009442FD">
        <w:rPr>
          <w:rFonts w:ascii="Times New Roman" w:hAnsi="Times New Roman" w:cs="Times New Roman"/>
        </w:rPr>
        <w:t xml:space="preserve"> na</w:t>
      </w:r>
      <w:r w:rsidRPr="00290EA1">
        <w:rPr>
          <w:rFonts w:ascii="Times New Roman" w:hAnsi="Times New Roman" w:cs="Times New Roman"/>
        </w:rPr>
        <w:t xml:space="preserve"> rýchlostnej ceste</w:t>
      </w:r>
      <w:r w:rsidRPr="00290EA1" w:rsidR="009442FD">
        <w:rPr>
          <w:rFonts w:ascii="Times New Roman" w:hAnsi="Times New Roman" w:cs="Times New Roman"/>
        </w:rPr>
        <w:t>,</w:t>
      </w:r>
      <w:r w:rsidRPr="00290EA1">
        <w:rPr>
          <w:rFonts w:ascii="Times New Roman" w:hAnsi="Times New Roman" w:cs="Times New Roman"/>
        </w:rPr>
        <w:t xml:space="preserve"> o</w:t>
      </w:r>
      <w:r w:rsidRPr="00290EA1" w:rsidR="00236684">
        <w:rPr>
          <w:rFonts w:ascii="Times New Roman" w:hAnsi="Times New Roman" w:cs="Times New Roman"/>
        </w:rPr>
        <w:t> </w:t>
      </w:r>
      <w:r w:rsidRPr="00290EA1">
        <w:rPr>
          <w:rFonts w:ascii="Times New Roman" w:hAnsi="Times New Roman" w:cs="Times New Roman"/>
        </w:rPr>
        <w:t>odstránení vozidla rozhodne policajt, ak tak neurobil skôr ten, kto prekážku spôsobil alebo správca cesty.</w:t>
      </w:r>
    </w:p>
    <w:p w:rsidR="00C0648C"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9442FD">
        <w:rPr>
          <w:rFonts w:ascii="Times New Roman" w:hAnsi="Times New Roman" w:cs="Times New Roman"/>
          <w:b/>
          <w:bCs/>
        </w:rPr>
        <w:t>§ 44</w:t>
        <w:br/>
        <w:t>Osobitné označenie vozid</w:t>
      </w:r>
      <w:r w:rsidRPr="00290EA1">
        <w:rPr>
          <w:rFonts w:ascii="Times New Roman" w:hAnsi="Times New Roman" w:cs="Times New Roman"/>
          <w:b/>
          <w:bCs/>
        </w:rPr>
        <w:t>l</w:t>
      </w:r>
      <w:r w:rsidRPr="00290EA1" w:rsidR="009442FD">
        <w:rPr>
          <w:rFonts w:ascii="Times New Roman" w:hAnsi="Times New Roman" w:cs="Times New Roman"/>
          <w:b/>
          <w:bCs/>
        </w:rPr>
        <w:t>a</w:t>
      </w:r>
      <w:r w:rsidR="0064578C">
        <w:rPr>
          <w:rFonts w:ascii="Times New Roman" w:hAnsi="Times New Roman" w:cs="Times New Roman"/>
          <w:b/>
          <w:bCs/>
        </w:rPr>
        <w:t xml:space="preserve"> a parkovací preukaz</w:t>
      </w:r>
    </w:p>
    <w:p w:rsidR="00B02474" w:rsidRPr="00290EA1">
      <w:pPr>
        <w:outlineLvl w:val="4"/>
        <w:rPr>
          <w:rFonts w:ascii="Times New Roman" w:hAnsi="Times New Roman" w:cs="Times New Roman"/>
        </w:rPr>
      </w:pPr>
    </w:p>
    <w:p w:rsidR="00B02474" w:rsidRPr="00290EA1" w:rsidP="007D745E">
      <w:pPr>
        <w:numPr>
          <w:ilvl w:val="0"/>
          <w:numId w:val="6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Osobitné označenie sa môže používať na </w:t>
      </w:r>
    </w:p>
    <w:p w:rsidR="0064578C" w:rsidP="007D745E">
      <w:pPr>
        <w:numPr>
          <w:ilvl w:val="1"/>
          <w:numId w:val="61"/>
        </w:numPr>
        <w:tabs>
          <w:tab w:val="clear" w:pos="1440"/>
        </w:tabs>
        <w:ind w:left="357" w:hanging="357"/>
        <w:jc w:val="both"/>
        <w:rPr>
          <w:rFonts w:ascii="Times New Roman" w:hAnsi="Times New Roman" w:cs="Times New Roman"/>
        </w:rPr>
      </w:pPr>
      <w:r>
        <w:rPr>
          <w:rFonts w:ascii="Times New Roman" w:hAnsi="Times New Roman" w:cs="Times New Roman"/>
        </w:rPr>
        <w:t>v</w:t>
      </w:r>
      <w:r w:rsidRPr="00290EA1" w:rsidR="00B02474">
        <w:rPr>
          <w:rFonts w:ascii="Times New Roman" w:hAnsi="Times New Roman" w:cs="Times New Roman"/>
        </w:rPr>
        <w:t>ozidle</w:t>
      </w:r>
      <w:r>
        <w:rPr>
          <w:rFonts w:ascii="Times New Roman" w:hAnsi="Times New Roman" w:cs="Times New Roman"/>
        </w:rPr>
        <w:t xml:space="preserve"> vedenom osobou so sluchovým postihnutím,</w:t>
      </w:r>
    </w:p>
    <w:p w:rsidR="0064578C" w:rsidRPr="00290EA1" w:rsidP="0064578C">
      <w:pPr>
        <w:numPr>
          <w:ilvl w:val="1"/>
          <w:numId w:val="61"/>
        </w:numPr>
        <w:tabs>
          <w:tab w:val="clear" w:pos="1440"/>
        </w:tabs>
        <w:ind w:left="357" w:hanging="357"/>
        <w:jc w:val="both"/>
        <w:rPr>
          <w:rFonts w:ascii="Times New Roman" w:hAnsi="Times New Roman" w:cs="Times New Roman"/>
        </w:rPr>
      </w:pPr>
      <w:r w:rsidRPr="00290EA1">
        <w:rPr>
          <w:rFonts w:ascii="Times New Roman" w:hAnsi="Times New Roman" w:cs="Times New Roman"/>
        </w:rPr>
        <w:t>vozidle lekára pri poskytovaní zdravotnej starostlivosti,</w:t>
      </w:r>
    </w:p>
    <w:p w:rsidR="0064578C" w:rsidP="007D745E">
      <w:pPr>
        <w:numPr>
          <w:ilvl w:val="1"/>
          <w:numId w:val="61"/>
        </w:numPr>
        <w:tabs>
          <w:tab w:val="clear" w:pos="1440"/>
        </w:tabs>
        <w:ind w:left="357" w:hanging="357"/>
        <w:jc w:val="both"/>
        <w:rPr>
          <w:rFonts w:ascii="Times New Roman" w:hAnsi="Times New Roman" w:cs="Times New Roman"/>
        </w:rPr>
      </w:pPr>
      <w:r w:rsidRPr="00290EA1">
        <w:rPr>
          <w:rFonts w:ascii="Times New Roman" w:hAnsi="Times New Roman" w:cs="Times New Roman"/>
        </w:rPr>
        <w:t>autobuse, ktorým sa prepravujú deti,</w:t>
      </w:r>
    </w:p>
    <w:p w:rsidR="00B02474" w:rsidRPr="0064578C" w:rsidP="0064578C">
      <w:pPr>
        <w:numPr>
          <w:ilvl w:val="1"/>
          <w:numId w:val="61"/>
        </w:numPr>
        <w:tabs>
          <w:tab w:val="clear" w:pos="1440"/>
        </w:tabs>
        <w:ind w:left="357" w:hanging="357"/>
        <w:jc w:val="both"/>
        <w:rPr>
          <w:rFonts w:ascii="Times New Roman" w:hAnsi="Times New Roman" w:cs="Times New Roman"/>
        </w:rPr>
      </w:pPr>
      <w:r w:rsidRPr="00290EA1" w:rsidR="0064578C">
        <w:rPr>
          <w:rFonts w:ascii="Times New Roman" w:hAnsi="Times New Roman" w:cs="Times New Roman"/>
        </w:rPr>
        <w:t>vozidle vedenom vodičom začiatočníkom</w:t>
      </w:r>
      <w:r w:rsidR="0064578C">
        <w:rPr>
          <w:rFonts w:ascii="Times New Roman" w:hAnsi="Times New Roman" w:cs="Times New Roman"/>
        </w:rPr>
        <w:t>.</w:t>
      </w:r>
    </w:p>
    <w:p w:rsidR="0064578C" w:rsidRPr="00290EA1" w:rsidP="0064578C">
      <w:pPr>
        <w:jc w:val="both"/>
        <w:rPr>
          <w:rFonts w:ascii="Times New Roman" w:hAnsi="Times New Roman" w:cs="Times New Roman"/>
        </w:rPr>
      </w:pPr>
    </w:p>
    <w:p w:rsidR="00B02474" w:rsidRPr="00290EA1" w:rsidP="007D745E">
      <w:pPr>
        <w:numPr>
          <w:ilvl w:val="0"/>
          <w:numId w:val="61"/>
        </w:numPr>
        <w:tabs>
          <w:tab w:val="left" w:pos="720"/>
          <w:tab w:val="clear" w:pos="2535"/>
        </w:tabs>
        <w:ind w:left="0" w:firstLine="357"/>
        <w:jc w:val="both"/>
        <w:rPr>
          <w:rFonts w:ascii="Times New Roman" w:hAnsi="Times New Roman" w:cs="Times New Roman"/>
        </w:rPr>
      </w:pPr>
      <w:r w:rsidR="0064578C">
        <w:rPr>
          <w:rFonts w:ascii="Times New Roman" w:hAnsi="Times New Roman" w:cs="Times New Roman"/>
        </w:rPr>
        <w:t>Parkovací preukaz sa môže používať na vozidle prepravujúcom fyzickú osobu s ťažkým zdravotným postihnutím, ktorá je odkázaná na individuálnu prepravu alebo má praktickú alebo úplnú slepotu oboch očí.</w:t>
      </w:r>
    </w:p>
    <w:p w:rsidR="00B02474" w:rsidRPr="00290EA1">
      <w:pPr>
        <w:tabs>
          <w:tab w:val="left" w:pos="720"/>
        </w:tabs>
        <w:jc w:val="both"/>
        <w:rPr>
          <w:rFonts w:ascii="Times New Roman" w:hAnsi="Times New Roman" w:cs="Times New Roman"/>
        </w:rPr>
      </w:pPr>
    </w:p>
    <w:p w:rsidR="00B02474" w:rsidRPr="00290EA1" w:rsidP="007D745E">
      <w:pPr>
        <w:numPr>
          <w:ilvl w:val="0"/>
          <w:numId w:val="6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Vodič vozidla </w:t>
      </w:r>
      <w:r w:rsidRPr="00290EA1" w:rsidR="006C3577">
        <w:rPr>
          <w:rFonts w:ascii="Times New Roman" w:hAnsi="Times New Roman" w:cs="Times New Roman"/>
        </w:rPr>
        <w:t>podľa</w:t>
      </w:r>
      <w:r w:rsidR="0064578C">
        <w:rPr>
          <w:rFonts w:ascii="Times New Roman" w:hAnsi="Times New Roman" w:cs="Times New Roman"/>
        </w:rPr>
        <w:t xml:space="preserve"> odseku 1 písm</w:t>
      </w:r>
      <w:r w:rsidR="0064578C">
        <w:rPr>
          <w:rFonts w:ascii="Times New Roman" w:hAnsi="Times New Roman" w:cs="Times New Roman"/>
        </w:rPr>
        <w:t>. b</w:t>
      </w:r>
      <w:r w:rsidRPr="00290EA1">
        <w:rPr>
          <w:rFonts w:ascii="Times New Roman" w:hAnsi="Times New Roman" w:cs="Times New Roman"/>
        </w:rPr>
        <w:t>)</w:t>
      </w:r>
      <w:r w:rsidR="0064578C">
        <w:rPr>
          <w:rFonts w:ascii="Times New Roman" w:hAnsi="Times New Roman" w:cs="Times New Roman"/>
        </w:rPr>
        <w:t xml:space="preserve"> alebo podľa odseku 2</w:t>
      </w:r>
      <w:r w:rsidRPr="00290EA1">
        <w:rPr>
          <w:rFonts w:ascii="Times New Roman" w:hAnsi="Times New Roman" w:cs="Times New Roman"/>
        </w:rPr>
        <w:t xml:space="preserve"> je povinný osobitné označenie a</w:t>
      </w:r>
      <w:r w:rsidR="0064578C">
        <w:rPr>
          <w:rFonts w:ascii="Times New Roman" w:hAnsi="Times New Roman" w:cs="Times New Roman"/>
        </w:rPr>
        <w:t>lebo</w:t>
      </w:r>
      <w:r w:rsidRPr="00290EA1" w:rsidR="00236684">
        <w:rPr>
          <w:rFonts w:ascii="Times New Roman" w:hAnsi="Times New Roman" w:cs="Times New Roman"/>
        </w:rPr>
        <w:t> </w:t>
      </w:r>
      <w:r w:rsidRPr="00290EA1">
        <w:rPr>
          <w:rFonts w:ascii="Times New Roman" w:hAnsi="Times New Roman" w:cs="Times New Roman"/>
        </w:rPr>
        <w:t>parkovací preukaz odstrániť z</w:t>
      </w:r>
      <w:r w:rsidRPr="00290EA1" w:rsidR="00236684">
        <w:rPr>
          <w:rFonts w:ascii="Times New Roman" w:hAnsi="Times New Roman" w:cs="Times New Roman"/>
        </w:rPr>
        <w:t> </w:t>
      </w:r>
      <w:r w:rsidRPr="00290EA1">
        <w:rPr>
          <w:rFonts w:ascii="Times New Roman" w:hAnsi="Times New Roman" w:cs="Times New Roman"/>
        </w:rPr>
        <w:t>vozidla, ak sa nepoužíva na účel, na ktor</w:t>
      </w:r>
      <w:r w:rsidR="0064578C">
        <w:rPr>
          <w:rFonts w:ascii="Times New Roman" w:hAnsi="Times New Roman" w:cs="Times New Roman"/>
        </w:rPr>
        <w:t>ý je určený</w:t>
      </w:r>
      <w:r w:rsidRPr="00290EA1">
        <w:rPr>
          <w:rFonts w:ascii="Times New Roman" w:hAnsi="Times New Roman" w:cs="Times New Roman"/>
        </w:rPr>
        <w:t>.</w:t>
      </w:r>
    </w:p>
    <w:p w:rsidR="00B02474" w:rsidRPr="00290EA1">
      <w:pPr>
        <w:tabs>
          <w:tab w:val="left" w:pos="5505"/>
        </w:tabs>
        <w:ind w:firstLine="357"/>
        <w:jc w:val="both"/>
        <w:rPr>
          <w:rFonts w:ascii="Times New Roman" w:hAnsi="Times New Roman" w:cs="Times New Roman"/>
        </w:rPr>
      </w:pPr>
      <w:r w:rsidRPr="00290EA1">
        <w:rPr>
          <w:rFonts w:ascii="Times New Roman" w:hAnsi="Times New Roman" w:cs="Times New Roman"/>
        </w:rPr>
        <w:tab/>
      </w:r>
    </w:p>
    <w:p w:rsidR="00B02474" w:rsidP="0064578C">
      <w:pPr>
        <w:numPr>
          <w:ilvl w:val="0"/>
          <w:numId w:val="6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Osobitné označenie na vozidle </w:t>
      </w:r>
      <w:r w:rsidRPr="00290EA1" w:rsidR="006C3577">
        <w:rPr>
          <w:rFonts w:ascii="Times New Roman" w:hAnsi="Times New Roman" w:cs="Times New Roman"/>
        </w:rPr>
        <w:t>podľa</w:t>
      </w:r>
      <w:r w:rsidRPr="00290EA1">
        <w:rPr>
          <w:rFonts w:ascii="Times New Roman" w:hAnsi="Times New Roman" w:cs="Times New Roman"/>
        </w:rPr>
        <w:t xml:space="preserve"> odseku 1 písm. </w:t>
      </w:r>
      <w:r w:rsidR="0064578C">
        <w:rPr>
          <w:rFonts w:ascii="Times New Roman" w:hAnsi="Times New Roman" w:cs="Times New Roman"/>
        </w:rPr>
        <w:t>b</w:t>
      </w:r>
      <w:r w:rsidRPr="00290EA1">
        <w:rPr>
          <w:rFonts w:ascii="Times New Roman" w:hAnsi="Times New Roman" w:cs="Times New Roman"/>
        </w:rPr>
        <w:t xml:space="preserve">) </w:t>
      </w:r>
      <w:r w:rsidRPr="00290EA1" w:rsidR="00FC2974">
        <w:rPr>
          <w:rFonts w:ascii="Times New Roman" w:hAnsi="Times New Roman" w:cs="Times New Roman"/>
        </w:rPr>
        <w:t>môže používať iba osoba, ktorej</w:t>
      </w:r>
      <w:r w:rsidRPr="00290EA1">
        <w:rPr>
          <w:rFonts w:ascii="Times New Roman" w:hAnsi="Times New Roman" w:cs="Times New Roman"/>
        </w:rPr>
        <w:t xml:space="preserve"> ho na základe písomnej žiadosti </w:t>
      </w:r>
      <w:r w:rsidRPr="00290EA1" w:rsidR="00FC2974">
        <w:rPr>
          <w:rFonts w:ascii="Times New Roman" w:hAnsi="Times New Roman" w:cs="Times New Roman"/>
        </w:rPr>
        <w:t>vydal</w:t>
      </w:r>
      <w:r w:rsidRPr="00290EA1">
        <w:rPr>
          <w:rFonts w:ascii="Times New Roman" w:hAnsi="Times New Roman" w:cs="Times New Roman"/>
        </w:rPr>
        <w:t xml:space="preserve"> obvodn</w:t>
      </w:r>
      <w:r w:rsidRPr="00290EA1" w:rsidR="00FC2974">
        <w:rPr>
          <w:rFonts w:ascii="Times New Roman" w:hAnsi="Times New Roman" w:cs="Times New Roman"/>
        </w:rPr>
        <w:t>ý</w:t>
      </w:r>
      <w:r w:rsidRPr="00290EA1">
        <w:rPr>
          <w:rFonts w:ascii="Times New Roman" w:hAnsi="Times New Roman" w:cs="Times New Roman"/>
        </w:rPr>
        <w:t xml:space="preserve"> úrad</w:t>
      </w:r>
      <w:r w:rsidRPr="00290EA1" w:rsidR="00FC2974">
        <w:rPr>
          <w:rFonts w:ascii="Times New Roman" w:hAnsi="Times New Roman" w:cs="Times New Roman"/>
        </w:rPr>
        <w:t xml:space="preserve"> v</w:t>
      </w:r>
      <w:r w:rsidRPr="00290EA1" w:rsidR="00236684">
        <w:rPr>
          <w:rFonts w:ascii="Times New Roman" w:hAnsi="Times New Roman" w:cs="Times New Roman"/>
        </w:rPr>
        <w:t> </w:t>
      </w:r>
      <w:r w:rsidRPr="00290EA1" w:rsidR="00FC2974">
        <w:rPr>
          <w:rFonts w:ascii="Times New Roman" w:hAnsi="Times New Roman" w:cs="Times New Roman"/>
        </w:rPr>
        <w:t>sídle kraja príslušný</w:t>
      </w:r>
      <w:r w:rsidRPr="00290EA1">
        <w:rPr>
          <w:rFonts w:ascii="Times New Roman" w:hAnsi="Times New Roman" w:cs="Times New Roman"/>
        </w:rPr>
        <w:t xml:space="preserve"> podľa miesta jej trvalého pobytu alebo prechodného pobytu, alebo in</w:t>
      </w:r>
      <w:r w:rsidRPr="00290EA1" w:rsidR="00FC2974">
        <w:rPr>
          <w:rFonts w:ascii="Times New Roman" w:hAnsi="Times New Roman" w:cs="Times New Roman"/>
        </w:rPr>
        <w:t>ý</w:t>
      </w:r>
      <w:r w:rsidRPr="00290EA1">
        <w:rPr>
          <w:rFonts w:ascii="Times New Roman" w:hAnsi="Times New Roman" w:cs="Times New Roman"/>
        </w:rPr>
        <w:t xml:space="preserve"> oprávnen</w:t>
      </w:r>
      <w:r w:rsidRPr="00290EA1" w:rsidR="00FC2974">
        <w:rPr>
          <w:rFonts w:ascii="Times New Roman" w:hAnsi="Times New Roman" w:cs="Times New Roman"/>
        </w:rPr>
        <w:t>ý orgán</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 xml:space="preserve">zahraničí. </w:t>
      </w:r>
      <w:r w:rsidR="0064578C">
        <w:rPr>
          <w:rFonts w:ascii="Times New Roman" w:hAnsi="Times New Roman" w:cs="Times New Roman"/>
        </w:rPr>
        <w:t>Parkovací preukaz môže používať iba fyzická osoba, ktorej ho vydal úrad práce, sociálnych vecí a rodiny podľa osobitného predpisu</w:t>
      </w:r>
      <w:bookmarkStart w:id="15" w:name="_Ref189358929"/>
      <w:r>
        <w:rPr>
          <w:rStyle w:val="FootnoteReference"/>
          <w:rFonts w:ascii="Times New Roman" w:hAnsi="Times New Roman" w:cs="Times New Roman"/>
          <w:rtl w:val="0"/>
        </w:rPr>
        <w:footnoteReference w:id="29"/>
      </w:r>
      <w:bookmarkEnd w:id="15"/>
      <w:r w:rsidRPr="00290EA1" w:rsidR="0064578C">
        <w:rPr>
          <w:rFonts w:ascii="Times New Roman" w:hAnsi="Times New Roman" w:cs="Times New Roman"/>
          <w:vertAlign w:val="superscript"/>
        </w:rPr>
        <w:t>)</w:t>
      </w:r>
      <w:r w:rsidR="0064578C">
        <w:rPr>
          <w:rFonts w:ascii="Times New Roman" w:hAnsi="Times New Roman" w:cs="Times New Roman"/>
        </w:rPr>
        <w:t xml:space="preserve"> alebo iný oprávnený orgán v zahraničí. Príslušný obvodný úrad v sídle kraja vedie evidenciu vydaných osobitných označení podľa odseku 1 písm. b) v rozsahu meno, priezvisko, dátum a miesto narodenia a trvalý alebo prechodný pobyt, pričom je povinný poskytnúť Policajnému zboru na jeho žiadosť informácie o vydaných osobitných označeniach. Príslušný úrad práce, sociálnych vecí a rodiny je povinný poskytnúť Policajnému zboru na jeho žiadosť informácie o vydaných parkovacích preukazoch.</w:t>
      </w:r>
      <w:r w:rsidR="0064578C">
        <w:rPr>
          <w:rFonts w:ascii="Times New Roman" w:hAnsi="Times New Roman" w:cs="Times New Roman"/>
        </w:rPr>
        <w:t xml:space="preserve"> </w:t>
      </w:r>
    </w:p>
    <w:p w:rsidR="0064578C" w:rsidRPr="00290EA1" w:rsidP="0064578C">
      <w:pPr>
        <w:tabs>
          <w:tab w:val="left" w:pos="720"/>
        </w:tabs>
        <w:jc w:val="both"/>
        <w:rPr>
          <w:rFonts w:ascii="Times New Roman" w:hAnsi="Times New Roman" w:cs="Times New Roman"/>
        </w:rPr>
      </w:pPr>
    </w:p>
    <w:p w:rsidR="00B02474" w:rsidP="007D745E">
      <w:pPr>
        <w:numPr>
          <w:ilvl w:val="0"/>
          <w:numId w:val="61"/>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Oprávnenie na používanie osobitného označenia na vozidle </w:t>
      </w:r>
      <w:r w:rsidRPr="00290EA1" w:rsidR="006C3577">
        <w:rPr>
          <w:rFonts w:ascii="Times New Roman" w:hAnsi="Times New Roman" w:cs="Times New Roman"/>
        </w:rPr>
        <w:t>podľa</w:t>
      </w:r>
      <w:r w:rsidR="00D23C0F">
        <w:rPr>
          <w:rFonts w:ascii="Times New Roman" w:hAnsi="Times New Roman" w:cs="Times New Roman"/>
        </w:rPr>
        <w:t xml:space="preserve"> odseku 1 písm. b</w:t>
      </w:r>
      <w:r w:rsidRPr="00290EA1">
        <w:rPr>
          <w:rFonts w:ascii="Times New Roman" w:hAnsi="Times New Roman" w:cs="Times New Roman"/>
        </w:rPr>
        <w:t xml:space="preserve">) </w:t>
      </w:r>
      <w:r w:rsidRPr="00290EA1" w:rsidR="00503F8B">
        <w:rPr>
          <w:rFonts w:ascii="Times New Roman" w:hAnsi="Times New Roman" w:cs="Times New Roman"/>
        </w:rPr>
        <w:t xml:space="preserve">         </w:t>
      </w:r>
      <w:r w:rsidRPr="00290EA1">
        <w:rPr>
          <w:rFonts w:ascii="Times New Roman" w:hAnsi="Times New Roman" w:cs="Times New Roman"/>
        </w:rPr>
        <w:t xml:space="preserve">sa preukazuje preukazom osobitného označenia vozidla vydaného </w:t>
      </w:r>
      <w:r w:rsidR="00D23C0F">
        <w:rPr>
          <w:rFonts w:ascii="Times New Roman" w:hAnsi="Times New Roman" w:cs="Times New Roman"/>
        </w:rPr>
        <w:t>obvodným úradom príslušným podľa odseku 4.</w:t>
      </w:r>
    </w:p>
    <w:p w:rsidR="000768FB" w:rsidRPr="00290EA1" w:rsidP="000768FB">
      <w:pPr>
        <w:tabs>
          <w:tab w:val="left" w:pos="720"/>
        </w:tabs>
        <w:jc w:val="both"/>
        <w:rPr>
          <w:rFonts w:ascii="Times New Roman" w:hAnsi="Times New Roman" w:cs="Times New Roman"/>
        </w:rPr>
      </w:pPr>
    </w:p>
    <w:p w:rsidR="00D23C0F" w:rsidP="007D745E">
      <w:pPr>
        <w:numPr>
          <w:ilvl w:val="0"/>
          <w:numId w:val="61"/>
        </w:numPr>
        <w:tabs>
          <w:tab w:val="left" w:pos="720"/>
          <w:tab w:val="clear" w:pos="2535"/>
        </w:tabs>
        <w:ind w:left="0" w:firstLine="357"/>
        <w:jc w:val="both"/>
        <w:rPr>
          <w:rFonts w:ascii="Times New Roman" w:hAnsi="Times New Roman" w:cs="Times New Roman"/>
        </w:rPr>
      </w:pPr>
      <w:r w:rsidRPr="00290EA1" w:rsidR="00B02474">
        <w:rPr>
          <w:rFonts w:ascii="Times New Roman" w:hAnsi="Times New Roman" w:cs="Times New Roman"/>
        </w:rPr>
        <w:t xml:space="preserve">Osobitné označenie podľa odseku 1 písm. </w:t>
      </w:r>
      <w:r>
        <w:rPr>
          <w:rFonts w:ascii="Times New Roman" w:hAnsi="Times New Roman" w:cs="Times New Roman"/>
        </w:rPr>
        <w:t>b</w:t>
      </w:r>
      <w:r w:rsidRPr="00290EA1" w:rsidR="00B02474">
        <w:rPr>
          <w:rFonts w:ascii="Times New Roman" w:hAnsi="Times New Roman" w:cs="Times New Roman"/>
        </w:rPr>
        <w:t>) sa smie na vozidle používať len v</w:t>
      </w:r>
      <w:r w:rsidRPr="00290EA1" w:rsidR="00236684">
        <w:rPr>
          <w:rFonts w:ascii="Times New Roman" w:hAnsi="Times New Roman" w:cs="Times New Roman"/>
        </w:rPr>
        <w:t> </w:t>
      </w:r>
      <w:r w:rsidRPr="00290EA1" w:rsidR="00B02474">
        <w:rPr>
          <w:rFonts w:ascii="Times New Roman" w:hAnsi="Times New Roman" w:cs="Times New Roman"/>
        </w:rPr>
        <w:t>súvislosti s</w:t>
      </w:r>
      <w:r w:rsidRPr="00290EA1" w:rsidR="00236684">
        <w:rPr>
          <w:rFonts w:ascii="Times New Roman" w:hAnsi="Times New Roman" w:cs="Times New Roman"/>
        </w:rPr>
        <w:t> </w:t>
      </w:r>
      <w:r w:rsidRPr="00290EA1" w:rsidR="00B02474">
        <w:rPr>
          <w:rFonts w:ascii="Times New Roman" w:hAnsi="Times New Roman" w:cs="Times New Roman"/>
        </w:rPr>
        <w:t xml:space="preserve">prepravou osoby, ktorá je držiteľom preukazu podľa odseku </w:t>
      </w:r>
      <w:r w:rsidRPr="00290EA1" w:rsidR="00FC2974">
        <w:rPr>
          <w:rFonts w:ascii="Times New Roman" w:hAnsi="Times New Roman" w:cs="Times New Roman"/>
        </w:rPr>
        <w:t>5</w:t>
      </w:r>
      <w:r w:rsidRPr="00290EA1" w:rsidR="00B02474">
        <w:rPr>
          <w:rFonts w:ascii="Times New Roman" w:hAnsi="Times New Roman" w:cs="Times New Roman"/>
        </w:rPr>
        <w:t xml:space="preserve">. </w:t>
      </w:r>
      <w:r>
        <w:rPr>
          <w:rFonts w:ascii="Times New Roman" w:hAnsi="Times New Roman" w:cs="Times New Roman"/>
        </w:rPr>
        <w:t>Parkovací preukaz sa smie na vozidle používať len v súvislosti s prepravou osoby, ktorá je jeho držiteľom. Vodič vozidla označeného osobitným označením podľa odseku 1 písm. b) je povinný pri vedení vozidla mať pri sebe preukaz podľa odseku 5 a na výzvu policajta sa ním preukázať; ak vodičom nie je osoba uvedená v odseku 1 písm. b) stačí, ak sa takým preukazom preukáže prepravovaná osoba. Osobitné označenie podľa odseku 1 písm. a) sa smie na vozidle používať, len ak je takou osobou vodič vozidla.</w:t>
      </w:r>
    </w:p>
    <w:p w:rsidR="00D23C0F" w:rsidP="00D23C0F">
      <w:pPr>
        <w:tabs>
          <w:tab w:val="left" w:pos="720"/>
        </w:tabs>
        <w:jc w:val="both"/>
        <w:rPr>
          <w:rFonts w:ascii="Times New Roman" w:hAnsi="Times New Roman" w:cs="Times New Roman"/>
        </w:rPr>
      </w:pPr>
    </w:p>
    <w:p w:rsidR="00D23C0F" w:rsidP="00D23C0F">
      <w:pPr>
        <w:numPr>
          <w:ilvl w:val="0"/>
          <w:numId w:val="61"/>
        </w:numPr>
        <w:tabs>
          <w:tab w:val="left" w:pos="720"/>
          <w:tab w:val="clear" w:pos="2535"/>
        </w:tabs>
        <w:ind w:left="0" w:firstLine="357"/>
        <w:jc w:val="both"/>
        <w:rPr>
          <w:rFonts w:ascii="Times New Roman" w:hAnsi="Times New Roman" w:cs="Times New Roman"/>
        </w:rPr>
      </w:pPr>
      <w:r w:rsidRPr="00290EA1" w:rsidR="00B02474">
        <w:rPr>
          <w:rFonts w:ascii="Times New Roman" w:hAnsi="Times New Roman" w:cs="Times New Roman"/>
        </w:rPr>
        <w:t xml:space="preserve">Vodič vozidla </w:t>
      </w:r>
      <w:r>
        <w:rPr>
          <w:rFonts w:ascii="Times New Roman" w:hAnsi="Times New Roman" w:cs="Times New Roman"/>
        </w:rPr>
        <w:t>s parkovacím preukazom môže stáť na mieste vyhradenom pre vozidlá prepravujúce osoby s ťažkým zdravotným postihnutím. Vodič</w:t>
      </w:r>
      <w:r w:rsidR="00DF718E">
        <w:rPr>
          <w:rFonts w:ascii="Times New Roman" w:hAnsi="Times New Roman" w:cs="Times New Roman"/>
        </w:rPr>
        <w:t xml:space="preserve"> osobitne označeného vozidla podľa odseku 1 písm. b) a vodič vozidla s parkovacím preukazom nemusí po nevyhnutne potrebný čas dodržiavať zákaz státia. Ak je to nevyhnutné, môže vodič takéhoto vozidla vchádzať aj tam, kde je dopravnou značkou vjazd povolený len vymedzenému okruhu vozidiel, a do pešej zóny; pritom nesmie ohroziť bezpečnosť cestnej premávky. Týmto oprávnením nie je dotknutá povinnosť vodiča uposlúchnuť pokyn, výzvu alebo príkaz policajta súvisiaci s výkonom jeho oprávnení podľa tohto zákona.</w:t>
      </w:r>
    </w:p>
    <w:p w:rsidR="00D23C0F" w:rsidP="00D23C0F">
      <w:pPr>
        <w:tabs>
          <w:tab w:val="left" w:pos="720"/>
        </w:tabs>
        <w:jc w:val="both"/>
        <w:rPr>
          <w:rFonts w:ascii="Times New Roman" w:hAnsi="Times New Roman" w:cs="Times New Roman"/>
        </w:rPr>
      </w:pPr>
    </w:p>
    <w:p w:rsidR="00D23C0F" w:rsidP="00D23C0F">
      <w:pPr>
        <w:numPr>
          <w:ilvl w:val="0"/>
          <w:numId w:val="61"/>
        </w:numPr>
        <w:tabs>
          <w:tab w:val="left" w:pos="720"/>
          <w:tab w:val="clear" w:pos="2535"/>
        </w:tabs>
        <w:ind w:left="0" w:firstLine="357"/>
        <w:jc w:val="both"/>
        <w:rPr>
          <w:rFonts w:ascii="Times New Roman" w:hAnsi="Times New Roman" w:cs="Times New Roman"/>
        </w:rPr>
      </w:pPr>
      <w:r w:rsidR="00DF718E">
        <w:rPr>
          <w:rFonts w:ascii="Times New Roman" w:hAnsi="Times New Roman" w:cs="Times New Roman"/>
        </w:rPr>
        <w:t>Ustanovenia odseku 7 a § 23 ods. 3 sa vzťahujú aj na vozidlá označené dokladom podľa Dohovoru o cestnej premávke podpísaného 8. novembra 1968 vo Viedni v znení neskorších predpisov (ďalej len „Viedenský dohovor“).</w:t>
      </w:r>
    </w:p>
    <w:p w:rsidR="00D23C0F" w:rsidP="00D23C0F">
      <w:pPr>
        <w:tabs>
          <w:tab w:val="left" w:pos="720"/>
        </w:tabs>
        <w:jc w:val="both"/>
        <w:rPr>
          <w:rFonts w:ascii="Times New Roman" w:hAnsi="Times New Roman" w:cs="Times New Roman"/>
        </w:rPr>
      </w:pPr>
    </w:p>
    <w:p w:rsidR="00B02474" w:rsidRPr="00290EA1" w:rsidP="00D23C0F">
      <w:pPr>
        <w:numPr>
          <w:ilvl w:val="0"/>
          <w:numId w:val="61"/>
        </w:numPr>
        <w:tabs>
          <w:tab w:val="left" w:pos="720"/>
          <w:tab w:val="clear" w:pos="2535"/>
        </w:tabs>
        <w:ind w:left="0" w:firstLine="357"/>
        <w:jc w:val="both"/>
        <w:rPr>
          <w:rFonts w:ascii="Times New Roman" w:hAnsi="Times New Roman" w:cs="Times New Roman"/>
        </w:rPr>
      </w:pPr>
      <w:r w:rsidR="00DF718E">
        <w:rPr>
          <w:rFonts w:ascii="Times New Roman" w:hAnsi="Times New Roman" w:cs="Times New Roman"/>
        </w:rPr>
        <w:t xml:space="preserve">Vyobrazenie osobitných označení podľa odseku 1 a ich umiestnenie na vozidle </w:t>
      </w:r>
      <w:r w:rsidR="00DF718E">
        <w:rPr>
          <w:rFonts w:ascii="Times New Roman" w:hAnsi="Times New Roman" w:cs="Times New Roman"/>
        </w:rPr>
        <w:t>ustanoví všeobecne záväzný právny predpis, ktorý vydá ministerstvo vnútra.</w:t>
      </w:r>
    </w:p>
    <w:p w:rsidR="00236684" w:rsidP="00236684">
      <w:pPr>
        <w:tabs>
          <w:tab w:val="left" w:pos="720"/>
        </w:tabs>
        <w:jc w:val="both"/>
        <w:rPr>
          <w:rFonts w:ascii="Times New Roman" w:hAnsi="Times New Roman" w:cs="Times New Roman"/>
        </w:rPr>
      </w:pPr>
    </w:p>
    <w:p w:rsidR="000768FB" w:rsidP="009A0751">
      <w:pPr>
        <w:pStyle w:val="Heading3"/>
        <w:numPr>
          <w:ilvl w:val="0"/>
          <w:numId w:val="0"/>
        </w:numPr>
        <w:spacing w:before="0" w:after="0"/>
        <w:jc w:val="center"/>
        <w:rPr>
          <w:rFonts w:ascii="Times New Roman" w:hAnsi="Times New Roman" w:cs="Times New Roman"/>
          <w:sz w:val="24"/>
          <w:szCs w:val="24"/>
        </w:rPr>
      </w:pPr>
    </w:p>
    <w:p w:rsidR="00B02474" w:rsidRPr="00290EA1" w:rsidP="009A0751">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TRETIA HLAVA</w:t>
        <w:br/>
        <w:t>PODMIENKY PREPRAVY OSÔB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NÁKLADU</w:t>
      </w:r>
    </w:p>
    <w:p w:rsidR="00B02474" w:rsidRPr="00290EA1" w:rsidP="009A0751">
      <w:pPr>
        <w:rPr>
          <w:rFonts w:ascii="Times New Roman" w:hAnsi="Times New Roman" w:cs="Times New Roman"/>
          <w:b/>
          <w:bCs/>
        </w:rPr>
      </w:pPr>
    </w:p>
    <w:p w:rsidR="00B02474" w:rsidRPr="00290EA1" w:rsidP="009A0751">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xml:space="preserve">Preprava osôb </w:t>
        <w:br/>
        <w:t>§ 45</w:t>
      </w:r>
    </w:p>
    <w:p w:rsidR="00B02474" w:rsidRPr="00290EA1" w:rsidP="009A0751">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0701FB" w:rsidP="007D745E">
      <w:pPr>
        <w:numPr>
          <w:ilvl w:val="0"/>
          <w:numId w:val="62"/>
        </w:numPr>
        <w:tabs>
          <w:tab w:val="left" w:pos="720"/>
          <w:tab w:val="clear" w:pos="2535"/>
        </w:tabs>
        <w:ind w:left="0" w:firstLine="357"/>
        <w:jc w:val="both"/>
        <w:rPr>
          <w:rFonts w:ascii="Times New Roman" w:hAnsi="Times New Roman" w:cs="Times New Roman"/>
        </w:rPr>
      </w:pPr>
      <w:r w:rsidRPr="000701FB">
        <w:rPr>
          <w:rFonts w:ascii="Times New Roman" w:hAnsi="Times New Roman" w:cs="Times New Roman"/>
        </w:rPr>
        <w:t>Vodič nesmie dovoliť, aby sa prekročil povolený počet prepravovaných osôb</w:t>
      </w:r>
      <w:r w:rsidRPr="000701FB" w:rsidR="00FA5F94">
        <w:rPr>
          <w:rFonts w:ascii="Times New Roman" w:hAnsi="Times New Roman" w:cs="Times New Roman"/>
        </w:rPr>
        <w:t>,</w:t>
      </w:r>
      <w:r w:rsidRPr="000701FB">
        <w:rPr>
          <w:rFonts w:ascii="Times New Roman" w:hAnsi="Times New Roman" w:cs="Times New Roman"/>
        </w:rPr>
        <w:t xml:space="preserve"> a</w:t>
      </w:r>
      <w:r w:rsidRPr="000701FB" w:rsidR="00236684">
        <w:rPr>
          <w:rFonts w:ascii="Times New Roman" w:hAnsi="Times New Roman" w:cs="Times New Roman"/>
        </w:rPr>
        <w:t> </w:t>
      </w:r>
      <w:r w:rsidRPr="000701FB">
        <w:rPr>
          <w:rFonts w:ascii="Times New Roman" w:hAnsi="Times New Roman" w:cs="Times New Roman"/>
        </w:rPr>
        <w:t>podľa svojich možností nesmie pripustiť ani porušenie povinností ustanovených týmto osobám. Každá prepravovaná osoba zodpovedá za dodržiavanie svojich povinností podľa tohto zákona. Za prepravu detí alebo osôb, ktoré pre poruchu zdravia nezodpovedajú za svoje konanie, zodpovedá osoba, kto</w:t>
      </w:r>
      <w:r w:rsidRPr="000701FB">
        <w:rPr>
          <w:rFonts w:ascii="Times New Roman" w:hAnsi="Times New Roman" w:cs="Times New Roman"/>
        </w:rPr>
        <w:t>rá ich sprevádza.</w:t>
      </w:r>
      <w:r w:rsidRPr="000701FB" w:rsidR="009442FD">
        <w:rPr>
          <w:rFonts w:ascii="Times New Roman" w:hAnsi="Times New Roman" w:cs="Times New Roman"/>
        </w:rPr>
        <w:t xml:space="preserve"> A</w:t>
      </w:r>
      <w:r w:rsidRPr="000701FB">
        <w:rPr>
          <w:rFonts w:ascii="Times New Roman" w:hAnsi="Times New Roman" w:cs="Times New Roman"/>
        </w:rPr>
        <w:t>k také osoby nemajú sprievod, za ich prepravu zodpovedá vodič, alebo ním poverená spôsobilá a</w:t>
      </w:r>
      <w:r w:rsidRPr="000701FB" w:rsidR="00236684">
        <w:rPr>
          <w:rFonts w:ascii="Times New Roman" w:hAnsi="Times New Roman" w:cs="Times New Roman"/>
        </w:rPr>
        <w:t> </w:t>
      </w:r>
      <w:r w:rsidRPr="000701FB">
        <w:rPr>
          <w:rFonts w:ascii="Times New Roman" w:hAnsi="Times New Roman" w:cs="Times New Roman"/>
        </w:rPr>
        <w:t xml:space="preserve">náležite poučená osoba; to neplatí </w:t>
      </w:r>
      <w:r w:rsidRPr="000701FB" w:rsidR="00DD4E92">
        <w:rPr>
          <w:rFonts w:ascii="Times New Roman" w:hAnsi="Times New Roman" w:cs="Times New Roman"/>
        </w:rPr>
        <w:t>ak ide o</w:t>
      </w:r>
      <w:r w:rsidRPr="000701FB" w:rsidR="00AF6F0E">
        <w:rPr>
          <w:rFonts w:ascii="Times New Roman" w:hAnsi="Times New Roman" w:cs="Times New Roman"/>
        </w:rPr>
        <w:t> pravidelnú verejnú</w:t>
      </w:r>
      <w:r w:rsidRPr="000701FB">
        <w:rPr>
          <w:rFonts w:ascii="Times New Roman" w:hAnsi="Times New Roman" w:cs="Times New Roman"/>
        </w:rPr>
        <w:t xml:space="preserve"> </w:t>
      </w:r>
      <w:r w:rsidRPr="000701FB" w:rsidR="00357C50">
        <w:rPr>
          <w:rFonts w:ascii="Times New Roman" w:hAnsi="Times New Roman" w:cs="Times New Roman"/>
        </w:rPr>
        <w:t>doprav</w:t>
      </w:r>
      <w:r w:rsidRPr="000701FB" w:rsidR="00DD4E92">
        <w:rPr>
          <w:rFonts w:ascii="Times New Roman" w:hAnsi="Times New Roman" w:cs="Times New Roman"/>
        </w:rPr>
        <w:t>u</w:t>
      </w:r>
      <w:r w:rsidRPr="000701FB">
        <w:rPr>
          <w:rFonts w:ascii="Times New Roman" w:hAnsi="Times New Roman" w:cs="Times New Roman"/>
        </w:rPr>
        <w:t xml:space="preserve"> osôb.   </w:t>
      </w:r>
    </w:p>
    <w:p w:rsidR="00B02474" w:rsidRPr="00290EA1">
      <w:pPr>
        <w:ind w:firstLine="357"/>
        <w:jc w:val="both"/>
        <w:rPr>
          <w:rFonts w:ascii="Times New Roman" w:hAnsi="Times New Roman" w:cs="Times New Roman"/>
        </w:rPr>
      </w:pPr>
    </w:p>
    <w:p w:rsidR="00B02474" w:rsidRPr="00290EA1" w:rsidP="007D745E">
      <w:pPr>
        <w:numPr>
          <w:ilvl w:val="0"/>
          <w:numId w:val="6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Prepravované osoby nesmú svojím správaním ohrozovať bezpečnosť cestnej premávky najmä obmedzovaním vodiča v</w:t>
      </w:r>
      <w:r w:rsidRPr="00290EA1" w:rsidR="00236684">
        <w:rPr>
          <w:rFonts w:ascii="Times New Roman" w:hAnsi="Times New Roman" w:cs="Times New Roman"/>
        </w:rPr>
        <w:t> </w:t>
      </w:r>
      <w:r w:rsidRPr="00290EA1">
        <w:rPr>
          <w:rFonts w:ascii="Times New Roman" w:hAnsi="Times New Roman" w:cs="Times New Roman"/>
        </w:rPr>
        <w:t xml:space="preserve">bezpečnom ovládaní vozidla, zotrvaním </w:t>
      </w:r>
      <w:r w:rsidRPr="00290EA1" w:rsidR="00E32475">
        <w:rPr>
          <w:rFonts w:ascii="Times New Roman" w:hAnsi="Times New Roman" w:cs="Times New Roman"/>
        </w:rPr>
        <w:t xml:space="preserve">                    </w:t>
      </w:r>
      <w:r w:rsidRPr="00290EA1">
        <w:rPr>
          <w:rFonts w:ascii="Times New Roman" w:hAnsi="Times New Roman" w:cs="Times New Roman"/>
        </w:rPr>
        <w:t>na miestach, kde by boli ohrozené, a</w:t>
      </w:r>
      <w:r w:rsidRPr="00290EA1" w:rsidR="00236684">
        <w:rPr>
          <w:rFonts w:ascii="Times New Roman" w:hAnsi="Times New Roman" w:cs="Times New Roman"/>
        </w:rPr>
        <w:t> </w:t>
      </w:r>
      <w:r w:rsidRPr="00290EA1">
        <w:rPr>
          <w:rFonts w:ascii="Times New Roman" w:hAnsi="Times New Roman" w:cs="Times New Roman"/>
        </w:rPr>
        <w:t>vyhadzovaním predmetov z</w:t>
      </w:r>
      <w:r w:rsidRPr="00290EA1" w:rsidR="00236684">
        <w:rPr>
          <w:rFonts w:ascii="Times New Roman" w:hAnsi="Times New Roman" w:cs="Times New Roman"/>
        </w:rPr>
        <w:t> </w:t>
      </w:r>
      <w:r w:rsidRPr="00290EA1">
        <w:rPr>
          <w:rFonts w:ascii="Times New Roman" w:hAnsi="Times New Roman" w:cs="Times New Roman"/>
        </w:rPr>
        <w:t xml:space="preserve">vozidla. </w:t>
      </w:r>
    </w:p>
    <w:p w:rsidR="00386A77" w:rsidRPr="00290EA1">
      <w:pPr>
        <w:ind w:firstLine="357"/>
        <w:jc w:val="both"/>
        <w:rPr>
          <w:rFonts w:ascii="Times New Roman" w:hAnsi="Times New Roman" w:cs="Times New Roman"/>
        </w:rPr>
      </w:pPr>
    </w:p>
    <w:p w:rsidR="00B02474" w:rsidRPr="00290EA1" w:rsidP="009A0751">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46</w:t>
      </w:r>
    </w:p>
    <w:p w:rsidR="00B02474" w:rsidRPr="00290EA1" w:rsidP="009A0751">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290EA1" w:rsidP="007D745E">
      <w:pPr>
        <w:numPr>
          <w:ilvl w:val="0"/>
          <w:numId w:val="63"/>
        </w:numPr>
        <w:tabs>
          <w:tab w:val="left" w:pos="720"/>
          <w:tab w:val="left" w:pos="1095"/>
        </w:tabs>
        <w:ind w:left="0" w:firstLine="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 xml:space="preserve">motorovom vozidle alebo jeho prípojnom vozidle, ktoré je určené na </w:t>
      </w:r>
      <w:r w:rsidR="00997A2C">
        <w:rPr>
          <w:rFonts w:ascii="Times New Roman" w:hAnsi="Times New Roman" w:cs="Times New Roman"/>
        </w:rPr>
        <w:t>prep</w:t>
      </w:r>
      <w:r w:rsidR="00997A2C">
        <w:rPr>
          <w:rFonts w:ascii="Times New Roman" w:hAnsi="Times New Roman" w:cs="Times New Roman"/>
        </w:rPr>
        <w:t>ravu</w:t>
      </w:r>
      <w:r w:rsidRPr="00290EA1">
        <w:rPr>
          <w:rFonts w:ascii="Times New Roman" w:hAnsi="Times New Roman" w:cs="Times New Roman"/>
        </w:rPr>
        <w:t xml:space="preserve"> osôb, smú </w:t>
      </w:r>
      <w:r w:rsidRPr="00290EA1" w:rsidR="00FA5F94">
        <w:rPr>
          <w:rFonts w:ascii="Times New Roman" w:hAnsi="Times New Roman" w:cs="Times New Roman"/>
        </w:rPr>
        <w:t xml:space="preserve">sa </w:t>
      </w:r>
      <w:r w:rsidRPr="00290EA1">
        <w:rPr>
          <w:rFonts w:ascii="Times New Roman" w:hAnsi="Times New Roman" w:cs="Times New Roman"/>
        </w:rPr>
        <w:t>na miestach na to vyhradených prepravovať osoby len do prípustnej užitočnej hmotnosti vozidla, pritom počet prepravovaných osôb nesmie byť vyšší, ako je počet miest uvedených v</w:t>
      </w:r>
      <w:r w:rsidRPr="00290EA1" w:rsidR="00236684">
        <w:rPr>
          <w:rFonts w:ascii="Times New Roman" w:hAnsi="Times New Roman" w:cs="Times New Roman"/>
        </w:rPr>
        <w:t> </w:t>
      </w:r>
      <w:r w:rsidRPr="00290EA1">
        <w:rPr>
          <w:rFonts w:ascii="Times New Roman" w:hAnsi="Times New Roman" w:cs="Times New Roman"/>
        </w:rPr>
        <w:t>osvedčení o</w:t>
      </w:r>
      <w:r w:rsidRPr="00290EA1" w:rsidR="00236684">
        <w:rPr>
          <w:rFonts w:ascii="Times New Roman" w:hAnsi="Times New Roman" w:cs="Times New Roman"/>
        </w:rPr>
        <w:t> </w:t>
      </w:r>
      <w:r w:rsidRPr="00290EA1">
        <w:rPr>
          <w:rFonts w:ascii="Times New Roman" w:hAnsi="Times New Roman" w:cs="Times New Roman"/>
        </w:rPr>
        <w:t>evidencii alebo v</w:t>
      </w:r>
      <w:r w:rsidRPr="00290EA1" w:rsidR="00236684">
        <w:rPr>
          <w:rFonts w:ascii="Times New Roman" w:hAnsi="Times New Roman" w:cs="Times New Roman"/>
        </w:rPr>
        <w:t> </w:t>
      </w:r>
      <w:r w:rsidRPr="00290EA1">
        <w:rPr>
          <w:rFonts w:ascii="Times New Roman" w:hAnsi="Times New Roman" w:cs="Times New Roman"/>
        </w:rPr>
        <w:t xml:space="preserve">technickom osvedčení vozidla. </w:t>
      </w:r>
    </w:p>
    <w:p w:rsidR="00B02474" w:rsidRPr="00290EA1">
      <w:pPr>
        <w:ind w:firstLine="357"/>
        <w:jc w:val="both"/>
        <w:rPr>
          <w:rFonts w:ascii="Times New Roman" w:hAnsi="Times New Roman" w:cs="Times New Roman"/>
        </w:rPr>
      </w:pPr>
    </w:p>
    <w:p w:rsidR="00B02474" w:rsidRPr="00290EA1" w:rsidP="007D745E">
      <w:pPr>
        <w:numPr>
          <w:ilvl w:val="0"/>
          <w:numId w:val="63"/>
        </w:numPr>
        <w:tabs>
          <w:tab w:val="left" w:pos="720"/>
          <w:tab w:val="left" w:pos="1095"/>
        </w:tabs>
        <w:ind w:left="0" w:firstLine="357"/>
        <w:jc w:val="both"/>
        <w:rPr>
          <w:rFonts w:ascii="Times New Roman" w:hAnsi="Times New Roman" w:cs="Times New Roman"/>
        </w:rPr>
      </w:pPr>
      <w:r w:rsidRPr="00290EA1" w:rsidR="009442FD">
        <w:rPr>
          <w:rFonts w:ascii="Times New Roman" w:hAnsi="Times New Roman" w:cs="Times New Roman"/>
        </w:rPr>
        <w:t>Osoba</w:t>
      </w:r>
      <w:r w:rsidRPr="00290EA1">
        <w:rPr>
          <w:rFonts w:ascii="Times New Roman" w:hAnsi="Times New Roman" w:cs="Times New Roman"/>
        </w:rPr>
        <w:t xml:space="preserve"> mladši</w:t>
      </w:r>
      <w:r w:rsidRPr="00290EA1" w:rsidR="009442FD">
        <w:rPr>
          <w:rFonts w:ascii="Times New Roman" w:hAnsi="Times New Roman" w:cs="Times New Roman"/>
        </w:rPr>
        <w:t>a</w:t>
      </w:r>
      <w:r w:rsidRPr="00290EA1">
        <w:rPr>
          <w:rFonts w:ascii="Times New Roman" w:hAnsi="Times New Roman" w:cs="Times New Roman"/>
        </w:rPr>
        <w:t xml:space="preserve"> ako 12 rokov sa nesmie prepravovať vo zvláštnom motorovom vozidle a</w:t>
      </w:r>
      <w:r w:rsidRPr="00290EA1" w:rsidR="00236684">
        <w:rPr>
          <w:rFonts w:ascii="Times New Roman" w:hAnsi="Times New Roman" w:cs="Times New Roman"/>
        </w:rPr>
        <w:t> </w:t>
      </w:r>
      <w:r w:rsidRPr="00290EA1">
        <w:rPr>
          <w:rFonts w:ascii="Times New Roman" w:hAnsi="Times New Roman" w:cs="Times New Roman"/>
        </w:rPr>
        <w:t>na motocykli.</w:t>
      </w:r>
    </w:p>
    <w:p w:rsidR="00B02474" w:rsidRPr="00290EA1">
      <w:pPr>
        <w:ind w:firstLine="357"/>
        <w:jc w:val="both"/>
        <w:rPr>
          <w:rFonts w:ascii="Times New Roman" w:hAnsi="Times New Roman" w:cs="Times New Roman"/>
        </w:rPr>
      </w:pPr>
    </w:p>
    <w:p w:rsidR="00B02474" w:rsidRPr="00290EA1" w:rsidP="007D745E">
      <w:pPr>
        <w:numPr>
          <w:ilvl w:val="0"/>
          <w:numId w:val="63"/>
        </w:numPr>
        <w:tabs>
          <w:tab w:val="left" w:pos="720"/>
          <w:tab w:val="left" w:pos="1095"/>
        </w:tabs>
        <w:ind w:left="0" w:firstLine="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 xml:space="preserve">inom prípojnom vozidle ako vo vozidle, ktoré je určené na </w:t>
      </w:r>
      <w:r w:rsidR="00997A2C">
        <w:rPr>
          <w:rFonts w:ascii="Times New Roman" w:hAnsi="Times New Roman" w:cs="Times New Roman"/>
        </w:rPr>
        <w:t>prepravu</w:t>
      </w:r>
      <w:r w:rsidRPr="00290EA1">
        <w:rPr>
          <w:rFonts w:ascii="Times New Roman" w:hAnsi="Times New Roman" w:cs="Times New Roman"/>
        </w:rPr>
        <w:t xml:space="preserve"> osôb, je preprava osôb s</w:t>
      </w:r>
      <w:r w:rsidRPr="00290EA1" w:rsidR="00236684">
        <w:rPr>
          <w:rFonts w:ascii="Times New Roman" w:hAnsi="Times New Roman" w:cs="Times New Roman"/>
        </w:rPr>
        <w:t> </w:t>
      </w:r>
      <w:r w:rsidRPr="00290EA1">
        <w:rPr>
          <w:rFonts w:ascii="Times New Roman" w:hAnsi="Times New Roman" w:cs="Times New Roman"/>
        </w:rPr>
        <w:t>výnimkou prípadov podľa § 49 zakázaná.</w:t>
      </w:r>
    </w:p>
    <w:p w:rsidR="00B02474" w:rsidRPr="00290EA1">
      <w:pPr>
        <w:ind w:firstLine="357"/>
        <w:jc w:val="both"/>
        <w:rPr>
          <w:rFonts w:ascii="Times New Roman" w:hAnsi="Times New Roman" w:cs="Times New Roman"/>
        </w:rPr>
      </w:pPr>
    </w:p>
    <w:p w:rsidR="00B02474" w:rsidRPr="00290EA1" w:rsidP="007D745E">
      <w:pPr>
        <w:numPr>
          <w:ilvl w:val="0"/>
          <w:numId w:val="63"/>
        </w:numPr>
        <w:tabs>
          <w:tab w:val="left" w:pos="720"/>
          <w:tab w:val="left" w:pos="1095"/>
        </w:tabs>
        <w:ind w:left="0" w:firstLine="357"/>
        <w:jc w:val="both"/>
        <w:rPr>
          <w:rFonts w:ascii="Times New Roman" w:hAnsi="Times New Roman" w:cs="Times New Roman"/>
        </w:rPr>
      </w:pPr>
      <w:r w:rsidRPr="00290EA1">
        <w:rPr>
          <w:rFonts w:ascii="Times New Roman" w:hAnsi="Times New Roman" w:cs="Times New Roman"/>
        </w:rPr>
        <w:t>Bočné sedenie osôb prepr</w:t>
      </w:r>
      <w:r w:rsidRPr="00290EA1">
        <w:rPr>
          <w:rFonts w:ascii="Times New Roman" w:hAnsi="Times New Roman" w:cs="Times New Roman"/>
        </w:rPr>
        <w:t>avovaných na motocykli je zakázané.</w:t>
      </w:r>
    </w:p>
    <w:p w:rsidR="00236684" w:rsidRPr="00290EA1" w:rsidP="00236684">
      <w:pPr>
        <w:jc w:val="both"/>
        <w:rPr>
          <w:rFonts w:ascii="Times New Roman" w:hAnsi="Times New Roman" w:cs="Times New Roman"/>
          <w:b/>
          <w:bCs/>
        </w:rPr>
      </w:pPr>
    </w:p>
    <w:p w:rsidR="00B02474" w:rsidRPr="00290EA1" w:rsidP="009A0751">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47</w:t>
        <w:br/>
        <w:t xml:space="preserve">Preprava osôb </w:t>
      </w:r>
      <w:r w:rsidRPr="00290EA1" w:rsidR="009442FD">
        <w:rPr>
          <w:rFonts w:ascii="Times New Roman" w:hAnsi="Times New Roman" w:cs="Times New Roman"/>
          <w:sz w:val="24"/>
          <w:szCs w:val="24"/>
        </w:rPr>
        <w:t xml:space="preserve">vozidlom </w:t>
      </w:r>
      <w:r w:rsidRPr="00290EA1" w:rsidR="00E951B8">
        <w:rPr>
          <w:rFonts w:ascii="Times New Roman" w:hAnsi="Times New Roman" w:cs="Times New Roman"/>
          <w:sz w:val="24"/>
          <w:szCs w:val="24"/>
        </w:rPr>
        <w:t xml:space="preserve">pravidelnej </w:t>
      </w:r>
      <w:r w:rsidRPr="00290EA1" w:rsidR="002F5F5D">
        <w:rPr>
          <w:rFonts w:ascii="Times New Roman" w:hAnsi="Times New Roman" w:cs="Times New Roman"/>
          <w:sz w:val="24"/>
          <w:szCs w:val="24"/>
        </w:rPr>
        <w:t>verejnej</w:t>
      </w:r>
      <w:r w:rsidRPr="00290EA1" w:rsidR="009442FD">
        <w:rPr>
          <w:rFonts w:ascii="Times New Roman" w:hAnsi="Times New Roman" w:cs="Times New Roman"/>
          <w:sz w:val="24"/>
          <w:szCs w:val="24"/>
        </w:rPr>
        <w:t xml:space="preserve"> dopravy osôb</w:t>
      </w:r>
      <w:r w:rsidRPr="00290EA1">
        <w:rPr>
          <w:rFonts w:ascii="Times New Roman" w:hAnsi="Times New Roman" w:cs="Times New Roman"/>
          <w:sz w:val="24"/>
          <w:szCs w:val="24"/>
        </w:rPr>
        <w:t xml:space="preserve"> </w:t>
      </w:r>
    </w:p>
    <w:p w:rsidR="00B02474" w:rsidRPr="00290EA1" w:rsidP="009A0751">
      <w:pPr>
        <w:jc w:val="both"/>
        <w:rPr>
          <w:rFonts w:ascii="Times New Roman" w:hAnsi="Times New Roman" w:cs="Times New Roman"/>
        </w:rPr>
      </w:pPr>
    </w:p>
    <w:p w:rsidR="00B02474" w:rsidRPr="000701FB" w:rsidP="007D745E">
      <w:pPr>
        <w:numPr>
          <w:ilvl w:val="0"/>
          <w:numId w:val="64"/>
        </w:numPr>
        <w:tabs>
          <w:tab w:val="left" w:pos="720"/>
          <w:tab w:val="clear" w:pos="2535"/>
        </w:tabs>
        <w:ind w:left="0" w:firstLine="357"/>
        <w:jc w:val="both"/>
        <w:rPr>
          <w:rFonts w:ascii="Times New Roman" w:hAnsi="Times New Roman" w:cs="Times New Roman"/>
        </w:rPr>
      </w:pPr>
      <w:r w:rsidRPr="000701FB">
        <w:rPr>
          <w:rFonts w:ascii="Times New Roman" w:hAnsi="Times New Roman" w:cs="Times New Roman"/>
        </w:rPr>
        <w:t xml:space="preserve">Cestujúci vozidlom </w:t>
      </w:r>
      <w:r w:rsidRPr="000701FB" w:rsidR="00E951B8">
        <w:rPr>
          <w:rFonts w:ascii="Times New Roman" w:hAnsi="Times New Roman" w:cs="Times New Roman"/>
        </w:rPr>
        <w:t xml:space="preserve">pravidelnej </w:t>
      </w:r>
      <w:r w:rsidRPr="000701FB">
        <w:rPr>
          <w:rFonts w:ascii="Times New Roman" w:hAnsi="Times New Roman" w:cs="Times New Roman"/>
        </w:rPr>
        <w:t>verejnej dopravy osôb je povinný správať sa pri čakaní, nastupovaní, počas jazdy a</w:t>
      </w:r>
      <w:r w:rsidRPr="000701FB" w:rsidR="00236684">
        <w:rPr>
          <w:rFonts w:ascii="Times New Roman" w:hAnsi="Times New Roman" w:cs="Times New Roman"/>
        </w:rPr>
        <w:t> </w:t>
      </w:r>
      <w:r w:rsidRPr="000701FB">
        <w:rPr>
          <w:rFonts w:ascii="Times New Roman" w:hAnsi="Times New Roman" w:cs="Times New Roman"/>
        </w:rPr>
        <w:t>pri vystupovaní tak, aby neohrozoval bezpečnosť ani plynulosť cestnej premávky, najmä nesmie vstupovať na vozovku</w:t>
      </w:r>
      <w:r w:rsidR="000768FB">
        <w:rPr>
          <w:rFonts w:ascii="Times New Roman" w:hAnsi="Times New Roman" w:cs="Times New Roman"/>
        </w:rPr>
        <w:t>, okraj nástupišťa alebo do bezpečnostného priestoru nástupišťa zastávky vyznačeného dopravnou značkou, a to až do zastavenia vozidla pravidelnej verejnej dopravy osôb.</w:t>
      </w:r>
      <w:r w:rsidRPr="000701FB">
        <w:rPr>
          <w:rFonts w:ascii="Times New Roman" w:hAnsi="Times New Roman" w:cs="Times New Roman"/>
        </w:rPr>
        <w:t xml:space="preserve"> Pritom je povinný poslúchnuť pokyny zamestnanca prevádzkovateľa takého vozidla. </w:t>
      </w:r>
    </w:p>
    <w:p w:rsidR="00B02474" w:rsidRPr="00290EA1">
      <w:pPr>
        <w:ind w:firstLine="357"/>
        <w:jc w:val="both"/>
        <w:rPr>
          <w:rFonts w:ascii="Times New Roman" w:hAnsi="Times New Roman" w:cs="Times New Roman"/>
        </w:rPr>
      </w:pPr>
    </w:p>
    <w:p w:rsidR="00B02474" w:rsidRPr="000701FB" w:rsidP="007D745E">
      <w:pPr>
        <w:numPr>
          <w:ilvl w:val="0"/>
          <w:numId w:val="64"/>
        </w:numPr>
        <w:tabs>
          <w:tab w:val="left" w:pos="720"/>
          <w:tab w:val="clear" w:pos="2535"/>
        </w:tabs>
        <w:ind w:left="0" w:firstLine="357"/>
        <w:jc w:val="both"/>
        <w:rPr>
          <w:rFonts w:ascii="Times New Roman" w:hAnsi="Times New Roman" w:cs="Times New Roman"/>
        </w:rPr>
      </w:pPr>
      <w:r w:rsidRPr="000701FB">
        <w:rPr>
          <w:rFonts w:ascii="Times New Roman" w:hAnsi="Times New Roman" w:cs="Times New Roman"/>
        </w:rPr>
        <w:t xml:space="preserve">Vodič autobusu prepravujúceho deti alebo osoby so zdravotným postihnutím </w:t>
      </w:r>
      <w:r w:rsidRPr="000701FB" w:rsidR="00E32475">
        <w:rPr>
          <w:rFonts w:ascii="Times New Roman" w:hAnsi="Times New Roman" w:cs="Times New Roman"/>
        </w:rPr>
        <w:t xml:space="preserve">                  </w:t>
      </w:r>
      <w:r w:rsidRPr="000701FB">
        <w:rPr>
          <w:rFonts w:ascii="Times New Roman" w:hAnsi="Times New Roman" w:cs="Times New Roman"/>
        </w:rPr>
        <w:t>je povinný počas ich nastupovania a</w:t>
      </w:r>
      <w:r w:rsidRPr="000701FB" w:rsidR="00236684">
        <w:rPr>
          <w:rFonts w:ascii="Times New Roman" w:hAnsi="Times New Roman" w:cs="Times New Roman"/>
        </w:rPr>
        <w:t> </w:t>
      </w:r>
      <w:r w:rsidRPr="000701FB">
        <w:rPr>
          <w:rFonts w:ascii="Times New Roman" w:hAnsi="Times New Roman" w:cs="Times New Roman"/>
        </w:rPr>
        <w:t>vystupovania použiť osobitné zariadenie umožňujúce výstražnú f</w:t>
      </w:r>
      <w:r w:rsidRPr="000701FB">
        <w:rPr>
          <w:rFonts w:ascii="Times New Roman" w:hAnsi="Times New Roman" w:cs="Times New Roman"/>
        </w:rPr>
        <w:t>unkciu smerových sv</w:t>
      </w:r>
      <w:r w:rsidRPr="000701FB" w:rsidR="00E12990">
        <w:rPr>
          <w:rFonts w:ascii="Times New Roman" w:hAnsi="Times New Roman" w:cs="Times New Roman"/>
        </w:rPr>
        <w:t>ietidiel</w:t>
      </w:r>
      <w:r w:rsidRPr="000701FB">
        <w:rPr>
          <w:rFonts w:ascii="Times New Roman" w:hAnsi="Times New Roman" w:cs="Times New Roman"/>
        </w:rPr>
        <w:t>.</w:t>
      </w:r>
    </w:p>
    <w:p w:rsidR="00476F2E" w:rsidRPr="00290EA1">
      <w:pPr>
        <w:jc w:val="both"/>
        <w:rPr>
          <w:rFonts w:ascii="Times New Roman" w:hAnsi="Times New Roman" w:cs="Times New Roman"/>
        </w:rPr>
      </w:pPr>
    </w:p>
    <w:p w:rsidR="00604633" w:rsidRPr="00290EA1" w:rsidP="009A0751">
      <w:pPr>
        <w:pStyle w:val="Heading5"/>
        <w:numPr>
          <w:ilvl w:val="0"/>
          <w:numId w:val="0"/>
        </w:numPr>
        <w:spacing w:before="0" w:beforeAutospacing="0" w:after="0" w:afterAutospacing="0"/>
        <w:rPr>
          <w:rFonts w:ascii="Times New Roman" w:hAnsi="Times New Roman" w:cs="Times New Roman"/>
          <w:sz w:val="24"/>
          <w:szCs w:val="24"/>
        </w:rPr>
      </w:pPr>
      <w:r w:rsidRPr="00290EA1" w:rsidR="00B02474">
        <w:rPr>
          <w:rFonts w:ascii="Times New Roman" w:hAnsi="Times New Roman" w:cs="Times New Roman"/>
          <w:sz w:val="24"/>
          <w:szCs w:val="24"/>
        </w:rPr>
        <w:t>Preprava osôb v</w:t>
      </w:r>
      <w:r w:rsidRPr="00290EA1" w:rsidR="00236684">
        <w:rPr>
          <w:rFonts w:ascii="Times New Roman" w:hAnsi="Times New Roman" w:cs="Times New Roman"/>
          <w:sz w:val="24"/>
          <w:szCs w:val="24"/>
        </w:rPr>
        <w:t> </w:t>
      </w:r>
      <w:r w:rsidRPr="00290EA1" w:rsidR="00B02474">
        <w:rPr>
          <w:rFonts w:ascii="Times New Roman" w:hAnsi="Times New Roman" w:cs="Times New Roman"/>
          <w:sz w:val="24"/>
          <w:szCs w:val="24"/>
        </w:rPr>
        <w:t>ložnom priestore nákladného automobilu a</w:t>
      </w:r>
      <w:r w:rsidRPr="00290EA1" w:rsidR="00236684">
        <w:rPr>
          <w:rFonts w:ascii="Times New Roman" w:hAnsi="Times New Roman" w:cs="Times New Roman"/>
          <w:sz w:val="24"/>
          <w:szCs w:val="24"/>
        </w:rPr>
        <w:t> </w:t>
      </w:r>
      <w:r w:rsidRPr="00290EA1" w:rsidR="00B02474">
        <w:rPr>
          <w:rFonts w:ascii="Times New Roman" w:hAnsi="Times New Roman" w:cs="Times New Roman"/>
          <w:sz w:val="24"/>
          <w:szCs w:val="24"/>
        </w:rPr>
        <w:t>v</w:t>
      </w:r>
      <w:r w:rsidRPr="00290EA1" w:rsidR="00236684">
        <w:rPr>
          <w:rFonts w:ascii="Times New Roman" w:hAnsi="Times New Roman" w:cs="Times New Roman"/>
          <w:sz w:val="24"/>
          <w:szCs w:val="24"/>
        </w:rPr>
        <w:t> </w:t>
      </w:r>
      <w:r w:rsidRPr="00290EA1" w:rsidR="00B02474">
        <w:rPr>
          <w:rFonts w:ascii="Times New Roman" w:hAnsi="Times New Roman" w:cs="Times New Roman"/>
          <w:sz w:val="24"/>
          <w:szCs w:val="24"/>
        </w:rPr>
        <w:t xml:space="preserve">ložnom priestore nákladného prívesu traktora </w:t>
      </w:r>
    </w:p>
    <w:p w:rsidR="00B02474" w:rsidRPr="00290EA1" w:rsidP="009A0751">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48</w:t>
      </w:r>
    </w:p>
    <w:p w:rsidR="00EE52AE" w:rsidRPr="001523C2" w:rsidP="00EE52AE">
      <w:pPr>
        <w:pStyle w:val="Heading5"/>
        <w:numPr>
          <w:ilvl w:val="0"/>
          <w:numId w:val="0"/>
        </w:numPr>
        <w:spacing w:before="0" w:beforeAutospacing="0" w:after="0" w:afterAutospacing="0"/>
        <w:rPr>
          <w:rFonts w:ascii="Times New Roman" w:hAnsi="Times New Roman" w:cs="Times New Roman"/>
          <w:b w:val="0"/>
          <w:bCs w:val="0"/>
          <w:sz w:val="24"/>
          <w:szCs w:val="24"/>
        </w:rPr>
      </w:pPr>
    </w:p>
    <w:p w:rsidR="00EE52AE" w:rsidRPr="001523C2" w:rsidP="00EE52AE">
      <w:pPr>
        <w:numPr>
          <w:ilvl w:val="1"/>
          <w:numId w:val="65"/>
        </w:numPr>
        <w:tabs>
          <w:tab w:val="left" w:pos="720"/>
          <w:tab w:val="clear" w:pos="1635"/>
        </w:tabs>
        <w:ind w:left="0" w:firstLine="357"/>
        <w:jc w:val="both"/>
        <w:rPr>
          <w:rFonts w:ascii="Times New Roman" w:hAnsi="Times New Roman" w:cs="Times New Roman"/>
        </w:rPr>
      </w:pPr>
      <w:r w:rsidRPr="001523C2">
        <w:rPr>
          <w:rFonts w:ascii="Times New Roman" w:hAnsi="Times New Roman" w:cs="Times New Roman"/>
        </w:rPr>
        <w:t>Prepravovať osoby v ložnom priestore nákladného automobilu možno len pri preprave príslušníkov ozbrojených síl, ozbrojených bezpečnostných zborov, ozbrojených zborov, Vojenskej polície</w:t>
      </w:r>
      <w:r w:rsidR="00FA3A45">
        <w:rPr>
          <w:rFonts w:ascii="Times New Roman" w:hAnsi="Times New Roman" w:cs="Times New Roman"/>
        </w:rPr>
        <w:t xml:space="preserve"> a</w:t>
      </w:r>
      <w:r w:rsidRPr="001523C2">
        <w:rPr>
          <w:rFonts w:ascii="Times New Roman" w:hAnsi="Times New Roman" w:cs="Times New Roman"/>
        </w:rPr>
        <w:t xml:space="preserve"> obecnej polície pri plnení ich úloh a iných osôb pri plnení úloh civilnej ochrany obyvateľstva alebo pri živelnej pohrome.</w:t>
      </w:r>
    </w:p>
    <w:p w:rsidR="00EE52AE" w:rsidRPr="001523C2" w:rsidP="00EE52AE">
      <w:pPr>
        <w:tabs>
          <w:tab w:val="left" w:pos="720"/>
        </w:tabs>
        <w:jc w:val="both"/>
        <w:rPr>
          <w:rFonts w:ascii="Times New Roman" w:hAnsi="Times New Roman" w:cs="Times New Roman"/>
        </w:rPr>
      </w:pPr>
    </w:p>
    <w:p w:rsidR="00EE52AE" w:rsidRPr="001523C2" w:rsidP="00EE52AE">
      <w:pPr>
        <w:numPr>
          <w:ilvl w:val="1"/>
          <w:numId w:val="65"/>
        </w:numPr>
        <w:tabs>
          <w:tab w:val="left" w:pos="720"/>
          <w:tab w:val="clear" w:pos="1635"/>
        </w:tabs>
        <w:ind w:left="0" w:firstLine="357"/>
        <w:jc w:val="both"/>
        <w:rPr>
          <w:rFonts w:ascii="Times New Roman" w:hAnsi="Times New Roman" w:cs="Times New Roman"/>
        </w:rPr>
      </w:pPr>
      <w:r w:rsidRPr="001523C2">
        <w:rPr>
          <w:rFonts w:ascii="Times New Roman" w:hAnsi="Times New Roman" w:cs="Times New Roman"/>
        </w:rPr>
        <w:t>Nákladný automobil, v ktorého ložnom priestore sa prepravujú osoby podľa odseku 1, smie viesť len vodič starší ako 21 rokov, ktorý má vo vedení nákladného automobilu najmenej dvojročnú prax. Počet prepravovaných osôb nesmie byť vyšší ako 30. Preprava osôb v prípojnom vozidle nákladného automobilu je zakázaná.</w:t>
      </w:r>
    </w:p>
    <w:p w:rsidR="00EE52AE" w:rsidRPr="001523C2" w:rsidP="00EE52AE">
      <w:pPr>
        <w:tabs>
          <w:tab w:val="left" w:pos="720"/>
        </w:tabs>
        <w:jc w:val="both"/>
        <w:rPr>
          <w:rFonts w:ascii="Times New Roman" w:hAnsi="Times New Roman" w:cs="Times New Roman"/>
          <w:b/>
          <w:bCs/>
        </w:rPr>
      </w:pPr>
    </w:p>
    <w:p w:rsidR="00EE52AE" w:rsidRPr="001523C2" w:rsidP="00EE52AE">
      <w:pPr>
        <w:numPr>
          <w:ilvl w:val="1"/>
          <w:numId w:val="65"/>
        </w:numPr>
        <w:tabs>
          <w:tab w:val="left" w:pos="720"/>
          <w:tab w:val="clear" w:pos="1635"/>
        </w:tabs>
        <w:ind w:left="0" w:firstLine="357"/>
        <w:jc w:val="both"/>
        <w:rPr>
          <w:rFonts w:ascii="Times New Roman" w:hAnsi="Times New Roman" w:cs="Times New Roman"/>
          <w:b/>
          <w:bCs/>
        </w:rPr>
      </w:pPr>
      <w:r w:rsidRPr="001523C2">
        <w:rPr>
          <w:rFonts w:ascii="Times New Roman" w:hAnsi="Times New Roman" w:cs="Times New Roman"/>
        </w:rPr>
        <w:t>Osoby prepravované v ložnom priestore nákladného automobilu nesmú počas jazdy stáť, vykláňať sa, nechať vyčnievať predmety z vozidla ani inak ohrozovať bezpečnosť cestnej premávky; dbá na to osoba, ktorú z prepravovaných osôb určí prevádzkovateľ vozidla alebo vodič.</w:t>
      </w:r>
    </w:p>
    <w:p w:rsidR="00386A77" w:rsidRPr="001523C2" w:rsidP="00EE52AE">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EE52AE" w:rsidRPr="001523C2" w:rsidP="00EE52AE">
      <w:pPr>
        <w:pStyle w:val="Heading5"/>
        <w:numPr>
          <w:ilvl w:val="0"/>
          <w:numId w:val="0"/>
        </w:numPr>
        <w:spacing w:before="0" w:beforeAutospacing="0" w:after="0" w:afterAutospacing="0"/>
        <w:rPr>
          <w:rFonts w:ascii="Times New Roman" w:hAnsi="Times New Roman" w:cs="Times New Roman"/>
          <w:sz w:val="24"/>
          <w:szCs w:val="24"/>
        </w:rPr>
      </w:pPr>
      <w:r w:rsidRPr="001523C2">
        <w:rPr>
          <w:rFonts w:ascii="Times New Roman" w:hAnsi="Times New Roman" w:cs="Times New Roman"/>
          <w:sz w:val="24"/>
          <w:szCs w:val="24"/>
        </w:rPr>
        <w:t>§ 49</w:t>
      </w:r>
    </w:p>
    <w:p w:rsidR="00EE52AE" w:rsidRPr="001523C2" w:rsidP="00EE52AE">
      <w:pPr>
        <w:pStyle w:val="Heading5"/>
        <w:numPr>
          <w:ilvl w:val="0"/>
          <w:numId w:val="0"/>
        </w:numPr>
        <w:spacing w:before="0" w:beforeAutospacing="0" w:after="0" w:afterAutospacing="0"/>
        <w:rPr>
          <w:rFonts w:ascii="Times New Roman" w:hAnsi="Times New Roman" w:cs="Times New Roman"/>
          <w:b w:val="0"/>
          <w:bCs w:val="0"/>
          <w:sz w:val="24"/>
          <w:szCs w:val="24"/>
        </w:rPr>
      </w:pPr>
    </w:p>
    <w:p w:rsidR="00EE52AE" w:rsidRPr="001523C2" w:rsidP="00EE52AE">
      <w:pPr>
        <w:numPr>
          <w:ilvl w:val="1"/>
          <w:numId w:val="66"/>
        </w:numPr>
        <w:tabs>
          <w:tab w:val="left" w:pos="720"/>
          <w:tab w:val="clear" w:pos="1635"/>
        </w:tabs>
        <w:ind w:left="0" w:firstLine="357"/>
        <w:jc w:val="both"/>
        <w:rPr>
          <w:rFonts w:ascii="Times New Roman" w:hAnsi="Times New Roman" w:cs="Times New Roman"/>
        </w:rPr>
      </w:pPr>
      <w:r w:rsidRPr="001523C2">
        <w:rPr>
          <w:rFonts w:ascii="Times New Roman" w:hAnsi="Times New Roman" w:cs="Times New Roman"/>
        </w:rPr>
        <w:t>Prepravovať osoby v ložnom priestore nákladného prívesu traktora je možné len za podmienok podľa § 48 ods. 1. Traktor s nákladným prívesom, v ktorého ložnom priestore sa prepravujú osoby, smie viesť len vodič starší ako 21 rokov, ktorý má vo vedení traktora najmenej dvojročnú prax.</w:t>
      </w:r>
    </w:p>
    <w:p w:rsidR="00EE52AE" w:rsidRPr="001523C2" w:rsidP="00EE52AE">
      <w:pPr>
        <w:ind w:firstLine="357"/>
        <w:jc w:val="both"/>
        <w:rPr>
          <w:rFonts w:ascii="Times New Roman" w:hAnsi="Times New Roman" w:cs="Times New Roman"/>
        </w:rPr>
      </w:pPr>
    </w:p>
    <w:p w:rsidR="00EE52AE" w:rsidRPr="001523C2" w:rsidP="00EE52AE">
      <w:pPr>
        <w:numPr>
          <w:ilvl w:val="1"/>
          <w:numId w:val="66"/>
        </w:numPr>
        <w:tabs>
          <w:tab w:val="left" w:pos="720"/>
          <w:tab w:val="clear" w:pos="1635"/>
        </w:tabs>
        <w:ind w:left="0" w:firstLine="357"/>
        <w:jc w:val="both"/>
        <w:rPr>
          <w:rFonts w:ascii="Times New Roman" w:hAnsi="Times New Roman" w:cs="Times New Roman"/>
        </w:rPr>
      </w:pPr>
      <w:r w:rsidRPr="001523C2">
        <w:rPr>
          <w:rFonts w:ascii="Times New Roman" w:hAnsi="Times New Roman" w:cs="Times New Roman"/>
        </w:rPr>
        <w:t xml:space="preserve">Počet prepravovaných osôb v ložnom priestore nákladného prívesu traktora nesmie byť vyšší ako 15; rýchlosť jazdy traktora nesmie prekročiť </w:t>
      </w:r>
      <w:smartTag w:uri="urn:schemas-microsoft-com:office:smarttags" w:element="metricconverter">
        <w:smartTagPr>
          <w:attr w:name="ProductID" w:val="20 km"/>
        </w:smartTagPr>
        <w:r w:rsidRPr="001523C2">
          <w:rPr>
            <w:rFonts w:ascii="Times New Roman" w:hAnsi="Times New Roman" w:cs="Times New Roman"/>
          </w:rPr>
          <w:t>20 km</w:t>
        </w:r>
      </w:smartTag>
      <w:r w:rsidRPr="001523C2">
        <w:rPr>
          <w:rFonts w:ascii="Times New Roman" w:hAnsi="Times New Roman" w:cs="Times New Roman"/>
        </w:rPr>
        <w:t>.h</w:t>
      </w:r>
      <w:r w:rsidRPr="001523C2">
        <w:rPr>
          <w:rFonts w:ascii="Times New Roman" w:hAnsi="Times New Roman" w:cs="Times New Roman"/>
          <w:vertAlign w:val="superscript"/>
        </w:rPr>
        <w:t>-1</w:t>
      </w:r>
      <w:r w:rsidRPr="001523C2">
        <w:rPr>
          <w:rFonts w:ascii="Times New Roman" w:hAnsi="Times New Roman" w:cs="Times New Roman"/>
        </w:rPr>
        <w:t>.</w:t>
      </w:r>
    </w:p>
    <w:p w:rsidR="00EE52AE" w:rsidRPr="001523C2" w:rsidP="00EE52AE">
      <w:pPr>
        <w:ind w:firstLine="357"/>
        <w:jc w:val="both"/>
        <w:rPr>
          <w:rFonts w:ascii="Times New Roman" w:hAnsi="Times New Roman" w:cs="Times New Roman"/>
        </w:rPr>
      </w:pPr>
    </w:p>
    <w:p w:rsidR="00EE52AE" w:rsidRPr="001523C2" w:rsidP="00EE52AE">
      <w:pPr>
        <w:numPr>
          <w:ilvl w:val="1"/>
          <w:numId w:val="66"/>
        </w:numPr>
        <w:tabs>
          <w:tab w:val="left" w:pos="720"/>
          <w:tab w:val="clear" w:pos="1635"/>
        </w:tabs>
        <w:ind w:left="0" w:firstLine="357"/>
        <w:jc w:val="both"/>
        <w:rPr>
          <w:rFonts w:ascii="Times New Roman" w:hAnsi="Times New Roman" w:cs="Times New Roman"/>
        </w:rPr>
      </w:pPr>
      <w:r w:rsidRPr="001523C2">
        <w:rPr>
          <w:rFonts w:ascii="Times New Roman" w:hAnsi="Times New Roman" w:cs="Times New Roman"/>
        </w:rPr>
        <w:t>Osoby prepravované v ložnom priestore nákladného prívesu traktora musia počas jazdy sedieť na podlahe alebo na sedadlách pripevnených o podlahu, pričom steny prívesu musia byť dostatočne vysoké, aby osoby počas jazdy nevypadli. Prepravované osoby sa nesmú počas jazdy vykláňať, nesmú nechať vyčnievať predmety z prívesu ani inak ohrozovať bezpečnosť cestnej premávky.</w:t>
      </w:r>
    </w:p>
    <w:p w:rsidR="00EE52AE" w:rsidRPr="001523C2" w:rsidP="00EE52AE">
      <w:pPr>
        <w:jc w:val="both"/>
        <w:rPr>
          <w:rFonts w:ascii="Times New Roman" w:hAnsi="Times New Roman" w:cs="Times New Roman"/>
        </w:rPr>
      </w:pPr>
    </w:p>
    <w:p w:rsidR="00EE52AE" w:rsidRPr="001523C2" w:rsidP="00EE52AE">
      <w:pPr>
        <w:pStyle w:val="Heading5"/>
        <w:numPr>
          <w:ilvl w:val="0"/>
          <w:numId w:val="0"/>
        </w:numPr>
        <w:spacing w:before="0" w:beforeAutospacing="0" w:after="0" w:afterAutospacing="0"/>
        <w:rPr>
          <w:rFonts w:ascii="Times New Roman" w:hAnsi="Times New Roman" w:cs="Times New Roman"/>
          <w:sz w:val="24"/>
          <w:szCs w:val="24"/>
        </w:rPr>
      </w:pPr>
      <w:r w:rsidRPr="001523C2">
        <w:rPr>
          <w:rFonts w:ascii="Times New Roman" w:hAnsi="Times New Roman" w:cs="Times New Roman"/>
          <w:sz w:val="24"/>
          <w:szCs w:val="24"/>
        </w:rPr>
        <w:t>§ 50</w:t>
      </w:r>
    </w:p>
    <w:p w:rsidR="00EE52AE" w:rsidRPr="001523C2" w:rsidP="00EE52AE">
      <w:pPr>
        <w:jc w:val="both"/>
        <w:rPr>
          <w:rFonts w:ascii="Times New Roman" w:hAnsi="Times New Roman" w:cs="Times New Roman"/>
        </w:rPr>
      </w:pPr>
    </w:p>
    <w:p w:rsidR="00EE52AE" w:rsidRPr="001523C2" w:rsidP="00EE52AE">
      <w:pPr>
        <w:tabs>
          <w:tab w:val="left" w:pos="720"/>
        </w:tabs>
        <w:ind w:firstLine="360"/>
        <w:jc w:val="both"/>
        <w:rPr>
          <w:rFonts w:ascii="Times New Roman" w:hAnsi="Times New Roman" w:cs="Times New Roman"/>
        </w:rPr>
      </w:pPr>
      <w:r w:rsidRPr="001523C2">
        <w:rPr>
          <w:rFonts w:ascii="Times New Roman" w:hAnsi="Times New Roman" w:cs="Times New Roman"/>
        </w:rPr>
        <w:t>Osoby mladšie ako 15 rokov sa smú prepravovať v ložnom priestore nákladného automobilu a nákladného prívesu traktora len v sprievode osoby staršej ako l8 rokov.</w:t>
      </w:r>
    </w:p>
    <w:p w:rsidR="001523C2" w:rsidP="009A0751">
      <w:pPr>
        <w:pStyle w:val="Heading5"/>
        <w:numPr>
          <w:ilvl w:val="0"/>
          <w:numId w:val="0"/>
        </w:numPr>
        <w:spacing w:before="0" w:beforeAutospacing="0" w:after="0" w:afterAutospacing="0"/>
        <w:rPr>
          <w:rFonts w:ascii="Times New Roman" w:hAnsi="Times New Roman" w:cs="Times New Roman"/>
          <w:sz w:val="24"/>
          <w:szCs w:val="24"/>
        </w:rPr>
      </w:pPr>
    </w:p>
    <w:p w:rsidR="00EF66F6" w:rsidP="009A0751">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1523C2">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51</w:t>
        <w:br/>
        <w:t xml:space="preserve">Preprava nákladu </w:t>
      </w:r>
    </w:p>
    <w:p w:rsidR="00B02474" w:rsidRPr="00290EA1">
      <w:pPr>
        <w:jc w:val="both"/>
        <w:outlineLvl w:val="4"/>
        <w:rPr>
          <w:rFonts w:ascii="Times New Roman" w:hAnsi="Times New Roman" w:cs="Times New Roman"/>
        </w:rPr>
      </w:pPr>
    </w:p>
    <w:p w:rsidR="00B02474" w:rsidRPr="00290EA1" w:rsidP="00367C4A">
      <w:pPr>
        <w:numPr>
          <w:ilvl w:val="0"/>
          <w:numId w:val="6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 xml:space="preserve">Pri preprave nákladu sa nesmie prekročiť najväčšia prípustná celková hmotnosť vozidla, najväčšia prípustná hmotnosť jazdnej súpravy, najväčšia prípustná </w:t>
      </w:r>
      <w:r w:rsidR="00EC3139">
        <w:rPr>
          <w:rFonts w:ascii="Times New Roman" w:hAnsi="Times New Roman" w:cs="Times New Roman"/>
        </w:rPr>
        <w:t xml:space="preserve">celková </w:t>
      </w:r>
      <w:r w:rsidRPr="00290EA1">
        <w:rPr>
          <w:rFonts w:ascii="Times New Roman" w:hAnsi="Times New Roman" w:cs="Times New Roman"/>
        </w:rPr>
        <w:t>hmotnosť prípojného vozidla ani najväčšia prípustná hmotnosť pripadajúca na nápravy vozidla.</w:t>
      </w:r>
    </w:p>
    <w:p w:rsidR="00B02474">
      <w:pPr>
        <w:tabs>
          <w:tab w:val="left" w:pos="720"/>
        </w:tabs>
        <w:jc w:val="both"/>
        <w:outlineLvl w:val="4"/>
        <w:rPr>
          <w:rFonts w:ascii="Times New Roman" w:hAnsi="Times New Roman" w:cs="Times New Roman"/>
        </w:rPr>
      </w:pPr>
    </w:p>
    <w:p w:rsidR="00C0648C" w:rsidRPr="00290EA1">
      <w:pPr>
        <w:tabs>
          <w:tab w:val="left" w:pos="720"/>
        </w:tabs>
        <w:jc w:val="both"/>
        <w:outlineLvl w:val="4"/>
        <w:rPr>
          <w:rFonts w:ascii="Times New Roman" w:hAnsi="Times New Roman" w:cs="Times New Roman"/>
        </w:rPr>
      </w:pPr>
    </w:p>
    <w:p w:rsidR="00B02474" w:rsidRPr="00290EA1" w:rsidP="00367C4A">
      <w:pPr>
        <w:numPr>
          <w:ilvl w:val="0"/>
          <w:numId w:val="6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Náklad musí byť na vozidle riadne umiestnený, rozložený a</w:t>
      </w:r>
      <w:r w:rsidRPr="00290EA1" w:rsidR="00236684">
        <w:rPr>
          <w:rFonts w:ascii="Times New Roman" w:hAnsi="Times New Roman" w:cs="Times New Roman"/>
        </w:rPr>
        <w:t> </w:t>
      </w:r>
      <w:r w:rsidRPr="00290EA1">
        <w:rPr>
          <w:rFonts w:ascii="Times New Roman" w:hAnsi="Times New Roman" w:cs="Times New Roman"/>
        </w:rPr>
        <w:t>upevnený, aby neohrozoval bezpečnosť a</w:t>
      </w:r>
      <w:r w:rsidRPr="00290EA1" w:rsidR="00236684">
        <w:rPr>
          <w:rFonts w:ascii="Times New Roman" w:hAnsi="Times New Roman" w:cs="Times New Roman"/>
        </w:rPr>
        <w:t> </w:t>
      </w:r>
      <w:r w:rsidRPr="00290EA1">
        <w:rPr>
          <w:rFonts w:ascii="Times New Roman" w:hAnsi="Times New Roman" w:cs="Times New Roman"/>
        </w:rPr>
        <w:t>plynulosť cestnej premávky, neznečisťoval ani nepoškodzoval cestu ani jej okolie, nespôsoboval nadmerný hluk, neznečisťoval ovzdušie a</w:t>
      </w:r>
      <w:r w:rsidRPr="00290EA1" w:rsidR="00236684">
        <w:rPr>
          <w:rFonts w:ascii="Times New Roman" w:hAnsi="Times New Roman" w:cs="Times New Roman"/>
        </w:rPr>
        <w:t> </w:t>
      </w:r>
      <w:r w:rsidRPr="00290EA1">
        <w:rPr>
          <w:rFonts w:ascii="Times New Roman" w:hAnsi="Times New Roman" w:cs="Times New Roman"/>
        </w:rPr>
        <w:t>nezakrýval svetlomety a</w:t>
      </w:r>
      <w:r w:rsidRPr="00290EA1" w:rsidR="00236684">
        <w:rPr>
          <w:rFonts w:ascii="Times New Roman" w:hAnsi="Times New Roman" w:cs="Times New Roman"/>
        </w:rPr>
        <w:t> </w:t>
      </w:r>
      <w:r w:rsidRPr="00290EA1">
        <w:rPr>
          <w:rFonts w:ascii="Times New Roman" w:hAnsi="Times New Roman" w:cs="Times New Roman"/>
        </w:rPr>
        <w:t>svietidlá vozidla,  odrazové sklá, tabuľku s</w:t>
      </w:r>
      <w:r w:rsidRPr="00290EA1" w:rsidR="00236684">
        <w:rPr>
          <w:rFonts w:ascii="Times New Roman" w:hAnsi="Times New Roman" w:cs="Times New Roman"/>
        </w:rPr>
        <w:t> </w:t>
      </w:r>
      <w:r w:rsidRPr="00290EA1">
        <w:rPr>
          <w:rFonts w:ascii="Times New Roman" w:hAnsi="Times New Roman" w:cs="Times New Roman"/>
        </w:rPr>
        <w:t>evidenčným číslom a</w:t>
      </w:r>
      <w:r w:rsidRPr="00290EA1" w:rsidR="00236684">
        <w:rPr>
          <w:rFonts w:ascii="Times New Roman" w:hAnsi="Times New Roman" w:cs="Times New Roman"/>
        </w:rPr>
        <w:t> </w:t>
      </w:r>
      <w:r w:rsidRPr="00290EA1">
        <w:rPr>
          <w:rFonts w:ascii="Times New Roman" w:hAnsi="Times New Roman" w:cs="Times New Roman"/>
        </w:rPr>
        <w:t xml:space="preserve">vyznačenie najvyššej povolenej rýchlosti. Náklad musí byť zabezpečený tak, aby pri zmene rýchlosti jazdy alebo zmene smeru jazdy vozidla sa nezošmykol, neprevrátil, nespadol alebo sa inak voľne nepohyboval. Predmety, ktoré možno ľahko prehliadnuť, nesmú prečnievať po strane vozidla. Sypký materiál musí byť vždy zakrytý tak, aby sa zabránilo jeho vysypávaniu na cestu počas jazdy. </w:t>
      </w:r>
    </w:p>
    <w:p w:rsidR="00B02474" w:rsidRPr="00290EA1">
      <w:pPr>
        <w:tabs>
          <w:tab w:val="left" w:pos="720"/>
        </w:tabs>
        <w:jc w:val="both"/>
        <w:outlineLvl w:val="4"/>
        <w:rPr>
          <w:rFonts w:ascii="Times New Roman" w:hAnsi="Times New Roman" w:cs="Times New Roman"/>
        </w:rPr>
      </w:pPr>
    </w:p>
    <w:p w:rsidR="00B02474" w:rsidRPr="00290EA1" w:rsidP="00367C4A">
      <w:pPr>
        <w:numPr>
          <w:ilvl w:val="0"/>
          <w:numId w:val="6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Pri preprave živých zvierat nesmie</w:t>
      </w:r>
      <w:r w:rsidRPr="00290EA1" w:rsidR="00351F00">
        <w:rPr>
          <w:rFonts w:ascii="Times New Roman" w:hAnsi="Times New Roman" w:cs="Times New Roman"/>
        </w:rPr>
        <w:t xml:space="preserve"> byť ohrozená bezpečnosť vodiča a</w:t>
      </w:r>
      <w:r w:rsidRPr="00290EA1" w:rsidR="00236684">
        <w:rPr>
          <w:rFonts w:ascii="Times New Roman" w:hAnsi="Times New Roman" w:cs="Times New Roman"/>
        </w:rPr>
        <w:t> </w:t>
      </w:r>
      <w:r w:rsidRPr="00290EA1" w:rsidR="00351F00">
        <w:rPr>
          <w:rFonts w:ascii="Times New Roman" w:hAnsi="Times New Roman" w:cs="Times New Roman"/>
        </w:rPr>
        <w:t>prepravo</w:t>
      </w:r>
      <w:r w:rsidRPr="00290EA1" w:rsidR="00351F00">
        <w:rPr>
          <w:rFonts w:ascii="Times New Roman" w:hAnsi="Times New Roman" w:cs="Times New Roman"/>
        </w:rPr>
        <w:t xml:space="preserve">vaných </w:t>
      </w:r>
      <w:r w:rsidRPr="00290EA1">
        <w:rPr>
          <w:rFonts w:ascii="Times New Roman" w:hAnsi="Times New Roman" w:cs="Times New Roman"/>
        </w:rPr>
        <w:t>osôb, bezpečnosť prepravovaných zvierat ani bezpečnosť cestnej premávky.</w:t>
      </w:r>
    </w:p>
    <w:p w:rsidR="00B02474" w:rsidRPr="00290EA1">
      <w:pPr>
        <w:tabs>
          <w:tab w:val="left" w:pos="720"/>
        </w:tabs>
        <w:jc w:val="both"/>
        <w:outlineLvl w:val="4"/>
        <w:rPr>
          <w:rFonts w:ascii="Times New Roman" w:hAnsi="Times New Roman" w:cs="Times New Roman"/>
        </w:rPr>
      </w:pPr>
    </w:p>
    <w:p w:rsidR="00B02474" w:rsidRPr="00290EA1" w:rsidP="00367C4A">
      <w:pPr>
        <w:numPr>
          <w:ilvl w:val="0"/>
          <w:numId w:val="6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Nakladanie a</w:t>
      </w:r>
      <w:r w:rsidRPr="00290EA1" w:rsidR="00236684">
        <w:rPr>
          <w:rFonts w:ascii="Times New Roman" w:hAnsi="Times New Roman" w:cs="Times New Roman"/>
        </w:rPr>
        <w:t> </w:t>
      </w:r>
      <w:r w:rsidRPr="00290EA1">
        <w:rPr>
          <w:rFonts w:ascii="Times New Roman" w:hAnsi="Times New Roman" w:cs="Times New Roman"/>
        </w:rPr>
        <w:t>skladanie nákladu na ceste je dovolené len vtedy, ak to nemožno urobiť mimo cesty. Náklad sa musí zložiť a</w:t>
      </w:r>
      <w:r w:rsidRPr="00290EA1" w:rsidR="00236684">
        <w:rPr>
          <w:rFonts w:ascii="Times New Roman" w:hAnsi="Times New Roman" w:cs="Times New Roman"/>
        </w:rPr>
        <w:t> </w:t>
      </w:r>
      <w:r w:rsidRPr="00290EA1">
        <w:rPr>
          <w:rFonts w:ascii="Times New Roman" w:hAnsi="Times New Roman" w:cs="Times New Roman"/>
        </w:rPr>
        <w:t>naložiť čo najrýchlejšie a</w:t>
      </w:r>
      <w:r w:rsidRPr="00290EA1" w:rsidR="00236684">
        <w:rPr>
          <w:rFonts w:ascii="Times New Roman" w:hAnsi="Times New Roman" w:cs="Times New Roman"/>
        </w:rPr>
        <w:t> </w:t>
      </w:r>
      <w:r w:rsidRPr="00290EA1">
        <w:rPr>
          <w:rFonts w:ascii="Times New Roman" w:hAnsi="Times New Roman" w:cs="Times New Roman"/>
        </w:rPr>
        <w:t>tak, aby nebola ohrozená bezpečnosť cestnej premávky.</w:t>
      </w:r>
    </w:p>
    <w:p w:rsidR="00B02474" w:rsidRPr="00290EA1">
      <w:pPr>
        <w:ind w:firstLine="357"/>
        <w:jc w:val="both"/>
        <w:outlineLvl w:val="4"/>
        <w:rPr>
          <w:rFonts w:ascii="Times New Roman" w:hAnsi="Times New Roman" w:cs="Times New Roman"/>
        </w:rPr>
      </w:pPr>
    </w:p>
    <w:p w:rsidR="00B02474" w:rsidRPr="00290EA1" w:rsidP="00367C4A">
      <w:pPr>
        <w:numPr>
          <w:ilvl w:val="0"/>
          <w:numId w:val="6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Podmienky a</w:t>
      </w:r>
      <w:r w:rsidRPr="00290EA1" w:rsidR="00236684">
        <w:rPr>
          <w:rFonts w:ascii="Times New Roman" w:hAnsi="Times New Roman" w:cs="Times New Roman"/>
        </w:rPr>
        <w:t> </w:t>
      </w:r>
      <w:r w:rsidRPr="00290EA1">
        <w:rPr>
          <w:rFonts w:ascii="Times New Roman" w:hAnsi="Times New Roman" w:cs="Times New Roman"/>
        </w:rPr>
        <w:t>spôsob označovania nákladu prečnievajúceho vozidlo ustanoví všeobecne záväzný právny predpis, ktorý vydá ministerstvo vnútra.</w:t>
      </w:r>
    </w:p>
    <w:p w:rsidR="00386A77" w:rsidP="009A0751">
      <w:pPr>
        <w:pStyle w:val="Heading5"/>
        <w:numPr>
          <w:ilvl w:val="0"/>
          <w:numId w:val="0"/>
        </w:numPr>
        <w:spacing w:before="0" w:beforeAutospacing="0" w:after="0" w:afterAutospacing="0"/>
        <w:rPr>
          <w:rFonts w:ascii="Times New Roman" w:hAnsi="Times New Roman" w:cs="Times New Roman"/>
          <w:sz w:val="24"/>
          <w:szCs w:val="24"/>
        </w:rPr>
      </w:pPr>
    </w:p>
    <w:p w:rsidR="00386A77" w:rsidRPr="00290EA1" w:rsidP="009A0751">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9A0751">
      <w:pPr>
        <w:jc w:val="center"/>
        <w:rPr>
          <w:rFonts w:ascii="Times New Roman" w:hAnsi="Times New Roman" w:cs="Times New Roman"/>
          <w:b/>
          <w:bCs/>
        </w:rPr>
      </w:pPr>
      <w:r w:rsidRPr="00290EA1">
        <w:rPr>
          <w:rFonts w:ascii="Times New Roman" w:hAnsi="Times New Roman" w:cs="Times New Roman"/>
          <w:b/>
          <w:bCs/>
        </w:rPr>
        <w:t>ŠTVRTÁ HLAVA</w:t>
      </w:r>
    </w:p>
    <w:p w:rsidR="00B02474" w:rsidRPr="00290EA1" w:rsidP="009A0751">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 xml:space="preserve">OSOBITNÉ USTANOVENIA </w:t>
      </w:r>
      <w:r w:rsidRPr="00290EA1" w:rsidR="00351F00">
        <w:rPr>
          <w:rFonts w:ascii="Times New Roman" w:hAnsi="Times New Roman" w:cs="Times New Roman"/>
          <w:sz w:val="24"/>
          <w:szCs w:val="24"/>
        </w:rPr>
        <w:t>O</w:t>
      </w:r>
      <w:r w:rsidRPr="00290EA1" w:rsidR="00236684">
        <w:rPr>
          <w:rFonts w:ascii="Times New Roman" w:hAnsi="Times New Roman" w:cs="Times New Roman"/>
          <w:sz w:val="24"/>
          <w:szCs w:val="24"/>
        </w:rPr>
        <w:t> </w:t>
      </w:r>
      <w:r w:rsidRPr="00290EA1" w:rsidR="00351F00">
        <w:rPr>
          <w:rFonts w:ascii="Times New Roman" w:hAnsi="Times New Roman" w:cs="Times New Roman"/>
          <w:sz w:val="24"/>
          <w:szCs w:val="24"/>
        </w:rPr>
        <w:t>NIEKTORÝCH ÚČASTNÍKOCH</w:t>
      </w:r>
      <w:r w:rsidRPr="00290EA1">
        <w:rPr>
          <w:rFonts w:ascii="Times New Roman" w:hAnsi="Times New Roman" w:cs="Times New Roman"/>
          <w:sz w:val="24"/>
          <w:szCs w:val="24"/>
        </w:rPr>
        <w:t xml:space="preserve"> CESTNEJ PREMÁVKY</w:t>
      </w:r>
    </w:p>
    <w:p w:rsidR="00B02474" w:rsidRPr="00290EA1" w:rsidP="009A0751">
      <w:pPr>
        <w:jc w:val="center"/>
        <w:rPr>
          <w:rFonts w:ascii="Times New Roman" w:hAnsi="Times New Roman" w:cs="Times New Roman"/>
          <w:b/>
          <w:bCs/>
        </w:rPr>
      </w:pPr>
    </w:p>
    <w:p w:rsidR="00B02474" w:rsidRPr="00290EA1" w:rsidP="009A0751">
      <w:pPr>
        <w:jc w:val="center"/>
        <w:rPr>
          <w:rFonts w:ascii="Times New Roman" w:hAnsi="Times New Roman" w:cs="Times New Roman"/>
          <w:b/>
          <w:bCs/>
        </w:rPr>
      </w:pPr>
      <w:r w:rsidRPr="00290EA1">
        <w:rPr>
          <w:rFonts w:ascii="Times New Roman" w:hAnsi="Times New Roman" w:cs="Times New Roman"/>
          <w:b/>
          <w:bCs/>
        </w:rPr>
        <w:t>Osobitné ust</w:t>
      </w:r>
      <w:r w:rsidRPr="00290EA1">
        <w:rPr>
          <w:rFonts w:ascii="Times New Roman" w:hAnsi="Times New Roman" w:cs="Times New Roman"/>
          <w:b/>
          <w:bCs/>
        </w:rPr>
        <w:t>anovenia o</w:t>
      </w:r>
      <w:r w:rsidRPr="00290EA1" w:rsidR="00236684">
        <w:rPr>
          <w:rFonts w:ascii="Times New Roman" w:hAnsi="Times New Roman" w:cs="Times New Roman"/>
          <w:b/>
          <w:bCs/>
        </w:rPr>
        <w:t> </w:t>
      </w:r>
      <w:r w:rsidRPr="00290EA1">
        <w:rPr>
          <w:rFonts w:ascii="Times New Roman" w:hAnsi="Times New Roman" w:cs="Times New Roman"/>
          <w:b/>
          <w:bCs/>
        </w:rPr>
        <w:t>chodcoch</w:t>
      </w:r>
    </w:p>
    <w:p w:rsidR="00B02474" w:rsidRPr="00290EA1" w:rsidP="009A0751">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52</w:t>
      </w:r>
    </w:p>
    <w:p w:rsidR="00B02474" w:rsidRPr="00290EA1" w:rsidP="009A0751">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75"/>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Chodec je povinný používať predovšetkým chodník. Po chodníku sa chodí vpravo. Tam, kde chodník nie je alebo kde je neschodný, chod</w:t>
      </w:r>
      <w:r w:rsidRPr="00290EA1" w:rsidR="00D348C5">
        <w:rPr>
          <w:rFonts w:ascii="Times New Roman" w:hAnsi="Times New Roman" w:cs="Times New Roman"/>
        </w:rPr>
        <w:t>í sa po ľavej krajnici;</w:t>
      </w:r>
      <w:r w:rsidRPr="00290EA1">
        <w:rPr>
          <w:rFonts w:ascii="Times New Roman" w:hAnsi="Times New Roman" w:cs="Times New Roman"/>
        </w:rPr>
        <w:t xml:space="preserve"> tam, kde nie je krajnica alebo kde je krajnica neschodná, chodí sa čo najbližšie pri ľavom okraji vozovky. To platí aj pre chodca, ktorý nesie predmet, ktorým by mohol ohroziť premávku na chodníku alebo na krajnici.</w:t>
      </w:r>
    </w:p>
    <w:p w:rsidR="00B02474" w:rsidRPr="00290EA1">
      <w:pPr>
        <w:ind w:firstLine="357"/>
        <w:jc w:val="both"/>
        <w:rPr>
          <w:rFonts w:ascii="Times New Roman" w:hAnsi="Times New Roman" w:cs="Times New Roman"/>
        </w:rPr>
      </w:pPr>
    </w:p>
    <w:p w:rsidR="00B02474" w:rsidRPr="00290EA1" w:rsidP="00367C4A">
      <w:pPr>
        <w:numPr>
          <w:ilvl w:val="0"/>
          <w:numId w:val="75"/>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Iní účastníci cestnej premávky než chodci nesmú chodník používať</w:t>
      </w:r>
      <w:r w:rsidR="00DF718E">
        <w:rPr>
          <w:rFonts w:ascii="Times New Roman" w:hAnsi="Times New Roman" w:cs="Times New Roman"/>
        </w:rPr>
        <w:t>;</w:t>
      </w:r>
      <w:r w:rsidRPr="00290EA1">
        <w:rPr>
          <w:rFonts w:ascii="Times New Roman" w:hAnsi="Times New Roman" w:cs="Times New Roman"/>
        </w:rPr>
        <w:t xml:space="preserve"> </w:t>
      </w:r>
      <w:r w:rsidR="00DF718E">
        <w:rPr>
          <w:rFonts w:ascii="Times New Roman" w:hAnsi="Times New Roman" w:cs="Times New Roman"/>
        </w:rPr>
        <w:t xml:space="preserve">to neplatí </w:t>
      </w:r>
      <w:r w:rsidRPr="00290EA1">
        <w:rPr>
          <w:rFonts w:ascii="Times New Roman" w:hAnsi="Times New Roman" w:cs="Times New Roman"/>
        </w:rPr>
        <w:t>ak dopravnou značkou alebo dopravným z</w:t>
      </w:r>
      <w:r w:rsidRPr="00290EA1">
        <w:rPr>
          <w:rFonts w:ascii="Times New Roman" w:hAnsi="Times New Roman" w:cs="Times New Roman"/>
        </w:rPr>
        <w:t>ari</w:t>
      </w:r>
      <w:r w:rsidRPr="00290EA1" w:rsidR="00D348C5">
        <w:rPr>
          <w:rFonts w:ascii="Times New Roman" w:hAnsi="Times New Roman" w:cs="Times New Roman"/>
        </w:rPr>
        <w:t>adením nie je určené inak alebo</w:t>
      </w:r>
      <w:r w:rsidRPr="00290EA1">
        <w:rPr>
          <w:rFonts w:ascii="Times New Roman" w:hAnsi="Times New Roman" w:cs="Times New Roman"/>
        </w:rPr>
        <w:t xml:space="preserve"> ak </w:t>
      </w:r>
      <w:r w:rsidR="000768FB">
        <w:rPr>
          <w:rFonts w:ascii="Times New Roman" w:hAnsi="Times New Roman" w:cs="Times New Roman"/>
        </w:rPr>
        <w:t xml:space="preserve">ide o zastavenie alebo státie vozidla, pri ktorom ostane voľná šírka chodníka najmenej </w:t>
      </w:r>
      <w:smartTag w:uri="urn:schemas-microsoft-com:office:smarttags" w:element="metricconverter">
        <w:smartTagPr>
          <w:attr w:name="ProductID" w:val="1,5 m"/>
        </w:smartTagPr>
        <w:r w:rsidR="000768FB">
          <w:rPr>
            <w:rFonts w:ascii="Times New Roman" w:hAnsi="Times New Roman" w:cs="Times New Roman"/>
          </w:rPr>
          <w:t>1,5 m</w:t>
        </w:r>
      </w:smartTag>
      <w:r w:rsidR="000768FB">
        <w:rPr>
          <w:rFonts w:ascii="Times New Roman" w:hAnsi="Times New Roman" w:cs="Times New Roman"/>
        </w:rPr>
        <w:t>.</w:t>
      </w:r>
      <w:r w:rsidRPr="00290EA1">
        <w:rPr>
          <w:rFonts w:ascii="Times New Roman" w:hAnsi="Times New Roman" w:cs="Times New Roman"/>
        </w:rPr>
        <w:t xml:space="preserve"> </w:t>
      </w:r>
    </w:p>
    <w:p w:rsidR="005F7C71" w:rsidRPr="00290EA1">
      <w:pPr>
        <w:tabs>
          <w:tab w:val="left" w:pos="720"/>
        </w:tabs>
        <w:jc w:val="both"/>
        <w:rPr>
          <w:rFonts w:ascii="Times New Roman" w:hAnsi="Times New Roman" w:cs="Times New Roman"/>
        </w:rPr>
      </w:pPr>
    </w:p>
    <w:p w:rsidR="00B02474" w:rsidRPr="00290EA1" w:rsidP="00367C4A">
      <w:pPr>
        <w:numPr>
          <w:ilvl w:val="0"/>
          <w:numId w:val="75"/>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Chodci smú ísť po krajnici alebo po okraji vozovky najviac dvaja</w:t>
      </w:r>
      <w:r w:rsidRPr="00290EA1" w:rsidR="00D348C5">
        <w:rPr>
          <w:rFonts w:ascii="Times New Roman" w:hAnsi="Times New Roman" w:cs="Times New Roman"/>
        </w:rPr>
        <w:t xml:space="preserve"> vedľa seba, ak tým</w:t>
      </w:r>
      <w:r w:rsidRPr="00290EA1">
        <w:rPr>
          <w:rFonts w:ascii="Times New Roman" w:hAnsi="Times New Roman" w:cs="Times New Roman"/>
        </w:rPr>
        <w:t xml:space="preserve"> najmä za zníženej viditeľn</w:t>
      </w:r>
      <w:r w:rsidRPr="00290EA1" w:rsidR="00D348C5">
        <w:rPr>
          <w:rFonts w:ascii="Times New Roman" w:hAnsi="Times New Roman" w:cs="Times New Roman"/>
        </w:rPr>
        <w:t>osti alebo z</w:t>
      </w:r>
      <w:r w:rsidRPr="00290EA1" w:rsidR="00D348C5">
        <w:rPr>
          <w:rFonts w:ascii="Times New Roman" w:hAnsi="Times New Roman" w:cs="Times New Roman"/>
        </w:rPr>
        <w:t>a zvýšenej premávky</w:t>
      </w:r>
      <w:r w:rsidRPr="00290EA1">
        <w:rPr>
          <w:rFonts w:ascii="Times New Roman" w:hAnsi="Times New Roman" w:cs="Times New Roman"/>
        </w:rPr>
        <w:t xml:space="preserve"> neohrozia alebo neobmedzia cestnú premávku; to neplatí pre osoby, ktoré sa pohybujú po krajnici alebo po okraji vozovky na lyžiach, korčuliach alebo na obdobnom športovom vybavení, ktoré sa môžu pohybovať len v</w:t>
      </w:r>
      <w:r w:rsidRPr="00290EA1" w:rsidR="00236684">
        <w:rPr>
          <w:rFonts w:ascii="Times New Roman" w:hAnsi="Times New Roman" w:cs="Times New Roman"/>
        </w:rPr>
        <w:t> </w:t>
      </w:r>
      <w:r w:rsidRPr="00290EA1">
        <w:rPr>
          <w:rFonts w:ascii="Times New Roman" w:hAnsi="Times New Roman" w:cs="Times New Roman"/>
        </w:rPr>
        <w:t xml:space="preserve">rade za sebou. Za zníženej viditeľnosti mimo obce musí mať chodec idúci po krajnici alebo po okraji vozovky na sebe viditeľne umiestnené reflexné prvky alebo oblečený </w:t>
      </w:r>
      <w:r w:rsidRPr="00290EA1" w:rsidR="00B91F1D">
        <w:rPr>
          <w:rFonts w:ascii="Times New Roman" w:hAnsi="Times New Roman" w:cs="Times New Roman"/>
        </w:rPr>
        <w:t xml:space="preserve">reflexný </w:t>
      </w:r>
      <w:r w:rsidRPr="00290EA1">
        <w:rPr>
          <w:rFonts w:ascii="Times New Roman" w:hAnsi="Times New Roman" w:cs="Times New Roman"/>
        </w:rPr>
        <w:t>bezpečnostný odev.</w:t>
      </w:r>
    </w:p>
    <w:p w:rsidR="00B02474" w:rsidRPr="00290EA1">
      <w:pPr>
        <w:jc w:val="both"/>
        <w:rPr>
          <w:rFonts w:ascii="Times New Roman" w:hAnsi="Times New Roman" w:cs="Times New Roman"/>
        </w:rPr>
      </w:pPr>
    </w:p>
    <w:p w:rsidR="00B02474" w:rsidRPr="00290EA1" w:rsidP="00367C4A">
      <w:pPr>
        <w:numPr>
          <w:ilvl w:val="0"/>
          <w:numId w:val="75"/>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Osoba so zdravotným postihnutím, ktorá sa pohybuje pomocou ručného alebo motorového v</w:t>
      </w:r>
      <w:r w:rsidRPr="00290EA1">
        <w:rPr>
          <w:rFonts w:ascii="Times New Roman" w:hAnsi="Times New Roman" w:cs="Times New Roman"/>
        </w:rPr>
        <w:t>ozíka</w:t>
      </w:r>
      <w:r w:rsidRPr="00290EA1" w:rsidR="00C617A5">
        <w:rPr>
          <w:rFonts w:ascii="Times New Roman" w:hAnsi="Times New Roman" w:cs="Times New Roman"/>
        </w:rPr>
        <w:t xml:space="preserve"> určeného pre ňu</w:t>
      </w:r>
      <w:r w:rsidRPr="00290EA1" w:rsidR="00D348C5">
        <w:rPr>
          <w:rFonts w:ascii="Times New Roman" w:hAnsi="Times New Roman" w:cs="Times New Roman"/>
        </w:rPr>
        <w:t>, smie používa</w:t>
      </w:r>
      <w:r w:rsidRPr="00290EA1">
        <w:rPr>
          <w:rFonts w:ascii="Times New Roman" w:hAnsi="Times New Roman" w:cs="Times New Roman"/>
        </w:rPr>
        <w:t>ť ktorúkoľvek krajnicu alebo ktorýkoľvek okraj vozovky; ak použije chodník, nesmie prekročiť rýchlosť chôdze.</w:t>
      </w:r>
    </w:p>
    <w:p w:rsidR="00B02474" w:rsidRPr="00290EA1">
      <w:pPr>
        <w:ind w:firstLine="357"/>
        <w:jc w:val="both"/>
        <w:rPr>
          <w:rFonts w:ascii="Times New Roman" w:hAnsi="Times New Roman" w:cs="Times New Roman"/>
        </w:rPr>
      </w:pPr>
    </w:p>
    <w:p w:rsidR="00B02474" w:rsidRPr="00290EA1" w:rsidP="00367C4A">
      <w:pPr>
        <w:numPr>
          <w:ilvl w:val="0"/>
          <w:numId w:val="75"/>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Osoba, ktorá sa pohybuje po chodníku na lyžiach, korčuliach alebo na obdobnom športovom vybavení smie používať pravú stranu chodníka, pričom nesmie ohroziť ani obmedziť ostatné osoby používajúce chodník. Osoba, ktorá tlačí bicykel alebo motocykel, smie použiť chodník, len ak neohrozí ani neobmedzí chodcov; inak musí použiť pravú krajnicu alebo pravý okraj vozovky.</w:t>
      </w:r>
      <w:r w:rsidRPr="00290EA1">
        <w:rPr>
          <w:rFonts w:ascii="Times New Roman" w:hAnsi="Times New Roman" w:cs="Times New Roman"/>
        </w:rPr>
        <w:t xml:space="preserve"> </w:t>
      </w:r>
    </w:p>
    <w:p w:rsidR="00B02474" w:rsidRPr="00290EA1">
      <w:pPr>
        <w:tabs>
          <w:tab w:val="left" w:pos="720"/>
        </w:tabs>
        <w:jc w:val="both"/>
        <w:rPr>
          <w:rFonts w:ascii="Times New Roman" w:hAnsi="Times New Roman" w:cs="Times New Roman"/>
        </w:rPr>
      </w:pPr>
    </w:p>
    <w:p w:rsidR="004E4457" w:rsidP="00367C4A">
      <w:pPr>
        <w:numPr>
          <w:ilvl w:val="0"/>
          <w:numId w:val="75"/>
        </w:numPr>
        <w:tabs>
          <w:tab w:val="left" w:pos="720"/>
          <w:tab w:val="clear" w:pos="2355"/>
        </w:tabs>
        <w:ind w:left="0" w:firstLine="357"/>
        <w:jc w:val="both"/>
        <w:rPr>
          <w:rFonts w:ascii="Times New Roman" w:hAnsi="Times New Roman" w:cs="Times New Roman"/>
        </w:rPr>
      </w:pPr>
      <w:r w:rsidRPr="00290EA1" w:rsidR="00B02474">
        <w:rPr>
          <w:rFonts w:ascii="Times New Roman" w:hAnsi="Times New Roman" w:cs="Times New Roman"/>
        </w:rPr>
        <w:t>Osoba, ktorá sa pohybuje po chodníku na lyžiach, korčuliach alebo</w:t>
      </w:r>
      <w:r w:rsidRPr="00290EA1" w:rsidR="00C617A5">
        <w:rPr>
          <w:rFonts w:ascii="Times New Roman" w:hAnsi="Times New Roman" w:cs="Times New Roman"/>
        </w:rPr>
        <w:t xml:space="preserve"> na obdobnom športovom vybavení, </w:t>
      </w:r>
      <w:r w:rsidRPr="00290EA1" w:rsidR="00B02474">
        <w:rPr>
          <w:rFonts w:ascii="Times New Roman" w:hAnsi="Times New Roman" w:cs="Times New Roman"/>
        </w:rPr>
        <w:t>je povinná sledovať situáciu v</w:t>
      </w:r>
      <w:r w:rsidRPr="00290EA1" w:rsidR="00236684">
        <w:rPr>
          <w:rFonts w:ascii="Times New Roman" w:hAnsi="Times New Roman" w:cs="Times New Roman"/>
        </w:rPr>
        <w:t> </w:t>
      </w:r>
      <w:r w:rsidRPr="00290EA1" w:rsidR="00B02474">
        <w:rPr>
          <w:rFonts w:ascii="Times New Roman" w:hAnsi="Times New Roman" w:cs="Times New Roman"/>
        </w:rPr>
        <w:t>cestnej premávke a</w:t>
      </w:r>
      <w:r w:rsidRPr="00290EA1" w:rsidR="00236684">
        <w:rPr>
          <w:rFonts w:ascii="Times New Roman" w:hAnsi="Times New Roman" w:cs="Times New Roman"/>
        </w:rPr>
        <w:t> </w:t>
      </w:r>
      <w:r w:rsidRPr="00290EA1" w:rsidR="00B02474">
        <w:rPr>
          <w:rFonts w:ascii="Times New Roman" w:hAnsi="Times New Roman" w:cs="Times New Roman"/>
        </w:rPr>
        <w:t xml:space="preserve">nesmie ohrozovať alebo obmedzovať iných účastníkov cestnej premávky. Ak je dopravnou značkou určená cestička pre osoby pohybujúce sa na športovom vybavení, tieto </w:t>
      </w:r>
      <w:r w:rsidRPr="00290EA1" w:rsidR="00C617A5">
        <w:rPr>
          <w:rFonts w:ascii="Times New Roman" w:hAnsi="Times New Roman" w:cs="Times New Roman"/>
        </w:rPr>
        <w:t xml:space="preserve">osoby </w:t>
      </w:r>
      <w:r w:rsidRPr="00290EA1" w:rsidR="00B02474">
        <w:rPr>
          <w:rFonts w:ascii="Times New Roman" w:hAnsi="Times New Roman" w:cs="Times New Roman"/>
        </w:rPr>
        <w:t>sú povinné takúto cestičku použiť.</w:t>
      </w:r>
    </w:p>
    <w:p w:rsidR="00EB422A" w:rsidP="00EB422A">
      <w:pPr>
        <w:tabs>
          <w:tab w:val="left" w:pos="720"/>
        </w:tabs>
        <w:jc w:val="both"/>
        <w:rPr>
          <w:rFonts w:ascii="Times New Roman" w:hAnsi="Times New Roman" w:cs="Times New Roman"/>
        </w:rPr>
      </w:pPr>
    </w:p>
    <w:p w:rsidR="00B02474" w:rsidP="00D9548C">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53</w:t>
      </w:r>
    </w:p>
    <w:p w:rsidR="00EB422A" w:rsidRPr="00D9548C" w:rsidP="00D9548C">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367C4A">
      <w:pPr>
        <w:numPr>
          <w:ilvl w:val="0"/>
          <w:numId w:val="76"/>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Pri prechádzaní cez cestu je chodec povinný prednostne použiť  priechod pre chodcov, nadchod alebo podchod. Na priechode pre chodcov sa chodí vpravo. C</w:t>
      </w:r>
      <w:r w:rsidRPr="00290EA1">
        <w:rPr>
          <w:rFonts w:ascii="Times New Roman" w:hAnsi="Times New Roman" w:cs="Times New Roman"/>
        </w:rPr>
        <w:t>hodec nesmie vstu</w:t>
      </w:r>
      <w:r w:rsidRPr="00290EA1" w:rsidR="00AE65E0">
        <w:rPr>
          <w:rFonts w:ascii="Times New Roman" w:hAnsi="Times New Roman" w:cs="Times New Roman"/>
        </w:rPr>
        <w:t>povať na vozovku, ak prichádza vozidlo</w:t>
      </w:r>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právom prednostnej jazdy; ak sa chodec na</w:t>
      </w:r>
      <w:r w:rsidRPr="00290EA1" w:rsidR="00AE65E0">
        <w:rPr>
          <w:rFonts w:ascii="Times New Roman" w:hAnsi="Times New Roman" w:cs="Times New Roman"/>
        </w:rPr>
        <w:t>chádza na vozovke, musí takémuto vozidlu</w:t>
      </w:r>
      <w:r w:rsidRPr="00290EA1">
        <w:rPr>
          <w:rFonts w:ascii="Times New Roman" w:hAnsi="Times New Roman" w:cs="Times New Roman"/>
        </w:rPr>
        <w:t xml:space="preserve"> bez meškania uvoľniť priestor na prejazd. </w:t>
      </w:r>
    </w:p>
    <w:p w:rsidR="00B02474" w:rsidRPr="00290EA1">
      <w:pPr>
        <w:tabs>
          <w:tab w:val="left" w:pos="720"/>
        </w:tabs>
        <w:jc w:val="both"/>
        <w:rPr>
          <w:rFonts w:ascii="Times New Roman" w:hAnsi="Times New Roman" w:cs="Times New Roman"/>
        </w:rPr>
      </w:pPr>
    </w:p>
    <w:p w:rsidR="00B02474" w:rsidRPr="00290EA1" w:rsidP="00367C4A">
      <w:pPr>
        <w:numPr>
          <w:ilvl w:val="0"/>
          <w:numId w:val="76"/>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Chodci, ktorí prechádzajú cez priechod pre chodcov, musia brať ohľad na vodičov prichádzajúcich vozidiel najmä tým, že neprechádzajú jednotlivo, ale v</w:t>
      </w:r>
      <w:r w:rsidRPr="00290EA1" w:rsidR="00236684">
        <w:rPr>
          <w:rFonts w:ascii="Times New Roman" w:hAnsi="Times New Roman" w:cs="Times New Roman"/>
        </w:rPr>
        <w:t> </w:t>
      </w:r>
      <w:r w:rsidRPr="00290EA1">
        <w:rPr>
          <w:rFonts w:ascii="Times New Roman" w:hAnsi="Times New Roman" w:cs="Times New Roman"/>
        </w:rPr>
        <w:t>skupinách. To platí aj voči vodičom odbočujúcim na cestu, cez ktorú chodci prechádzajú. Chodec nesmie vstupovať na vozovku, a</w:t>
      </w:r>
      <w:r w:rsidRPr="00290EA1" w:rsidR="00236684">
        <w:rPr>
          <w:rFonts w:ascii="Times New Roman" w:hAnsi="Times New Roman" w:cs="Times New Roman"/>
        </w:rPr>
        <w:t> </w:t>
      </w:r>
      <w:r w:rsidRPr="00290EA1">
        <w:rPr>
          <w:rFonts w:ascii="Times New Roman" w:hAnsi="Times New Roman" w:cs="Times New Roman"/>
        </w:rPr>
        <w:t xml:space="preserve">to </w:t>
      </w:r>
      <w:r w:rsidRPr="000701FB">
        <w:rPr>
          <w:rFonts w:ascii="Times New Roman" w:hAnsi="Times New Roman" w:cs="Times New Roman"/>
        </w:rPr>
        <w:t xml:space="preserve">ani </w:t>
      </w:r>
      <w:r w:rsidRPr="000701FB" w:rsidR="00DD4E92">
        <w:rPr>
          <w:rFonts w:ascii="Times New Roman" w:hAnsi="Times New Roman" w:cs="Times New Roman"/>
        </w:rPr>
        <w:t>pri</w:t>
      </w:r>
      <w:r w:rsidRPr="000701FB">
        <w:rPr>
          <w:rFonts w:ascii="Times New Roman" w:hAnsi="Times New Roman" w:cs="Times New Roman"/>
        </w:rPr>
        <w:t xml:space="preserve"> použit</w:t>
      </w:r>
      <w:r w:rsidRPr="000701FB" w:rsidR="00DD4E92">
        <w:rPr>
          <w:rFonts w:ascii="Times New Roman" w:hAnsi="Times New Roman" w:cs="Times New Roman"/>
        </w:rPr>
        <w:t>í</w:t>
      </w:r>
      <w:r w:rsidRPr="00290EA1">
        <w:rPr>
          <w:rFonts w:ascii="Times New Roman" w:hAnsi="Times New Roman" w:cs="Times New Roman"/>
        </w:rPr>
        <w:t xml:space="preserve"> priechodu pre chodcov, ak vzhľadom na rýchlosť prichádzajúcich vozidiel nemôže cez vozovku bezpečne prejsť. Iným účastníkom cestnej premávky ako chodcom je používanie priechodu pre chodcov zakázané. </w:t>
      </w:r>
    </w:p>
    <w:p w:rsidR="00B02474" w:rsidRPr="00290EA1">
      <w:pPr>
        <w:tabs>
          <w:tab w:val="left" w:pos="720"/>
        </w:tabs>
        <w:jc w:val="both"/>
        <w:rPr>
          <w:rFonts w:ascii="Times New Roman" w:hAnsi="Times New Roman" w:cs="Times New Roman"/>
        </w:rPr>
      </w:pPr>
    </w:p>
    <w:p w:rsidR="00B02474" w:rsidRPr="00290EA1" w:rsidP="00367C4A">
      <w:pPr>
        <w:numPr>
          <w:ilvl w:val="0"/>
          <w:numId w:val="76"/>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 xml:space="preserve">Mimo priechodu </w:t>
      </w:r>
      <w:r w:rsidRPr="00290EA1" w:rsidR="00AE65E0">
        <w:rPr>
          <w:rFonts w:ascii="Times New Roman" w:hAnsi="Times New Roman" w:cs="Times New Roman"/>
        </w:rPr>
        <w:t xml:space="preserve">pre chodcov </w:t>
      </w:r>
      <w:r w:rsidRPr="00290EA1">
        <w:rPr>
          <w:rFonts w:ascii="Times New Roman" w:hAnsi="Times New Roman" w:cs="Times New Roman"/>
        </w:rPr>
        <w:t xml:space="preserve">sa smie cez vozovku prechádzať len kolmo na jej os. </w:t>
      </w:r>
      <w:r w:rsidRPr="00290EA1" w:rsidR="00AE65E0">
        <w:rPr>
          <w:rFonts w:ascii="Times New Roman" w:hAnsi="Times New Roman" w:cs="Times New Roman"/>
        </w:rPr>
        <w:t>Chodci</w:t>
      </w:r>
      <w:r w:rsidRPr="00290EA1">
        <w:rPr>
          <w:rFonts w:ascii="Times New Roman" w:hAnsi="Times New Roman" w:cs="Times New Roman"/>
        </w:rPr>
        <w:t xml:space="preserve"> smú prechádzať cez vozovku</w:t>
      </w:r>
      <w:r w:rsidRPr="00290EA1" w:rsidR="00AE65E0">
        <w:rPr>
          <w:rFonts w:ascii="Times New Roman" w:hAnsi="Times New Roman" w:cs="Times New Roman"/>
        </w:rPr>
        <w:t xml:space="preserve"> mimo priechodu pre chodcov</w:t>
      </w:r>
      <w:r w:rsidRPr="00290EA1">
        <w:rPr>
          <w:rFonts w:ascii="Times New Roman" w:hAnsi="Times New Roman" w:cs="Times New Roman"/>
        </w:rPr>
        <w:t>, len ak s</w:t>
      </w:r>
      <w:r w:rsidRPr="00290EA1" w:rsidR="00236684">
        <w:rPr>
          <w:rFonts w:ascii="Times New Roman" w:hAnsi="Times New Roman" w:cs="Times New Roman"/>
        </w:rPr>
        <w:t> </w:t>
      </w:r>
      <w:r w:rsidRPr="00290EA1">
        <w:rPr>
          <w:rFonts w:ascii="Times New Roman" w:hAnsi="Times New Roman" w:cs="Times New Roman"/>
        </w:rPr>
        <w:t>ohľadom na vzdialenosť a</w:t>
      </w:r>
      <w:r w:rsidRPr="00290EA1" w:rsidR="00236684">
        <w:rPr>
          <w:rFonts w:ascii="Times New Roman" w:hAnsi="Times New Roman" w:cs="Times New Roman"/>
        </w:rPr>
        <w:t> </w:t>
      </w:r>
      <w:r w:rsidRPr="00290EA1">
        <w:rPr>
          <w:rFonts w:ascii="Times New Roman" w:hAnsi="Times New Roman" w:cs="Times New Roman"/>
        </w:rPr>
        <w:t xml:space="preserve">rýchlosť jazdy prichádzajúcich vozidiel nedonútia ich vodičov na zmenu smeru alebo rýchlosti jazdy. </w:t>
      </w:r>
    </w:p>
    <w:p w:rsidR="00B02474" w:rsidRPr="00290EA1">
      <w:pPr>
        <w:tabs>
          <w:tab w:val="left" w:pos="720"/>
        </w:tabs>
        <w:jc w:val="both"/>
        <w:rPr>
          <w:rFonts w:ascii="Times New Roman" w:hAnsi="Times New Roman" w:cs="Times New Roman"/>
        </w:rPr>
      </w:pPr>
    </w:p>
    <w:p w:rsidR="00B02474" w:rsidP="00367C4A">
      <w:pPr>
        <w:numPr>
          <w:ilvl w:val="0"/>
          <w:numId w:val="76"/>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Pred vstupom na vozovku sa chodec musí presvedčiť, či tak môže urobiť bez nebezpečenstva</w:t>
      </w:r>
      <w:r w:rsidRPr="00290EA1" w:rsidR="00C617A5">
        <w:rPr>
          <w:rFonts w:ascii="Times New Roman" w:hAnsi="Times New Roman" w:cs="Times New Roman"/>
        </w:rPr>
        <w:t>,</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 xml:space="preserve">len čo vstúpi na vozovku, nesmie sa tam bezdôvodne zdržiavať ani zastavovať. </w:t>
      </w:r>
      <w:r w:rsidRPr="00290EA1" w:rsidR="00C617A5">
        <w:rPr>
          <w:rFonts w:ascii="Times New Roman" w:hAnsi="Times New Roman" w:cs="Times New Roman"/>
        </w:rPr>
        <w:t>To platí na priechode pre chodcov i</w:t>
      </w:r>
      <w:r w:rsidRPr="00290EA1" w:rsidR="00236684">
        <w:rPr>
          <w:rFonts w:ascii="Times New Roman" w:hAnsi="Times New Roman" w:cs="Times New Roman"/>
        </w:rPr>
        <w:t> </w:t>
      </w:r>
      <w:r w:rsidRPr="00290EA1" w:rsidR="00C617A5">
        <w:rPr>
          <w:rFonts w:ascii="Times New Roman" w:hAnsi="Times New Roman" w:cs="Times New Roman"/>
        </w:rPr>
        <w:t>mimo neho</w:t>
      </w:r>
      <w:r w:rsidRPr="00290EA1">
        <w:rPr>
          <w:rFonts w:ascii="Times New Roman" w:hAnsi="Times New Roman" w:cs="Times New Roman"/>
        </w:rPr>
        <w:t xml:space="preserve">. Chodec nesmie prekonávať zábradlie ani iné zábrany. </w:t>
      </w:r>
    </w:p>
    <w:p w:rsidR="00D9548C" w:rsidP="00895770">
      <w:pPr>
        <w:pStyle w:val="Heading5"/>
        <w:numPr>
          <w:ilvl w:val="0"/>
          <w:numId w:val="0"/>
        </w:numPr>
        <w:spacing w:before="0" w:beforeAutospacing="0" w:after="0" w:afterAutospacing="0"/>
        <w:jc w:val="left"/>
        <w:rPr>
          <w:rFonts w:ascii="Times New Roman" w:hAnsi="Times New Roman" w:cs="Times New Roman"/>
          <w:sz w:val="24"/>
          <w:szCs w:val="24"/>
        </w:rPr>
      </w:pPr>
    </w:p>
    <w:p w:rsidR="00EF66F6" w:rsidP="00895770">
      <w:pPr>
        <w:pStyle w:val="Heading5"/>
        <w:numPr>
          <w:ilvl w:val="0"/>
          <w:numId w:val="0"/>
        </w:numPr>
        <w:spacing w:before="0" w:beforeAutospacing="0" w:after="0" w:afterAutospacing="0"/>
        <w:jc w:val="left"/>
        <w:rPr>
          <w:rFonts w:ascii="Times New Roman" w:hAnsi="Times New Roman" w:cs="Times New Roman"/>
          <w:sz w:val="24"/>
          <w:szCs w:val="24"/>
        </w:rPr>
      </w:pPr>
    </w:p>
    <w:p w:rsidR="00B02474" w:rsidRPr="00290EA1" w:rsidP="002E3B97">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54</w:t>
        <w:br/>
        <w:t xml:space="preserve"> </w:t>
      </w:r>
    </w:p>
    <w:p w:rsidR="00B02474" w:rsidRPr="00290EA1" w:rsidP="00367C4A">
      <w:pPr>
        <w:numPr>
          <w:ilvl w:val="0"/>
          <w:numId w:val="77"/>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Pre organizovaný útvar chodcov, najmä útvar ozbrojených síl, útvar školskej mládeže alebo pre sprievod</w:t>
      </w:r>
      <w:r w:rsidRPr="00290EA1" w:rsidR="00C617A5">
        <w:rPr>
          <w:rFonts w:ascii="Times New Roman" w:hAnsi="Times New Roman" w:cs="Times New Roman"/>
        </w:rPr>
        <w:t>,</w:t>
      </w:r>
      <w:r w:rsidRPr="00290EA1">
        <w:rPr>
          <w:rFonts w:ascii="Times New Roman" w:hAnsi="Times New Roman" w:cs="Times New Roman"/>
        </w:rPr>
        <w:t xml:space="preserve"> primerane </w:t>
      </w:r>
      <w:r w:rsidRPr="00290EA1" w:rsidR="00C617A5">
        <w:rPr>
          <w:rFonts w:ascii="Times New Roman" w:hAnsi="Times New Roman" w:cs="Times New Roman"/>
        </w:rPr>
        <w:t xml:space="preserve">platia </w:t>
      </w:r>
      <w:r w:rsidRPr="00290EA1">
        <w:rPr>
          <w:rFonts w:ascii="Times New Roman" w:hAnsi="Times New Roman" w:cs="Times New Roman"/>
        </w:rPr>
        <w:t>práva a</w:t>
      </w:r>
      <w:r w:rsidRPr="00290EA1" w:rsidR="00236684">
        <w:rPr>
          <w:rFonts w:ascii="Times New Roman" w:hAnsi="Times New Roman" w:cs="Times New Roman"/>
        </w:rPr>
        <w:t> </w:t>
      </w:r>
      <w:r w:rsidRPr="00290EA1">
        <w:rPr>
          <w:rFonts w:ascii="Times New Roman" w:hAnsi="Times New Roman" w:cs="Times New Roman"/>
        </w:rPr>
        <w:t>povinnosti vodičov podľa tohto zákona.</w:t>
      </w:r>
    </w:p>
    <w:p w:rsidR="00B02474" w:rsidRPr="00290EA1">
      <w:pPr>
        <w:ind w:firstLine="357"/>
        <w:jc w:val="both"/>
        <w:rPr>
          <w:rFonts w:ascii="Times New Roman" w:hAnsi="Times New Roman" w:cs="Times New Roman"/>
        </w:rPr>
      </w:pPr>
    </w:p>
    <w:p w:rsidR="00B02474" w:rsidRPr="00290EA1" w:rsidP="00367C4A">
      <w:pPr>
        <w:numPr>
          <w:ilvl w:val="0"/>
          <w:numId w:val="77"/>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Za zníženej viditeľnosti musí byť organizovaný útvar chodcov označený vpredu po oboch stranách neoslňujúcim bielym svetlom a</w:t>
      </w:r>
      <w:r w:rsidRPr="00290EA1" w:rsidR="00236684">
        <w:rPr>
          <w:rFonts w:ascii="Times New Roman" w:hAnsi="Times New Roman" w:cs="Times New Roman"/>
        </w:rPr>
        <w:t> </w:t>
      </w:r>
      <w:r w:rsidRPr="00290EA1">
        <w:rPr>
          <w:rFonts w:ascii="Times New Roman" w:hAnsi="Times New Roman" w:cs="Times New Roman"/>
        </w:rPr>
        <w:t>vzadu takisto po oboch stranách červeným svetlom. Vedúci útvaru chodcov a</w:t>
      </w:r>
      <w:r w:rsidRPr="00290EA1" w:rsidR="00236684">
        <w:rPr>
          <w:rFonts w:ascii="Times New Roman" w:hAnsi="Times New Roman" w:cs="Times New Roman"/>
        </w:rPr>
        <w:t> </w:t>
      </w:r>
      <w:r w:rsidRPr="00290EA1">
        <w:rPr>
          <w:rFonts w:ascii="Times New Roman" w:hAnsi="Times New Roman" w:cs="Times New Roman"/>
        </w:rPr>
        <w:t>chodci idúci v</w:t>
      </w:r>
      <w:r w:rsidRPr="00290EA1" w:rsidR="00236684">
        <w:rPr>
          <w:rFonts w:ascii="Times New Roman" w:hAnsi="Times New Roman" w:cs="Times New Roman"/>
        </w:rPr>
        <w:t> </w:t>
      </w:r>
      <w:r w:rsidRPr="00290EA1">
        <w:rPr>
          <w:rFonts w:ascii="Times New Roman" w:hAnsi="Times New Roman" w:cs="Times New Roman"/>
        </w:rPr>
        <w:t>poslednom rade v</w:t>
      </w:r>
      <w:r w:rsidRPr="00290EA1" w:rsidR="00236684">
        <w:rPr>
          <w:rFonts w:ascii="Times New Roman" w:hAnsi="Times New Roman" w:cs="Times New Roman"/>
        </w:rPr>
        <w:t> </w:t>
      </w:r>
      <w:r w:rsidRPr="00290EA1">
        <w:rPr>
          <w:rFonts w:ascii="Times New Roman" w:hAnsi="Times New Roman" w:cs="Times New Roman"/>
        </w:rPr>
        <w:t xml:space="preserve">smere chôdze musia mať mimo obce za zníženej viditeľnosti oblečený reflexný bezpečnostný odev. </w:t>
      </w:r>
    </w:p>
    <w:p w:rsidR="00B02474" w:rsidRPr="00290EA1">
      <w:pPr>
        <w:ind w:firstLine="357"/>
        <w:jc w:val="both"/>
        <w:rPr>
          <w:rFonts w:ascii="Times New Roman" w:hAnsi="Times New Roman" w:cs="Times New Roman"/>
        </w:rPr>
      </w:pPr>
    </w:p>
    <w:p w:rsidR="00B02474" w:rsidRPr="00290EA1" w:rsidP="00367C4A">
      <w:pPr>
        <w:numPr>
          <w:ilvl w:val="0"/>
          <w:numId w:val="77"/>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Za dodržiavanie ustanovení odsekov 1 a</w:t>
      </w:r>
      <w:r w:rsidRPr="00290EA1" w:rsidR="00236684">
        <w:rPr>
          <w:rFonts w:ascii="Times New Roman" w:hAnsi="Times New Roman" w:cs="Times New Roman"/>
        </w:rPr>
        <w:t> </w:t>
      </w:r>
      <w:r w:rsidRPr="00290EA1">
        <w:rPr>
          <w:rFonts w:ascii="Times New Roman" w:hAnsi="Times New Roman" w:cs="Times New Roman"/>
        </w:rPr>
        <w:t>2 zodpovedá vedúci útvaru, ktorým môže byť len osoba staršia ako 18 rokov, ktorá je na to dostatočne spôsobilá.</w:t>
      </w:r>
    </w:p>
    <w:p w:rsidR="00B02474" w:rsidRPr="00290EA1">
      <w:pPr>
        <w:ind w:firstLine="357"/>
        <w:jc w:val="both"/>
        <w:rPr>
          <w:rFonts w:ascii="Times New Roman" w:hAnsi="Times New Roman" w:cs="Times New Roman"/>
        </w:rPr>
      </w:pPr>
    </w:p>
    <w:p w:rsidR="00B02474" w:rsidP="00367C4A">
      <w:pPr>
        <w:numPr>
          <w:ilvl w:val="0"/>
          <w:numId w:val="77"/>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Organizovaný útvar chodcov idúci najviac v</w:t>
      </w:r>
      <w:r w:rsidRPr="00290EA1" w:rsidR="00236684">
        <w:rPr>
          <w:rFonts w:ascii="Times New Roman" w:hAnsi="Times New Roman" w:cs="Times New Roman"/>
        </w:rPr>
        <w:t> </w:t>
      </w:r>
      <w:r w:rsidRPr="00290EA1">
        <w:rPr>
          <w:rFonts w:ascii="Times New Roman" w:hAnsi="Times New Roman" w:cs="Times New Roman"/>
        </w:rPr>
        <w:t>dvojstupe smie ísť po chodníku, a</w:t>
      </w:r>
      <w:r w:rsidRPr="00290EA1" w:rsidR="00236684">
        <w:rPr>
          <w:rFonts w:ascii="Times New Roman" w:hAnsi="Times New Roman" w:cs="Times New Roman"/>
        </w:rPr>
        <w:t> </w:t>
      </w:r>
      <w:r w:rsidRPr="00290EA1">
        <w:rPr>
          <w:rFonts w:ascii="Times New Roman" w:hAnsi="Times New Roman" w:cs="Times New Roman"/>
        </w:rPr>
        <w:t>to vpravo; pritom nemusí byť označený podľa odseku 2.</w:t>
      </w:r>
    </w:p>
    <w:p w:rsidR="004E4457" w:rsidRPr="00290EA1" w:rsidP="004E4457">
      <w:pPr>
        <w:tabs>
          <w:tab w:val="left" w:pos="720"/>
        </w:tabs>
        <w:jc w:val="both"/>
        <w:rPr>
          <w:rFonts w:ascii="Times New Roman" w:hAnsi="Times New Roman" w:cs="Times New Roman"/>
        </w:rPr>
      </w:pPr>
    </w:p>
    <w:p w:rsidR="00B02474" w:rsidRPr="00290EA1" w:rsidP="00367C4A">
      <w:pPr>
        <w:numPr>
          <w:ilvl w:val="0"/>
          <w:numId w:val="77"/>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 xml:space="preserve">Pre organizovanú skupinu detí, </w:t>
      </w:r>
      <w:r w:rsidRPr="00290EA1">
        <w:rPr>
          <w:rFonts w:ascii="Times New Roman" w:hAnsi="Times New Roman" w:cs="Times New Roman"/>
        </w:rPr>
        <w:t xml:space="preserve">ktoré nepodliehajú povinnej školskej dochádzke, platia ustanovenia </w:t>
      </w:r>
      <w:r w:rsidRPr="00290EA1" w:rsidR="003E3668">
        <w:rPr>
          <w:rFonts w:ascii="Times New Roman" w:hAnsi="Times New Roman" w:cs="Times New Roman"/>
        </w:rPr>
        <w:t>o</w:t>
      </w:r>
      <w:r w:rsidRPr="00290EA1" w:rsidR="00236684">
        <w:rPr>
          <w:rFonts w:ascii="Times New Roman" w:hAnsi="Times New Roman" w:cs="Times New Roman"/>
        </w:rPr>
        <w:t> </w:t>
      </w:r>
      <w:r w:rsidRPr="00290EA1">
        <w:rPr>
          <w:rFonts w:ascii="Times New Roman" w:hAnsi="Times New Roman" w:cs="Times New Roman"/>
        </w:rPr>
        <w:t>chodco</w:t>
      </w:r>
      <w:r w:rsidRPr="00290EA1" w:rsidR="003E3668">
        <w:rPr>
          <w:rFonts w:ascii="Times New Roman" w:hAnsi="Times New Roman" w:cs="Times New Roman"/>
        </w:rPr>
        <w:t>ch</w:t>
      </w:r>
      <w:r w:rsidRPr="00290EA1">
        <w:rPr>
          <w:rFonts w:ascii="Times New Roman" w:hAnsi="Times New Roman" w:cs="Times New Roman"/>
        </w:rPr>
        <w:t>.</w:t>
      </w:r>
    </w:p>
    <w:p w:rsidR="00D9548C">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55</w:t>
        <w:br/>
        <w:t>Osobitné ustanovenia o</w:t>
      </w:r>
      <w:r w:rsidRPr="00290EA1" w:rsidR="00236684">
        <w:rPr>
          <w:rFonts w:ascii="Times New Roman" w:hAnsi="Times New Roman" w:cs="Times New Roman"/>
          <w:b/>
          <w:bCs/>
        </w:rPr>
        <w:t> </w:t>
      </w:r>
      <w:r w:rsidRPr="00290EA1">
        <w:rPr>
          <w:rFonts w:ascii="Times New Roman" w:hAnsi="Times New Roman" w:cs="Times New Roman"/>
          <w:b/>
          <w:bCs/>
        </w:rPr>
        <w:t>cyklistoch</w:t>
      </w:r>
    </w:p>
    <w:p w:rsidR="00D9548C" w:rsidRPr="00290EA1" w:rsidP="004E4457">
      <w:pPr>
        <w:pStyle w:val="Heading5"/>
        <w:numPr>
          <w:ilvl w:val="0"/>
          <w:numId w:val="0"/>
        </w:numPr>
        <w:spacing w:before="0" w:beforeAutospacing="0" w:after="0" w:afterAutospacing="0"/>
        <w:jc w:val="left"/>
        <w:rPr>
          <w:rFonts w:ascii="Times New Roman" w:hAnsi="Times New Roman" w:cs="Times New Roman"/>
          <w:b w:val="0"/>
          <w:bCs w:val="0"/>
          <w:sz w:val="24"/>
          <w:szCs w:val="24"/>
        </w:rPr>
      </w:pPr>
      <w:r w:rsidRPr="00290EA1" w:rsidR="00B02474">
        <w:rPr>
          <w:rFonts w:ascii="Times New Roman" w:hAnsi="Times New Roman" w:cs="Times New Roman"/>
          <w:b w:val="0"/>
          <w:bCs w:val="0"/>
          <w:sz w:val="24"/>
          <w:szCs w:val="24"/>
        </w:rPr>
        <w:t xml:space="preserve"> </w:t>
      </w:r>
    </w:p>
    <w:p w:rsidR="00B02474" w:rsidRPr="00290EA1" w:rsidP="00367C4A">
      <w:pPr>
        <w:numPr>
          <w:ilvl w:val="0"/>
          <w:numId w:val="78"/>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 xml:space="preserve">Na bicykli sa jazdí predovšetkým po cestičke pre cyklistov. Po cestičke pre cyklistov sa jazdí vpravo. Kde cestička pre cyklistov nie je alebo nie je zjazdná, jazdí sa pri pravom okraji vozovky. Ak sa tým neohrozujú ani neobmedzujú chodci, smie sa jazdiť po pravej krajnici vozovky. </w:t>
      </w:r>
    </w:p>
    <w:p w:rsidR="00B02474" w:rsidRPr="00290EA1">
      <w:pPr>
        <w:ind w:firstLine="357"/>
        <w:jc w:val="both"/>
        <w:rPr>
          <w:rFonts w:ascii="Times New Roman" w:hAnsi="Times New Roman" w:cs="Times New Roman"/>
        </w:rPr>
      </w:pPr>
    </w:p>
    <w:p w:rsidR="00B02474" w:rsidRPr="00290EA1" w:rsidP="00367C4A">
      <w:pPr>
        <w:numPr>
          <w:ilvl w:val="0"/>
          <w:numId w:val="78"/>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Cyklisti smú jazdiť len jednotlivo za sebou; to neplatí pri jazde po cestičke pre cyklistov, kde smú jazdiť dvaja cyklisti vedľa seba, ak tým neobmedzujú a</w:t>
      </w:r>
      <w:r w:rsidRPr="00290EA1" w:rsidR="00236684">
        <w:rPr>
          <w:rFonts w:ascii="Times New Roman" w:hAnsi="Times New Roman" w:cs="Times New Roman"/>
        </w:rPr>
        <w:t> </w:t>
      </w:r>
      <w:r w:rsidRPr="00290EA1">
        <w:rPr>
          <w:rFonts w:ascii="Times New Roman" w:hAnsi="Times New Roman" w:cs="Times New Roman"/>
        </w:rPr>
        <w:t>neohrozujú ostatných účastníkov cestnej premávky. Cyklista nesmie jazdiť bez držania riadidiel, držať sa iného vozidla, viesť počas jazdy druhý bicykel, ručný vozík, psa ani iné zviera a</w:t>
      </w:r>
      <w:r w:rsidRPr="00290EA1" w:rsidR="00236684">
        <w:rPr>
          <w:rFonts w:ascii="Times New Roman" w:hAnsi="Times New Roman" w:cs="Times New Roman"/>
        </w:rPr>
        <w:t> </w:t>
      </w:r>
      <w:r w:rsidRPr="00290EA1">
        <w:rPr>
          <w:rFonts w:ascii="Times New Roman" w:hAnsi="Times New Roman" w:cs="Times New Roman"/>
        </w:rPr>
        <w:t xml:space="preserve">voziť predmety, ktoré by sťažovali vedenie bicykla alebo ohrozovali iných účastníkov cestnej premávky. Pri jazde musí mať cyklista nohy na </w:t>
      </w:r>
      <w:r w:rsidRPr="00290EA1" w:rsidR="008B2EF0">
        <w:rPr>
          <w:rFonts w:ascii="Times New Roman" w:hAnsi="Times New Roman" w:cs="Times New Roman"/>
        </w:rPr>
        <w:t>pedáloch</w:t>
      </w:r>
      <w:r w:rsidRPr="00290EA1">
        <w:rPr>
          <w:rFonts w:ascii="Times New Roman" w:hAnsi="Times New Roman" w:cs="Times New Roman"/>
        </w:rPr>
        <w:t xml:space="preserve">. Za zníženej viditeľnosti musí mať cyklista jazdiaci po krajnici alebo po okraji vozovky na sebe viditeľne umiestnené reflexné prvky alebo oblečený </w:t>
      </w:r>
      <w:r w:rsidRPr="00290EA1" w:rsidR="00B91F1D">
        <w:rPr>
          <w:rFonts w:ascii="Times New Roman" w:hAnsi="Times New Roman" w:cs="Times New Roman"/>
        </w:rPr>
        <w:t xml:space="preserve">reflexný </w:t>
      </w:r>
      <w:r w:rsidRPr="00290EA1">
        <w:rPr>
          <w:rFonts w:ascii="Times New Roman" w:hAnsi="Times New Roman" w:cs="Times New Roman"/>
        </w:rPr>
        <w:t>bezpečnostný odev.</w:t>
      </w:r>
    </w:p>
    <w:p w:rsidR="00B02474" w:rsidRPr="00290EA1">
      <w:pPr>
        <w:ind w:firstLine="357"/>
        <w:jc w:val="both"/>
        <w:rPr>
          <w:rFonts w:ascii="Times New Roman" w:hAnsi="Times New Roman" w:cs="Times New Roman"/>
        </w:rPr>
      </w:pPr>
    </w:p>
    <w:p w:rsidR="00B02474" w:rsidRPr="00290EA1" w:rsidP="00367C4A">
      <w:pPr>
        <w:numPr>
          <w:ilvl w:val="0"/>
          <w:numId w:val="78"/>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Na jednomiestnom bicykli nie je dovolená jazda viacerým osobám. Ak je bicykel vybavený pomocným sedadlom na prepravu dieťaťa s</w:t>
      </w:r>
      <w:r w:rsidRPr="00290EA1" w:rsidR="00236684">
        <w:rPr>
          <w:rFonts w:ascii="Times New Roman" w:hAnsi="Times New Roman" w:cs="Times New Roman"/>
        </w:rPr>
        <w:t> </w:t>
      </w:r>
      <w:r w:rsidRPr="00290EA1">
        <w:rPr>
          <w:rFonts w:ascii="Times New Roman" w:hAnsi="Times New Roman" w:cs="Times New Roman"/>
        </w:rPr>
        <w:t xml:space="preserve">pevnými opierkami na nohy, smie osoba </w:t>
      </w:r>
      <w:r w:rsidRPr="00290EA1" w:rsidR="001D2199">
        <w:rPr>
          <w:rFonts w:ascii="Times New Roman" w:hAnsi="Times New Roman" w:cs="Times New Roman"/>
        </w:rPr>
        <w:t>staršia ako 15 rokov</w:t>
      </w:r>
      <w:r w:rsidRPr="00290EA1">
        <w:rPr>
          <w:rFonts w:ascii="Times New Roman" w:hAnsi="Times New Roman" w:cs="Times New Roman"/>
        </w:rPr>
        <w:t xml:space="preserve"> viezť osobu mladšiu </w:t>
      </w:r>
      <w:r w:rsidRPr="00290EA1">
        <w:rPr>
          <w:rFonts w:ascii="Times New Roman" w:hAnsi="Times New Roman" w:cs="Times New Roman"/>
        </w:rPr>
        <w:t>ako 10 rokov.</w:t>
      </w:r>
    </w:p>
    <w:p w:rsidR="00B02474" w:rsidRPr="00290EA1">
      <w:pPr>
        <w:ind w:firstLine="357"/>
        <w:jc w:val="both"/>
        <w:rPr>
          <w:rFonts w:ascii="Times New Roman" w:hAnsi="Times New Roman" w:cs="Times New Roman"/>
        </w:rPr>
      </w:pPr>
    </w:p>
    <w:p w:rsidR="00236684" w:rsidRPr="000701FB" w:rsidP="00367C4A">
      <w:pPr>
        <w:numPr>
          <w:ilvl w:val="0"/>
          <w:numId w:val="78"/>
        </w:numPr>
        <w:tabs>
          <w:tab w:val="left" w:pos="720"/>
          <w:tab w:val="clear" w:pos="2355"/>
        </w:tabs>
        <w:ind w:left="0" w:firstLine="357"/>
        <w:jc w:val="both"/>
        <w:rPr>
          <w:rFonts w:ascii="Times New Roman" w:hAnsi="Times New Roman" w:cs="Times New Roman"/>
        </w:rPr>
      </w:pPr>
      <w:r w:rsidRPr="000701FB" w:rsidR="00B02474">
        <w:rPr>
          <w:rFonts w:ascii="Times New Roman" w:hAnsi="Times New Roman" w:cs="Times New Roman"/>
        </w:rPr>
        <w:t>Osoba mladšia ako 10 rokov smie na ceste s</w:t>
      </w:r>
      <w:r w:rsidRPr="000701FB">
        <w:rPr>
          <w:rFonts w:ascii="Times New Roman" w:hAnsi="Times New Roman" w:cs="Times New Roman"/>
        </w:rPr>
        <w:t> </w:t>
      </w:r>
      <w:r w:rsidRPr="000701FB" w:rsidR="00B02474">
        <w:rPr>
          <w:rFonts w:ascii="Times New Roman" w:hAnsi="Times New Roman" w:cs="Times New Roman"/>
        </w:rPr>
        <w:t>výnimkou cestičk</w:t>
      </w:r>
      <w:r w:rsidRPr="000701FB" w:rsidR="001D2199">
        <w:rPr>
          <w:rFonts w:ascii="Times New Roman" w:hAnsi="Times New Roman" w:cs="Times New Roman"/>
        </w:rPr>
        <w:t>y</w:t>
      </w:r>
      <w:r w:rsidRPr="000701FB" w:rsidR="00B02474">
        <w:rPr>
          <w:rFonts w:ascii="Times New Roman" w:hAnsi="Times New Roman" w:cs="Times New Roman"/>
        </w:rPr>
        <w:t xml:space="preserve"> pre cyklistov,  poľn</w:t>
      </w:r>
      <w:r w:rsidRPr="000701FB" w:rsidR="001D2199">
        <w:rPr>
          <w:rFonts w:ascii="Times New Roman" w:hAnsi="Times New Roman" w:cs="Times New Roman"/>
        </w:rPr>
        <w:t>ej</w:t>
      </w:r>
      <w:r w:rsidRPr="000701FB" w:rsidR="00B02474">
        <w:rPr>
          <w:rFonts w:ascii="Times New Roman" w:hAnsi="Times New Roman" w:cs="Times New Roman"/>
        </w:rPr>
        <w:t xml:space="preserve"> cest</w:t>
      </w:r>
      <w:r w:rsidRPr="000701FB" w:rsidR="001D2199">
        <w:rPr>
          <w:rFonts w:ascii="Times New Roman" w:hAnsi="Times New Roman" w:cs="Times New Roman"/>
        </w:rPr>
        <w:t>y</w:t>
      </w:r>
      <w:r w:rsidRPr="000701FB" w:rsidR="00B02474">
        <w:rPr>
          <w:rFonts w:ascii="Times New Roman" w:hAnsi="Times New Roman" w:cs="Times New Roman"/>
        </w:rPr>
        <w:t>, lesn</w:t>
      </w:r>
      <w:r w:rsidRPr="000701FB" w:rsidR="001D2199">
        <w:rPr>
          <w:rFonts w:ascii="Times New Roman" w:hAnsi="Times New Roman" w:cs="Times New Roman"/>
        </w:rPr>
        <w:t>ej</w:t>
      </w:r>
      <w:r w:rsidRPr="000701FB" w:rsidR="00B02474">
        <w:rPr>
          <w:rFonts w:ascii="Times New Roman" w:hAnsi="Times New Roman" w:cs="Times New Roman"/>
        </w:rPr>
        <w:t xml:space="preserve"> cest</w:t>
      </w:r>
      <w:r w:rsidRPr="000701FB" w:rsidR="001D2199">
        <w:rPr>
          <w:rFonts w:ascii="Times New Roman" w:hAnsi="Times New Roman" w:cs="Times New Roman"/>
        </w:rPr>
        <w:t>y</w:t>
      </w:r>
      <w:r w:rsidRPr="000701FB" w:rsidR="00B02474">
        <w:rPr>
          <w:rFonts w:ascii="Times New Roman" w:hAnsi="Times New Roman" w:cs="Times New Roman"/>
        </w:rPr>
        <w:t xml:space="preserve"> a</w:t>
      </w:r>
      <w:r w:rsidRPr="000701FB">
        <w:rPr>
          <w:rFonts w:ascii="Times New Roman" w:hAnsi="Times New Roman" w:cs="Times New Roman"/>
        </w:rPr>
        <w:t> </w:t>
      </w:r>
      <w:r w:rsidRPr="000701FB" w:rsidR="00B02474">
        <w:rPr>
          <w:rFonts w:ascii="Times New Roman" w:hAnsi="Times New Roman" w:cs="Times New Roman"/>
        </w:rPr>
        <w:t>obytn</w:t>
      </w:r>
      <w:r w:rsidRPr="000701FB" w:rsidR="001D2199">
        <w:rPr>
          <w:rFonts w:ascii="Times New Roman" w:hAnsi="Times New Roman" w:cs="Times New Roman"/>
        </w:rPr>
        <w:t>ej</w:t>
      </w:r>
      <w:r w:rsidRPr="000701FB" w:rsidR="00B02474">
        <w:rPr>
          <w:rFonts w:ascii="Times New Roman" w:hAnsi="Times New Roman" w:cs="Times New Roman"/>
        </w:rPr>
        <w:t xml:space="preserve"> zón</w:t>
      </w:r>
      <w:r w:rsidRPr="000701FB" w:rsidR="001D2199">
        <w:rPr>
          <w:rFonts w:ascii="Times New Roman" w:hAnsi="Times New Roman" w:cs="Times New Roman"/>
        </w:rPr>
        <w:t>y</w:t>
      </w:r>
      <w:r w:rsidRPr="000701FB" w:rsidR="00B02474">
        <w:rPr>
          <w:rFonts w:ascii="Times New Roman" w:hAnsi="Times New Roman" w:cs="Times New Roman"/>
        </w:rPr>
        <w:t xml:space="preserve"> jazdiť na bicykli len pod dohľadom osoby</w:t>
      </w:r>
      <w:r w:rsidRPr="000701FB" w:rsidR="00C12901">
        <w:rPr>
          <w:rFonts w:ascii="Times New Roman" w:hAnsi="Times New Roman" w:cs="Times New Roman"/>
        </w:rPr>
        <w:t xml:space="preserve"> staršej ako 15 rokov</w:t>
      </w:r>
      <w:r w:rsidRPr="000701FB" w:rsidR="00B02474">
        <w:rPr>
          <w:rFonts w:ascii="Times New Roman" w:hAnsi="Times New Roman" w:cs="Times New Roman"/>
        </w:rPr>
        <w:t xml:space="preserve">, ktorá je dostatočne spôsobilá, aby na ňu riadne </w:t>
      </w:r>
      <w:r w:rsidRPr="000701FB" w:rsidR="00C617A5">
        <w:rPr>
          <w:rFonts w:ascii="Times New Roman" w:hAnsi="Times New Roman" w:cs="Times New Roman"/>
        </w:rPr>
        <w:t>dozerala,</w:t>
      </w:r>
      <w:r w:rsidRPr="000701FB" w:rsidR="00B02474">
        <w:rPr>
          <w:rFonts w:ascii="Times New Roman" w:hAnsi="Times New Roman" w:cs="Times New Roman"/>
        </w:rPr>
        <w:t xml:space="preserve"> a</w:t>
      </w:r>
      <w:r w:rsidRPr="000701FB">
        <w:rPr>
          <w:rFonts w:ascii="Times New Roman" w:hAnsi="Times New Roman" w:cs="Times New Roman"/>
        </w:rPr>
        <w:t> </w:t>
      </w:r>
      <w:r w:rsidRPr="000701FB" w:rsidR="00B02474">
        <w:rPr>
          <w:rFonts w:ascii="Times New Roman" w:hAnsi="Times New Roman" w:cs="Times New Roman"/>
        </w:rPr>
        <w:t xml:space="preserve">ktorá zodpovedá za dodržiavanie povinností podľa tohto zákona </w:t>
      </w:r>
      <w:r w:rsidRPr="000701FB" w:rsidR="001D2199">
        <w:rPr>
          <w:rFonts w:ascii="Times New Roman" w:hAnsi="Times New Roman" w:cs="Times New Roman"/>
        </w:rPr>
        <w:t>touto osobou</w:t>
      </w:r>
      <w:r w:rsidRPr="000701FB" w:rsidR="00B02474">
        <w:rPr>
          <w:rFonts w:ascii="Times New Roman" w:hAnsi="Times New Roman" w:cs="Times New Roman"/>
        </w:rPr>
        <w:t xml:space="preserve">. </w:t>
      </w:r>
    </w:p>
    <w:p w:rsidR="00B02474" w:rsidRPr="00290EA1">
      <w:pPr>
        <w:ind w:firstLine="357"/>
        <w:jc w:val="both"/>
        <w:rPr>
          <w:rFonts w:ascii="Times New Roman" w:hAnsi="Times New Roman" w:cs="Times New Roman"/>
        </w:rPr>
      </w:pPr>
    </w:p>
    <w:p w:rsidR="00B02474" w:rsidRPr="00290EA1" w:rsidP="00367C4A">
      <w:pPr>
        <w:numPr>
          <w:ilvl w:val="0"/>
          <w:numId w:val="78"/>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Pomaly idúce aleb</w:t>
      </w:r>
      <w:r w:rsidRPr="00290EA1" w:rsidR="00C617A5">
        <w:rPr>
          <w:rFonts w:ascii="Times New Roman" w:hAnsi="Times New Roman" w:cs="Times New Roman"/>
        </w:rPr>
        <w:t>o stojace vozidlo môže cyklista</w:t>
      </w:r>
      <w:r w:rsidRPr="00290EA1">
        <w:rPr>
          <w:rFonts w:ascii="Times New Roman" w:hAnsi="Times New Roman" w:cs="Times New Roman"/>
        </w:rPr>
        <w:t xml:space="preserve"> idúc</w:t>
      </w:r>
      <w:r w:rsidRPr="00290EA1" w:rsidR="00C617A5">
        <w:rPr>
          <w:rFonts w:ascii="Times New Roman" w:hAnsi="Times New Roman" w:cs="Times New Roman"/>
        </w:rPr>
        <w:t>i rovnakým smerom</w:t>
      </w:r>
      <w:r w:rsidRPr="00290EA1">
        <w:rPr>
          <w:rFonts w:ascii="Times New Roman" w:hAnsi="Times New Roman" w:cs="Times New Roman"/>
        </w:rPr>
        <w:t xml:space="preserve"> predchádzať aj po pravej strane vozovky alebo krajnici, pritom je povinný dbať na zvýšenú opatrnosť; to neplatí, ak vodič takého vozidla dáva znamenie o</w:t>
      </w:r>
      <w:r w:rsidRPr="00290EA1" w:rsidR="00236684">
        <w:rPr>
          <w:rFonts w:ascii="Times New Roman" w:hAnsi="Times New Roman" w:cs="Times New Roman"/>
        </w:rPr>
        <w:t> </w:t>
      </w:r>
      <w:r w:rsidRPr="00290EA1">
        <w:rPr>
          <w:rFonts w:ascii="Times New Roman" w:hAnsi="Times New Roman" w:cs="Times New Roman"/>
        </w:rPr>
        <w:t>zmene smeru jazdy doprava.</w:t>
      </w:r>
    </w:p>
    <w:p w:rsidR="00C45BF5" w:rsidRPr="00290EA1" w:rsidP="00492CEE">
      <w:pPr>
        <w:jc w:val="both"/>
        <w:rPr>
          <w:rFonts w:ascii="Times New Roman" w:hAnsi="Times New Roman" w:cs="Times New Roman"/>
        </w:rPr>
      </w:pPr>
    </w:p>
    <w:p w:rsidR="00B02474" w:rsidRPr="000701FB" w:rsidP="00367C4A">
      <w:pPr>
        <w:numPr>
          <w:ilvl w:val="0"/>
          <w:numId w:val="78"/>
        </w:numPr>
        <w:tabs>
          <w:tab w:val="left" w:pos="720"/>
          <w:tab w:val="clear" w:pos="2355"/>
        </w:tabs>
        <w:ind w:left="0" w:firstLine="357"/>
        <w:jc w:val="both"/>
        <w:rPr>
          <w:rFonts w:ascii="Times New Roman" w:hAnsi="Times New Roman" w:cs="Times New Roman"/>
        </w:rPr>
      </w:pPr>
      <w:r w:rsidRPr="000701FB">
        <w:rPr>
          <w:rFonts w:ascii="Times New Roman" w:hAnsi="Times New Roman" w:cs="Times New Roman"/>
        </w:rPr>
        <w:t>Ak je zriadená c</w:t>
      </w:r>
      <w:r w:rsidRPr="000701FB" w:rsidR="00991EAE">
        <w:rPr>
          <w:rFonts w:ascii="Times New Roman" w:hAnsi="Times New Roman" w:cs="Times New Roman"/>
        </w:rPr>
        <w:t>estička pre chodcov</w:t>
      </w:r>
      <w:r w:rsidRPr="000701FB" w:rsidR="00B91F1D">
        <w:rPr>
          <w:rFonts w:ascii="Times New Roman" w:hAnsi="Times New Roman" w:cs="Times New Roman"/>
        </w:rPr>
        <w:t xml:space="preserve"> a</w:t>
      </w:r>
      <w:r w:rsidRPr="000701FB" w:rsidR="00236684">
        <w:rPr>
          <w:rFonts w:ascii="Times New Roman" w:hAnsi="Times New Roman" w:cs="Times New Roman"/>
        </w:rPr>
        <w:t> </w:t>
      </w:r>
      <w:r w:rsidRPr="000701FB" w:rsidR="00B91F1D">
        <w:rPr>
          <w:rFonts w:ascii="Times New Roman" w:hAnsi="Times New Roman" w:cs="Times New Roman"/>
        </w:rPr>
        <w:t>cyklistov</w:t>
      </w:r>
      <w:r w:rsidRPr="000701FB">
        <w:rPr>
          <w:rFonts w:ascii="Times New Roman" w:hAnsi="Times New Roman" w:cs="Times New Roman"/>
        </w:rPr>
        <w:t xml:space="preserve"> označená príslušnou dopravnou značkou, cyklista </w:t>
      </w:r>
      <w:r w:rsidRPr="000701FB" w:rsidR="00991EAE">
        <w:rPr>
          <w:rFonts w:ascii="Times New Roman" w:hAnsi="Times New Roman" w:cs="Times New Roman"/>
        </w:rPr>
        <w:t xml:space="preserve">nesmie </w:t>
      </w:r>
      <w:r w:rsidRPr="000701FB">
        <w:rPr>
          <w:rFonts w:ascii="Times New Roman" w:hAnsi="Times New Roman" w:cs="Times New Roman"/>
        </w:rPr>
        <w:t xml:space="preserve">ohroziť chodca. </w:t>
      </w:r>
      <w:r w:rsidRPr="000701FB" w:rsidR="00DD4E92">
        <w:rPr>
          <w:rFonts w:ascii="Times New Roman" w:hAnsi="Times New Roman" w:cs="Times New Roman"/>
        </w:rPr>
        <w:t>Ak cestička pre chodcov a cyklistov má</w:t>
      </w:r>
      <w:r w:rsidRPr="000701FB">
        <w:rPr>
          <w:rFonts w:ascii="Times New Roman" w:hAnsi="Times New Roman" w:cs="Times New Roman"/>
        </w:rPr>
        <w:t xml:space="preserve"> oddelen</w:t>
      </w:r>
      <w:r w:rsidRPr="000701FB" w:rsidR="00DD4E92">
        <w:rPr>
          <w:rFonts w:ascii="Times New Roman" w:hAnsi="Times New Roman" w:cs="Times New Roman"/>
        </w:rPr>
        <w:t>é</w:t>
      </w:r>
      <w:r w:rsidRPr="000701FB">
        <w:rPr>
          <w:rFonts w:ascii="Times New Roman" w:hAnsi="Times New Roman" w:cs="Times New Roman"/>
        </w:rPr>
        <w:t xml:space="preserve"> pruh</w:t>
      </w:r>
      <w:r w:rsidRPr="000701FB" w:rsidR="00DD4E92">
        <w:rPr>
          <w:rFonts w:ascii="Times New Roman" w:hAnsi="Times New Roman" w:cs="Times New Roman"/>
        </w:rPr>
        <w:t>y</w:t>
      </w:r>
      <w:r w:rsidRPr="000701FB">
        <w:rPr>
          <w:rFonts w:ascii="Times New Roman" w:hAnsi="Times New Roman" w:cs="Times New Roman"/>
        </w:rPr>
        <w:t xml:space="preserve"> pre chod</w:t>
      </w:r>
      <w:r w:rsidRPr="000701FB">
        <w:rPr>
          <w:rFonts w:ascii="Times New Roman" w:hAnsi="Times New Roman" w:cs="Times New Roman"/>
        </w:rPr>
        <w:t>cov a</w:t>
      </w:r>
      <w:r w:rsidRPr="000701FB" w:rsidR="00236684">
        <w:rPr>
          <w:rFonts w:ascii="Times New Roman" w:hAnsi="Times New Roman" w:cs="Times New Roman"/>
        </w:rPr>
        <w:t> </w:t>
      </w:r>
      <w:r w:rsidRPr="000701FB">
        <w:rPr>
          <w:rFonts w:ascii="Times New Roman" w:hAnsi="Times New Roman" w:cs="Times New Roman"/>
        </w:rPr>
        <w:t xml:space="preserve">cyklistov, </w:t>
      </w:r>
      <w:r w:rsidRPr="000701FB" w:rsidR="00B91F1D">
        <w:rPr>
          <w:rFonts w:ascii="Times New Roman" w:hAnsi="Times New Roman" w:cs="Times New Roman"/>
        </w:rPr>
        <w:t>sú chodci a</w:t>
      </w:r>
      <w:r w:rsidRPr="000701FB" w:rsidR="00236684">
        <w:rPr>
          <w:rFonts w:ascii="Times New Roman" w:hAnsi="Times New Roman" w:cs="Times New Roman"/>
        </w:rPr>
        <w:t> </w:t>
      </w:r>
      <w:r w:rsidRPr="000701FB" w:rsidR="00B91F1D">
        <w:rPr>
          <w:rFonts w:ascii="Times New Roman" w:hAnsi="Times New Roman" w:cs="Times New Roman"/>
        </w:rPr>
        <w:t>cyklisti povinní</w:t>
      </w:r>
      <w:r w:rsidRPr="000701FB">
        <w:rPr>
          <w:rFonts w:ascii="Times New Roman" w:hAnsi="Times New Roman" w:cs="Times New Roman"/>
        </w:rPr>
        <w:t xml:space="preserve"> použiť len pruh pre </w:t>
      </w:r>
      <w:r w:rsidRPr="000701FB" w:rsidR="00B91F1D">
        <w:rPr>
          <w:rFonts w:ascii="Times New Roman" w:hAnsi="Times New Roman" w:cs="Times New Roman"/>
        </w:rPr>
        <w:t>nich určený</w:t>
      </w:r>
      <w:r w:rsidRPr="000701FB">
        <w:rPr>
          <w:rFonts w:ascii="Times New Roman" w:hAnsi="Times New Roman" w:cs="Times New Roman"/>
        </w:rPr>
        <w:t xml:space="preserve">; to neplatí pri obchádzaní, predchádzaní, odbočovaní, otáčaní, pri vchádzaní na cestičku pre </w:t>
      </w:r>
      <w:r w:rsidRPr="000701FB" w:rsidR="001D2199">
        <w:rPr>
          <w:rFonts w:ascii="Times New Roman" w:hAnsi="Times New Roman" w:cs="Times New Roman"/>
        </w:rPr>
        <w:t>chodcov</w:t>
      </w:r>
      <w:r w:rsidRPr="000701FB">
        <w:rPr>
          <w:rFonts w:ascii="Times New Roman" w:hAnsi="Times New Roman" w:cs="Times New Roman"/>
        </w:rPr>
        <w:t xml:space="preserve"> </w:t>
      </w:r>
      <w:r w:rsidRPr="000701FB" w:rsidR="00B91F1D">
        <w:rPr>
          <w:rFonts w:ascii="Times New Roman" w:hAnsi="Times New Roman" w:cs="Times New Roman"/>
        </w:rPr>
        <w:t>a</w:t>
      </w:r>
      <w:r w:rsidRPr="000701FB" w:rsidR="00236684">
        <w:rPr>
          <w:rFonts w:ascii="Times New Roman" w:hAnsi="Times New Roman" w:cs="Times New Roman"/>
        </w:rPr>
        <w:t> </w:t>
      </w:r>
      <w:r w:rsidRPr="000701FB" w:rsidR="00B91F1D">
        <w:rPr>
          <w:rFonts w:ascii="Times New Roman" w:hAnsi="Times New Roman" w:cs="Times New Roman"/>
        </w:rPr>
        <w:t>cyklistov a</w:t>
      </w:r>
      <w:r w:rsidRPr="000701FB" w:rsidR="00236684">
        <w:rPr>
          <w:rFonts w:ascii="Times New Roman" w:hAnsi="Times New Roman" w:cs="Times New Roman"/>
        </w:rPr>
        <w:t> </w:t>
      </w:r>
      <w:r w:rsidRPr="000701FB" w:rsidR="00B91F1D">
        <w:rPr>
          <w:rFonts w:ascii="Times New Roman" w:hAnsi="Times New Roman" w:cs="Times New Roman"/>
        </w:rPr>
        <w:t>vychádzaní z</w:t>
      </w:r>
      <w:r w:rsidRPr="000701FB" w:rsidR="00236684">
        <w:rPr>
          <w:rFonts w:ascii="Times New Roman" w:hAnsi="Times New Roman" w:cs="Times New Roman"/>
        </w:rPr>
        <w:t> </w:t>
      </w:r>
      <w:r w:rsidRPr="000701FB" w:rsidR="00B91F1D">
        <w:rPr>
          <w:rFonts w:ascii="Times New Roman" w:hAnsi="Times New Roman" w:cs="Times New Roman"/>
        </w:rPr>
        <w:t>nej, pričom sa nesmú vzájomne ohroziť.</w:t>
      </w:r>
    </w:p>
    <w:p w:rsidR="00B02474" w:rsidRPr="00290EA1">
      <w:pPr>
        <w:ind w:firstLine="357"/>
        <w:jc w:val="both"/>
        <w:rPr>
          <w:rFonts w:ascii="Times New Roman" w:hAnsi="Times New Roman" w:cs="Times New Roman"/>
        </w:rPr>
      </w:pPr>
    </w:p>
    <w:p w:rsidR="00B02474" w:rsidRPr="00290EA1" w:rsidP="00367C4A">
      <w:pPr>
        <w:numPr>
          <w:ilvl w:val="0"/>
          <w:numId w:val="78"/>
        </w:numPr>
        <w:tabs>
          <w:tab w:val="left" w:pos="720"/>
          <w:tab w:val="clear" w:pos="2355"/>
        </w:tabs>
        <w:ind w:left="0" w:firstLine="357"/>
        <w:jc w:val="both"/>
        <w:rPr>
          <w:rFonts w:ascii="Times New Roman" w:hAnsi="Times New Roman" w:cs="Times New Roman"/>
        </w:rPr>
      </w:pPr>
      <w:r w:rsidRPr="00290EA1" w:rsidR="00B91F5A">
        <w:rPr>
          <w:rFonts w:ascii="Times New Roman" w:hAnsi="Times New Roman" w:cs="Times New Roman"/>
        </w:rPr>
        <w:t>C</w:t>
      </w:r>
      <w:r w:rsidRPr="00290EA1">
        <w:rPr>
          <w:rFonts w:ascii="Times New Roman" w:hAnsi="Times New Roman" w:cs="Times New Roman"/>
        </w:rPr>
        <w:t>estičku pre cyklistov môže použiť aj osoba pohybujúca sa na kolieskových korčuliach</w:t>
      </w:r>
      <w:r w:rsidRPr="00290EA1" w:rsidR="00B91F5A">
        <w:rPr>
          <w:rFonts w:ascii="Times New Roman" w:hAnsi="Times New Roman" w:cs="Times New Roman"/>
        </w:rPr>
        <w:t>,</w:t>
      </w:r>
      <w:r w:rsidRPr="00290EA1">
        <w:rPr>
          <w:rFonts w:ascii="Times New Roman" w:hAnsi="Times New Roman" w:cs="Times New Roman"/>
        </w:rPr>
        <w:t xml:space="preserve"> </w:t>
      </w:r>
      <w:r w:rsidRPr="00290EA1" w:rsidR="00B91F5A">
        <w:rPr>
          <w:rFonts w:ascii="Times New Roman" w:hAnsi="Times New Roman" w:cs="Times New Roman"/>
        </w:rPr>
        <w:t xml:space="preserve">lyžiach </w:t>
      </w:r>
      <w:r w:rsidRPr="00290EA1">
        <w:rPr>
          <w:rFonts w:ascii="Times New Roman" w:hAnsi="Times New Roman" w:cs="Times New Roman"/>
        </w:rPr>
        <w:t>alebo</w:t>
      </w:r>
      <w:r w:rsidRPr="00290EA1" w:rsidR="00B91F5A">
        <w:rPr>
          <w:rFonts w:ascii="Times New Roman" w:hAnsi="Times New Roman" w:cs="Times New Roman"/>
        </w:rPr>
        <w:t xml:space="preserve"> na obdobnom športovom vybavení, ak tým neobmedzí ani neohrozí cyklistov.</w:t>
      </w:r>
    </w:p>
    <w:p w:rsidR="00B02474" w:rsidRPr="00290EA1">
      <w:pPr>
        <w:ind w:firstLine="357"/>
        <w:jc w:val="both"/>
        <w:rPr>
          <w:rFonts w:ascii="Times New Roman" w:hAnsi="Times New Roman" w:cs="Times New Roman"/>
        </w:rPr>
      </w:pPr>
    </w:p>
    <w:p w:rsidR="00B02474" w:rsidRPr="00290EA1" w:rsidP="00367C4A">
      <w:pPr>
        <w:numPr>
          <w:ilvl w:val="0"/>
          <w:numId w:val="78"/>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Pred vjazdom na priechod pre cyklistov sa cyklista musí presvedčiť</w:t>
      </w:r>
      <w:r w:rsidRPr="00290EA1" w:rsidR="00C617A5">
        <w:rPr>
          <w:rFonts w:ascii="Times New Roman" w:hAnsi="Times New Roman" w:cs="Times New Roman"/>
        </w:rPr>
        <w:t>,</w:t>
      </w:r>
      <w:r w:rsidRPr="00290EA1">
        <w:rPr>
          <w:rFonts w:ascii="Times New Roman" w:hAnsi="Times New Roman" w:cs="Times New Roman"/>
        </w:rPr>
        <w:t xml:space="preserve"> či tak</w:t>
      </w:r>
      <w:r w:rsidRPr="00290EA1" w:rsidR="00C617A5">
        <w:rPr>
          <w:rFonts w:ascii="Times New Roman" w:hAnsi="Times New Roman" w:cs="Times New Roman"/>
        </w:rPr>
        <w:t xml:space="preserve"> môže urobiť bez nebezpečenstva. C</w:t>
      </w:r>
      <w:r w:rsidRPr="00290EA1">
        <w:rPr>
          <w:rFonts w:ascii="Times New Roman" w:hAnsi="Times New Roman" w:cs="Times New Roman"/>
        </w:rPr>
        <w:t>yklista môže prechádzať cez vozovku</w:t>
      </w:r>
      <w:r w:rsidRPr="00290EA1" w:rsidR="00C617A5">
        <w:rPr>
          <w:rFonts w:ascii="Times New Roman" w:hAnsi="Times New Roman" w:cs="Times New Roman"/>
        </w:rPr>
        <w:t>,</w:t>
      </w:r>
      <w:r w:rsidRPr="00290EA1">
        <w:rPr>
          <w:rFonts w:ascii="Times New Roman" w:hAnsi="Times New Roman" w:cs="Times New Roman"/>
        </w:rPr>
        <w:t xml:space="preserve"> len ak s</w:t>
      </w:r>
      <w:r w:rsidRPr="00290EA1" w:rsidR="00236684">
        <w:rPr>
          <w:rFonts w:ascii="Times New Roman" w:hAnsi="Times New Roman" w:cs="Times New Roman"/>
        </w:rPr>
        <w:t> </w:t>
      </w:r>
      <w:r w:rsidRPr="00290EA1">
        <w:rPr>
          <w:rFonts w:ascii="Times New Roman" w:hAnsi="Times New Roman" w:cs="Times New Roman"/>
        </w:rPr>
        <w:t>ohľadom na vzdialenosť a</w:t>
      </w:r>
      <w:r w:rsidRPr="00290EA1" w:rsidR="00236684">
        <w:rPr>
          <w:rFonts w:ascii="Times New Roman" w:hAnsi="Times New Roman" w:cs="Times New Roman"/>
        </w:rPr>
        <w:t> </w:t>
      </w:r>
      <w:r w:rsidRPr="00290EA1">
        <w:rPr>
          <w:rFonts w:ascii="Times New Roman" w:hAnsi="Times New Roman" w:cs="Times New Roman"/>
        </w:rPr>
        <w:t>rýchlosť jazdy prichádzajúcich vozidiel nedonúti ich vodičov k</w:t>
      </w:r>
      <w:r w:rsidRPr="00290EA1" w:rsidR="00236684">
        <w:rPr>
          <w:rFonts w:ascii="Times New Roman" w:hAnsi="Times New Roman" w:cs="Times New Roman"/>
        </w:rPr>
        <w:t> </w:t>
      </w:r>
      <w:r w:rsidRPr="00290EA1">
        <w:rPr>
          <w:rFonts w:ascii="Times New Roman" w:hAnsi="Times New Roman" w:cs="Times New Roman"/>
        </w:rPr>
        <w:t>zmene smeru alebo rýchlosti jazdy. Na priechode pre cyklistov sa jazdí vpravo.</w:t>
      </w:r>
    </w:p>
    <w:p w:rsidR="00B02474" w:rsidRPr="00290EA1">
      <w:pPr>
        <w:tabs>
          <w:tab w:val="left" w:pos="720"/>
        </w:tabs>
        <w:jc w:val="both"/>
        <w:rPr>
          <w:rFonts w:ascii="Times New Roman" w:hAnsi="Times New Roman" w:cs="Times New Roman"/>
        </w:rPr>
      </w:pPr>
    </w:p>
    <w:p w:rsidR="00B02474" w:rsidRPr="00290EA1" w:rsidP="00367C4A">
      <w:pPr>
        <w:numPr>
          <w:ilvl w:val="0"/>
          <w:numId w:val="78"/>
        </w:numPr>
        <w:tabs>
          <w:tab w:val="left" w:pos="826"/>
          <w:tab w:val="clear" w:pos="2355"/>
        </w:tabs>
        <w:ind w:left="0" w:firstLine="357"/>
        <w:jc w:val="both"/>
        <w:rPr>
          <w:rFonts w:ascii="Times New Roman" w:hAnsi="Times New Roman" w:cs="Times New Roman"/>
        </w:rPr>
      </w:pPr>
      <w:r w:rsidRPr="00290EA1">
        <w:rPr>
          <w:rFonts w:ascii="Times New Roman" w:hAnsi="Times New Roman" w:cs="Times New Roman"/>
        </w:rPr>
        <w:t xml:space="preserve">Cyklista je povinný počas jazdy na bicykli mimo obce chrániť si hlavu riadne upevnenou ochrannou prilbou. Ak je cyklistom </w:t>
      </w:r>
      <w:r w:rsidRPr="00290EA1" w:rsidR="001D2199">
        <w:rPr>
          <w:rFonts w:ascii="Times New Roman" w:hAnsi="Times New Roman" w:cs="Times New Roman"/>
        </w:rPr>
        <w:t>osoba mladšia ako 15 rokov</w:t>
      </w:r>
      <w:r w:rsidRPr="00290EA1">
        <w:rPr>
          <w:rFonts w:ascii="Times New Roman" w:hAnsi="Times New Roman" w:cs="Times New Roman"/>
        </w:rPr>
        <w:t>, táto povinnosť sa vzťahuje aj na jazdu v</w:t>
      </w:r>
      <w:r w:rsidRPr="00290EA1" w:rsidR="00236684">
        <w:rPr>
          <w:rFonts w:ascii="Times New Roman" w:hAnsi="Times New Roman" w:cs="Times New Roman"/>
        </w:rPr>
        <w:t> </w:t>
      </w:r>
      <w:r w:rsidRPr="00290EA1">
        <w:rPr>
          <w:rFonts w:ascii="Times New Roman" w:hAnsi="Times New Roman" w:cs="Times New Roman"/>
        </w:rPr>
        <w:t>obci.</w:t>
      </w:r>
    </w:p>
    <w:p w:rsidR="00B02474" w:rsidRPr="00290EA1" w:rsidP="002E3B97">
      <w:pPr>
        <w:pStyle w:val="Heading5"/>
        <w:numPr>
          <w:ilvl w:val="0"/>
          <w:numId w:val="0"/>
        </w:numPr>
        <w:spacing w:before="0" w:beforeAutospacing="0" w:after="0" w:afterAutospacing="0"/>
        <w:jc w:val="left"/>
        <w:rPr>
          <w:rFonts w:ascii="Times New Roman" w:hAnsi="Times New Roman" w:cs="Times New Roman"/>
          <w:sz w:val="24"/>
          <w:szCs w:val="24"/>
        </w:rPr>
      </w:pPr>
    </w:p>
    <w:p w:rsidR="00B02474" w:rsidRPr="00290EA1" w:rsidP="002E3B97">
      <w:pPr>
        <w:pStyle w:val="Heading5"/>
        <w:numPr>
          <w:ilvl w:val="0"/>
          <w:numId w:val="0"/>
        </w:numPr>
        <w:spacing w:before="0" w:beforeAutospacing="0" w:after="0" w:afterAutospacing="0"/>
        <w:rPr>
          <w:rFonts w:ascii="Times New Roman" w:hAnsi="Times New Roman" w:cs="Times New Roman"/>
          <w:sz w:val="24"/>
          <w:szCs w:val="24"/>
        </w:rPr>
      </w:pPr>
      <w:r w:rsidRPr="00290EA1" w:rsidR="00500D8C">
        <w:rPr>
          <w:rFonts w:ascii="Times New Roman" w:hAnsi="Times New Roman" w:cs="Times New Roman"/>
          <w:sz w:val="24"/>
          <w:szCs w:val="24"/>
        </w:rPr>
        <w:t>§ 56</w:t>
        <w:br/>
        <w:t>Jazda so záprahovým</w:t>
      </w:r>
      <w:r w:rsidRPr="00290EA1">
        <w:rPr>
          <w:rFonts w:ascii="Times New Roman" w:hAnsi="Times New Roman" w:cs="Times New Roman"/>
          <w:sz w:val="24"/>
          <w:szCs w:val="24"/>
        </w:rPr>
        <w:t xml:space="preserve"> vozidl</w:t>
      </w:r>
      <w:r w:rsidRPr="00290EA1" w:rsidR="00500D8C">
        <w:rPr>
          <w:rFonts w:ascii="Times New Roman" w:hAnsi="Times New Roman" w:cs="Times New Roman"/>
          <w:sz w:val="24"/>
          <w:szCs w:val="24"/>
        </w:rPr>
        <w:t>om</w:t>
      </w:r>
      <w:r w:rsidRPr="00290EA1">
        <w:rPr>
          <w:rFonts w:ascii="Times New Roman" w:hAnsi="Times New Roman" w:cs="Times New Roman"/>
          <w:sz w:val="24"/>
          <w:szCs w:val="24"/>
        </w:rPr>
        <w:t xml:space="preserve">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ručným vozík</w:t>
      </w:r>
      <w:r w:rsidRPr="00290EA1" w:rsidR="00500D8C">
        <w:rPr>
          <w:rFonts w:ascii="Times New Roman" w:hAnsi="Times New Roman" w:cs="Times New Roman"/>
          <w:sz w:val="24"/>
          <w:szCs w:val="24"/>
        </w:rPr>
        <w:t>o</w:t>
      </w:r>
      <w:r w:rsidRPr="00290EA1">
        <w:rPr>
          <w:rFonts w:ascii="Times New Roman" w:hAnsi="Times New Roman" w:cs="Times New Roman"/>
          <w:sz w:val="24"/>
          <w:szCs w:val="24"/>
        </w:rPr>
        <w:t xml:space="preserve">m </w:t>
      </w:r>
    </w:p>
    <w:p w:rsidR="00B02474" w:rsidRPr="00290EA1" w:rsidP="002E3B97">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79"/>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 xml:space="preserve">Pohoničom záprahového vozidla nesmie byť </w:t>
      </w:r>
      <w:r w:rsidRPr="00290EA1" w:rsidR="00FD6F0B">
        <w:rPr>
          <w:rFonts w:ascii="Times New Roman" w:hAnsi="Times New Roman" w:cs="Times New Roman"/>
        </w:rPr>
        <w:t>osoba mladšia ako 15 rokov</w:t>
      </w:r>
      <w:r w:rsidRPr="00290EA1">
        <w:rPr>
          <w:rFonts w:ascii="Times New Roman" w:hAnsi="Times New Roman" w:cs="Times New Roman"/>
        </w:rPr>
        <w:t>. Ak pohonič ide vedľa záprahového vozidla, je povinný ísť po pravej strane; pred opustením záprahového vozidla je povinný vozidlo zabrzdiť a</w:t>
      </w:r>
      <w:r w:rsidRPr="00290EA1" w:rsidR="00236684">
        <w:rPr>
          <w:rFonts w:ascii="Times New Roman" w:hAnsi="Times New Roman" w:cs="Times New Roman"/>
        </w:rPr>
        <w:t> </w:t>
      </w:r>
      <w:r w:rsidRPr="00290EA1">
        <w:rPr>
          <w:rFonts w:ascii="Times New Roman" w:hAnsi="Times New Roman" w:cs="Times New Roman"/>
        </w:rPr>
        <w:t xml:space="preserve">na svahu podložiť kolesá. </w:t>
      </w:r>
    </w:p>
    <w:p w:rsidR="00B02474" w:rsidRPr="00290EA1">
      <w:pPr>
        <w:ind w:firstLine="357"/>
        <w:jc w:val="both"/>
        <w:rPr>
          <w:rFonts w:ascii="Times New Roman" w:hAnsi="Times New Roman" w:cs="Times New Roman"/>
        </w:rPr>
      </w:pPr>
    </w:p>
    <w:p w:rsidR="00B02474" w:rsidRPr="00290EA1" w:rsidP="00367C4A">
      <w:pPr>
        <w:numPr>
          <w:ilvl w:val="0"/>
          <w:numId w:val="79"/>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Osoba, ktorá tlačí alebo ťahá ručný vozík s</w:t>
      </w:r>
      <w:r w:rsidRPr="00290EA1" w:rsidR="00236684">
        <w:rPr>
          <w:rFonts w:ascii="Times New Roman" w:hAnsi="Times New Roman" w:cs="Times New Roman"/>
        </w:rPr>
        <w:t> </w:t>
      </w:r>
      <w:r w:rsidRPr="00290EA1">
        <w:rPr>
          <w:rFonts w:ascii="Times New Roman" w:hAnsi="Times New Roman" w:cs="Times New Roman"/>
        </w:rPr>
        <w:t xml:space="preserve">celkovou šírkou väčšou ako </w:t>
      </w:r>
      <w:smartTag w:uri="urn:schemas-microsoft-com:office:smarttags" w:element="metricconverter">
        <w:smartTagPr>
          <w:attr w:name="ProductID" w:val="600 mm"/>
        </w:smartTagPr>
        <w:r w:rsidRPr="00290EA1">
          <w:rPr>
            <w:rFonts w:ascii="Times New Roman" w:hAnsi="Times New Roman" w:cs="Times New Roman"/>
          </w:rPr>
          <w:t>600 mm</w:t>
        </w:r>
      </w:smartTag>
      <w:r w:rsidRPr="00290EA1">
        <w:rPr>
          <w:rFonts w:ascii="Times New Roman" w:hAnsi="Times New Roman" w:cs="Times New Roman"/>
        </w:rPr>
        <w:t>, je povinná ísť pri pravom okraji vozovky; ak sa tým neohrozujú ani neobmedzujú chodci, smie ísť po pravej krajnici. Za zníženej viditeľnosti musí byť táto osoba alebo vozík označený na ľavej strane a</w:t>
      </w:r>
      <w:r w:rsidRPr="00290EA1" w:rsidR="00236684">
        <w:rPr>
          <w:rFonts w:ascii="Times New Roman" w:hAnsi="Times New Roman" w:cs="Times New Roman"/>
        </w:rPr>
        <w:t> </w:t>
      </w:r>
      <w:r w:rsidRPr="00290EA1">
        <w:rPr>
          <w:rFonts w:ascii="Times New Roman" w:hAnsi="Times New Roman" w:cs="Times New Roman"/>
        </w:rPr>
        <w:t>pravej strane zapnutým neoslňujúcim bielym svetlom viditeľným ostatným</w:t>
      </w:r>
      <w:r w:rsidRPr="00290EA1" w:rsidR="00FD6F0B">
        <w:rPr>
          <w:rFonts w:ascii="Times New Roman" w:hAnsi="Times New Roman" w:cs="Times New Roman"/>
        </w:rPr>
        <w:t>i</w:t>
      </w:r>
      <w:r w:rsidRPr="00290EA1">
        <w:rPr>
          <w:rFonts w:ascii="Times New Roman" w:hAnsi="Times New Roman" w:cs="Times New Roman"/>
        </w:rPr>
        <w:t xml:space="preserve"> účastníkm</w:t>
      </w:r>
      <w:r w:rsidRPr="00290EA1" w:rsidR="00FD6F0B">
        <w:rPr>
          <w:rFonts w:ascii="Times New Roman" w:hAnsi="Times New Roman" w:cs="Times New Roman"/>
        </w:rPr>
        <w:t>i</w:t>
      </w:r>
      <w:r w:rsidRPr="00290EA1">
        <w:rPr>
          <w:rFonts w:ascii="Times New Roman" w:hAnsi="Times New Roman" w:cs="Times New Roman"/>
        </w:rPr>
        <w:t xml:space="preserve"> cestnej premávky.</w:t>
      </w:r>
    </w:p>
    <w:p w:rsidR="00386A77" w:rsidRPr="00290EA1">
      <w:pPr>
        <w:jc w:val="both"/>
        <w:rPr>
          <w:rFonts w:ascii="Times New Roman" w:hAnsi="Times New Roman" w:cs="Times New Roman"/>
        </w:rPr>
      </w:pPr>
    </w:p>
    <w:p w:rsidR="00B02474" w:rsidRPr="00290EA1" w:rsidP="002E3B97">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57</w:t>
        <w:br/>
        <w:t>Jazda na zvieratách, vedenie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 xml:space="preserve">hnanie zvierat </w:t>
      </w:r>
    </w:p>
    <w:p w:rsidR="00B02474" w:rsidRPr="00290EA1" w:rsidP="002E3B97">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80"/>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Pre jazdca na zvierati a</w:t>
      </w:r>
      <w:r w:rsidRPr="00290EA1" w:rsidR="00236684">
        <w:rPr>
          <w:rFonts w:ascii="Times New Roman" w:hAnsi="Times New Roman" w:cs="Times New Roman"/>
        </w:rPr>
        <w:t> </w:t>
      </w:r>
      <w:r w:rsidRPr="00290EA1">
        <w:rPr>
          <w:rFonts w:ascii="Times New Roman" w:hAnsi="Times New Roman" w:cs="Times New Roman"/>
        </w:rPr>
        <w:t>pre sprievodcu vedených a</w:t>
      </w:r>
      <w:r w:rsidRPr="00290EA1" w:rsidR="00236684">
        <w:rPr>
          <w:rFonts w:ascii="Times New Roman" w:hAnsi="Times New Roman" w:cs="Times New Roman"/>
        </w:rPr>
        <w:t> </w:t>
      </w:r>
      <w:r w:rsidRPr="00290EA1">
        <w:rPr>
          <w:rFonts w:ascii="Times New Roman" w:hAnsi="Times New Roman" w:cs="Times New Roman"/>
        </w:rPr>
        <w:t>hnaných zvierat primerane</w:t>
      </w:r>
      <w:r w:rsidRPr="00290EA1" w:rsidR="00991EAE">
        <w:rPr>
          <w:rFonts w:ascii="Times New Roman" w:hAnsi="Times New Roman" w:cs="Times New Roman"/>
        </w:rPr>
        <w:t xml:space="preserve"> platia</w:t>
      </w:r>
      <w:r w:rsidRPr="00290EA1">
        <w:rPr>
          <w:rFonts w:ascii="Times New Roman" w:hAnsi="Times New Roman" w:cs="Times New Roman"/>
        </w:rPr>
        <w:t xml:space="preserve"> práva a</w:t>
      </w:r>
      <w:r w:rsidRPr="00290EA1" w:rsidR="00236684">
        <w:rPr>
          <w:rFonts w:ascii="Times New Roman" w:hAnsi="Times New Roman" w:cs="Times New Roman"/>
        </w:rPr>
        <w:t> </w:t>
      </w:r>
      <w:r w:rsidRPr="00290EA1">
        <w:rPr>
          <w:rFonts w:ascii="Times New Roman" w:hAnsi="Times New Roman" w:cs="Times New Roman"/>
        </w:rPr>
        <w:t>povinnosti vodiča podľa tohto zákona</w:t>
      </w:r>
      <w:r w:rsidRPr="00290EA1">
        <w:rPr>
          <w:rFonts w:ascii="Times New Roman" w:hAnsi="Times New Roman" w:cs="Times New Roman"/>
        </w:rPr>
        <w:t>.</w:t>
      </w:r>
    </w:p>
    <w:p w:rsidR="00B02474" w:rsidRPr="00290EA1">
      <w:pPr>
        <w:tabs>
          <w:tab w:val="left" w:pos="720"/>
        </w:tabs>
        <w:jc w:val="both"/>
        <w:rPr>
          <w:rFonts w:ascii="Times New Roman" w:hAnsi="Times New Roman" w:cs="Times New Roman"/>
        </w:rPr>
      </w:pPr>
    </w:p>
    <w:p w:rsidR="00B02474" w:rsidRPr="00290EA1" w:rsidP="00367C4A">
      <w:pPr>
        <w:numPr>
          <w:ilvl w:val="0"/>
          <w:numId w:val="80"/>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Na ceste s</w:t>
      </w:r>
      <w:r w:rsidRPr="00290EA1" w:rsidR="00236684">
        <w:rPr>
          <w:rFonts w:ascii="Times New Roman" w:hAnsi="Times New Roman" w:cs="Times New Roman"/>
        </w:rPr>
        <w:t> </w:t>
      </w:r>
      <w:r w:rsidRPr="00290EA1">
        <w:rPr>
          <w:rFonts w:ascii="Times New Roman" w:hAnsi="Times New Roman" w:cs="Times New Roman"/>
        </w:rPr>
        <w:t>výnimkou poľn</w:t>
      </w:r>
      <w:r w:rsidRPr="00290EA1" w:rsidR="00500D8C">
        <w:rPr>
          <w:rFonts w:ascii="Times New Roman" w:hAnsi="Times New Roman" w:cs="Times New Roman"/>
        </w:rPr>
        <w:t>ej</w:t>
      </w:r>
      <w:r w:rsidRPr="00290EA1">
        <w:rPr>
          <w:rFonts w:ascii="Times New Roman" w:hAnsi="Times New Roman" w:cs="Times New Roman"/>
        </w:rPr>
        <w:t xml:space="preserve"> cest</w:t>
      </w:r>
      <w:r w:rsidRPr="00290EA1" w:rsidR="00500D8C">
        <w:rPr>
          <w:rFonts w:ascii="Times New Roman" w:hAnsi="Times New Roman" w:cs="Times New Roman"/>
        </w:rPr>
        <w:t>y</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lesn</w:t>
      </w:r>
      <w:r w:rsidRPr="00290EA1" w:rsidR="00500D8C">
        <w:rPr>
          <w:rFonts w:ascii="Times New Roman" w:hAnsi="Times New Roman" w:cs="Times New Roman"/>
        </w:rPr>
        <w:t>ej</w:t>
      </w:r>
      <w:r w:rsidRPr="00290EA1">
        <w:rPr>
          <w:rFonts w:ascii="Times New Roman" w:hAnsi="Times New Roman" w:cs="Times New Roman"/>
        </w:rPr>
        <w:t xml:space="preserve"> cest</w:t>
      </w:r>
      <w:r w:rsidRPr="00290EA1" w:rsidR="00500D8C">
        <w:rPr>
          <w:rFonts w:ascii="Times New Roman" w:hAnsi="Times New Roman" w:cs="Times New Roman"/>
        </w:rPr>
        <w:t>y</w:t>
      </w:r>
      <w:r w:rsidRPr="00290EA1">
        <w:rPr>
          <w:rFonts w:ascii="Times New Roman" w:hAnsi="Times New Roman" w:cs="Times New Roman"/>
        </w:rPr>
        <w:t xml:space="preserve"> nesmie ísť na zvierati </w:t>
      </w:r>
      <w:r w:rsidRPr="00290EA1" w:rsidR="00500D8C">
        <w:rPr>
          <w:rFonts w:ascii="Times New Roman" w:hAnsi="Times New Roman" w:cs="Times New Roman"/>
        </w:rPr>
        <w:t>osoba mladšia ako 15 rokov</w:t>
      </w:r>
      <w:r w:rsidRPr="00290EA1">
        <w:rPr>
          <w:rFonts w:ascii="Times New Roman" w:hAnsi="Times New Roman" w:cs="Times New Roman"/>
        </w:rPr>
        <w:t>. Jazdec je povinný ísť pri pravom okraji vozovky. Ak sa tým neohrozujú ani neobmedzujú chodci, jazdec smie ísť po pravej krajnici. Jazdci na zvieratách smú ísť len jednotlivo za sebou. Jazdec smie viesť len jedno zviera. Ak je dopravnou značkou určená cesta pre jazdcov p</w:t>
      </w:r>
      <w:r w:rsidRPr="00290EA1" w:rsidR="00500D8C">
        <w:rPr>
          <w:rFonts w:ascii="Times New Roman" w:hAnsi="Times New Roman" w:cs="Times New Roman"/>
        </w:rPr>
        <w:t>ohybujúcich sa na zvierati, tí</w:t>
      </w:r>
      <w:r w:rsidRPr="00290EA1">
        <w:rPr>
          <w:rFonts w:ascii="Times New Roman" w:hAnsi="Times New Roman" w:cs="Times New Roman"/>
        </w:rPr>
        <w:t xml:space="preserve"> sú povinní prednostne použiť</w:t>
      </w:r>
      <w:r w:rsidRPr="00290EA1" w:rsidR="00500D8C">
        <w:rPr>
          <w:rFonts w:ascii="Times New Roman" w:hAnsi="Times New Roman" w:cs="Times New Roman"/>
        </w:rPr>
        <w:t xml:space="preserve"> takúto cestu</w:t>
      </w:r>
      <w:r w:rsidRPr="00290EA1">
        <w:rPr>
          <w:rFonts w:ascii="Times New Roman" w:hAnsi="Times New Roman" w:cs="Times New Roman"/>
        </w:rPr>
        <w:t>.</w:t>
      </w:r>
    </w:p>
    <w:p w:rsidR="00236684" w:rsidRPr="00290EA1" w:rsidP="00236684">
      <w:pPr>
        <w:jc w:val="both"/>
        <w:rPr>
          <w:rFonts w:ascii="Times New Roman" w:hAnsi="Times New Roman" w:cs="Times New Roman"/>
        </w:rPr>
      </w:pPr>
    </w:p>
    <w:p w:rsidR="00B02474" w:rsidRPr="00290EA1" w:rsidP="00367C4A">
      <w:pPr>
        <w:numPr>
          <w:ilvl w:val="0"/>
          <w:numId w:val="80"/>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Sprievodca smie viesť najviac dve zvieratá, ktoré musia byť navzájom priviazané. Zvieratá sa smú viesť a</w:t>
      </w:r>
      <w:r w:rsidRPr="00290EA1" w:rsidR="00236684">
        <w:rPr>
          <w:rFonts w:ascii="Times New Roman" w:hAnsi="Times New Roman" w:cs="Times New Roman"/>
        </w:rPr>
        <w:t> </w:t>
      </w:r>
      <w:r w:rsidRPr="00290EA1">
        <w:rPr>
          <w:rFonts w:ascii="Times New Roman" w:hAnsi="Times New Roman" w:cs="Times New Roman"/>
        </w:rPr>
        <w:t>hnať len tak, aby premávka na ceste nebola ohrozovaná a</w:t>
      </w:r>
      <w:r w:rsidRPr="00290EA1" w:rsidR="00236684">
        <w:rPr>
          <w:rFonts w:ascii="Times New Roman" w:hAnsi="Times New Roman" w:cs="Times New Roman"/>
        </w:rPr>
        <w:t> </w:t>
      </w:r>
      <w:r w:rsidRPr="00290EA1">
        <w:rPr>
          <w:rFonts w:ascii="Times New Roman" w:hAnsi="Times New Roman" w:cs="Times New Roman"/>
        </w:rPr>
        <w:t>aby bola čo najmenej obmedzovaná. Hnané zvieratá sa pritom musia rozdeliť na vhodne dlhé skupiny a</w:t>
      </w:r>
      <w:r w:rsidRPr="00290EA1" w:rsidR="00236684">
        <w:rPr>
          <w:rFonts w:ascii="Times New Roman" w:hAnsi="Times New Roman" w:cs="Times New Roman"/>
        </w:rPr>
        <w:t> </w:t>
      </w:r>
      <w:r w:rsidRPr="00290EA1">
        <w:rPr>
          <w:rFonts w:ascii="Times New Roman" w:hAnsi="Times New Roman" w:cs="Times New Roman"/>
        </w:rPr>
        <w:t xml:space="preserve">oddeliť od seba dostatočne veľkými medzerami. Hnané zvieratá nesmú sprevádzať </w:t>
      </w:r>
      <w:r w:rsidRPr="00290EA1" w:rsidR="00500D8C">
        <w:rPr>
          <w:rFonts w:ascii="Times New Roman" w:hAnsi="Times New Roman" w:cs="Times New Roman"/>
        </w:rPr>
        <w:t>osoby mladšie ako 15 rokov</w:t>
      </w:r>
      <w:r w:rsidRPr="00290EA1">
        <w:rPr>
          <w:rFonts w:ascii="Times New Roman" w:hAnsi="Times New Roman" w:cs="Times New Roman"/>
        </w:rPr>
        <w:t>. Počet sprevádzajúcich osôb musí byť dostatočný na zabezpečenie usmerneného pohybu zvierat.</w:t>
      </w:r>
      <w:r w:rsidRPr="00290EA1" w:rsidR="003856DC">
        <w:rPr>
          <w:rFonts w:ascii="Times New Roman" w:hAnsi="Times New Roman" w:cs="Times New Roman"/>
        </w:rPr>
        <w:t xml:space="preserve"> Za zníženej viditeľnosti sprievodca musí mať na sebe viditeľne umiestnené reflexné prvky alebo oblečený reflexný bezpečn</w:t>
      </w:r>
      <w:r w:rsidRPr="00290EA1" w:rsidR="003856DC">
        <w:rPr>
          <w:rFonts w:ascii="Times New Roman" w:hAnsi="Times New Roman" w:cs="Times New Roman"/>
        </w:rPr>
        <w:t>ostný odev.</w:t>
      </w:r>
    </w:p>
    <w:p w:rsidR="00B02474" w:rsidRPr="00290EA1">
      <w:pPr>
        <w:ind w:firstLine="357"/>
        <w:jc w:val="both"/>
        <w:rPr>
          <w:rFonts w:ascii="Times New Roman" w:hAnsi="Times New Roman" w:cs="Times New Roman"/>
        </w:rPr>
      </w:pPr>
    </w:p>
    <w:p w:rsidR="00B02474" w:rsidRPr="00290EA1" w:rsidP="00367C4A">
      <w:pPr>
        <w:numPr>
          <w:ilvl w:val="0"/>
          <w:numId w:val="80"/>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 xml:space="preserve">Za zníženej viditeľnosti jazdec na zvierati musí mať na sebe </w:t>
      </w:r>
      <w:r w:rsidRPr="00290EA1" w:rsidR="00500D8C">
        <w:rPr>
          <w:rFonts w:ascii="Times New Roman" w:hAnsi="Times New Roman" w:cs="Times New Roman"/>
        </w:rPr>
        <w:t>viditeľne umiestnené reflexné prvky alebo oblečený</w:t>
      </w:r>
      <w:r w:rsidRPr="00290EA1" w:rsidR="00B91F1D">
        <w:rPr>
          <w:rFonts w:ascii="Times New Roman" w:hAnsi="Times New Roman" w:cs="Times New Roman"/>
        </w:rPr>
        <w:t xml:space="preserve"> reflexný</w:t>
      </w:r>
      <w:r w:rsidRPr="00290EA1" w:rsidR="00500D8C">
        <w:rPr>
          <w:rFonts w:ascii="Times New Roman" w:hAnsi="Times New Roman" w:cs="Times New Roman"/>
        </w:rPr>
        <w:t xml:space="preserve"> bezpečnostný odev</w:t>
      </w:r>
      <w:r w:rsidRPr="00290EA1">
        <w:rPr>
          <w:rFonts w:ascii="Times New Roman" w:hAnsi="Times New Roman" w:cs="Times New Roman"/>
        </w:rPr>
        <w:t>. Ak ide o</w:t>
      </w:r>
      <w:r w:rsidRPr="00290EA1" w:rsidR="00236684">
        <w:rPr>
          <w:rFonts w:ascii="Times New Roman" w:hAnsi="Times New Roman" w:cs="Times New Roman"/>
        </w:rPr>
        <w:t> </w:t>
      </w:r>
      <w:r w:rsidRPr="00290EA1">
        <w:rPr>
          <w:rFonts w:ascii="Times New Roman" w:hAnsi="Times New Roman" w:cs="Times New Roman"/>
        </w:rPr>
        <w:t xml:space="preserve">útvar jazdcov, prvý jazdec musí byť označený </w:t>
      </w:r>
      <w:r w:rsidRPr="00290EA1" w:rsidR="00500D8C">
        <w:rPr>
          <w:rFonts w:ascii="Times New Roman" w:hAnsi="Times New Roman" w:cs="Times New Roman"/>
        </w:rPr>
        <w:t xml:space="preserve">aj </w:t>
      </w:r>
      <w:r w:rsidRPr="00290EA1">
        <w:rPr>
          <w:rFonts w:ascii="Times New Roman" w:hAnsi="Times New Roman" w:cs="Times New Roman"/>
        </w:rPr>
        <w:t>neoslňujúcim bielym svetlom a</w:t>
      </w:r>
      <w:r w:rsidRPr="00290EA1" w:rsidR="00236684">
        <w:rPr>
          <w:rFonts w:ascii="Times New Roman" w:hAnsi="Times New Roman" w:cs="Times New Roman"/>
        </w:rPr>
        <w:t> </w:t>
      </w:r>
      <w:r w:rsidRPr="00290EA1">
        <w:rPr>
          <w:rFonts w:ascii="Times New Roman" w:hAnsi="Times New Roman" w:cs="Times New Roman"/>
        </w:rPr>
        <w:t>posledný jazdec</w:t>
      </w:r>
      <w:r w:rsidRPr="00290EA1" w:rsidR="00500D8C">
        <w:rPr>
          <w:rFonts w:ascii="Times New Roman" w:hAnsi="Times New Roman" w:cs="Times New Roman"/>
        </w:rPr>
        <w:t xml:space="preserve"> červeným svetlom</w:t>
      </w:r>
      <w:r w:rsidRPr="00290EA1" w:rsidR="00E2598F">
        <w:rPr>
          <w:rFonts w:ascii="Times New Roman" w:hAnsi="Times New Roman" w:cs="Times New Roman"/>
        </w:rPr>
        <w:t>.</w:t>
      </w:r>
    </w:p>
    <w:p w:rsidR="00236684" w:rsidRPr="00290EA1" w:rsidP="00236684">
      <w:pPr>
        <w:tabs>
          <w:tab w:val="left" w:pos="720"/>
        </w:tabs>
        <w:jc w:val="both"/>
        <w:rPr>
          <w:rFonts w:ascii="Times New Roman" w:hAnsi="Times New Roman" w:cs="Times New Roman"/>
        </w:rPr>
      </w:pPr>
    </w:p>
    <w:p w:rsidR="00B02474" w:rsidRPr="00290EA1" w:rsidP="00367C4A">
      <w:pPr>
        <w:numPr>
          <w:ilvl w:val="0"/>
          <w:numId w:val="80"/>
        </w:numPr>
        <w:tabs>
          <w:tab w:val="left" w:pos="720"/>
          <w:tab w:val="clear" w:pos="2355"/>
        </w:tabs>
        <w:ind w:left="0" w:firstLine="357"/>
        <w:jc w:val="both"/>
        <w:rPr>
          <w:rFonts w:ascii="Times New Roman" w:hAnsi="Times New Roman" w:cs="Times New Roman"/>
        </w:rPr>
      </w:pPr>
      <w:r w:rsidRPr="00290EA1" w:rsidR="00E2598F">
        <w:rPr>
          <w:rFonts w:ascii="Times New Roman" w:hAnsi="Times New Roman" w:cs="Times New Roman"/>
        </w:rPr>
        <w:t>Na jazdu</w:t>
      </w:r>
      <w:r w:rsidRPr="00290EA1">
        <w:rPr>
          <w:rFonts w:ascii="Times New Roman" w:hAnsi="Times New Roman" w:cs="Times New Roman"/>
        </w:rPr>
        <w:t xml:space="preserve"> na zvierati, vedenie a</w:t>
      </w:r>
      <w:r w:rsidRPr="00290EA1" w:rsidR="00236684">
        <w:rPr>
          <w:rFonts w:ascii="Times New Roman" w:hAnsi="Times New Roman" w:cs="Times New Roman"/>
        </w:rPr>
        <w:t> </w:t>
      </w:r>
      <w:r w:rsidRPr="00290EA1">
        <w:rPr>
          <w:rFonts w:ascii="Times New Roman" w:hAnsi="Times New Roman" w:cs="Times New Roman"/>
        </w:rPr>
        <w:t>hnanie zvier</w:t>
      </w:r>
      <w:r w:rsidRPr="00290EA1" w:rsidR="00500D8C">
        <w:rPr>
          <w:rFonts w:ascii="Times New Roman" w:hAnsi="Times New Roman" w:cs="Times New Roman"/>
        </w:rPr>
        <w:t xml:space="preserve">at </w:t>
      </w:r>
      <w:r w:rsidRPr="00290EA1" w:rsidR="00E2598F">
        <w:rPr>
          <w:rFonts w:ascii="Times New Roman" w:hAnsi="Times New Roman" w:cs="Times New Roman"/>
        </w:rPr>
        <w:t>sa vzťahu</w:t>
      </w:r>
      <w:r w:rsidRPr="00290EA1" w:rsidR="00500D8C">
        <w:rPr>
          <w:rFonts w:ascii="Times New Roman" w:hAnsi="Times New Roman" w:cs="Times New Roman"/>
        </w:rPr>
        <w:t>je</w:t>
      </w:r>
      <w:r w:rsidRPr="00290EA1">
        <w:rPr>
          <w:rFonts w:ascii="Times New Roman" w:hAnsi="Times New Roman" w:cs="Times New Roman"/>
        </w:rPr>
        <w:t> </w:t>
      </w:r>
      <w:r w:rsidRPr="00290EA1" w:rsidR="00E2598F">
        <w:rPr>
          <w:rFonts w:ascii="Times New Roman" w:hAnsi="Times New Roman" w:cs="Times New Roman"/>
        </w:rPr>
        <w:t>zákaz podľa § 39 ods. 6.</w:t>
      </w:r>
    </w:p>
    <w:p w:rsidR="00B02474" w:rsidRPr="00290EA1">
      <w:pPr>
        <w:ind w:firstLine="357"/>
        <w:jc w:val="both"/>
        <w:rPr>
          <w:rFonts w:ascii="Times New Roman" w:hAnsi="Times New Roman" w:cs="Times New Roman"/>
        </w:rPr>
      </w:pPr>
    </w:p>
    <w:p w:rsidR="00B02474" w:rsidRPr="00290EA1" w:rsidP="00367C4A">
      <w:pPr>
        <w:numPr>
          <w:ilvl w:val="0"/>
          <w:numId w:val="80"/>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 xml:space="preserve">Voľný pohyb domácich zvierat je na ceste zakázaný. Majiteľ domáceho zvieraťa, jeho chovateľ alebo nimi poverená osoba zodpovedá za zabezpečenie domáceho zvieraťa proti voľnému pohybu po ceste. </w:t>
      </w:r>
    </w:p>
    <w:p w:rsidR="002E3B97" w:rsidRPr="00290EA1" w:rsidP="002E3B97">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2E3B97">
      <w:pPr>
        <w:pStyle w:val="Heading5"/>
        <w:numPr>
          <w:ilvl w:val="0"/>
          <w:numId w:val="0"/>
        </w:numPr>
        <w:spacing w:before="0" w:beforeAutospacing="0" w:after="0" w:afterAutospacing="0"/>
        <w:rPr>
          <w:rFonts w:ascii="Times New Roman" w:hAnsi="Times New Roman" w:cs="Times New Roman"/>
          <w:sz w:val="24"/>
          <w:szCs w:val="24"/>
        </w:rPr>
      </w:pPr>
      <w:r w:rsidRPr="00290EA1" w:rsidR="009A14C8">
        <w:rPr>
          <w:rFonts w:ascii="Times New Roman" w:hAnsi="Times New Roman" w:cs="Times New Roman"/>
          <w:sz w:val="24"/>
          <w:szCs w:val="24"/>
        </w:rPr>
        <w:t>§ 58</w:t>
        <w:br/>
        <w:t>Osoba vykonávajúca prácu</w:t>
      </w:r>
      <w:r w:rsidRPr="00290EA1">
        <w:rPr>
          <w:rFonts w:ascii="Times New Roman" w:hAnsi="Times New Roman" w:cs="Times New Roman"/>
          <w:sz w:val="24"/>
          <w:szCs w:val="24"/>
        </w:rPr>
        <w:t xml:space="preserve"> na ceste</w:t>
      </w:r>
    </w:p>
    <w:p w:rsidR="00B02474" w:rsidRPr="00290EA1" w:rsidP="002E3B97">
      <w:pPr>
        <w:pStyle w:val="Heading5"/>
        <w:numPr>
          <w:ilvl w:val="0"/>
          <w:numId w:val="0"/>
        </w:numPr>
        <w:spacing w:before="0" w:beforeAutospacing="0" w:after="0" w:afterAutospacing="0"/>
        <w:jc w:val="left"/>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 </w:t>
      </w:r>
    </w:p>
    <w:p w:rsidR="006D41D5" w:rsidP="006D41D5">
      <w:pPr>
        <w:numPr>
          <w:ilvl w:val="1"/>
          <w:numId w:val="28"/>
        </w:numPr>
        <w:tabs>
          <w:tab w:val="clear" w:pos="555"/>
        </w:tabs>
        <w:ind w:left="0" w:firstLine="360"/>
        <w:jc w:val="both"/>
        <w:rPr>
          <w:rFonts w:ascii="Times New Roman" w:hAnsi="Times New Roman" w:cs="Times New Roman"/>
        </w:rPr>
      </w:pPr>
      <w:r w:rsidRPr="005F6C7B">
        <w:rPr>
          <w:rFonts w:ascii="Times New Roman" w:hAnsi="Times New Roman" w:cs="Times New Roman"/>
        </w:rPr>
        <w:t>Osoba, ktorá vykonáva na ceste prácu spojenú s jej údržbou, opravou alebo výstavbou, alebo inú pracovnú činnosť, na ktorú je oprávn</w:t>
      </w:r>
      <w:r>
        <w:rPr>
          <w:rFonts w:ascii="Times New Roman" w:hAnsi="Times New Roman" w:cs="Times New Roman"/>
        </w:rPr>
        <w:t>ená, musí byť zreteľne označená</w:t>
      </w:r>
      <w:r w:rsidRPr="005F6C7B">
        <w:rPr>
          <w:rFonts w:ascii="Times New Roman" w:hAnsi="Times New Roman" w:cs="Times New Roman"/>
        </w:rPr>
        <w:t>. Takáto osoba nemusí dodržiavať tie ustanovenia pravidiel cestnej premávky, pri ktorých to povaha vykonávanej práce vylučuje; pritom musí dbať na potrebnú opatrnosť.</w:t>
      </w:r>
    </w:p>
    <w:p w:rsidR="006D41D5" w:rsidP="006D41D5">
      <w:pPr>
        <w:jc w:val="both"/>
        <w:rPr>
          <w:rFonts w:ascii="Times New Roman" w:hAnsi="Times New Roman" w:cs="Times New Roman"/>
        </w:rPr>
      </w:pPr>
    </w:p>
    <w:p w:rsidR="006D41D5" w:rsidRPr="00593F85" w:rsidP="006D41D5">
      <w:pPr>
        <w:numPr>
          <w:ilvl w:val="1"/>
          <w:numId w:val="28"/>
        </w:numPr>
        <w:tabs>
          <w:tab w:val="clear" w:pos="555"/>
        </w:tabs>
        <w:ind w:left="0" w:firstLine="360"/>
        <w:jc w:val="both"/>
        <w:rPr>
          <w:rFonts w:ascii="Times New Roman" w:hAnsi="Times New Roman" w:cs="Times New Roman"/>
        </w:rPr>
      </w:pPr>
      <w:r w:rsidRPr="00593F85">
        <w:rPr>
          <w:rFonts w:ascii="Times New Roman" w:hAnsi="Times New Roman" w:cs="Times New Roman"/>
        </w:rPr>
        <w:t xml:space="preserve">Označenie osoby podľa odseku 1 ustanoví všeobecne záväzný právny predpis, ktorý vydá ministerstvo </w:t>
      </w:r>
      <w:r w:rsidRPr="00593F85">
        <w:rPr>
          <w:rFonts w:ascii="Times New Roman" w:hAnsi="Times New Roman" w:cs="Times New Roman"/>
        </w:rPr>
        <w:t>vnútra.</w:t>
      </w:r>
    </w:p>
    <w:p w:rsidR="00B02474" w:rsidRPr="00290EA1">
      <w:pPr>
        <w:tabs>
          <w:tab w:val="left" w:pos="720"/>
        </w:tabs>
        <w:ind w:firstLine="540"/>
        <w:jc w:val="both"/>
        <w:rPr>
          <w:rFonts w:ascii="Times New Roman" w:hAnsi="Times New Roman" w:cs="Times New Roman"/>
        </w:rPr>
      </w:pPr>
    </w:p>
    <w:p w:rsidR="00B02474" w:rsidRPr="00290EA1" w:rsidP="002E3B97">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59</w:t>
      </w:r>
    </w:p>
    <w:p w:rsidR="00B02474" w:rsidRPr="00290EA1" w:rsidP="002E3B97">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Osobitné ustanovenia o</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cestnej premávke v</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obytnej zóne, pešej zóne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školskej zóne</w:t>
      </w:r>
    </w:p>
    <w:p w:rsidR="00B02474" w:rsidRPr="00290EA1" w:rsidP="002E3B97">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pStyle w:val="Heading5"/>
        <w:numPr>
          <w:ilvl w:val="0"/>
          <w:numId w:val="81"/>
        </w:numPr>
        <w:tabs>
          <w:tab w:val="left" w:pos="720"/>
          <w:tab w:val="clear" w:pos="2355"/>
        </w:tabs>
        <w:spacing w:before="0" w:beforeAutospacing="0" w:after="0" w:afterAutospacing="0"/>
        <w:ind w:left="0" w:firstLine="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obytnej zóne, pešej zóne a</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školskej zóne chodci smú používať cestu 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celej jej šír</w:t>
      </w:r>
      <w:r w:rsidRPr="00290EA1" w:rsidR="00AC0D31">
        <w:rPr>
          <w:rFonts w:ascii="Times New Roman" w:hAnsi="Times New Roman" w:cs="Times New Roman"/>
          <w:b w:val="0"/>
          <w:bCs w:val="0"/>
          <w:sz w:val="24"/>
          <w:szCs w:val="24"/>
        </w:rPr>
        <w:t>ke, pričom sa na nich nevzťahuje</w:t>
      </w:r>
      <w:r w:rsidRPr="00290EA1">
        <w:rPr>
          <w:rFonts w:ascii="Times New Roman" w:hAnsi="Times New Roman" w:cs="Times New Roman"/>
          <w:b w:val="0"/>
          <w:bCs w:val="0"/>
          <w:sz w:val="24"/>
          <w:szCs w:val="24"/>
        </w:rPr>
        <w:t xml:space="preserve"> § 52. Hry detí na ceste sú dovolené len 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obytnej zóne.</w:t>
      </w:r>
    </w:p>
    <w:p w:rsidR="00B02474" w:rsidRPr="00290EA1" w:rsidP="002E3B97">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81"/>
        </w:numPr>
        <w:tabs>
          <w:tab w:val="left" w:pos="720"/>
          <w:tab w:val="clear" w:pos="2355"/>
        </w:tabs>
        <w:spacing w:before="0" w:beforeAutospacing="0" w:after="0" w:afterAutospacing="0"/>
        <w:ind w:left="0" w:firstLine="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Do pešej zóny je povolený vjazd len vozidlám, ktorým to umožňuje dopravná značka.</w:t>
      </w:r>
    </w:p>
    <w:p w:rsidR="00B02474" w:rsidRPr="00290EA1" w:rsidP="002E3B97">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0701FB" w:rsidP="00367C4A">
      <w:pPr>
        <w:pStyle w:val="Heading5"/>
        <w:numPr>
          <w:ilvl w:val="0"/>
          <w:numId w:val="81"/>
        </w:numPr>
        <w:tabs>
          <w:tab w:val="left" w:pos="720"/>
          <w:tab w:val="clear" w:pos="2355"/>
        </w:tabs>
        <w:spacing w:before="0" w:beforeAutospacing="0" w:after="0" w:afterAutospacing="0"/>
        <w:ind w:left="0" w:firstLine="357"/>
        <w:jc w:val="both"/>
        <w:rPr>
          <w:rFonts w:ascii="Times New Roman" w:hAnsi="Times New Roman" w:cs="Times New Roman"/>
          <w:b w:val="0"/>
          <w:bCs w:val="0"/>
          <w:sz w:val="24"/>
          <w:szCs w:val="24"/>
        </w:rPr>
      </w:pPr>
      <w:r w:rsidRPr="000701FB">
        <w:rPr>
          <w:rFonts w:ascii="Times New Roman" w:hAnsi="Times New Roman" w:cs="Times New Roman"/>
          <w:b w:val="0"/>
          <w:bCs w:val="0"/>
          <w:sz w:val="24"/>
          <w:szCs w:val="24"/>
        </w:rPr>
        <w:t>V</w:t>
      </w:r>
      <w:r w:rsidRPr="000701FB" w:rsidR="00236684">
        <w:rPr>
          <w:rFonts w:ascii="Times New Roman" w:hAnsi="Times New Roman" w:cs="Times New Roman"/>
          <w:b w:val="0"/>
          <w:bCs w:val="0"/>
          <w:sz w:val="24"/>
          <w:szCs w:val="24"/>
        </w:rPr>
        <w:t> </w:t>
      </w:r>
      <w:r w:rsidRPr="000701FB">
        <w:rPr>
          <w:rFonts w:ascii="Times New Roman" w:hAnsi="Times New Roman" w:cs="Times New Roman"/>
          <w:b w:val="0"/>
          <w:bCs w:val="0"/>
          <w:sz w:val="24"/>
          <w:szCs w:val="24"/>
        </w:rPr>
        <w:t>obytnej zóne, pešej zóne a</w:t>
      </w:r>
      <w:r w:rsidRPr="000701FB" w:rsidR="00236684">
        <w:rPr>
          <w:rFonts w:ascii="Times New Roman" w:hAnsi="Times New Roman" w:cs="Times New Roman"/>
          <w:b w:val="0"/>
          <w:bCs w:val="0"/>
          <w:sz w:val="24"/>
          <w:szCs w:val="24"/>
        </w:rPr>
        <w:t> </w:t>
      </w:r>
      <w:r w:rsidRPr="000701FB">
        <w:rPr>
          <w:rFonts w:ascii="Times New Roman" w:hAnsi="Times New Roman" w:cs="Times New Roman"/>
          <w:b w:val="0"/>
          <w:bCs w:val="0"/>
          <w:sz w:val="24"/>
          <w:szCs w:val="24"/>
        </w:rPr>
        <w:t xml:space="preserve">školskej zóne vodič smie jazdiť rýchlosťou najviac </w:t>
      </w:r>
      <w:smartTag w:uri="urn:schemas-microsoft-com:office:smarttags" w:element="metricconverter">
        <w:smartTagPr>
          <w:attr w:name="ProductID" w:val="20 km"/>
        </w:smartTagPr>
        <w:r w:rsidRPr="000701FB">
          <w:rPr>
            <w:rFonts w:ascii="Times New Roman" w:hAnsi="Times New Roman" w:cs="Times New Roman"/>
            <w:b w:val="0"/>
            <w:bCs w:val="0"/>
            <w:sz w:val="24"/>
            <w:szCs w:val="24"/>
          </w:rPr>
          <w:t>20 km</w:t>
        </w:r>
      </w:smartTag>
      <w:r w:rsidRPr="000701FB">
        <w:rPr>
          <w:rFonts w:ascii="Times New Roman" w:hAnsi="Times New Roman" w:cs="Times New Roman"/>
          <w:b w:val="0"/>
          <w:bCs w:val="0"/>
          <w:sz w:val="24"/>
          <w:szCs w:val="24"/>
        </w:rPr>
        <w:t>.h</w:t>
      </w:r>
      <w:r w:rsidRPr="000701FB">
        <w:rPr>
          <w:rFonts w:ascii="Times New Roman" w:hAnsi="Times New Roman" w:cs="Times New Roman"/>
          <w:b w:val="0"/>
          <w:bCs w:val="0"/>
          <w:sz w:val="24"/>
          <w:szCs w:val="24"/>
          <w:vertAlign w:val="superscript"/>
        </w:rPr>
        <w:t>-1</w:t>
      </w:r>
      <w:r w:rsidRPr="000701FB">
        <w:rPr>
          <w:rFonts w:ascii="Times New Roman" w:hAnsi="Times New Roman" w:cs="Times New Roman"/>
          <w:b w:val="0"/>
          <w:bCs w:val="0"/>
          <w:sz w:val="24"/>
          <w:szCs w:val="24"/>
        </w:rPr>
        <w:t xml:space="preserve">. Pritom je povinný dbať na zvýšenú ohľaduplnosť voči chodcom, ktorých nesmie ohroziť. </w:t>
      </w:r>
      <w:r w:rsidRPr="000701FB" w:rsidR="00DD4E92">
        <w:rPr>
          <w:rFonts w:ascii="Times New Roman" w:hAnsi="Times New Roman" w:cs="Times New Roman"/>
          <w:b w:val="0"/>
          <w:bCs w:val="0"/>
          <w:sz w:val="24"/>
          <w:szCs w:val="24"/>
        </w:rPr>
        <w:t>Ak je to</w:t>
      </w:r>
      <w:r w:rsidRPr="000701FB">
        <w:rPr>
          <w:rFonts w:ascii="Times New Roman" w:hAnsi="Times New Roman" w:cs="Times New Roman"/>
          <w:b w:val="0"/>
          <w:bCs w:val="0"/>
          <w:sz w:val="24"/>
          <w:szCs w:val="24"/>
        </w:rPr>
        <w:t xml:space="preserve"> nevyhnutn</w:t>
      </w:r>
      <w:r w:rsidRPr="000701FB" w:rsidR="00DD4E92">
        <w:rPr>
          <w:rFonts w:ascii="Times New Roman" w:hAnsi="Times New Roman" w:cs="Times New Roman"/>
          <w:b w:val="0"/>
          <w:bCs w:val="0"/>
          <w:sz w:val="24"/>
          <w:szCs w:val="24"/>
        </w:rPr>
        <w:t>é</w:t>
      </w:r>
      <w:r w:rsidRPr="000701FB">
        <w:rPr>
          <w:rFonts w:ascii="Times New Roman" w:hAnsi="Times New Roman" w:cs="Times New Roman"/>
          <w:b w:val="0"/>
          <w:bCs w:val="0"/>
          <w:sz w:val="24"/>
          <w:szCs w:val="24"/>
        </w:rPr>
        <w:t xml:space="preserve"> vodič je povinný zastaviť vozidlo. V</w:t>
      </w:r>
      <w:r w:rsidRPr="000701FB" w:rsidR="00236684">
        <w:rPr>
          <w:rFonts w:ascii="Times New Roman" w:hAnsi="Times New Roman" w:cs="Times New Roman"/>
          <w:b w:val="0"/>
          <w:bCs w:val="0"/>
          <w:sz w:val="24"/>
          <w:szCs w:val="24"/>
        </w:rPr>
        <w:t> </w:t>
      </w:r>
      <w:r w:rsidRPr="000701FB">
        <w:rPr>
          <w:rFonts w:ascii="Times New Roman" w:hAnsi="Times New Roman" w:cs="Times New Roman"/>
          <w:b w:val="0"/>
          <w:bCs w:val="0"/>
          <w:sz w:val="24"/>
          <w:szCs w:val="24"/>
        </w:rPr>
        <w:t>obytnej zóne a</w:t>
      </w:r>
      <w:r w:rsidRPr="000701FB" w:rsidR="00236684">
        <w:rPr>
          <w:rFonts w:ascii="Times New Roman" w:hAnsi="Times New Roman" w:cs="Times New Roman"/>
          <w:b w:val="0"/>
          <w:bCs w:val="0"/>
          <w:sz w:val="24"/>
          <w:szCs w:val="24"/>
        </w:rPr>
        <w:t> </w:t>
      </w:r>
      <w:r w:rsidRPr="000701FB">
        <w:rPr>
          <w:rFonts w:ascii="Times New Roman" w:hAnsi="Times New Roman" w:cs="Times New Roman"/>
          <w:b w:val="0"/>
          <w:bCs w:val="0"/>
          <w:sz w:val="24"/>
          <w:szCs w:val="24"/>
        </w:rPr>
        <w:t>pešej zóne je státie vozidiel zakázané, ak dopravnou značkou nie je určené inak. V</w:t>
      </w:r>
      <w:r w:rsidRPr="000701FB" w:rsidR="00236684">
        <w:rPr>
          <w:rFonts w:ascii="Times New Roman" w:hAnsi="Times New Roman" w:cs="Times New Roman"/>
          <w:b w:val="0"/>
          <w:bCs w:val="0"/>
          <w:sz w:val="24"/>
          <w:szCs w:val="24"/>
        </w:rPr>
        <w:t> </w:t>
      </w:r>
      <w:r w:rsidRPr="000701FB">
        <w:rPr>
          <w:rFonts w:ascii="Times New Roman" w:hAnsi="Times New Roman" w:cs="Times New Roman"/>
          <w:b w:val="0"/>
          <w:bCs w:val="0"/>
          <w:sz w:val="24"/>
          <w:szCs w:val="24"/>
        </w:rPr>
        <w:t xml:space="preserve">školskej zóne možno stáť, ak tým nie </w:t>
      </w:r>
      <w:r w:rsidRPr="000701FB" w:rsidR="00A5182D">
        <w:rPr>
          <w:rFonts w:ascii="Times New Roman" w:hAnsi="Times New Roman" w:cs="Times New Roman"/>
          <w:b w:val="0"/>
          <w:bCs w:val="0"/>
          <w:sz w:val="24"/>
          <w:szCs w:val="24"/>
        </w:rPr>
        <w:t xml:space="preserve">je </w:t>
      </w:r>
      <w:r w:rsidRPr="000701FB">
        <w:rPr>
          <w:rFonts w:ascii="Times New Roman" w:hAnsi="Times New Roman" w:cs="Times New Roman"/>
          <w:b w:val="0"/>
          <w:bCs w:val="0"/>
          <w:sz w:val="24"/>
          <w:szCs w:val="24"/>
        </w:rPr>
        <w:t>obmedzený pohyb chodcov.</w:t>
      </w:r>
    </w:p>
    <w:p w:rsidR="00B02474" w:rsidRPr="00290EA1" w:rsidP="002E3B97">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81"/>
        </w:numPr>
        <w:tabs>
          <w:tab w:val="left" w:pos="720"/>
          <w:tab w:val="clear" w:pos="2355"/>
        </w:tabs>
        <w:spacing w:before="0" w:beforeAutospacing="0" w:after="0" w:afterAutospacing="0"/>
        <w:ind w:left="0" w:firstLine="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 xml:space="preserve">obytnej zóne, </w:t>
      </w:r>
      <w:r w:rsidRPr="00290EA1">
        <w:rPr>
          <w:rFonts w:ascii="Times New Roman" w:hAnsi="Times New Roman" w:cs="Times New Roman"/>
          <w:b w:val="0"/>
          <w:bCs w:val="0"/>
          <w:sz w:val="24"/>
          <w:szCs w:val="24"/>
        </w:rPr>
        <w:t>pešej zóne a</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školskej zóne chodci sú povinní umožniť vozidlám jazdu. To platí aj pre deti, ktoré sa hrajú 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obytnej zóne.</w:t>
      </w:r>
    </w:p>
    <w:p w:rsidR="002E3B97" w:rsidRPr="00290EA1" w:rsidP="002E3B97">
      <w:pPr>
        <w:pStyle w:val="Heading5"/>
        <w:numPr>
          <w:ilvl w:val="0"/>
          <w:numId w:val="0"/>
        </w:numPr>
        <w:tabs>
          <w:tab w:val="left" w:pos="720"/>
          <w:tab w:val="clear" w:pos="4932"/>
        </w:tabs>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81"/>
        </w:numPr>
        <w:tabs>
          <w:tab w:val="left" w:pos="720"/>
          <w:tab w:val="clear" w:pos="2355"/>
        </w:tabs>
        <w:spacing w:before="0" w:beforeAutospacing="0" w:after="0" w:afterAutospacing="0"/>
        <w:ind w:left="0" w:firstLine="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Ak 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tejto hlave nie je ustanovené inak, platia pre premávku v</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obytnej zóne, pešej zóne a</w:t>
      </w:r>
      <w:r w:rsidRPr="00290EA1" w:rsidR="00236684">
        <w:rPr>
          <w:rFonts w:ascii="Times New Roman" w:hAnsi="Times New Roman" w:cs="Times New Roman"/>
          <w:b w:val="0"/>
          <w:bCs w:val="0"/>
          <w:sz w:val="24"/>
          <w:szCs w:val="24"/>
        </w:rPr>
        <w:t> </w:t>
      </w:r>
      <w:r w:rsidRPr="00290EA1">
        <w:rPr>
          <w:rFonts w:ascii="Times New Roman" w:hAnsi="Times New Roman" w:cs="Times New Roman"/>
          <w:b w:val="0"/>
          <w:bCs w:val="0"/>
          <w:sz w:val="24"/>
          <w:szCs w:val="24"/>
        </w:rPr>
        <w:t>školskej zóne ostatné ustanovenia tohto zák</w:t>
      </w:r>
      <w:r w:rsidRPr="00290EA1">
        <w:rPr>
          <w:rFonts w:ascii="Times New Roman" w:hAnsi="Times New Roman" w:cs="Times New Roman"/>
          <w:b w:val="0"/>
          <w:bCs w:val="0"/>
          <w:sz w:val="24"/>
          <w:szCs w:val="24"/>
        </w:rPr>
        <w:t>ona.</w:t>
      </w:r>
    </w:p>
    <w:p w:rsidR="00C45BF5" w:rsidP="00EB2EEC">
      <w:pPr>
        <w:pStyle w:val="Heading5"/>
        <w:numPr>
          <w:ilvl w:val="0"/>
          <w:numId w:val="0"/>
        </w:numPr>
        <w:tabs>
          <w:tab w:val="left" w:pos="720"/>
        </w:tabs>
        <w:spacing w:before="0" w:beforeAutospacing="0" w:after="0" w:afterAutospacing="0"/>
        <w:jc w:val="both"/>
        <w:rPr>
          <w:rFonts w:ascii="Times New Roman" w:hAnsi="Times New Roman" w:cs="Times New Roman"/>
          <w:b w:val="0"/>
          <w:bCs w:val="0"/>
          <w:sz w:val="24"/>
          <w:szCs w:val="24"/>
        </w:rPr>
      </w:pPr>
    </w:p>
    <w:p w:rsidR="00EF66F6" w:rsidP="00EB2EEC">
      <w:pPr>
        <w:pStyle w:val="Heading5"/>
        <w:numPr>
          <w:ilvl w:val="0"/>
          <w:numId w:val="0"/>
        </w:numPr>
        <w:tabs>
          <w:tab w:val="left" w:pos="720"/>
        </w:tabs>
        <w:spacing w:before="0" w:beforeAutospacing="0" w:after="0" w:afterAutospacing="0"/>
        <w:jc w:val="both"/>
        <w:rPr>
          <w:rFonts w:ascii="Times New Roman" w:hAnsi="Times New Roman" w:cs="Times New Roman"/>
          <w:b w:val="0"/>
          <w:bCs w:val="0"/>
          <w:sz w:val="24"/>
          <w:szCs w:val="24"/>
        </w:rPr>
      </w:pPr>
    </w:p>
    <w:p w:rsidR="00EF66F6" w:rsidP="00EB2EEC">
      <w:pPr>
        <w:pStyle w:val="Heading5"/>
        <w:numPr>
          <w:ilvl w:val="0"/>
          <w:numId w:val="0"/>
        </w:numPr>
        <w:tabs>
          <w:tab w:val="left" w:pos="720"/>
        </w:tabs>
        <w:spacing w:before="0" w:beforeAutospacing="0" w:after="0" w:afterAutospacing="0"/>
        <w:jc w:val="both"/>
        <w:rPr>
          <w:rFonts w:ascii="Times New Roman" w:hAnsi="Times New Roman" w:cs="Times New Roman"/>
          <w:b w:val="0"/>
          <w:bCs w:val="0"/>
          <w:sz w:val="24"/>
          <w:szCs w:val="24"/>
        </w:rPr>
      </w:pPr>
    </w:p>
    <w:p w:rsidR="00B02474" w:rsidRPr="00290EA1" w:rsidP="00EB2EEC">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PIATA HLAVA</w:t>
      </w:r>
    </w:p>
    <w:p w:rsidR="00B02474" w:rsidRPr="00290EA1" w:rsidP="00EB2EEC">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ÚPRAVA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RIADENIE CESTNEJ PREMÁVKY</w:t>
      </w:r>
    </w:p>
    <w:p w:rsidR="00B02474" w:rsidRPr="00290EA1" w:rsidP="00EB2EEC">
      <w:pPr>
        <w:rPr>
          <w:rFonts w:ascii="Times New Roman" w:hAnsi="Times New Roman" w:cs="Times New Roman"/>
          <w:b/>
          <w:bCs/>
        </w:rPr>
      </w:pPr>
    </w:p>
    <w:p w:rsidR="00B02474" w:rsidRPr="00290EA1" w:rsidP="00EB2EEC">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Dopravné značky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dopravné zariadenia</w:t>
      </w:r>
    </w:p>
    <w:p w:rsidR="00B02474" w:rsidRPr="00290EA1" w:rsidP="00EB2EEC">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60</w:t>
      </w:r>
    </w:p>
    <w:p w:rsidR="00B02474" w:rsidRPr="00290EA1" w:rsidP="00EB2EEC">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82"/>
        </w:numPr>
        <w:tabs>
          <w:tab w:val="left" w:pos="720"/>
          <w:tab w:val="clear" w:pos="2355"/>
        </w:tabs>
        <w:ind w:left="0" w:firstLine="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cestnej premávke sa používajú</w:t>
      </w:r>
    </w:p>
    <w:p w:rsidR="00B02474" w:rsidRPr="00290EA1" w:rsidP="00367C4A">
      <w:pPr>
        <w:numPr>
          <w:ilvl w:val="1"/>
          <w:numId w:val="82"/>
        </w:numPr>
        <w:tabs>
          <w:tab w:val="clear" w:pos="1440"/>
        </w:tabs>
        <w:ind w:left="357" w:hanging="357"/>
        <w:jc w:val="both"/>
        <w:rPr>
          <w:rFonts w:ascii="Times New Roman" w:hAnsi="Times New Roman" w:cs="Times New Roman"/>
        </w:rPr>
      </w:pPr>
      <w:r w:rsidRPr="00290EA1">
        <w:rPr>
          <w:rFonts w:ascii="Times New Roman" w:hAnsi="Times New Roman" w:cs="Times New Roman"/>
        </w:rPr>
        <w:t>zvislé dopravné značky,</w:t>
      </w:r>
    </w:p>
    <w:p w:rsidR="00B02474" w:rsidRPr="00290EA1" w:rsidP="00367C4A">
      <w:pPr>
        <w:numPr>
          <w:ilvl w:val="1"/>
          <w:numId w:val="82"/>
        </w:numPr>
        <w:tabs>
          <w:tab w:val="clear" w:pos="1440"/>
        </w:tabs>
        <w:ind w:left="357" w:hanging="357"/>
        <w:jc w:val="both"/>
        <w:rPr>
          <w:rFonts w:ascii="Times New Roman" w:hAnsi="Times New Roman" w:cs="Times New Roman"/>
        </w:rPr>
      </w:pPr>
      <w:r w:rsidRPr="00290EA1">
        <w:rPr>
          <w:rFonts w:ascii="Times New Roman" w:hAnsi="Times New Roman" w:cs="Times New Roman"/>
        </w:rPr>
        <w:t>vodorovné dopravné značky,</w:t>
      </w:r>
    </w:p>
    <w:p w:rsidR="00B02474" w:rsidRPr="00290EA1" w:rsidP="00367C4A">
      <w:pPr>
        <w:numPr>
          <w:ilvl w:val="1"/>
          <w:numId w:val="82"/>
        </w:numPr>
        <w:tabs>
          <w:tab w:val="clear" w:pos="1440"/>
        </w:tabs>
        <w:ind w:left="357" w:hanging="357"/>
        <w:jc w:val="both"/>
        <w:rPr>
          <w:rFonts w:ascii="Times New Roman" w:hAnsi="Times New Roman" w:cs="Times New Roman"/>
        </w:rPr>
      </w:pPr>
      <w:r w:rsidRPr="00290EA1">
        <w:rPr>
          <w:rFonts w:ascii="Times New Roman" w:hAnsi="Times New Roman" w:cs="Times New Roman"/>
        </w:rPr>
        <w:t>dopravné zariadenia.</w:t>
      </w:r>
    </w:p>
    <w:p w:rsidR="00B02474" w:rsidRPr="00290EA1">
      <w:pPr>
        <w:jc w:val="both"/>
        <w:rPr>
          <w:rFonts w:ascii="Times New Roman" w:hAnsi="Times New Roman" w:cs="Times New Roman"/>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Úprava cestnej premávky vykonaná dopravnými značkam</w:t>
      </w:r>
      <w:r w:rsidRPr="00290EA1">
        <w:rPr>
          <w:rFonts w:ascii="Times New Roman" w:hAnsi="Times New Roman" w:cs="Times New Roman"/>
        </w:rPr>
        <w:t xml:space="preserve">i </w:t>
      </w:r>
      <w:r w:rsidRPr="00290EA1" w:rsidR="00E2598F">
        <w:rPr>
          <w:rFonts w:ascii="Times New Roman" w:hAnsi="Times New Roman" w:cs="Times New Roman"/>
        </w:rPr>
        <w:t>a</w:t>
      </w:r>
      <w:r w:rsidRPr="00290EA1" w:rsidR="00236684">
        <w:rPr>
          <w:rFonts w:ascii="Times New Roman" w:hAnsi="Times New Roman" w:cs="Times New Roman"/>
        </w:rPr>
        <w:t> </w:t>
      </w:r>
      <w:r w:rsidRPr="00290EA1" w:rsidR="00E2598F">
        <w:rPr>
          <w:rFonts w:ascii="Times New Roman" w:hAnsi="Times New Roman" w:cs="Times New Roman"/>
        </w:rPr>
        <w:t xml:space="preserve">dopravnými zariadeniami </w:t>
      </w:r>
      <w:r w:rsidRPr="00290EA1">
        <w:rPr>
          <w:rFonts w:ascii="Times New Roman" w:hAnsi="Times New Roman" w:cs="Times New Roman"/>
        </w:rPr>
        <w:t xml:space="preserve">je nadradená všeobecnej úprave cestnej premávky. </w:t>
      </w:r>
    </w:p>
    <w:p w:rsidR="00B02474" w:rsidRPr="00290EA1">
      <w:pPr>
        <w:tabs>
          <w:tab w:val="left" w:pos="720"/>
        </w:tabs>
        <w:jc w:val="both"/>
        <w:rPr>
          <w:rFonts w:ascii="Times New Roman" w:hAnsi="Times New Roman" w:cs="Times New Roman"/>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Ak je nesúlad medzi zvislými dopravnými značkami a</w:t>
      </w:r>
      <w:r w:rsidRPr="00290EA1" w:rsidR="00236684">
        <w:rPr>
          <w:rFonts w:ascii="Times New Roman" w:hAnsi="Times New Roman" w:cs="Times New Roman"/>
        </w:rPr>
        <w:t> </w:t>
      </w:r>
      <w:r w:rsidRPr="00290EA1">
        <w:rPr>
          <w:rFonts w:ascii="Times New Roman" w:hAnsi="Times New Roman" w:cs="Times New Roman"/>
        </w:rPr>
        <w:t>vodorovnými dopravnými značkami, zvislé dopravné značky sú nadradené vodorovným dopravným značkám.</w:t>
      </w:r>
    </w:p>
    <w:p w:rsidR="00B02474" w:rsidRPr="00290EA1">
      <w:pPr>
        <w:tabs>
          <w:tab w:val="left" w:pos="720"/>
        </w:tabs>
        <w:jc w:val="both"/>
        <w:rPr>
          <w:rFonts w:ascii="Times New Roman" w:hAnsi="Times New Roman" w:cs="Times New Roman"/>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Pri riadení cestnej premávky dopravným zariadením sú svetelné signály nadradené dopravným značkám a</w:t>
      </w:r>
      <w:r w:rsidRPr="00290EA1" w:rsidR="00236684">
        <w:rPr>
          <w:rFonts w:ascii="Times New Roman" w:hAnsi="Times New Roman" w:cs="Times New Roman"/>
        </w:rPr>
        <w:t> </w:t>
      </w:r>
      <w:r w:rsidRPr="00290EA1">
        <w:rPr>
          <w:rFonts w:ascii="Times New Roman" w:hAnsi="Times New Roman" w:cs="Times New Roman"/>
        </w:rPr>
        <w:t>ostatným dopravným zariadeniam.</w:t>
      </w:r>
    </w:p>
    <w:p w:rsidR="00B02474" w:rsidRPr="00290EA1">
      <w:pPr>
        <w:tabs>
          <w:tab w:val="left" w:pos="720"/>
        </w:tabs>
        <w:jc w:val="both"/>
        <w:rPr>
          <w:rFonts w:ascii="Times New Roman" w:hAnsi="Times New Roman" w:cs="Times New Roman"/>
        </w:rPr>
      </w:pPr>
    </w:p>
    <w:p w:rsidR="00B02474" w:rsidRPr="00AD61BF" w:rsidP="00367C4A">
      <w:pPr>
        <w:numPr>
          <w:ilvl w:val="2"/>
          <w:numId w:val="82"/>
        </w:numPr>
        <w:tabs>
          <w:tab w:val="left" w:pos="720"/>
          <w:tab w:val="clear" w:pos="2535"/>
        </w:tabs>
        <w:ind w:left="0" w:firstLine="357"/>
        <w:jc w:val="both"/>
        <w:rPr>
          <w:rFonts w:ascii="Times New Roman" w:hAnsi="Times New Roman" w:cs="Times New Roman"/>
        </w:rPr>
      </w:pPr>
      <w:r w:rsidRPr="00AD61BF" w:rsidR="00390FD4">
        <w:rPr>
          <w:rFonts w:ascii="Times New Roman" w:hAnsi="Times New Roman" w:cs="Times New Roman"/>
        </w:rPr>
        <w:t>Pokyny policajta a</w:t>
      </w:r>
      <w:r w:rsidRPr="00AD61BF" w:rsidR="00236684">
        <w:rPr>
          <w:rFonts w:ascii="Times New Roman" w:hAnsi="Times New Roman" w:cs="Times New Roman"/>
        </w:rPr>
        <w:t> </w:t>
      </w:r>
      <w:r w:rsidRPr="00AD61BF" w:rsidR="00390FD4">
        <w:rPr>
          <w:rFonts w:ascii="Times New Roman" w:hAnsi="Times New Roman" w:cs="Times New Roman"/>
        </w:rPr>
        <w:t>pokyny inej</w:t>
      </w:r>
      <w:r w:rsidRPr="00AD61BF">
        <w:rPr>
          <w:rFonts w:ascii="Times New Roman" w:hAnsi="Times New Roman" w:cs="Times New Roman"/>
        </w:rPr>
        <w:t xml:space="preserve"> </w:t>
      </w:r>
      <w:r w:rsidRPr="00AD61BF" w:rsidR="00AF6F0E">
        <w:rPr>
          <w:rFonts w:ascii="Times New Roman" w:hAnsi="Times New Roman" w:cs="Times New Roman"/>
        </w:rPr>
        <w:t xml:space="preserve">oprávnenej </w:t>
      </w:r>
      <w:r w:rsidRPr="00AD61BF">
        <w:rPr>
          <w:rFonts w:ascii="Times New Roman" w:hAnsi="Times New Roman" w:cs="Times New Roman"/>
        </w:rPr>
        <w:t>os</w:t>
      </w:r>
      <w:r w:rsidRPr="00AD61BF" w:rsidR="00390FD4">
        <w:rPr>
          <w:rFonts w:ascii="Times New Roman" w:hAnsi="Times New Roman" w:cs="Times New Roman"/>
        </w:rPr>
        <w:t>o</w:t>
      </w:r>
      <w:r w:rsidRPr="00AD61BF">
        <w:rPr>
          <w:rFonts w:ascii="Times New Roman" w:hAnsi="Times New Roman" w:cs="Times New Roman"/>
        </w:rPr>
        <w:t>b</w:t>
      </w:r>
      <w:r w:rsidRPr="00AD61BF" w:rsidR="00390FD4">
        <w:rPr>
          <w:rFonts w:ascii="Times New Roman" w:hAnsi="Times New Roman" w:cs="Times New Roman"/>
        </w:rPr>
        <w:t>y</w:t>
      </w:r>
      <w:r w:rsidRPr="00AD61BF">
        <w:rPr>
          <w:rFonts w:ascii="Times New Roman" w:hAnsi="Times New Roman" w:cs="Times New Roman"/>
        </w:rPr>
        <w:t>, sú nadradené pokynom vyplývajúcim z</w:t>
      </w:r>
      <w:r w:rsidRPr="00AD61BF" w:rsidR="00236684">
        <w:rPr>
          <w:rFonts w:ascii="Times New Roman" w:hAnsi="Times New Roman" w:cs="Times New Roman"/>
        </w:rPr>
        <w:t> </w:t>
      </w:r>
      <w:r w:rsidRPr="00AD61BF">
        <w:rPr>
          <w:rFonts w:ascii="Times New Roman" w:hAnsi="Times New Roman" w:cs="Times New Roman"/>
        </w:rPr>
        <w:t>dopravných značiek a</w:t>
      </w:r>
      <w:r w:rsidRPr="00AD61BF" w:rsidR="00236684">
        <w:rPr>
          <w:rFonts w:ascii="Times New Roman" w:hAnsi="Times New Roman" w:cs="Times New Roman"/>
        </w:rPr>
        <w:t> </w:t>
      </w:r>
      <w:r w:rsidRPr="00AD61BF">
        <w:rPr>
          <w:rFonts w:ascii="Times New Roman" w:hAnsi="Times New Roman" w:cs="Times New Roman"/>
        </w:rPr>
        <w:t>dopravných zariadení.</w:t>
      </w:r>
    </w:p>
    <w:p w:rsidR="00236684" w:rsidRPr="00290EA1" w:rsidP="00236684">
      <w:pPr>
        <w:jc w:val="both"/>
        <w:rPr>
          <w:rFonts w:ascii="Times New Roman" w:hAnsi="Times New Roman" w:cs="Times New Roman"/>
        </w:rPr>
      </w:pPr>
    </w:p>
    <w:p w:rsidR="00B02474" w:rsidRPr="00290EA1" w:rsidP="00367C4A">
      <w:pPr>
        <w:numPr>
          <w:ilvl w:val="2"/>
          <w:numId w:val="8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Vlastník nehnuteľnosti je povinný za primeranú náhradu strpieť umiestnenie dopravnej značky alebo dopravného zariadenia a</w:t>
      </w:r>
      <w:r w:rsidRPr="00290EA1" w:rsidR="00236684">
        <w:rPr>
          <w:rFonts w:ascii="Times New Roman" w:hAnsi="Times New Roman" w:cs="Times New Roman"/>
        </w:rPr>
        <w:t> </w:t>
      </w:r>
      <w:r w:rsidRPr="00290EA1">
        <w:rPr>
          <w:rFonts w:ascii="Times New Roman" w:hAnsi="Times New Roman" w:cs="Times New Roman"/>
        </w:rPr>
        <w:t>ich nosnej konštrukcie na svojej nehnuteľnosti.</w:t>
      </w:r>
    </w:p>
    <w:p w:rsidR="00B02474" w:rsidRPr="00290EA1">
      <w:pPr>
        <w:ind w:firstLine="357"/>
        <w:jc w:val="both"/>
        <w:rPr>
          <w:rFonts w:ascii="Times New Roman" w:hAnsi="Times New Roman" w:cs="Times New Roman"/>
        </w:rPr>
      </w:pPr>
      <w:r w:rsidRPr="00290EA1">
        <w:rPr>
          <w:rFonts w:ascii="Times New Roman" w:hAnsi="Times New Roman" w:cs="Times New Roman"/>
        </w:rPr>
        <w:t xml:space="preserve"> </w:t>
      </w:r>
    </w:p>
    <w:p w:rsidR="00B02474" w:rsidRPr="00290EA1" w:rsidP="00367C4A">
      <w:pPr>
        <w:numPr>
          <w:ilvl w:val="2"/>
          <w:numId w:val="8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Na dopravných značkách alebo na dopravných zariadeniach a</w:t>
      </w:r>
      <w:r w:rsidRPr="00290EA1" w:rsidR="00236684">
        <w:rPr>
          <w:rFonts w:ascii="Times New Roman" w:hAnsi="Times New Roman" w:cs="Times New Roman"/>
        </w:rPr>
        <w:t> </w:t>
      </w:r>
      <w:r w:rsidRPr="00290EA1">
        <w:rPr>
          <w:rFonts w:ascii="Times New Roman" w:hAnsi="Times New Roman" w:cs="Times New Roman"/>
        </w:rPr>
        <w:t>ich nosnej konštrukcii je zakázané umiestňovať čokoľvek, čo nesúvisí s</w:t>
      </w:r>
      <w:r w:rsidRPr="00290EA1" w:rsidR="00236684">
        <w:rPr>
          <w:rFonts w:ascii="Times New Roman" w:hAnsi="Times New Roman" w:cs="Times New Roman"/>
        </w:rPr>
        <w:t> </w:t>
      </w:r>
      <w:r w:rsidRPr="00290EA1">
        <w:rPr>
          <w:rFonts w:ascii="Times New Roman" w:hAnsi="Times New Roman" w:cs="Times New Roman"/>
        </w:rPr>
        <w:t>dopravnou značkou alebo s</w:t>
      </w:r>
      <w:r w:rsidRPr="00290EA1" w:rsidR="00236684">
        <w:rPr>
          <w:rFonts w:ascii="Times New Roman" w:hAnsi="Times New Roman" w:cs="Times New Roman"/>
        </w:rPr>
        <w:t> </w:t>
      </w:r>
      <w:r w:rsidRPr="00290EA1">
        <w:rPr>
          <w:rFonts w:ascii="Times New Roman" w:hAnsi="Times New Roman" w:cs="Times New Roman"/>
        </w:rPr>
        <w:t>dopravným zariadením. Zvislé dopravné značky sa umiestňujú pri pravom okraji cesty v</w:t>
      </w:r>
      <w:r w:rsidRPr="00290EA1" w:rsidR="00236684">
        <w:rPr>
          <w:rFonts w:ascii="Times New Roman" w:hAnsi="Times New Roman" w:cs="Times New Roman"/>
        </w:rPr>
        <w:t> </w:t>
      </w:r>
      <w:r w:rsidRPr="00290EA1">
        <w:rPr>
          <w:rFonts w:ascii="Times New Roman" w:hAnsi="Times New Roman" w:cs="Times New Roman"/>
        </w:rPr>
        <w:t>smere jazdy vozidiel. Ak si to vyžaduje bezpečnosť a</w:t>
      </w:r>
      <w:r w:rsidRPr="00290EA1" w:rsidR="00236684">
        <w:rPr>
          <w:rFonts w:ascii="Times New Roman" w:hAnsi="Times New Roman" w:cs="Times New Roman"/>
        </w:rPr>
        <w:t> </w:t>
      </w:r>
      <w:r w:rsidRPr="00290EA1">
        <w:rPr>
          <w:rFonts w:ascii="Times New Roman" w:hAnsi="Times New Roman" w:cs="Times New Roman"/>
        </w:rPr>
        <w:t xml:space="preserve">plynulosť cestnej premávky, alebo </w:t>
      </w:r>
      <w:r w:rsidRPr="00290EA1" w:rsidR="00D83C16">
        <w:rPr>
          <w:rFonts w:ascii="Times New Roman" w:hAnsi="Times New Roman" w:cs="Times New Roman"/>
        </w:rPr>
        <w:t>nevyh</w:t>
      </w:r>
      <w:r w:rsidRPr="00290EA1">
        <w:rPr>
          <w:rFonts w:ascii="Times New Roman" w:hAnsi="Times New Roman" w:cs="Times New Roman"/>
        </w:rPr>
        <w:t>n</w:t>
      </w:r>
      <w:r w:rsidRPr="00290EA1" w:rsidR="00D83C16">
        <w:rPr>
          <w:rFonts w:ascii="Times New Roman" w:hAnsi="Times New Roman" w:cs="Times New Roman"/>
        </w:rPr>
        <w:t>utn</w:t>
      </w:r>
      <w:r w:rsidRPr="00290EA1">
        <w:rPr>
          <w:rFonts w:ascii="Times New Roman" w:hAnsi="Times New Roman" w:cs="Times New Roman"/>
        </w:rPr>
        <w:t>osť zvýrazniť dopravnú situáciu, je možné umiestniť zvislé dopravné značky i</w:t>
      </w:r>
      <w:r w:rsidRPr="00290EA1" w:rsidR="00236684">
        <w:rPr>
          <w:rFonts w:ascii="Times New Roman" w:hAnsi="Times New Roman" w:cs="Times New Roman"/>
        </w:rPr>
        <w:t> </w:t>
      </w:r>
      <w:r w:rsidRPr="00290EA1">
        <w:rPr>
          <w:rFonts w:ascii="Times New Roman" w:hAnsi="Times New Roman" w:cs="Times New Roman"/>
        </w:rPr>
        <w:t>na ľavom o</w:t>
      </w:r>
      <w:r w:rsidRPr="00290EA1" w:rsidR="00007B87">
        <w:rPr>
          <w:rFonts w:ascii="Times New Roman" w:hAnsi="Times New Roman" w:cs="Times New Roman"/>
        </w:rPr>
        <w:t xml:space="preserve">kraji jazdného </w:t>
      </w:r>
      <w:r w:rsidRPr="00290EA1" w:rsidR="00AC5075">
        <w:rPr>
          <w:rFonts w:ascii="Times New Roman" w:hAnsi="Times New Roman" w:cs="Times New Roman"/>
        </w:rPr>
        <w:t>pruhu</w:t>
      </w:r>
      <w:r w:rsidRPr="00290EA1" w:rsidR="00007B87">
        <w:rPr>
          <w:rFonts w:ascii="Times New Roman" w:hAnsi="Times New Roman" w:cs="Times New Roman"/>
        </w:rPr>
        <w:t xml:space="preserve"> alebo cesty</w:t>
      </w:r>
      <w:r w:rsidRPr="00290EA1">
        <w:rPr>
          <w:rFonts w:ascii="Times New Roman" w:hAnsi="Times New Roman" w:cs="Times New Roman"/>
        </w:rPr>
        <w:t xml:space="preserve"> približne na rovnakej úrovni oproti sebe.</w:t>
      </w:r>
    </w:p>
    <w:p w:rsidR="00386A77" w:rsidRPr="00290EA1" w:rsidP="00236684">
      <w:pPr>
        <w:jc w:val="both"/>
        <w:rPr>
          <w:rFonts w:ascii="Times New Roman" w:hAnsi="Times New Roman" w:cs="Times New Roman"/>
        </w:rPr>
      </w:pPr>
    </w:p>
    <w:p w:rsidR="00B02474" w:rsidRPr="00AD61BF" w:rsidP="00367C4A">
      <w:pPr>
        <w:numPr>
          <w:ilvl w:val="2"/>
          <w:numId w:val="82"/>
        </w:numPr>
        <w:tabs>
          <w:tab w:val="left" w:pos="720"/>
          <w:tab w:val="clear" w:pos="2535"/>
        </w:tabs>
        <w:ind w:left="0" w:firstLine="357"/>
        <w:jc w:val="both"/>
        <w:rPr>
          <w:rFonts w:ascii="Times New Roman" w:hAnsi="Times New Roman" w:cs="Times New Roman"/>
        </w:rPr>
      </w:pPr>
      <w:r w:rsidRPr="00AD61BF">
        <w:rPr>
          <w:rFonts w:ascii="Times New Roman" w:hAnsi="Times New Roman" w:cs="Times New Roman"/>
        </w:rPr>
        <w:t>Zákazové a</w:t>
      </w:r>
      <w:r w:rsidRPr="00AD61BF" w:rsidR="00236684">
        <w:rPr>
          <w:rFonts w:ascii="Times New Roman" w:hAnsi="Times New Roman" w:cs="Times New Roman"/>
        </w:rPr>
        <w:t> </w:t>
      </w:r>
      <w:r w:rsidRPr="00AD61BF">
        <w:rPr>
          <w:rFonts w:ascii="Times New Roman" w:hAnsi="Times New Roman" w:cs="Times New Roman"/>
        </w:rPr>
        <w:t>príkazové dopravné značky, ktoré sa vzťahujú na premá</w:t>
      </w:r>
      <w:r w:rsidRPr="00AD61BF" w:rsidR="00D83C16">
        <w:rPr>
          <w:rFonts w:ascii="Times New Roman" w:hAnsi="Times New Roman" w:cs="Times New Roman"/>
        </w:rPr>
        <w:t>vku v</w:t>
      </w:r>
      <w:r w:rsidRPr="00AD61BF" w:rsidR="00236684">
        <w:rPr>
          <w:rFonts w:ascii="Times New Roman" w:hAnsi="Times New Roman" w:cs="Times New Roman"/>
        </w:rPr>
        <w:t> </w:t>
      </w:r>
      <w:r w:rsidRPr="00AD61BF" w:rsidR="00D83C16">
        <w:rPr>
          <w:rFonts w:ascii="Times New Roman" w:hAnsi="Times New Roman" w:cs="Times New Roman"/>
        </w:rPr>
        <w:t xml:space="preserve">príslušnom jazdnom pruhu, </w:t>
      </w:r>
      <w:r w:rsidRPr="00AD61BF">
        <w:rPr>
          <w:rFonts w:ascii="Times New Roman" w:hAnsi="Times New Roman" w:cs="Times New Roman"/>
        </w:rPr>
        <w:t xml:space="preserve">umiestňujú </w:t>
      </w:r>
      <w:r w:rsidRPr="00AD61BF" w:rsidR="00D83C16">
        <w:rPr>
          <w:rFonts w:ascii="Times New Roman" w:hAnsi="Times New Roman" w:cs="Times New Roman"/>
        </w:rPr>
        <w:t xml:space="preserve">sa </w:t>
      </w:r>
      <w:r w:rsidRPr="00AD61BF">
        <w:rPr>
          <w:rFonts w:ascii="Times New Roman" w:hAnsi="Times New Roman" w:cs="Times New Roman"/>
        </w:rPr>
        <w:t>nad týmto jazdným pruhom. Dopravné značky upravujúce zastavenie alebo státie sa umiestňujú na tej strane cesty</w:t>
      </w:r>
      <w:r w:rsidRPr="00AD61BF" w:rsidR="00D83C16">
        <w:rPr>
          <w:rFonts w:ascii="Times New Roman" w:hAnsi="Times New Roman" w:cs="Times New Roman"/>
        </w:rPr>
        <w:t>,</w:t>
      </w:r>
      <w:r w:rsidRPr="00AD61BF">
        <w:rPr>
          <w:rFonts w:ascii="Times New Roman" w:hAnsi="Times New Roman" w:cs="Times New Roman"/>
        </w:rPr>
        <w:t xml:space="preserve"> na ktorú sa vzťahujú; to neplatí </w:t>
      </w:r>
      <w:r w:rsidRPr="00AD61BF" w:rsidR="00DD4E92">
        <w:rPr>
          <w:rFonts w:ascii="Times New Roman" w:hAnsi="Times New Roman" w:cs="Times New Roman"/>
        </w:rPr>
        <w:t>ak ide o</w:t>
      </w:r>
      <w:r w:rsidRPr="00AD61BF">
        <w:rPr>
          <w:rFonts w:ascii="Times New Roman" w:hAnsi="Times New Roman" w:cs="Times New Roman"/>
        </w:rPr>
        <w:t xml:space="preserve"> jednosmern</w:t>
      </w:r>
      <w:r w:rsidRPr="00AD61BF" w:rsidR="00DD4E92">
        <w:rPr>
          <w:rFonts w:ascii="Times New Roman" w:hAnsi="Times New Roman" w:cs="Times New Roman"/>
        </w:rPr>
        <w:t>ú cestu</w:t>
      </w:r>
      <w:r w:rsidRPr="00AD61BF">
        <w:rPr>
          <w:rFonts w:ascii="Times New Roman" w:hAnsi="Times New Roman" w:cs="Times New Roman"/>
        </w:rPr>
        <w:t>, kde sa takéto dopravné značky môžu umiestniť po oboch stranách cesty.</w:t>
      </w:r>
    </w:p>
    <w:p w:rsidR="00B02474" w:rsidRPr="00290EA1">
      <w:pPr>
        <w:ind w:firstLine="357"/>
        <w:jc w:val="both"/>
        <w:rPr>
          <w:rFonts w:ascii="Times New Roman" w:hAnsi="Times New Roman" w:cs="Times New Roman"/>
        </w:rPr>
      </w:pPr>
    </w:p>
    <w:p w:rsidR="00B02474" w:rsidRPr="00AD61BF" w:rsidP="00367C4A">
      <w:pPr>
        <w:numPr>
          <w:ilvl w:val="2"/>
          <w:numId w:val="82"/>
        </w:numPr>
        <w:tabs>
          <w:tab w:val="left" w:pos="720"/>
          <w:tab w:val="clear" w:pos="2535"/>
        </w:tabs>
        <w:ind w:left="0" w:firstLine="357"/>
        <w:jc w:val="both"/>
        <w:rPr>
          <w:rFonts w:ascii="Times New Roman" w:hAnsi="Times New Roman" w:cs="Times New Roman"/>
        </w:rPr>
      </w:pPr>
      <w:r w:rsidRPr="00AD61BF">
        <w:rPr>
          <w:rFonts w:ascii="Times New Roman" w:hAnsi="Times New Roman" w:cs="Times New Roman"/>
        </w:rPr>
        <w:t>Na ceste a</w:t>
      </w:r>
      <w:r w:rsidRPr="00AD61BF" w:rsidR="00236684">
        <w:rPr>
          <w:rFonts w:ascii="Times New Roman" w:hAnsi="Times New Roman" w:cs="Times New Roman"/>
        </w:rPr>
        <w:t> </w:t>
      </w:r>
      <w:r w:rsidRPr="00AD61BF" w:rsidR="00AC5075">
        <w:rPr>
          <w:rFonts w:ascii="Times New Roman" w:hAnsi="Times New Roman" w:cs="Times New Roman"/>
        </w:rPr>
        <w:t>na miest</w:t>
      </w:r>
      <w:r w:rsidRPr="00AD61BF" w:rsidR="00AC5075">
        <w:rPr>
          <w:rFonts w:ascii="Times New Roman" w:hAnsi="Times New Roman" w:cs="Times New Roman"/>
        </w:rPr>
        <w:t xml:space="preserve">e </w:t>
      </w:r>
      <w:r w:rsidRPr="00AD61BF">
        <w:rPr>
          <w:rFonts w:ascii="Times New Roman" w:hAnsi="Times New Roman" w:cs="Times New Roman"/>
        </w:rPr>
        <w:t>pri ceste sa nesmú umiestňovať veci, ktoré by mohli viesť k</w:t>
      </w:r>
      <w:r w:rsidRPr="00AD61BF" w:rsidR="00236684">
        <w:rPr>
          <w:rFonts w:ascii="Times New Roman" w:hAnsi="Times New Roman" w:cs="Times New Roman"/>
        </w:rPr>
        <w:t> </w:t>
      </w:r>
      <w:r w:rsidRPr="00AD61BF">
        <w:rPr>
          <w:rFonts w:ascii="Times New Roman" w:hAnsi="Times New Roman" w:cs="Times New Roman"/>
        </w:rPr>
        <w:t>zámene s</w:t>
      </w:r>
      <w:r w:rsidRPr="00AD61BF" w:rsidR="00236684">
        <w:rPr>
          <w:rFonts w:ascii="Times New Roman" w:hAnsi="Times New Roman" w:cs="Times New Roman"/>
        </w:rPr>
        <w:t> </w:t>
      </w:r>
      <w:r w:rsidRPr="00AD61BF">
        <w:rPr>
          <w:rFonts w:ascii="Times New Roman" w:hAnsi="Times New Roman" w:cs="Times New Roman"/>
        </w:rPr>
        <w:t>dopravnou značkou alebo s</w:t>
      </w:r>
      <w:r w:rsidRPr="00AD61BF" w:rsidR="00236684">
        <w:rPr>
          <w:rFonts w:ascii="Times New Roman" w:hAnsi="Times New Roman" w:cs="Times New Roman"/>
        </w:rPr>
        <w:t> </w:t>
      </w:r>
      <w:r w:rsidRPr="00AD61BF">
        <w:rPr>
          <w:rFonts w:ascii="Times New Roman" w:hAnsi="Times New Roman" w:cs="Times New Roman"/>
        </w:rPr>
        <w:t>dopravným zariadením alebo by ich zakrývali, alebo ktoré by rozptyľovali a</w:t>
      </w:r>
      <w:r w:rsidRPr="00AD61BF" w:rsidR="00236684">
        <w:rPr>
          <w:rFonts w:ascii="Times New Roman" w:hAnsi="Times New Roman" w:cs="Times New Roman"/>
        </w:rPr>
        <w:t> </w:t>
      </w:r>
      <w:r w:rsidRPr="00AD61BF">
        <w:rPr>
          <w:rFonts w:ascii="Times New Roman" w:hAnsi="Times New Roman" w:cs="Times New Roman"/>
        </w:rPr>
        <w:t>upútavali pozornosť účastníka cestnej premávky, alebo ho oslňovali.</w:t>
      </w:r>
    </w:p>
    <w:p w:rsidR="00236684" w:rsidRPr="00AD61BF" w:rsidP="00236684">
      <w:pPr>
        <w:tabs>
          <w:tab w:val="left" w:pos="720"/>
        </w:tabs>
        <w:jc w:val="both"/>
        <w:rPr>
          <w:rFonts w:ascii="Times New Roman" w:hAnsi="Times New Roman" w:cs="Times New Roman"/>
          <w:strike/>
        </w:rPr>
      </w:pPr>
    </w:p>
    <w:p w:rsidR="00B02474" w:rsidRPr="00AD61BF" w:rsidP="00367C4A">
      <w:pPr>
        <w:numPr>
          <w:ilvl w:val="2"/>
          <w:numId w:val="82"/>
        </w:numPr>
        <w:tabs>
          <w:tab w:val="left" w:pos="900"/>
          <w:tab w:val="clear" w:pos="2535"/>
        </w:tabs>
        <w:ind w:left="0" w:firstLine="357"/>
        <w:jc w:val="both"/>
        <w:rPr>
          <w:rFonts w:ascii="Times New Roman" w:hAnsi="Times New Roman" w:cs="Times New Roman"/>
        </w:rPr>
      </w:pPr>
      <w:r w:rsidRPr="00AD61BF">
        <w:rPr>
          <w:rFonts w:ascii="Times New Roman" w:hAnsi="Times New Roman" w:cs="Times New Roman"/>
        </w:rPr>
        <w:t>Miestom pri ces</w:t>
      </w:r>
      <w:r w:rsidRPr="00AD61BF">
        <w:rPr>
          <w:rFonts w:ascii="Times New Roman" w:hAnsi="Times New Roman" w:cs="Times New Roman"/>
        </w:rPr>
        <w:t>te sa rozumie priestor, v</w:t>
      </w:r>
      <w:r w:rsidRPr="00AD61BF" w:rsidR="00236684">
        <w:rPr>
          <w:rFonts w:ascii="Times New Roman" w:hAnsi="Times New Roman" w:cs="Times New Roman"/>
        </w:rPr>
        <w:t> </w:t>
      </w:r>
      <w:r w:rsidRPr="00AD61BF">
        <w:rPr>
          <w:rFonts w:ascii="Times New Roman" w:hAnsi="Times New Roman" w:cs="Times New Roman"/>
        </w:rPr>
        <w:t>ktorom je umiestnená dopravná značka alebo dopravné zariadenie; takýmto miestom je aj priestor</w:t>
      </w:r>
      <w:r w:rsidRPr="00AD61BF" w:rsidR="00007B87">
        <w:rPr>
          <w:rFonts w:ascii="Times New Roman" w:hAnsi="Times New Roman" w:cs="Times New Roman"/>
        </w:rPr>
        <w:t>,</w:t>
      </w:r>
      <w:r w:rsidRPr="00AD61BF">
        <w:rPr>
          <w:rFonts w:ascii="Times New Roman" w:hAnsi="Times New Roman" w:cs="Times New Roman"/>
        </w:rPr>
        <w:t xml:space="preserve"> v</w:t>
      </w:r>
      <w:r w:rsidRPr="00AD61BF" w:rsidR="00236684">
        <w:rPr>
          <w:rFonts w:ascii="Times New Roman" w:hAnsi="Times New Roman" w:cs="Times New Roman"/>
        </w:rPr>
        <w:t> </w:t>
      </w:r>
      <w:r w:rsidRPr="00AD61BF">
        <w:rPr>
          <w:rFonts w:ascii="Times New Roman" w:hAnsi="Times New Roman" w:cs="Times New Roman"/>
        </w:rPr>
        <w:t>ktorom sa dopravné značky alebo dopravné z</w:t>
      </w:r>
      <w:r w:rsidRPr="00AD61BF" w:rsidR="00C60077">
        <w:rPr>
          <w:rFonts w:ascii="Times New Roman" w:hAnsi="Times New Roman" w:cs="Times New Roman"/>
        </w:rPr>
        <w:t>ariadenia spravidla umiestňujú.</w:t>
      </w:r>
    </w:p>
    <w:p w:rsidR="00031B97" w:rsidRPr="00290EA1" w:rsidP="00031B97">
      <w:pPr>
        <w:tabs>
          <w:tab w:val="left" w:pos="720"/>
        </w:tabs>
        <w:jc w:val="both"/>
        <w:rPr>
          <w:rFonts w:ascii="Times New Roman" w:hAnsi="Times New Roman" w:cs="Times New Roman"/>
        </w:rPr>
      </w:pPr>
    </w:p>
    <w:p w:rsidR="00B02474" w:rsidRPr="00290EA1" w:rsidP="00367C4A">
      <w:pPr>
        <w:numPr>
          <w:ilvl w:val="2"/>
          <w:numId w:val="82"/>
        </w:numPr>
        <w:tabs>
          <w:tab w:val="left" w:pos="900"/>
          <w:tab w:val="clear" w:pos="2535"/>
        </w:tabs>
        <w:ind w:left="0" w:firstLine="357"/>
        <w:jc w:val="both"/>
        <w:rPr>
          <w:rFonts w:ascii="Times New Roman" w:hAnsi="Times New Roman" w:cs="Times New Roman"/>
        </w:rPr>
      </w:pPr>
      <w:r w:rsidRPr="00290EA1">
        <w:rPr>
          <w:rFonts w:ascii="Times New Roman" w:hAnsi="Times New Roman" w:cs="Times New Roman"/>
        </w:rPr>
        <w:t>Dopravné značky a</w:t>
      </w:r>
      <w:r w:rsidRPr="00290EA1" w:rsidR="00236684">
        <w:rPr>
          <w:rFonts w:ascii="Times New Roman" w:hAnsi="Times New Roman" w:cs="Times New Roman"/>
        </w:rPr>
        <w:t> </w:t>
      </w:r>
      <w:r w:rsidRPr="00290EA1">
        <w:rPr>
          <w:rFonts w:ascii="Times New Roman" w:hAnsi="Times New Roman" w:cs="Times New Roman"/>
        </w:rPr>
        <w:t xml:space="preserve">dopravné zariadenia sa umiestňujú tak, </w:t>
      </w:r>
      <w:r w:rsidRPr="00290EA1">
        <w:rPr>
          <w:rFonts w:ascii="Times New Roman" w:hAnsi="Times New Roman" w:cs="Times New Roman"/>
        </w:rPr>
        <w:t>aby sa vzájomne neprekrývali a</w:t>
      </w:r>
      <w:r w:rsidRPr="00290EA1" w:rsidR="00236684">
        <w:rPr>
          <w:rFonts w:ascii="Times New Roman" w:hAnsi="Times New Roman" w:cs="Times New Roman"/>
        </w:rPr>
        <w:t> </w:t>
      </w:r>
      <w:r w:rsidRPr="00290EA1">
        <w:rPr>
          <w:rFonts w:ascii="Times New Roman" w:hAnsi="Times New Roman" w:cs="Times New Roman"/>
        </w:rPr>
        <w:t xml:space="preserve">účastník cestnej premávky ich mohol včas spozorovať. </w:t>
      </w:r>
    </w:p>
    <w:p w:rsidR="00B02474" w:rsidRPr="00290EA1" w:rsidP="00367C4A">
      <w:pPr>
        <w:numPr>
          <w:ilvl w:val="2"/>
          <w:numId w:val="82"/>
        </w:numPr>
        <w:tabs>
          <w:tab w:val="left" w:pos="900"/>
          <w:tab w:val="clear" w:pos="2535"/>
        </w:tabs>
        <w:ind w:left="0" w:firstLine="357"/>
        <w:jc w:val="both"/>
        <w:rPr>
          <w:rFonts w:ascii="Times New Roman" w:hAnsi="Times New Roman" w:cs="Times New Roman"/>
        </w:rPr>
      </w:pPr>
      <w:r w:rsidRPr="00290EA1">
        <w:rPr>
          <w:rFonts w:ascii="Times New Roman" w:hAnsi="Times New Roman" w:cs="Times New Roman"/>
        </w:rPr>
        <w:t>Svetelné signalizačné zariadenia udržiava správca cesty. V</w:t>
      </w:r>
      <w:r w:rsidRPr="00290EA1" w:rsidR="00236684">
        <w:rPr>
          <w:rFonts w:ascii="Times New Roman" w:hAnsi="Times New Roman" w:cs="Times New Roman"/>
        </w:rPr>
        <w:t> </w:t>
      </w:r>
      <w:r w:rsidRPr="00290EA1">
        <w:rPr>
          <w:rFonts w:ascii="Times New Roman" w:hAnsi="Times New Roman" w:cs="Times New Roman"/>
        </w:rPr>
        <w:t>blízkosti svetelných signalizačných zariadení sa nesmú umiestňovať svetelné zdroje, ktorých svetlá by mohli viesť k</w:t>
      </w:r>
      <w:r w:rsidRPr="00290EA1" w:rsidR="00236684">
        <w:rPr>
          <w:rFonts w:ascii="Times New Roman" w:hAnsi="Times New Roman" w:cs="Times New Roman"/>
        </w:rPr>
        <w:t> </w:t>
      </w:r>
      <w:r w:rsidRPr="00290EA1">
        <w:rPr>
          <w:rFonts w:ascii="Times New Roman" w:hAnsi="Times New Roman" w:cs="Times New Roman"/>
        </w:rPr>
        <w:t>zámene so svetlami svetelných signalizačných zariadení.</w:t>
      </w:r>
    </w:p>
    <w:p w:rsidR="00B02474" w:rsidRPr="00290EA1">
      <w:pPr>
        <w:tabs>
          <w:tab w:val="left" w:pos="720"/>
        </w:tabs>
        <w:jc w:val="both"/>
        <w:rPr>
          <w:rFonts w:ascii="Times New Roman" w:hAnsi="Times New Roman" w:cs="Times New Roman"/>
        </w:rPr>
      </w:pPr>
    </w:p>
    <w:p w:rsidR="00B02474" w:rsidRPr="00290EA1" w:rsidP="00367C4A">
      <w:pPr>
        <w:numPr>
          <w:ilvl w:val="2"/>
          <w:numId w:val="82"/>
        </w:numPr>
        <w:tabs>
          <w:tab w:val="left" w:pos="900"/>
          <w:tab w:val="clear" w:pos="2535"/>
        </w:tabs>
        <w:ind w:left="0" w:firstLine="357"/>
        <w:jc w:val="both"/>
        <w:rPr>
          <w:rFonts w:ascii="Times New Roman" w:hAnsi="Times New Roman" w:cs="Times New Roman"/>
        </w:rPr>
      </w:pPr>
      <w:r w:rsidRPr="00290EA1">
        <w:rPr>
          <w:rFonts w:ascii="Times New Roman" w:hAnsi="Times New Roman" w:cs="Times New Roman"/>
        </w:rPr>
        <w:t>Podrobnosti o</w:t>
      </w:r>
      <w:r w:rsidRPr="00290EA1" w:rsidR="00236684">
        <w:rPr>
          <w:rFonts w:ascii="Times New Roman" w:hAnsi="Times New Roman" w:cs="Times New Roman"/>
        </w:rPr>
        <w:t> </w:t>
      </w:r>
      <w:r w:rsidRPr="00290EA1">
        <w:rPr>
          <w:rFonts w:ascii="Times New Roman" w:hAnsi="Times New Roman" w:cs="Times New Roman"/>
        </w:rPr>
        <w:t>dopravných značkách a</w:t>
      </w:r>
      <w:r w:rsidRPr="00290EA1" w:rsidR="00236684">
        <w:rPr>
          <w:rFonts w:ascii="Times New Roman" w:hAnsi="Times New Roman" w:cs="Times New Roman"/>
        </w:rPr>
        <w:t> </w:t>
      </w:r>
      <w:r w:rsidRPr="00290EA1">
        <w:rPr>
          <w:rFonts w:ascii="Times New Roman" w:hAnsi="Times New Roman" w:cs="Times New Roman"/>
        </w:rPr>
        <w:t>dopravných zariadeniach, ich vyobrazenie, význam a</w:t>
      </w:r>
      <w:r w:rsidRPr="00290EA1" w:rsidR="00236684">
        <w:rPr>
          <w:rFonts w:ascii="Times New Roman" w:hAnsi="Times New Roman" w:cs="Times New Roman"/>
        </w:rPr>
        <w:t> </w:t>
      </w:r>
      <w:r w:rsidRPr="00290EA1">
        <w:rPr>
          <w:rFonts w:ascii="Times New Roman" w:hAnsi="Times New Roman" w:cs="Times New Roman"/>
        </w:rPr>
        <w:t>umiestňovanie na ceste a</w:t>
      </w:r>
      <w:r w:rsidRPr="00290EA1" w:rsidR="00236684">
        <w:rPr>
          <w:rFonts w:ascii="Times New Roman" w:hAnsi="Times New Roman" w:cs="Times New Roman"/>
        </w:rPr>
        <w:t> </w:t>
      </w:r>
      <w:r w:rsidRPr="00290EA1" w:rsidR="00AC5075">
        <w:rPr>
          <w:rFonts w:ascii="Times New Roman" w:hAnsi="Times New Roman" w:cs="Times New Roman"/>
        </w:rPr>
        <w:t>na mieste pri ceste</w:t>
      </w:r>
      <w:r w:rsidRPr="00290EA1">
        <w:rPr>
          <w:rFonts w:ascii="Times New Roman" w:hAnsi="Times New Roman" w:cs="Times New Roman"/>
        </w:rPr>
        <w:t xml:space="preserve"> ustanoví všeobecne záväzný právny predpis, ktorý vydá ministers</w:t>
      </w:r>
      <w:r w:rsidRPr="00290EA1">
        <w:rPr>
          <w:rFonts w:ascii="Times New Roman" w:hAnsi="Times New Roman" w:cs="Times New Roman"/>
        </w:rPr>
        <w:t>tvo vnútra.</w:t>
      </w:r>
    </w:p>
    <w:p w:rsidR="00236684" w:rsidRPr="00290EA1" w:rsidP="00BA39F2">
      <w:pPr>
        <w:pStyle w:val="Heading5"/>
        <w:numPr>
          <w:ilvl w:val="0"/>
          <w:numId w:val="0"/>
        </w:numPr>
        <w:spacing w:before="0" w:beforeAutospacing="0" w:after="0" w:afterAutospacing="0"/>
        <w:jc w:val="left"/>
        <w:rPr>
          <w:rFonts w:ascii="Times New Roman" w:hAnsi="Times New Roman" w:cs="Times New Roman"/>
          <w:sz w:val="24"/>
          <w:szCs w:val="24"/>
        </w:rPr>
      </w:pPr>
    </w:p>
    <w:p w:rsidR="00B02474" w:rsidRPr="00290EA1" w:rsidP="00BA39F2">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61</w:t>
      </w:r>
    </w:p>
    <w:p w:rsidR="00B02474" w:rsidRPr="00290EA1" w:rsidP="00BA39F2">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AD61BF" w:rsidP="00367C4A">
      <w:pPr>
        <w:numPr>
          <w:ilvl w:val="3"/>
          <w:numId w:val="82"/>
        </w:numPr>
        <w:tabs>
          <w:tab w:val="left" w:pos="720"/>
          <w:tab w:val="clear" w:pos="3075"/>
        </w:tabs>
        <w:ind w:left="0" w:firstLine="357"/>
        <w:jc w:val="both"/>
        <w:rPr>
          <w:rFonts w:ascii="Times New Roman" w:hAnsi="Times New Roman" w:cs="Times New Roman"/>
        </w:rPr>
      </w:pPr>
      <w:r w:rsidRPr="00AD61BF">
        <w:rPr>
          <w:rFonts w:ascii="Times New Roman" w:hAnsi="Times New Roman" w:cs="Times New Roman"/>
        </w:rPr>
        <w:t>Dopravné značky a</w:t>
      </w:r>
      <w:r w:rsidRPr="00AD61BF" w:rsidR="00236684">
        <w:rPr>
          <w:rFonts w:ascii="Times New Roman" w:hAnsi="Times New Roman" w:cs="Times New Roman"/>
        </w:rPr>
        <w:t> </w:t>
      </w:r>
      <w:r w:rsidRPr="00AD61BF">
        <w:rPr>
          <w:rFonts w:ascii="Times New Roman" w:hAnsi="Times New Roman" w:cs="Times New Roman"/>
        </w:rPr>
        <w:t>dopravné zariadenia sa smú používať len v</w:t>
      </w:r>
      <w:r w:rsidRPr="00AD61BF" w:rsidR="00236684">
        <w:rPr>
          <w:rFonts w:ascii="Times New Roman" w:hAnsi="Times New Roman" w:cs="Times New Roman"/>
        </w:rPr>
        <w:t> </w:t>
      </w:r>
      <w:r w:rsidRPr="00AD61BF">
        <w:rPr>
          <w:rFonts w:ascii="Times New Roman" w:hAnsi="Times New Roman" w:cs="Times New Roman"/>
        </w:rPr>
        <w:t>takom rozsahu a</w:t>
      </w:r>
      <w:r w:rsidRPr="00AD61BF" w:rsidR="00236684">
        <w:rPr>
          <w:rFonts w:ascii="Times New Roman" w:hAnsi="Times New Roman" w:cs="Times New Roman"/>
        </w:rPr>
        <w:t> </w:t>
      </w:r>
      <w:r w:rsidRPr="00AD61BF">
        <w:rPr>
          <w:rFonts w:ascii="Times New Roman" w:hAnsi="Times New Roman" w:cs="Times New Roman"/>
        </w:rPr>
        <w:t>takým spôsobom, ako to nevyhnutne vyžaduje bezpečnosť a</w:t>
      </w:r>
      <w:r w:rsidRPr="00AD61BF" w:rsidR="00236684">
        <w:rPr>
          <w:rFonts w:ascii="Times New Roman" w:hAnsi="Times New Roman" w:cs="Times New Roman"/>
        </w:rPr>
        <w:t> </w:t>
      </w:r>
      <w:r w:rsidRPr="00AD61BF">
        <w:rPr>
          <w:rFonts w:ascii="Times New Roman" w:hAnsi="Times New Roman" w:cs="Times New Roman"/>
        </w:rPr>
        <w:t>plynulosť cestnej premávky.</w:t>
      </w:r>
    </w:p>
    <w:p w:rsidR="00B02474" w:rsidRPr="00AD61BF">
      <w:pPr>
        <w:ind w:firstLine="357"/>
        <w:jc w:val="both"/>
        <w:rPr>
          <w:rFonts w:ascii="Times New Roman" w:hAnsi="Times New Roman" w:cs="Times New Roman"/>
        </w:rPr>
      </w:pPr>
    </w:p>
    <w:p w:rsidR="00B02474" w:rsidRPr="00AD61BF" w:rsidP="00367C4A">
      <w:pPr>
        <w:numPr>
          <w:ilvl w:val="3"/>
          <w:numId w:val="82"/>
        </w:numPr>
        <w:tabs>
          <w:tab w:val="left" w:pos="720"/>
          <w:tab w:val="clear" w:pos="3075"/>
        </w:tabs>
        <w:ind w:left="0" w:firstLine="357"/>
        <w:jc w:val="both"/>
        <w:rPr>
          <w:rFonts w:ascii="Times New Roman" w:hAnsi="Times New Roman" w:cs="Times New Roman"/>
        </w:rPr>
      </w:pPr>
      <w:r w:rsidRPr="00AD61BF">
        <w:rPr>
          <w:rFonts w:ascii="Times New Roman" w:hAnsi="Times New Roman" w:cs="Times New Roman"/>
        </w:rPr>
        <w:t>Použitie dopravných značiek a</w:t>
      </w:r>
      <w:r w:rsidRPr="00AD61BF" w:rsidR="00236684">
        <w:rPr>
          <w:rFonts w:ascii="Times New Roman" w:hAnsi="Times New Roman" w:cs="Times New Roman"/>
        </w:rPr>
        <w:t> </w:t>
      </w:r>
      <w:r w:rsidRPr="00AD61BF">
        <w:rPr>
          <w:rFonts w:ascii="Times New Roman" w:hAnsi="Times New Roman" w:cs="Times New Roman"/>
        </w:rPr>
        <w:t>dopravných zariade</w:t>
      </w:r>
      <w:r w:rsidRPr="00AD61BF" w:rsidR="00AC5075">
        <w:rPr>
          <w:rFonts w:ascii="Times New Roman" w:hAnsi="Times New Roman" w:cs="Times New Roman"/>
        </w:rPr>
        <w:t>ní v</w:t>
      </w:r>
      <w:r w:rsidRPr="00AD61BF" w:rsidR="00236684">
        <w:rPr>
          <w:rFonts w:ascii="Times New Roman" w:hAnsi="Times New Roman" w:cs="Times New Roman"/>
        </w:rPr>
        <w:t> </w:t>
      </w:r>
      <w:r w:rsidRPr="00AD61BF" w:rsidR="00AC5075">
        <w:rPr>
          <w:rFonts w:ascii="Times New Roman" w:hAnsi="Times New Roman" w:cs="Times New Roman"/>
        </w:rPr>
        <w:t>jednotlivých prípadoch určuje</w:t>
      </w:r>
      <w:r w:rsidRPr="00AD61BF">
        <w:rPr>
          <w:rFonts w:ascii="Times New Roman" w:hAnsi="Times New Roman" w:cs="Times New Roman"/>
        </w:rPr>
        <w:t xml:space="preserve"> </w:t>
      </w:r>
    </w:p>
    <w:p w:rsidR="00DE1571" w:rsidRPr="00AD61BF" w:rsidP="00367C4A">
      <w:pPr>
        <w:numPr>
          <w:ilvl w:val="4"/>
          <w:numId w:val="82"/>
        </w:numPr>
        <w:tabs>
          <w:tab w:val="clear" w:pos="3600"/>
        </w:tabs>
        <w:ind w:left="360"/>
        <w:jc w:val="both"/>
        <w:rPr>
          <w:rFonts w:ascii="Times New Roman" w:hAnsi="Times New Roman" w:cs="Times New Roman"/>
        </w:rPr>
      </w:pPr>
      <w:r w:rsidRPr="00AD61BF">
        <w:rPr>
          <w:rFonts w:ascii="Times New Roman" w:hAnsi="Times New Roman" w:cs="Times New Roman"/>
        </w:rPr>
        <w:t>orgán podľa osobitného predpisu;</w:t>
      </w:r>
      <w:r w:rsidRPr="00AD61BF">
        <w:rPr>
          <w:rFonts w:ascii="Times New Roman" w:hAnsi="Times New Roman" w:cs="Times New Roman"/>
          <w:vertAlign w:val="superscript"/>
        </w:rPr>
        <w:fldChar w:fldCharType="begin"/>
      </w:r>
      <w:r w:rsidRPr="00AD61BF">
        <w:rPr>
          <w:rFonts w:ascii="Times New Roman" w:hAnsi="Times New Roman" w:cs="Times New Roman"/>
          <w:vertAlign w:val="superscript"/>
        </w:rPr>
        <w:instrText xml:space="preserve"> NOTEREF _Ref193270062 \h </w:instrText>
      </w:r>
      <w:r w:rsidRPr="00AD61BF">
        <w:rPr>
          <w:rFonts w:ascii="Times New Roman" w:hAnsi="Times New Roman" w:cs="Times New Roman"/>
          <w:vertAlign w:val="superscript"/>
        </w:rPr>
        <w:instrText xml:space="preserve"> \* MERGEFORMAT </w:instrText>
      </w:r>
      <w:r w:rsidRPr="00AD61BF">
        <w:rPr>
          <w:rFonts w:ascii="Times New Roman" w:hAnsi="Times New Roman" w:cs="Times New Roman"/>
          <w:vertAlign w:val="superscript"/>
        </w:rPr>
        <w:fldChar w:fldCharType="separate"/>
      </w:r>
      <w:r w:rsidR="008D477B">
        <w:rPr>
          <w:rFonts w:ascii="Times New Roman" w:hAnsi="Times New Roman" w:cs="Times New Roman"/>
          <w:vertAlign w:val="superscript"/>
        </w:rPr>
        <w:t>1</w:t>
      </w:r>
      <w:r w:rsidRPr="00AD61BF">
        <w:rPr>
          <w:rFonts w:ascii="Times New Roman" w:hAnsi="Times New Roman" w:cs="Times New Roman"/>
          <w:vertAlign w:val="superscript"/>
        </w:rPr>
        <w:fldChar w:fldCharType="end"/>
      </w:r>
      <w:r w:rsidRPr="00AD61BF">
        <w:rPr>
          <w:rFonts w:ascii="Times New Roman" w:hAnsi="Times New Roman" w:cs="Times New Roman"/>
          <w:vertAlign w:val="superscript"/>
        </w:rPr>
        <w:t>)</w:t>
      </w:r>
      <w:r w:rsidRPr="00AD61BF">
        <w:rPr>
          <w:rFonts w:ascii="Times New Roman" w:hAnsi="Times New Roman" w:cs="Times New Roman"/>
        </w:rPr>
        <w:t xml:space="preserve"> použitie dopravných značiek, ktoré upozorňujú na železničné priecestie, a dopravnej značky, ktorá prikazuje vodičovi dať prednosť v jazde, ak sa má umiestniť pred železničným priecestím, tento orgán prerokuje aj s Úradom pre reguláciu železničnej dopravy,</w:t>
      </w:r>
    </w:p>
    <w:p w:rsidR="00DE1571" w:rsidRPr="00AD61BF" w:rsidP="00367C4A">
      <w:pPr>
        <w:numPr>
          <w:ilvl w:val="4"/>
          <w:numId w:val="82"/>
        </w:numPr>
        <w:tabs>
          <w:tab w:val="clear" w:pos="3600"/>
        </w:tabs>
        <w:ind w:left="360"/>
        <w:jc w:val="both"/>
        <w:rPr>
          <w:rFonts w:ascii="Times New Roman" w:hAnsi="Times New Roman" w:cs="Times New Roman"/>
        </w:rPr>
      </w:pPr>
      <w:r w:rsidRPr="00AD61BF">
        <w:rPr>
          <w:rFonts w:ascii="Times New Roman" w:hAnsi="Times New Roman" w:cs="Times New Roman"/>
        </w:rPr>
        <w:t>Úrad pre reguláciu železničnej dopravy po prerokovaní s orgánom, ktorý by inak bol oprávnený určiť použitie dopravnej značky, s orgánom Policajného zboru a so správcom</w:t>
      </w:r>
      <w:r w:rsidRPr="00AD61BF">
        <w:rPr>
          <w:rFonts w:ascii="Times New Roman" w:hAnsi="Times New Roman" w:cs="Times New Roman"/>
        </w:rPr>
        <w:t xml:space="preserve"> cesty, ak ide o </w:t>
      </w:r>
      <w:r w:rsidRPr="00AD61BF" w:rsidR="00CD3618">
        <w:rPr>
          <w:rFonts w:ascii="Times New Roman" w:hAnsi="Times New Roman" w:cs="Times New Roman"/>
        </w:rPr>
        <w:t>dopravnú</w:t>
      </w:r>
      <w:r w:rsidRPr="00AD61BF">
        <w:rPr>
          <w:rFonts w:ascii="Times New Roman" w:hAnsi="Times New Roman" w:cs="Times New Roman"/>
        </w:rPr>
        <w:t xml:space="preserve"> značk</w:t>
      </w:r>
      <w:r w:rsidRPr="00AD61BF" w:rsidR="00CD3618">
        <w:rPr>
          <w:rFonts w:ascii="Times New Roman" w:hAnsi="Times New Roman" w:cs="Times New Roman"/>
        </w:rPr>
        <w:t>u</w:t>
      </w:r>
      <w:r w:rsidRPr="00AD61BF">
        <w:rPr>
          <w:rFonts w:ascii="Times New Roman" w:hAnsi="Times New Roman" w:cs="Times New Roman"/>
        </w:rPr>
        <w:t xml:space="preserve"> označujúc</w:t>
      </w:r>
      <w:r w:rsidRPr="00AD61BF" w:rsidR="00CD3618">
        <w:rPr>
          <w:rFonts w:ascii="Times New Roman" w:hAnsi="Times New Roman" w:cs="Times New Roman"/>
        </w:rPr>
        <w:t>u</w:t>
      </w:r>
      <w:r w:rsidRPr="00AD61BF">
        <w:rPr>
          <w:rFonts w:ascii="Times New Roman" w:hAnsi="Times New Roman" w:cs="Times New Roman"/>
        </w:rPr>
        <w:t xml:space="preserve"> železničné priecestie,</w:t>
      </w:r>
    </w:p>
    <w:p w:rsidR="00DE1571" w:rsidRPr="00AD61BF" w:rsidP="00367C4A">
      <w:pPr>
        <w:numPr>
          <w:ilvl w:val="4"/>
          <w:numId w:val="82"/>
        </w:numPr>
        <w:tabs>
          <w:tab w:val="clear" w:pos="3600"/>
        </w:tabs>
        <w:ind w:left="360"/>
        <w:jc w:val="both"/>
        <w:rPr>
          <w:rFonts w:ascii="Times New Roman" w:hAnsi="Times New Roman" w:cs="Times New Roman"/>
        </w:rPr>
      </w:pPr>
      <w:r w:rsidRPr="00AD61BF">
        <w:rPr>
          <w:rFonts w:ascii="Times New Roman" w:hAnsi="Times New Roman" w:cs="Times New Roman"/>
        </w:rPr>
        <w:t>Vojenská polícia vo vojenských objektoch a priestoroch.</w:t>
      </w:r>
    </w:p>
    <w:p w:rsidR="0019229D" w:rsidRPr="00AD61BF" w:rsidP="0019229D">
      <w:pPr>
        <w:jc w:val="both"/>
        <w:rPr>
          <w:rFonts w:ascii="Times New Roman" w:hAnsi="Times New Roman" w:cs="Times New Roman"/>
        </w:rPr>
      </w:pPr>
    </w:p>
    <w:p w:rsidR="00B02474" w:rsidRPr="00AD61BF" w:rsidP="00367C4A">
      <w:pPr>
        <w:numPr>
          <w:ilvl w:val="0"/>
          <w:numId w:val="83"/>
        </w:numPr>
        <w:tabs>
          <w:tab w:val="left" w:pos="720"/>
          <w:tab w:val="clear" w:pos="2895"/>
        </w:tabs>
        <w:ind w:left="0" w:firstLine="357"/>
        <w:jc w:val="both"/>
        <w:rPr>
          <w:rFonts w:ascii="Times New Roman" w:hAnsi="Times New Roman" w:cs="Times New Roman"/>
        </w:rPr>
      </w:pPr>
      <w:r w:rsidRPr="00AD61BF">
        <w:rPr>
          <w:rFonts w:ascii="Times New Roman" w:hAnsi="Times New Roman" w:cs="Times New Roman"/>
        </w:rPr>
        <w:t xml:space="preserve">Prenosné dopravné značky </w:t>
      </w:r>
      <w:r w:rsidRPr="00AD61BF" w:rsidR="00273A59">
        <w:rPr>
          <w:rFonts w:ascii="Times New Roman" w:hAnsi="Times New Roman" w:cs="Times New Roman"/>
        </w:rPr>
        <w:t>a</w:t>
      </w:r>
      <w:r w:rsidRPr="00AD61BF" w:rsidR="00236684">
        <w:rPr>
          <w:rFonts w:ascii="Times New Roman" w:hAnsi="Times New Roman" w:cs="Times New Roman"/>
        </w:rPr>
        <w:t> </w:t>
      </w:r>
      <w:r w:rsidRPr="00AD61BF" w:rsidR="00273A59">
        <w:rPr>
          <w:rFonts w:ascii="Times New Roman" w:hAnsi="Times New Roman" w:cs="Times New Roman"/>
        </w:rPr>
        <w:t xml:space="preserve">prenosné dopravné zariadenia </w:t>
      </w:r>
      <w:r w:rsidRPr="00AD61BF">
        <w:rPr>
          <w:rFonts w:ascii="Times New Roman" w:hAnsi="Times New Roman" w:cs="Times New Roman"/>
        </w:rPr>
        <w:t>sú nadradené trvalým dopravným značkám</w:t>
      </w:r>
      <w:r w:rsidRPr="00AD61BF" w:rsidR="00273A59">
        <w:rPr>
          <w:rFonts w:ascii="Times New Roman" w:hAnsi="Times New Roman" w:cs="Times New Roman"/>
        </w:rPr>
        <w:t xml:space="preserve"> a</w:t>
      </w:r>
      <w:r w:rsidRPr="00AD61BF" w:rsidR="00236684">
        <w:rPr>
          <w:rFonts w:ascii="Times New Roman" w:hAnsi="Times New Roman" w:cs="Times New Roman"/>
        </w:rPr>
        <w:t> </w:t>
      </w:r>
      <w:r w:rsidRPr="00AD61BF" w:rsidR="00273A59">
        <w:rPr>
          <w:rFonts w:ascii="Times New Roman" w:hAnsi="Times New Roman" w:cs="Times New Roman"/>
        </w:rPr>
        <w:t>dopravným zariadeniam</w:t>
      </w:r>
      <w:r w:rsidRPr="00AD61BF">
        <w:rPr>
          <w:rFonts w:ascii="Times New Roman" w:hAnsi="Times New Roman" w:cs="Times New Roman"/>
        </w:rPr>
        <w:t>. Prenosné dopravné značky a</w:t>
      </w:r>
      <w:r w:rsidRPr="00AD61BF" w:rsidR="00236684">
        <w:rPr>
          <w:rFonts w:ascii="Times New Roman" w:hAnsi="Times New Roman" w:cs="Times New Roman"/>
        </w:rPr>
        <w:t> </w:t>
      </w:r>
      <w:r w:rsidRPr="00AD61BF">
        <w:rPr>
          <w:rFonts w:ascii="Times New Roman" w:hAnsi="Times New Roman" w:cs="Times New Roman"/>
        </w:rPr>
        <w:t>prenosné dopravné zariadenia sa smú používať len v</w:t>
      </w:r>
      <w:r w:rsidRPr="00AD61BF" w:rsidR="00236684">
        <w:rPr>
          <w:rFonts w:ascii="Times New Roman" w:hAnsi="Times New Roman" w:cs="Times New Roman"/>
        </w:rPr>
        <w:t> </w:t>
      </w:r>
      <w:r w:rsidRPr="00AD61BF">
        <w:rPr>
          <w:rFonts w:ascii="Times New Roman" w:hAnsi="Times New Roman" w:cs="Times New Roman"/>
        </w:rPr>
        <w:t>nevyhnutne potrebnom čase.</w:t>
      </w:r>
    </w:p>
    <w:p w:rsidR="00B02474" w:rsidRPr="00AD61BF">
      <w:pPr>
        <w:ind w:firstLine="357"/>
        <w:jc w:val="both"/>
        <w:rPr>
          <w:rFonts w:ascii="Times New Roman" w:hAnsi="Times New Roman" w:cs="Times New Roman"/>
        </w:rPr>
      </w:pPr>
    </w:p>
    <w:p w:rsidR="00236684" w:rsidRPr="00290EA1" w:rsidP="00367C4A">
      <w:pPr>
        <w:numPr>
          <w:ilvl w:val="0"/>
          <w:numId w:val="83"/>
        </w:numPr>
        <w:tabs>
          <w:tab w:val="left" w:pos="720"/>
          <w:tab w:val="clear" w:pos="2895"/>
        </w:tabs>
        <w:ind w:left="0" w:firstLine="357"/>
        <w:jc w:val="both"/>
        <w:rPr>
          <w:rFonts w:ascii="Times New Roman" w:hAnsi="Times New Roman" w:cs="Times New Roman"/>
        </w:rPr>
      </w:pPr>
      <w:r w:rsidRPr="00AD61BF" w:rsidR="00B02474">
        <w:rPr>
          <w:rFonts w:ascii="Times New Roman" w:hAnsi="Times New Roman" w:cs="Times New Roman"/>
        </w:rPr>
        <w:t>Policajt alebo vojenský policajt môže použiť prenosné zvislé dopravné značky a</w:t>
      </w:r>
      <w:r w:rsidRPr="00AD61BF">
        <w:rPr>
          <w:rFonts w:ascii="Times New Roman" w:hAnsi="Times New Roman" w:cs="Times New Roman"/>
        </w:rPr>
        <w:t> </w:t>
      </w:r>
      <w:r w:rsidRPr="00AD61BF" w:rsidR="00B02474">
        <w:rPr>
          <w:rFonts w:ascii="Times New Roman" w:hAnsi="Times New Roman" w:cs="Times New Roman"/>
        </w:rPr>
        <w:t>prenosné dopravné zariadenia aj bez predchádzajúceho určenia ich použitia príslušným orgánom, ak je to potrebné na zaistenie bezpečnosti a</w:t>
      </w:r>
      <w:r w:rsidRPr="00AD61BF">
        <w:rPr>
          <w:rFonts w:ascii="Times New Roman" w:hAnsi="Times New Roman" w:cs="Times New Roman"/>
        </w:rPr>
        <w:t> </w:t>
      </w:r>
      <w:r w:rsidRPr="00AD61BF" w:rsidR="00B02474">
        <w:rPr>
          <w:rFonts w:ascii="Times New Roman" w:hAnsi="Times New Roman" w:cs="Times New Roman"/>
        </w:rPr>
        <w:t xml:space="preserve">plynulosti cestnej premávky pri plnení </w:t>
      </w:r>
      <w:r w:rsidRPr="00AD61BF" w:rsidR="0032295E">
        <w:rPr>
          <w:rFonts w:ascii="Times New Roman" w:hAnsi="Times New Roman" w:cs="Times New Roman"/>
        </w:rPr>
        <w:t xml:space="preserve">svojich </w:t>
      </w:r>
      <w:r w:rsidRPr="00AD61BF" w:rsidR="00B02474">
        <w:rPr>
          <w:rFonts w:ascii="Times New Roman" w:hAnsi="Times New Roman" w:cs="Times New Roman"/>
        </w:rPr>
        <w:t>úloh</w:t>
      </w:r>
      <w:r w:rsidRPr="00AD61BF" w:rsidR="0032295E">
        <w:rPr>
          <w:rFonts w:ascii="Times New Roman" w:hAnsi="Times New Roman" w:cs="Times New Roman"/>
        </w:rPr>
        <w:t>.</w:t>
      </w:r>
    </w:p>
    <w:p w:rsidR="00386A77" w:rsidP="0064274E">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64274E">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xml:space="preserve">§ 62 </w:t>
      </w:r>
    </w:p>
    <w:p w:rsidR="002B7220" w:rsidRPr="00290EA1" w:rsidP="0064274E">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Riadenie cestnej premávky</w:t>
      </w:r>
    </w:p>
    <w:p w:rsidR="002B7220" w:rsidRPr="00290EA1" w:rsidP="0064274E">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367C4A">
      <w:pPr>
        <w:pStyle w:val="poznamka"/>
        <w:numPr>
          <w:ilvl w:val="0"/>
          <w:numId w:val="84"/>
        </w:numPr>
        <w:tabs>
          <w:tab w:val="left" w:pos="720"/>
          <w:tab w:val="clear" w:pos="2895"/>
        </w:tabs>
        <w:spacing w:before="0" w:beforeAutospacing="0" w:after="0" w:afterAutospacing="0"/>
        <w:ind w:left="0" w:firstLine="357"/>
        <w:jc w:val="both"/>
        <w:rPr>
          <w:rFonts w:ascii="Times New Roman" w:hAnsi="Times New Roman" w:cs="Times New Roman"/>
          <w:color w:val="auto"/>
        </w:rPr>
      </w:pPr>
      <w:r w:rsidRPr="00290EA1" w:rsidR="002B7220">
        <w:rPr>
          <w:rFonts w:ascii="Times New Roman" w:hAnsi="Times New Roman" w:cs="Times New Roman"/>
          <w:color w:val="auto"/>
        </w:rPr>
        <w:t>Cestná p</w:t>
      </w:r>
      <w:r w:rsidRPr="00290EA1">
        <w:rPr>
          <w:rFonts w:ascii="Times New Roman" w:hAnsi="Times New Roman" w:cs="Times New Roman"/>
          <w:color w:val="auto"/>
        </w:rPr>
        <w:t>remávka je riadená dopravnými značkami, dopravnými zariadeniami alebo pokynmi policajta.</w:t>
      </w:r>
    </w:p>
    <w:p w:rsidR="00B02474" w:rsidRPr="00290EA1">
      <w:pPr>
        <w:pStyle w:val="poznamka"/>
        <w:spacing w:before="0" w:beforeAutospacing="0" w:after="0" w:afterAutospacing="0"/>
        <w:ind w:firstLine="357"/>
        <w:jc w:val="both"/>
        <w:rPr>
          <w:rFonts w:ascii="Times New Roman" w:hAnsi="Times New Roman" w:cs="Times New Roman"/>
          <w:color w:val="auto"/>
        </w:rPr>
      </w:pPr>
    </w:p>
    <w:p w:rsidR="00B02474" w:rsidRPr="00290EA1" w:rsidP="00367C4A">
      <w:pPr>
        <w:pStyle w:val="poznamka"/>
        <w:numPr>
          <w:ilvl w:val="0"/>
          <w:numId w:val="84"/>
        </w:numPr>
        <w:tabs>
          <w:tab w:val="left" w:pos="720"/>
          <w:tab w:val="clear" w:pos="2895"/>
        </w:tabs>
        <w:spacing w:before="0" w:beforeAutospacing="0" w:after="0" w:afterAutospacing="0"/>
        <w:ind w:left="0" w:firstLine="357"/>
        <w:jc w:val="both"/>
        <w:rPr>
          <w:rFonts w:ascii="Times New Roman" w:hAnsi="Times New Roman" w:cs="Times New Roman"/>
          <w:color w:val="auto"/>
        </w:rPr>
      </w:pPr>
      <w:r w:rsidRPr="00290EA1">
        <w:rPr>
          <w:rFonts w:ascii="Times New Roman" w:hAnsi="Times New Roman" w:cs="Times New Roman"/>
          <w:color w:val="auto"/>
        </w:rPr>
        <w:t>V</w:t>
      </w:r>
      <w:r w:rsidRPr="00290EA1" w:rsidR="00236684">
        <w:rPr>
          <w:rFonts w:ascii="Times New Roman" w:hAnsi="Times New Roman" w:cs="Times New Roman"/>
          <w:color w:val="auto"/>
        </w:rPr>
        <w:t> </w:t>
      </w:r>
      <w:r w:rsidRPr="00290EA1">
        <w:rPr>
          <w:rFonts w:ascii="Times New Roman" w:hAnsi="Times New Roman" w:cs="Times New Roman"/>
          <w:color w:val="auto"/>
        </w:rPr>
        <w:t>rozsahu ustan</w:t>
      </w:r>
      <w:r w:rsidRPr="00290EA1">
        <w:rPr>
          <w:rFonts w:ascii="Times New Roman" w:hAnsi="Times New Roman" w:cs="Times New Roman"/>
          <w:color w:val="auto"/>
        </w:rPr>
        <w:t>ovenom osobitným predpisom</w:t>
      </w:r>
      <w:bookmarkStart w:id="16" w:name="_Ref160411738"/>
      <w:r>
        <w:rPr>
          <w:rStyle w:val="FootnoteReference"/>
          <w:rFonts w:ascii="Times New Roman" w:hAnsi="Times New Roman" w:cs="Times New Roman"/>
          <w:color w:val="auto"/>
          <w:rtl w:val="0"/>
        </w:rPr>
        <w:footnoteReference w:id="30"/>
      </w:r>
      <w:bookmarkEnd w:id="16"/>
      <w:r w:rsidRPr="00290EA1">
        <w:rPr>
          <w:rFonts w:ascii="Times New Roman" w:hAnsi="Times New Roman" w:cs="Times New Roman"/>
          <w:color w:val="auto"/>
          <w:vertAlign w:val="superscript"/>
        </w:rPr>
        <w:t>)</w:t>
      </w:r>
      <w:r w:rsidRPr="00290EA1">
        <w:rPr>
          <w:rFonts w:ascii="Times New Roman" w:hAnsi="Times New Roman" w:cs="Times New Roman"/>
          <w:color w:val="auto"/>
        </w:rPr>
        <w:t xml:space="preserve"> je oprávnený riadiť cestnú premávku aj vojak povolaný na plnenie úloh Policajného zboru alebo vojenský policajt; riadiť cestnú premávku je oprávnený aj vojak pri plnení úloh ozbrojených síl</w:t>
      </w:r>
      <w:r w:rsidRPr="00290EA1" w:rsidR="009A2FEA">
        <w:rPr>
          <w:rFonts w:ascii="Times New Roman" w:hAnsi="Times New Roman" w:cs="Times New Roman"/>
          <w:color w:val="auto"/>
        </w:rPr>
        <w:t>.</w:t>
      </w:r>
      <w:r>
        <w:rPr>
          <w:rStyle w:val="FootnoteReference"/>
          <w:rFonts w:ascii="Times New Roman" w:hAnsi="Times New Roman" w:cs="Times New Roman"/>
          <w:color w:val="auto"/>
          <w:rtl w:val="0"/>
        </w:rPr>
        <w:footnoteReference w:id="31"/>
      </w:r>
      <w:r w:rsidRPr="00290EA1">
        <w:rPr>
          <w:rFonts w:ascii="Times New Roman" w:hAnsi="Times New Roman" w:cs="Times New Roman"/>
          <w:color w:val="auto"/>
          <w:vertAlign w:val="superscript"/>
        </w:rPr>
        <w:t>)</w:t>
      </w:r>
    </w:p>
    <w:p w:rsidR="00236684" w:rsidRPr="00290EA1" w:rsidP="00236684">
      <w:pPr>
        <w:pStyle w:val="poznamka"/>
        <w:spacing w:before="0" w:beforeAutospacing="0" w:after="0" w:afterAutospacing="0"/>
        <w:jc w:val="both"/>
        <w:rPr>
          <w:rFonts w:ascii="Times New Roman" w:hAnsi="Times New Roman" w:cs="Times New Roman"/>
          <w:color w:val="auto"/>
        </w:rPr>
      </w:pPr>
    </w:p>
    <w:p w:rsidR="00B02474" w:rsidRPr="00290EA1" w:rsidP="00367C4A">
      <w:pPr>
        <w:pStyle w:val="poznamka"/>
        <w:numPr>
          <w:ilvl w:val="0"/>
          <w:numId w:val="84"/>
        </w:numPr>
        <w:tabs>
          <w:tab w:val="left" w:pos="720"/>
          <w:tab w:val="clear" w:pos="2895"/>
        </w:tabs>
        <w:spacing w:before="0" w:beforeAutospacing="0" w:after="0" w:afterAutospacing="0"/>
        <w:ind w:left="0" w:firstLine="357"/>
        <w:jc w:val="both"/>
        <w:rPr>
          <w:rFonts w:ascii="Times New Roman" w:hAnsi="Times New Roman" w:cs="Times New Roman"/>
          <w:color w:val="auto"/>
        </w:rPr>
      </w:pPr>
      <w:r w:rsidRPr="00290EA1">
        <w:rPr>
          <w:rFonts w:ascii="Times New Roman" w:hAnsi="Times New Roman" w:cs="Times New Roman"/>
          <w:color w:val="auto"/>
        </w:rPr>
        <w:t>Podrobnosti o</w:t>
      </w:r>
      <w:r w:rsidRPr="00290EA1" w:rsidR="00236684">
        <w:rPr>
          <w:rFonts w:ascii="Times New Roman" w:hAnsi="Times New Roman" w:cs="Times New Roman"/>
          <w:color w:val="auto"/>
        </w:rPr>
        <w:t> </w:t>
      </w:r>
      <w:r w:rsidRPr="00290EA1">
        <w:rPr>
          <w:rFonts w:ascii="Times New Roman" w:hAnsi="Times New Roman" w:cs="Times New Roman"/>
          <w:color w:val="auto"/>
        </w:rPr>
        <w:t>svetelných signáloc</w:t>
      </w:r>
      <w:r w:rsidRPr="00290EA1">
        <w:rPr>
          <w:rFonts w:ascii="Times New Roman" w:hAnsi="Times New Roman" w:cs="Times New Roman"/>
          <w:color w:val="auto"/>
        </w:rPr>
        <w:t>h a</w:t>
      </w:r>
      <w:r w:rsidRPr="00290EA1" w:rsidR="00236684">
        <w:rPr>
          <w:rFonts w:ascii="Times New Roman" w:hAnsi="Times New Roman" w:cs="Times New Roman"/>
          <w:color w:val="auto"/>
        </w:rPr>
        <w:t> </w:t>
      </w:r>
      <w:r w:rsidRPr="00290EA1">
        <w:rPr>
          <w:rFonts w:ascii="Times New Roman" w:hAnsi="Times New Roman" w:cs="Times New Roman"/>
          <w:color w:val="auto"/>
        </w:rPr>
        <w:t>pokynoch policajta, vojenského policajta, vojaka pri plnení úloh ozbrojených síl a</w:t>
      </w:r>
      <w:r w:rsidRPr="00290EA1" w:rsidR="00236684">
        <w:rPr>
          <w:rFonts w:ascii="Times New Roman" w:hAnsi="Times New Roman" w:cs="Times New Roman"/>
          <w:color w:val="auto"/>
        </w:rPr>
        <w:t> </w:t>
      </w:r>
      <w:r w:rsidRPr="00290EA1">
        <w:rPr>
          <w:rFonts w:ascii="Times New Roman" w:hAnsi="Times New Roman" w:cs="Times New Roman"/>
          <w:color w:val="auto"/>
        </w:rPr>
        <w:t>vojaka povolaného na plnenie úloh Policajného zboru pri riadení cestnej premávky a</w:t>
      </w:r>
      <w:r w:rsidRPr="00290EA1" w:rsidR="00236684">
        <w:rPr>
          <w:rFonts w:ascii="Times New Roman" w:hAnsi="Times New Roman" w:cs="Times New Roman"/>
          <w:color w:val="auto"/>
        </w:rPr>
        <w:t> </w:t>
      </w:r>
      <w:r w:rsidRPr="00290EA1">
        <w:rPr>
          <w:rFonts w:ascii="Times New Roman" w:hAnsi="Times New Roman" w:cs="Times New Roman"/>
          <w:color w:val="auto"/>
        </w:rPr>
        <w:t>ich význam ustanoví všeobecne záväzný právny predpis, ktorý vydá ministerstvo vnútra.</w:t>
      </w:r>
    </w:p>
    <w:p w:rsidR="00492CEE" w:rsidRPr="00290EA1">
      <w:pPr>
        <w:tabs>
          <w:tab w:val="left" w:pos="5070"/>
        </w:tabs>
        <w:rPr>
          <w:rFonts w:ascii="Times New Roman" w:hAnsi="Times New Roman" w:cs="Times New Roman"/>
        </w:rPr>
      </w:pPr>
    </w:p>
    <w:p w:rsidR="00B02474" w:rsidRPr="00290EA1" w:rsidP="0064274E">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63</w:t>
        <w:br/>
        <w:t xml:space="preserve">Oprávnenie na zastavovanie vozidiel </w:t>
      </w:r>
    </w:p>
    <w:p w:rsidR="00B02474" w:rsidRPr="00290EA1" w:rsidP="0064274E">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85"/>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Dávať pokyny na zastavenie vozidla je oprávnený policajt v</w:t>
      </w:r>
      <w:r w:rsidRPr="00290EA1" w:rsidR="00236684">
        <w:rPr>
          <w:rFonts w:ascii="Times New Roman" w:hAnsi="Times New Roman" w:cs="Times New Roman"/>
        </w:rPr>
        <w:t> </w:t>
      </w:r>
      <w:r w:rsidRPr="00290EA1">
        <w:rPr>
          <w:rFonts w:ascii="Times New Roman" w:hAnsi="Times New Roman" w:cs="Times New Roman"/>
        </w:rPr>
        <w:t>rovnošate, vojenský policajt v</w:t>
      </w:r>
      <w:r w:rsidRPr="00290EA1" w:rsidR="00236684">
        <w:rPr>
          <w:rFonts w:ascii="Times New Roman" w:hAnsi="Times New Roman" w:cs="Times New Roman"/>
        </w:rPr>
        <w:t> </w:t>
      </w:r>
      <w:r w:rsidRPr="00290EA1">
        <w:rPr>
          <w:rFonts w:ascii="Times New Roman" w:hAnsi="Times New Roman" w:cs="Times New Roman"/>
        </w:rPr>
        <w:t>rovnošate a</w:t>
      </w:r>
      <w:r w:rsidRPr="00290EA1" w:rsidR="00236684">
        <w:rPr>
          <w:rFonts w:ascii="Times New Roman" w:hAnsi="Times New Roman" w:cs="Times New Roman"/>
        </w:rPr>
        <w:t> </w:t>
      </w:r>
      <w:r w:rsidRPr="00290EA1">
        <w:rPr>
          <w:rFonts w:ascii="Times New Roman" w:hAnsi="Times New Roman" w:cs="Times New Roman"/>
        </w:rPr>
        <w:t>profesionálny vojak s</w:t>
      </w:r>
      <w:r w:rsidRPr="00290EA1" w:rsidR="00236684">
        <w:rPr>
          <w:rFonts w:ascii="Times New Roman" w:hAnsi="Times New Roman" w:cs="Times New Roman"/>
        </w:rPr>
        <w:t> </w:t>
      </w:r>
      <w:r w:rsidRPr="00290EA1">
        <w:rPr>
          <w:rFonts w:ascii="Times New Roman" w:hAnsi="Times New Roman" w:cs="Times New Roman"/>
        </w:rPr>
        <w:t>vonkajším označením „POLÍCIA“; dávať pokyny na zastavenie vozidla je oprávnená aj iná osoba, ak to ustanovuje osobitný predpis</w:t>
      </w:r>
      <w:r w:rsidRPr="00290EA1" w:rsidR="00582D14">
        <w:rPr>
          <w:rFonts w:ascii="Times New Roman" w:hAnsi="Times New Roman" w:cs="Times New Roman"/>
        </w:rPr>
        <w:t>.</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w:instrText>
      </w:r>
      <w:r w:rsidRPr="0011735D" w:rsidR="0011735D">
        <w:rPr>
          <w:rFonts w:ascii="Times New Roman" w:hAnsi="Times New Roman" w:cs="Times New Roman"/>
          <w:vertAlign w:val="superscript"/>
        </w:rPr>
        <w:instrText xml:space="preserve">EREF _Ref177360577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5</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w:t>
      </w:r>
    </w:p>
    <w:p w:rsidR="00E32475" w:rsidRPr="00290EA1">
      <w:pPr>
        <w:tabs>
          <w:tab w:val="left" w:pos="720"/>
        </w:tabs>
        <w:jc w:val="both"/>
        <w:rPr>
          <w:rFonts w:ascii="Times New Roman" w:hAnsi="Times New Roman" w:cs="Times New Roman"/>
        </w:rPr>
      </w:pPr>
    </w:p>
    <w:p w:rsidR="00B02474" w:rsidRPr="00290EA1" w:rsidP="00367C4A">
      <w:pPr>
        <w:numPr>
          <w:ilvl w:val="0"/>
          <w:numId w:val="85"/>
        </w:numPr>
        <w:tabs>
          <w:tab w:val="left" w:pos="720"/>
          <w:tab w:val="clear" w:pos="2895"/>
        </w:tabs>
        <w:ind w:left="0" w:firstLine="357"/>
        <w:jc w:val="both"/>
        <w:rPr>
          <w:rFonts w:ascii="Times New Roman" w:hAnsi="Times New Roman" w:cs="Times New Roman"/>
        </w:rPr>
      </w:pPr>
      <w:r w:rsidRPr="00290EA1">
        <w:rPr>
          <w:rFonts w:ascii="Times New Roman" w:hAnsi="Times New Roman" w:cs="Times New Roman"/>
        </w:rPr>
        <w:t>Dávať pokyny na zastavenie vozidla sú ďalej oprávnení</w:t>
      </w:r>
    </w:p>
    <w:p w:rsidR="00B02474" w:rsidRPr="00290EA1" w:rsidP="00367C4A">
      <w:pPr>
        <w:numPr>
          <w:ilvl w:val="1"/>
          <w:numId w:val="85"/>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sprievodca vedených alebo hnaných zvierat, ak to vyžaduje bezpečnosť cestnej premávky, </w:t>
      </w:r>
    </w:p>
    <w:p w:rsidR="00B02474" w:rsidRPr="00290EA1" w:rsidP="00367C4A">
      <w:pPr>
        <w:numPr>
          <w:ilvl w:val="1"/>
          <w:numId w:val="85"/>
        </w:numPr>
        <w:tabs>
          <w:tab w:val="clear" w:pos="1440"/>
        </w:tabs>
        <w:ind w:left="357" w:hanging="357"/>
        <w:jc w:val="both"/>
        <w:rPr>
          <w:rFonts w:ascii="Times New Roman" w:hAnsi="Times New Roman" w:cs="Times New Roman"/>
        </w:rPr>
      </w:pPr>
      <w:r w:rsidRPr="00290EA1">
        <w:rPr>
          <w:rFonts w:ascii="Times New Roman" w:hAnsi="Times New Roman" w:cs="Times New Roman"/>
        </w:rPr>
        <w:t>vedúci organizovaného útvaru školskej mládeže alebo organizovanej sku</w:t>
      </w:r>
      <w:r w:rsidRPr="00290EA1">
        <w:rPr>
          <w:rFonts w:ascii="Times New Roman" w:hAnsi="Times New Roman" w:cs="Times New Roman"/>
        </w:rPr>
        <w:t>piny detí, ktoré nepodliehajú povinnej školskej dochádzke, alebo sprievodca osôb so zdravotným postihnutím pri prechádzaní cez vozovku,</w:t>
      </w:r>
    </w:p>
    <w:p w:rsidR="00B02474" w:rsidRPr="00290EA1" w:rsidP="00367C4A">
      <w:pPr>
        <w:numPr>
          <w:ilvl w:val="1"/>
          <w:numId w:val="85"/>
        </w:numPr>
        <w:tabs>
          <w:tab w:val="clear" w:pos="1440"/>
        </w:tabs>
        <w:ind w:left="357" w:hanging="357"/>
        <w:jc w:val="both"/>
        <w:rPr>
          <w:rFonts w:ascii="Times New Roman" w:hAnsi="Times New Roman" w:cs="Times New Roman"/>
        </w:rPr>
      </w:pPr>
      <w:r w:rsidRPr="00290EA1" w:rsidR="00935A28">
        <w:rPr>
          <w:rFonts w:ascii="Times New Roman" w:hAnsi="Times New Roman" w:cs="Times New Roman"/>
        </w:rPr>
        <w:t>osoba vykonávajúca prácu</w:t>
      </w:r>
      <w:r w:rsidRPr="00290EA1">
        <w:rPr>
          <w:rFonts w:ascii="Times New Roman" w:hAnsi="Times New Roman" w:cs="Times New Roman"/>
        </w:rPr>
        <w:t xml:space="preserve"> </w:t>
      </w:r>
      <w:r w:rsidRPr="00290EA1" w:rsidR="00935A28">
        <w:rPr>
          <w:rFonts w:ascii="Times New Roman" w:hAnsi="Times New Roman" w:cs="Times New Roman"/>
        </w:rPr>
        <w:t>na ceste spojenú</w:t>
      </w:r>
      <w:r w:rsidRPr="00290EA1">
        <w:rPr>
          <w:rFonts w:ascii="Times New Roman" w:hAnsi="Times New Roman" w:cs="Times New Roman"/>
        </w:rPr>
        <w:t xml:space="preserve"> s</w:t>
      </w:r>
      <w:r w:rsidRPr="00290EA1" w:rsidR="00236684">
        <w:rPr>
          <w:rFonts w:ascii="Times New Roman" w:hAnsi="Times New Roman" w:cs="Times New Roman"/>
        </w:rPr>
        <w:t> </w:t>
      </w:r>
      <w:r w:rsidRPr="00290EA1" w:rsidR="00935A28">
        <w:rPr>
          <w:rFonts w:ascii="Times New Roman" w:hAnsi="Times New Roman" w:cs="Times New Roman"/>
        </w:rPr>
        <w:t xml:space="preserve">jej </w:t>
      </w:r>
      <w:r w:rsidRPr="00290EA1">
        <w:rPr>
          <w:rFonts w:ascii="Times New Roman" w:hAnsi="Times New Roman" w:cs="Times New Roman"/>
        </w:rPr>
        <w:t>údr</w:t>
      </w:r>
      <w:r w:rsidRPr="00290EA1" w:rsidR="00935A28">
        <w:rPr>
          <w:rFonts w:ascii="Times New Roman" w:hAnsi="Times New Roman" w:cs="Times New Roman"/>
        </w:rPr>
        <w:t>žbou, opravou alebo s</w:t>
      </w:r>
      <w:r w:rsidRPr="00290EA1" w:rsidR="00236684">
        <w:rPr>
          <w:rFonts w:ascii="Times New Roman" w:hAnsi="Times New Roman" w:cs="Times New Roman"/>
        </w:rPr>
        <w:t> </w:t>
      </w:r>
      <w:r w:rsidRPr="00290EA1" w:rsidR="00935A28">
        <w:rPr>
          <w:rFonts w:ascii="Times New Roman" w:hAnsi="Times New Roman" w:cs="Times New Roman"/>
        </w:rPr>
        <w:t>výstavbou</w:t>
      </w:r>
      <w:r w:rsidRPr="00290EA1">
        <w:rPr>
          <w:rFonts w:ascii="Times New Roman" w:hAnsi="Times New Roman" w:cs="Times New Roman"/>
        </w:rPr>
        <w:t>,</w:t>
      </w:r>
      <w:r w:rsidRPr="00290EA1" w:rsidR="00E32475">
        <w:rPr>
          <w:rFonts w:ascii="Times New Roman" w:hAnsi="Times New Roman" w:cs="Times New Roman"/>
        </w:rPr>
        <w:t xml:space="preserve">           </w:t>
      </w:r>
      <w:r w:rsidRPr="00290EA1">
        <w:rPr>
          <w:rFonts w:ascii="Times New Roman" w:hAnsi="Times New Roman" w:cs="Times New Roman"/>
        </w:rPr>
        <w:t xml:space="preserve">ak to vyžaduje bezpečnosť </w:t>
      </w:r>
      <w:r w:rsidRPr="00290EA1">
        <w:rPr>
          <w:rFonts w:ascii="Times New Roman" w:hAnsi="Times New Roman" w:cs="Times New Roman"/>
        </w:rPr>
        <w:t>cestnej premávky,</w:t>
      </w:r>
    </w:p>
    <w:p w:rsidR="00B02474" w:rsidRPr="00290EA1" w:rsidP="00367C4A">
      <w:pPr>
        <w:numPr>
          <w:ilvl w:val="1"/>
          <w:numId w:val="85"/>
        </w:numPr>
        <w:tabs>
          <w:tab w:val="clear" w:pos="1440"/>
        </w:tabs>
        <w:ind w:left="357" w:hanging="357"/>
        <w:jc w:val="both"/>
        <w:rPr>
          <w:rFonts w:ascii="Times New Roman" w:hAnsi="Times New Roman" w:cs="Times New Roman"/>
        </w:rPr>
      </w:pPr>
      <w:r w:rsidRPr="00290EA1">
        <w:rPr>
          <w:rFonts w:ascii="Times New Roman" w:hAnsi="Times New Roman" w:cs="Times New Roman"/>
        </w:rPr>
        <w:t>osoba pribratá na zaistenie bezpečnej prevádzky železničného priecestia,</w:t>
      </w:r>
    </w:p>
    <w:p w:rsidR="00B02474" w:rsidRPr="00AD61BF" w:rsidP="00367C4A">
      <w:pPr>
        <w:numPr>
          <w:ilvl w:val="1"/>
          <w:numId w:val="85"/>
        </w:numPr>
        <w:tabs>
          <w:tab w:val="clear" w:pos="1440"/>
        </w:tabs>
        <w:ind w:left="357" w:hanging="357"/>
        <w:jc w:val="both"/>
        <w:rPr>
          <w:rFonts w:ascii="Times New Roman" w:hAnsi="Times New Roman" w:cs="Times New Roman"/>
        </w:rPr>
      </w:pPr>
      <w:r w:rsidRPr="00AD61BF">
        <w:rPr>
          <w:rFonts w:ascii="Times New Roman" w:hAnsi="Times New Roman" w:cs="Times New Roman"/>
        </w:rPr>
        <w:t xml:space="preserve">dostatočne spôsobilá osoba staršia ako 18 rokov, ktorú na to písomne poveril </w:t>
      </w:r>
      <w:r w:rsidRPr="00AD61BF" w:rsidR="0048507B">
        <w:rPr>
          <w:rFonts w:ascii="Times New Roman" w:hAnsi="Times New Roman" w:cs="Times New Roman"/>
        </w:rPr>
        <w:t>orgán</w:t>
      </w:r>
      <w:r w:rsidRPr="00AD61BF" w:rsidR="0064274E">
        <w:rPr>
          <w:rFonts w:ascii="Times New Roman" w:hAnsi="Times New Roman" w:cs="Times New Roman"/>
        </w:rPr>
        <w:t xml:space="preserve"> Policajného zboru </w:t>
      </w:r>
      <w:r w:rsidRPr="00AD61BF">
        <w:rPr>
          <w:rFonts w:ascii="Times New Roman" w:hAnsi="Times New Roman" w:cs="Times New Roman"/>
        </w:rPr>
        <w:t>s</w:t>
      </w:r>
      <w:r w:rsidRPr="00AD61BF" w:rsidR="00236684">
        <w:rPr>
          <w:rFonts w:ascii="Times New Roman" w:hAnsi="Times New Roman" w:cs="Times New Roman"/>
        </w:rPr>
        <w:t> </w:t>
      </w:r>
      <w:r w:rsidRPr="00AD61BF">
        <w:rPr>
          <w:rFonts w:ascii="Times New Roman" w:hAnsi="Times New Roman" w:cs="Times New Roman"/>
        </w:rPr>
        <w:t>určením prípadov, v</w:t>
      </w:r>
      <w:r w:rsidRPr="00AD61BF" w:rsidR="00236684">
        <w:rPr>
          <w:rFonts w:ascii="Times New Roman" w:hAnsi="Times New Roman" w:cs="Times New Roman"/>
        </w:rPr>
        <w:t> </w:t>
      </w:r>
      <w:r w:rsidRPr="00AD61BF">
        <w:rPr>
          <w:rFonts w:ascii="Times New Roman" w:hAnsi="Times New Roman" w:cs="Times New Roman"/>
        </w:rPr>
        <w:t>ktorých môže taká osoba zastavovať vozidlá</w:t>
      </w:r>
      <w:r w:rsidRPr="00AD61BF">
        <w:rPr>
          <w:rFonts w:ascii="Times New Roman" w:hAnsi="Times New Roman" w:cs="Times New Roman"/>
        </w:rPr>
        <w:t>,</w:t>
      </w:r>
    </w:p>
    <w:p w:rsidR="00B02474" w:rsidRPr="00290EA1" w:rsidP="00367C4A">
      <w:pPr>
        <w:numPr>
          <w:ilvl w:val="1"/>
          <w:numId w:val="85"/>
        </w:numPr>
        <w:tabs>
          <w:tab w:val="clear" w:pos="1440"/>
        </w:tabs>
        <w:ind w:left="357" w:hanging="357"/>
        <w:jc w:val="both"/>
        <w:rPr>
          <w:rFonts w:ascii="Times New Roman" w:hAnsi="Times New Roman" w:cs="Times New Roman"/>
        </w:rPr>
      </w:pPr>
      <w:r w:rsidRPr="00290EA1">
        <w:rPr>
          <w:rFonts w:ascii="Times New Roman" w:hAnsi="Times New Roman" w:cs="Times New Roman"/>
        </w:rPr>
        <w:t>iné osoby, ak je to nevyhnutné na zaistenie bezpečnosti a</w:t>
      </w:r>
      <w:r w:rsidRPr="00290EA1" w:rsidR="00236684">
        <w:rPr>
          <w:rFonts w:ascii="Times New Roman" w:hAnsi="Times New Roman" w:cs="Times New Roman"/>
        </w:rPr>
        <w:t> </w:t>
      </w:r>
      <w:r w:rsidRPr="00290EA1">
        <w:rPr>
          <w:rFonts w:ascii="Times New Roman" w:hAnsi="Times New Roman" w:cs="Times New Roman"/>
        </w:rPr>
        <w:t>plynulosti cestnej premávky alebo na zaistenie ochrany života, zdravia alebo majetku osôb.</w:t>
      </w:r>
    </w:p>
    <w:p w:rsidR="00B02474" w:rsidRPr="00290EA1">
      <w:pPr>
        <w:jc w:val="both"/>
        <w:rPr>
          <w:rFonts w:ascii="Times New Roman" w:hAnsi="Times New Roman" w:cs="Times New Roman"/>
        </w:rPr>
      </w:pPr>
    </w:p>
    <w:p w:rsidR="00B02474" w:rsidRPr="00290EA1" w:rsidP="00367C4A">
      <w:pPr>
        <w:numPr>
          <w:ilvl w:val="2"/>
          <w:numId w:val="85"/>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Podrobnosti o</w:t>
      </w:r>
      <w:r w:rsidRPr="00290EA1" w:rsidR="00236684">
        <w:rPr>
          <w:rFonts w:ascii="Times New Roman" w:hAnsi="Times New Roman" w:cs="Times New Roman"/>
        </w:rPr>
        <w:t> </w:t>
      </w:r>
      <w:r w:rsidRPr="00290EA1">
        <w:rPr>
          <w:rFonts w:ascii="Times New Roman" w:hAnsi="Times New Roman" w:cs="Times New Roman"/>
        </w:rPr>
        <w:t>zastavovaní vozidiel ustanoví všeobecne záväzný právny predpis, ktorý vydá ministerstvo vn</w:t>
      </w:r>
      <w:r w:rsidRPr="00290EA1">
        <w:rPr>
          <w:rFonts w:ascii="Times New Roman" w:hAnsi="Times New Roman" w:cs="Times New Roman"/>
        </w:rPr>
        <w:t>útra.</w:t>
      </w:r>
    </w:p>
    <w:p w:rsidR="00B02474" w:rsidRPr="00290EA1" w:rsidP="00EB2EEC">
      <w:pPr>
        <w:outlineLvl w:val="4"/>
        <w:rPr>
          <w:rFonts w:ascii="Times New Roman" w:hAnsi="Times New Roman" w:cs="Times New Roman"/>
        </w:rPr>
      </w:pPr>
    </w:p>
    <w:p w:rsidR="00B02474" w:rsidRPr="00290EA1" w:rsidP="00EB2EEC">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TRETIA ČASŤ</w:t>
        <w:br/>
        <w:t>DOPRAVNÉ NEHODY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EVIDENCIA DOPRAVNÝCH NEHÔD</w:t>
      </w:r>
    </w:p>
    <w:p w:rsidR="00873D94" w:rsidRPr="00290EA1" w:rsidP="00EB2EEC">
      <w:pPr>
        <w:jc w:val="center"/>
        <w:rPr>
          <w:rFonts w:ascii="Times New Roman" w:hAnsi="Times New Roman" w:cs="Times New Roman"/>
          <w:b/>
          <w:bCs/>
        </w:rPr>
      </w:pPr>
    </w:p>
    <w:p w:rsidR="00B02474" w:rsidRPr="00290EA1" w:rsidP="00EB2EEC">
      <w:pPr>
        <w:jc w:val="center"/>
        <w:rPr>
          <w:rFonts w:ascii="Times New Roman" w:hAnsi="Times New Roman" w:cs="Times New Roman"/>
          <w:b/>
          <w:bCs/>
        </w:rPr>
      </w:pPr>
      <w:r w:rsidRPr="00290EA1">
        <w:rPr>
          <w:rFonts w:ascii="Times New Roman" w:hAnsi="Times New Roman" w:cs="Times New Roman"/>
          <w:b/>
          <w:bCs/>
        </w:rPr>
        <w:t>PRVÁ HLAVA</w:t>
      </w:r>
    </w:p>
    <w:p w:rsidR="00B02474" w:rsidRPr="00290EA1" w:rsidP="00EB2EEC">
      <w:pPr>
        <w:jc w:val="center"/>
        <w:rPr>
          <w:rFonts w:ascii="Times New Roman" w:hAnsi="Times New Roman" w:cs="Times New Roman"/>
          <w:b/>
          <w:bCs/>
        </w:rPr>
      </w:pPr>
      <w:r w:rsidRPr="00290EA1">
        <w:rPr>
          <w:rFonts w:ascii="Times New Roman" w:hAnsi="Times New Roman" w:cs="Times New Roman"/>
          <w:b/>
          <w:bCs/>
        </w:rPr>
        <w:t>DOPRAVNÉ NEHODY</w:t>
      </w:r>
    </w:p>
    <w:p w:rsidR="00386A77" w:rsidRPr="00290EA1" w:rsidP="00EB2EEC">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EB2EEC">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64</w:t>
        <w:br/>
        <w:t xml:space="preserve">Dopravná nehoda </w:t>
      </w:r>
    </w:p>
    <w:p w:rsidR="00B02474" w:rsidRPr="00290EA1" w:rsidP="00EB2EEC">
      <w:pPr>
        <w:pStyle w:val="Heading5"/>
        <w:numPr>
          <w:ilvl w:val="0"/>
          <w:numId w:val="0"/>
        </w:numPr>
        <w:spacing w:before="0" w:beforeAutospacing="0" w:after="0" w:afterAutospacing="0"/>
        <w:jc w:val="left"/>
        <w:rPr>
          <w:rFonts w:ascii="Times New Roman" w:hAnsi="Times New Roman" w:cs="Times New Roman"/>
          <w:sz w:val="24"/>
          <w:szCs w:val="24"/>
        </w:rPr>
      </w:pPr>
    </w:p>
    <w:p w:rsidR="00B02474" w:rsidRPr="00290EA1" w:rsidP="00367C4A">
      <w:pPr>
        <w:numPr>
          <w:ilvl w:val="0"/>
          <w:numId w:val="68"/>
        </w:numPr>
        <w:tabs>
          <w:tab w:val="left" w:pos="720"/>
          <w:tab w:val="clear" w:pos="1638"/>
        </w:tabs>
        <w:ind w:left="0" w:firstLine="357"/>
        <w:jc w:val="both"/>
        <w:rPr>
          <w:rFonts w:ascii="Times New Roman" w:hAnsi="Times New Roman" w:cs="Times New Roman"/>
        </w:rPr>
      </w:pPr>
      <w:r w:rsidRPr="00290EA1">
        <w:rPr>
          <w:rFonts w:ascii="Times New Roman" w:hAnsi="Times New Roman" w:cs="Times New Roman"/>
        </w:rPr>
        <w:t>Dopravná nehoda je udalosť v</w:t>
      </w:r>
      <w:r w:rsidRPr="00290EA1" w:rsidR="00236684">
        <w:rPr>
          <w:rFonts w:ascii="Times New Roman" w:hAnsi="Times New Roman" w:cs="Times New Roman"/>
        </w:rPr>
        <w:t> </w:t>
      </w:r>
      <w:r w:rsidRPr="00290EA1" w:rsidR="000F7C8E">
        <w:rPr>
          <w:rFonts w:ascii="Times New Roman" w:hAnsi="Times New Roman" w:cs="Times New Roman"/>
        </w:rPr>
        <w:t xml:space="preserve">cestnej premávke, ktorá sa stane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priamej súvislosti s</w:t>
      </w:r>
      <w:r w:rsidRPr="00290EA1" w:rsidR="00236684">
        <w:rPr>
          <w:rFonts w:ascii="Times New Roman" w:hAnsi="Times New Roman" w:cs="Times New Roman"/>
        </w:rPr>
        <w:t> </w:t>
      </w:r>
      <w:r w:rsidRPr="00290EA1">
        <w:rPr>
          <w:rFonts w:ascii="Times New Roman" w:hAnsi="Times New Roman" w:cs="Times New Roman"/>
        </w:rPr>
        <w:t>premávkou vozidla</w:t>
      </w:r>
      <w:r w:rsidRPr="00290EA1" w:rsidR="000F7C8E">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pri ktorej</w:t>
      </w:r>
    </w:p>
    <w:p w:rsidR="00B02474" w:rsidRPr="00290EA1" w:rsidP="00367C4A">
      <w:pPr>
        <w:numPr>
          <w:ilvl w:val="1"/>
          <w:numId w:val="68"/>
        </w:numPr>
        <w:tabs>
          <w:tab w:val="clear" w:pos="1443"/>
        </w:tabs>
        <w:ind w:left="357" w:hanging="357"/>
        <w:jc w:val="both"/>
        <w:rPr>
          <w:rFonts w:ascii="Times New Roman" w:hAnsi="Times New Roman" w:cs="Times New Roman"/>
        </w:rPr>
      </w:pPr>
      <w:r w:rsidRPr="00290EA1" w:rsidR="007A24E5">
        <w:rPr>
          <w:rFonts w:ascii="Times New Roman" w:hAnsi="Times New Roman" w:cs="Times New Roman"/>
        </w:rPr>
        <w:t>sa</w:t>
      </w:r>
      <w:r w:rsidRPr="00290EA1">
        <w:rPr>
          <w:rFonts w:ascii="Times New Roman" w:hAnsi="Times New Roman" w:cs="Times New Roman"/>
        </w:rPr>
        <w:t> usmrt</w:t>
      </w:r>
      <w:r w:rsidRPr="00290EA1" w:rsidR="007A24E5">
        <w:rPr>
          <w:rFonts w:ascii="Times New Roman" w:hAnsi="Times New Roman" w:cs="Times New Roman"/>
        </w:rPr>
        <w:t>í</w:t>
      </w:r>
      <w:r w:rsidRPr="00290EA1">
        <w:rPr>
          <w:rFonts w:ascii="Times New Roman" w:hAnsi="Times New Roman" w:cs="Times New Roman"/>
        </w:rPr>
        <w:t xml:space="preserve"> alebo zran</w:t>
      </w:r>
      <w:r w:rsidRPr="00290EA1" w:rsidR="007A24E5">
        <w:rPr>
          <w:rFonts w:ascii="Times New Roman" w:hAnsi="Times New Roman" w:cs="Times New Roman"/>
        </w:rPr>
        <w:t xml:space="preserve">í </w:t>
      </w:r>
      <w:r w:rsidRPr="00290EA1">
        <w:rPr>
          <w:rFonts w:ascii="Times New Roman" w:hAnsi="Times New Roman" w:cs="Times New Roman"/>
        </w:rPr>
        <w:t>os</w:t>
      </w:r>
      <w:r w:rsidRPr="00290EA1">
        <w:rPr>
          <w:rFonts w:ascii="Times New Roman" w:hAnsi="Times New Roman" w:cs="Times New Roman"/>
        </w:rPr>
        <w:t>ob</w:t>
      </w:r>
      <w:r w:rsidRPr="00290EA1" w:rsidR="007A24E5">
        <w:rPr>
          <w:rFonts w:ascii="Times New Roman" w:hAnsi="Times New Roman" w:cs="Times New Roman"/>
        </w:rPr>
        <w:t>a</w:t>
      </w:r>
      <w:r w:rsidRPr="00290EA1">
        <w:rPr>
          <w:rFonts w:ascii="Times New Roman" w:hAnsi="Times New Roman" w:cs="Times New Roman"/>
        </w:rPr>
        <w:t>,</w:t>
      </w:r>
    </w:p>
    <w:p w:rsidR="00B02474" w:rsidRPr="00290EA1" w:rsidP="00367C4A">
      <w:pPr>
        <w:numPr>
          <w:ilvl w:val="1"/>
          <w:numId w:val="68"/>
        </w:numPr>
        <w:tabs>
          <w:tab w:val="clear" w:pos="1443"/>
        </w:tabs>
        <w:ind w:left="357" w:hanging="357"/>
        <w:jc w:val="both"/>
        <w:rPr>
          <w:rFonts w:ascii="Times New Roman" w:hAnsi="Times New Roman" w:cs="Times New Roman"/>
        </w:rPr>
      </w:pPr>
      <w:r w:rsidRPr="00290EA1" w:rsidR="007A24E5">
        <w:rPr>
          <w:rFonts w:ascii="Times New Roman" w:hAnsi="Times New Roman" w:cs="Times New Roman"/>
        </w:rPr>
        <w:t>sa</w:t>
      </w:r>
      <w:r w:rsidRPr="00290EA1">
        <w:rPr>
          <w:rFonts w:ascii="Times New Roman" w:hAnsi="Times New Roman" w:cs="Times New Roman"/>
        </w:rPr>
        <w:t> poškod</w:t>
      </w:r>
      <w:r w:rsidRPr="00290EA1" w:rsidR="007A24E5">
        <w:rPr>
          <w:rFonts w:ascii="Times New Roman" w:hAnsi="Times New Roman" w:cs="Times New Roman"/>
        </w:rPr>
        <w:t>í</w:t>
      </w:r>
      <w:r w:rsidRPr="00290EA1">
        <w:rPr>
          <w:rFonts w:ascii="Times New Roman" w:hAnsi="Times New Roman" w:cs="Times New Roman"/>
        </w:rPr>
        <w:t xml:space="preserve"> cest</w:t>
      </w:r>
      <w:r w:rsidRPr="00290EA1" w:rsidR="007A24E5">
        <w:rPr>
          <w:rFonts w:ascii="Times New Roman" w:hAnsi="Times New Roman" w:cs="Times New Roman"/>
        </w:rPr>
        <w:t>a  alebo všeobecne prospešné</w:t>
      </w:r>
      <w:r w:rsidRPr="00290EA1">
        <w:rPr>
          <w:rFonts w:ascii="Times New Roman" w:hAnsi="Times New Roman" w:cs="Times New Roman"/>
        </w:rPr>
        <w:t xml:space="preserve"> zariadeni</w:t>
      </w:r>
      <w:r w:rsidRPr="00290EA1" w:rsidR="007A24E5">
        <w:rPr>
          <w:rFonts w:ascii="Times New Roman" w:hAnsi="Times New Roman" w:cs="Times New Roman"/>
        </w:rPr>
        <w:t>e</w:t>
      </w:r>
      <w:r w:rsidRPr="00290EA1">
        <w:rPr>
          <w:rFonts w:ascii="Times New Roman" w:hAnsi="Times New Roman" w:cs="Times New Roman"/>
        </w:rPr>
        <w:t xml:space="preserve">, </w:t>
      </w:r>
    </w:p>
    <w:p w:rsidR="00B02474" w:rsidRPr="00290EA1" w:rsidP="00367C4A">
      <w:pPr>
        <w:numPr>
          <w:ilvl w:val="1"/>
          <w:numId w:val="68"/>
        </w:numPr>
        <w:tabs>
          <w:tab w:val="clear" w:pos="1443"/>
        </w:tabs>
        <w:ind w:left="357" w:hanging="357"/>
        <w:jc w:val="both"/>
        <w:rPr>
          <w:rFonts w:ascii="Times New Roman" w:hAnsi="Times New Roman" w:cs="Times New Roman"/>
        </w:rPr>
      </w:pPr>
      <w:r w:rsidRPr="00290EA1" w:rsidR="000F7C8E">
        <w:rPr>
          <w:rFonts w:ascii="Times New Roman" w:hAnsi="Times New Roman" w:cs="Times New Roman"/>
        </w:rPr>
        <w:t>uniknú</w:t>
      </w:r>
      <w:r w:rsidRPr="00290EA1">
        <w:rPr>
          <w:rFonts w:ascii="Times New Roman" w:hAnsi="Times New Roman" w:cs="Times New Roman"/>
        </w:rPr>
        <w:t xml:space="preserve"> nebezpečn</w:t>
      </w:r>
      <w:r w:rsidRPr="00290EA1" w:rsidR="000F7C8E">
        <w:rPr>
          <w:rFonts w:ascii="Times New Roman" w:hAnsi="Times New Roman" w:cs="Times New Roman"/>
        </w:rPr>
        <w:t>é</w:t>
      </w:r>
      <w:r w:rsidRPr="00290EA1">
        <w:rPr>
          <w:rFonts w:ascii="Times New Roman" w:hAnsi="Times New Roman" w:cs="Times New Roman"/>
        </w:rPr>
        <w:t xml:space="preserve"> vec</w:t>
      </w:r>
      <w:r w:rsidRPr="00290EA1" w:rsidR="000F7C8E">
        <w:rPr>
          <w:rFonts w:ascii="Times New Roman" w:hAnsi="Times New Roman" w:cs="Times New Roman"/>
        </w:rPr>
        <w:t>i</w:t>
      </w:r>
      <w:r w:rsidRPr="00127039" w:rsidR="00127039">
        <w:rPr>
          <w:rFonts w:ascii="Times New Roman" w:hAnsi="Times New Roman" w:cs="Times New Roman"/>
          <w:vertAlign w:val="superscript"/>
        </w:rPr>
        <w:fldChar w:fldCharType="begin"/>
      </w:r>
      <w:r w:rsidRPr="00127039" w:rsidR="00127039">
        <w:rPr>
          <w:rFonts w:ascii="Times New Roman" w:hAnsi="Times New Roman" w:cs="Times New Roman"/>
          <w:vertAlign w:val="superscript"/>
        </w:rPr>
        <w:instrText xml:space="preserve"> NOTEREF _Ref208891263 \h </w:instrText>
      </w:r>
      <w:r w:rsidR="00127039">
        <w:rPr>
          <w:rFonts w:ascii="Times New Roman" w:hAnsi="Times New Roman" w:cs="Times New Roman"/>
          <w:vertAlign w:val="superscript"/>
        </w:rPr>
        <w:instrText xml:space="preserve"> \* MERGEFORMAT </w:instrText>
      </w:r>
      <w:r w:rsidRPr="00127039" w:rsidR="00127039">
        <w:rPr>
          <w:rFonts w:ascii="Times New Roman" w:hAnsi="Times New Roman" w:cs="Times New Roman"/>
          <w:vertAlign w:val="superscript"/>
        </w:rPr>
        <w:fldChar w:fldCharType="separate"/>
      </w:r>
      <w:r w:rsidR="008D477B">
        <w:rPr>
          <w:rFonts w:ascii="Times New Roman" w:hAnsi="Times New Roman" w:cs="Times New Roman"/>
          <w:vertAlign w:val="superscript"/>
        </w:rPr>
        <w:t>24</w:t>
      </w:r>
      <w:r w:rsidRPr="00127039" w:rsidR="00127039">
        <w:rPr>
          <w:rFonts w:ascii="Times New Roman" w:hAnsi="Times New Roman" w:cs="Times New Roman"/>
          <w:vertAlign w:val="superscript"/>
        </w:rPr>
        <w:fldChar w:fldCharType="end"/>
      </w:r>
      <w:r w:rsidRPr="00290EA1">
        <w:rPr>
          <w:rFonts w:ascii="Times New Roman" w:hAnsi="Times New Roman" w:cs="Times New Roman"/>
          <w:vertAlign w:val="superscript"/>
        </w:rPr>
        <w:t xml:space="preserve">) </w:t>
      </w:r>
      <w:r w:rsidRPr="00290EA1">
        <w:rPr>
          <w:rFonts w:ascii="Times New Roman" w:hAnsi="Times New Roman" w:cs="Times New Roman"/>
        </w:rPr>
        <w:t>alebo</w:t>
      </w:r>
    </w:p>
    <w:p w:rsidR="00B02474" w:rsidRPr="00290EA1" w:rsidP="00367C4A">
      <w:pPr>
        <w:numPr>
          <w:ilvl w:val="1"/>
          <w:numId w:val="68"/>
        </w:numPr>
        <w:tabs>
          <w:tab w:val="clear" w:pos="1443"/>
        </w:tabs>
        <w:ind w:left="357" w:hanging="357"/>
        <w:jc w:val="both"/>
        <w:rPr>
          <w:rFonts w:ascii="Times New Roman" w:hAnsi="Times New Roman" w:cs="Times New Roman"/>
        </w:rPr>
      </w:pPr>
      <w:r w:rsidR="00C663AB">
        <w:rPr>
          <w:rFonts w:ascii="Times New Roman" w:hAnsi="Times New Roman" w:cs="Times New Roman"/>
        </w:rPr>
        <w:t xml:space="preserve">na niektorom zo zúčastnených vozidiel vrátane prepravovaných vecí alebo na inom majetku </w:t>
      </w:r>
      <w:r w:rsidRPr="00290EA1" w:rsidR="000F7C8E">
        <w:rPr>
          <w:rFonts w:ascii="Times New Roman" w:hAnsi="Times New Roman" w:cs="Times New Roman"/>
        </w:rPr>
        <w:t>vznikne</w:t>
      </w:r>
      <w:r w:rsidRPr="00290EA1">
        <w:rPr>
          <w:rFonts w:ascii="Times New Roman" w:hAnsi="Times New Roman" w:cs="Times New Roman"/>
        </w:rPr>
        <w:t xml:space="preserve"> hmotná škoda zrejme prevyšujúca jedenapolnásobok väčšej škody podľa Trestného zákona.</w:t>
      </w:r>
      <w:r>
        <w:rPr>
          <w:rStyle w:val="FootnoteReference"/>
          <w:rFonts w:ascii="Times New Roman" w:hAnsi="Times New Roman" w:cs="Times New Roman"/>
          <w:rtl w:val="0"/>
        </w:rPr>
        <w:footnoteReference w:id="32"/>
      </w:r>
      <w:r w:rsidRPr="00290EA1">
        <w:rPr>
          <w:rFonts w:ascii="Times New Roman" w:hAnsi="Times New Roman" w:cs="Times New Roman"/>
          <w:vertAlign w:val="superscript"/>
        </w:rPr>
        <w:t>)</w:t>
      </w:r>
    </w:p>
    <w:p w:rsidR="00B02474" w:rsidRPr="00290EA1">
      <w:pPr>
        <w:jc w:val="both"/>
        <w:rPr>
          <w:rFonts w:ascii="Times New Roman" w:hAnsi="Times New Roman" w:cs="Times New Roman"/>
        </w:rPr>
      </w:pPr>
    </w:p>
    <w:p w:rsidR="00B02474" w:rsidRPr="00290EA1" w:rsidP="00B974BF">
      <w:pPr>
        <w:numPr>
          <w:ilvl w:val="0"/>
          <w:numId w:val="159"/>
        </w:numPr>
        <w:tabs>
          <w:tab w:val="clear" w:pos="1635"/>
        </w:tabs>
        <w:ind w:left="0" w:firstLine="360"/>
        <w:jc w:val="both"/>
        <w:rPr>
          <w:rFonts w:ascii="Times New Roman" w:hAnsi="Times New Roman" w:cs="Times New Roman"/>
        </w:rPr>
      </w:pPr>
      <w:r w:rsidRPr="00290EA1">
        <w:rPr>
          <w:rFonts w:ascii="Times New Roman" w:hAnsi="Times New Roman" w:cs="Times New Roman"/>
        </w:rPr>
        <w:t>Za dopravnú nehodu sa považuje aj škodová udalosť podľa odseku 3</w:t>
      </w:r>
      <w:r w:rsidRPr="00290EA1" w:rsidR="00582D14">
        <w:rPr>
          <w:rFonts w:ascii="Times New Roman" w:hAnsi="Times New Roman" w:cs="Times New Roman"/>
        </w:rPr>
        <w:t>,</w:t>
      </w:r>
      <w:r w:rsidRPr="00290EA1">
        <w:rPr>
          <w:rFonts w:ascii="Times New Roman" w:hAnsi="Times New Roman" w:cs="Times New Roman"/>
        </w:rPr>
        <w:t xml:space="preserve"> ak</w:t>
      </w:r>
    </w:p>
    <w:p w:rsidR="00B02474" w:rsidRPr="00290EA1" w:rsidP="007D745E">
      <w:pPr>
        <w:numPr>
          <w:ilvl w:val="2"/>
          <w:numId w:val="65"/>
        </w:numPr>
        <w:tabs>
          <w:tab w:val="clear" w:pos="2340"/>
        </w:tabs>
        <w:ind w:left="360"/>
        <w:jc w:val="both"/>
        <w:rPr>
          <w:rFonts w:ascii="Times New Roman" w:hAnsi="Times New Roman" w:cs="Times New Roman"/>
        </w:rPr>
      </w:pPr>
      <w:r w:rsidRPr="00290EA1">
        <w:rPr>
          <w:rFonts w:ascii="Times New Roman" w:hAnsi="Times New Roman" w:cs="Times New Roman"/>
        </w:rPr>
        <w:t>nie je splnená niektorá z</w:t>
      </w:r>
      <w:r w:rsidRPr="00290EA1" w:rsidR="00236684">
        <w:rPr>
          <w:rFonts w:ascii="Times New Roman" w:hAnsi="Times New Roman" w:cs="Times New Roman"/>
        </w:rPr>
        <w:t> </w:t>
      </w:r>
      <w:r w:rsidRPr="00290EA1">
        <w:rPr>
          <w:rFonts w:ascii="Times New Roman" w:hAnsi="Times New Roman" w:cs="Times New Roman"/>
        </w:rPr>
        <w:t xml:space="preserve">povinností podľa § 66 ods. </w:t>
      </w:r>
      <w:r w:rsidRPr="00290EA1" w:rsidR="002D5BA2">
        <w:rPr>
          <w:rFonts w:ascii="Times New Roman" w:hAnsi="Times New Roman" w:cs="Times New Roman"/>
        </w:rPr>
        <w:t>6</w:t>
      </w:r>
      <w:r w:rsidRPr="00290EA1">
        <w:rPr>
          <w:rFonts w:ascii="Times New Roman" w:hAnsi="Times New Roman" w:cs="Times New Roman"/>
        </w:rPr>
        <w:t>,</w:t>
      </w:r>
    </w:p>
    <w:p w:rsidR="00B02474" w:rsidRPr="00290EA1" w:rsidP="007D745E">
      <w:pPr>
        <w:numPr>
          <w:ilvl w:val="2"/>
          <w:numId w:val="65"/>
        </w:numPr>
        <w:tabs>
          <w:tab w:val="clear" w:pos="2340"/>
        </w:tabs>
        <w:ind w:left="360"/>
        <w:jc w:val="both"/>
        <w:rPr>
          <w:rFonts w:ascii="Times New Roman" w:hAnsi="Times New Roman" w:cs="Times New Roman"/>
        </w:rPr>
      </w:pPr>
      <w:r w:rsidRPr="00290EA1">
        <w:rPr>
          <w:rFonts w:ascii="Times New Roman" w:hAnsi="Times New Roman" w:cs="Times New Roman"/>
        </w:rPr>
        <w:t>je vodič zúčastneného vozidla pod vplyvom alkoho</w:t>
      </w:r>
      <w:r w:rsidRPr="00290EA1" w:rsidR="003F7CD9">
        <w:rPr>
          <w:rFonts w:ascii="Times New Roman" w:hAnsi="Times New Roman" w:cs="Times New Roman"/>
        </w:rPr>
        <w:t xml:space="preserve">lu alebo inej </w:t>
      </w:r>
      <w:r w:rsidRPr="00290EA1" w:rsidR="003F7CD9">
        <w:rPr>
          <w:rFonts w:ascii="Times New Roman" w:hAnsi="Times New Roman" w:cs="Times New Roman"/>
        </w:rPr>
        <w:t>návykovej látky, alebo</w:t>
      </w:r>
    </w:p>
    <w:p w:rsidR="003F7CD9" w:rsidRPr="00290EA1" w:rsidP="007D745E">
      <w:pPr>
        <w:numPr>
          <w:ilvl w:val="2"/>
          <w:numId w:val="65"/>
        </w:numPr>
        <w:tabs>
          <w:tab w:val="clear" w:pos="2340"/>
        </w:tabs>
        <w:ind w:left="360"/>
        <w:jc w:val="both"/>
        <w:rPr>
          <w:rFonts w:ascii="Times New Roman" w:hAnsi="Times New Roman" w:cs="Times New Roman"/>
        </w:rPr>
      </w:pPr>
      <w:r w:rsidRPr="00290EA1">
        <w:rPr>
          <w:rFonts w:ascii="Times New Roman" w:hAnsi="Times New Roman" w:cs="Times New Roman"/>
        </w:rPr>
        <w:t>sa účastníci škodovej udalosti nedohodli na jej zavinení.</w:t>
      </w:r>
    </w:p>
    <w:p w:rsidR="00E32475" w:rsidRPr="00290EA1">
      <w:pPr>
        <w:ind w:firstLine="357"/>
        <w:jc w:val="both"/>
        <w:rPr>
          <w:rFonts w:ascii="Times New Roman" w:hAnsi="Times New Roman" w:cs="Times New Roman"/>
        </w:rPr>
      </w:pPr>
    </w:p>
    <w:p w:rsidR="000F7C8E" w:rsidRPr="00290EA1" w:rsidP="00B974BF">
      <w:pPr>
        <w:numPr>
          <w:ilvl w:val="0"/>
          <w:numId w:val="159"/>
        </w:numPr>
        <w:tabs>
          <w:tab w:val="clear" w:pos="1635"/>
        </w:tabs>
        <w:ind w:left="0" w:firstLine="345"/>
        <w:jc w:val="both"/>
        <w:rPr>
          <w:rFonts w:ascii="Times New Roman" w:hAnsi="Times New Roman" w:cs="Times New Roman"/>
        </w:rPr>
      </w:pPr>
      <w:r w:rsidRPr="00290EA1" w:rsidR="00B02474">
        <w:rPr>
          <w:rFonts w:ascii="Times New Roman" w:hAnsi="Times New Roman" w:cs="Times New Roman"/>
        </w:rPr>
        <w:t>Ostatné udalosti v</w:t>
      </w:r>
      <w:r w:rsidRPr="00290EA1" w:rsidR="00236684">
        <w:rPr>
          <w:rFonts w:ascii="Times New Roman" w:hAnsi="Times New Roman" w:cs="Times New Roman"/>
        </w:rPr>
        <w:t> </w:t>
      </w:r>
      <w:r w:rsidRPr="00290EA1" w:rsidR="00B02474">
        <w:rPr>
          <w:rFonts w:ascii="Times New Roman" w:hAnsi="Times New Roman" w:cs="Times New Roman"/>
        </w:rPr>
        <w:t xml:space="preserve">cestnej premávke, pri ktorých </w:t>
      </w:r>
      <w:r w:rsidRPr="00290EA1" w:rsidR="007A24E5">
        <w:rPr>
          <w:rFonts w:ascii="Times New Roman" w:hAnsi="Times New Roman" w:cs="Times New Roman"/>
        </w:rPr>
        <w:t>vznikla škoda</w:t>
      </w:r>
      <w:r w:rsidRPr="00290EA1" w:rsidR="00B02474">
        <w:rPr>
          <w:rFonts w:ascii="Times New Roman" w:hAnsi="Times New Roman" w:cs="Times New Roman"/>
        </w:rPr>
        <w:t xml:space="preserve"> v</w:t>
      </w:r>
      <w:r w:rsidRPr="00290EA1" w:rsidR="00236684">
        <w:rPr>
          <w:rFonts w:ascii="Times New Roman" w:hAnsi="Times New Roman" w:cs="Times New Roman"/>
        </w:rPr>
        <w:t> </w:t>
      </w:r>
      <w:r w:rsidRPr="00290EA1" w:rsidR="00B02474">
        <w:rPr>
          <w:rFonts w:ascii="Times New Roman" w:hAnsi="Times New Roman" w:cs="Times New Roman"/>
        </w:rPr>
        <w:t>priamej súvislosti s</w:t>
      </w:r>
      <w:r w:rsidRPr="00290EA1" w:rsidR="00236684">
        <w:rPr>
          <w:rFonts w:ascii="Times New Roman" w:hAnsi="Times New Roman" w:cs="Times New Roman"/>
        </w:rPr>
        <w:t> </w:t>
      </w:r>
      <w:r w:rsidRPr="00290EA1" w:rsidR="00B02474">
        <w:rPr>
          <w:rFonts w:ascii="Times New Roman" w:hAnsi="Times New Roman" w:cs="Times New Roman"/>
        </w:rPr>
        <w:t>premávkou vozidla, sa na účely tohto zákona nepovažujú za dopravnú nehodu. Takéto udalosti sú škodovou udalosťou</w:t>
      </w:r>
      <w:r w:rsidRPr="00290EA1" w:rsidR="003F7CD9">
        <w:rPr>
          <w:rFonts w:ascii="Times New Roman" w:hAnsi="Times New Roman" w:cs="Times New Roman"/>
        </w:rPr>
        <w:t>, ktorú orgány Policajného zboru neobjasňujú.</w:t>
      </w:r>
      <w:r w:rsidRPr="00290EA1" w:rsidR="00B02474">
        <w:rPr>
          <w:rFonts w:ascii="Times New Roman" w:hAnsi="Times New Roman" w:cs="Times New Roman"/>
        </w:rPr>
        <w:t xml:space="preserve"> </w:t>
      </w:r>
    </w:p>
    <w:p w:rsidR="000F7C8E" w:rsidRPr="00290EA1" w:rsidP="000F7C8E">
      <w:pPr>
        <w:jc w:val="both"/>
        <w:rPr>
          <w:rFonts w:ascii="Times New Roman" w:hAnsi="Times New Roman" w:cs="Times New Roman"/>
        </w:rPr>
      </w:pPr>
    </w:p>
    <w:p w:rsidR="00B02474" w:rsidRPr="00290EA1" w:rsidP="0064274E">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65</w:t>
        <w:br/>
        <w:t xml:space="preserve">Povinnosti vodiča pri dopravnej nehode </w:t>
      </w:r>
    </w:p>
    <w:p w:rsidR="00B02474" w:rsidRPr="00290EA1">
      <w:pPr>
        <w:tabs>
          <w:tab w:val="left" w:pos="420"/>
        </w:tabs>
        <w:ind w:left="4"/>
        <w:jc w:val="both"/>
        <w:rPr>
          <w:rFonts w:ascii="Times New Roman" w:hAnsi="Times New Roman" w:cs="Times New Roman"/>
        </w:rPr>
      </w:pPr>
      <w:r w:rsidRPr="00290EA1">
        <w:rPr>
          <w:rFonts w:ascii="Times New Roman" w:hAnsi="Times New Roman" w:cs="Times New Roman"/>
        </w:rPr>
        <w:br/>
        <w:t xml:space="preserve">       Vodič, ktorý sa zúčastnil na dopravnej nehode, je povinný</w:t>
      </w:r>
    </w:p>
    <w:p w:rsidR="00B02474" w:rsidRPr="00290EA1" w:rsidP="00367C4A">
      <w:pPr>
        <w:numPr>
          <w:ilvl w:val="0"/>
          <w:numId w:val="69"/>
        </w:numPr>
        <w:tabs>
          <w:tab w:val="clear" w:pos="1440"/>
        </w:tabs>
        <w:ind w:left="357" w:hanging="357"/>
        <w:jc w:val="both"/>
        <w:rPr>
          <w:rFonts w:ascii="Times New Roman" w:hAnsi="Times New Roman" w:cs="Times New Roman"/>
        </w:rPr>
      </w:pPr>
      <w:r w:rsidRPr="00290EA1">
        <w:rPr>
          <w:rFonts w:ascii="Times New Roman" w:hAnsi="Times New Roman" w:cs="Times New Roman"/>
        </w:rPr>
        <w:t>bezodkladne zastaviť vozidlo,</w:t>
      </w:r>
    </w:p>
    <w:p w:rsidR="00B02474" w:rsidRPr="00290EA1" w:rsidP="00367C4A">
      <w:pPr>
        <w:numPr>
          <w:ilvl w:val="0"/>
          <w:numId w:val="69"/>
        </w:numPr>
        <w:tabs>
          <w:tab w:val="clear" w:pos="1440"/>
        </w:tabs>
        <w:ind w:left="357" w:hanging="357"/>
        <w:jc w:val="both"/>
        <w:rPr>
          <w:rFonts w:ascii="Times New Roman" w:hAnsi="Times New Roman" w:cs="Times New Roman"/>
        </w:rPr>
      </w:pPr>
      <w:r w:rsidRPr="00290EA1">
        <w:rPr>
          <w:rFonts w:ascii="Times New Roman" w:hAnsi="Times New Roman" w:cs="Times New Roman"/>
        </w:rPr>
        <w:t>zdržať</w:t>
      </w:r>
      <w:r w:rsidRPr="00290EA1" w:rsidR="00E9444C">
        <w:rPr>
          <w:rFonts w:ascii="Times New Roman" w:hAnsi="Times New Roman" w:cs="Times New Roman"/>
        </w:rPr>
        <w:t xml:space="preserve"> sa požitia alkoholu</w:t>
      </w:r>
      <w:r w:rsidRPr="00290EA1">
        <w:rPr>
          <w:rFonts w:ascii="Times New Roman" w:hAnsi="Times New Roman" w:cs="Times New Roman"/>
        </w:rPr>
        <w:t xml:space="preserve"> alebo inej návyk</w:t>
      </w:r>
      <w:r w:rsidRPr="00290EA1">
        <w:rPr>
          <w:rFonts w:ascii="Times New Roman" w:hAnsi="Times New Roman" w:cs="Times New Roman"/>
        </w:rPr>
        <w:t>ovej látky po nehode v</w:t>
      </w:r>
      <w:r w:rsidRPr="00290EA1" w:rsidR="00236684">
        <w:rPr>
          <w:rFonts w:ascii="Times New Roman" w:hAnsi="Times New Roman" w:cs="Times New Roman"/>
        </w:rPr>
        <w:t> </w:t>
      </w:r>
      <w:r w:rsidRPr="00290EA1">
        <w:rPr>
          <w:rFonts w:ascii="Times New Roman" w:hAnsi="Times New Roman" w:cs="Times New Roman"/>
        </w:rPr>
        <w:t>čase, k</w:t>
      </w:r>
      <w:r w:rsidRPr="00290EA1" w:rsidR="00E9444C">
        <w:rPr>
          <w:rFonts w:ascii="Times New Roman" w:hAnsi="Times New Roman" w:cs="Times New Roman"/>
        </w:rPr>
        <w:t>eď</w:t>
      </w:r>
      <w:r w:rsidRPr="00290EA1">
        <w:rPr>
          <w:rFonts w:ascii="Times New Roman" w:hAnsi="Times New Roman" w:cs="Times New Roman"/>
        </w:rPr>
        <w:t xml:space="preserve"> by to bolo</w:t>
      </w:r>
      <w:r w:rsidRPr="00290EA1" w:rsidR="00E32475">
        <w:rPr>
          <w:rFonts w:ascii="Times New Roman" w:hAnsi="Times New Roman" w:cs="Times New Roman"/>
        </w:rPr>
        <w:t xml:space="preserve">         </w:t>
      </w:r>
      <w:r w:rsidRPr="00290EA1">
        <w:rPr>
          <w:rFonts w:ascii="Times New Roman" w:hAnsi="Times New Roman" w:cs="Times New Roman"/>
        </w:rPr>
        <w:t>na ujmu zistenia, či pred jazdou alebo poč</w:t>
      </w:r>
      <w:r w:rsidRPr="00290EA1" w:rsidR="00E9444C">
        <w:rPr>
          <w:rFonts w:ascii="Times New Roman" w:hAnsi="Times New Roman" w:cs="Times New Roman"/>
        </w:rPr>
        <w:t>as jazdy požil alkohol</w:t>
      </w:r>
      <w:r w:rsidRPr="00290EA1">
        <w:rPr>
          <w:rFonts w:ascii="Times New Roman" w:hAnsi="Times New Roman" w:cs="Times New Roman"/>
        </w:rPr>
        <w:t xml:space="preserve"> alebo inú návykovú látku.</w:t>
      </w:r>
    </w:p>
    <w:p w:rsidR="00B02474" w:rsidRPr="00290EA1" w:rsidP="0064274E">
      <w:pPr>
        <w:pStyle w:val="Heading5"/>
        <w:numPr>
          <w:ilvl w:val="0"/>
          <w:numId w:val="0"/>
        </w:numPr>
        <w:spacing w:before="0" w:beforeAutospacing="0" w:after="0" w:afterAutospacing="0"/>
        <w:rPr>
          <w:rFonts w:ascii="Times New Roman" w:hAnsi="Times New Roman" w:cs="Times New Roman"/>
          <w:b w:val="0"/>
          <w:bCs w:val="0"/>
          <w:sz w:val="24"/>
          <w:szCs w:val="24"/>
        </w:rPr>
      </w:pPr>
    </w:p>
    <w:p w:rsidR="00B02474" w:rsidRPr="00290EA1" w:rsidP="0064274E">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66</w:t>
        <w:br/>
        <w:t>Povinnosti účastníka dopravnej nehody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 xml:space="preserve">škodovej udalosti </w:t>
      </w:r>
    </w:p>
    <w:p w:rsidR="00B02474" w:rsidRPr="00290EA1" w:rsidP="0064274E">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P="00367C4A">
      <w:pPr>
        <w:numPr>
          <w:ilvl w:val="1"/>
          <w:numId w:val="69"/>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Účastník dopravnej nehody je osoba, ktorá sa priamo aktívne alebo pasívne zúčastnila na dopravnej nehode.</w:t>
      </w:r>
    </w:p>
    <w:p w:rsidR="00C0648C" w:rsidP="00C0648C">
      <w:pPr>
        <w:tabs>
          <w:tab w:val="left" w:pos="720"/>
        </w:tabs>
        <w:jc w:val="both"/>
        <w:rPr>
          <w:rFonts w:ascii="Times New Roman" w:hAnsi="Times New Roman" w:cs="Times New Roman"/>
        </w:rPr>
      </w:pPr>
    </w:p>
    <w:p w:rsidR="00B02474" w:rsidRPr="00290EA1" w:rsidP="00367C4A">
      <w:pPr>
        <w:numPr>
          <w:ilvl w:val="1"/>
          <w:numId w:val="69"/>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Účastník dopravnej nehody je povinný</w:t>
      </w:r>
    </w:p>
    <w:p w:rsidR="00B02474" w:rsidRPr="00C36149" w:rsidP="00367C4A">
      <w:pPr>
        <w:numPr>
          <w:ilvl w:val="2"/>
          <w:numId w:val="69"/>
        </w:numPr>
        <w:tabs>
          <w:tab w:val="left" w:pos="360"/>
        </w:tabs>
        <w:ind w:left="357" w:hanging="357"/>
        <w:jc w:val="both"/>
        <w:rPr>
          <w:rFonts w:ascii="Times New Roman" w:hAnsi="Times New Roman" w:cs="Times New Roman"/>
        </w:rPr>
      </w:pPr>
      <w:r w:rsidRPr="00C36149">
        <w:rPr>
          <w:rFonts w:ascii="Times New Roman" w:hAnsi="Times New Roman" w:cs="Times New Roman"/>
        </w:rPr>
        <w:t>ohlásiť dopravnú nehodu policajtovi,</w:t>
      </w:r>
    </w:p>
    <w:p w:rsidR="007F1173" w:rsidRPr="00C36149" w:rsidP="00367C4A">
      <w:pPr>
        <w:numPr>
          <w:ilvl w:val="2"/>
          <w:numId w:val="69"/>
        </w:numPr>
        <w:tabs>
          <w:tab w:val="left" w:pos="360"/>
        </w:tabs>
        <w:ind w:left="357" w:hanging="357"/>
        <w:jc w:val="both"/>
        <w:rPr>
          <w:rFonts w:ascii="Times New Roman" w:hAnsi="Times New Roman" w:cs="Times New Roman"/>
        </w:rPr>
      </w:pPr>
      <w:r w:rsidRPr="00C36149">
        <w:rPr>
          <w:rFonts w:ascii="Times New Roman" w:hAnsi="Times New Roman" w:cs="Times New Roman"/>
        </w:rPr>
        <w:t>poskytnúť podľa svojich schopností a možností zranenej osobe prvú pomoc a bezodkladne privolať záchrannú zdravotnú službu,</w:t>
      </w:r>
    </w:p>
    <w:p w:rsidR="007F1173" w:rsidRPr="00C36149" w:rsidP="00367C4A">
      <w:pPr>
        <w:numPr>
          <w:ilvl w:val="2"/>
          <w:numId w:val="69"/>
        </w:numPr>
        <w:tabs>
          <w:tab w:val="left" w:pos="360"/>
        </w:tabs>
        <w:ind w:left="357" w:hanging="357"/>
        <w:jc w:val="both"/>
        <w:rPr>
          <w:rFonts w:ascii="Times New Roman" w:hAnsi="Times New Roman" w:cs="Times New Roman"/>
        </w:rPr>
      </w:pPr>
      <w:r w:rsidRPr="00C36149">
        <w:rPr>
          <w:rFonts w:ascii="Times New Roman" w:hAnsi="Times New Roman" w:cs="Times New Roman"/>
        </w:rPr>
        <w:t xml:space="preserve">urobiť potrebné opatrenia na záchranu osoby alebo majetku ohrozeného dopravnou nehodou, </w:t>
      </w:r>
    </w:p>
    <w:p w:rsidR="00B02474" w:rsidRPr="00C36149" w:rsidP="00367C4A">
      <w:pPr>
        <w:numPr>
          <w:ilvl w:val="2"/>
          <w:numId w:val="69"/>
        </w:numPr>
        <w:tabs>
          <w:tab w:val="left" w:pos="360"/>
        </w:tabs>
        <w:ind w:left="357" w:hanging="357"/>
        <w:jc w:val="both"/>
        <w:rPr>
          <w:rFonts w:ascii="Times New Roman" w:hAnsi="Times New Roman" w:cs="Times New Roman"/>
        </w:rPr>
      </w:pPr>
      <w:r w:rsidRPr="00C36149">
        <w:rPr>
          <w:rFonts w:ascii="Times New Roman" w:hAnsi="Times New Roman" w:cs="Times New Roman"/>
        </w:rPr>
        <w:t>zotrvať na mieste dopravnej nehody až do príchodu policajta alebo sa na toto miesto bezodkladne vrátiť po poskytnutí alebo privolaní pomoci, alebo po ohlásení dopravn</w:t>
      </w:r>
      <w:r w:rsidRPr="00C36149">
        <w:rPr>
          <w:rFonts w:ascii="Times New Roman" w:hAnsi="Times New Roman" w:cs="Times New Roman"/>
        </w:rPr>
        <w:t>ej nehody,</w:t>
      </w:r>
    </w:p>
    <w:p w:rsidR="007F1173" w:rsidRPr="00C36149" w:rsidP="00367C4A">
      <w:pPr>
        <w:numPr>
          <w:ilvl w:val="2"/>
          <w:numId w:val="69"/>
        </w:numPr>
        <w:tabs>
          <w:tab w:val="left" w:pos="360"/>
        </w:tabs>
        <w:ind w:left="357" w:hanging="357"/>
        <w:jc w:val="both"/>
        <w:rPr>
          <w:rFonts w:ascii="Times New Roman" w:hAnsi="Times New Roman" w:cs="Times New Roman"/>
        </w:rPr>
      </w:pPr>
      <w:r w:rsidRPr="00C36149">
        <w:rPr>
          <w:rFonts w:ascii="Times New Roman" w:hAnsi="Times New Roman" w:cs="Times New Roman"/>
        </w:rPr>
        <w:t>zdržať sa konania, ktoré by bolo na ujmu vyšetrenia dopravnej nehody, najmä premiestnenia vozidiel,</w:t>
      </w:r>
    </w:p>
    <w:p w:rsidR="00B02474" w:rsidRPr="00290EA1" w:rsidP="00367C4A">
      <w:pPr>
        <w:numPr>
          <w:ilvl w:val="2"/>
          <w:numId w:val="69"/>
        </w:numPr>
        <w:tabs>
          <w:tab w:val="left" w:pos="360"/>
        </w:tabs>
        <w:ind w:left="357" w:hanging="357"/>
        <w:jc w:val="both"/>
        <w:rPr>
          <w:rFonts w:ascii="Times New Roman" w:hAnsi="Times New Roman" w:cs="Times New Roman"/>
        </w:rPr>
      </w:pPr>
      <w:r w:rsidRPr="00290EA1">
        <w:rPr>
          <w:rFonts w:ascii="Times New Roman" w:hAnsi="Times New Roman" w:cs="Times New Roman"/>
        </w:rPr>
        <w:t>urobiť vhodné opatrenia, aby nebola ohrozená bezpečnosť cestnej premávky na mieste dopravnej nehody,</w:t>
      </w:r>
    </w:p>
    <w:p w:rsidR="00B02474" w:rsidRPr="00AD61BF" w:rsidP="00367C4A">
      <w:pPr>
        <w:numPr>
          <w:ilvl w:val="2"/>
          <w:numId w:val="69"/>
        </w:numPr>
        <w:tabs>
          <w:tab w:val="left" w:pos="360"/>
        </w:tabs>
        <w:ind w:left="357" w:hanging="357"/>
        <w:jc w:val="both"/>
        <w:rPr>
          <w:rFonts w:ascii="Times New Roman" w:hAnsi="Times New Roman" w:cs="Times New Roman"/>
        </w:rPr>
      </w:pPr>
      <w:r w:rsidRPr="00290EA1">
        <w:rPr>
          <w:rFonts w:ascii="Times New Roman" w:hAnsi="Times New Roman" w:cs="Times New Roman"/>
        </w:rPr>
        <w:t>umožniť obnovenie cestnej premávky, najmä pr</w:t>
      </w:r>
      <w:r w:rsidRPr="00290EA1">
        <w:rPr>
          <w:rFonts w:ascii="Times New Roman" w:hAnsi="Times New Roman" w:cs="Times New Roman"/>
        </w:rPr>
        <w:t xml:space="preserve">emávky </w:t>
      </w:r>
      <w:r w:rsidRPr="00AD61BF">
        <w:rPr>
          <w:rFonts w:ascii="Times New Roman" w:hAnsi="Times New Roman" w:cs="Times New Roman"/>
        </w:rPr>
        <w:t xml:space="preserve">vozidiel </w:t>
      </w:r>
      <w:r w:rsidRPr="00AD61BF" w:rsidR="007A6C07">
        <w:rPr>
          <w:rFonts w:ascii="Times New Roman" w:hAnsi="Times New Roman" w:cs="Times New Roman"/>
        </w:rPr>
        <w:t xml:space="preserve">pravidelnej </w:t>
      </w:r>
      <w:r w:rsidRPr="00AD61BF">
        <w:rPr>
          <w:rFonts w:ascii="Times New Roman" w:hAnsi="Times New Roman" w:cs="Times New Roman"/>
        </w:rPr>
        <w:t xml:space="preserve">verejnej dopravy osôb, </w:t>
      </w:r>
    </w:p>
    <w:p w:rsidR="00B02474" w:rsidRPr="00AD61BF" w:rsidP="00367C4A">
      <w:pPr>
        <w:numPr>
          <w:ilvl w:val="2"/>
          <w:numId w:val="69"/>
        </w:numPr>
        <w:tabs>
          <w:tab w:val="left" w:pos="360"/>
        </w:tabs>
        <w:ind w:left="357" w:hanging="357"/>
        <w:jc w:val="both"/>
        <w:rPr>
          <w:rFonts w:ascii="Times New Roman" w:hAnsi="Times New Roman" w:cs="Times New Roman"/>
        </w:rPr>
      </w:pPr>
      <w:r w:rsidRPr="00AD61BF">
        <w:rPr>
          <w:rFonts w:ascii="Times New Roman" w:hAnsi="Times New Roman" w:cs="Times New Roman"/>
        </w:rPr>
        <w:t>preukázať svoju totožnosť na požiadanie iného účastníka dopravnej nehody,</w:t>
      </w:r>
    </w:p>
    <w:p w:rsidR="00B02474" w:rsidRPr="00290EA1" w:rsidP="00367C4A">
      <w:pPr>
        <w:numPr>
          <w:ilvl w:val="2"/>
          <w:numId w:val="69"/>
        </w:numPr>
        <w:tabs>
          <w:tab w:val="left" w:pos="360"/>
        </w:tabs>
        <w:ind w:left="357" w:hanging="357"/>
        <w:jc w:val="both"/>
        <w:rPr>
          <w:rFonts w:ascii="Times New Roman" w:hAnsi="Times New Roman" w:cs="Times New Roman"/>
        </w:rPr>
      </w:pPr>
      <w:r w:rsidRPr="00AD61BF">
        <w:rPr>
          <w:rFonts w:ascii="Times New Roman" w:hAnsi="Times New Roman" w:cs="Times New Roman"/>
        </w:rPr>
        <w:t>bezodkladne upovedomiť osobu, ktorá nie je účastníkom dopravnej</w:t>
      </w:r>
      <w:r w:rsidRPr="00290EA1">
        <w:rPr>
          <w:rFonts w:ascii="Times New Roman" w:hAnsi="Times New Roman" w:cs="Times New Roman"/>
        </w:rPr>
        <w:t xml:space="preserve"> nehody, o</w:t>
      </w:r>
      <w:r w:rsidRPr="00290EA1" w:rsidR="00236684">
        <w:rPr>
          <w:rFonts w:ascii="Times New Roman" w:hAnsi="Times New Roman" w:cs="Times New Roman"/>
        </w:rPr>
        <w:t> </w:t>
      </w:r>
      <w:r w:rsidRPr="00290EA1">
        <w:rPr>
          <w:rFonts w:ascii="Times New Roman" w:hAnsi="Times New Roman" w:cs="Times New Roman"/>
        </w:rPr>
        <w:t>hmotnej škode, ktorá jej bola spôsobená dopravnou nehodo</w:t>
      </w:r>
      <w:r w:rsidRPr="00290EA1">
        <w:rPr>
          <w:rFonts w:ascii="Times New Roman" w:hAnsi="Times New Roman" w:cs="Times New Roman"/>
        </w:rPr>
        <w:t xml:space="preserve">u, </w:t>
      </w:r>
      <w:r w:rsidRPr="00290EA1" w:rsidR="00E32475">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oznámiť jej svoje osobné údaje; ak to nie je možné, upovedomenie a</w:t>
      </w:r>
      <w:r w:rsidRPr="00290EA1" w:rsidR="00236684">
        <w:rPr>
          <w:rFonts w:ascii="Times New Roman" w:hAnsi="Times New Roman" w:cs="Times New Roman"/>
        </w:rPr>
        <w:t> </w:t>
      </w:r>
      <w:r w:rsidRPr="00290EA1">
        <w:rPr>
          <w:rFonts w:ascii="Times New Roman" w:hAnsi="Times New Roman" w:cs="Times New Roman"/>
        </w:rPr>
        <w:t>oznámenie zabezpečí prostredníctvom Policajného zboru.</w:t>
      </w:r>
    </w:p>
    <w:p w:rsidR="00B02474" w:rsidRPr="00290EA1">
      <w:pPr>
        <w:jc w:val="both"/>
        <w:rPr>
          <w:rFonts w:ascii="Times New Roman" w:hAnsi="Times New Roman" w:cs="Times New Roman"/>
        </w:rPr>
      </w:pPr>
    </w:p>
    <w:p w:rsidR="00B02474" w:rsidRPr="00290EA1" w:rsidP="00367C4A">
      <w:pPr>
        <w:numPr>
          <w:ilvl w:val="1"/>
          <w:numId w:val="70"/>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Ak je to nevyhnutné na uvoľnenie alebo na ošetrenie zranenej osoby alebo na obnovenie </w:t>
      </w:r>
      <w:r w:rsidRPr="00290EA1" w:rsidR="00F11149">
        <w:rPr>
          <w:rFonts w:ascii="Times New Roman" w:hAnsi="Times New Roman" w:cs="Times New Roman"/>
        </w:rPr>
        <w:t xml:space="preserve">cestnej </w:t>
      </w:r>
      <w:r w:rsidRPr="00290EA1">
        <w:rPr>
          <w:rFonts w:ascii="Times New Roman" w:hAnsi="Times New Roman" w:cs="Times New Roman"/>
        </w:rPr>
        <w:t xml:space="preserve">premávky, účastník dopravnej nehody môže premiestniť vozidlá, pritom </w:t>
      </w:r>
      <w:r w:rsidRPr="00290EA1" w:rsidR="00E32475">
        <w:rPr>
          <w:rFonts w:ascii="Times New Roman" w:hAnsi="Times New Roman" w:cs="Times New Roman"/>
        </w:rPr>
        <w:t xml:space="preserve">         </w:t>
      </w:r>
      <w:r w:rsidRPr="00290EA1">
        <w:rPr>
          <w:rFonts w:ascii="Times New Roman" w:hAnsi="Times New Roman" w:cs="Times New Roman"/>
        </w:rPr>
        <w:t>je však povinný vyznačiť postavenie vozidiel po dopravnej nehode, situáciu a</w:t>
      </w:r>
      <w:r w:rsidRPr="00290EA1" w:rsidR="00236684">
        <w:rPr>
          <w:rFonts w:ascii="Times New Roman" w:hAnsi="Times New Roman" w:cs="Times New Roman"/>
        </w:rPr>
        <w:t> </w:t>
      </w:r>
      <w:r w:rsidRPr="00290EA1">
        <w:rPr>
          <w:rFonts w:ascii="Times New Roman" w:hAnsi="Times New Roman" w:cs="Times New Roman"/>
        </w:rPr>
        <w:t xml:space="preserve">stopy. </w:t>
      </w:r>
    </w:p>
    <w:p w:rsidR="001F1C1D" w:rsidRPr="00290EA1" w:rsidP="001F1C1D">
      <w:pPr>
        <w:tabs>
          <w:tab w:val="left" w:pos="720"/>
        </w:tabs>
        <w:jc w:val="both"/>
        <w:rPr>
          <w:rFonts w:ascii="Times New Roman" w:hAnsi="Times New Roman" w:cs="Times New Roman"/>
        </w:rPr>
      </w:pPr>
    </w:p>
    <w:p w:rsidR="001F1C1D" w:rsidRPr="00290EA1" w:rsidP="00367C4A">
      <w:pPr>
        <w:numPr>
          <w:ilvl w:val="1"/>
          <w:numId w:val="70"/>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Účastník dopravnej nehody je povinný poskytnúť orgánu Policajného zboru potrebnú súčinnosť p</w:t>
      </w:r>
      <w:r w:rsidRPr="00290EA1" w:rsidR="00CE48E4">
        <w:rPr>
          <w:rFonts w:ascii="Times New Roman" w:hAnsi="Times New Roman" w:cs="Times New Roman"/>
        </w:rPr>
        <w:t>ri objasňovaní dopravnej nehody vrátane predloženia dokladov, ktoré s</w:t>
      </w:r>
      <w:r w:rsidRPr="00290EA1" w:rsidR="00236684">
        <w:rPr>
          <w:rFonts w:ascii="Times New Roman" w:hAnsi="Times New Roman" w:cs="Times New Roman"/>
        </w:rPr>
        <w:t> </w:t>
      </w:r>
      <w:r w:rsidRPr="00290EA1" w:rsidR="00CE48E4">
        <w:rPr>
          <w:rFonts w:ascii="Times New Roman" w:hAnsi="Times New Roman" w:cs="Times New Roman"/>
        </w:rPr>
        <w:t xml:space="preserve">tým súvisia. </w:t>
      </w:r>
    </w:p>
    <w:p w:rsidR="00B02474" w:rsidRPr="00290EA1">
      <w:pPr>
        <w:jc w:val="both"/>
        <w:rPr>
          <w:rFonts w:ascii="Times New Roman" w:hAnsi="Times New Roman" w:cs="Times New Roman"/>
        </w:rPr>
      </w:pPr>
    </w:p>
    <w:p w:rsidR="00B02474" w:rsidRPr="00290EA1" w:rsidP="00367C4A">
      <w:pPr>
        <w:numPr>
          <w:ilvl w:val="1"/>
          <w:numId w:val="70"/>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Účastník škodovej udalosti je osoba, ktorá sa priamo aktívne alebo pasívne zúčastnila </w:t>
      </w:r>
      <w:r w:rsidRPr="00290EA1" w:rsidR="00F11149">
        <w:rPr>
          <w:rFonts w:ascii="Times New Roman" w:hAnsi="Times New Roman" w:cs="Times New Roman"/>
        </w:rPr>
        <w:t xml:space="preserve">na </w:t>
      </w:r>
      <w:r w:rsidRPr="00290EA1">
        <w:rPr>
          <w:rFonts w:ascii="Times New Roman" w:hAnsi="Times New Roman" w:cs="Times New Roman"/>
        </w:rPr>
        <w:t>škodovej udalosti.</w:t>
      </w:r>
    </w:p>
    <w:p w:rsidR="00B02474" w:rsidRPr="00290EA1">
      <w:pPr>
        <w:ind w:firstLine="357"/>
        <w:jc w:val="both"/>
        <w:rPr>
          <w:rFonts w:ascii="Times New Roman" w:hAnsi="Times New Roman" w:cs="Times New Roman"/>
        </w:rPr>
      </w:pPr>
    </w:p>
    <w:p w:rsidR="00B02474" w:rsidRPr="00290EA1" w:rsidP="00367C4A">
      <w:pPr>
        <w:numPr>
          <w:ilvl w:val="1"/>
          <w:numId w:val="70"/>
        </w:numPr>
        <w:tabs>
          <w:tab w:val="left" w:pos="360"/>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Účastník škodovej udalosti je povinný bezodkladne zastaviť vozidlo, preukázať svoju totožnosť inému účastníkovi škodovej udalosti, poskytnúť údaje o</w:t>
      </w:r>
      <w:r w:rsidRPr="00290EA1" w:rsidR="00236684">
        <w:rPr>
          <w:rFonts w:ascii="Times New Roman" w:hAnsi="Times New Roman" w:cs="Times New Roman"/>
        </w:rPr>
        <w:t> </w:t>
      </w:r>
      <w:r w:rsidRPr="00290EA1">
        <w:rPr>
          <w:rFonts w:ascii="Times New Roman" w:hAnsi="Times New Roman" w:cs="Times New Roman"/>
        </w:rPr>
        <w:t xml:space="preserve">poistení vozidla, zdržať </w:t>
      </w:r>
      <w:r w:rsidRPr="00290EA1" w:rsidR="00F11149">
        <w:rPr>
          <w:rFonts w:ascii="Times New Roman" w:hAnsi="Times New Roman" w:cs="Times New Roman"/>
        </w:rPr>
        <w:t>sa požitia alkoholu alebo inej</w:t>
      </w:r>
      <w:r w:rsidRPr="00290EA1">
        <w:rPr>
          <w:rFonts w:ascii="Times New Roman" w:hAnsi="Times New Roman" w:cs="Times New Roman"/>
        </w:rPr>
        <w:t xml:space="preserve"> návykov</w:t>
      </w:r>
      <w:r w:rsidRPr="00290EA1" w:rsidR="00F11149">
        <w:rPr>
          <w:rFonts w:ascii="Times New Roman" w:hAnsi="Times New Roman" w:cs="Times New Roman"/>
        </w:rPr>
        <w:t>ej</w:t>
      </w:r>
      <w:r w:rsidRPr="00290EA1">
        <w:rPr>
          <w:rFonts w:ascii="Times New Roman" w:hAnsi="Times New Roman" w:cs="Times New Roman"/>
        </w:rPr>
        <w:t xml:space="preserve"> látk</w:t>
      </w:r>
      <w:r w:rsidRPr="00290EA1" w:rsidR="00F11149">
        <w:rPr>
          <w:rFonts w:ascii="Times New Roman" w:hAnsi="Times New Roman" w:cs="Times New Roman"/>
        </w:rPr>
        <w:t>y</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 xml:space="preserve">urobiť vhodné opatrenia, aby nebola ohrozená bezpečnosť alebo plynulosť cestnej premávky. </w:t>
      </w:r>
      <w:r w:rsidR="00C663AB">
        <w:rPr>
          <w:rFonts w:ascii="Times New Roman" w:hAnsi="Times New Roman" w:cs="Times New Roman"/>
        </w:rPr>
        <w:t>Ak účastník škodovej udalosti spôsobil hmotnú škodu osobe, ktorá nie je účastníkom škodovej udalosti, je povinný o tom túto osobu bezodkladne upovedomiť a oznámiť jej svoje osobné údaje.</w:t>
      </w:r>
    </w:p>
    <w:p w:rsidR="00236684" w:rsidRPr="00290EA1" w:rsidP="00236684">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DRUHÁ HLAVA</w:t>
      </w:r>
    </w:p>
    <w:p w:rsidR="00B02474" w:rsidRPr="00290EA1">
      <w:pPr>
        <w:jc w:val="center"/>
        <w:rPr>
          <w:rFonts w:ascii="Times New Roman" w:hAnsi="Times New Roman" w:cs="Times New Roman"/>
          <w:b/>
          <w:bCs/>
        </w:rPr>
      </w:pPr>
      <w:r w:rsidRPr="00290EA1">
        <w:rPr>
          <w:rFonts w:ascii="Times New Roman" w:hAnsi="Times New Roman" w:cs="Times New Roman"/>
          <w:b/>
          <w:bCs/>
        </w:rPr>
        <w:t>EVIDENCIA DOPRAVNÝCH NEHÔD</w:t>
      </w:r>
    </w:p>
    <w:p w:rsidR="00F84A9F">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67</w:t>
      </w:r>
    </w:p>
    <w:p w:rsidR="00B02474" w:rsidRPr="00290EA1">
      <w:pPr>
        <w:jc w:val="center"/>
        <w:rPr>
          <w:rFonts w:ascii="Times New Roman" w:hAnsi="Times New Roman" w:cs="Times New Roman"/>
        </w:rPr>
      </w:pPr>
    </w:p>
    <w:p w:rsidR="00B02474" w:rsidP="00367C4A">
      <w:pPr>
        <w:numPr>
          <w:ilvl w:val="0"/>
          <w:numId w:val="71"/>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Evidencia dopravných nehôd je informačný systém </w:t>
      </w:r>
      <w:r w:rsidRPr="00290EA1" w:rsidR="008463AA">
        <w:rPr>
          <w:rFonts w:ascii="Times New Roman" w:hAnsi="Times New Roman" w:cs="Times New Roman"/>
        </w:rPr>
        <w:t xml:space="preserve">Policajného </w:t>
      </w:r>
      <w:r w:rsidRPr="00290EA1" w:rsidR="008463AA">
        <w:rPr>
          <w:rFonts w:ascii="Times New Roman" w:hAnsi="Times New Roman" w:cs="Times New Roman"/>
        </w:rPr>
        <w:t xml:space="preserve">zboru </w:t>
      </w:r>
      <w:r w:rsidRPr="00290EA1">
        <w:rPr>
          <w:rFonts w:ascii="Times New Roman" w:hAnsi="Times New Roman" w:cs="Times New Roman"/>
        </w:rPr>
        <w:t>podľa osobitného predpisu</w:t>
      </w:r>
      <w:bookmarkStart w:id="17" w:name="_Ref189018837"/>
      <w:r w:rsidRPr="00290EA1">
        <w:rPr>
          <w:rFonts w:ascii="Times New Roman" w:hAnsi="Times New Roman" w:cs="Times New Roman"/>
        </w:rPr>
        <w:t>,</w:t>
      </w:r>
      <w:bookmarkStart w:id="18" w:name="_Ref191357530"/>
      <w:r>
        <w:rPr>
          <w:rStyle w:val="FootnoteReference"/>
          <w:rFonts w:ascii="Times New Roman" w:hAnsi="Times New Roman" w:cs="Times New Roman"/>
          <w:rtl w:val="0"/>
        </w:rPr>
        <w:footnoteReference w:id="33"/>
      </w:r>
      <w:bookmarkEnd w:id="17"/>
      <w:bookmarkEnd w:id="18"/>
      <w:r w:rsidRPr="00290EA1">
        <w:rPr>
          <w:rFonts w:ascii="Times New Roman" w:hAnsi="Times New Roman" w:cs="Times New Roman"/>
          <w:vertAlign w:val="superscript"/>
        </w:rPr>
        <w:t>)</w:t>
      </w:r>
      <w:r w:rsidRPr="00290EA1">
        <w:rPr>
          <w:rFonts w:ascii="Times New Roman" w:hAnsi="Times New Roman" w:cs="Times New Roman"/>
        </w:rPr>
        <w:t xml:space="preserve"> ktorý sa vedie na účely získavania informácií o</w:t>
      </w:r>
      <w:r w:rsidRPr="00290EA1" w:rsidR="00236684">
        <w:rPr>
          <w:rFonts w:ascii="Times New Roman" w:hAnsi="Times New Roman" w:cs="Times New Roman"/>
        </w:rPr>
        <w:t> </w:t>
      </w:r>
      <w:r w:rsidRPr="00290EA1">
        <w:rPr>
          <w:rFonts w:ascii="Times New Roman" w:hAnsi="Times New Roman" w:cs="Times New Roman"/>
        </w:rPr>
        <w:t>stave dopravnej nehodovosti na území Slovenskej republiky a</w:t>
      </w:r>
      <w:r w:rsidRPr="00290EA1" w:rsidR="00236684">
        <w:rPr>
          <w:rFonts w:ascii="Times New Roman" w:hAnsi="Times New Roman" w:cs="Times New Roman"/>
        </w:rPr>
        <w:t> </w:t>
      </w:r>
      <w:r w:rsidRPr="00290EA1">
        <w:rPr>
          <w:rFonts w:ascii="Times New Roman" w:hAnsi="Times New Roman" w:cs="Times New Roman"/>
        </w:rPr>
        <w:t>poskytovania údajov</w:t>
      </w:r>
      <w:r w:rsidRPr="00290EA1" w:rsidR="000C5D17">
        <w:rPr>
          <w:rFonts w:ascii="Times New Roman" w:hAnsi="Times New Roman" w:cs="Times New Roman"/>
        </w:rPr>
        <w:t xml:space="preserve"> z</w:t>
      </w:r>
      <w:r w:rsidRPr="00290EA1" w:rsidR="00236684">
        <w:rPr>
          <w:rFonts w:ascii="Times New Roman" w:hAnsi="Times New Roman" w:cs="Times New Roman"/>
        </w:rPr>
        <w:t> </w:t>
      </w:r>
      <w:r w:rsidRPr="00290EA1" w:rsidR="000C5D17">
        <w:rPr>
          <w:rFonts w:ascii="Times New Roman" w:hAnsi="Times New Roman" w:cs="Times New Roman"/>
        </w:rPr>
        <w:t>tejto evidencie.</w:t>
      </w:r>
    </w:p>
    <w:p w:rsidR="00EF66F6" w:rsidP="00EF66F6">
      <w:pPr>
        <w:tabs>
          <w:tab w:val="left" w:pos="720"/>
        </w:tabs>
        <w:jc w:val="both"/>
        <w:rPr>
          <w:rFonts w:ascii="Times New Roman" w:hAnsi="Times New Roman" w:cs="Times New Roman"/>
        </w:rPr>
      </w:pPr>
    </w:p>
    <w:p w:rsidR="00B02474" w:rsidRPr="00290EA1" w:rsidP="00367C4A">
      <w:pPr>
        <w:numPr>
          <w:ilvl w:val="0"/>
          <w:numId w:val="71"/>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Na účely vedenia záznamov v</w:t>
      </w:r>
      <w:r w:rsidRPr="00290EA1" w:rsidR="00236684">
        <w:rPr>
          <w:rFonts w:ascii="Times New Roman" w:hAnsi="Times New Roman" w:cs="Times New Roman"/>
        </w:rPr>
        <w:t> </w:t>
      </w:r>
      <w:r w:rsidRPr="00290EA1">
        <w:rPr>
          <w:rFonts w:ascii="Times New Roman" w:hAnsi="Times New Roman" w:cs="Times New Roman"/>
        </w:rPr>
        <w:t xml:space="preserve">evidencii dopravných nehôd sa považuje za </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us</w:t>
      </w:r>
      <w:r w:rsidRPr="00290EA1">
        <w:rPr>
          <w:rFonts w:ascii="Times New Roman" w:hAnsi="Times New Roman" w:cs="Times New Roman"/>
        </w:rPr>
        <w:t>mrtenú osobu osoba, ktorá zomrela pri dopravnej nehode alebo na jej následky najneskôr do 24 hodín po dopravnej nehode,</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ťažko zranenú osobu osoba, ktorá pri dopravnej nehode utrpela ťažkú ujmu na zdraví</w:t>
      </w:r>
      <w:r w:rsidRPr="00290EA1" w:rsidR="00034A84">
        <w:rPr>
          <w:rFonts w:ascii="Times New Roman" w:hAnsi="Times New Roman" w:cs="Times New Roman"/>
        </w:rPr>
        <w:t>,</w:t>
      </w:r>
      <w:r>
        <w:rPr>
          <w:rStyle w:val="FootnoteReference"/>
          <w:rFonts w:ascii="Times New Roman" w:hAnsi="Times New Roman" w:cs="Times New Roman"/>
          <w:rtl w:val="0"/>
        </w:rPr>
        <w:footnoteReference w:id="34"/>
      </w:r>
      <w:r w:rsidRPr="00290EA1">
        <w:rPr>
          <w:rFonts w:ascii="Times New Roman" w:hAnsi="Times New Roman" w:cs="Times New Roman"/>
          <w:vertAlign w:val="superscript"/>
        </w:rPr>
        <w:t>)</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ľahko zranenú osobu osoba, ktorá pri dopravnej nehode utrpela inú ujmu na zdraví ako ťažkú, okrem prípadov jednorazového ošetrenia, ktoré si nevyžaduje odborné ošetrenie alebo práceneschopnosť,</w:t>
      </w:r>
    </w:p>
    <w:p w:rsidR="00B02474"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škodu ujma, ktorá vznikla na vozidle alebo </w:t>
      </w:r>
      <w:r w:rsidRPr="00290EA1" w:rsidR="00034A84">
        <w:rPr>
          <w:rFonts w:ascii="Times New Roman" w:hAnsi="Times New Roman" w:cs="Times New Roman"/>
        </w:rPr>
        <w:t xml:space="preserve">na </w:t>
      </w:r>
      <w:r w:rsidRPr="00290EA1">
        <w:rPr>
          <w:rFonts w:ascii="Times New Roman" w:hAnsi="Times New Roman" w:cs="Times New Roman"/>
        </w:rPr>
        <w:t>inom majetku pri dopravnej nehode alebo v</w:t>
      </w:r>
      <w:r w:rsidRPr="00290EA1" w:rsidR="00236684">
        <w:rPr>
          <w:rFonts w:ascii="Times New Roman" w:hAnsi="Times New Roman" w:cs="Times New Roman"/>
        </w:rPr>
        <w:t> </w:t>
      </w:r>
      <w:r w:rsidRPr="00290EA1">
        <w:rPr>
          <w:rFonts w:ascii="Times New Roman" w:hAnsi="Times New Roman" w:cs="Times New Roman"/>
        </w:rPr>
        <w:t>súvislosti s</w:t>
      </w:r>
      <w:r w:rsidRPr="00290EA1" w:rsidR="00236684">
        <w:rPr>
          <w:rFonts w:ascii="Times New Roman" w:hAnsi="Times New Roman" w:cs="Times New Roman"/>
        </w:rPr>
        <w:t> </w:t>
      </w:r>
      <w:r w:rsidRPr="00290EA1">
        <w:rPr>
          <w:rFonts w:ascii="Times New Roman" w:hAnsi="Times New Roman" w:cs="Times New Roman"/>
        </w:rPr>
        <w:t>ňou, ktorej výšku určí odhadom policajt, ktorý vykonáva obhliadku miesta dopravnej nehody.</w:t>
      </w:r>
    </w:p>
    <w:p w:rsidR="008512B9" w:rsidP="008512B9">
      <w:pPr>
        <w:jc w:val="both"/>
        <w:rPr>
          <w:rFonts w:ascii="Times New Roman" w:hAnsi="Times New Roman" w:cs="Times New Roman"/>
        </w:rPr>
      </w:pPr>
    </w:p>
    <w:p w:rsidR="00B02474" w:rsidRPr="00290EA1" w:rsidP="00367C4A">
      <w:pPr>
        <w:numPr>
          <w:ilvl w:val="0"/>
          <w:numId w:val="71"/>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evidencii dopravných nehôd sa vedú osobné údaje o</w:t>
      </w:r>
      <w:r w:rsidRPr="00290EA1" w:rsidR="00236684">
        <w:rPr>
          <w:rFonts w:ascii="Times New Roman" w:hAnsi="Times New Roman" w:cs="Times New Roman"/>
        </w:rPr>
        <w:t> </w:t>
      </w:r>
      <w:r w:rsidRPr="00290EA1">
        <w:rPr>
          <w:rFonts w:ascii="Times New Roman" w:hAnsi="Times New Roman" w:cs="Times New Roman"/>
        </w:rPr>
        <w:t>účastníkoch dopravných nehôd v</w:t>
      </w:r>
      <w:r w:rsidRPr="00290EA1" w:rsidR="00236684">
        <w:rPr>
          <w:rFonts w:ascii="Times New Roman" w:hAnsi="Times New Roman" w:cs="Times New Roman"/>
        </w:rPr>
        <w:t> </w:t>
      </w:r>
      <w:r w:rsidRPr="00290EA1">
        <w:rPr>
          <w:rFonts w:ascii="Times New Roman" w:hAnsi="Times New Roman" w:cs="Times New Roman"/>
        </w:rPr>
        <w:t xml:space="preserve">rozsahu meno, priezvisko, dátum narodenia, </w:t>
      </w:r>
      <w:r w:rsidRPr="00AD61BF">
        <w:rPr>
          <w:rFonts w:ascii="Times New Roman" w:hAnsi="Times New Roman" w:cs="Times New Roman"/>
        </w:rPr>
        <w:t>rodné číslo, adresa pobytu, údaje</w:t>
      </w:r>
      <w:r w:rsidRPr="00290EA1">
        <w:rPr>
          <w:rFonts w:ascii="Times New Roman" w:hAnsi="Times New Roman" w:cs="Times New Roman"/>
        </w:rPr>
        <w:t xml:space="preserve"> o</w:t>
      </w:r>
      <w:r w:rsidRPr="00290EA1" w:rsidR="00236684">
        <w:rPr>
          <w:rFonts w:ascii="Times New Roman" w:hAnsi="Times New Roman" w:cs="Times New Roman"/>
        </w:rPr>
        <w:t> </w:t>
      </w:r>
      <w:r w:rsidRPr="00290EA1">
        <w:rPr>
          <w:rFonts w:ascii="Times New Roman" w:hAnsi="Times New Roman" w:cs="Times New Roman"/>
        </w:rPr>
        <w:t>vozidlách zúč</w:t>
      </w:r>
      <w:r w:rsidRPr="00290EA1">
        <w:rPr>
          <w:rFonts w:ascii="Times New Roman" w:hAnsi="Times New Roman" w:cs="Times New Roman"/>
        </w:rPr>
        <w:t>astnených na dopravnej nehode, údaje o</w:t>
      </w:r>
      <w:r w:rsidRPr="00290EA1" w:rsidR="00236684">
        <w:rPr>
          <w:rFonts w:ascii="Times New Roman" w:hAnsi="Times New Roman" w:cs="Times New Roman"/>
        </w:rPr>
        <w:t> </w:t>
      </w:r>
      <w:r w:rsidRPr="00290EA1" w:rsidR="00034A84">
        <w:rPr>
          <w:rFonts w:ascii="Times New Roman" w:hAnsi="Times New Roman" w:cs="Times New Roman"/>
        </w:rPr>
        <w:t>ceste v</w:t>
      </w:r>
      <w:r w:rsidRPr="00290EA1" w:rsidR="00236684">
        <w:rPr>
          <w:rFonts w:ascii="Times New Roman" w:hAnsi="Times New Roman" w:cs="Times New Roman"/>
        </w:rPr>
        <w:t> </w:t>
      </w:r>
      <w:r w:rsidRPr="00290EA1" w:rsidR="00034A84">
        <w:rPr>
          <w:rFonts w:ascii="Times New Roman" w:hAnsi="Times New Roman" w:cs="Times New Roman"/>
        </w:rPr>
        <w:t>mieste a</w:t>
      </w:r>
      <w:r w:rsidRPr="00290EA1" w:rsidR="00236684">
        <w:rPr>
          <w:rFonts w:ascii="Times New Roman" w:hAnsi="Times New Roman" w:cs="Times New Roman"/>
        </w:rPr>
        <w:t> </w:t>
      </w:r>
      <w:r w:rsidRPr="00290EA1" w:rsidR="00034A84">
        <w:rPr>
          <w:rFonts w:ascii="Times New Roman" w:hAnsi="Times New Roman" w:cs="Times New Roman"/>
        </w:rPr>
        <w:t>čase dopravnej</w:t>
      </w:r>
      <w:r w:rsidRPr="00290EA1">
        <w:rPr>
          <w:rFonts w:ascii="Times New Roman" w:hAnsi="Times New Roman" w:cs="Times New Roman"/>
        </w:rPr>
        <w:t xml:space="preserve"> neh</w:t>
      </w:r>
      <w:r w:rsidRPr="00290EA1" w:rsidR="00034A84">
        <w:rPr>
          <w:rFonts w:ascii="Times New Roman" w:hAnsi="Times New Roman" w:cs="Times New Roman"/>
        </w:rPr>
        <w:t>o</w:t>
      </w:r>
      <w:r w:rsidRPr="00290EA1">
        <w:rPr>
          <w:rFonts w:ascii="Times New Roman" w:hAnsi="Times New Roman" w:cs="Times New Roman"/>
        </w:rPr>
        <w:t>d</w:t>
      </w:r>
      <w:r w:rsidRPr="00290EA1" w:rsidR="00034A84">
        <w:rPr>
          <w:rFonts w:ascii="Times New Roman" w:hAnsi="Times New Roman" w:cs="Times New Roman"/>
        </w:rPr>
        <w:t>y</w:t>
      </w:r>
      <w:r w:rsidRPr="00290EA1">
        <w:rPr>
          <w:rFonts w:ascii="Times New Roman" w:hAnsi="Times New Roman" w:cs="Times New Roman"/>
        </w:rPr>
        <w:t>, časové, lokačné a</w:t>
      </w:r>
      <w:r w:rsidRPr="00290EA1" w:rsidR="00236684">
        <w:rPr>
          <w:rFonts w:ascii="Times New Roman" w:hAnsi="Times New Roman" w:cs="Times New Roman"/>
        </w:rPr>
        <w:t> </w:t>
      </w:r>
      <w:r w:rsidRPr="00290EA1">
        <w:rPr>
          <w:rFonts w:ascii="Times New Roman" w:hAnsi="Times New Roman" w:cs="Times New Roman"/>
        </w:rPr>
        <w:t>doplňujúce údaje o</w:t>
      </w:r>
      <w:r w:rsidRPr="00290EA1" w:rsidR="00236684">
        <w:rPr>
          <w:rFonts w:ascii="Times New Roman" w:hAnsi="Times New Roman" w:cs="Times New Roman"/>
        </w:rPr>
        <w:t> </w:t>
      </w:r>
      <w:r w:rsidRPr="00290EA1">
        <w:rPr>
          <w:rFonts w:ascii="Times New Roman" w:hAnsi="Times New Roman" w:cs="Times New Roman"/>
        </w:rPr>
        <w:t>dopravn</w:t>
      </w:r>
      <w:r w:rsidRPr="00290EA1" w:rsidR="00034A84">
        <w:rPr>
          <w:rFonts w:ascii="Times New Roman" w:hAnsi="Times New Roman" w:cs="Times New Roman"/>
        </w:rPr>
        <w:t>ej nehode</w:t>
      </w:r>
      <w:r w:rsidRPr="00290EA1">
        <w:rPr>
          <w:rFonts w:ascii="Times New Roman" w:hAnsi="Times New Roman" w:cs="Times New Roman"/>
        </w:rPr>
        <w:t xml:space="preserve">. </w:t>
      </w:r>
    </w:p>
    <w:p w:rsidR="00B02474" w:rsidRPr="00290EA1">
      <w:pPr>
        <w:ind w:firstLine="357"/>
        <w:jc w:val="both"/>
        <w:rPr>
          <w:rFonts w:ascii="Times New Roman" w:hAnsi="Times New Roman" w:cs="Times New Roman"/>
        </w:rPr>
      </w:pPr>
    </w:p>
    <w:p w:rsidR="00B02474" w:rsidRPr="00290EA1" w:rsidP="00367C4A">
      <w:pPr>
        <w:numPr>
          <w:ilvl w:val="0"/>
          <w:numId w:val="71"/>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O</w:t>
      </w:r>
      <w:r w:rsidRPr="00290EA1" w:rsidR="00236684">
        <w:rPr>
          <w:rFonts w:ascii="Times New Roman" w:hAnsi="Times New Roman" w:cs="Times New Roman"/>
        </w:rPr>
        <w:t> </w:t>
      </w:r>
      <w:r w:rsidRPr="00290EA1">
        <w:rPr>
          <w:rFonts w:ascii="Times New Roman" w:hAnsi="Times New Roman" w:cs="Times New Roman"/>
        </w:rPr>
        <w:t>účastníkoch dopravnej nehody sa v</w:t>
      </w:r>
      <w:r w:rsidRPr="00290EA1" w:rsidR="00236684">
        <w:rPr>
          <w:rFonts w:ascii="Times New Roman" w:hAnsi="Times New Roman" w:cs="Times New Roman"/>
        </w:rPr>
        <w:t> </w:t>
      </w:r>
      <w:r w:rsidRPr="00290EA1">
        <w:rPr>
          <w:rFonts w:ascii="Times New Roman" w:hAnsi="Times New Roman" w:cs="Times New Roman"/>
        </w:rPr>
        <w:t xml:space="preserve">evidencii dopravných nehôd eviduje </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ich stav a</w:t>
      </w:r>
      <w:r w:rsidRPr="00290EA1" w:rsidR="00236684">
        <w:rPr>
          <w:rFonts w:ascii="Times New Roman" w:hAnsi="Times New Roman" w:cs="Times New Roman"/>
        </w:rPr>
        <w:t> </w:t>
      </w:r>
      <w:r w:rsidRPr="00290EA1">
        <w:rPr>
          <w:rFonts w:ascii="Times New Roman" w:hAnsi="Times New Roman" w:cs="Times New Roman"/>
        </w:rPr>
        <w:t>správanie sa v</w:t>
      </w:r>
      <w:r w:rsidRPr="00290EA1" w:rsidR="00236684">
        <w:rPr>
          <w:rFonts w:ascii="Times New Roman" w:hAnsi="Times New Roman" w:cs="Times New Roman"/>
        </w:rPr>
        <w:t> </w:t>
      </w:r>
      <w:r w:rsidRPr="00290EA1">
        <w:rPr>
          <w:rFonts w:ascii="Times New Roman" w:hAnsi="Times New Roman" w:cs="Times New Roman"/>
        </w:rPr>
        <w:t xml:space="preserve">čase dopravnej nehody </w:t>
      </w:r>
      <w:r w:rsidRPr="00290EA1">
        <w:rPr>
          <w:rFonts w:ascii="Times New Roman" w:hAnsi="Times New Roman" w:cs="Times New Roman"/>
        </w:rPr>
        <w:t xml:space="preserve">vrátane prípadného ovplyvnenia alkoholom alebo inou návykovou látkou, </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ich umiestnenie vo vozidlách v</w:t>
      </w:r>
      <w:r w:rsidRPr="00290EA1" w:rsidR="00236684">
        <w:rPr>
          <w:rFonts w:ascii="Times New Roman" w:hAnsi="Times New Roman" w:cs="Times New Roman"/>
        </w:rPr>
        <w:t> </w:t>
      </w:r>
      <w:r w:rsidRPr="00290EA1">
        <w:rPr>
          <w:rFonts w:ascii="Times New Roman" w:hAnsi="Times New Roman" w:cs="Times New Roman"/>
        </w:rPr>
        <w:t>čase dopravnej nehody,</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použitie bezpečnostných pásov alebo iných </w:t>
      </w:r>
      <w:r w:rsidRPr="00290EA1" w:rsidR="007A24E5">
        <w:rPr>
          <w:rFonts w:ascii="Times New Roman" w:hAnsi="Times New Roman" w:cs="Times New Roman"/>
        </w:rPr>
        <w:t>zadržiavacích zariadení</w:t>
      </w:r>
      <w:r w:rsidRPr="00290EA1">
        <w:rPr>
          <w:rFonts w:ascii="Times New Roman" w:hAnsi="Times New Roman" w:cs="Times New Roman"/>
        </w:rPr>
        <w:t>,</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následky dopravnej nehody na ich živote a</w:t>
      </w:r>
      <w:r w:rsidRPr="00290EA1" w:rsidR="00236684">
        <w:rPr>
          <w:rFonts w:ascii="Times New Roman" w:hAnsi="Times New Roman" w:cs="Times New Roman"/>
        </w:rPr>
        <w:t> </w:t>
      </w:r>
      <w:r w:rsidRPr="00290EA1">
        <w:rPr>
          <w:rFonts w:ascii="Times New Roman" w:hAnsi="Times New Roman" w:cs="Times New Roman"/>
        </w:rPr>
        <w:t xml:space="preserve">zdraví, </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poskytnutie p</w:t>
      </w:r>
      <w:r w:rsidRPr="00290EA1">
        <w:rPr>
          <w:rFonts w:ascii="Times New Roman" w:hAnsi="Times New Roman" w:cs="Times New Roman"/>
        </w:rPr>
        <w:t>rvej pomoci,</w:t>
      </w:r>
    </w:p>
    <w:p w:rsidR="00B02474" w:rsidRPr="00290EA1" w:rsidP="00367C4A">
      <w:pPr>
        <w:numPr>
          <w:ilvl w:val="1"/>
          <w:numId w:val="71"/>
        </w:numPr>
        <w:tabs>
          <w:tab w:val="clear" w:pos="1440"/>
        </w:tabs>
        <w:ind w:left="357" w:hanging="357"/>
        <w:jc w:val="both"/>
        <w:rPr>
          <w:rFonts w:ascii="Times New Roman" w:hAnsi="Times New Roman" w:cs="Times New Roman"/>
        </w:rPr>
      </w:pPr>
      <w:r w:rsidRPr="00290EA1">
        <w:rPr>
          <w:rFonts w:ascii="Times New Roman" w:hAnsi="Times New Roman" w:cs="Times New Roman"/>
        </w:rPr>
        <w:t>spôsob ich vyslobodenia z</w:t>
      </w:r>
      <w:r w:rsidRPr="00290EA1" w:rsidR="00236684">
        <w:rPr>
          <w:rFonts w:ascii="Times New Roman" w:hAnsi="Times New Roman" w:cs="Times New Roman"/>
        </w:rPr>
        <w:t> </w:t>
      </w:r>
      <w:r w:rsidRPr="00290EA1">
        <w:rPr>
          <w:rFonts w:ascii="Times New Roman" w:hAnsi="Times New Roman" w:cs="Times New Roman"/>
        </w:rPr>
        <w:t>vozidla po dopravnej nehode.</w:t>
      </w:r>
    </w:p>
    <w:p w:rsidR="00B02474" w:rsidRPr="00290EA1">
      <w:pPr>
        <w:jc w:val="both"/>
        <w:rPr>
          <w:rFonts w:ascii="Times New Roman" w:hAnsi="Times New Roman" w:cs="Times New Roman"/>
        </w:rPr>
      </w:pPr>
    </w:p>
    <w:p w:rsidR="00B02474" w:rsidRPr="00290EA1">
      <w:pPr>
        <w:ind w:firstLine="357"/>
        <w:jc w:val="both"/>
        <w:rPr>
          <w:rFonts w:ascii="Times New Roman" w:hAnsi="Times New Roman" w:cs="Times New Roman"/>
        </w:rPr>
      </w:pPr>
      <w:r w:rsidRPr="00290EA1">
        <w:rPr>
          <w:rFonts w:ascii="Times New Roman" w:hAnsi="Times New Roman" w:cs="Times New Roman"/>
        </w:rPr>
        <w:t>(5) O</w:t>
      </w:r>
      <w:r w:rsidRPr="00290EA1" w:rsidR="00236684">
        <w:rPr>
          <w:rFonts w:ascii="Times New Roman" w:hAnsi="Times New Roman" w:cs="Times New Roman"/>
        </w:rPr>
        <w:t> </w:t>
      </w:r>
      <w:r w:rsidRPr="00290EA1">
        <w:rPr>
          <w:rFonts w:ascii="Times New Roman" w:hAnsi="Times New Roman" w:cs="Times New Roman"/>
        </w:rPr>
        <w:t xml:space="preserve">vodičovi, </w:t>
      </w:r>
      <w:r w:rsidRPr="00AD61BF">
        <w:rPr>
          <w:rFonts w:ascii="Times New Roman" w:hAnsi="Times New Roman" w:cs="Times New Roman"/>
        </w:rPr>
        <w:t xml:space="preserve">ktorý </w:t>
      </w:r>
      <w:r w:rsidRPr="00AD61BF" w:rsidR="00D20F0C">
        <w:rPr>
          <w:rFonts w:ascii="Times New Roman" w:hAnsi="Times New Roman" w:cs="Times New Roman"/>
        </w:rPr>
        <w:t>bol účastníkom dopravnej nehody</w:t>
      </w:r>
      <w:r w:rsidRPr="00AD61BF">
        <w:rPr>
          <w:rFonts w:ascii="Times New Roman" w:hAnsi="Times New Roman" w:cs="Times New Roman"/>
        </w:rPr>
        <w:t>, sa v</w:t>
      </w:r>
      <w:r w:rsidRPr="00AD61BF" w:rsidR="00236684">
        <w:rPr>
          <w:rFonts w:ascii="Times New Roman" w:hAnsi="Times New Roman" w:cs="Times New Roman"/>
        </w:rPr>
        <w:t> </w:t>
      </w:r>
      <w:r w:rsidRPr="00AD61BF">
        <w:rPr>
          <w:rFonts w:ascii="Times New Roman" w:hAnsi="Times New Roman" w:cs="Times New Roman"/>
        </w:rPr>
        <w:t xml:space="preserve">evidencii dopravných nehôd </w:t>
      </w:r>
      <w:r w:rsidRPr="00AD61BF" w:rsidR="007A24E5">
        <w:rPr>
          <w:rFonts w:ascii="Times New Roman" w:hAnsi="Times New Roman" w:cs="Times New Roman"/>
        </w:rPr>
        <w:t>evidujú</w:t>
      </w:r>
      <w:r w:rsidRPr="00AD61BF">
        <w:rPr>
          <w:rFonts w:ascii="Times New Roman" w:hAnsi="Times New Roman" w:cs="Times New Roman"/>
        </w:rPr>
        <w:t xml:space="preserve"> o</w:t>
      </w:r>
      <w:r w:rsidRPr="00AD61BF" w:rsidR="00034A84">
        <w:rPr>
          <w:rFonts w:ascii="Times New Roman" w:hAnsi="Times New Roman" w:cs="Times New Roman"/>
        </w:rPr>
        <w:t xml:space="preserve">krem údajov </w:t>
      </w:r>
      <w:r w:rsidRPr="00AD61BF" w:rsidR="007A24E5">
        <w:rPr>
          <w:rFonts w:ascii="Times New Roman" w:hAnsi="Times New Roman" w:cs="Times New Roman"/>
        </w:rPr>
        <w:t>podľa</w:t>
      </w:r>
      <w:r w:rsidRPr="00AD61BF" w:rsidR="00034A84">
        <w:rPr>
          <w:rFonts w:ascii="Times New Roman" w:hAnsi="Times New Roman" w:cs="Times New Roman"/>
        </w:rPr>
        <w:t xml:space="preserve"> odseku 4</w:t>
      </w:r>
      <w:r w:rsidRPr="00AD61BF">
        <w:rPr>
          <w:rFonts w:ascii="Times New Roman" w:hAnsi="Times New Roman" w:cs="Times New Roman"/>
        </w:rPr>
        <w:t xml:space="preserve"> aj </w:t>
      </w:r>
      <w:r w:rsidRPr="00AD61BF" w:rsidR="007A24E5">
        <w:rPr>
          <w:rFonts w:ascii="Times New Roman" w:hAnsi="Times New Roman" w:cs="Times New Roman"/>
        </w:rPr>
        <w:t>udelené skupiny</w:t>
      </w:r>
      <w:r w:rsidRPr="00290EA1">
        <w:rPr>
          <w:rFonts w:ascii="Times New Roman" w:hAnsi="Times New Roman" w:cs="Times New Roman"/>
        </w:rPr>
        <w:t xml:space="preserve"> </w:t>
      </w:r>
      <w:r w:rsidRPr="00290EA1" w:rsidR="007A24E5">
        <w:rPr>
          <w:rFonts w:ascii="Times New Roman" w:hAnsi="Times New Roman" w:cs="Times New Roman"/>
        </w:rPr>
        <w:t>a</w:t>
      </w:r>
      <w:r w:rsidRPr="00290EA1" w:rsidR="00236684">
        <w:rPr>
          <w:rFonts w:ascii="Times New Roman" w:hAnsi="Times New Roman" w:cs="Times New Roman"/>
        </w:rPr>
        <w:t> </w:t>
      </w:r>
      <w:r w:rsidRPr="00290EA1" w:rsidR="007A24E5">
        <w:rPr>
          <w:rFonts w:ascii="Times New Roman" w:hAnsi="Times New Roman" w:cs="Times New Roman"/>
        </w:rPr>
        <w:t>podskupiny vodičských oprávnení</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sidR="007A24E5">
        <w:rPr>
          <w:rFonts w:ascii="Times New Roman" w:hAnsi="Times New Roman" w:cs="Times New Roman"/>
        </w:rPr>
        <w:t>dátum udelenia vodičského oprávnenia na motorové vozidlo, ktoré viedol</w:t>
      </w:r>
      <w:r w:rsidRPr="00290EA1">
        <w:rPr>
          <w:rFonts w:ascii="Times New Roman" w:hAnsi="Times New Roman" w:cs="Times New Roman"/>
        </w:rPr>
        <w:t xml:space="preserve">. </w:t>
      </w:r>
    </w:p>
    <w:p w:rsidR="00C663AB">
      <w:pPr>
        <w:tabs>
          <w:tab w:val="left" w:pos="720"/>
        </w:tabs>
        <w:jc w:val="both"/>
        <w:rPr>
          <w:rFonts w:ascii="Times New Roman" w:hAnsi="Times New Roman" w:cs="Times New Roman"/>
        </w:rPr>
      </w:pPr>
    </w:p>
    <w:p w:rsidR="00B752DB">
      <w:pPr>
        <w:tabs>
          <w:tab w:val="left" w:pos="720"/>
        </w:tabs>
        <w:jc w:val="both"/>
        <w:rPr>
          <w:rFonts w:ascii="Times New Roman" w:hAnsi="Times New Roman" w:cs="Times New Roman"/>
        </w:rPr>
      </w:pPr>
    </w:p>
    <w:p w:rsidR="00B752DB" w:rsidRPr="00290EA1">
      <w:pPr>
        <w:tabs>
          <w:tab w:val="left" w:pos="720"/>
        </w:tabs>
        <w:jc w:val="both"/>
        <w:rPr>
          <w:rFonts w:ascii="Times New Roman" w:hAnsi="Times New Roman" w:cs="Times New Roman"/>
        </w:rPr>
      </w:pPr>
    </w:p>
    <w:p w:rsidR="00B02474" w:rsidRPr="00290EA1" w:rsidP="00B974BF">
      <w:pPr>
        <w:numPr>
          <w:ilvl w:val="0"/>
          <w:numId w:val="160"/>
        </w:numPr>
        <w:tabs>
          <w:tab w:val="clear" w:pos="1635"/>
        </w:tabs>
        <w:ind w:left="0" w:firstLine="360"/>
        <w:jc w:val="both"/>
        <w:rPr>
          <w:rFonts w:ascii="Times New Roman" w:hAnsi="Times New Roman" w:cs="Times New Roman"/>
        </w:rPr>
      </w:pPr>
      <w:r w:rsidRPr="00290EA1">
        <w:rPr>
          <w:rFonts w:ascii="Times New Roman" w:hAnsi="Times New Roman" w:cs="Times New Roman"/>
        </w:rPr>
        <w:t>O</w:t>
      </w:r>
      <w:r w:rsidRPr="00290EA1" w:rsidR="00236684">
        <w:rPr>
          <w:rFonts w:ascii="Times New Roman" w:hAnsi="Times New Roman" w:cs="Times New Roman"/>
        </w:rPr>
        <w:t> </w:t>
      </w:r>
      <w:r w:rsidRPr="00290EA1">
        <w:rPr>
          <w:rFonts w:ascii="Times New Roman" w:hAnsi="Times New Roman" w:cs="Times New Roman"/>
        </w:rPr>
        <w:t>vozidle zúčastnenom na dopravnej nehode sa v</w:t>
      </w:r>
      <w:r w:rsidRPr="00290EA1" w:rsidR="00236684">
        <w:rPr>
          <w:rFonts w:ascii="Times New Roman" w:hAnsi="Times New Roman" w:cs="Times New Roman"/>
        </w:rPr>
        <w:t> </w:t>
      </w:r>
      <w:r w:rsidRPr="00290EA1">
        <w:rPr>
          <w:rFonts w:ascii="Times New Roman" w:hAnsi="Times New Roman" w:cs="Times New Roman"/>
        </w:rPr>
        <w:t>evidencii dopravných nehôd eviduje</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druh vozidla,</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štát, v</w:t>
      </w:r>
      <w:r w:rsidRPr="00290EA1" w:rsidR="00236684">
        <w:rPr>
          <w:rFonts w:ascii="Times New Roman" w:hAnsi="Times New Roman" w:cs="Times New Roman"/>
        </w:rPr>
        <w:t> </w:t>
      </w:r>
      <w:r w:rsidRPr="00290EA1">
        <w:rPr>
          <w:rFonts w:ascii="Times New Roman" w:hAnsi="Times New Roman" w:cs="Times New Roman"/>
        </w:rPr>
        <w:t>ktorom je vozidlo evidované,</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značka, obchodný názov, typ, dátum prvej evidencie vozidla, evidenčné číslo vozidla, evidenčné číslo osvedčenia o</w:t>
      </w:r>
      <w:r w:rsidRPr="00290EA1" w:rsidR="00236684">
        <w:rPr>
          <w:rFonts w:ascii="Times New Roman" w:hAnsi="Times New Roman" w:cs="Times New Roman"/>
        </w:rPr>
        <w:t> </w:t>
      </w:r>
      <w:r w:rsidRPr="00290EA1">
        <w:rPr>
          <w:rFonts w:ascii="Times New Roman" w:hAnsi="Times New Roman" w:cs="Times New Roman"/>
        </w:rPr>
        <w:t xml:space="preserve">evidencii alebo technického osvedčenia vozidla, farba vozidla, identifikačné číslo vozidla VIN, </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údaje o</w:t>
      </w:r>
      <w:r w:rsidRPr="00290EA1" w:rsidR="00236684">
        <w:rPr>
          <w:rFonts w:ascii="Times New Roman" w:hAnsi="Times New Roman" w:cs="Times New Roman"/>
        </w:rPr>
        <w:t> </w:t>
      </w:r>
      <w:r w:rsidRPr="00290EA1">
        <w:rPr>
          <w:rFonts w:ascii="Times New Roman" w:hAnsi="Times New Roman" w:cs="Times New Roman"/>
        </w:rPr>
        <w:t>spôsobe a</w:t>
      </w:r>
      <w:r w:rsidRPr="00290EA1" w:rsidR="00236684">
        <w:rPr>
          <w:rFonts w:ascii="Times New Roman" w:hAnsi="Times New Roman" w:cs="Times New Roman"/>
        </w:rPr>
        <w:t> </w:t>
      </w:r>
      <w:r w:rsidRPr="00290EA1">
        <w:rPr>
          <w:rFonts w:ascii="Times New Roman" w:hAnsi="Times New Roman" w:cs="Times New Roman"/>
        </w:rPr>
        <w:t>druhu využívania vozidla,</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spresňujúce údaje o</w:t>
      </w:r>
      <w:r w:rsidRPr="00290EA1" w:rsidR="00236684">
        <w:rPr>
          <w:rFonts w:ascii="Times New Roman" w:hAnsi="Times New Roman" w:cs="Times New Roman"/>
        </w:rPr>
        <w:t> </w:t>
      </w:r>
      <w:r w:rsidRPr="00290EA1">
        <w:rPr>
          <w:rFonts w:ascii="Times New Roman" w:hAnsi="Times New Roman" w:cs="Times New Roman"/>
        </w:rPr>
        <w:t xml:space="preserve">vozidle, </w:t>
      </w:r>
      <w:r w:rsidRPr="00290EA1" w:rsidR="001D118B">
        <w:rPr>
          <w:rFonts w:ascii="Times New Roman" w:hAnsi="Times New Roman" w:cs="Times New Roman"/>
        </w:rPr>
        <w:t>napríklad</w:t>
      </w:r>
      <w:r w:rsidRPr="00290EA1">
        <w:rPr>
          <w:rFonts w:ascii="Times New Roman" w:hAnsi="Times New Roman" w:cs="Times New Roman"/>
        </w:rPr>
        <w:t xml:space="preserve"> najväčšia prípustná celková hmotnosť, počet miest na</w:t>
      </w:r>
      <w:r w:rsidRPr="00290EA1" w:rsidR="00034A84">
        <w:rPr>
          <w:rFonts w:ascii="Times New Roman" w:hAnsi="Times New Roman" w:cs="Times New Roman"/>
        </w:rPr>
        <w:t xml:space="preserve"> sedenie, počet miest na státie,</w:t>
      </w:r>
      <w:r w:rsidRPr="00290EA1">
        <w:rPr>
          <w:rFonts w:ascii="Times New Roman" w:hAnsi="Times New Roman" w:cs="Times New Roman"/>
        </w:rPr>
        <w:t xml:space="preserve"> počet lôžok,</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doplňujúce údaje o</w:t>
      </w:r>
      <w:r w:rsidRPr="00290EA1" w:rsidR="00236684">
        <w:rPr>
          <w:rFonts w:ascii="Times New Roman" w:hAnsi="Times New Roman" w:cs="Times New Roman"/>
        </w:rPr>
        <w:t> </w:t>
      </w:r>
      <w:r w:rsidRPr="00290EA1">
        <w:rPr>
          <w:rFonts w:ascii="Times New Roman" w:hAnsi="Times New Roman" w:cs="Times New Roman"/>
        </w:rPr>
        <w:t xml:space="preserve">vozidle, </w:t>
      </w:r>
      <w:r w:rsidRPr="00290EA1" w:rsidR="001D118B">
        <w:rPr>
          <w:rFonts w:ascii="Times New Roman" w:hAnsi="Times New Roman" w:cs="Times New Roman"/>
        </w:rPr>
        <w:t>napríklad</w:t>
      </w:r>
      <w:r w:rsidRPr="00290EA1">
        <w:rPr>
          <w:rFonts w:ascii="Times New Roman" w:hAnsi="Times New Roman" w:cs="Times New Roman"/>
        </w:rPr>
        <w:t xml:space="preserve"> preprava nadrozmerného alebo nebezpečného nákladu, jazda s</w:t>
      </w:r>
      <w:r w:rsidRPr="00290EA1" w:rsidR="00236684">
        <w:rPr>
          <w:rFonts w:ascii="Times New Roman" w:hAnsi="Times New Roman" w:cs="Times New Roman"/>
        </w:rPr>
        <w:t> </w:t>
      </w:r>
      <w:r w:rsidRPr="00290EA1">
        <w:rPr>
          <w:rFonts w:ascii="Times New Roman" w:hAnsi="Times New Roman" w:cs="Times New Roman"/>
        </w:rPr>
        <w:t>právom prednostnej jazdy,</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postavenie vozidla na ceste pred dopravnou nehodou a</w:t>
      </w:r>
      <w:r w:rsidRPr="00290EA1" w:rsidR="00236684">
        <w:rPr>
          <w:rFonts w:ascii="Times New Roman" w:hAnsi="Times New Roman" w:cs="Times New Roman"/>
        </w:rPr>
        <w:t> </w:t>
      </w:r>
      <w:r w:rsidRPr="00290EA1">
        <w:rPr>
          <w:rFonts w:ascii="Times New Roman" w:hAnsi="Times New Roman" w:cs="Times New Roman"/>
        </w:rPr>
        <w:t>po nej vrátane údajov o</w:t>
      </w:r>
      <w:r w:rsidRPr="00290EA1" w:rsidR="00236684">
        <w:rPr>
          <w:rFonts w:ascii="Times New Roman" w:hAnsi="Times New Roman" w:cs="Times New Roman"/>
        </w:rPr>
        <w:t> </w:t>
      </w:r>
      <w:r w:rsidRPr="00290EA1">
        <w:rPr>
          <w:rFonts w:ascii="Times New Roman" w:hAnsi="Times New Roman" w:cs="Times New Roman"/>
        </w:rPr>
        <w:t>brzdných stopách,</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následky dopravnej nehody na vozidle a</w:t>
      </w:r>
      <w:r w:rsidRPr="00290EA1" w:rsidR="00236684">
        <w:rPr>
          <w:rFonts w:ascii="Times New Roman" w:hAnsi="Times New Roman" w:cs="Times New Roman"/>
        </w:rPr>
        <w:t> </w:t>
      </w:r>
      <w:r w:rsidRPr="00290EA1">
        <w:rPr>
          <w:rFonts w:ascii="Times New Roman" w:hAnsi="Times New Roman" w:cs="Times New Roman"/>
        </w:rPr>
        <w:t>náklade vrátane odhadu škody spôsobenej dopravnou nehodou,</w:t>
      </w:r>
    </w:p>
    <w:p w:rsidR="00B02474" w:rsidRPr="00290EA1" w:rsidP="00367C4A">
      <w:pPr>
        <w:numPr>
          <w:ilvl w:val="1"/>
          <w:numId w:val="72"/>
        </w:numPr>
        <w:tabs>
          <w:tab w:val="clear" w:pos="1440"/>
        </w:tabs>
        <w:ind w:left="357" w:hanging="357"/>
        <w:jc w:val="both"/>
        <w:rPr>
          <w:rFonts w:ascii="Times New Roman" w:hAnsi="Times New Roman" w:cs="Times New Roman"/>
        </w:rPr>
      </w:pPr>
      <w:r w:rsidRPr="00290EA1">
        <w:rPr>
          <w:rFonts w:ascii="Times New Roman" w:hAnsi="Times New Roman" w:cs="Times New Roman"/>
        </w:rPr>
        <w:t>obchodné meno poisťovateľa vozidla a</w:t>
      </w:r>
      <w:r w:rsidRPr="00290EA1" w:rsidR="00236684">
        <w:rPr>
          <w:rFonts w:ascii="Times New Roman" w:hAnsi="Times New Roman" w:cs="Times New Roman"/>
        </w:rPr>
        <w:t> </w:t>
      </w:r>
      <w:r w:rsidRPr="00290EA1">
        <w:rPr>
          <w:rFonts w:ascii="Times New Roman" w:hAnsi="Times New Roman" w:cs="Times New Roman"/>
        </w:rPr>
        <w:t>číslo potvrdenia o</w:t>
      </w:r>
      <w:r w:rsidRPr="00290EA1" w:rsidR="00236684">
        <w:rPr>
          <w:rFonts w:ascii="Times New Roman" w:hAnsi="Times New Roman" w:cs="Times New Roman"/>
        </w:rPr>
        <w:t> </w:t>
      </w:r>
      <w:r w:rsidRPr="00290EA1">
        <w:rPr>
          <w:rFonts w:ascii="Times New Roman" w:hAnsi="Times New Roman" w:cs="Times New Roman"/>
        </w:rPr>
        <w:t>poistení zodpovednosti</w:t>
      </w:r>
      <w:r w:rsidRPr="00290EA1" w:rsidR="002E64D5">
        <w:rPr>
          <w:rFonts w:ascii="Times New Roman" w:hAnsi="Times New Roman" w:cs="Times New Roman"/>
        </w:rPr>
        <w:t xml:space="preserve"> za škodu spôsobenú prevádzkou motorového vozidla (ďalej len „potvrdenie o</w:t>
      </w:r>
      <w:r w:rsidRPr="00290EA1" w:rsidR="00236684">
        <w:rPr>
          <w:rFonts w:ascii="Times New Roman" w:hAnsi="Times New Roman" w:cs="Times New Roman"/>
        </w:rPr>
        <w:t> </w:t>
      </w:r>
      <w:r w:rsidRPr="00290EA1" w:rsidR="002E64D5">
        <w:rPr>
          <w:rFonts w:ascii="Times New Roman" w:hAnsi="Times New Roman" w:cs="Times New Roman"/>
        </w:rPr>
        <w:t>poistení zodpovednosti“)</w:t>
      </w:r>
      <w:r w:rsidRPr="00290EA1">
        <w:rPr>
          <w:rFonts w:ascii="Times New Roman" w:hAnsi="Times New Roman" w:cs="Times New Roman"/>
        </w:rPr>
        <w:t>, číslo potvrdenia o</w:t>
      </w:r>
      <w:r w:rsidRPr="00290EA1" w:rsidR="00236684">
        <w:rPr>
          <w:rFonts w:ascii="Times New Roman" w:hAnsi="Times New Roman" w:cs="Times New Roman"/>
        </w:rPr>
        <w:t> </w:t>
      </w:r>
      <w:r w:rsidRPr="00290EA1">
        <w:rPr>
          <w:rFonts w:ascii="Times New Roman" w:hAnsi="Times New Roman" w:cs="Times New Roman"/>
        </w:rPr>
        <w:t>hraničnom poistení alebo číslo zelenej karty.</w:t>
      </w:r>
    </w:p>
    <w:p w:rsidR="00B02474" w:rsidRPr="00290EA1">
      <w:pPr>
        <w:ind w:left="360"/>
        <w:jc w:val="both"/>
        <w:rPr>
          <w:rFonts w:ascii="Times New Roman" w:hAnsi="Times New Roman" w:cs="Times New Roman"/>
        </w:rPr>
      </w:pPr>
    </w:p>
    <w:p w:rsidR="00B02474" w:rsidRPr="00290EA1" w:rsidP="00B974BF">
      <w:pPr>
        <w:numPr>
          <w:ilvl w:val="0"/>
          <w:numId w:val="160"/>
        </w:numPr>
        <w:tabs>
          <w:tab w:val="clear" w:pos="1635"/>
        </w:tabs>
        <w:ind w:hanging="1275"/>
        <w:jc w:val="both"/>
        <w:rPr>
          <w:rFonts w:ascii="Times New Roman" w:hAnsi="Times New Roman" w:cs="Times New Roman"/>
        </w:rPr>
      </w:pPr>
      <w:r w:rsidRPr="00290EA1">
        <w:rPr>
          <w:rFonts w:ascii="Times New Roman" w:hAnsi="Times New Roman" w:cs="Times New Roman"/>
        </w:rPr>
        <w:t>O</w:t>
      </w:r>
      <w:r w:rsidRPr="00290EA1" w:rsidR="00236684">
        <w:rPr>
          <w:rFonts w:ascii="Times New Roman" w:hAnsi="Times New Roman" w:cs="Times New Roman"/>
        </w:rPr>
        <w:t> </w:t>
      </w:r>
      <w:r w:rsidRPr="00290EA1">
        <w:rPr>
          <w:rFonts w:ascii="Times New Roman" w:hAnsi="Times New Roman" w:cs="Times New Roman"/>
        </w:rPr>
        <w:t>ceste v</w:t>
      </w:r>
      <w:r w:rsidRPr="00290EA1" w:rsidR="00236684">
        <w:rPr>
          <w:rFonts w:ascii="Times New Roman" w:hAnsi="Times New Roman" w:cs="Times New Roman"/>
        </w:rPr>
        <w:t> </w:t>
      </w:r>
      <w:r w:rsidRPr="00290EA1">
        <w:rPr>
          <w:rFonts w:ascii="Times New Roman" w:hAnsi="Times New Roman" w:cs="Times New Roman"/>
        </w:rPr>
        <w:t>mieste a</w:t>
      </w:r>
      <w:r w:rsidRPr="00290EA1" w:rsidR="00236684">
        <w:rPr>
          <w:rFonts w:ascii="Times New Roman" w:hAnsi="Times New Roman" w:cs="Times New Roman"/>
        </w:rPr>
        <w:t> </w:t>
      </w:r>
      <w:r w:rsidRPr="00290EA1">
        <w:rPr>
          <w:rFonts w:ascii="Times New Roman" w:hAnsi="Times New Roman" w:cs="Times New Roman"/>
        </w:rPr>
        <w:t>čase dopravnej nehody sa v</w:t>
      </w:r>
      <w:r w:rsidRPr="00290EA1" w:rsidR="00236684">
        <w:rPr>
          <w:rFonts w:ascii="Times New Roman" w:hAnsi="Times New Roman" w:cs="Times New Roman"/>
        </w:rPr>
        <w:t> </w:t>
      </w:r>
      <w:r w:rsidRPr="00290EA1">
        <w:rPr>
          <w:rFonts w:ascii="Times New Roman" w:hAnsi="Times New Roman" w:cs="Times New Roman"/>
        </w:rPr>
        <w:t>evidencii dopravných nehôd eviduje</w:t>
      </w:r>
    </w:p>
    <w:p w:rsidR="00B02474" w:rsidRPr="00290EA1" w:rsidP="00367C4A">
      <w:pPr>
        <w:numPr>
          <w:ilvl w:val="1"/>
          <w:numId w:val="73"/>
        </w:numPr>
        <w:tabs>
          <w:tab w:val="clear" w:pos="1440"/>
        </w:tabs>
        <w:ind w:left="357" w:hanging="357"/>
        <w:jc w:val="both"/>
        <w:rPr>
          <w:rFonts w:ascii="Times New Roman" w:hAnsi="Times New Roman" w:cs="Times New Roman"/>
        </w:rPr>
      </w:pPr>
      <w:r w:rsidRPr="00290EA1">
        <w:rPr>
          <w:rFonts w:ascii="Times New Roman" w:hAnsi="Times New Roman" w:cs="Times New Roman"/>
        </w:rPr>
        <w:t>kategória, trieda, číselné označenie cesty a</w:t>
      </w:r>
      <w:r w:rsidRPr="00290EA1" w:rsidR="00236684">
        <w:rPr>
          <w:rFonts w:ascii="Times New Roman" w:hAnsi="Times New Roman" w:cs="Times New Roman"/>
        </w:rPr>
        <w:t> </w:t>
      </w:r>
      <w:r w:rsidRPr="00290EA1">
        <w:rPr>
          <w:rFonts w:ascii="Times New Roman" w:hAnsi="Times New Roman" w:cs="Times New Roman"/>
        </w:rPr>
        <w:t>počet jazdných pruhov na ceste,</w:t>
      </w:r>
    </w:p>
    <w:p w:rsidR="00B02474" w:rsidRPr="00290EA1" w:rsidP="00367C4A">
      <w:pPr>
        <w:numPr>
          <w:ilvl w:val="1"/>
          <w:numId w:val="73"/>
        </w:numPr>
        <w:tabs>
          <w:tab w:val="clear" w:pos="1440"/>
        </w:tabs>
        <w:ind w:left="357" w:hanging="357"/>
        <w:jc w:val="both"/>
        <w:rPr>
          <w:rFonts w:ascii="Times New Roman" w:hAnsi="Times New Roman" w:cs="Times New Roman"/>
        </w:rPr>
      </w:pPr>
      <w:r w:rsidRPr="00290EA1">
        <w:rPr>
          <w:rFonts w:ascii="Times New Roman" w:hAnsi="Times New Roman" w:cs="Times New Roman"/>
        </w:rPr>
        <w:t>ďalšie spresňujúce údaje o</w:t>
      </w:r>
      <w:r w:rsidRPr="00290EA1" w:rsidR="00236684">
        <w:rPr>
          <w:rFonts w:ascii="Times New Roman" w:hAnsi="Times New Roman" w:cs="Times New Roman"/>
        </w:rPr>
        <w:t> </w:t>
      </w:r>
      <w:r w:rsidRPr="00290EA1">
        <w:rPr>
          <w:rFonts w:ascii="Times New Roman" w:hAnsi="Times New Roman" w:cs="Times New Roman"/>
        </w:rPr>
        <w:t>mieste dopravnej nehody, napríklad označenie križovatky alebo kilometrovník cesty, zóny s</w:t>
      </w:r>
      <w:r w:rsidRPr="00290EA1" w:rsidR="00236684">
        <w:rPr>
          <w:rFonts w:ascii="Times New Roman" w:hAnsi="Times New Roman" w:cs="Times New Roman"/>
        </w:rPr>
        <w:t> </w:t>
      </w:r>
      <w:r w:rsidRPr="00290EA1">
        <w:rPr>
          <w:rFonts w:ascii="Times New Roman" w:hAnsi="Times New Roman" w:cs="Times New Roman"/>
        </w:rPr>
        <w:t>obmedzením cestnej premávky,</w:t>
      </w:r>
    </w:p>
    <w:p w:rsidR="00B02474" w:rsidRPr="00290EA1" w:rsidP="00367C4A">
      <w:pPr>
        <w:numPr>
          <w:ilvl w:val="1"/>
          <w:numId w:val="73"/>
        </w:numPr>
        <w:tabs>
          <w:tab w:val="clear" w:pos="1440"/>
        </w:tabs>
        <w:ind w:left="357" w:hanging="357"/>
        <w:jc w:val="both"/>
        <w:rPr>
          <w:rFonts w:ascii="Times New Roman" w:hAnsi="Times New Roman" w:cs="Times New Roman"/>
        </w:rPr>
      </w:pPr>
      <w:r w:rsidRPr="00290EA1">
        <w:rPr>
          <w:rFonts w:ascii="Times New Roman" w:hAnsi="Times New Roman" w:cs="Times New Roman"/>
        </w:rPr>
        <w:t>stavebný a</w:t>
      </w:r>
      <w:r w:rsidRPr="00290EA1" w:rsidR="00236684">
        <w:rPr>
          <w:rFonts w:ascii="Times New Roman" w:hAnsi="Times New Roman" w:cs="Times New Roman"/>
        </w:rPr>
        <w:t> </w:t>
      </w:r>
      <w:r w:rsidRPr="00290EA1">
        <w:rPr>
          <w:rFonts w:ascii="Times New Roman" w:hAnsi="Times New Roman" w:cs="Times New Roman"/>
        </w:rPr>
        <w:t xml:space="preserve">dopravno-technický stav cesty, </w:t>
      </w:r>
    </w:p>
    <w:p w:rsidR="00B02474" w:rsidRPr="00290EA1" w:rsidP="00367C4A">
      <w:pPr>
        <w:numPr>
          <w:ilvl w:val="1"/>
          <w:numId w:val="73"/>
        </w:numPr>
        <w:tabs>
          <w:tab w:val="clear" w:pos="1440"/>
        </w:tabs>
        <w:ind w:left="357" w:hanging="357"/>
        <w:jc w:val="both"/>
        <w:rPr>
          <w:rFonts w:ascii="Times New Roman" w:hAnsi="Times New Roman" w:cs="Times New Roman"/>
        </w:rPr>
      </w:pPr>
      <w:r w:rsidRPr="00290EA1">
        <w:rPr>
          <w:rFonts w:ascii="Times New Roman" w:hAnsi="Times New Roman" w:cs="Times New Roman"/>
        </w:rPr>
        <w:t>druh a</w:t>
      </w:r>
      <w:r w:rsidRPr="00290EA1" w:rsidR="00236684">
        <w:rPr>
          <w:rFonts w:ascii="Times New Roman" w:hAnsi="Times New Roman" w:cs="Times New Roman"/>
        </w:rPr>
        <w:t> </w:t>
      </w:r>
      <w:r w:rsidRPr="00290EA1">
        <w:rPr>
          <w:rFonts w:ascii="Times New Roman" w:hAnsi="Times New Roman" w:cs="Times New Roman"/>
        </w:rPr>
        <w:t>stav povrchu vozovky,</w:t>
      </w:r>
    </w:p>
    <w:p w:rsidR="00B02474" w:rsidRPr="00290EA1" w:rsidP="00367C4A">
      <w:pPr>
        <w:numPr>
          <w:ilvl w:val="1"/>
          <w:numId w:val="73"/>
        </w:numPr>
        <w:tabs>
          <w:tab w:val="clear" w:pos="1440"/>
        </w:tabs>
        <w:ind w:left="357" w:hanging="357"/>
        <w:jc w:val="both"/>
        <w:rPr>
          <w:rFonts w:ascii="Times New Roman" w:hAnsi="Times New Roman" w:cs="Times New Roman"/>
        </w:rPr>
      </w:pPr>
      <w:r w:rsidRPr="00290EA1">
        <w:rPr>
          <w:rFonts w:ascii="Times New Roman" w:hAnsi="Times New Roman" w:cs="Times New Roman"/>
        </w:rPr>
        <w:t>situova</w:t>
      </w:r>
      <w:r w:rsidRPr="00290EA1">
        <w:rPr>
          <w:rFonts w:ascii="Times New Roman" w:hAnsi="Times New Roman" w:cs="Times New Roman"/>
        </w:rPr>
        <w:t xml:space="preserve">nie dopravnej nehody na ceste, </w:t>
      </w:r>
    </w:p>
    <w:p w:rsidR="00B02474" w:rsidRPr="00290EA1" w:rsidP="00367C4A">
      <w:pPr>
        <w:numPr>
          <w:ilvl w:val="1"/>
          <w:numId w:val="73"/>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prekážka. </w:t>
      </w:r>
    </w:p>
    <w:p w:rsidR="00B02474" w:rsidRPr="00290EA1">
      <w:pPr>
        <w:ind w:left="357" w:hanging="357"/>
        <w:jc w:val="both"/>
        <w:rPr>
          <w:rFonts w:ascii="Times New Roman" w:hAnsi="Times New Roman" w:cs="Times New Roman"/>
        </w:rPr>
      </w:pPr>
    </w:p>
    <w:p w:rsidR="00B02474" w:rsidRPr="00290EA1">
      <w:pPr>
        <w:ind w:firstLine="357"/>
        <w:jc w:val="both"/>
        <w:rPr>
          <w:rFonts w:ascii="Times New Roman" w:hAnsi="Times New Roman" w:cs="Times New Roman"/>
        </w:rPr>
      </w:pPr>
      <w:r w:rsidRPr="00290EA1">
        <w:rPr>
          <w:rFonts w:ascii="Times New Roman" w:hAnsi="Times New Roman" w:cs="Times New Roman"/>
        </w:rPr>
        <w:t>(8) V</w:t>
      </w:r>
      <w:r w:rsidRPr="00290EA1" w:rsidR="00236684">
        <w:rPr>
          <w:rFonts w:ascii="Times New Roman" w:hAnsi="Times New Roman" w:cs="Times New Roman"/>
        </w:rPr>
        <w:t> </w:t>
      </w:r>
      <w:r w:rsidRPr="00290EA1">
        <w:rPr>
          <w:rFonts w:ascii="Times New Roman" w:hAnsi="Times New Roman" w:cs="Times New Roman"/>
        </w:rPr>
        <w:t>evidencii dopravných nehôd sa evidujú tieto časové, lokačné a</w:t>
      </w:r>
      <w:r w:rsidRPr="00290EA1" w:rsidR="00236684">
        <w:rPr>
          <w:rFonts w:ascii="Times New Roman" w:hAnsi="Times New Roman" w:cs="Times New Roman"/>
        </w:rPr>
        <w:t> </w:t>
      </w:r>
      <w:r w:rsidRPr="00290EA1">
        <w:rPr>
          <w:rFonts w:ascii="Times New Roman" w:hAnsi="Times New Roman" w:cs="Times New Roman"/>
        </w:rPr>
        <w:t>doplňujúce údaje</w:t>
      </w:r>
      <w:r w:rsidRPr="00290EA1" w:rsidR="00E14C26">
        <w:rPr>
          <w:rFonts w:ascii="Times New Roman" w:hAnsi="Times New Roman" w:cs="Times New Roman"/>
        </w:rPr>
        <w:t>:</w:t>
      </w:r>
    </w:p>
    <w:p w:rsidR="00B02474" w:rsidRPr="00290EA1" w:rsidP="00C663AB">
      <w:pPr>
        <w:tabs>
          <w:tab w:val="left" w:pos="360"/>
        </w:tabs>
        <w:jc w:val="both"/>
        <w:rPr>
          <w:rFonts w:ascii="Times New Roman" w:hAnsi="Times New Roman" w:cs="Times New Roman"/>
        </w:rPr>
      </w:pPr>
      <w:r w:rsidR="00C663AB">
        <w:rPr>
          <w:rFonts w:ascii="Times New Roman" w:hAnsi="Times New Roman" w:cs="Times New Roman"/>
        </w:rPr>
        <w:t xml:space="preserve">a)   </w:t>
      </w:r>
      <w:r w:rsidRPr="00290EA1">
        <w:rPr>
          <w:rFonts w:ascii="Times New Roman" w:hAnsi="Times New Roman" w:cs="Times New Roman"/>
        </w:rPr>
        <w:t>miesto, dátum a</w:t>
      </w:r>
      <w:r w:rsidRPr="00290EA1" w:rsidR="00236684">
        <w:rPr>
          <w:rFonts w:ascii="Times New Roman" w:hAnsi="Times New Roman" w:cs="Times New Roman"/>
        </w:rPr>
        <w:t> </w:t>
      </w:r>
      <w:r w:rsidRPr="00290EA1">
        <w:rPr>
          <w:rFonts w:ascii="Times New Roman" w:hAnsi="Times New Roman" w:cs="Times New Roman"/>
        </w:rPr>
        <w:t>čas dopravnej nehody,</w:t>
      </w:r>
    </w:p>
    <w:p w:rsidR="00B02474" w:rsidRPr="00290EA1" w:rsidP="00C663AB">
      <w:pPr>
        <w:tabs>
          <w:tab w:val="left" w:pos="360"/>
        </w:tabs>
        <w:ind w:left="360" w:hanging="360"/>
        <w:jc w:val="both"/>
        <w:rPr>
          <w:rFonts w:ascii="Times New Roman" w:hAnsi="Times New Roman" w:cs="Times New Roman"/>
        </w:rPr>
      </w:pPr>
      <w:r w:rsidR="00C663AB">
        <w:rPr>
          <w:rFonts w:ascii="Times New Roman" w:hAnsi="Times New Roman" w:cs="Times New Roman"/>
        </w:rPr>
        <w:t xml:space="preserve">b) </w:t>
      </w:r>
      <w:r w:rsidRPr="00290EA1">
        <w:rPr>
          <w:rFonts w:ascii="Times New Roman" w:hAnsi="Times New Roman" w:cs="Times New Roman"/>
        </w:rPr>
        <w:t>druh dopravnej nehody</w:t>
      </w:r>
      <w:r w:rsidRPr="00290EA1" w:rsidR="00E14C26">
        <w:rPr>
          <w:rFonts w:ascii="Times New Roman" w:hAnsi="Times New Roman" w:cs="Times New Roman"/>
        </w:rPr>
        <w:t>,</w:t>
      </w:r>
      <w:r w:rsidRPr="00290EA1">
        <w:rPr>
          <w:rFonts w:ascii="Times New Roman" w:hAnsi="Times New Roman" w:cs="Times New Roman"/>
        </w:rPr>
        <w:t xml:space="preserve"> napríklad zrážka s</w:t>
      </w:r>
      <w:r w:rsidRPr="00290EA1" w:rsidR="00236684">
        <w:rPr>
          <w:rFonts w:ascii="Times New Roman" w:hAnsi="Times New Roman" w:cs="Times New Roman"/>
        </w:rPr>
        <w:t> </w:t>
      </w:r>
      <w:r w:rsidRPr="00290EA1">
        <w:rPr>
          <w:rFonts w:ascii="Times New Roman" w:hAnsi="Times New Roman" w:cs="Times New Roman"/>
        </w:rPr>
        <w:t xml:space="preserve">idúcim vozidlom, zaparkovaným vozidlom, pevnou prekážkou, chodcom, cyklistom alebo so zvieraťom, </w:t>
      </w:r>
    </w:p>
    <w:p w:rsidR="00B02474" w:rsidRPr="00290EA1" w:rsidP="00C663AB">
      <w:pPr>
        <w:tabs>
          <w:tab w:val="left" w:pos="360"/>
        </w:tabs>
        <w:jc w:val="both"/>
        <w:rPr>
          <w:rFonts w:ascii="Times New Roman" w:hAnsi="Times New Roman" w:cs="Times New Roman"/>
        </w:rPr>
      </w:pPr>
      <w:r w:rsidR="00C663AB">
        <w:rPr>
          <w:rFonts w:ascii="Times New Roman" w:hAnsi="Times New Roman" w:cs="Times New Roman"/>
        </w:rPr>
        <w:t xml:space="preserve">c)  </w:t>
      </w:r>
      <w:r w:rsidRPr="00290EA1">
        <w:rPr>
          <w:rFonts w:ascii="Times New Roman" w:hAnsi="Times New Roman" w:cs="Times New Roman"/>
        </w:rPr>
        <w:t>druh zrážky idúcich vozidiel</w:t>
      </w:r>
      <w:r w:rsidRPr="00290EA1" w:rsidR="00E14C26">
        <w:rPr>
          <w:rFonts w:ascii="Times New Roman" w:hAnsi="Times New Roman" w:cs="Times New Roman"/>
        </w:rPr>
        <w:t>,</w:t>
      </w:r>
      <w:r w:rsidRPr="00290EA1" w:rsidR="00034A84">
        <w:rPr>
          <w:rFonts w:ascii="Times New Roman" w:hAnsi="Times New Roman" w:cs="Times New Roman"/>
        </w:rPr>
        <w:t xml:space="preserve"> </w:t>
      </w:r>
      <w:r w:rsidRPr="00290EA1">
        <w:rPr>
          <w:rFonts w:ascii="Times New Roman" w:hAnsi="Times New Roman" w:cs="Times New Roman"/>
        </w:rPr>
        <w:t>napríklad čelná, bočná alebo zozadu,</w:t>
      </w:r>
    </w:p>
    <w:p w:rsidR="00B02474" w:rsidRPr="00290EA1" w:rsidP="00367C4A">
      <w:pPr>
        <w:numPr>
          <w:ilvl w:val="1"/>
          <w:numId w:val="82"/>
        </w:numPr>
        <w:tabs>
          <w:tab w:val="left" w:pos="360"/>
          <w:tab w:val="left" w:pos="1440"/>
        </w:tabs>
        <w:ind w:left="360"/>
        <w:jc w:val="both"/>
        <w:rPr>
          <w:rFonts w:ascii="Times New Roman" w:hAnsi="Times New Roman" w:cs="Times New Roman"/>
        </w:rPr>
      </w:pPr>
      <w:r w:rsidRPr="00290EA1">
        <w:rPr>
          <w:rFonts w:ascii="Times New Roman" w:hAnsi="Times New Roman" w:cs="Times New Roman"/>
        </w:rPr>
        <w:t>zavinenie dopravnej nehody,</w:t>
      </w:r>
    </w:p>
    <w:p w:rsidR="00B02474" w:rsidRPr="00290EA1" w:rsidP="00367C4A">
      <w:pPr>
        <w:numPr>
          <w:ilvl w:val="1"/>
          <w:numId w:val="82"/>
        </w:numPr>
        <w:tabs>
          <w:tab w:val="left" w:pos="360"/>
          <w:tab w:val="left" w:pos="1440"/>
        </w:tabs>
        <w:ind w:left="360"/>
        <w:jc w:val="both"/>
        <w:rPr>
          <w:rFonts w:ascii="Times New Roman" w:hAnsi="Times New Roman" w:cs="Times New Roman"/>
        </w:rPr>
      </w:pPr>
      <w:r w:rsidRPr="00290EA1">
        <w:rPr>
          <w:rFonts w:ascii="Times New Roman" w:hAnsi="Times New Roman" w:cs="Times New Roman"/>
        </w:rPr>
        <w:t>hlavné príčiny dopravnej nehody</w:t>
      </w:r>
      <w:r w:rsidRPr="00290EA1" w:rsidR="00E14C26">
        <w:rPr>
          <w:rFonts w:ascii="Times New Roman" w:hAnsi="Times New Roman" w:cs="Times New Roman"/>
        </w:rPr>
        <w:t>,</w:t>
      </w:r>
      <w:r w:rsidRPr="00290EA1">
        <w:rPr>
          <w:rFonts w:ascii="Times New Roman" w:hAnsi="Times New Roman" w:cs="Times New Roman"/>
        </w:rPr>
        <w:t xml:space="preserve"> napríklad neprimeraná rýchlosť jazdy, nesprávne predchádzanie, n</w:t>
      </w:r>
      <w:r w:rsidRPr="00290EA1">
        <w:rPr>
          <w:rFonts w:ascii="Times New Roman" w:hAnsi="Times New Roman" w:cs="Times New Roman"/>
        </w:rPr>
        <w:t>edanie prednosti v</w:t>
      </w:r>
      <w:r w:rsidRPr="00290EA1" w:rsidR="00236684">
        <w:rPr>
          <w:rFonts w:ascii="Times New Roman" w:hAnsi="Times New Roman" w:cs="Times New Roman"/>
        </w:rPr>
        <w:t> </w:t>
      </w:r>
      <w:r w:rsidRPr="00290EA1">
        <w:rPr>
          <w:rFonts w:ascii="Times New Roman" w:hAnsi="Times New Roman" w:cs="Times New Roman"/>
        </w:rPr>
        <w:t>jazde, nesprávny spôsob jazdy alebo technická porucha vozidla,</w:t>
      </w:r>
    </w:p>
    <w:p w:rsidR="00B02474" w:rsidRPr="00290EA1" w:rsidP="00367C4A">
      <w:pPr>
        <w:numPr>
          <w:ilvl w:val="1"/>
          <w:numId w:val="82"/>
        </w:numPr>
        <w:tabs>
          <w:tab w:val="left" w:pos="360"/>
          <w:tab w:val="left" w:pos="1440"/>
        </w:tabs>
        <w:ind w:left="360"/>
        <w:jc w:val="both"/>
        <w:rPr>
          <w:rFonts w:ascii="Times New Roman" w:hAnsi="Times New Roman" w:cs="Times New Roman"/>
        </w:rPr>
      </w:pPr>
      <w:r w:rsidRPr="00290EA1">
        <w:rPr>
          <w:rFonts w:ascii="Times New Roman" w:hAnsi="Times New Roman" w:cs="Times New Roman"/>
        </w:rPr>
        <w:t>poveternostné podmienky v</w:t>
      </w:r>
      <w:r w:rsidRPr="00290EA1" w:rsidR="00236684">
        <w:rPr>
          <w:rFonts w:ascii="Times New Roman" w:hAnsi="Times New Roman" w:cs="Times New Roman"/>
        </w:rPr>
        <w:t> </w:t>
      </w:r>
      <w:r w:rsidRPr="00290EA1">
        <w:rPr>
          <w:rFonts w:ascii="Times New Roman" w:hAnsi="Times New Roman" w:cs="Times New Roman"/>
        </w:rPr>
        <w:t>mieste dopravnej nehody,</w:t>
      </w:r>
    </w:p>
    <w:p w:rsidR="00B02474" w:rsidRPr="00290EA1" w:rsidP="00367C4A">
      <w:pPr>
        <w:numPr>
          <w:ilvl w:val="1"/>
          <w:numId w:val="82"/>
        </w:numPr>
        <w:tabs>
          <w:tab w:val="left" w:pos="360"/>
          <w:tab w:val="left" w:pos="1440"/>
        </w:tabs>
        <w:ind w:left="360"/>
        <w:jc w:val="both"/>
        <w:rPr>
          <w:rFonts w:ascii="Times New Roman" w:hAnsi="Times New Roman" w:cs="Times New Roman"/>
        </w:rPr>
      </w:pPr>
      <w:r w:rsidRPr="00290EA1">
        <w:rPr>
          <w:rFonts w:ascii="Times New Roman" w:hAnsi="Times New Roman" w:cs="Times New Roman"/>
        </w:rPr>
        <w:t>viditeľnosť a</w:t>
      </w:r>
      <w:r w:rsidRPr="00290EA1" w:rsidR="00236684">
        <w:rPr>
          <w:rFonts w:ascii="Times New Roman" w:hAnsi="Times New Roman" w:cs="Times New Roman"/>
        </w:rPr>
        <w:t> </w:t>
      </w:r>
      <w:r w:rsidRPr="00290EA1">
        <w:rPr>
          <w:rFonts w:ascii="Times New Roman" w:hAnsi="Times New Roman" w:cs="Times New Roman"/>
        </w:rPr>
        <w:t>rozhľadové pomery v</w:t>
      </w:r>
      <w:r w:rsidRPr="00290EA1" w:rsidR="00236684">
        <w:rPr>
          <w:rFonts w:ascii="Times New Roman" w:hAnsi="Times New Roman" w:cs="Times New Roman"/>
        </w:rPr>
        <w:t> </w:t>
      </w:r>
      <w:r w:rsidRPr="00290EA1">
        <w:rPr>
          <w:rFonts w:ascii="Times New Roman" w:hAnsi="Times New Roman" w:cs="Times New Roman"/>
        </w:rPr>
        <w:t>mieste dopravnej nehody,</w:t>
      </w:r>
    </w:p>
    <w:p w:rsidR="00B02474" w:rsidRPr="00290EA1" w:rsidP="00367C4A">
      <w:pPr>
        <w:numPr>
          <w:ilvl w:val="1"/>
          <w:numId w:val="82"/>
        </w:numPr>
        <w:tabs>
          <w:tab w:val="left" w:pos="360"/>
          <w:tab w:val="left" w:pos="1440"/>
        </w:tabs>
        <w:ind w:left="360"/>
        <w:jc w:val="both"/>
        <w:rPr>
          <w:rFonts w:ascii="Times New Roman" w:hAnsi="Times New Roman" w:cs="Times New Roman"/>
        </w:rPr>
      </w:pPr>
      <w:r w:rsidRPr="00290EA1">
        <w:rPr>
          <w:rFonts w:ascii="Times New Roman" w:hAnsi="Times New Roman" w:cs="Times New Roman"/>
        </w:rPr>
        <w:t xml:space="preserve">riadenie </w:t>
      </w:r>
      <w:r w:rsidRPr="00290EA1" w:rsidR="00034A84">
        <w:rPr>
          <w:rFonts w:ascii="Times New Roman" w:hAnsi="Times New Roman" w:cs="Times New Roman"/>
        </w:rPr>
        <w:t xml:space="preserve">cestnej </w:t>
      </w:r>
      <w:r w:rsidRPr="00290EA1">
        <w:rPr>
          <w:rFonts w:ascii="Times New Roman" w:hAnsi="Times New Roman" w:cs="Times New Roman"/>
        </w:rPr>
        <w:t xml:space="preserve">premávky, </w:t>
      </w:r>
    </w:p>
    <w:p w:rsidR="00B02474" w:rsidRPr="00290EA1" w:rsidP="00367C4A">
      <w:pPr>
        <w:numPr>
          <w:ilvl w:val="1"/>
          <w:numId w:val="82"/>
        </w:numPr>
        <w:tabs>
          <w:tab w:val="left" w:pos="360"/>
          <w:tab w:val="left" w:pos="1440"/>
        </w:tabs>
        <w:ind w:left="360"/>
        <w:jc w:val="both"/>
        <w:rPr>
          <w:rFonts w:ascii="Times New Roman" w:hAnsi="Times New Roman" w:cs="Times New Roman"/>
        </w:rPr>
      </w:pPr>
      <w:r w:rsidRPr="00290EA1">
        <w:rPr>
          <w:rFonts w:ascii="Times New Roman" w:hAnsi="Times New Roman" w:cs="Times New Roman"/>
        </w:rPr>
        <w:t>špecifické miesta a</w:t>
      </w:r>
      <w:r w:rsidRPr="00290EA1" w:rsidR="00236684">
        <w:rPr>
          <w:rFonts w:ascii="Times New Roman" w:hAnsi="Times New Roman" w:cs="Times New Roman"/>
        </w:rPr>
        <w:t> </w:t>
      </w:r>
      <w:r w:rsidRPr="00290EA1">
        <w:rPr>
          <w:rFonts w:ascii="Times New Roman" w:hAnsi="Times New Roman" w:cs="Times New Roman"/>
        </w:rPr>
        <w:t>objekty v</w:t>
      </w:r>
      <w:r w:rsidRPr="00290EA1" w:rsidR="00236684">
        <w:rPr>
          <w:rFonts w:ascii="Times New Roman" w:hAnsi="Times New Roman" w:cs="Times New Roman"/>
        </w:rPr>
        <w:t> </w:t>
      </w:r>
      <w:r w:rsidRPr="00290EA1">
        <w:rPr>
          <w:rFonts w:ascii="Times New Roman" w:hAnsi="Times New Roman" w:cs="Times New Roman"/>
        </w:rPr>
        <w:t>mieste</w:t>
      </w:r>
      <w:r w:rsidRPr="00290EA1">
        <w:rPr>
          <w:rFonts w:ascii="Times New Roman" w:hAnsi="Times New Roman" w:cs="Times New Roman"/>
        </w:rPr>
        <w:t xml:space="preserve"> dopravnej nehody.</w:t>
      </w:r>
    </w:p>
    <w:p w:rsidR="00B02474"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68</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Poskytovanie údajov z</w:t>
      </w:r>
      <w:r w:rsidRPr="00290EA1" w:rsidR="00236684">
        <w:rPr>
          <w:rFonts w:ascii="Times New Roman" w:hAnsi="Times New Roman" w:cs="Times New Roman"/>
          <w:b/>
          <w:bCs/>
        </w:rPr>
        <w:t> </w:t>
      </w:r>
      <w:r w:rsidRPr="00290EA1">
        <w:rPr>
          <w:rFonts w:ascii="Times New Roman" w:hAnsi="Times New Roman" w:cs="Times New Roman"/>
          <w:b/>
          <w:bCs/>
        </w:rPr>
        <w:t>evidencie dopravných nehôd</w:t>
      </w:r>
    </w:p>
    <w:p w:rsidR="00B02474" w:rsidRPr="00290EA1">
      <w:pPr>
        <w:outlineLvl w:val="4"/>
        <w:rPr>
          <w:rFonts w:ascii="Times New Roman" w:hAnsi="Times New Roman" w:cs="Times New Roman"/>
        </w:rPr>
      </w:pPr>
    </w:p>
    <w:p w:rsidR="00B02474" w:rsidRPr="00290EA1" w:rsidP="00367C4A">
      <w:pPr>
        <w:numPr>
          <w:ilvl w:val="0"/>
          <w:numId w:val="74"/>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Informácie z</w:t>
      </w:r>
      <w:r w:rsidRPr="00290EA1" w:rsidR="00236684">
        <w:rPr>
          <w:rFonts w:ascii="Times New Roman" w:hAnsi="Times New Roman" w:cs="Times New Roman"/>
        </w:rPr>
        <w:t> </w:t>
      </w:r>
      <w:r w:rsidRPr="00290EA1">
        <w:rPr>
          <w:rFonts w:ascii="Times New Roman" w:hAnsi="Times New Roman" w:cs="Times New Roman"/>
        </w:rPr>
        <w:t>evidencie dopravných nehôd sa poskytujú štátnym orgánom a</w:t>
      </w:r>
      <w:r w:rsidRPr="00290EA1" w:rsidR="00236684">
        <w:rPr>
          <w:rFonts w:ascii="Times New Roman" w:hAnsi="Times New Roman" w:cs="Times New Roman"/>
        </w:rPr>
        <w:t> </w:t>
      </w:r>
      <w:r w:rsidRPr="00290EA1">
        <w:rPr>
          <w:rFonts w:ascii="Times New Roman" w:hAnsi="Times New Roman" w:cs="Times New Roman"/>
        </w:rPr>
        <w:t>orgánom územnej samo</w:t>
      </w:r>
      <w:r w:rsidRPr="00290EA1" w:rsidR="00873D94">
        <w:rPr>
          <w:rFonts w:ascii="Times New Roman" w:hAnsi="Times New Roman" w:cs="Times New Roman"/>
        </w:rPr>
        <w:t>správy v</w:t>
      </w:r>
      <w:r w:rsidRPr="00290EA1" w:rsidR="00236684">
        <w:rPr>
          <w:rFonts w:ascii="Times New Roman" w:hAnsi="Times New Roman" w:cs="Times New Roman"/>
        </w:rPr>
        <w:t> </w:t>
      </w:r>
      <w:r w:rsidRPr="00290EA1" w:rsidR="00873D94">
        <w:rPr>
          <w:rFonts w:ascii="Times New Roman" w:hAnsi="Times New Roman" w:cs="Times New Roman"/>
        </w:rPr>
        <w:t>rozsahu ich pôsobnosti.</w:t>
      </w:r>
    </w:p>
    <w:p w:rsidR="00B02474" w:rsidRPr="00290EA1">
      <w:pPr>
        <w:jc w:val="both"/>
        <w:rPr>
          <w:rFonts w:ascii="Times New Roman" w:hAnsi="Times New Roman" w:cs="Times New Roman"/>
        </w:rPr>
      </w:pPr>
    </w:p>
    <w:p w:rsidR="00E751FB" w:rsidP="00367C4A">
      <w:pPr>
        <w:numPr>
          <w:ilvl w:val="0"/>
          <w:numId w:val="74"/>
        </w:numPr>
        <w:tabs>
          <w:tab w:val="left" w:pos="720"/>
          <w:tab w:val="clear" w:pos="735"/>
        </w:tabs>
        <w:ind w:left="0" w:firstLine="357"/>
        <w:jc w:val="both"/>
        <w:rPr>
          <w:rFonts w:ascii="Times New Roman" w:hAnsi="Times New Roman" w:cs="Times New Roman"/>
        </w:rPr>
      </w:pPr>
      <w:r>
        <w:rPr>
          <w:rFonts w:ascii="Times New Roman" w:hAnsi="Times New Roman" w:cs="Times New Roman"/>
        </w:rPr>
        <w:t>Každému sa v požadovanom rozsahu poskytne informácia o údajoch, ktoré sa o ňom uchovávajú v evidencii dopravných nehôd.</w:t>
      </w:r>
    </w:p>
    <w:p w:rsidR="00B02474" w:rsidRPr="00C663AB" w:rsidP="00367C4A">
      <w:pPr>
        <w:numPr>
          <w:ilvl w:val="0"/>
          <w:numId w:val="74"/>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Informácia z</w:t>
      </w:r>
      <w:r w:rsidRPr="00290EA1" w:rsidR="00236684">
        <w:rPr>
          <w:rFonts w:ascii="Times New Roman" w:hAnsi="Times New Roman" w:cs="Times New Roman"/>
        </w:rPr>
        <w:t> </w:t>
      </w:r>
      <w:r w:rsidRPr="00290EA1">
        <w:rPr>
          <w:rFonts w:ascii="Times New Roman" w:hAnsi="Times New Roman" w:cs="Times New Roman"/>
        </w:rPr>
        <w:t>evidencie dopravných nehôd sa poskytne aj vtedy, ak to ustanovuje medzinárodná zmluva, ktorou je Slovenská republika viazaná</w:t>
      </w:r>
      <w:r w:rsidRPr="00290EA1" w:rsidR="00D27DB9">
        <w:rPr>
          <w:rFonts w:ascii="Times New Roman" w:hAnsi="Times New Roman" w:cs="Times New Roman"/>
        </w:rPr>
        <w:t>,</w:t>
      </w:r>
      <w:r w:rsidRPr="00290EA1">
        <w:rPr>
          <w:rFonts w:ascii="Times New Roman" w:hAnsi="Times New Roman" w:cs="Times New Roman"/>
        </w:rPr>
        <w:t xml:space="preserve"> alebo osobitný predpis.</w:t>
      </w:r>
      <w:r>
        <w:rPr>
          <w:rStyle w:val="FootnoteReference"/>
          <w:rFonts w:ascii="Times New Roman" w:hAnsi="Times New Roman" w:cs="Times New Roman"/>
          <w:rtl w:val="0"/>
        </w:rPr>
        <w:footnoteReference w:id="35"/>
      </w:r>
      <w:r w:rsidRPr="00290EA1">
        <w:rPr>
          <w:rFonts w:ascii="Times New Roman" w:hAnsi="Times New Roman" w:cs="Times New Roman"/>
          <w:vertAlign w:val="superscript"/>
        </w:rPr>
        <w:t xml:space="preserve">) </w:t>
      </w:r>
    </w:p>
    <w:p w:rsidR="00C663AB" w:rsidRPr="00290EA1" w:rsidP="00C663AB">
      <w:pPr>
        <w:jc w:val="both"/>
        <w:rPr>
          <w:rFonts w:ascii="Times New Roman" w:hAnsi="Times New Roman" w:cs="Times New Roman"/>
        </w:rPr>
      </w:pPr>
    </w:p>
    <w:p w:rsidR="00B02474" w:rsidRPr="00C45BF5" w:rsidP="00367C4A">
      <w:pPr>
        <w:numPr>
          <w:ilvl w:val="0"/>
          <w:numId w:val="74"/>
        </w:numPr>
        <w:tabs>
          <w:tab w:val="left" w:pos="720"/>
          <w:tab w:val="clear" w:pos="735"/>
        </w:tabs>
        <w:ind w:left="0" w:firstLine="357"/>
        <w:jc w:val="both"/>
        <w:rPr>
          <w:rFonts w:ascii="Times New Roman" w:hAnsi="Times New Roman" w:cs="Times New Roman"/>
        </w:rPr>
      </w:pPr>
      <w:r w:rsidRPr="00290EA1">
        <w:rPr>
          <w:rFonts w:ascii="Times New Roman" w:hAnsi="Times New Roman" w:cs="Times New Roman"/>
        </w:rPr>
        <w:t>Informácia z</w:t>
      </w:r>
      <w:r w:rsidRPr="00290EA1" w:rsidR="00236684">
        <w:rPr>
          <w:rFonts w:ascii="Times New Roman" w:hAnsi="Times New Roman" w:cs="Times New Roman"/>
        </w:rPr>
        <w:t> </w:t>
      </w:r>
      <w:r w:rsidRPr="00290EA1">
        <w:rPr>
          <w:rFonts w:ascii="Times New Roman" w:hAnsi="Times New Roman" w:cs="Times New Roman"/>
        </w:rPr>
        <w:t>evidencie dopravných nehôd, ktorej obsah je predmetom utajovaných skutočností, sa môže poskytnúť len za podmienok ustanovených v</w:t>
      </w:r>
      <w:r w:rsidRPr="00290EA1" w:rsidR="00236684">
        <w:rPr>
          <w:rFonts w:ascii="Times New Roman" w:hAnsi="Times New Roman" w:cs="Times New Roman"/>
        </w:rPr>
        <w:t> </w:t>
      </w:r>
      <w:r w:rsidRPr="00290EA1">
        <w:rPr>
          <w:rFonts w:ascii="Times New Roman" w:hAnsi="Times New Roman" w:cs="Times New Roman"/>
        </w:rPr>
        <w:t>osobitnom predpise</w:t>
      </w:r>
      <w:bookmarkStart w:id="19" w:name="_Ref179160389"/>
      <w:r w:rsidRPr="00290EA1">
        <w:rPr>
          <w:rFonts w:ascii="Times New Roman" w:hAnsi="Times New Roman" w:cs="Times New Roman"/>
        </w:rPr>
        <w:t>.</w:t>
      </w:r>
      <w:bookmarkStart w:id="20" w:name="_Ref191357713"/>
      <w:r>
        <w:rPr>
          <w:rStyle w:val="FootnoteReference"/>
          <w:rFonts w:ascii="Times New Roman" w:hAnsi="Times New Roman" w:cs="Times New Roman"/>
          <w:rtl w:val="0"/>
        </w:rPr>
        <w:footnoteReference w:id="36"/>
      </w:r>
      <w:bookmarkEnd w:id="19"/>
      <w:bookmarkEnd w:id="20"/>
      <w:r w:rsidRPr="00290EA1">
        <w:rPr>
          <w:rFonts w:ascii="Times New Roman" w:hAnsi="Times New Roman" w:cs="Times New Roman"/>
          <w:vertAlign w:val="superscript"/>
        </w:rPr>
        <w:t>)</w:t>
      </w:r>
    </w:p>
    <w:p w:rsidR="00C45BF5" w:rsidP="00C45BF5">
      <w:pPr>
        <w:jc w:val="both"/>
        <w:rPr>
          <w:rFonts w:ascii="Times New Roman" w:hAnsi="Times New Roman" w:cs="Times New Roman"/>
          <w:vertAlign w:val="superscript"/>
        </w:rPr>
      </w:pPr>
    </w:p>
    <w:p w:rsidR="00B02474" w:rsidRPr="00290EA1" w:rsidP="00367C4A">
      <w:pPr>
        <w:numPr>
          <w:ilvl w:val="0"/>
          <w:numId w:val="74"/>
        </w:numPr>
        <w:tabs>
          <w:tab w:val="left" w:pos="720"/>
          <w:tab w:val="clear" w:pos="735"/>
        </w:tabs>
        <w:ind w:left="0" w:firstLine="357"/>
        <w:jc w:val="both"/>
        <w:rPr>
          <w:rFonts w:ascii="Times New Roman" w:hAnsi="Times New Roman" w:cs="Times New Roman"/>
        </w:rPr>
      </w:pPr>
      <w:r w:rsidRPr="00AD61BF" w:rsidR="001D118B">
        <w:rPr>
          <w:rFonts w:ascii="Times New Roman" w:hAnsi="Times New Roman" w:cs="Times New Roman"/>
        </w:rPr>
        <w:t>O</w:t>
      </w:r>
      <w:r w:rsidRPr="00AD61BF">
        <w:rPr>
          <w:rFonts w:ascii="Times New Roman" w:hAnsi="Times New Roman" w:cs="Times New Roman"/>
        </w:rPr>
        <w:t>soba, ktorej sa informácia obsahujúca osobné údaje z</w:t>
      </w:r>
      <w:r w:rsidRPr="00AD61BF" w:rsidR="00236684">
        <w:rPr>
          <w:rFonts w:ascii="Times New Roman" w:hAnsi="Times New Roman" w:cs="Times New Roman"/>
        </w:rPr>
        <w:t> </w:t>
      </w:r>
      <w:r w:rsidRPr="00AD61BF">
        <w:rPr>
          <w:rFonts w:ascii="Times New Roman" w:hAnsi="Times New Roman" w:cs="Times New Roman"/>
        </w:rPr>
        <w:t>evidencie dopravných nehôd poskytla, smie takú</w:t>
      </w:r>
      <w:r w:rsidRPr="00290EA1">
        <w:rPr>
          <w:rFonts w:ascii="Times New Roman" w:hAnsi="Times New Roman" w:cs="Times New Roman"/>
        </w:rPr>
        <w:t xml:space="preserve"> informáciu použiť len na účely, na ktoré ju žiadala, a</w:t>
      </w:r>
      <w:r w:rsidRPr="00290EA1" w:rsidR="00236684">
        <w:rPr>
          <w:rFonts w:ascii="Times New Roman" w:hAnsi="Times New Roman" w:cs="Times New Roman"/>
        </w:rPr>
        <w:t> </w:t>
      </w:r>
      <w:r w:rsidRPr="00290EA1">
        <w:rPr>
          <w:rFonts w:ascii="Times New Roman" w:hAnsi="Times New Roman" w:cs="Times New Roman"/>
        </w:rPr>
        <w:t>musí zabezpečiť jej ochranu pred zneužitím a</w:t>
      </w:r>
      <w:r w:rsidRPr="00290EA1" w:rsidR="00236684">
        <w:rPr>
          <w:rFonts w:ascii="Times New Roman" w:hAnsi="Times New Roman" w:cs="Times New Roman"/>
        </w:rPr>
        <w:t> </w:t>
      </w:r>
      <w:r w:rsidRPr="00290EA1">
        <w:rPr>
          <w:rFonts w:ascii="Times New Roman" w:hAnsi="Times New Roman" w:cs="Times New Roman"/>
        </w:rPr>
        <w:t>pred jej sprístupnením neoprávnenej osobe.</w:t>
      </w:r>
    </w:p>
    <w:p w:rsidR="00B02474">
      <w:pPr>
        <w:ind w:firstLine="357"/>
        <w:jc w:val="both"/>
        <w:rPr>
          <w:rFonts w:ascii="Times New Roman" w:hAnsi="Times New Roman" w:cs="Times New Roman"/>
        </w:rPr>
      </w:pPr>
    </w:p>
    <w:p w:rsidR="0025700A" w:rsidRPr="00C36149" w:rsidP="00367C4A">
      <w:pPr>
        <w:numPr>
          <w:ilvl w:val="0"/>
          <w:numId w:val="74"/>
        </w:numPr>
        <w:tabs>
          <w:tab w:val="left" w:pos="720"/>
          <w:tab w:val="clear" w:pos="735"/>
        </w:tabs>
        <w:ind w:left="0" w:firstLine="357"/>
        <w:jc w:val="both"/>
        <w:rPr>
          <w:rFonts w:ascii="Times New Roman" w:hAnsi="Times New Roman" w:cs="Times New Roman"/>
        </w:rPr>
      </w:pPr>
      <w:r w:rsidRPr="00C36149">
        <w:rPr>
          <w:rFonts w:ascii="Times New Roman" w:hAnsi="Times New Roman" w:cs="Times New Roman"/>
        </w:rPr>
        <w:t xml:space="preserve">Informácie z evidencie dopravných nehôd </w:t>
      </w:r>
      <w:r>
        <w:rPr>
          <w:rFonts w:ascii="Times New Roman" w:hAnsi="Times New Roman" w:cs="Times New Roman"/>
        </w:rPr>
        <w:t xml:space="preserve">sa </w:t>
      </w:r>
      <w:r w:rsidRPr="00C36149">
        <w:rPr>
          <w:rFonts w:ascii="Times New Roman" w:hAnsi="Times New Roman" w:cs="Times New Roman"/>
        </w:rPr>
        <w:t>poskytujú v elektronickej forme najmenej raz za mesiac Slovenskej kancelárii poisťovateľov v súvislosti s plnením jej úloh podľa osobitného predpisu,</w:t>
      </w:r>
      <w:r>
        <w:rPr>
          <w:rStyle w:val="FootnoteReference"/>
          <w:rFonts w:ascii="Times New Roman" w:hAnsi="Times New Roman" w:cs="Times New Roman"/>
          <w:rtl w:val="0"/>
        </w:rPr>
        <w:footnoteReference w:id="37"/>
      </w:r>
      <w:r w:rsidRPr="00C36149">
        <w:rPr>
          <w:rFonts w:ascii="Times New Roman" w:hAnsi="Times New Roman" w:cs="Times New Roman"/>
          <w:vertAlign w:val="superscript"/>
        </w:rPr>
        <w:t>)</w:t>
      </w:r>
      <w:r w:rsidRPr="00C36149">
        <w:rPr>
          <w:rFonts w:ascii="Times New Roman" w:hAnsi="Times New Roman" w:cs="Times New Roman"/>
        </w:rPr>
        <w:t xml:space="preserve"> a to aj bez predchádzajúceho súhlasu osoby, ktorej sa taká informácia týka.</w:t>
      </w:r>
    </w:p>
    <w:p w:rsidR="0025700A" w:rsidP="0025700A">
      <w:pPr>
        <w:jc w:val="both"/>
        <w:rPr>
          <w:rFonts w:ascii="Times New Roman" w:hAnsi="Times New Roman" w:cs="Times New Roman"/>
        </w:rPr>
      </w:pPr>
    </w:p>
    <w:p w:rsidR="00B02474" w:rsidRPr="00C36149" w:rsidP="00367C4A">
      <w:pPr>
        <w:numPr>
          <w:ilvl w:val="0"/>
          <w:numId w:val="74"/>
        </w:numPr>
        <w:tabs>
          <w:tab w:val="left" w:pos="720"/>
          <w:tab w:val="clear" w:pos="735"/>
        </w:tabs>
        <w:ind w:left="0" w:firstLine="357"/>
        <w:jc w:val="both"/>
        <w:rPr>
          <w:rFonts w:ascii="Times New Roman" w:hAnsi="Times New Roman" w:cs="Times New Roman"/>
        </w:rPr>
      </w:pPr>
      <w:r w:rsidRPr="00C36149">
        <w:rPr>
          <w:rFonts w:ascii="Times New Roman" w:hAnsi="Times New Roman" w:cs="Times New Roman"/>
        </w:rPr>
        <w:t>Informácie z</w:t>
      </w:r>
      <w:r w:rsidRPr="00C36149" w:rsidR="00236684">
        <w:rPr>
          <w:rFonts w:ascii="Times New Roman" w:hAnsi="Times New Roman" w:cs="Times New Roman"/>
        </w:rPr>
        <w:t> </w:t>
      </w:r>
      <w:r w:rsidRPr="00C36149">
        <w:rPr>
          <w:rFonts w:ascii="Times New Roman" w:hAnsi="Times New Roman" w:cs="Times New Roman"/>
        </w:rPr>
        <w:t>evidencie dopravných nehôd sa poskytujú Slovenskej kancelárii poisťovateľov</w:t>
      </w:r>
      <w:r w:rsidR="0025700A">
        <w:rPr>
          <w:rFonts w:ascii="Times New Roman" w:hAnsi="Times New Roman" w:cs="Times New Roman"/>
        </w:rPr>
        <w:t xml:space="preserve"> </w:t>
      </w:r>
      <w:r w:rsidRPr="00C36149">
        <w:rPr>
          <w:rFonts w:ascii="Times New Roman" w:hAnsi="Times New Roman" w:cs="Times New Roman"/>
        </w:rPr>
        <w:t>v</w:t>
      </w:r>
      <w:r w:rsidRPr="00C36149" w:rsidR="00236684">
        <w:rPr>
          <w:rFonts w:ascii="Times New Roman" w:hAnsi="Times New Roman" w:cs="Times New Roman"/>
        </w:rPr>
        <w:t> </w:t>
      </w:r>
      <w:r w:rsidRPr="00C36149">
        <w:rPr>
          <w:rFonts w:ascii="Times New Roman" w:hAnsi="Times New Roman" w:cs="Times New Roman"/>
        </w:rPr>
        <w:t xml:space="preserve">tomto rozsahu: </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meno</w:t>
      </w:r>
      <w:r w:rsidRPr="00C36149">
        <w:rPr>
          <w:rFonts w:ascii="Times New Roman" w:hAnsi="Times New Roman" w:cs="Times New Roman"/>
        </w:rPr>
        <w:t xml:space="preserve"> a</w:t>
      </w:r>
      <w:r w:rsidRPr="00C36149" w:rsidR="00236684">
        <w:rPr>
          <w:rFonts w:ascii="Times New Roman" w:hAnsi="Times New Roman" w:cs="Times New Roman"/>
        </w:rPr>
        <w:t> </w:t>
      </w:r>
      <w:r w:rsidRPr="00C36149">
        <w:rPr>
          <w:rFonts w:ascii="Times New Roman" w:hAnsi="Times New Roman" w:cs="Times New Roman"/>
        </w:rPr>
        <w:t>priezvisko alebo obchodné meno, adresa pobytu alebo sídla, rodné číslo alebo identifikačné číslo držiteľa vozidla a</w:t>
      </w:r>
      <w:r w:rsidRPr="00C36149" w:rsidR="00236684">
        <w:rPr>
          <w:rFonts w:ascii="Times New Roman" w:hAnsi="Times New Roman" w:cs="Times New Roman"/>
        </w:rPr>
        <w:t> </w:t>
      </w:r>
      <w:r w:rsidRPr="00C36149">
        <w:rPr>
          <w:rFonts w:ascii="Times New Roman" w:hAnsi="Times New Roman" w:cs="Times New Roman"/>
        </w:rPr>
        <w:t>vlastníka vozidla,</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meno a</w:t>
      </w:r>
      <w:r w:rsidRPr="00C36149" w:rsidR="00236684">
        <w:rPr>
          <w:rFonts w:ascii="Times New Roman" w:hAnsi="Times New Roman" w:cs="Times New Roman"/>
        </w:rPr>
        <w:t> </w:t>
      </w:r>
      <w:r w:rsidRPr="00C36149">
        <w:rPr>
          <w:rFonts w:ascii="Times New Roman" w:hAnsi="Times New Roman" w:cs="Times New Roman"/>
        </w:rPr>
        <w:t>priezvisko, adresa pobytu a</w:t>
      </w:r>
      <w:r w:rsidRPr="00C36149" w:rsidR="00236684">
        <w:rPr>
          <w:rFonts w:ascii="Times New Roman" w:hAnsi="Times New Roman" w:cs="Times New Roman"/>
        </w:rPr>
        <w:t> </w:t>
      </w:r>
      <w:r w:rsidRPr="00C36149">
        <w:rPr>
          <w:rFonts w:ascii="Times New Roman" w:hAnsi="Times New Roman" w:cs="Times New Roman"/>
        </w:rPr>
        <w:t>rodné číslo alebo dátum narodenia účastníka dopravnej nehody,</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úda</w:t>
      </w:r>
      <w:r w:rsidRPr="00C36149" w:rsidR="00D27DB9">
        <w:rPr>
          <w:rFonts w:ascii="Times New Roman" w:hAnsi="Times New Roman" w:cs="Times New Roman"/>
        </w:rPr>
        <w:t>j o</w:t>
      </w:r>
      <w:r w:rsidRPr="00C36149" w:rsidR="00236684">
        <w:rPr>
          <w:rFonts w:ascii="Times New Roman" w:hAnsi="Times New Roman" w:cs="Times New Roman"/>
        </w:rPr>
        <w:t> </w:t>
      </w:r>
      <w:r w:rsidRPr="00C36149" w:rsidR="00D27DB9">
        <w:rPr>
          <w:rFonts w:ascii="Times New Roman" w:hAnsi="Times New Roman" w:cs="Times New Roman"/>
        </w:rPr>
        <w:t>požití alkohol</w:t>
      </w:r>
      <w:r w:rsidRPr="00C36149" w:rsidR="00D27DB9">
        <w:rPr>
          <w:rFonts w:ascii="Times New Roman" w:hAnsi="Times New Roman" w:cs="Times New Roman"/>
        </w:rPr>
        <w:t>u</w:t>
      </w:r>
      <w:r w:rsidRPr="00C36149">
        <w:rPr>
          <w:rFonts w:ascii="Times New Roman" w:hAnsi="Times New Roman" w:cs="Times New Roman"/>
        </w:rPr>
        <w:t xml:space="preserve"> alebo in</w:t>
      </w:r>
      <w:r w:rsidRPr="00C36149" w:rsidR="00D27DB9">
        <w:rPr>
          <w:rFonts w:ascii="Times New Roman" w:hAnsi="Times New Roman" w:cs="Times New Roman"/>
        </w:rPr>
        <w:t>ej</w:t>
      </w:r>
      <w:r w:rsidRPr="00C36149">
        <w:rPr>
          <w:rFonts w:ascii="Times New Roman" w:hAnsi="Times New Roman" w:cs="Times New Roman"/>
        </w:rPr>
        <w:t xml:space="preserve"> návykov</w:t>
      </w:r>
      <w:r w:rsidRPr="00C36149" w:rsidR="00D27DB9">
        <w:rPr>
          <w:rFonts w:ascii="Times New Roman" w:hAnsi="Times New Roman" w:cs="Times New Roman"/>
        </w:rPr>
        <w:t>ej</w:t>
      </w:r>
      <w:r w:rsidRPr="00C36149">
        <w:rPr>
          <w:rFonts w:ascii="Times New Roman" w:hAnsi="Times New Roman" w:cs="Times New Roman"/>
        </w:rPr>
        <w:t xml:space="preserve"> látk</w:t>
      </w:r>
      <w:r w:rsidRPr="00C36149" w:rsidR="00D27DB9">
        <w:rPr>
          <w:rFonts w:ascii="Times New Roman" w:hAnsi="Times New Roman" w:cs="Times New Roman"/>
        </w:rPr>
        <w:t>y</w:t>
      </w:r>
      <w:r w:rsidRPr="00C36149">
        <w:rPr>
          <w:rFonts w:ascii="Times New Roman" w:hAnsi="Times New Roman" w:cs="Times New Roman"/>
        </w:rPr>
        <w:t xml:space="preserve"> vodičmi vozidiel, ktorí sa zúčastnili na dopravnej nehode,</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značka, obchodný názov, typ, dátum prvej evidencie vozidla, evidenčné číslo vozidla, evidenčné číslo osvedčenia o</w:t>
      </w:r>
      <w:r w:rsidRPr="00C36149" w:rsidR="00236684">
        <w:rPr>
          <w:rFonts w:ascii="Times New Roman" w:hAnsi="Times New Roman" w:cs="Times New Roman"/>
        </w:rPr>
        <w:t> </w:t>
      </w:r>
      <w:r w:rsidRPr="00C36149">
        <w:rPr>
          <w:rFonts w:ascii="Times New Roman" w:hAnsi="Times New Roman" w:cs="Times New Roman"/>
        </w:rPr>
        <w:t xml:space="preserve">evidencii alebo technického osvedčenia vozidla, farba vozidla, identifikačné číslo vozidla VIN, </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dátum, čas, miesto, opis priebehu, príčin a</w:t>
      </w:r>
      <w:r w:rsidRPr="00C36149" w:rsidR="00236684">
        <w:rPr>
          <w:rFonts w:ascii="Times New Roman" w:hAnsi="Times New Roman" w:cs="Times New Roman"/>
        </w:rPr>
        <w:t> </w:t>
      </w:r>
      <w:r w:rsidRPr="00C36149">
        <w:rPr>
          <w:rFonts w:ascii="Times New Roman" w:hAnsi="Times New Roman" w:cs="Times New Roman"/>
        </w:rPr>
        <w:t>následkov dopravnej nehody a</w:t>
      </w:r>
      <w:r w:rsidRPr="00C36149" w:rsidR="00236684">
        <w:rPr>
          <w:rFonts w:ascii="Times New Roman" w:hAnsi="Times New Roman" w:cs="Times New Roman"/>
        </w:rPr>
        <w:t> </w:t>
      </w:r>
      <w:r w:rsidRPr="00C36149">
        <w:rPr>
          <w:rFonts w:ascii="Times New Roman" w:hAnsi="Times New Roman" w:cs="Times New Roman"/>
        </w:rPr>
        <w:t>ich fotodokumentácia,</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obchodné meno poisťovateľa vozidla a</w:t>
      </w:r>
      <w:r w:rsidRPr="00C36149" w:rsidR="00236684">
        <w:rPr>
          <w:rFonts w:ascii="Times New Roman" w:hAnsi="Times New Roman" w:cs="Times New Roman"/>
        </w:rPr>
        <w:t> </w:t>
      </w:r>
      <w:r w:rsidRPr="00C36149">
        <w:rPr>
          <w:rFonts w:ascii="Times New Roman" w:hAnsi="Times New Roman" w:cs="Times New Roman"/>
        </w:rPr>
        <w:t>číslo potvrdenia o</w:t>
      </w:r>
      <w:r w:rsidRPr="00C36149" w:rsidR="00236684">
        <w:rPr>
          <w:rFonts w:ascii="Times New Roman" w:hAnsi="Times New Roman" w:cs="Times New Roman"/>
        </w:rPr>
        <w:t> </w:t>
      </w:r>
      <w:r w:rsidRPr="00C36149">
        <w:rPr>
          <w:rFonts w:ascii="Times New Roman" w:hAnsi="Times New Roman" w:cs="Times New Roman"/>
        </w:rPr>
        <w:t>poistení zodpovednosti, číslo potvrdenia o</w:t>
      </w:r>
      <w:r w:rsidRPr="00C36149" w:rsidR="00236684">
        <w:rPr>
          <w:rFonts w:ascii="Times New Roman" w:hAnsi="Times New Roman" w:cs="Times New Roman"/>
        </w:rPr>
        <w:t> </w:t>
      </w:r>
      <w:r w:rsidRPr="00C36149">
        <w:rPr>
          <w:rFonts w:ascii="Times New Roman" w:hAnsi="Times New Roman" w:cs="Times New Roman"/>
        </w:rPr>
        <w:t>hraničnom poistení alebo číslo zelenej karty,</w:t>
      </w:r>
    </w:p>
    <w:p w:rsidR="00B02474" w:rsidRPr="00C36149" w:rsidP="00367C4A">
      <w:pPr>
        <w:numPr>
          <w:ilvl w:val="1"/>
          <w:numId w:val="74"/>
        </w:numPr>
        <w:tabs>
          <w:tab w:val="left" w:pos="360"/>
          <w:tab w:val="clear" w:pos="1440"/>
        </w:tabs>
        <w:ind w:left="357" w:hanging="357"/>
        <w:jc w:val="both"/>
        <w:rPr>
          <w:rFonts w:ascii="Times New Roman" w:hAnsi="Times New Roman" w:cs="Times New Roman"/>
        </w:rPr>
      </w:pPr>
      <w:r w:rsidRPr="00C36149">
        <w:rPr>
          <w:rFonts w:ascii="Times New Roman" w:hAnsi="Times New Roman" w:cs="Times New Roman"/>
        </w:rPr>
        <w:t>orgán Policajného zboru, ktorý dopravnú nehodu vyšetroval</w:t>
      </w:r>
      <w:r w:rsidRPr="00C36149" w:rsidR="00D27DB9">
        <w:rPr>
          <w:rFonts w:ascii="Times New Roman" w:hAnsi="Times New Roman" w:cs="Times New Roman"/>
        </w:rPr>
        <w:t>,</w:t>
      </w:r>
      <w:r w:rsidRPr="00C36149">
        <w:rPr>
          <w:rFonts w:ascii="Times New Roman" w:hAnsi="Times New Roman" w:cs="Times New Roman"/>
        </w:rPr>
        <w:t xml:space="preserve"> a</w:t>
      </w:r>
      <w:r w:rsidRPr="00C36149" w:rsidR="00236684">
        <w:rPr>
          <w:rFonts w:ascii="Times New Roman" w:hAnsi="Times New Roman" w:cs="Times New Roman"/>
        </w:rPr>
        <w:t> </w:t>
      </w:r>
      <w:r w:rsidRPr="00C36149">
        <w:rPr>
          <w:rFonts w:ascii="Times New Roman" w:hAnsi="Times New Roman" w:cs="Times New Roman"/>
        </w:rPr>
        <w:t>číslo, pod ktorým bola vec zaevidovaná.</w:t>
      </w:r>
    </w:p>
    <w:p w:rsidR="007F1173" w:rsidP="007F1173">
      <w:pPr>
        <w:rPr>
          <w:rFonts w:ascii="Times New Roman" w:hAnsi="Times New Roman" w:cs="Times New Roman"/>
        </w:rPr>
      </w:pPr>
    </w:p>
    <w:p w:rsidR="00C0648C" w:rsidRPr="007F1173" w:rsidP="007F1173">
      <w:pPr>
        <w:rPr>
          <w:rFonts w:ascii="Times New Roman" w:hAnsi="Times New Roman" w:cs="Times New Roman"/>
        </w:rPr>
      </w:pPr>
    </w:p>
    <w:p w:rsidR="00B02474" w:rsidRPr="00290EA1" w:rsidP="00DC442D">
      <w:pPr>
        <w:pStyle w:val="Heading3"/>
        <w:numPr>
          <w:ilvl w:val="0"/>
          <w:numId w:val="0"/>
        </w:numPr>
        <w:spacing w:before="0" w:after="0"/>
        <w:jc w:val="center"/>
        <w:rPr>
          <w:rFonts w:ascii="Times New Roman" w:hAnsi="Times New Roman" w:cs="Times New Roman"/>
          <w:sz w:val="24"/>
          <w:szCs w:val="24"/>
        </w:rPr>
      </w:pPr>
      <w:r w:rsidRPr="00290EA1">
        <w:rPr>
          <w:rFonts w:ascii="Times New Roman" w:hAnsi="Times New Roman" w:cs="Times New Roman"/>
          <w:sz w:val="24"/>
          <w:szCs w:val="24"/>
        </w:rPr>
        <w:t>ŠTVRTÁ ČASŤ</w:t>
        <w:br/>
        <w:t>OPRÁVNENIA POLICAJTA PRI DOHĽADE NAD BEZPEČNOSŤOU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PLYNULOSŤOU CESTNEJ PREMÁVKY</w:t>
      </w:r>
    </w:p>
    <w:p w:rsidR="00DC442D" w:rsidRPr="00290EA1" w:rsidP="00DC442D">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DC442D">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69</w:t>
        <w:br/>
        <w:t>Všeobecné oprávnenia</w:t>
      </w:r>
    </w:p>
    <w:p w:rsidR="00B02474" w:rsidRPr="00290EA1" w:rsidP="00DC442D">
      <w:pPr>
        <w:pStyle w:val="Heading5"/>
        <w:numPr>
          <w:ilvl w:val="0"/>
          <w:numId w:val="0"/>
        </w:numPr>
        <w:spacing w:before="0" w:beforeAutospacing="0" w:after="0" w:afterAutospacing="0"/>
        <w:jc w:val="left"/>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 </w:t>
      </w:r>
    </w:p>
    <w:p w:rsidR="00B02474" w:rsidRPr="00290EA1" w:rsidP="00367C4A">
      <w:pPr>
        <w:numPr>
          <w:ilvl w:val="0"/>
          <w:numId w:val="86"/>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Poli</w:t>
      </w:r>
      <w:r w:rsidRPr="00290EA1">
        <w:rPr>
          <w:rFonts w:ascii="Times New Roman" w:hAnsi="Times New Roman" w:cs="Times New Roman"/>
        </w:rPr>
        <w:t>cajt je oprávnený</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 xml:space="preserve">zakázať vodičovi jazdu na nevyhnutne potrebný čas alebo mu prikázať smer jazdy, </w:t>
      </w:r>
      <w:r w:rsidRPr="00290EA1" w:rsidR="009C6FA3">
        <w:rPr>
          <w:rFonts w:ascii="Times New Roman" w:hAnsi="Times New Roman" w:cs="Times New Roman"/>
        </w:rPr>
        <w:t xml:space="preserve">           </w:t>
      </w:r>
      <w:r w:rsidRPr="00290EA1">
        <w:rPr>
          <w:rFonts w:ascii="Times New Roman" w:hAnsi="Times New Roman" w:cs="Times New Roman"/>
        </w:rPr>
        <w:t>ak to vyžaduje bezpečnosť alebo plynulosť cestnej premávky,</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zakázať vodičovi jazdu po diaľnici a</w:t>
      </w:r>
      <w:r w:rsidRPr="00290EA1" w:rsidR="00236684">
        <w:rPr>
          <w:rFonts w:ascii="Times New Roman" w:hAnsi="Times New Roman" w:cs="Times New Roman"/>
        </w:rPr>
        <w:t> </w:t>
      </w:r>
      <w:r w:rsidRPr="00290EA1">
        <w:rPr>
          <w:rFonts w:ascii="Times New Roman" w:hAnsi="Times New Roman" w:cs="Times New Roman"/>
        </w:rPr>
        <w:t xml:space="preserve">vyzvať ho, aby opustil diaľnicu na najbližšom výjazde alebo vozidlo odstavil na parkovisku, ak vozidlo nedosahuje rýchlosť </w:t>
      </w:r>
      <w:r w:rsidRPr="00290EA1" w:rsidR="000F621F">
        <w:rPr>
          <w:rFonts w:ascii="Times New Roman" w:hAnsi="Times New Roman" w:cs="Times New Roman"/>
        </w:rPr>
        <w:t>podľa</w:t>
      </w:r>
      <w:r w:rsidRPr="00290EA1">
        <w:rPr>
          <w:rFonts w:ascii="Times New Roman" w:hAnsi="Times New Roman" w:cs="Times New Roman"/>
        </w:rPr>
        <w:t xml:space="preserve"> § 35</w:t>
      </w:r>
      <w:r w:rsidR="004E4457">
        <w:rPr>
          <w:rFonts w:ascii="Times New Roman" w:hAnsi="Times New Roman" w:cs="Times New Roman"/>
        </w:rPr>
        <w:t xml:space="preserve">, </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požadovať predloženie dokladov ustanovených na vedenie a</w:t>
      </w:r>
      <w:r w:rsidRPr="00290EA1" w:rsidR="00236684">
        <w:rPr>
          <w:rFonts w:ascii="Times New Roman" w:hAnsi="Times New Roman" w:cs="Times New Roman"/>
        </w:rPr>
        <w:t> </w:t>
      </w:r>
      <w:r w:rsidRPr="00290EA1">
        <w:rPr>
          <w:rFonts w:ascii="Times New Roman" w:hAnsi="Times New Roman" w:cs="Times New Roman"/>
        </w:rPr>
        <w:t>premávku vozidla</w:t>
      </w:r>
      <w:r w:rsidRPr="00290EA1" w:rsidR="009C6FA3">
        <w:rPr>
          <w:rFonts w:ascii="Times New Roman" w:hAnsi="Times New Roman" w:cs="Times New Roman"/>
        </w:rPr>
        <w:t xml:space="preserve">                      </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na dopravu osôb a</w:t>
      </w:r>
      <w:r w:rsidRPr="00290EA1" w:rsidR="00236684">
        <w:rPr>
          <w:rFonts w:ascii="Times New Roman" w:hAnsi="Times New Roman" w:cs="Times New Roman"/>
        </w:rPr>
        <w:t> </w:t>
      </w:r>
      <w:r w:rsidRPr="00290EA1">
        <w:rPr>
          <w:rFonts w:ascii="Times New Roman" w:hAnsi="Times New Roman" w:cs="Times New Roman"/>
        </w:rPr>
        <w:t>nákladu,</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vyzvať vodiča, aby sa podrobil vyšetreniu</w:t>
      </w:r>
      <w:r w:rsidRPr="00290EA1" w:rsidR="00D21703">
        <w:rPr>
          <w:rFonts w:ascii="Times New Roman" w:hAnsi="Times New Roman" w:cs="Times New Roman"/>
        </w:rPr>
        <w:t>,</w:t>
      </w:r>
      <w:r w:rsidRPr="00290EA1">
        <w:rPr>
          <w:rFonts w:ascii="Times New Roman" w:hAnsi="Times New Roman" w:cs="Times New Roman"/>
        </w:rPr>
        <w:t xml:space="preserve"> či nie je ovplyvnený alkoholom alebo inou návykovou látkou, alebo liekmi, ktoré môžu znížiť jeho schopnosť bezpečne viesť vozidlo,</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kontrolovať technický stav vozidla a</w:t>
      </w:r>
      <w:r w:rsidRPr="00290EA1" w:rsidR="00236684">
        <w:rPr>
          <w:rFonts w:ascii="Times New Roman" w:hAnsi="Times New Roman" w:cs="Times New Roman"/>
        </w:rPr>
        <w:t> </w:t>
      </w:r>
      <w:r w:rsidRPr="00290EA1">
        <w:rPr>
          <w:rFonts w:ascii="Times New Roman" w:hAnsi="Times New Roman" w:cs="Times New Roman"/>
        </w:rPr>
        <w:t>úplnosť jeho výstroja a</w:t>
      </w:r>
      <w:r w:rsidRPr="00290EA1" w:rsidR="00236684">
        <w:rPr>
          <w:rFonts w:ascii="Times New Roman" w:hAnsi="Times New Roman" w:cs="Times New Roman"/>
        </w:rPr>
        <w:t> </w:t>
      </w:r>
      <w:r w:rsidRPr="00290EA1">
        <w:rPr>
          <w:rFonts w:ascii="Times New Roman" w:hAnsi="Times New Roman" w:cs="Times New Roman"/>
        </w:rPr>
        <w:t>výbavy alebo vyzvať vodiča, aby sa podrobil takejto kontrole, ako aj porovnať údaje uvádzané v</w:t>
      </w:r>
      <w:r w:rsidRPr="00290EA1" w:rsidR="00236684">
        <w:rPr>
          <w:rFonts w:ascii="Times New Roman" w:hAnsi="Times New Roman" w:cs="Times New Roman"/>
        </w:rPr>
        <w:t> </w:t>
      </w:r>
      <w:r w:rsidRPr="00290EA1">
        <w:rPr>
          <w:rFonts w:ascii="Times New Roman" w:hAnsi="Times New Roman" w:cs="Times New Roman"/>
        </w:rPr>
        <w:t>osvedčení o</w:t>
      </w:r>
      <w:r w:rsidRPr="00290EA1" w:rsidR="00236684">
        <w:rPr>
          <w:rFonts w:ascii="Times New Roman" w:hAnsi="Times New Roman" w:cs="Times New Roman"/>
        </w:rPr>
        <w:t> </w:t>
      </w:r>
      <w:r w:rsidRPr="00290EA1">
        <w:rPr>
          <w:rFonts w:ascii="Times New Roman" w:hAnsi="Times New Roman" w:cs="Times New Roman"/>
        </w:rPr>
        <w:t>evidencii s</w:t>
      </w:r>
      <w:r w:rsidRPr="00290EA1" w:rsidR="00236684">
        <w:rPr>
          <w:rFonts w:ascii="Times New Roman" w:hAnsi="Times New Roman" w:cs="Times New Roman"/>
        </w:rPr>
        <w:t> </w:t>
      </w:r>
      <w:r w:rsidRPr="00290EA1">
        <w:rPr>
          <w:rFonts w:ascii="Times New Roman" w:hAnsi="Times New Roman" w:cs="Times New Roman"/>
        </w:rPr>
        <w:t xml:space="preserve">údajmi na vozidle, </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merať rozmery a</w:t>
      </w:r>
      <w:r w:rsidRPr="00290EA1" w:rsidR="00236684">
        <w:rPr>
          <w:rFonts w:ascii="Times New Roman" w:hAnsi="Times New Roman" w:cs="Times New Roman"/>
        </w:rPr>
        <w:t> </w:t>
      </w:r>
      <w:r w:rsidRPr="00290EA1">
        <w:rPr>
          <w:rFonts w:ascii="Times New Roman" w:hAnsi="Times New Roman" w:cs="Times New Roman"/>
        </w:rPr>
        <w:t xml:space="preserve">hmotnosti vozidla, </w:t>
      </w:r>
    </w:p>
    <w:p w:rsidR="00B02474" w:rsidRPr="00290EA1" w:rsidP="00367C4A">
      <w:pPr>
        <w:numPr>
          <w:ilvl w:val="1"/>
          <w:numId w:val="86"/>
        </w:numPr>
        <w:tabs>
          <w:tab w:val="clear" w:pos="1440"/>
        </w:tabs>
        <w:ind w:left="357" w:hanging="357"/>
        <w:jc w:val="both"/>
        <w:rPr>
          <w:rFonts w:ascii="Times New Roman" w:hAnsi="Times New Roman" w:cs="Times New Roman"/>
        </w:rPr>
      </w:pPr>
      <w:r w:rsidRPr="00290EA1">
        <w:rPr>
          <w:rFonts w:ascii="Times New Roman" w:hAnsi="Times New Roman" w:cs="Times New Roman"/>
        </w:rPr>
        <w:t>kontrolovať dodržiavanie povinností vodiča motorového vozidla</w:t>
      </w:r>
      <w:r w:rsidRPr="00290EA1" w:rsidR="00D21703">
        <w:rPr>
          <w:rFonts w:ascii="Times New Roman" w:hAnsi="Times New Roman" w:cs="Times New Roman"/>
        </w:rPr>
        <w:t>.</w:t>
      </w:r>
      <w:r w:rsidRPr="00290EA1">
        <w:rPr>
          <w:rFonts w:ascii="Times New Roman" w:hAnsi="Times New Roman" w:cs="Times New Roman"/>
        </w:rPr>
        <w:t xml:space="preserve"> </w:t>
      </w:r>
    </w:p>
    <w:p w:rsidR="00B02474" w:rsidRPr="00290EA1">
      <w:pPr>
        <w:ind w:left="360"/>
        <w:jc w:val="both"/>
        <w:rPr>
          <w:rFonts w:ascii="Times New Roman" w:hAnsi="Times New Roman" w:cs="Times New Roman"/>
        </w:rPr>
      </w:pPr>
    </w:p>
    <w:p w:rsidR="00B02474" w:rsidRPr="00AD61BF" w:rsidP="00367C4A">
      <w:pPr>
        <w:pStyle w:val="poznamka"/>
        <w:numPr>
          <w:ilvl w:val="0"/>
          <w:numId w:val="86"/>
        </w:numPr>
        <w:tabs>
          <w:tab w:val="left" w:pos="720"/>
          <w:tab w:val="clear" w:pos="2535"/>
        </w:tabs>
        <w:spacing w:before="0" w:beforeAutospacing="0" w:after="0" w:afterAutospacing="0"/>
        <w:ind w:left="0" w:firstLine="357"/>
        <w:jc w:val="both"/>
        <w:rPr>
          <w:rFonts w:ascii="Times New Roman" w:hAnsi="Times New Roman" w:cs="Times New Roman"/>
          <w:color w:val="auto"/>
        </w:rPr>
      </w:pPr>
      <w:r w:rsidRPr="00290EA1">
        <w:rPr>
          <w:rFonts w:ascii="Times New Roman" w:hAnsi="Times New Roman" w:cs="Times New Roman"/>
          <w:color w:val="auto"/>
        </w:rPr>
        <w:t>Oprávnenia policajta podľa odseku 1 písm. a) a</w:t>
      </w:r>
      <w:r w:rsidRPr="00290EA1" w:rsidR="00236684">
        <w:rPr>
          <w:rFonts w:ascii="Times New Roman" w:hAnsi="Times New Roman" w:cs="Times New Roman"/>
          <w:color w:val="auto"/>
        </w:rPr>
        <w:t> </w:t>
      </w:r>
      <w:r w:rsidRPr="00290EA1">
        <w:rPr>
          <w:rFonts w:ascii="Times New Roman" w:hAnsi="Times New Roman" w:cs="Times New Roman"/>
          <w:color w:val="auto"/>
        </w:rPr>
        <w:t xml:space="preserve">c) sa vzťahujú aj na vojaka </w:t>
      </w:r>
      <w:r w:rsidRPr="00290EA1" w:rsidR="009C6FA3">
        <w:rPr>
          <w:rFonts w:ascii="Times New Roman" w:hAnsi="Times New Roman" w:cs="Times New Roman"/>
          <w:color w:val="auto"/>
        </w:rPr>
        <w:t xml:space="preserve">       </w:t>
      </w:r>
      <w:r w:rsidRPr="00290EA1" w:rsidR="009C6FA3">
        <w:rPr>
          <w:rFonts w:ascii="Times New Roman" w:hAnsi="Times New Roman" w:cs="Times New Roman"/>
          <w:color w:val="auto"/>
        </w:rPr>
        <w:t xml:space="preserve">             </w:t>
      </w:r>
      <w:r w:rsidRPr="00290EA1">
        <w:rPr>
          <w:rFonts w:ascii="Times New Roman" w:hAnsi="Times New Roman" w:cs="Times New Roman"/>
          <w:color w:val="auto"/>
        </w:rPr>
        <w:t>vo vojenskej rovnošate s</w:t>
      </w:r>
      <w:r w:rsidRPr="00290EA1" w:rsidR="00236684">
        <w:rPr>
          <w:rFonts w:ascii="Times New Roman" w:hAnsi="Times New Roman" w:cs="Times New Roman"/>
          <w:color w:val="auto"/>
        </w:rPr>
        <w:t> </w:t>
      </w:r>
      <w:r w:rsidRPr="00290EA1" w:rsidR="000F621F">
        <w:rPr>
          <w:rFonts w:ascii="Times New Roman" w:hAnsi="Times New Roman" w:cs="Times New Roman"/>
          <w:color w:val="auto"/>
        </w:rPr>
        <w:t>vonkajším označením „POLÍCIA“ a</w:t>
      </w:r>
      <w:r w:rsidRPr="00290EA1" w:rsidR="00236684">
        <w:rPr>
          <w:rFonts w:ascii="Times New Roman" w:hAnsi="Times New Roman" w:cs="Times New Roman"/>
          <w:color w:val="auto"/>
        </w:rPr>
        <w:t> </w:t>
      </w:r>
      <w:r w:rsidRPr="00290EA1">
        <w:rPr>
          <w:rFonts w:ascii="Times New Roman" w:hAnsi="Times New Roman" w:cs="Times New Roman"/>
          <w:color w:val="auto"/>
        </w:rPr>
        <w:t xml:space="preserve">na vojenského policajta. Oprávnenia policajta podľa odseku 1 </w:t>
      </w:r>
      <w:r w:rsidRPr="00AD61BF">
        <w:rPr>
          <w:rFonts w:ascii="Times New Roman" w:hAnsi="Times New Roman" w:cs="Times New Roman"/>
          <w:color w:val="auto"/>
        </w:rPr>
        <w:t>písm. d) a</w:t>
      </w:r>
      <w:r w:rsidRPr="00AD61BF" w:rsidR="00357C50">
        <w:rPr>
          <w:rFonts w:ascii="Times New Roman" w:hAnsi="Times New Roman" w:cs="Times New Roman"/>
          <w:color w:val="auto"/>
        </w:rPr>
        <w:t>ž</w:t>
      </w:r>
      <w:r w:rsidRPr="00AD61BF" w:rsidR="002B6027">
        <w:rPr>
          <w:rFonts w:ascii="Times New Roman" w:hAnsi="Times New Roman" w:cs="Times New Roman"/>
          <w:color w:val="auto"/>
        </w:rPr>
        <w:t xml:space="preserve"> f</w:t>
      </w:r>
      <w:r w:rsidRPr="00AD61BF">
        <w:rPr>
          <w:rFonts w:ascii="Times New Roman" w:hAnsi="Times New Roman" w:cs="Times New Roman"/>
          <w:color w:val="auto"/>
        </w:rPr>
        <w:t xml:space="preserve">) sa vzťahujú na vojenského policajta, </w:t>
      </w:r>
      <w:r w:rsidRPr="00AD61BF" w:rsidR="00757471">
        <w:rPr>
          <w:rFonts w:ascii="Times New Roman" w:hAnsi="Times New Roman" w:cs="Times New Roman"/>
          <w:color w:val="auto"/>
        </w:rPr>
        <w:t>ak ide o</w:t>
      </w:r>
      <w:r w:rsidRPr="00AD61BF" w:rsidR="00236684">
        <w:rPr>
          <w:rFonts w:ascii="Times New Roman" w:hAnsi="Times New Roman" w:cs="Times New Roman"/>
          <w:color w:val="auto"/>
        </w:rPr>
        <w:t> </w:t>
      </w:r>
      <w:r w:rsidRPr="00AD61BF" w:rsidR="00757471">
        <w:rPr>
          <w:rFonts w:ascii="Times New Roman" w:hAnsi="Times New Roman" w:cs="Times New Roman"/>
          <w:color w:val="auto"/>
        </w:rPr>
        <w:t>osoby, ktorých priestupky môže objasňovať Vojenská polícia</w:t>
      </w:r>
      <w:bookmarkStart w:id="21" w:name="_Ref161636846"/>
      <w:r w:rsidRPr="00AD61BF" w:rsidR="00D21703">
        <w:rPr>
          <w:rFonts w:ascii="Times New Roman" w:hAnsi="Times New Roman" w:cs="Times New Roman"/>
          <w:color w:val="auto"/>
        </w:rPr>
        <w:t>.</w:t>
      </w:r>
      <w:r>
        <w:rPr>
          <w:rStyle w:val="FootnoteReference"/>
          <w:rFonts w:ascii="Times New Roman" w:hAnsi="Times New Roman" w:cs="Times New Roman"/>
          <w:color w:val="auto"/>
          <w:rtl w:val="0"/>
        </w:rPr>
        <w:footnoteReference w:id="38"/>
      </w:r>
      <w:bookmarkEnd w:id="21"/>
      <w:r w:rsidRPr="00AD61BF">
        <w:rPr>
          <w:rFonts w:ascii="Times New Roman" w:hAnsi="Times New Roman" w:cs="Times New Roman"/>
          <w:color w:val="auto"/>
          <w:vertAlign w:val="superscript"/>
        </w:rPr>
        <w:t>)</w:t>
      </w:r>
    </w:p>
    <w:p w:rsidR="00B02474" w:rsidRPr="00AD61BF">
      <w:pPr>
        <w:pStyle w:val="poznamka"/>
        <w:spacing w:before="0" w:beforeAutospacing="0" w:after="0" w:afterAutospacing="0"/>
        <w:ind w:firstLine="357"/>
        <w:jc w:val="both"/>
        <w:rPr>
          <w:rFonts w:ascii="Times New Roman" w:hAnsi="Times New Roman" w:cs="Times New Roman"/>
          <w:color w:val="auto"/>
        </w:rPr>
      </w:pPr>
    </w:p>
    <w:p w:rsidR="00B02474" w:rsidRPr="00AD61BF" w:rsidP="00367C4A">
      <w:pPr>
        <w:pStyle w:val="poznamka"/>
        <w:numPr>
          <w:ilvl w:val="0"/>
          <w:numId w:val="86"/>
        </w:numPr>
        <w:tabs>
          <w:tab w:val="left" w:pos="720"/>
          <w:tab w:val="clear" w:pos="2535"/>
        </w:tabs>
        <w:spacing w:before="0" w:beforeAutospacing="0" w:after="0" w:afterAutospacing="0"/>
        <w:ind w:left="0" w:firstLine="357"/>
        <w:jc w:val="both"/>
        <w:rPr>
          <w:rFonts w:ascii="Times New Roman" w:hAnsi="Times New Roman" w:cs="Times New Roman"/>
          <w:color w:val="auto"/>
        </w:rPr>
      </w:pPr>
      <w:r w:rsidRPr="00AD61BF">
        <w:rPr>
          <w:rFonts w:ascii="Times New Roman" w:hAnsi="Times New Roman" w:cs="Times New Roman"/>
          <w:color w:val="auto"/>
        </w:rPr>
        <w:t>O</w:t>
      </w:r>
      <w:r w:rsidRPr="00AD61BF">
        <w:rPr>
          <w:rFonts w:ascii="Times New Roman" w:hAnsi="Times New Roman" w:cs="Times New Roman"/>
          <w:color w:val="auto"/>
        </w:rPr>
        <w:t>soba nemá nárok na úhradu nákladov, ktoré jej vzniknú v</w:t>
      </w:r>
      <w:r w:rsidRPr="00AD61BF" w:rsidR="00236684">
        <w:rPr>
          <w:rFonts w:ascii="Times New Roman" w:hAnsi="Times New Roman" w:cs="Times New Roman"/>
          <w:color w:val="auto"/>
        </w:rPr>
        <w:t> </w:t>
      </w:r>
      <w:r w:rsidRPr="00AD61BF">
        <w:rPr>
          <w:rFonts w:ascii="Times New Roman" w:hAnsi="Times New Roman" w:cs="Times New Roman"/>
          <w:color w:val="auto"/>
        </w:rPr>
        <w:t>súvislosti s</w:t>
      </w:r>
      <w:r w:rsidRPr="00AD61BF" w:rsidR="00236684">
        <w:rPr>
          <w:rFonts w:ascii="Times New Roman" w:hAnsi="Times New Roman" w:cs="Times New Roman"/>
          <w:color w:val="auto"/>
        </w:rPr>
        <w:t> </w:t>
      </w:r>
      <w:r w:rsidRPr="00AD61BF">
        <w:rPr>
          <w:rFonts w:ascii="Times New Roman" w:hAnsi="Times New Roman" w:cs="Times New Roman"/>
          <w:color w:val="auto"/>
        </w:rPr>
        <w:t xml:space="preserve">uplatňovaním oprávnení </w:t>
      </w:r>
      <w:r w:rsidRPr="00AD61BF" w:rsidR="00DD4E92">
        <w:rPr>
          <w:rFonts w:ascii="Times New Roman" w:hAnsi="Times New Roman" w:cs="Times New Roman"/>
          <w:color w:val="auto"/>
        </w:rPr>
        <w:t xml:space="preserve">policajta, vojaka vo vojenskej rovnošate s vonkajším označením „POLÍCIA“ alebo vojenského policajta </w:t>
      </w:r>
      <w:r w:rsidRPr="00AD61BF">
        <w:rPr>
          <w:rFonts w:ascii="Times New Roman" w:hAnsi="Times New Roman" w:cs="Times New Roman"/>
          <w:color w:val="auto"/>
        </w:rPr>
        <w:t>podľa odsekov 1 a</w:t>
      </w:r>
      <w:r w:rsidRPr="00AD61BF" w:rsidR="00236684">
        <w:rPr>
          <w:rFonts w:ascii="Times New Roman" w:hAnsi="Times New Roman" w:cs="Times New Roman"/>
          <w:color w:val="auto"/>
        </w:rPr>
        <w:t> </w:t>
      </w:r>
      <w:r w:rsidRPr="00AD61BF">
        <w:rPr>
          <w:rFonts w:ascii="Times New Roman" w:hAnsi="Times New Roman" w:cs="Times New Roman"/>
          <w:color w:val="auto"/>
        </w:rPr>
        <w:t>2.</w:t>
      </w:r>
    </w:p>
    <w:p w:rsidR="00B02474" w:rsidRPr="00AD61BF">
      <w:pPr>
        <w:pStyle w:val="poznamka"/>
        <w:spacing w:before="0" w:beforeAutospacing="0" w:after="0" w:afterAutospacing="0"/>
        <w:ind w:firstLine="357"/>
        <w:jc w:val="both"/>
        <w:rPr>
          <w:rFonts w:ascii="Times New Roman" w:hAnsi="Times New Roman" w:cs="Times New Roman"/>
          <w:color w:val="auto"/>
        </w:rPr>
      </w:pPr>
    </w:p>
    <w:p w:rsidR="00B02474" w:rsidRPr="00290EA1" w:rsidP="00367C4A">
      <w:pPr>
        <w:pStyle w:val="poznamka"/>
        <w:numPr>
          <w:ilvl w:val="0"/>
          <w:numId w:val="86"/>
        </w:numPr>
        <w:tabs>
          <w:tab w:val="left" w:pos="720"/>
          <w:tab w:val="clear" w:pos="2535"/>
        </w:tabs>
        <w:spacing w:before="0" w:beforeAutospacing="0" w:after="0" w:afterAutospacing="0"/>
        <w:ind w:left="0" w:firstLine="357"/>
        <w:jc w:val="both"/>
        <w:rPr>
          <w:rFonts w:ascii="Times New Roman" w:hAnsi="Times New Roman" w:cs="Times New Roman"/>
          <w:color w:val="auto"/>
        </w:rPr>
      </w:pPr>
      <w:r w:rsidRPr="00290EA1">
        <w:rPr>
          <w:rFonts w:ascii="Times New Roman" w:hAnsi="Times New Roman" w:cs="Times New Roman"/>
          <w:color w:val="auto"/>
        </w:rPr>
        <w:t>Výnimku z</w:t>
      </w:r>
      <w:r w:rsidRPr="00290EA1" w:rsidR="00236684">
        <w:rPr>
          <w:rFonts w:ascii="Times New Roman" w:hAnsi="Times New Roman" w:cs="Times New Roman"/>
          <w:color w:val="auto"/>
        </w:rPr>
        <w:t> </w:t>
      </w:r>
      <w:r w:rsidRPr="00290EA1">
        <w:rPr>
          <w:rFonts w:ascii="Times New Roman" w:hAnsi="Times New Roman" w:cs="Times New Roman"/>
          <w:color w:val="auto"/>
        </w:rPr>
        <w:t>druhej časti tohto zákona, ktorá</w:t>
      </w:r>
      <w:r w:rsidRPr="00290EA1">
        <w:rPr>
          <w:rFonts w:ascii="Times New Roman" w:hAnsi="Times New Roman" w:cs="Times New Roman"/>
          <w:color w:val="auto"/>
        </w:rPr>
        <w:t xml:space="preserve"> je v</w:t>
      </w:r>
      <w:r w:rsidRPr="00290EA1" w:rsidR="00236684">
        <w:rPr>
          <w:rFonts w:ascii="Times New Roman" w:hAnsi="Times New Roman" w:cs="Times New Roman"/>
          <w:color w:val="auto"/>
        </w:rPr>
        <w:t> </w:t>
      </w:r>
      <w:r w:rsidRPr="00290EA1">
        <w:rPr>
          <w:rFonts w:ascii="Times New Roman" w:hAnsi="Times New Roman" w:cs="Times New Roman"/>
          <w:color w:val="auto"/>
        </w:rPr>
        <w:t>cestnej premávke okamžite potrebná, môže povoliť policajt na mieste samom v</w:t>
      </w:r>
      <w:r w:rsidRPr="00290EA1" w:rsidR="00236684">
        <w:rPr>
          <w:rFonts w:ascii="Times New Roman" w:hAnsi="Times New Roman" w:cs="Times New Roman"/>
          <w:color w:val="auto"/>
        </w:rPr>
        <w:t> </w:t>
      </w:r>
      <w:r w:rsidRPr="00290EA1">
        <w:rPr>
          <w:rFonts w:ascii="Times New Roman" w:hAnsi="Times New Roman" w:cs="Times New Roman"/>
          <w:color w:val="auto"/>
        </w:rPr>
        <w:t>nevyhnutnej miere a</w:t>
      </w:r>
      <w:r w:rsidRPr="00290EA1" w:rsidR="00236684">
        <w:rPr>
          <w:rFonts w:ascii="Times New Roman" w:hAnsi="Times New Roman" w:cs="Times New Roman"/>
          <w:color w:val="auto"/>
        </w:rPr>
        <w:t> </w:t>
      </w:r>
      <w:r w:rsidRPr="00290EA1">
        <w:rPr>
          <w:rFonts w:ascii="Times New Roman" w:hAnsi="Times New Roman" w:cs="Times New Roman"/>
          <w:color w:val="auto"/>
        </w:rPr>
        <w:t>za predpokladu, že sa tým neohrozí bezpečnosť cestnej premávky.</w:t>
      </w:r>
    </w:p>
    <w:p w:rsidR="005F7C71" w:rsidP="00DC442D">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DC442D">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70</w:t>
        <w:br/>
        <w:t xml:space="preserve">Zadržanie vodičského preukazu </w:t>
      </w:r>
    </w:p>
    <w:p w:rsidR="004E4457" w:rsidRPr="00290EA1" w:rsidP="00DC442D">
      <w:pPr>
        <w:pStyle w:val="Heading5"/>
        <w:numPr>
          <w:ilvl w:val="0"/>
          <w:numId w:val="0"/>
        </w:numPr>
        <w:tabs>
          <w:tab w:val="left" w:pos="720"/>
        </w:tabs>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87"/>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Policajt je oprávnený zadržať vodičský preukaz vydan</w:t>
      </w:r>
      <w:r w:rsidRPr="00290EA1">
        <w:rPr>
          <w:rFonts w:ascii="Times New Roman" w:hAnsi="Times New Roman" w:cs="Times New Roman"/>
        </w:rPr>
        <w:t xml:space="preserve">ý orgánom Slovenskej republiky alebo orgánom iného štátu, ak </w:t>
      </w:r>
    </w:p>
    <w:p w:rsidR="00B02474" w:rsidRPr="00290EA1">
      <w:pPr>
        <w:numPr>
          <w:ilvl w:val="0"/>
          <w:numId w:val="5"/>
        </w:numPr>
        <w:tabs>
          <w:tab w:val="clear" w:pos="360"/>
        </w:tabs>
        <w:ind w:left="357" w:hanging="357"/>
        <w:jc w:val="both"/>
        <w:rPr>
          <w:rFonts w:ascii="Times New Roman" w:hAnsi="Times New Roman" w:cs="Times New Roman"/>
        </w:rPr>
      </w:pPr>
      <w:r w:rsidRPr="00290EA1">
        <w:rPr>
          <w:rFonts w:ascii="Times New Roman" w:hAnsi="Times New Roman" w:cs="Times New Roman"/>
        </w:rPr>
        <w:t>možno uložiť tres</w:t>
      </w:r>
      <w:r w:rsidRPr="00290EA1" w:rsidR="00442451">
        <w:rPr>
          <w:rFonts w:ascii="Times New Roman" w:hAnsi="Times New Roman" w:cs="Times New Roman"/>
        </w:rPr>
        <w:t>t alebo sankciu zákazu činnosti</w:t>
      </w:r>
      <w:r w:rsidRPr="00290EA1">
        <w:rPr>
          <w:rFonts w:ascii="Times New Roman" w:hAnsi="Times New Roman" w:cs="Times New Roman"/>
        </w:rPr>
        <w:t xml:space="preserve"> spočívajúcu v</w:t>
      </w:r>
      <w:r w:rsidRPr="00290EA1" w:rsidR="00236684">
        <w:rPr>
          <w:rFonts w:ascii="Times New Roman" w:hAnsi="Times New Roman" w:cs="Times New Roman"/>
        </w:rPr>
        <w:t> </w:t>
      </w:r>
      <w:r w:rsidRPr="00290EA1">
        <w:rPr>
          <w:rFonts w:ascii="Times New Roman" w:hAnsi="Times New Roman" w:cs="Times New Roman"/>
        </w:rPr>
        <w:t>zákaze vedenia motorového vozidla,</w:t>
      </w:r>
    </w:p>
    <w:p w:rsidR="00B02474" w:rsidRPr="00290EA1">
      <w:pPr>
        <w:numPr>
          <w:ilvl w:val="0"/>
          <w:numId w:val="5"/>
        </w:numPr>
        <w:tabs>
          <w:tab w:val="clear" w:pos="360"/>
        </w:tabs>
        <w:ind w:left="357" w:hanging="357"/>
        <w:jc w:val="both"/>
        <w:rPr>
          <w:rFonts w:ascii="Times New Roman" w:hAnsi="Times New Roman" w:cs="Times New Roman"/>
        </w:rPr>
      </w:pPr>
      <w:r w:rsidRPr="00290EA1">
        <w:rPr>
          <w:rFonts w:ascii="Times New Roman" w:hAnsi="Times New Roman" w:cs="Times New Roman"/>
        </w:rPr>
        <w:t xml:space="preserve">má vodič súdom uložené ochranné liečenie alebo súdom alebo iným príslušným orgánom uložený zákaz viesť motorové vozidlo, </w:t>
      </w:r>
    </w:p>
    <w:p w:rsidR="00B02474" w:rsidRPr="00290EA1">
      <w:pPr>
        <w:numPr>
          <w:ilvl w:val="0"/>
          <w:numId w:val="5"/>
        </w:numPr>
        <w:tabs>
          <w:tab w:val="clear" w:pos="360"/>
        </w:tabs>
        <w:ind w:left="357" w:hanging="357"/>
        <w:jc w:val="both"/>
        <w:rPr>
          <w:rFonts w:ascii="Times New Roman" w:hAnsi="Times New Roman" w:cs="Times New Roman"/>
        </w:rPr>
      </w:pPr>
      <w:r w:rsidRPr="00AD61BF" w:rsidR="0048507B">
        <w:rPr>
          <w:rFonts w:ascii="Times New Roman" w:hAnsi="Times New Roman" w:cs="Times New Roman"/>
        </w:rPr>
        <w:t>orgán</w:t>
      </w:r>
      <w:r w:rsidRPr="00AD61BF">
        <w:rPr>
          <w:rFonts w:ascii="Times New Roman" w:hAnsi="Times New Roman" w:cs="Times New Roman"/>
        </w:rPr>
        <w:t xml:space="preserve"> Policajného zboru rozhod</w:t>
      </w:r>
      <w:r w:rsidRPr="00AD61BF" w:rsidR="0048507B">
        <w:rPr>
          <w:rFonts w:ascii="Times New Roman" w:hAnsi="Times New Roman" w:cs="Times New Roman"/>
        </w:rPr>
        <w:t>o</w:t>
      </w:r>
      <w:r w:rsidRPr="00AD61BF">
        <w:rPr>
          <w:rFonts w:ascii="Times New Roman" w:hAnsi="Times New Roman" w:cs="Times New Roman"/>
        </w:rPr>
        <w:t>l o</w:t>
      </w:r>
      <w:r w:rsidRPr="00AD61BF" w:rsidR="00236684">
        <w:rPr>
          <w:rFonts w:ascii="Times New Roman" w:hAnsi="Times New Roman" w:cs="Times New Roman"/>
        </w:rPr>
        <w:t> </w:t>
      </w:r>
      <w:r w:rsidRPr="00AD61BF">
        <w:rPr>
          <w:rFonts w:ascii="Times New Roman" w:hAnsi="Times New Roman" w:cs="Times New Roman"/>
        </w:rPr>
        <w:t>preskúmaní zdravotnej spôsobilosti na vedenie motorového</w:t>
      </w:r>
      <w:r w:rsidRPr="00290EA1">
        <w:rPr>
          <w:rFonts w:ascii="Times New Roman" w:hAnsi="Times New Roman" w:cs="Times New Roman"/>
        </w:rPr>
        <w:t xml:space="preserve"> vozidla (ďalej len „zdravotná s</w:t>
      </w:r>
      <w:r w:rsidRPr="00290EA1" w:rsidR="00D21703">
        <w:rPr>
          <w:rFonts w:ascii="Times New Roman" w:hAnsi="Times New Roman" w:cs="Times New Roman"/>
        </w:rPr>
        <w:t>pôsobilosť“) alebo o</w:t>
      </w:r>
      <w:r w:rsidRPr="00290EA1" w:rsidR="00236684">
        <w:rPr>
          <w:rFonts w:ascii="Times New Roman" w:hAnsi="Times New Roman" w:cs="Times New Roman"/>
        </w:rPr>
        <w:t> </w:t>
      </w:r>
      <w:r w:rsidRPr="00290EA1">
        <w:rPr>
          <w:rFonts w:ascii="Times New Roman" w:hAnsi="Times New Roman" w:cs="Times New Roman"/>
        </w:rPr>
        <w:t>preskúmaní psychickej spôsobilosti na vedenie motorového vozidla (ďalej len „psychická spôsobilosť“),</w:t>
      </w:r>
    </w:p>
    <w:p w:rsidR="00B02474" w:rsidRPr="00290EA1">
      <w:pPr>
        <w:numPr>
          <w:ilvl w:val="0"/>
          <w:numId w:val="5"/>
        </w:numPr>
        <w:tabs>
          <w:tab w:val="clear" w:pos="360"/>
        </w:tabs>
        <w:ind w:left="357" w:hanging="357"/>
        <w:jc w:val="both"/>
        <w:rPr>
          <w:rFonts w:ascii="Times New Roman" w:hAnsi="Times New Roman" w:cs="Times New Roman"/>
        </w:rPr>
      </w:pPr>
      <w:r w:rsidRPr="00290EA1">
        <w:rPr>
          <w:rFonts w:ascii="Times New Roman" w:hAnsi="Times New Roman" w:cs="Times New Roman"/>
        </w:rPr>
        <w:t>je vodičský preukaz neplatný.</w:t>
      </w:r>
    </w:p>
    <w:p w:rsidR="00757471" w:rsidRPr="00290EA1" w:rsidP="00757471">
      <w:pPr>
        <w:jc w:val="both"/>
        <w:rPr>
          <w:rFonts w:ascii="Times New Roman" w:hAnsi="Times New Roman" w:cs="Times New Roman"/>
        </w:rPr>
      </w:pPr>
    </w:p>
    <w:p w:rsidR="00B02474" w:rsidRPr="00290EA1" w:rsidP="00367C4A">
      <w:pPr>
        <w:numPr>
          <w:ilvl w:val="0"/>
          <w:numId w:val="87"/>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Za podmienok uvedených v</w:t>
      </w:r>
      <w:r w:rsidRPr="00290EA1" w:rsidR="00236684">
        <w:rPr>
          <w:rFonts w:ascii="Times New Roman" w:hAnsi="Times New Roman" w:cs="Times New Roman"/>
        </w:rPr>
        <w:t> </w:t>
      </w:r>
      <w:r w:rsidRPr="00290EA1">
        <w:rPr>
          <w:rFonts w:ascii="Times New Roman" w:hAnsi="Times New Roman" w:cs="Times New Roman"/>
        </w:rPr>
        <w:t>odseku 1 možno zadržať aj medzinárodný vodičský preukaz vydaný orgánom iného štátu.</w:t>
      </w:r>
    </w:p>
    <w:p w:rsidR="00B02474" w:rsidRPr="00290EA1">
      <w:pPr>
        <w:ind w:firstLine="357"/>
        <w:jc w:val="both"/>
        <w:rPr>
          <w:rFonts w:ascii="Times New Roman" w:hAnsi="Times New Roman" w:cs="Times New Roman"/>
        </w:rPr>
      </w:pPr>
    </w:p>
    <w:p w:rsidR="00B02474" w:rsidP="00367C4A">
      <w:pPr>
        <w:numPr>
          <w:ilvl w:val="0"/>
          <w:numId w:val="87"/>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Policajt </w:t>
      </w:r>
      <w:r w:rsidR="00C64F17">
        <w:rPr>
          <w:rFonts w:ascii="Times New Roman" w:hAnsi="Times New Roman" w:cs="Times New Roman"/>
        </w:rPr>
        <w:t xml:space="preserve">na mieste </w:t>
      </w:r>
      <w:r w:rsidRPr="00290EA1">
        <w:rPr>
          <w:rFonts w:ascii="Times New Roman" w:hAnsi="Times New Roman" w:cs="Times New Roman"/>
        </w:rPr>
        <w:t>vydá o</w:t>
      </w:r>
      <w:r w:rsidRPr="00290EA1" w:rsidR="00236684">
        <w:rPr>
          <w:rFonts w:ascii="Times New Roman" w:hAnsi="Times New Roman" w:cs="Times New Roman"/>
        </w:rPr>
        <w:t> </w:t>
      </w:r>
      <w:r w:rsidRPr="00290EA1">
        <w:rPr>
          <w:rFonts w:ascii="Times New Roman" w:hAnsi="Times New Roman" w:cs="Times New Roman"/>
        </w:rPr>
        <w:t>zadržaní</w:t>
      </w:r>
      <w:r w:rsidRPr="00290EA1" w:rsidR="00630C5B">
        <w:rPr>
          <w:rFonts w:ascii="Times New Roman" w:hAnsi="Times New Roman" w:cs="Times New Roman"/>
        </w:rPr>
        <w:t xml:space="preserve"> vodičského preukazu potvrdenie</w:t>
      </w:r>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najneskôr v</w:t>
      </w:r>
      <w:r w:rsidRPr="00290EA1" w:rsidR="00236684">
        <w:rPr>
          <w:rFonts w:ascii="Times New Roman" w:hAnsi="Times New Roman" w:cs="Times New Roman"/>
        </w:rPr>
        <w:t> </w:t>
      </w:r>
      <w:r w:rsidRPr="00290EA1">
        <w:rPr>
          <w:rFonts w:ascii="Times New Roman" w:hAnsi="Times New Roman" w:cs="Times New Roman"/>
        </w:rPr>
        <w:t xml:space="preserve">nasledujúci pracovný deň po zadržaní vodičského preukazu zašle </w:t>
      </w:r>
      <w:r w:rsidRPr="00AD61BF">
        <w:rPr>
          <w:rFonts w:ascii="Times New Roman" w:hAnsi="Times New Roman" w:cs="Times New Roman"/>
        </w:rPr>
        <w:t xml:space="preserve">vodičský preukaz </w:t>
      </w:r>
      <w:r w:rsidRPr="00AD61BF" w:rsidR="0048507B">
        <w:rPr>
          <w:rFonts w:ascii="Times New Roman" w:hAnsi="Times New Roman" w:cs="Times New Roman"/>
        </w:rPr>
        <w:t>orgánu</w:t>
      </w:r>
      <w:r w:rsidRPr="00AD61BF">
        <w:rPr>
          <w:rFonts w:ascii="Times New Roman" w:hAnsi="Times New Roman" w:cs="Times New Roman"/>
        </w:rPr>
        <w:t xml:space="preserve"> Policajného zboru </w:t>
      </w:r>
      <w:r w:rsidRPr="00AD61BF" w:rsidR="00442451">
        <w:rPr>
          <w:rFonts w:ascii="Times New Roman" w:hAnsi="Times New Roman" w:cs="Times New Roman"/>
        </w:rPr>
        <w:t xml:space="preserve">príslušnému </w:t>
      </w:r>
      <w:r w:rsidRPr="00AD61BF">
        <w:rPr>
          <w:rFonts w:ascii="Times New Roman" w:hAnsi="Times New Roman" w:cs="Times New Roman"/>
        </w:rPr>
        <w:t>podľa miesta, kde bol vodičský preukaz zadržaný. V</w:t>
      </w:r>
      <w:r w:rsidRPr="00AD61BF" w:rsidR="00236684">
        <w:rPr>
          <w:rFonts w:ascii="Times New Roman" w:hAnsi="Times New Roman" w:cs="Times New Roman"/>
        </w:rPr>
        <w:t> </w:t>
      </w:r>
      <w:r w:rsidRPr="00AD61BF">
        <w:rPr>
          <w:rFonts w:ascii="Times New Roman" w:hAnsi="Times New Roman" w:cs="Times New Roman"/>
        </w:rPr>
        <w:t>potvrd</w:t>
      </w:r>
      <w:r w:rsidRPr="00290EA1">
        <w:rPr>
          <w:rFonts w:ascii="Times New Roman" w:hAnsi="Times New Roman" w:cs="Times New Roman"/>
        </w:rPr>
        <w:t xml:space="preserve">ení môže policajt povoliť ďalšiu </w:t>
      </w:r>
      <w:r w:rsidRPr="00290EA1" w:rsidR="00630C5B">
        <w:rPr>
          <w:rFonts w:ascii="Times New Roman" w:hAnsi="Times New Roman" w:cs="Times New Roman"/>
        </w:rPr>
        <w:t>jazdu s</w:t>
      </w:r>
      <w:r w:rsidRPr="00290EA1" w:rsidR="00236684">
        <w:rPr>
          <w:rFonts w:ascii="Times New Roman" w:hAnsi="Times New Roman" w:cs="Times New Roman"/>
        </w:rPr>
        <w:t> </w:t>
      </w:r>
      <w:r w:rsidRPr="00290EA1" w:rsidR="00630C5B">
        <w:rPr>
          <w:rFonts w:ascii="Times New Roman" w:hAnsi="Times New Roman" w:cs="Times New Roman"/>
        </w:rPr>
        <w:t>vozidlom najviac na</w:t>
      </w:r>
      <w:r w:rsidRPr="00290EA1">
        <w:rPr>
          <w:rFonts w:ascii="Times New Roman" w:hAnsi="Times New Roman" w:cs="Times New Roman"/>
        </w:rPr>
        <w:t xml:space="preserve"> 15 dní, ak bol zadržaný podľa odseku 1 p</w:t>
      </w:r>
      <w:r w:rsidRPr="00290EA1">
        <w:rPr>
          <w:rFonts w:ascii="Times New Roman" w:hAnsi="Times New Roman" w:cs="Times New Roman"/>
        </w:rPr>
        <w:t>ísm. c) a</w:t>
      </w:r>
      <w:r w:rsidRPr="00290EA1" w:rsidR="00236684">
        <w:rPr>
          <w:rFonts w:ascii="Times New Roman" w:hAnsi="Times New Roman" w:cs="Times New Roman"/>
        </w:rPr>
        <w:t> </w:t>
      </w:r>
      <w:r w:rsidRPr="00290EA1">
        <w:rPr>
          <w:rFonts w:ascii="Times New Roman" w:hAnsi="Times New Roman" w:cs="Times New Roman"/>
        </w:rPr>
        <w:t>ak takou jazdou nebude ohrozená bezpečnosť alebo plynulosť c</w:t>
      </w:r>
      <w:r w:rsidRPr="00290EA1" w:rsidR="00B70128">
        <w:rPr>
          <w:rFonts w:ascii="Times New Roman" w:hAnsi="Times New Roman" w:cs="Times New Roman"/>
        </w:rPr>
        <w:t>estnej premávky;</w:t>
      </w:r>
      <w:r w:rsidRPr="00290EA1">
        <w:rPr>
          <w:rFonts w:ascii="Times New Roman" w:hAnsi="Times New Roman" w:cs="Times New Roman"/>
        </w:rPr>
        <w:t xml:space="preserve"> povolenie platí len na území Slovenskej republiky.</w:t>
      </w:r>
    </w:p>
    <w:p w:rsidR="002438EA" w:rsidRPr="00290EA1" w:rsidP="002438EA">
      <w:pPr>
        <w:tabs>
          <w:tab w:val="left" w:pos="720"/>
        </w:tabs>
        <w:jc w:val="both"/>
        <w:rPr>
          <w:rFonts w:ascii="Times New Roman" w:hAnsi="Times New Roman" w:cs="Times New Roman"/>
        </w:rPr>
      </w:pPr>
    </w:p>
    <w:p w:rsidR="00B02474" w:rsidRPr="00C36149" w:rsidP="00367C4A">
      <w:pPr>
        <w:numPr>
          <w:ilvl w:val="0"/>
          <w:numId w:val="87"/>
        </w:numPr>
        <w:tabs>
          <w:tab w:val="left" w:pos="720"/>
          <w:tab w:val="clear" w:pos="2535"/>
        </w:tabs>
        <w:ind w:left="0" w:firstLine="357"/>
        <w:jc w:val="both"/>
        <w:rPr>
          <w:rFonts w:ascii="Times New Roman" w:hAnsi="Times New Roman" w:cs="Times New Roman"/>
        </w:rPr>
      </w:pPr>
      <w:r w:rsidRPr="00C36149" w:rsidR="007F1173">
        <w:rPr>
          <w:rFonts w:ascii="Times New Roman" w:hAnsi="Times New Roman" w:cs="Times New Roman"/>
        </w:rPr>
        <w:t>Orgán, ktorý</w:t>
      </w:r>
      <w:r w:rsidRPr="00C36149">
        <w:rPr>
          <w:rFonts w:ascii="Times New Roman" w:hAnsi="Times New Roman" w:cs="Times New Roman"/>
        </w:rPr>
        <w:t xml:space="preserve"> kon</w:t>
      </w:r>
      <w:r w:rsidRPr="00C36149" w:rsidR="007F1173">
        <w:rPr>
          <w:rFonts w:ascii="Times New Roman" w:hAnsi="Times New Roman" w:cs="Times New Roman"/>
        </w:rPr>
        <w:t>á</w:t>
      </w:r>
      <w:r w:rsidRPr="00C36149">
        <w:rPr>
          <w:rFonts w:ascii="Times New Roman" w:hAnsi="Times New Roman" w:cs="Times New Roman"/>
        </w:rPr>
        <w:t xml:space="preserve"> vo veci súvisiacej so </w:t>
      </w:r>
      <w:r w:rsidRPr="00C36149" w:rsidR="007F1173">
        <w:rPr>
          <w:rFonts w:ascii="Times New Roman" w:hAnsi="Times New Roman" w:cs="Times New Roman"/>
        </w:rPr>
        <w:t>zadržaním vodičského preukazu, je povinný</w:t>
      </w:r>
      <w:r w:rsidRPr="00C36149">
        <w:rPr>
          <w:rFonts w:ascii="Times New Roman" w:hAnsi="Times New Roman" w:cs="Times New Roman"/>
        </w:rPr>
        <w:t xml:space="preserve"> v</w:t>
      </w:r>
      <w:r w:rsidRPr="00C36149" w:rsidR="00236684">
        <w:rPr>
          <w:rFonts w:ascii="Times New Roman" w:hAnsi="Times New Roman" w:cs="Times New Roman"/>
        </w:rPr>
        <w:t> </w:t>
      </w:r>
      <w:r w:rsidRPr="00C36149">
        <w:rPr>
          <w:rFonts w:ascii="Times New Roman" w:hAnsi="Times New Roman" w:cs="Times New Roman"/>
        </w:rPr>
        <w:t>každom štádiu konania skúmať odôvodnenosť zadržania vodičského preukazu z</w:t>
      </w:r>
      <w:r w:rsidRPr="00C36149" w:rsidR="00236684">
        <w:rPr>
          <w:rFonts w:ascii="Times New Roman" w:hAnsi="Times New Roman" w:cs="Times New Roman"/>
        </w:rPr>
        <w:t> </w:t>
      </w:r>
      <w:r w:rsidRPr="00C36149">
        <w:rPr>
          <w:rFonts w:ascii="Times New Roman" w:hAnsi="Times New Roman" w:cs="Times New Roman"/>
        </w:rPr>
        <w:t>hľadiska bezpečnosti a</w:t>
      </w:r>
      <w:r w:rsidRPr="00C36149" w:rsidR="00236684">
        <w:rPr>
          <w:rFonts w:ascii="Times New Roman" w:hAnsi="Times New Roman" w:cs="Times New Roman"/>
        </w:rPr>
        <w:t> </w:t>
      </w:r>
      <w:r w:rsidRPr="00C36149">
        <w:rPr>
          <w:rFonts w:ascii="Times New Roman" w:hAnsi="Times New Roman" w:cs="Times New Roman"/>
        </w:rPr>
        <w:t xml:space="preserve">plynulosti cestnej premávky. Ak dôvody zadržania nie sú alebo pominuli, musí </w:t>
      </w:r>
      <w:r w:rsidRPr="00C36149" w:rsidR="007F1173">
        <w:rPr>
          <w:rFonts w:ascii="Times New Roman" w:hAnsi="Times New Roman" w:cs="Times New Roman"/>
        </w:rPr>
        <w:t>byť</w:t>
      </w:r>
      <w:r w:rsidRPr="00C36149">
        <w:rPr>
          <w:rFonts w:ascii="Times New Roman" w:hAnsi="Times New Roman" w:cs="Times New Roman"/>
        </w:rPr>
        <w:t xml:space="preserve"> vodičský preukaz vodičovi bezodkladne vrát</w:t>
      </w:r>
      <w:r w:rsidRPr="00C36149" w:rsidR="007F1173">
        <w:rPr>
          <w:rFonts w:ascii="Times New Roman" w:hAnsi="Times New Roman" w:cs="Times New Roman"/>
        </w:rPr>
        <w:t>ený</w:t>
      </w:r>
      <w:r w:rsidRPr="00C36149">
        <w:rPr>
          <w:rFonts w:ascii="Times New Roman" w:hAnsi="Times New Roman" w:cs="Times New Roman"/>
        </w:rPr>
        <w:t xml:space="preserve">.   </w:t>
      </w:r>
    </w:p>
    <w:p w:rsidR="00B02474" w:rsidRPr="00290EA1">
      <w:pPr>
        <w:tabs>
          <w:tab w:val="left" w:pos="720"/>
        </w:tabs>
        <w:jc w:val="both"/>
        <w:rPr>
          <w:rFonts w:ascii="Times New Roman" w:hAnsi="Times New Roman" w:cs="Times New Roman"/>
        </w:rPr>
      </w:pPr>
    </w:p>
    <w:p w:rsidR="00B02474" w:rsidRPr="00290EA1" w:rsidP="00367C4A">
      <w:pPr>
        <w:numPr>
          <w:ilvl w:val="0"/>
          <w:numId w:val="87"/>
        </w:numPr>
        <w:tabs>
          <w:tab w:val="left" w:pos="720"/>
          <w:tab w:val="clear" w:pos="2535"/>
        </w:tabs>
        <w:ind w:left="0" w:firstLine="357"/>
        <w:jc w:val="both"/>
        <w:rPr>
          <w:rFonts w:ascii="Times New Roman" w:hAnsi="Times New Roman" w:cs="Times New Roman"/>
        </w:rPr>
      </w:pPr>
      <w:r w:rsidRPr="00AD61BF" w:rsidR="0048507B">
        <w:rPr>
          <w:rFonts w:ascii="Times New Roman" w:hAnsi="Times New Roman" w:cs="Times New Roman"/>
        </w:rPr>
        <w:t>Orgán</w:t>
      </w:r>
      <w:r w:rsidRPr="00AD61BF">
        <w:rPr>
          <w:rFonts w:ascii="Times New Roman" w:hAnsi="Times New Roman" w:cs="Times New Roman"/>
        </w:rPr>
        <w:t xml:space="preserve"> Policajného</w:t>
      </w:r>
      <w:r w:rsidRPr="00290EA1">
        <w:rPr>
          <w:rFonts w:ascii="Times New Roman" w:hAnsi="Times New Roman" w:cs="Times New Roman"/>
        </w:rPr>
        <w:t xml:space="preserve"> zboru vydá do 15 dní odo dňa zadržania vodičského preukazu rozhodnutie o</w:t>
      </w:r>
      <w:r w:rsidRPr="00290EA1" w:rsidR="00236684">
        <w:rPr>
          <w:rFonts w:ascii="Times New Roman" w:hAnsi="Times New Roman" w:cs="Times New Roman"/>
        </w:rPr>
        <w:t> </w:t>
      </w:r>
      <w:r w:rsidRPr="00290EA1">
        <w:rPr>
          <w:rFonts w:ascii="Times New Roman" w:hAnsi="Times New Roman" w:cs="Times New Roman"/>
        </w:rPr>
        <w:t>zadržaní vodičského preukazu. Rozhodnutie o</w:t>
      </w:r>
      <w:r w:rsidRPr="00290EA1" w:rsidR="00236684">
        <w:rPr>
          <w:rFonts w:ascii="Times New Roman" w:hAnsi="Times New Roman" w:cs="Times New Roman"/>
        </w:rPr>
        <w:t> </w:t>
      </w:r>
      <w:r w:rsidRPr="00290EA1">
        <w:rPr>
          <w:rFonts w:ascii="Times New Roman" w:hAnsi="Times New Roman" w:cs="Times New Roman"/>
        </w:rPr>
        <w:t>zadržaní vodičského preukazu zadržanom podľa odseku 1 písm. b) až d) sa nevydáva.</w:t>
      </w:r>
    </w:p>
    <w:p w:rsidR="00B02474" w:rsidRPr="00290EA1">
      <w:pPr>
        <w:jc w:val="both"/>
        <w:rPr>
          <w:rFonts w:ascii="Times New Roman" w:hAnsi="Times New Roman" w:cs="Times New Roman"/>
        </w:rPr>
      </w:pPr>
    </w:p>
    <w:p w:rsidR="00B02474" w:rsidRPr="00290EA1" w:rsidP="00367C4A">
      <w:pPr>
        <w:numPr>
          <w:ilvl w:val="0"/>
          <w:numId w:val="87"/>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Vodičský preukaz je oprávnený zadržať aj vojenský policajt za podmienok uvedených v</w:t>
      </w:r>
      <w:r w:rsidRPr="00290EA1" w:rsidR="00236684">
        <w:rPr>
          <w:rFonts w:ascii="Times New Roman" w:hAnsi="Times New Roman" w:cs="Times New Roman"/>
        </w:rPr>
        <w:t> </w:t>
      </w:r>
      <w:r w:rsidRPr="00290EA1">
        <w:rPr>
          <w:rFonts w:ascii="Times New Roman" w:hAnsi="Times New Roman" w:cs="Times New Roman"/>
        </w:rPr>
        <w:t>odseku 1, ak i</w:t>
      </w:r>
      <w:r w:rsidRPr="00290EA1">
        <w:rPr>
          <w:rFonts w:ascii="Times New Roman" w:hAnsi="Times New Roman" w:cs="Times New Roman"/>
        </w:rPr>
        <w:t>de o</w:t>
      </w:r>
      <w:r w:rsidRPr="00290EA1" w:rsidR="00236684">
        <w:rPr>
          <w:rFonts w:ascii="Times New Roman" w:hAnsi="Times New Roman" w:cs="Times New Roman"/>
        </w:rPr>
        <w:t> </w:t>
      </w:r>
      <w:r w:rsidRPr="00290EA1">
        <w:rPr>
          <w:rFonts w:ascii="Times New Roman" w:hAnsi="Times New Roman" w:cs="Times New Roman"/>
        </w:rPr>
        <w:t>osoby, ktorých priestupky môže</w:t>
      </w:r>
      <w:r w:rsidRPr="00290EA1" w:rsidR="00442451">
        <w:rPr>
          <w:rFonts w:ascii="Times New Roman" w:hAnsi="Times New Roman" w:cs="Times New Roman"/>
        </w:rPr>
        <w:t xml:space="preserve"> objasňovať Vojenská polícia;</w:t>
      </w:r>
      <w:r w:rsidRPr="00290EA1">
        <w:rPr>
          <w:rFonts w:ascii="Times New Roman" w:hAnsi="Times New Roman" w:cs="Times New Roman"/>
        </w:rPr>
        <w:t xml:space="preserve"> </w:t>
      </w:r>
      <w:r w:rsidRPr="00290EA1" w:rsidR="00442451">
        <w:rPr>
          <w:rFonts w:ascii="Times New Roman" w:hAnsi="Times New Roman" w:cs="Times New Roman"/>
        </w:rPr>
        <w:t>p</w:t>
      </w:r>
      <w:r w:rsidRPr="00290EA1">
        <w:rPr>
          <w:rFonts w:ascii="Times New Roman" w:hAnsi="Times New Roman" w:cs="Times New Roman"/>
        </w:rPr>
        <w:t>ovinnosti policajta podľa odseku 3 sa vzťahujú aj na vojenského policajta.</w:t>
      </w:r>
    </w:p>
    <w:p w:rsidR="00B02474" w:rsidRPr="00290EA1">
      <w:pPr>
        <w:ind w:firstLine="357"/>
        <w:jc w:val="both"/>
        <w:rPr>
          <w:rFonts w:ascii="Times New Roman" w:hAnsi="Times New Roman" w:cs="Times New Roman"/>
        </w:rPr>
      </w:pPr>
    </w:p>
    <w:p w:rsidR="00B02474" w:rsidRPr="00AD61BF" w:rsidP="00367C4A">
      <w:pPr>
        <w:numPr>
          <w:ilvl w:val="0"/>
          <w:numId w:val="87"/>
        </w:numPr>
        <w:tabs>
          <w:tab w:val="left" w:pos="720"/>
          <w:tab w:val="clear" w:pos="2535"/>
        </w:tabs>
        <w:ind w:left="0" w:firstLine="357"/>
        <w:jc w:val="both"/>
        <w:rPr>
          <w:rFonts w:ascii="Times New Roman" w:hAnsi="Times New Roman" w:cs="Times New Roman"/>
        </w:rPr>
      </w:pPr>
      <w:r w:rsidRPr="00AD61BF">
        <w:rPr>
          <w:rFonts w:ascii="Times New Roman" w:hAnsi="Times New Roman" w:cs="Times New Roman"/>
        </w:rPr>
        <w:t xml:space="preserve">Ak je držiteľom zadržaného vodičského preukazu cudzinec, ktorý </w:t>
      </w:r>
      <w:r w:rsidRPr="00AD61BF" w:rsidR="005950C7">
        <w:rPr>
          <w:rFonts w:ascii="Times New Roman" w:hAnsi="Times New Roman" w:cs="Times New Roman"/>
        </w:rPr>
        <w:t xml:space="preserve">nemá pobyt </w:t>
      </w:r>
      <w:r w:rsidRPr="00AD61BF">
        <w:rPr>
          <w:rFonts w:ascii="Times New Roman" w:hAnsi="Times New Roman" w:cs="Times New Roman"/>
        </w:rPr>
        <w:t xml:space="preserve">na území Slovenskej republiky, </w:t>
      </w:r>
      <w:r w:rsidRPr="00AD61BF" w:rsidR="0048507B">
        <w:rPr>
          <w:rFonts w:ascii="Times New Roman" w:hAnsi="Times New Roman" w:cs="Times New Roman"/>
        </w:rPr>
        <w:t>orgán</w:t>
      </w:r>
      <w:r w:rsidRPr="00AD61BF" w:rsidR="00DD4E92">
        <w:rPr>
          <w:rFonts w:ascii="Times New Roman" w:hAnsi="Times New Roman" w:cs="Times New Roman"/>
        </w:rPr>
        <w:t xml:space="preserve"> Pol</w:t>
      </w:r>
      <w:r w:rsidRPr="00AD61BF" w:rsidR="00DD4E92">
        <w:rPr>
          <w:rFonts w:ascii="Times New Roman" w:hAnsi="Times New Roman" w:cs="Times New Roman"/>
        </w:rPr>
        <w:t xml:space="preserve">icajného zboru </w:t>
      </w:r>
      <w:r w:rsidRPr="00AD61BF" w:rsidR="0064274E">
        <w:rPr>
          <w:rFonts w:ascii="Times New Roman" w:hAnsi="Times New Roman" w:cs="Times New Roman"/>
        </w:rPr>
        <w:t xml:space="preserve">zašle vodičský preukaz </w:t>
      </w:r>
      <w:r w:rsidRPr="00AD61BF">
        <w:rPr>
          <w:rFonts w:ascii="Times New Roman" w:hAnsi="Times New Roman" w:cs="Times New Roman"/>
        </w:rPr>
        <w:t>štátu jeho pobytu.</w:t>
      </w:r>
    </w:p>
    <w:p w:rsidR="00B02474" w:rsidRPr="00290EA1">
      <w:pPr>
        <w:rPr>
          <w:rFonts w:ascii="Times New Roman" w:hAnsi="Times New Roman" w:cs="Times New Roman"/>
        </w:rPr>
      </w:pP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 71 </w:t>
      </w:r>
    </w:p>
    <w:p w:rsidR="00B02474" w:rsidRPr="00290EA1">
      <w:pPr>
        <w:jc w:val="center"/>
        <w:rPr>
          <w:rFonts w:ascii="Times New Roman" w:hAnsi="Times New Roman" w:cs="Times New Roman"/>
          <w:b/>
          <w:bCs/>
        </w:rPr>
      </w:pPr>
      <w:r w:rsidRPr="00290EA1">
        <w:rPr>
          <w:rFonts w:ascii="Times New Roman" w:hAnsi="Times New Roman" w:cs="Times New Roman"/>
          <w:b/>
          <w:bCs/>
        </w:rPr>
        <w:t>Osobitné ustanovenie o</w:t>
      </w:r>
      <w:r w:rsidRPr="00290EA1" w:rsidR="00236684">
        <w:rPr>
          <w:rFonts w:ascii="Times New Roman" w:hAnsi="Times New Roman" w:cs="Times New Roman"/>
          <w:b/>
          <w:bCs/>
        </w:rPr>
        <w:t> </w:t>
      </w:r>
      <w:r w:rsidRPr="00290EA1">
        <w:rPr>
          <w:rFonts w:ascii="Times New Roman" w:hAnsi="Times New Roman" w:cs="Times New Roman"/>
          <w:b/>
          <w:bCs/>
        </w:rPr>
        <w:t>zadržaní vodičského preukazu</w:t>
      </w:r>
    </w:p>
    <w:p w:rsidR="00B02474" w:rsidRPr="00290EA1">
      <w:pPr>
        <w:rPr>
          <w:rFonts w:ascii="Times New Roman" w:hAnsi="Times New Roman" w:cs="Times New Roman"/>
        </w:rPr>
      </w:pPr>
    </w:p>
    <w:p w:rsidR="00B02474" w:rsidRPr="00290EA1" w:rsidP="00367C4A">
      <w:pPr>
        <w:numPr>
          <w:ilvl w:val="0"/>
          <w:numId w:val="88"/>
        </w:numPr>
        <w:tabs>
          <w:tab w:val="left" w:pos="555"/>
          <w:tab w:val="left" w:pos="720"/>
        </w:tabs>
        <w:ind w:left="0" w:firstLine="357"/>
        <w:jc w:val="both"/>
        <w:rPr>
          <w:rFonts w:ascii="Times New Roman" w:hAnsi="Times New Roman" w:cs="Times New Roman"/>
        </w:rPr>
      </w:pPr>
      <w:r w:rsidRPr="00290EA1">
        <w:rPr>
          <w:rFonts w:ascii="Times New Roman" w:hAnsi="Times New Roman" w:cs="Times New Roman"/>
        </w:rPr>
        <w:t xml:space="preserve">Policajt je oprávnený zadržať vodičský preukaz okrem dôvodov </w:t>
      </w:r>
      <w:r w:rsidRPr="00290EA1" w:rsidR="00A72CE7">
        <w:rPr>
          <w:rFonts w:ascii="Times New Roman" w:hAnsi="Times New Roman" w:cs="Times New Roman"/>
        </w:rPr>
        <w:t>podľa</w:t>
      </w:r>
      <w:r w:rsidRPr="00290EA1">
        <w:rPr>
          <w:rFonts w:ascii="Times New Roman" w:hAnsi="Times New Roman" w:cs="Times New Roman"/>
        </w:rPr>
        <w:t xml:space="preserve"> § 70 ods. 1 </w:t>
      </w:r>
      <w:r w:rsidRPr="00290EA1" w:rsidR="009C6FA3">
        <w:rPr>
          <w:rFonts w:ascii="Times New Roman" w:hAnsi="Times New Roman" w:cs="Times New Roman"/>
        </w:rPr>
        <w:t xml:space="preserve">           </w:t>
      </w:r>
      <w:r w:rsidRPr="00290EA1">
        <w:rPr>
          <w:rFonts w:ascii="Times New Roman" w:hAnsi="Times New Roman" w:cs="Times New Roman"/>
        </w:rPr>
        <w:t>aj vtedy, ak vodič motorového vozidla, ktorému je</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blokovom konaní za priestupok proti bezpečnosti a</w:t>
      </w:r>
      <w:r w:rsidRPr="00290EA1" w:rsidR="00236684">
        <w:rPr>
          <w:rFonts w:ascii="Times New Roman" w:hAnsi="Times New Roman" w:cs="Times New Roman"/>
        </w:rPr>
        <w:t> </w:t>
      </w:r>
      <w:r w:rsidRPr="00290EA1">
        <w:rPr>
          <w:rFonts w:ascii="Times New Roman" w:hAnsi="Times New Roman" w:cs="Times New Roman"/>
        </w:rPr>
        <w:t>plynulosti cestnej premávky alebo za priestupok spáchaný nezaplatením úhrady za užívanie diaľnic, rýchlostných ciest a</w:t>
      </w:r>
      <w:r w:rsidRPr="00290EA1" w:rsidR="00236684">
        <w:rPr>
          <w:rFonts w:ascii="Times New Roman" w:hAnsi="Times New Roman" w:cs="Times New Roman"/>
        </w:rPr>
        <w:t> </w:t>
      </w:r>
      <w:r w:rsidRPr="00290EA1">
        <w:rPr>
          <w:rFonts w:ascii="Times New Roman" w:hAnsi="Times New Roman" w:cs="Times New Roman"/>
        </w:rPr>
        <w:t>ciest I. triedy</w:t>
      </w:r>
      <w:r w:rsidRPr="00290EA1">
        <w:rPr>
          <w:rFonts w:ascii="Times New Roman" w:hAnsi="Times New Roman" w:cs="Times New Roman"/>
          <w:vertAlign w:val="superscript"/>
        </w:rPr>
        <w:t xml:space="preserve"> </w:t>
      </w:r>
      <w:r w:rsidRPr="00290EA1">
        <w:rPr>
          <w:rFonts w:ascii="Times New Roman" w:hAnsi="Times New Roman" w:cs="Times New Roman"/>
        </w:rPr>
        <w:t xml:space="preserve">uložená pokuta, je ochotný </w:t>
      </w:r>
      <w:r w:rsidRPr="00290EA1" w:rsidR="00630C5B">
        <w:rPr>
          <w:rFonts w:ascii="Times New Roman" w:hAnsi="Times New Roman" w:cs="Times New Roman"/>
        </w:rPr>
        <w:t xml:space="preserve">ju </w:t>
      </w:r>
      <w:r w:rsidRPr="00290EA1">
        <w:rPr>
          <w:rFonts w:ascii="Times New Roman" w:hAnsi="Times New Roman" w:cs="Times New Roman"/>
        </w:rPr>
        <w:t>zaplatiť, ale nemôže tak urobiť na mie</w:t>
      </w:r>
      <w:r w:rsidRPr="00290EA1">
        <w:rPr>
          <w:rFonts w:ascii="Times New Roman" w:hAnsi="Times New Roman" w:cs="Times New Roman"/>
        </w:rPr>
        <w:t>ste.</w:t>
      </w:r>
    </w:p>
    <w:p w:rsidR="00B02474" w:rsidRPr="00290EA1">
      <w:pPr>
        <w:ind w:firstLine="357"/>
        <w:jc w:val="both"/>
        <w:rPr>
          <w:rFonts w:ascii="Times New Roman" w:hAnsi="Times New Roman" w:cs="Times New Roman"/>
        </w:rPr>
      </w:pPr>
    </w:p>
    <w:p w:rsidR="00797CE2" w:rsidRPr="00AD61BF" w:rsidP="00367C4A">
      <w:pPr>
        <w:numPr>
          <w:ilvl w:val="0"/>
          <w:numId w:val="88"/>
        </w:numPr>
        <w:tabs>
          <w:tab w:val="left" w:pos="555"/>
          <w:tab w:val="left" w:pos="720"/>
        </w:tabs>
        <w:ind w:left="0" w:firstLine="357"/>
        <w:jc w:val="both"/>
        <w:rPr>
          <w:rFonts w:ascii="Times New Roman" w:hAnsi="Times New Roman" w:cs="Times New Roman"/>
        </w:rPr>
      </w:pPr>
      <w:r w:rsidRPr="00AD61BF" w:rsidR="00B02474">
        <w:rPr>
          <w:rFonts w:ascii="Times New Roman" w:hAnsi="Times New Roman" w:cs="Times New Roman"/>
        </w:rPr>
        <w:t xml:space="preserve">Policajt </w:t>
      </w:r>
      <w:r w:rsidR="00C64F17">
        <w:rPr>
          <w:rFonts w:ascii="Times New Roman" w:hAnsi="Times New Roman" w:cs="Times New Roman"/>
        </w:rPr>
        <w:t xml:space="preserve">na mieste </w:t>
      </w:r>
      <w:r w:rsidRPr="00AD61BF" w:rsidR="00B02474">
        <w:rPr>
          <w:rFonts w:ascii="Times New Roman" w:hAnsi="Times New Roman" w:cs="Times New Roman"/>
        </w:rPr>
        <w:t>vydá o</w:t>
      </w:r>
      <w:r w:rsidRPr="00AD61BF" w:rsidR="00236684">
        <w:rPr>
          <w:rFonts w:ascii="Times New Roman" w:hAnsi="Times New Roman" w:cs="Times New Roman"/>
        </w:rPr>
        <w:t> </w:t>
      </w:r>
      <w:r w:rsidRPr="00AD61BF" w:rsidR="00B02474">
        <w:rPr>
          <w:rFonts w:ascii="Times New Roman" w:hAnsi="Times New Roman" w:cs="Times New Roman"/>
        </w:rPr>
        <w:t>zadržaní vodičského preukazu podľa odseku 1 potvrdenie, v</w:t>
      </w:r>
      <w:r w:rsidRPr="00AD61BF" w:rsidR="00236684">
        <w:rPr>
          <w:rFonts w:ascii="Times New Roman" w:hAnsi="Times New Roman" w:cs="Times New Roman"/>
        </w:rPr>
        <w:t> </w:t>
      </w:r>
      <w:r w:rsidRPr="00AD61BF" w:rsidR="00B02474">
        <w:rPr>
          <w:rFonts w:ascii="Times New Roman" w:hAnsi="Times New Roman" w:cs="Times New Roman"/>
        </w:rPr>
        <w:t>ktorom povolí ďalšiu jazdu na 15 dní; povolenie platí len na území Slovenskej republiky. V</w:t>
      </w:r>
      <w:r w:rsidRPr="00AD61BF" w:rsidR="00236684">
        <w:rPr>
          <w:rFonts w:ascii="Times New Roman" w:hAnsi="Times New Roman" w:cs="Times New Roman"/>
        </w:rPr>
        <w:t> </w:t>
      </w:r>
      <w:r w:rsidRPr="00AD61BF" w:rsidR="00B02474">
        <w:rPr>
          <w:rFonts w:ascii="Times New Roman" w:hAnsi="Times New Roman" w:cs="Times New Roman"/>
        </w:rPr>
        <w:t>potvrdení musí byť uvedený rozsah udeleného vodičského oprávnenia a</w:t>
      </w:r>
      <w:r w:rsidRPr="00AD61BF" w:rsidR="00236684">
        <w:rPr>
          <w:rFonts w:ascii="Times New Roman" w:hAnsi="Times New Roman" w:cs="Times New Roman"/>
        </w:rPr>
        <w:t> </w:t>
      </w:r>
      <w:r w:rsidRPr="00AD61BF" w:rsidR="00B02474">
        <w:rPr>
          <w:rFonts w:ascii="Times New Roman" w:hAnsi="Times New Roman" w:cs="Times New Roman"/>
        </w:rPr>
        <w:t xml:space="preserve">spôsob vrátenia vodičského preukazu. </w:t>
      </w:r>
      <w:r w:rsidRPr="00AD61BF">
        <w:rPr>
          <w:rFonts w:ascii="Times New Roman" w:hAnsi="Times New Roman" w:cs="Times New Roman"/>
        </w:rPr>
        <w:t>Páchateľ priestupku môže požiadať policajta, ktorý vodičský preukaz zadržal, aby zadržaný vodičský preukaz postúpil orgánu Policajného zboru v mieste jeho pobytu alebo v</w:t>
      </w:r>
      <w:r w:rsidRPr="00AD61BF" w:rsidR="00760C8E">
        <w:rPr>
          <w:rFonts w:ascii="Times New Roman" w:hAnsi="Times New Roman" w:cs="Times New Roman"/>
        </w:rPr>
        <w:t> </w:t>
      </w:r>
      <w:r w:rsidRPr="00AD61BF">
        <w:rPr>
          <w:rFonts w:ascii="Times New Roman" w:hAnsi="Times New Roman" w:cs="Times New Roman"/>
        </w:rPr>
        <w:t>mieste</w:t>
      </w:r>
      <w:r w:rsidRPr="00AD61BF" w:rsidR="00760C8E">
        <w:rPr>
          <w:rFonts w:ascii="Times New Roman" w:hAnsi="Times New Roman" w:cs="Times New Roman"/>
        </w:rPr>
        <w:t>,</w:t>
      </w:r>
      <w:r w:rsidRPr="00AD61BF">
        <w:rPr>
          <w:rFonts w:ascii="Times New Roman" w:hAnsi="Times New Roman" w:cs="Times New Roman"/>
        </w:rPr>
        <w:t xml:space="preserve"> kde sa zdržiava za účelom jeho vrátenia; policajt je povinný tejto žiadosti vyhovieť.</w:t>
      </w:r>
    </w:p>
    <w:p w:rsidR="00B02474" w:rsidRPr="00290EA1">
      <w:pPr>
        <w:ind w:firstLine="357"/>
        <w:jc w:val="both"/>
        <w:rPr>
          <w:rFonts w:ascii="Times New Roman" w:hAnsi="Times New Roman" w:cs="Times New Roman"/>
        </w:rPr>
      </w:pPr>
    </w:p>
    <w:p w:rsidR="00B02474" w:rsidRPr="00290EA1" w:rsidP="00367C4A">
      <w:pPr>
        <w:numPr>
          <w:ilvl w:val="0"/>
          <w:numId w:val="88"/>
        </w:numPr>
        <w:tabs>
          <w:tab w:val="left" w:pos="555"/>
          <w:tab w:val="left" w:pos="720"/>
        </w:tabs>
        <w:ind w:left="0" w:firstLine="357"/>
        <w:jc w:val="both"/>
        <w:rPr>
          <w:rFonts w:ascii="Times New Roman" w:hAnsi="Times New Roman" w:cs="Times New Roman"/>
        </w:rPr>
      </w:pPr>
      <w:r w:rsidRPr="00290EA1">
        <w:rPr>
          <w:rFonts w:ascii="Times New Roman" w:hAnsi="Times New Roman" w:cs="Times New Roman"/>
        </w:rPr>
        <w:t>Ak sa vodič motorového vozidla počas zadržania vodičského preukazu podľa odseku 1 dopustí priestupku proti bezpečnosti a</w:t>
      </w:r>
      <w:r w:rsidRPr="00290EA1" w:rsidR="00236684">
        <w:rPr>
          <w:rFonts w:ascii="Times New Roman" w:hAnsi="Times New Roman" w:cs="Times New Roman"/>
        </w:rPr>
        <w:t> </w:t>
      </w:r>
      <w:r w:rsidRPr="00290EA1">
        <w:rPr>
          <w:rFonts w:ascii="Times New Roman" w:hAnsi="Times New Roman" w:cs="Times New Roman"/>
        </w:rPr>
        <w:t>plynulosti cestnej premávky a</w:t>
      </w:r>
      <w:r w:rsidRPr="00290EA1" w:rsidR="00236684">
        <w:rPr>
          <w:rFonts w:ascii="Times New Roman" w:hAnsi="Times New Roman" w:cs="Times New Roman"/>
        </w:rPr>
        <w:t> </w:t>
      </w:r>
      <w:r w:rsidRPr="00290EA1">
        <w:rPr>
          <w:rFonts w:ascii="Times New Roman" w:hAnsi="Times New Roman" w:cs="Times New Roman"/>
        </w:rPr>
        <w:t>nemá pri sebe finančné prostriedky na zaplatenie uloženej blokovej</w:t>
      </w:r>
      <w:r w:rsidRPr="00290EA1">
        <w:rPr>
          <w:rFonts w:ascii="Times New Roman" w:hAnsi="Times New Roman" w:cs="Times New Roman"/>
        </w:rPr>
        <w:t xml:space="preserve"> pokuty, </w:t>
      </w:r>
      <w:r w:rsidRPr="00290EA1" w:rsidR="002B6F73">
        <w:rPr>
          <w:rFonts w:ascii="Times New Roman" w:hAnsi="Times New Roman" w:cs="Times New Roman"/>
        </w:rPr>
        <w:t>vec nemožno prejednať v</w:t>
      </w:r>
      <w:r w:rsidRPr="00290EA1" w:rsidR="00236684">
        <w:rPr>
          <w:rFonts w:ascii="Times New Roman" w:hAnsi="Times New Roman" w:cs="Times New Roman"/>
        </w:rPr>
        <w:t> </w:t>
      </w:r>
      <w:r w:rsidRPr="00290EA1" w:rsidR="002B6F73">
        <w:rPr>
          <w:rFonts w:ascii="Times New Roman" w:hAnsi="Times New Roman" w:cs="Times New Roman"/>
        </w:rPr>
        <w:t>blokovom konaní.</w:t>
      </w:r>
      <w:r w:rsidRPr="00290EA1">
        <w:rPr>
          <w:rFonts w:ascii="Times New Roman" w:hAnsi="Times New Roman" w:cs="Times New Roman"/>
        </w:rPr>
        <w:t xml:space="preserve"> </w:t>
      </w:r>
    </w:p>
    <w:p w:rsidR="00B02474" w:rsidRPr="00290EA1">
      <w:pPr>
        <w:tabs>
          <w:tab w:val="left" w:pos="720"/>
        </w:tabs>
        <w:jc w:val="both"/>
        <w:rPr>
          <w:rFonts w:ascii="Times New Roman" w:hAnsi="Times New Roman" w:cs="Times New Roman"/>
        </w:rPr>
      </w:pPr>
    </w:p>
    <w:p w:rsidR="00B02474" w:rsidRPr="00AD61BF" w:rsidP="00367C4A">
      <w:pPr>
        <w:numPr>
          <w:ilvl w:val="0"/>
          <w:numId w:val="88"/>
        </w:numPr>
        <w:tabs>
          <w:tab w:val="left" w:pos="555"/>
          <w:tab w:val="left" w:pos="720"/>
        </w:tabs>
        <w:ind w:left="0" w:firstLine="357"/>
        <w:jc w:val="both"/>
        <w:rPr>
          <w:rFonts w:ascii="Times New Roman" w:hAnsi="Times New Roman" w:cs="Times New Roman"/>
        </w:rPr>
      </w:pPr>
      <w:r w:rsidRPr="00AD61BF">
        <w:rPr>
          <w:rFonts w:ascii="Times New Roman" w:hAnsi="Times New Roman" w:cs="Times New Roman"/>
        </w:rPr>
        <w:t>Ak páchateľ priestupku proti bezpečnosti a</w:t>
      </w:r>
      <w:r w:rsidRPr="00AD61BF" w:rsidR="00236684">
        <w:rPr>
          <w:rFonts w:ascii="Times New Roman" w:hAnsi="Times New Roman" w:cs="Times New Roman"/>
        </w:rPr>
        <w:t> </w:t>
      </w:r>
      <w:r w:rsidRPr="00AD61BF">
        <w:rPr>
          <w:rFonts w:ascii="Times New Roman" w:hAnsi="Times New Roman" w:cs="Times New Roman"/>
        </w:rPr>
        <w:t>plynulosti cestnej premávky preukázateľne zaplatil uloženú blokovú pokutu v</w:t>
      </w:r>
      <w:r w:rsidRPr="00AD61BF" w:rsidR="00236684">
        <w:rPr>
          <w:rFonts w:ascii="Times New Roman" w:hAnsi="Times New Roman" w:cs="Times New Roman"/>
        </w:rPr>
        <w:t> </w:t>
      </w:r>
      <w:r w:rsidRPr="00AD61BF">
        <w:rPr>
          <w:rFonts w:ascii="Times New Roman" w:hAnsi="Times New Roman" w:cs="Times New Roman"/>
        </w:rPr>
        <w:t>lehote podľa odseku 2</w:t>
      </w:r>
      <w:r w:rsidRPr="00AD61BF" w:rsidR="00630C5B">
        <w:rPr>
          <w:rFonts w:ascii="Times New Roman" w:hAnsi="Times New Roman" w:cs="Times New Roman"/>
        </w:rPr>
        <w:t>,</w:t>
      </w:r>
      <w:r w:rsidRPr="00AD61BF">
        <w:rPr>
          <w:rFonts w:ascii="Times New Roman" w:hAnsi="Times New Roman" w:cs="Times New Roman"/>
        </w:rPr>
        <w:t xml:space="preserve"> zadržaný vodičský preukaz sa mu bezodkladne vráti potom, čo sa</w:t>
      </w:r>
      <w:r w:rsidRPr="00AD61BF">
        <w:rPr>
          <w:rFonts w:ascii="Times New Roman" w:hAnsi="Times New Roman" w:cs="Times New Roman"/>
        </w:rPr>
        <w:t xml:space="preserve"> orgán Policajného zboru o</w:t>
      </w:r>
      <w:r w:rsidRPr="00AD61BF" w:rsidR="00236684">
        <w:rPr>
          <w:rFonts w:ascii="Times New Roman" w:hAnsi="Times New Roman" w:cs="Times New Roman"/>
        </w:rPr>
        <w:t> </w:t>
      </w:r>
      <w:r w:rsidRPr="00AD61BF">
        <w:rPr>
          <w:rFonts w:ascii="Times New Roman" w:hAnsi="Times New Roman" w:cs="Times New Roman"/>
        </w:rPr>
        <w:t xml:space="preserve">zaplatení pokuty dozvedel. Páchateľ priestupku je za účelom prevzatia zadržaného vodičského preukazu povinný dostaviť sa na </w:t>
      </w:r>
      <w:r w:rsidRPr="00AD61BF" w:rsidR="0064274E">
        <w:rPr>
          <w:rFonts w:ascii="Times New Roman" w:hAnsi="Times New Roman" w:cs="Times New Roman"/>
        </w:rPr>
        <w:t>orgán</w:t>
      </w:r>
      <w:r w:rsidRPr="00AD61BF" w:rsidR="00797CE2">
        <w:rPr>
          <w:rFonts w:ascii="Times New Roman" w:hAnsi="Times New Roman" w:cs="Times New Roman"/>
        </w:rPr>
        <w:t xml:space="preserve"> Policajného zboru</w:t>
      </w:r>
      <w:r w:rsidRPr="00AD61BF">
        <w:rPr>
          <w:rFonts w:ascii="Times New Roman" w:hAnsi="Times New Roman" w:cs="Times New Roman"/>
        </w:rPr>
        <w:t xml:space="preserve">. </w:t>
      </w:r>
    </w:p>
    <w:p w:rsidR="00797CE2" w:rsidP="00797CE2">
      <w:pPr>
        <w:tabs>
          <w:tab w:val="left" w:pos="720"/>
        </w:tabs>
        <w:jc w:val="both"/>
        <w:rPr>
          <w:rFonts w:ascii="Times New Roman" w:hAnsi="Times New Roman" w:cs="Times New Roman"/>
        </w:rPr>
      </w:pPr>
    </w:p>
    <w:p w:rsidR="005F7C71" w:rsidRPr="00290EA1" w:rsidP="00797CE2">
      <w:pPr>
        <w:tabs>
          <w:tab w:val="left" w:pos="720"/>
        </w:tabs>
        <w:jc w:val="both"/>
        <w:rPr>
          <w:rFonts w:ascii="Times New Roman" w:hAnsi="Times New Roman" w:cs="Times New Roman"/>
        </w:rPr>
      </w:pPr>
    </w:p>
    <w:p w:rsidR="00B02474" w:rsidRPr="00AD61BF" w:rsidP="00367C4A">
      <w:pPr>
        <w:numPr>
          <w:ilvl w:val="0"/>
          <w:numId w:val="88"/>
        </w:numPr>
        <w:tabs>
          <w:tab w:val="left" w:pos="555"/>
          <w:tab w:val="left" w:pos="720"/>
        </w:tabs>
        <w:ind w:left="0" w:firstLine="357"/>
        <w:jc w:val="both"/>
        <w:rPr>
          <w:rFonts w:ascii="Times New Roman" w:hAnsi="Times New Roman" w:cs="Times New Roman"/>
        </w:rPr>
      </w:pPr>
      <w:r w:rsidRPr="00AD61BF">
        <w:rPr>
          <w:rFonts w:ascii="Times New Roman" w:hAnsi="Times New Roman" w:cs="Times New Roman"/>
        </w:rPr>
        <w:t>Ak páchateľ priestupku nezaplatil uloženú blokovú pokutu v</w:t>
      </w:r>
      <w:r w:rsidRPr="00AD61BF" w:rsidR="00236684">
        <w:rPr>
          <w:rFonts w:ascii="Times New Roman" w:hAnsi="Times New Roman" w:cs="Times New Roman"/>
        </w:rPr>
        <w:t> </w:t>
      </w:r>
      <w:r w:rsidRPr="00AD61BF">
        <w:rPr>
          <w:rFonts w:ascii="Times New Roman" w:hAnsi="Times New Roman" w:cs="Times New Roman"/>
        </w:rPr>
        <w:t>lehote podľa odsek</w:t>
      </w:r>
      <w:r w:rsidRPr="00AD61BF">
        <w:rPr>
          <w:rFonts w:ascii="Times New Roman" w:hAnsi="Times New Roman" w:cs="Times New Roman"/>
        </w:rPr>
        <w:t xml:space="preserve">u 2, </w:t>
      </w:r>
      <w:r w:rsidRPr="00AD61BF" w:rsidR="0048507B">
        <w:rPr>
          <w:rFonts w:ascii="Times New Roman" w:hAnsi="Times New Roman" w:cs="Times New Roman"/>
        </w:rPr>
        <w:t>orgán</w:t>
      </w:r>
      <w:r w:rsidRPr="00AD61BF">
        <w:rPr>
          <w:rFonts w:ascii="Times New Roman" w:hAnsi="Times New Roman" w:cs="Times New Roman"/>
        </w:rPr>
        <w:t xml:space="preserve"> Policajného zboru vydá rozhodnutie o</w:t>
      </w:r>
      <w:r w:rsidRPr="00AD61BF" w:rsidR="00236684">
        <w:rPr>
          <w:rFonts w:ascii="Times New Roman" w:hAnsi="Times New Roman" w:cs="Times New Roman"/>
        </w:rPr>
        <w:t> </w:t>
      </w:r>
      <w:r w:rsidRPr="00AD61BF">
        <w:rPr>
          <w:rFonts w:ascii="Times New Roman" w:hAnsi="Times New Roman" w:cs="Times New Roman"/>
        </w:rPr>
        <w:t>zadržaní vodičského preukazu a</w:t>
      </w:r>
      <w:r w:rsidRPr="00AD61BF" w:rsidR="00236684">
        <w:rPr>
          <w:rFonts w:ascii="Times New Roman" w:hAnsi="Times New Roman" w:cs="Times New Roman"/>
        </w:rPr>
        <w:t> </w:t>
      </w:r>
      <w:r w:rsidRPr="00AD61BF">
        <w:rPr>
          <w:rFonts w:ascii="Times New Roman" w:hAnsi="Times New Roman" w:cs="Times New Roman"/>
        </w:rPr>
        <w:t>postúpi vec na výkon rozhodnutia.</w:t>
      </w:r>
      <w:r w:rsidR="00C36149">
        <w:rPr>
          <w:rFonts w:ascii="Times New Roman" w:hAnsi="Times New Roman" w:cs="Times New Roman"/>
        </w:rPr>
        <w:t xml:space="preserve"> </w:t>
      </w:r>
      <w:r w:rsidRPr="00AD61BF">
        <w:rPr>
          <w:rFonts w:ascii="Times New Roman" w:hAnsi="Times New Roman" w:cs="Times New Roman"/>
        </w:rPr>
        <w:t>Zadržaný vodičský preukaz sa vráti jeho držiteľovi až po výkone rozhodnutia.</w:t>
      </w:r>
    </w:p>
    <w:p w:rsidR="00AA03A7" w:rsidRPr="00290EA1" w:rsidP="00AA03A7">
      <w:pPr>
        <w:tabs>
          <w:tab w:val="left" w:pos="720"/>
        </w:tabs>
        <w:jc w:val="both"/>
        <w:rPr>
          <w:rFonts w:ascii="Times New Roman" w:hAnsi="Times New Roman" w:cs="Times New Roman"/>
        </w:rPr>
      </w:pPr>
    </w:p>
    <w:p w:rsidR="00AA03A7" w:rsidRPr="00AD61BF" w:rsidP="00367C4A">
      <w:pPr>
        <w:numPr>
          <w:ilvl w:val="0"/>
          <w:numId w:val="88"/>
        </w:numPr>
        <w:tabs>
          <w:tab w:val="left" w:pos="555"/>
          <w:tab w:val="left" w:pos="720"/>
        </w:tabs>
        <w:ind w:left="0" w:firstLine="357"/>
        <w:jc w:val="both"/>
        <w:rPr>
          <w:rFonts w:ascii="Times New Roman" w:hAnsi="Times New Roman" w:cs="Times New Roman"/>
        </w:rPr>
      </w:pPr>
      <w:r w:rsidRPr="00AD61BF">
        <w:rPr>
          <w:rFonts w:ascii="Times New Roman" w:hAnsi="Times New Roman" w:cs="Times New Roman"/>
        </w:rPr>
        <w:t>Orgán Policajného zboru zadrží vodičský preukaz a</w:t>
      </w:r>
      <w:r w:rsidRPr="00AD61BF" w:rsidR="00236684">
        <w:rPr>
          <w:rFonts w:ascii="Times New Roman" w:hAnsi="Times New Roman" w:cs="Times New Roman"/>
        </w:rPr>
        <w:t> </w:t>
      </w:r>
      <w:r w:rsidRPr="00AD61BF">
        <w:rPr>
          <w:rFonts w:ascii="Times New Roman" w:hAnsi="Times New Roman" w:cs="Times New Roman"/>
        </w:rPr>
        <w:t>vydá rozhodnuti</w:t>
      </w:r>
      <w:r w:rsidRPr="00AD61BF">
        <w:rPr>
          <w:rFonts w:ascii="Times New Roman" w:hAnsi="Times New Roman" w:cs="Times New Roman"/>
        </w:rPr>
        <w:t>e o</w:t>
      </w:r>
      <w:r w:rsidRPr="00AD61BF" w:rsidR="00236684">
        <w:rPr>
          <w:rFonts w:ascii="Times New Roman" w:hAnsi="Times New Roman" w:cs="Times New Roman"/>
        </w:rPr>
        <w:t> </w:t>
      </w:r>
      <w:r w:rsidRPr="00AD61BF">
        <w:rPr>
          <w:rFonts w:ascii="Times New Roman" w:hAnsi="Times New Roman" w:cs="Times New Roman"/>
        </w:rPr>
        <w:t>zadržaní vodičského preukazu aj</w:t>
      </w:r>
      <w:r w:rsidRPr="00AD61BF" w:rsidR="00DD4E92">
        <w:rPr>
          <w:rFonts w:ascii="Times New Roman" w:hAnsi="Times New Roman" w:cs="Times New Roman"/>
        </w:rPr>
        <w:t xml:space="preserve"> vtedy</w:t>
      </w:r>
      <w:r w:rsidRPr="00AD61BF">
        <w:rPr>
          <w:rFonts w:ascii="Times New Roman" w:hAnsi="Times New Roman" w:cs="Times New Roman"/>
        </w:rPr>
        <w:t>, ak páchateľ priestupku proti bezpečnosti a</w:t>
      </w:r>
      <w:r w:rsidRPr="00AD61BF" w:rsidR="00236684">
        <w:rPr>
          <w:rFonts w:ascii="Times New Roman" w:hAnsi="Times New Roman" w:cs="Times New Roman"/>
        </w:rPr>
        <w:t> </w:t>
      </w:r>
      <w:r w:rsidRPr="00AD61BF">
        <w:rPr>
          <w:rFonts w:ascii="Times New Roman" w:hAnsi="Times New Roman" w:cs="Times New Roman"/>
        </w:rPr>
        <w:t>plynulosti cestnej premávky, ktorého sa dopustil ako vodič motorového vozidla</w:t>
      </w:r>
      <w:r w:rsidRPr="00AD61BF" w:rsidR="008B2B7D">
        <w:rPr>
          <w:rFonts w:ascii="Times New Roman" w:hAnsi="Times New Roman" w:cs="Times New Roman"/>
        </w:rPr>
        <w:t>,</w:t>
      </w:r>
      <w:r w:rsidRPr="00AD61BF">
        <w:rPr>
          <w:rFonts w:ascii="Times New Roman" w:hAnsi="Times New Roman" w:cs="Times New Roman"/>
        </w:rPr>
        <w:t xml:space="preserve"> nezaplatil uloženú pokutu v</w:t>
      </w:r>
      <w:r w:rsidRPr="00AD61BF" w:rsidR="00236684">
        <w:rPr>
          <w:rFonts w:ascii="Times New Roman" w:hAnsi="Times New Roman" w:cs="Times New Roman"/>
        </w:rPr>
        <w:t> </w:t>
      </w:r>
      <w:r w:rsidRPr="00AD61BF">
        <w:rPr>
          <w:rFonts w:ascii="Times New Roman" w:hAnsi="Times New Roman" w:cs="Times New Roman"/>
        </w:rPr>
        <w:t>lehote určenej v</w:t>
      </w:r>
      <w:r w:rsidRPr="00AD61BF" w:rsidR="00236684">
        <w:rPr>
          <w:rFonts w:ascii="Times New Roman" w:hAnsi="Times New Roman" w:cs="Times New Roman"/>
        </w:rPr>
        <w:t> </w:t>
      </w:r>
      <w:r w:rsidRPr="00AD61BF">
        <w:rPr>
          <w:rFonts w:ascii="Times New Roman" w:hAnsi="Times New Roman" w:cs="Times New Roman"/>
        </w:rPr>
        <w:t>rozhodnutí o</w:t>
      </w:r>
      <w:r w:rsidRPr="00AD61BF" w:rsidR="00236684">
        <w:rPr>
          <w:rFonts w:ascii="Times New Roman" w:hAnsi="Times New Roman" w:cs="Times New Roman"/>
        </w:rPr>
        <w:t> </w:t>
      </w:r>
      <w:r w:rsidRPr="00AD61BF">
        <w:rPr>
          <w:rFonts w:ascii="Times New Roman" w:hAnsi="Times New Roman" w:cs="Times New Roman"/>
        </w:rPr>
        <w:t>priestupku</w:t>
      </w:r>
      <w:r w:rsidRPr="00AD61BF" w:rsidR="00FA4468">
        <w:rPr>
          <w:rFonts w:ascii="Times New Roman" w:hAnsi="Times New Roman" w:cs="Times New Roman"/>
        </w:rPr>
        <w:t>; o</w:t>
      </w:r>
      <w:r w:rsidRPr="00AD61BF" w:rsidR="00236684">
        <w:rPr>
          <w:rFonts w:ascii="Times New Roman" w:hAnsi="Times New Roman" w:cs="Times New Roman"/>
        </w:rPr>
        <w:t> </w:t>
      </w:r>
      <w:r w:rsidRPr="00AD61BF" w:rsidR="00FA4468">
        <w:rPr>
          <w:rFonts w:ascii="Times New Roman" w:hAnsi="Times New Roman" w:cs="Times New Roman"/>
        </w:rPr>
        <w:t>zadržaní vodičského</w:t>
      </w:r>
      <w:r w:rsidRPr="00AD61BF" w:rsidR="00FA4468">
        <w:rPr>
          <w:rFonts w:ascii="Times New Roman" w:hAnsi="Times New Roman" w:cs="Times New Roman"/>
        </w:rPr>
        <w:t xml:space="preserve"> preukazu sa vydá potvrdenie. </w:t>
      </w:r>
      <w:r w:rsidRPr="00AD61BF" w:rsidR="00504C97">
        <w:rPr>
          <w:rFonts w:ascii="Times New Roman" w:hAnsi="Times New Roman" w:cs="Times New Roman"/>
        </w:rPr>
        <w:t>Ustanovenia odsekov 3 až 5 sa použijú primerane.</w:t>
      </w:r>
    </w:p>
    <w:p w:rsidR="00FA4468" w:rsidRPr="00290EA1" w:rsidP="00FA4468">
      <w:pPr>
        <w:tabs>
          <w:tab w:val="left" w:pos="720"/>
        </w:tabs>
        <w:jc w:val="both"/>
        <w:rPr>
          <w:rFonts w:ascii="Times New Roman" w:hAnsi="Times New Roman" w:cs="Times New Roman"/>
        </w:rPr>
      </w:pPr>
    </w:p>
    <w:p w:rsidR="00FA4468" w:rsidRPr="00290EA1" w:rsidP="00367C4A">
      <w:pPr>
        <w:numPr>
          <w:ilvl w:val="0"/>
          <w:numId w:val="88"/>
        </w:numPr>
        <w:tabs>
          <w:tab w:val="left" w:pos="555"/>
          <w:tab w:val="left" w:pos="720"/>
        </w:tabs>
        <w:ind w:left="0" w:firstLine="357"/>
        <w:jc w:val="both"/>
        <w:rPr>
          <w:rFonts w:ascii="Times New Roman" w:hAnsi="Times New Roman" w:cs="Times New Roman"/>
        </w:rPr>
      </w:pPr>
      <w:r w:rsidRPr="00290EA1">
        <w:rPr>
          <w:rFonts w:ascii="Times New Roman" w:hAnsi="Times New Roman" w:cs="Times New Roman"/>
        </w:rPr>
        <w:t>Ak sa rozhodnutie o</w:t>
      </w:r>
      <w:r w:rsidRPr="00290EA1" w:rsidR="00236684">
        <w:rPr>
          <w:rFonts w:ascii="Times New Roman" w:hAnsi="Times New Roman" w:cs="Times New Roman"/>
        </w:rPr>
        <w:t> </w:t>
      </w:r>
      <w:r w:rsidRPr="00290EA1">
        <w:rPr>
          <w:rFonts w:ascii="Times New Roman" w:hAnsi="Times New Roman" w:cs="Times New Roman"/>
        </w:rPr>
        <w:t>uložení pokuty vykonáva výkonom verejnoprospešných prác,</w:t>
      </w:r>
      <w:r>
        <w:rPr>
          <w:rStyle w:val="FootnoteReference"/>
          <w:rFonts w:ascii="Times New Roman" w:hAnsi="Times New Roman" w:cs="Times New Roman"/>
          <w:rtl w:val="0"/>
        </w:rPr>
        <w:footnoteReference w:id="39"/>
      </w:r>
      <w:r w:rsidRPr="00290EA1">
        <w:rPr>
          <w:rFonts w:ascii="Times New Roman" w:hAnsi="Times New Roman" w:cs="Times New Roman"/>
          <w:vertAlign w:val="superscript"/>
        </w:rPr>
        <w:t>)</w:t>
      </w:r>
      <w:r w:rsidRPr="00290EA1">
        <w:rPr>
          <w:rFonts w:ascii="Times New Roman" w:hAnsi="Times New Roman" w:cs="Times New Roman"/>
        </w:rPr>
        <w:t xml:space="preserve"> orgán Policajného zboru zadrží vodičský preukaz a</w:t>
      </w:r>
      <w:r w:rsidRPr="00290EA1" w:rsidR="00236684">
        <w:rPr>
          <w:rFonts w:ascii="Times New Roman" w:hAnsi="Times New Roman" w:cs="Times New Roman"/>
        </w:rPr>
        <w:t> </w:t>
      </w:r>
      <w:r w:rsidRPr="00290EA1">
        <w:rPr>
          <w:rFonts w:ascii="Times New Roman" w:hAnsi="Times New Roman" w:cs="Times New Roman"/>
        </w:rPr>
        <w:t>vydá rozhodnutie o</w:t>
      </w:r>
      <w:r w:rsidRPr="00290EA1" w:rsidR="00236684">
        <w:rPr>
          <w:rFonts w:ascii="Times New Roman" w:hAnsi="Times New Roman" w:cs="Times New Roman"/>
        </w:rPr>
        <w:t> </w:t>
      </w:r>
      <w:r w:rsidRPr="00290EA1">
        <w:rPr>
          <w:rFonts w:ascii="Times New Roman" w:hAnsi="Times New Roman" w:cs="Times New Roman"/>
        </w:rPr>
        <w:t>zadržaní vodičského preukazu</w:t>
      </w:r>
      <w:r w:rsidRPr="00290EA1" w:rsidR="0048507B">
        <w:rPr>
          <w:rFonts w:ascii="Times New Roman" w:hAnsi="Times New Roman" w:cs="Times New Roman"/>
        </w:rPr>
        <w:t>,</w:t>
      </w:r>
      <w:r w:rsidRPr="00290EA1">
        <w:rPr>
          <w:rFonts w:ascii="Times New Roman" w:hAnsi="Times New Roman" w:cs="Times New Roman"/>
        </w:rPr>
        <w:t xml:space="preserve"> ak páchateľ priestupku nevykoná verejnoprospešné práce v</w:t>
      </w:r>
      <w:r w:rsidRPr="00290EA1" w:rsidR="00236684">
        <w:rPr>
          <w:rFonts w:ascii="Times New Roman" w:hAnsi="Times New Roman" w:cs="Times New Roman"/>
        </w:rPr>
        <w:t> </w:t>
      </w:r>
      <w:r w:rsidRPr="00290EA1">
        <w:rPr>
          <w:rFonts w:ascii="Times New Roman" w:hAnsi="Times New Roman" w:cs="Times New Roman"/>
        </w:rPr>
        <w:t>určenej lehote; o</w:t>
      </w:r>
      <w:r w:rsidRPr="00290EA1" w:rsidR="00236684">
        <w:rPr>
          <w:rFonts w:ascii="Times New Roman" w:hAnsi="Times New Roman" w:cs="Times New Roman"/>
        </w:rPr>
        <w:t> </w:t>
      </w:r>
      <w:r w:rsidRPr="00290EA1">
        <w:rPr>
          <w:rFonts w:ascii="Times New Roman" w:hAnsi="Times New Roman" w:cs="Times New Roman"/>
        </w:rPr>
        <w:t>zadržaní vodičského preukazu sa vydá potvrdenie. Ustanovenia odsekov 3 až 5 sa použijú primerane.</w:t>
      </w:r>
    </w:p>
    <w:p w:rsidR="00FA4468" w:rsidRPr="00290EA1" w:rsidP="00FA4468">
      <w:pPr>
        <w:tabs>
          <w:tab w:val="left" w:pos="720"/>
        </w:tabs>
        <w:jc w:val="both"/>
        <w:rPr>
          <w:rFonts w:ascii="Times New Roman" w:hAnsi="Times New Roman" w:cs="Times New Roman"/>
        </w:rPr>
      </w:pPr>
    </w:p>
    <w:p w:rsidR="00B02474" w:rsidRPr="00290EA1" w:rsidP="00DC442D">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72</w:t>
        <w:br/>
        <w:t>Zadržanie osvedčenia o</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evidencii, evidenčného dokladu vydaného v</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cudzine, technického osvedčenia vozidla a</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tabuľky s</w:t>
      </w:r>
      <w:r w:rsidRPr="00290EA1" w:rsidR="00236684">
        <w:rPr>
          <w:rFonts w:ascii="Times New Roman" w:hAnsi="Times New Roman" w:cs="Times New Roman"/>
          <w:sz w:val="24"/>
          <w:szCs w:val="24"/>
        </w:rPr>
        <w:t> </w:t>
      </w:r>
      <w:r w:rsidRPr="00290EA1">
        <w:rPr>
          <w:rFonts w:ascii="Times New Roman" w:hAnsi="Times New Roman" w:cs="Times New Roman"/>
          <w:sz w:val="24"/>
          <w:szCs w:val="24"/>
        </w:rPr>
        <w:t>evidenčným číslom</w:t>
      </w:r>
    </w:p>
    <w:p w:rsidR="00B02474" w:rsidRPr="00290EA1" w:rsidP="00DC442D">
      <w:pPr>
        <w:pStyle w:val="Heading5"/>
        <w:numPr>
          <w:ilvl w:val="0"/>
          <w:numId w:val="0"/>
        </w:numPr>
        <w:spacing w:before="0" w:beforeAutospacing="0" w:after="0" w:afterAutospacing="0"/>
        <w:rPr>
          <w:rFonts w:ascii="Times New Roman" w:hAnsi="Times New Roman" w:cs="Times New Roman"/>
          <w:b w:val="0"/>
          <w:bCs w:val="0"/>
          <w:sz w:val="24"/>
          <w:szCs w:val="24"/>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Policajt je oprávnený zadržať osvedčenie o</w:t>
      </w:r>
      <w:r w:rsidRPr="00290EA1" w:rsidR="00236684">
        <w:rPr>
          <w:rFonts w:ascii="Times New Roman" w:hAnsi="Times New Roman" w:cs="Times New Roman"/>
        </w:rPr>
        <w:t> </w:t>
      </w:r>
      <w:r w:rsidRPr="00290EA1">
        <w:rPr>
          <w:rFonts w:ascii="Times New Roman" w:hAnsi="Times New Roman" w:cs="Times New Roman"/>
        </w:rPr>
        <w:t>evidencii alebo evidenčný doklad od vozidla vydaný v</w:t>
      </w:r>
      <w:r w:rsidRPr="00290EA1" w:rsidR="00236684">
        <w:rPr>
          <w:rFonts w:ascii="Times New Roman" w:hAnsi="Times New Roman" w:cs="Times New Roman"/>
        </w:rPr>
        <w:t> </w:t>
      </w:r>
      <w:r w:rsidRPr="00290EA1">
        <w:rPr>
          <w:rFonts w:ascii="Times New Roman" w:hAnsi="Times New Roman" w:cs="Times New Roman"/>
        </w:rPr>
        <w:t>cudzine, ak</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je vozidlo nespôsobilé alebo technicky nespôsobilé na </w:t>
      </w:r>
      <w:r w:rsidRPr="00290EA1" w:rsidR="00DC0445">
        <w:rPr>
          <w:rFonts w:ascii="Times New Roman" w:hAnsi="Times New Roman" w:cs="Times New Roman"/>
        </w:rPr>
        <w:t>cestnú premávku</w:t>
      </w:r>
      <w:r w:rsidRPr="00290EA1">
        <w:rPr>
          <w:rFonts w:ascii="Times New Roman" w:hAnsi="Times New Roman" w:cs="Times New Roman"/>
        </w:rPr>
        <w:t xml:space="preserve"> alebo ak vozidlo </w:t>
      </w:r>
      <w:r w:rsidRPr="00290EA1">
        <w:rPr>
          <w:rFonts w:ascii="Times New Roman" w:hAnsi="Times New Roman" w:cs="Times New Roman"/>
        </w:rPr>
        <w:t>bolo vyradené z</w:t>
      </w:r>
      <w:r w:rsidRPr="00290EA1" w:rsidR="00236684">
        <w:rPr>
          <w:rFonts w:ascii="Times New Roman" w:hAnsi="Times New Roman" w:cs="Times New Roman"/>
        </w:rPr>
        <w:t> </w:t>
      </w:r>
      <w:r w:rsidRPr="00290EA1">
        <w:rPr>
          <w:rFonts w:ascii="Times New Roman" w:hAnsi="Times New Roman" w:cs="Times New Roman"/>
        </w:rPr>
        <w:t>evidencie alebo z</w:t>
      </w:r>
      <w:r w:rsidRPr="00290EA1" w:rsidR="00236684">
        <w:rPr>
          <w:rFonts w:ascii="Times New Roman" w:hAnsi="Times New Roman" w:cs="Times New Roman"/>
        </w:rPr>
        <w:t> </w:t>
      </w:r>
      <w:r w:rsidRPr="00290EA1">
        <w:rPr>
          <w:rFonts w:ascii="Times New Roman" w:hAnsi="Times New Roman" w:cs="Times New Roman"/>
        </w:rPr>
        <w:t>cestnej premávky</w:t>
      </w:r>
      <w:r w:rsidRPr="00290EA1" w:rsidR="00FB7DA4">
        <w:rPr>
          <w:rFonts w:ascii="Times New Roman" w:hAnsi="Times New Roman" w:cs="Times New Roman"/>
        </w:rPr>
        <w:t>,</w:t>
      </w:r>
      <w:r>
        <w:rPr>
          <w:rStyle w:val="FootnoteReference"/>
          <w:rFonts w:ascii="Times New Roman" w:hAnsi="Times New Roman" w:cs="Times New Roman"/>
          <w:rtl w:val="0"/>
        </w:rPr>
        <w:footnoteReference w:id="40"/>
      </w:r>
      <w:r w:rsidRPr="00290EA1">
        <w:rPr>
          <w:rFonts w:ascii="Times New Roman" w:hAnsi="Times New Roman" w:cs="Times New Roman"/>
          <w:vertAlign w:val="superscript"/>
        </w:rPr>
        <w:t>)</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ak vodič nepreukázal, že vozidlo bolo v</w:t>
      </w:r>
      <w:r w:rsidRPr="00290EA1" w:rsidR="00236684">
        <w:rPr>
          <w:rFonts w:ascii="Times New Roman" w:hAnsi="Times New Roman" w:cs="Times New Roman"/>
        </w:rPr>
        <w:t> </w:t>
      </w:r>
      <w:r w:rsidRPr="00290EA1">
        <w:rPr>
          <w:rFonts w:ascii="Times New Roman" w:hAnsi="Times New Roman" w:cs="Times New Roman"/>
        </w:rPr>
        <w:t>ustanovenej lehote podrobené technickej kontrole alebo emisnej kontrole,</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údaje v</w:t>
      </w:r>
      <w:r w:rsidRPr="00290EA1" w:rsidR="00236684">
        <w:rPr>
          <w:rFonts w:ascii="Times New Roman" w:hAnsi="Times New Roman" w:cs="Times New Roman"/>
        </w:rPr>
        <w:t> </w:t>
      </w:r>
      <w:r w:rsidRPr="00290EA1">
        <w:rPr>
          <w:rFonts w:ascii="Times New Roman" w:hAnsi="Times New Roman" w:cs="Times New Roman"/>
        </w:rPr>
        <w:t>ňom uvedené nie je možné identifikovať,</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je podozrenie, že </w:t>
      </w:r>
      <w:r w:rsidRPr="00290EA1" w:rsidR="007A32B5">
        <w:rPr>
          <w:rFonts w:ascii="Times New Roman" w:hAnsi="Times New Roman" w:cs="Times New Roman"/>
        </w:rPr>
        <w:t xml:space="preserve">sa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ňom neoprávnene u</w:t>
      </w:r>
      <w:r w:rsidRPr="00290EA1" w:rsidR="007A32B5">
        <w:rPr>
          <w:rFonts w:ascii="Times New Roman" w:hAnsi="Times New Roman" w:cs="Times New Roman"/>
        </w:rPr>
        <w:t>r</w:t>
      </w:r>
      <w:r w:rsidRPr="00290EA1" w:rsidR="007A32B5">
        <w:rPr>
          <w:rFonts w:ascii="Times New Roman" w:hAnsi="Times New Roman" w:cs="Times New Roman"/>
        </w:rPr>
        <w:t>obili</w:t>
      </w:r>
      <w:r w:rsidRPr="00290EA1">
        <w:rPr>
          <w:rFonts w:ascii="Times New Roman" w:hAnsi="Times New Roman" w:cs="Times New Roman"/>
        </w:rPr>
        <w:t xml:space="preserve"> zmeny alebo že je neplatné,</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pominul účel, na ktorý bolo vydané,</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je na vozidle nečitateľná alebo poškodená tabuľka s</w:t>
      </w:r>
      <w:r w:rsidRPr="00290EA1" w:rsidR="00236684">
        <w:rPr>
          <w:rFonts w:ascii="Times New Roman" w:hAnsi="Times New Roman" w:cs="Times New Roman"/>
        </w:rPr>
        <w:t> </w:t>
      </w:r>
      <w:r w:rsidRPr="00290EA1">
        <w:rPr>
          <w:rFonts w:ascii="Times New Roman" w:hAnsi="Times New Roman" w:cs="Times New Roman"/>
        </w:rPr>
        <w:t xml:space="preserve">evidenčným číslom alebo táto </w:t>
      </w:r>
      <w:r w:rsidRPr="00290EA1" w:rsidR="00793C07">
        <w:rPr>
          <w:rFonts w:ascii="Times New Roman" w:hAnsi="Times New Roman" w:cs="Times New Roman"/>
        </w:rPr>
        <w:t xml:space="preserve">tabuľka </w:t>
      </w:r>
      <w:r w:rsidRPr="00290EA1">
        <w:rPr>
          <w:rFonts w:ascii="Times New Roman" w:hAnsi="Times New Roman" w:cs="Times New Roman"/>
        </w:rPr>
        <w:t>nie je umiestnená v</w:t>
      </w:r>
      <w:r w:rsidRPr="00290EA1" w:rsidR="00236684">
        <w:rPr>
          <w:rFonts w:ascii="Times New Roman" w:hAnsi="Times New Roman" w:cs="Times New Roman"/>
        </w:rPr>
        <w:t> </w:t>
      </w:r>
      <w:r w:rsidRPr="00290EA1">
        <w:rPr>
          <w:rFonts w:ascii="Times New Roman" w:hAnsi="Times New Roman" w:cs="Times New Roman"/>
        </w:rPr>
        <w:t>súlade s</w:t>
      </w:r>
      <w:r w:rsidRPr="00290EA1" w:rsidR="00236684">
        <w:rPr>
          <w:rFonts w:ascii="Times New Roman" w:hAnsi="Times New Roman" w:cs="Times New Roman"/>
        </w:rPr>
        <w:t> </w:t>
      </w:r>
      <w:r w:rsidRPr="00290EA1">
        <w:rPr>
          <w:rFonts w:ascii="Times New Roman" w:hAnsi="Times New Roman" w:cs="Times New Roman"/>
        </w:rPr>
        <w:t>týmto zákonom,</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vodič nepredloží </w:t>
      </w:r>
      <w:r w:rsidRPr="00290EA1" w:rsidR="00DD3ACF">
        <w:rPr>
          <w:rFonts w:ascii="Times New Roman" w:hAnsi="Times New Roman" w:cs="Times New Roman"/>
        </w:rPr>
        <w:t>potvrdenie</w:t>
      </w:r>
      <w:r w:rsidRPr="00290EA1">
        <w:rPr>
          <w:rFonts w:ascii="Times New Roman" w:hAnsi="Times New Roman" w:cs="Times New Roman"/>
        </w:rPr>
        <w:t xml:space="preserve"> o</w:t>
      </w:r>
      <w:r w:rsidRPr="00290EA1" w:rsidR="00236684">
        <w:rPr>
          <w:rFonts w:ascii="Times New Roman" w:hAnsi="Times New Roman" w:cs="Times New Roman"/>
        </w:rPr>
        <w:t> </w:t>
      </w:r>
      <w:r w:rsidRPr="00290EA1">
        <w:rPr>
          <w:rFonts w:ascii="Times New Roman" w:hAnsi="Times New Roman" w:cs="Times New Roman"/>
        </w:rPr>
        <w:t>poistení zodpovednosti,</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vozidlo presahuje najväčšie prípustné rozmery</w:t>
      </w:r>
      <w:r w:rsidRPr="00290EA1">
        <w:rPr>
          <w:rFonts w:ascii="Times New Roman" w:hAnsi="Times New Roman" w:cs="Times New Roman"/>
          <w:vertAlign w:val="superscript"/>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vozidlo nemá povolenie na zvláštne užívanie ciest,</w:t>
      </w:r>
      <w:r w:rsidRPr="00290EA1" w:rsidR="009C5309">
        <w:rPr>
          <w:rFonts w:ascii="Times New Roman" w:hAnsi="Times New Roman" w:cs="Times New Roman"/>
        </w:rPr>
        <w:t xml:space="preserve"> </w:t>
      </w:r>
    </w:p>
    <w:p w:rsidR="00B02474" w:rsidRPr="00290EA1" w:rsidP="00367C4A">
      <w:pPr>
        <w:numPr>
          <w:ilvl w:val="2"/>
          <w:numId w:val="88"/>
        </w:numPr>
        <w:tabs>
          <w:tab w:val="clear" w:pos="2340"/>
        </w:tabs>
        <w:ind w:left="357" w:hanging="357"/>
        <w:jc w:val="both"/>
        <w:rPr>
          <w:rFonts w:ascii="Times New Roman" w:hAnsi="Times New Roman" w:cs="Times New Roman"/>
          <w:vertAlign w:val="superscript"/>
        </w:rPr>
      </w:pPr>
      <w:r w:rsidRPr="00290EA1">
        <w:rPr>
          <w:rFonts w:ascii="Times New Roman" w:hAnsi="Times New Roman" w:cs="Times New Roman"/>
        </w:rPr>
        <w:t>vozidlo presahuje najväčšiu prípustnú celkovú hmotnosť alebo najväčšiu prípustnú hmotnosť pripadajúcu na nápravu a</w:t>
      </w:r>
      <w:r w:rsidRPr="00290EA1" w:rsidR="00236684">
        <w:rPr>
          <w:rFonts w:ascii="Times New Roman" w:hAnsi="Times New Roman" w:cs="Times New Roman"/>
        </w:rPr>
        <w:t> </w:t>
      </w:r>
      <w:r w:rsidRPr="00290EA1">
        <w:rPr>
          <w:rFonts w:ascii="Times New Roman" w:hAnsi="Times New Roman" w:cs="Times New Roman"/>
        </w:rPr>
        <w:t>vozidlo nemá povolenie na zvláštne užíva</w:t>
      </w:r>
      <w:r w:rsidRPr="00290EA1">
        <w:rPr>
          <w:rFonts w:ascii="Times New Roman" w:hAnsi="Times New Roman" w:cs="Times New Roman"/>
        </w:rPr>
        <w:t>nie ciest,</w:t>
      </w:r>
      <w:r w:rsidRPr="00290EA1" w:rsidR="009C5309">
        <w:rPr>
          <w:rFonts w:ascii="Times New Roman" w:hAnsi="Times New Roman" w:cs="Times New Roman"/>
          <w:vertAlign w:val="superscript"/>
        </w:rPr>
        <w:t xml:space="preserve"> </w:t>
      </w:r>
    </w:p>
    <w:p w:rsidR="00B02474" w:rsidRPr="00290EA1" w:rsidP="00367C4A">
      <w:pPr>
        <w:numPr>
          <w:ilvl w:val="2"/>
          <w:numId w:val="88"/>
        </w:numPr>
        <w:tabs>
          <w:tab w:val="clear" w:pos="2340"/>
        </w:tabs>
        <w:ind w:left="357" w:hanging="357"/>
        <w:jc w:val="both"/>
        <w:rPr>
          <w:rFonts w:ascii="Times New Roman" w:hAnsi="Times New Roman" w:cs="Times New Roman"/>
        </w:rPr>
      </w:pPr>
      <w:r w:rsidRPr="00290EA1">
        <w:rPr>
          <w:rFonts w:ascii="Times New Roman" w:hAnsi="Times New Roman" w:cs="Times New Roman"/>
        </w:rPr>
        <w:t>vozidlo nemá zaplatenú úhradu za užívanie vymedzených úsekov diaľnic, rýchlostných ciest a</w:t>
      </w:r>
      <w:r w:rsidRPr="00290EA1" w:rsidR="00236684">
        <w:rPr>
          <w:rFonts w:ascii="Times New Roman" w:hAnsi="Times New Roman" w:cs="Times New Roman"/>
        </w:rPr>
        <w:t> </w:t>
      </w:r>
      <w:r w:rsidRPr="00290EA1">
        <w:rPr>
          <w:rFonts w:ascii="Times New Roman" w:hAnsi="Times New Roman" w:cs="Times New Roman"/>
        </w:rPr>
        <w:t>ciest I. triedy alebo mýto.</w:t>
      </w:r>
      <w:r>
        <w:rPr>
          <w:rStyle w:val="FootnoteReference"/>
          <w:rFonts w:ascii="Times New Roman" w:hAnsi="Times New Roman" w:cs="Times New Roman"/>
          <w:rtl w:val="0"/>
        </w:rPr>
        <w:footnoteReference w:id="41"/>
      </w:r>
      <w:r w:rsidRPr="00290EA1">
        <w:rPr>
          <w:rFonts w:ascii="Times New Roman" w:hAnsi="Times New Roman" w:cs="Times New Roman"/>
          <w:vertAlign w:val="superscript"/>
        </w:rPr>
        <w:t>)</w:t>
      </w:r>
      <w:r w:rsidRPr="00290EA1">
        <w:rPr>
          <w:rFonts w:ascii="Times New Roman" w:hAnsi="Times New Roman" w:cs="Times New Roman"/>
        </w:rPr>
        <w:t xml:space="preserve"> </w:t>
      </w:r>
    </w:p>
    <w:p w:rsidR="00B02474" w:rsidRPr="00290EA1">
      <w:pPr>
        <w:jc w:val="both"/>
        <w:rPr>
          <w:rFonts w:ascii="Times New Roman" w:hAnsi="Times New Roman" w:cs="Times New Roman"/>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Policajt je oprávnený za podmienok ustanovených v</w:t>
      </w:r>
      <w:r w:rsidRPr="00290EA1" w:rsidR="00236684">
        <w:rPr>
          <w:rFonts w:ascii="Times New Roman" w:hAnsi="Times New Roman" w:cs="Times New Roman"/>
        </w:rPr>
        <w:t> </w:t>
      </w:r>
      <w:r w:rsidRPr="00290EA1">
        <w:rPr>
          <w:rFonts w:ascii="Times New Roman" w:hAnsi="Times New Roman" w:cs="Times New Roman"/>
        </w:rPr>
        <w:t>odseku 1 zadržať aj tabuľku s</w:t>
      </w:r>
      <w:r w:rsidRPr="00290EA1" w:rsidR="00236684">
        <w:rPr>
          <w:rFonts w:ascii="Times New Roman" w:hAnsi="Times New Roman" w:cs="Times New Roman"/>
        </w:rPr>
        <w:t> </w:t>
      </w:r>
      <w:r w:rsidRPr="00290EA1">
        <w:rPr>
          <w:rFonts w:ascii="Times New Roman" w:hAnsi="Times New Roman" w:cs="Times New Roman"/>
        </w:rPr>
        <w:t xml:space="preserve">evidenčným číslom. </w:t>
      </w:r>
    </w:p>
    <w:p w:rsidR="00C45BF5" w:rsidRPr="00290EA1">
      <w:pPr>
        <w:ind w:firstLine="357"/>
        <w:jc w:val="both"/>
        <w:rPr>
          <w:rFonts w:ascii="Times New Roman" w:hAnsi="Times New Roman" w:cs="Times New Roman"/>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Policajt </w:t>
      </w:r>
      <w:r w:rsidR="00C64F17">
        <w:rPr>
          <w:rFonts w:ascii="Times New Roman" w:hAnsi="Times New Roman" w:cs="Times New Roman"/>
        </w:rPr>
        <w:t xml:space="preserve">na mieste </w:t>
      </w:r>
      <w:r w:rsidRPr="00290EA1">
        <w:rPr>
          <w:rFonts w:ascii="Times New Roman" w:hAnsi="Times New Roman" w:cs="Times New Roman"/>
        </w:rPr>
        <w:t>v</w:t>
      </w:r>
      <w:r w:rsidRPr="00290EA1">
        <w:rPr>
          <w:rFonts w:ascii="Times New Roman" w:hAnsi="Times New Roman" w:cs="Times New Roman"/>
        </w:rPr>
        <w:t>ydá o</w:t>
      </w:r>
      <w:r w:rsidRPr="00290EA1" w:rsidR="00236684">
        <w:rPr>
          <w:rFonts w:ascii="Times New Roman" w:hAnsi="Times New Roman" w:cs="Times New Roman"/>
        </w:rPr>
        <w:t> </w:t>
      </w:r>
      <w:r w:rsidRPr="00290EA1">
        <w:rPr>
          <w:rFonts w:ascii="Times New Roman" w:hAnsi="Times New Roman" w:cs="Times New Roman"/>
        </w:rPr>
        <w:t>zadržaní osvedčenia o</w:t>
      </w:r>
      <w:r w:rsidRPr="00290EA1" w:rsidR="00236684">
        <w:rPr>
          <w:rFonts w:ascii="Times New Roman" w:hAnsi="Times New Roman" w:cs="Times New Roman"/>
        </w:rPr>
        <w:t> </w:t>
      </w:r>
      <w:r w:rsidRPr="00290EA1">
        <w:rPr>
          <w:rFonts w:ascii="Times New Roman" w:hAnsi="Times New Roman" w:cs="Times New Roman"/>
        </w:rPr>
        <w:t>evidencii, evidenčného dokladu od vozidla vydaného v</w:t>
      </w:r>
      <w:r w:rsidRPr="00290EA1" w:rsidR="00236684">
        <w:rPr>
          <w:rFonts w:ascii="Times New Roman" w:hAnsi="Times New Roman" w:cs="Times New Roman"/>
        </w:rPr>
        <w:t> </w:t>
      </w:r>
      <w:r w:rsidRPr="00290EA1">
        <w:rPr>
          <w:rFonts w:ascii="Times New Roman" w:hAnsi="Times New Roman" w:cs="Times New Roman"/>
        </w:rPr>
        <w:t>cudzine a</w:t>
      </w:r>
      <w:r w:rsidRPr="00290EA1" w:rsidR="00236684">
        <w:rPr>
          <w:rFonts w:ascii="Times New Roman" w:hAnsi="Times New Roman" w:cs="Times New Roman"/>
        </w:rPr>
        <w:t> </w:t>
      </w:r>
      <w:r w:rsidRPr="00290EA1">
        <w:rPr>
          <w:rFonts w:ascii="Times New Roman" w:hAnsi="Times New Roman" w:cs="Times New Roman"/>
        </w:rPr>
        <w:t>o</w:t>
      </w:r>
      <w:r w:rsidRPr="00290EA1" w:rsidR="00236684">
        <w:rPr>
          <w:rFonts w:ascii="Times New Roman" w:hAnsi="Times New Roman" w:cs="Times New Roman"/>
        </w:rPr>
        <w:t> </w:t>
      </w:r>
      <w:r w:rsidRPr="00290EA1">
        <w:rPr>
          <w:rFonts w:ascii="Times New Roman" w:hAnsi="Times New Roman" w:cs="Times New Roman"/>
        </w:rPr>
        <w:t>zadržaní tabuľky s</w:t>
      </w:r>
      <w:r w:rsidRPr="00290EA1" w:rsidR="00236684">
        <w:rPr>
          <w:rFonts w:ascii="Times New Roman" w:hAnsi="Times New Roman" w:cs="Times New Roman"/>
        </w:rPr>
        <w:t> </w:t>
      </w:r>
      <w:r w:rsidRPr="00290EA1">
        <w:rPr>
          <w:rFonts w:ascii="Times New Roman" w:hAnsi="Times New Roman" w:cs="Times New Roman"/>
        </w:rPr>
        <w:t>evidenčným číslom potvrdenie. V</w:t>
      </w:r>
      <w:r w:rsidRPr="00290EA1" w:rsidR="00236684">
        <w:rPr>
          <w:rFonts w:ascii="Times New Roman" w:hAnsi="Times New Roman" w:cs="Times New Roman"/>
        </w:rPr>
        <w:t> </w:t>
      </w:r>
      <w:r w:rsidRPr="00290EA1">
        <w:rPr>
          <w:rFonts w:ascii="Times New Roman" w:hAnsi="Times New Roman" w:cs="Times New Roman"/>
        </w:rPr>
        <w:t>potvrdení môže policajt povoliť ďalšiu jazdu s</w:t>
      </w:r>
      <w:r w:rsidRPr="00290EA1" w:rsidR="00236684">
        <w:rPr>
          <w:rFonts w:ascii="Times New Roman" w:hAnsi="Times New Roman" w:cs="Times New Roman"/>
        </w:rPr>
        <w:t> </w:t>
      </w:r>
      <w:r w:rsidRPr="00290EA1">
        <w:rPr>
          <w:rFonts w:ascii="Times New Roman" w:hAnsi="Times New Roman" w:cs="Times New Roman"/>
        </w:rPr>
        <w:t>vozidlom najviac na 15 dní, ak takou jazdou nebude ohrozená bezpečnosť alebo plynulosť cestnej premávky.</w:t>
      </w:r>
    </w:p>
    <w:p w:rsidR="00B02474" w:rsidRPr="00290EA1">
      <w:pPr>
        <w:ind w:firstLine="357"/>
        <w:jc w:val="both"/>
        <w:rPr>
          <w:rFonts w:ascii="Times New Roman" w:hAnsi="Times New Roman" w:cs="Times New Roman"/>
        </w:rPr>
      </w:pPr>
      <w:r w:rsidRPr="00290EA1">
        <w:rPr>
          <w:rFonts w:ascii="Times New Roman" w:hAnsi="Times New Roman" w:cs="Times New Roman"/>
        </w:rPr>
        <w:t xml:space="preserve"> </w:t>
      </w:r>
    </w:p>
    <w:p w:rsidR="00B02474" w:rsidRPr="00AD61BF" w:rsidP="00367C4A">
      <w:pPr>
        <w:numPr>
          <w:ilvl w:val="1"/>
          <w:numId w:val="88"/>
        </w:numPr>
        <w:tabs>
          <w:tab w:val="left" w:pos="720"/>
          <w:tab w:val="clear" w:pos="1635"/>
        </w:tabs>
        <w:ind w:left="0" w:firstLine="357"/>
        <w:jc w:val="both"/>
        <w:rPr>
          <w:rFonts w:ascii="Times New Roman" w:hAnsi="Times New Roman" w:cs="Times New Roman"/>
        </w:rPr>
      </w:pPr>
      <w:r w:rsidRPr="00AD61BF">
        <w:rPr>
          <w:rFonts w:ascii="Times New Roman" w:hAnsi="Times New Roman" w:cs="Times New Roman"/>
        </w:rPr>
        <w:t>Policajt je povinný bezodkladne odovzdať zadržané osvedčenie o</w:t>
      </w:r>
      <w:r w:rsidRPr="00AD61BF" w:rsidR="00236684">
        <w:rPr>
          <w:rFonts w:ascii="Times New Roman" w:hAnsi="Times New Roman" w:cs="Times New Roman"/>
        </w:rPr>
        <w:t> </w:t>
      </w:r>
      <w:r w:rsidRPr="00AD61BF">
        <w:rPr>
          <w:rFonts w:ascii="Times New Roman" w:hAnsi="Times New Roman" w:cs="Times New Roman"/>
        </w:rPr>
        <w:t>evidencii, evidenčný doklad od vozidla vydaný v</w:t>
      </w:r>
      <w:r w:rsidRPr="00AD61BF" w:rsidR="00236684">
        <w:rPr>
          <w:rFonts w:ascii="Times New Roman" w:hAnsi="Times New Roman" w:cs="Times New Roman"/>
        </w:rPr>
        <w:t> </w:t>
      </w:r>
      <w:r w:rsidRPr="00AD61BF">
        <w:rPr>
          <w:rFonts w:ascii="Times New Roman" w:hAnsi="Times New Roman" w:cs="Times New Roman"/>
        </w:rPr>
        <w:t>cudzine a</w:t>
      </w:r>
      <w:r w:rsidRPr="00AD61BF" w:rsidR="00236684">
        <w:rPr>
          <w:rFonts w:ascii="Times New Roman" w:hAnsi="Times New Roman" w:cs="Times New Roman"/>
        </w:rPr>
        <w:t> </w:t>
      </w:r>
      <w:r w:rsidRPr="00AD61BF">
        <w:rPr>
          <w:rFonts w:ascii="Times New Roman" w:hAnsi="Times New Roman" w:cs="Times New Roman"/>
        </w:rPr>
        <w:t>zadržanú tabuľku s</w:t>
      </w:r>
      <w:r w:rsidRPr="00AD61BF" w:rsidR="00236684">
        <w:rPr>
          <w:rFonts w:ascii="Times New Roman" w:hAnsi="Times New Roman" w:cs="Times New Roman"/>
        </w:rPr>
        <w:t> </w:t>
      </w:r>
      <w:r w:rsidRPr="00AD61BF">
        <w:rPr>
          <w:rFonts w:ascii="Times New Roman" w:hAnsi="Times New Roman" w:cs="Times New Roman"/>
        </w:rPr>
        <w:t xml:space="preserve">evidenčným číslom </w:t>
      </w:r>
      <w:r w:rsidRPr="00AD61BF" w:rsidR="0048507B">
        <w:rPr>
          <w:rFonts w:ascii="Times New Roman" w:hAnsi="Times New Roman" w:cs="Times New Roman"/>
        </w:rPr>
        <w:t>orgánu</w:t>
      </w:r>
      <w:r w:rsidRPr="00AD61BF" w:rsidR="0064274E">
        <w:rPr>
          <w:rFonts w:ascii="Times New Roman" w:hAnsi="Times New Roman" w:cs="Times New Roman"/>
        </w:rPr>
        <w:t xml:space="preserve"> Policajného</w:t>
      </w:r>
      <w:r w:rsidRPr="00AD61BF">
        <w:rPr>
          <w:rFonts w:ascii="Times New Roman" w:hAnsi="Times New Roman" w:cs="Times New Roman"/>
        </w:rPr>
        <w:t xml:space="preserve"> zboru. Ak ide o</w:t>
      </w:r>
      <w:r w:rsidRPr="00AD61BF" w:rsidR="00236684">
        <w:rPr>
          <w:rFonts w:ascii="Times New Roman" w:hAnsi="Times New Roman" w:cs="Times New Roman"/>
        </w:rPr>
        <w:t> </w:t>
      </w:r>
      <w:r w:rsidRPr="00AD61BF">
        <w:rPr>
          <w:rFonts w:ascii="Times New Roman" w:hAnsi="Times New Roman" w:cs="Times New Roman"/>
        </w:rPr>
        <w:t>evidenčný doklad vyda</w:t>
      </w:r>
      <w:r w:rsidRPr="00AD61BF">
        <w:rPr>
          <w:rFonts w:ascii="Times New Roman" w:hAnsi="Times New Roman" w:cs="Times New Roman"/>
        </w:rPr>
        <w:t>ný v</w:t>
      </w:r>
      <w:r w:rsidRPr="00AD61BF" w:rsidR="00236684">
        <w:rPr>
          <w:rFonts w:ascii="Times New Roman" w:hAnsi="Times New Roman" w:cs="Times New Roman"/>
        </w:rPr>
        <w:t> </w:t>
      </w:r>
      <w:r w:rsidRPr="00AD61BF">
        <w:rPr>
          <w:rFonts w:ascii="Times New Roman" w:hAnsi="Times New Roman" w:cs="Times New Roman"/>
        </w:rPr>
        <w:t>cudzine alebo o</w:t>
      </w:r>
      <w:r w:rsidRPr="00AD61BF" w:rsidR="00236684">
        <w:rPr>
          <w:rFonts w:ascii="Times New Roman" w:hAnsi="Times New Roman" w:cs="Times New Roman"/>
        </w:rPr>
        <w:t> </w:t>
      </w:r>
      <w:r w:rsidRPr="00AD61BF">
        <w:rPr>
          <w:rFonts w:ascii="Times New Roman" w:hAnsi="Times New Roman" w:cs="Times New Roman"/>
        </w:rPr>
        <w:t>tabuľku s</w:t>
      </w:r>
      <w:r w:rsidRPr="00AD61BF" w:rsidR="00236684">
        <w:rPr>
          <w:rFonts w:ascii="Times New Roman" w:hAnsi="Times New Roman" w:cs="Times New Roman"/>
        </w:rPr>
        <w:t> </w:t>
      </w:r>
      <w:r w:rsidRPr="00AD61BF">
        <w:rPr>
          <w:rFonts w:ascii="Times New Roman" w:hAnsi="Times New Roman" w:cs="Times New Roman"/>
        </w:rPr>
        <w:t>evidenčným číslom vydanú v</w:t>
      </w:r>
      <w:r w:rsidRPr="00AD61BF" w:rsidR="0064274E">
        <w:rPr>
          <w:rFonts w:ascii="Times New Roman" w:hAnsi="Times New Roman" w:cs="Times New Roman"/>
        </w:rPr>
        <w:t> </w:t>
      </w:r>
      <w:r w:rsidRPr="00AD61BF">
        <w:rPr>
          <w:rFonts w:ascii="Times New Roman" w:hAnsi="Times New Roman" w:cs="Times New Roman"/>
        </w:rPr>
        <w:t>cudzine</w:t>
      </w:r>
      <w:r w:rsidRPr="00AD61BF" w:rsidR="0064274E">
        <w:rPr>
          <w:rFonts w:ascii="Times New Roman" w:hAnsi="Times New Roman" w:cs="Times New Roman"/>
        </w:rPr>
        <w:t>,</w:t>
      </w:r>
      <w:r w:rsidRPr="00AD61BF">
        <w:rPr>
          <w:rFonts w:ascii="Times New Roman" w:hAnsi="Times New Roman" w:cs="Times New Roman"/>
        </w:rPr>
        <w:t xml:space="preserve"> </w:t>
      </w:r>
      <w:r w:rsidRPr="00AD61BF" w:rsidR="0048507B">
        <w:rPr>
          <w:rFonts w:ascii="Times New Roman" w:hAnsi="Times New Roman" w:cs="Times New Roman"/>
        </w:rPr>
        <w:t>orgán</w:t>
      </w:r>
      <w:r w:rsidRPr="00AD61BF">
        <w:rPr>
          <w:rFonts w:ascii="Times New Roman" w:hAnsi="Times New Roman" w:cs="Times New Roman"/>
        </w:rPr>
        <w:t xml:space="preserve"> Policajného zboru ich po uplynutí 15 dní od ich zadržania zašle orgánu, ktorý vozidlo eviduje.</w:t>
      </w:r>
    </w:p>
    <w:p w:rsidR="00B02474" w:rsidRPr="00290EA1">
      <w:pPr>
        <w:tabs>
          <w:tab w:val="left" w:pos="720"/>
        </w:tabs>
        <w:ind w:left="357"/>
        <w:jc w:val="both"/>
        <w:rPr>
          <w:rFonts w:ascii="Times New Roman" w:hAnsi="Times New Roman" w:cs="Times New Roman"/>
        </w:rPr>
      </w:pPr>
    </w:p>
    <w:p w:rsidR="00B02474" w:rsidRPr="00AD61BF" w:rsidP="00367C4A">
      <w:pPr>
        <w:numPr>
          <w:ilvl w:val="1"/>
          <w:numId w:val="88"/>
        </w:numPr>
        <w:tabs>
          <w:tab w:val="left" w:pos="720"/>
          <w:tab w:val="clear" w:pos="1635"/>
        </w:tabs>
        <w:ind w:left="0" w:firstLine="357"/>
        <w:jc w:val="both"/>
        <w:rPr>
          <w:rFonts w:ascii="Times New Roman" w:hAnsi="Times New Roman" w:cs="Times New Roman"/>
        </w:rPr>
      </w:pPr>
      <w:r w:rsidRPr="00AD61BF">
        <w:rPr>
          <w:rFonts w:ascii="Times New Roman" w:hAnsi="Times New Roman" w:cs="Times New Roman"/>
        </w:rPr>
        <w:t>Ak dôvody zadržania osvedčenia o</w:t>
      </w:r>
      <w:r w:rsidRPr="00AD61BF" w:rsidR="00236684">
        <w:rPr>
          <w:rFonts w:ascii="Times New Roman" w:hAnsi="Times New Roman" w:cs="Times New Roman"/>
        </w:rPr>
        <w:t> </w:t>
      </w:r>
      <w:r w:rsidRPr="00AD61BF">
        <w:rPr>
          <w:rFonts w:ascii="Times New Roman" w:hAnsi="Times New Roman" w:cs="Times New Roman"/>
        </w:rPr>
        <w:t xml:space="preserve">evidencii pominú, orgán Policajného zboru ho na základe žiadosti </w:t>
      </w:r>
      <w:r w:rsidRPr="00AD61BF" w:rsidR="00A62001">
        <w:rPr>
          <w:rFonts w:ascii="Times New Roman" w:hAnsi="Times New Roman" w:cs="Times New Roman"/>
        </w:rPr>
        <w:t>prevádzkovateľa</w:t>
      </w:r>
      <w:r w:rsidRPr="00AD61BF">
        <w:rPr>
          <w:rFonts w:ascii="Times New Roman" w:hAnsi="Times New Roman" w:cs="Times New Roman"/>
        </w:rPr>
        <w:t xml:space="preserve"> vozidla vráti spolu s</w:t>
      </w:r>
      <w:r w:rsidRPr="00AD61BF" w:rsidR="00236684">
        <w:rPr>
          <w:rFonts w:ascii="Times New Roman" w:hAnsi="Times New Roman" w:cs="Times New Roman"/>
        </w:rPr>
        <w:t> </w:t>
      </w:r>
      <w:r w:rsidRPr="00AD61BF">
        <w:rPr>
          <w:rFonts w:ascii="Times New Roman" w:hAnsi="Times New Roman" w:cs="Times New Roman"/>
        </w:rPr>
        <w:t>tabuľkou s</w:t>
      </w:r>
      <w:r w:rsidRPr="00AD61BF" w:rsidR="00236684">
        <w:rPr>
          <w:rFonts w:ascii="Times New Roman" w:hAnsi="Times New Roman" w:cs="Times New Roman"/>
        </w:rPr>
        <w:t> </w:t>
      </w:r>
      <w:r w:rsidRPr="00AD61BF">
        <w:rPr>
          <w:rFonts w:ascii="Times New Roman" w:hAnsi="Times New Roman" w:cs="Times New Roman"/>
        </w:rPr>
        <w:t>evidenčným číslom, ak bola zadržaná; to neplatí</w:t>
      </w:r>
      <w:r w:rsidRPr="00AD61BF" w:rsidR="00DD4E92">
        <w:rPr>
          <w:rFonts w:ascii="Times New Roman" w:hAnsi="Times New Roman" w:cs="Times New Roman"/>
        </w:rPr>
        <w:t>,</w:t>
      </w:r>
      <w:r w:rsidRPr="00AD61BF">
        <w:rPr>
          <w:rFonts w:ascii="Times New Roman" w:hAnsi="Times New Roman" w:cs="Times New Roman"/>
        </w:rPr>
        <w:t xml:space="preserve"> </w:t>
      </w:r>
      <w:r w:rsidRPr="00AD61BF" w:rsidR="00DD4E92">
        <w:rPr>
          <w:rFonts w:ascii="Times New Roman" w:hAnsi="Times New Roman" w:cs="Times New Roman"/>
        </w:rPr>
        <w:t>ak ide</w:t>
      </w:r>
      <w:r w:rsidRPr="00AD61BF">
        <w:rPr>
          <w:rFonts w:ascii="Times New Roman" w:hAnsi="Times New Roman" w:cs="Times New Roman"/>
        </w:rPr>
        <w:t xml:space="preserve"> </w:t>
      </w:r>
      <w:r w:rsidRPr="00AD61BF" w:rsidR="00DD4E92">
        <w:rPr>
          <w:rFonts w:ascii="Times New Roman" w:hAnsi="Times New Roman" w:cs="Times New Roman"/>
        </w:rPr>
        <w:t xml:space="preserve">o </w:t>
      </w:r>
      <w:r w:rsidRPr="00AD61BF">
        <w:rPr>
          <w:rFonts w:ascii="Times New Roman" w:hAnsi="Times New Roman" w:cs="Times New Roman"/>
        </w:rPr>
        <w:t xml:space="preserve">postup podľa odseku 7. Orgán Policajného zboru na základe žiadosti </w:t>
      </w:r>
      <w:r w:rsidRPr="00AD61BF" w:rsidR="00A62001">
        <w:rPr>
          <w:rFonts w:ascii="Times New Roman" w:hAnsi="Times New Roman" w:cs="Times New Roman"/>
        </w:rPr>
        <w:t>prevádzkovateľa</w:t>
      </w:r>
      <w:r w:rsidRPr="00AD61BF">
        <w:rPr>
          <w:rFonts w:ascii="Times New Roman" w:hAnsi="Times New Roman" w:cs="Times New Roman"/>
        </w:rPr>
        <w:t xml:space="preserve"> vozidla vráti aj evidenčný doklad vydaný v</w:t>
      </w:r>
      <w:r w:rsidRPr="00AD61BF" w:rsidR="00236684">
        <w:rPr>
          <w:rFonts w:ascii="Times New Roman" w:hAnsi="Times New Roman" w:cs="Times New Roman"/>
        </w:rPr>
        <w:t> </w:t>
      </w:r>
      <w:r w:rsidRPr="00AD61BF">
        <w:rPr>
          <w:rFonts w:ascii="Times New Roman" w:hAnsi="Times New Roman" w:cs="Times New Roman"/>
        </w:rPr>
        <w:t>cudzine a</w:t>
      </w:r>
      <w:r w:rsidRPr="00AD61BF" w:rsidR="00236684">
        <w:rPr>
          <w:rFonts w:ascii="Times New Roman" w:hAnsi="Times New Roman" w:cs="Times New Roman"/>
        </w:rPr>
        <w:t> </w:t>
      </w:r>
      <w:r w:rsidRPr="00AD61BF">
        <w:rPr>
          <w:rFonts w:ascii="Times New Roman" w:hAnsi="Times New Roman" w:cs="Times New Roman"/>
        </w:rPr>
        <w:t>tabuľku s</w:t>
      </w:r>
      <w:r w:rsidRPr="00AD61BF" w:rsidR="00236684">
        <w:rPr>
          <w:rFonts w:ascii="Times New Roman" w:hAnsi="Times New Roman" w:cs="Times New Roman"/>
        </w:rPr>
        <w:t> </w:t>
      </w:r>
      <w:r w:rsidRPr="00AD61BF">
        <w:rPr>
          <w:rFonts w:ascii="Times New Roman" w:hAnsi="Times New Roman" w:cs="Times New Roman"/>
        </w:rPr>
        <w:t>evidenčným číslom, ak neboli zaslané orgánu, ktorý ich eviduje.</w:t>
      </w:r>
    </w:p>
    <w:p w:rsidR="00B02474" w:rsidRPr="00290EA1">
      <w:pPr>
        <w:tabs>
          <w:tab w:val="left" w:pos="720"/>
        </w:tabs>
        <w:jc w:val="both"/>
        <w:rPr>
          <w:rFonts w:ascii="Times New Roman" w:hAnsi="Times New Roman" w:cs="Times New Roman"/>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Tabuľku s</w:t>
      </w:r>
      <w:r w:rsidRPr="00290EA1" w:rsidR="00236684">
        <w:rPr>
          <w:rFonts w:ascii="Times New Roman" w:hAnsi="Times New Roman" w:cs="Times New Roman"/>
        </w:rPr>
        <w:t> </w:t>
      </w:r>
      <w:r w:rsidRPr="00290EA1">
        <w:rPr>
          <w:rFonts w:ascii="Times New Roman" w:hAnsi="Times New Roman" w:cs="Times New Roman"/>
        </w:rPr>
        <w:t>evidenčným číslom z</w:t>
      </w:r>
      <w:r w:rsidRPr="00290EA1" w:rsidR="00236684">
        <w:rPr>
          <w:rFonts w:ascii="Times New Roman" w:hAnsi="Times New Roman" w:cs="Times New Roman"/>
        </w:rPr>
        <w:t> </w:t>
      </w:r>
      <w:r w:rsidRPr="00290EA1">
        <w:rPr>
          <w:rFonts w:ascii="Times New Roman" w:hAnsi="Times New Roman" w:cs="Times New Roman"/>
        </w:rPr>
        <w:t xml:space="preserve">motorového vozidla </w:t>
      </w:r>
      <w:r w:rsidRPr="00290EA1" w:rsidR="0085556B">
        <w:rPr>
          <w:rFonts w:ascii="Times New Roman" w:hAnsi="Times New Roman" w:cs="Times New Roman"/>
        </w:rPr>
        <w:t xml:space="preserve">demontuje </w:t>
      </w:r>
      <w:r w:rsidRPr="00290EA1">
        <w:rPr>
          <w:rFonts w:ascii="Times New Roman" w:hAnsi="Times New Roman" w:cs="Times New Roman"/>
        </w:rPr>
        <w:t xml:space="preserve">policajt, ak tak vodič neurobil na jeho výzvu sám. </w:t>
      </w:r>
    </w:p>
    <w:p w:rsidR="00B02474" w:rsidRPr="00290EA1">
      <w:pPr>
        <w:tabs>
          <w:tab w:val="left" w:pos="720"/>
        </w:tabs>
        <w:jc w:val="both"/>
        <w:rPr>
          <w:rFonts w:ascii="Times New Roman" w:hAnsi="Times New Roman" w:cs="Times New Roman"/>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Ak dôvody zadržania osvedčenia o</w:t>
      </w:r>
      <w:r w:rsidRPr="00290EA1" w:rsidR="00236684">
        <w:rPr>
          <w:rFonts w:ascii="Times New Roman" w:hAnsi="Times New Roman" w:cs="Times New Roman"/>
        </w:rPr>
        <w:t> </w:t>
      </w:r>
      <w:r w:rsidRPr="00290EA1">
        <w:rPr>
          <w:rFonts w:ascii="Times New Roman" w:hAnsi="Times New Roman" w:cs="Times New Roman"/>
        </w:rPr>
        <w:t>evidencii podľa odseku 1 písm. a) nepominú ani do 60 dní odo dňa jeho zadržania, vec sa postúpi obvodnému úradu pre cestnú dopravu a</w:t>
      </w:r>
      <w:r w:rsidRPr="00290EA1" w:rsidR="00236684">
        <w:rPr>
          <w:rFonts w:ascii="Times New Roman" w:hAnsi="Times New Roman" w:cs="Times New Roman"/>
        </w:rPr>
        <w:t> </w:t>
      </w:r>
      <w:r w:rsidRPr="00290EA1">
        <w:rPr>
          <w:rFonts w:ascii="Times New Roman" w:hAnsi="Times New Roman" w:cs="Times New Roman"/>
        </w:rPr>
        <w:t>pozemné komunikácie (ďa</w:t>
      </w:r>
      <w:r w:rsidRPr="00290EA1" w:rsidR="0085556B">
        <w:rPr>
          <w:rFonts w:ascii="Times New Roman" w:hAnsi="Times New Roman" w:cs="Times New Roman"/>
        </w:rPr>
        <w:t>lej len „obvodný úrad dopravy“)</w:t>
      </w:r>
      <w:r w:rsidRPr="00290EA1">
        <w:rPr>
          <w:rFonts w:ascii="Times New Roman" w:hAnsi="Times New Roman" w:cs="Times New Roman"/>
        </w:rPr>
        <w:t>.</w:t>
      </w:r>
    </w:p>
    <w:p w:rsidR="00B02474" w:rsidRPr="00290EA1">
      <w:pPr>
        <w:ind w:firstLine="357"/>
        <w:jc w:val="both"/>
        <w:rPr>
          <w:rFonts w:ascii="Times New Roman" w:hAnsi="Times New Roman" w:cs="Times New Roman"/>
        </w:rPr>
      </w:pPr>
      <w:r w:rsidRPr="00290EA1">
        <w:rPr>
          <w:rFonts w:ascii="Times New Roman" w:hAnsi="Times New Roman" w:cs="Times New Roman"/>
        </w:rPr>
        <w:t xml:space="preserve"> </w:t>
      </w:r>
    </w:p>
    <w:p w:rsidR="00B02474" w:rsidRPr="00AD61BF" w:rsidP="00367C4A">
      <w:pPr>
        <w:numPr>
          <w:ilvl w:val="1"/>
          <w:numId w:val="88"/>
        </w:numPr>
        <w:tabs>
          <w:tab w:val="left" w:pos="720"/>
          <w:tab w:val="clear" w:pos="1635"/>
        </w:tabs>
        <w:ind w:left="0" w:firstLine="357"/>
        <w:jc w:val="both"/>
        <w:rPr>
          <w:rFonts w:ascii="Times New Roman" w:hAnsi="Times New Roman" w:cs="Times New Roman"/>
        </w:rPr>
      </w:pPr>
      <w:r w:rsidRPr="00AD61BF">
        <w:rPr>
          <w:rFonts w:ascii="Times New Roman" w:hAnsi="Times New Roman" w:cs="Times New Roman"/>
        </w:rPr>
        <w:t>Za osvedčenie o</w:t>
      </w:r>
      <w:r w:rsidRPr="00AD61BF" w:rsidR="00236684">
        <w:rPr>
          <w:rFonts w:ascii="Times New Roman" w:hAnsi="Times New Roman" w:cs="Times New Roman"/>
        </w:rPr>
        <w:t> </w:t>
      </w:r>
      <w:r w:rsidRPr="00AD61BF">
        <w:rPr>
          <w:rFonts w:ascii="Times New Roman" w:hAnsi="Times New Roman" w:cs="Times New Roman"/>
        </w:rPr>
        <w:t>evidencii zadržané podľa odseku 1 písm. a) až c), f) a</w:t>
      </w:r>
      <w:r w:rsidRPr="00AD61BF" w:rsidR="00236684">
        <w:rPr>
          <w:rFonts w:ascii="Times New Roman" w:hAnsi="Times New Roman" w:cs="Times New Roman"/>
        </w:rPr>
        <w:t> </w:t>
      </w:r>
      <w:r w:rsidRPr="00AD61BF">
        <w:rPr>
          <w:rFonts w:ascii="Times New Roman" w:hAnsi="Times New Roman" w:cs="Times New Roman"/>
        </w:rPr>
        <w:t>g) možno vydať nové osvedčenie o</w:t>
      </w:r>
      <w:r w:rsidRPr="00AD61BF" w:rsidR="00236684">
        <w:rPr>
          <w:rFonts w:ascii="Times New Roman" w:hAnsi="Times New Roman" w:cs="Times New Roman"/>
        </w:rPr>
        <w:t> </w:t>
      </w:r>
      <w:r w:rsidRPr="00AD61BF">
        <w:rPr>
          <w:rFonts w:ascii="Times New Roman" w:hAnsi="Times New Roman" w:cs="Times New Roman"/>
        </w:rPr>
        <w:t>evidencii, ak dôvody na jeho zadržanie pominuli; to neplatí</w:t>
      </w:r>
      <w:r w:rsidRPr="00AD61BF" w:rsidR="00047D16">
        <w:rPr>
          <w:rFonts w:ascii="Times New Roman" w:hAnsi="Times New Roman" w:cs="Times New Roman"/>
        </w:rPr>
        <w:t>,</w:t>
      </w:r>
      <w:r w:rsidRPr="00AD61BF">
        <w:rPr>
          <w:rFonts w:ascii="Times New Roman" w:hAnsi="Times New Roman" w:cs="Times New Roman"/>
        </w:rPr>
        <w:t xml:space="preserve">  </w:t>
      </w:r>
      <w:r w:rsidRPr="00AD61BF" w:rsidR="00047D16">
        <w:rPr>
          <w:rFonts w:ascii="Times New Roman" w:hAnsi="Times New Roman" w:cs="Times New Roman"/>
        </w:rPr>
        <w:t>ak ide o</w:t>
      </w:r>
      <w:r w:rsidRPr="00AD61BF">
        <w:rPr>
          <w:rFonts w:ascii="Times New Roman" w:hAnsi="Times New Roman" w:cs="Times New Roman"/>
        </w:rPr>
        <w:t xml:space="preserve"> postup podľa odseku 7. Ak s</w:t>
      </w:r>
      <w:r w:rsidRPr="00AD61BF" w:rsidR="00236684">
        <w:rPr>
          <w:rFonts w:ascii="Times New Roman" w:hAnsi="Times New Roman" w:cs="Times New Roman"/>
        </w:rPr>
        <w:t> </w:t>
      </w:r>
      <w:r w:rsidRPr="00AD61BF">
        <w:rPr>
          <w:rFonts w:ascii="Times New Roman" w:hAnsi="Times New Roman" w:cs="Times New Roman"/>
        </w:rPr>
        <w:t>osvedčením o</w:t>
      </w:r>
      <w:r w:rsidRPr="00AD61BF" w:rsidR="00236684">
        <w:rPr>
          <w:rFonts w:ascii="Times New Roman" w:hAnsi="Times New Roman" w:cs="Times New Roman"/>
        </w:rPr>
        <w:t> </w:t>
      </w:r>
      <w:r w:rsidRPr="00AD61BF">
        <w:rPr>
          <w:rFonts w:ascii="Times New Roman" w:hAnsi="Times New Roman" w:cs="Times New Roman"/>
        </w:rPr>
        <w:t>evidencii bola zadržaná aj tabuľka s</w:t>
      </w:r>
      <w:r w:rsidRPr="00AD61BF" w:rsidR="00236684">
        <w:rPr>
          <w:rFonts w:ascii="Times New Roman" w:hAnsi="Times New Roman" w:cs="Times New Roman"/>
        </w:rPr>
        <w:t> </w:t>
      </w:r>
      <w:r w:rsidRPr="00AD61BF">
        <w:rPr>
          <w:rFonts w:ascii="Times New Roman" w:hAnsi="Times New Roman" w:cs="Times New Roman"/>
        </w:rPr>
        <w:t>evidenčným číslom, možno vydať aj novú tabuľku s</w:t>
      </w:r>
      <w:r w:rsidRPr="00AD61BF" w:rsidR="00236684">
        <w:rPr>
          <w:rFonts w:ascii="Times New Roman" w:hAnsi="Times New Roman" w:cs="Times New Roman"/>
        </w:rPr>
        <w:t> </w:t>
      </w:r>
      <w:r w:rsidRPr="00AD61BF">
        <w:rPr>
          <w:rFonts w:ascii="Times New Roman" w:hAnsi="Times New Roman" w:cs="Times New Roman"/>
        </w:rPr>
        <w:t>evidenčným číslom.</w:t>
      </w:r>
    </w:p>
    <w:p w:rsidR="00B02474" w:rsidRPr="00290EA1">
      <w:pPr>
        <w:tabs>
          <w:tab w:val="left" w:pos="720"/>
        </w:tabs>
        <w:jc w:val="both"/>
        <w:rPr>
          <w:rFonts w:ascii="Times New Roman" w:hAnsi="Times New Roman" w:cs="Times New Roman"/>
        </w:rPr>
      </w:pPr>
    </w:p>
    <w:p w:rsidR="00B02474" w:rsidRPr="00290EA1" w:rsidP="00367C4A">
      <w:pPr>
        <w:numPr>
          <w:ilvl w:val="1"/>
          <w:numId w:val="88"/>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Nové osvedčenie o</w:t>
      </w:r>
      <w:r w:rsidRPr="00290EA1" w:rsidR="00236684">
        <w:rPr>
          <w:rFonts w:ascii="Times New Roman" w:hAnsi="Times New Roman" w:cs="Times New Roman"/>
        </w:rPr>
        <w:t> </w:t>
      </w:r>
      <w:r w:rsidRPr="00290EA1">
        <w:rPr>
          <w:rFonts w:ascii="Times New Roman" w:hAnsi="Times New Roman" w:cs="Times New Roman"/>
        </w:rPr>
        <w:t>evidencii za osvedč</w:t>
      </w:r>
      <w:r w:rsidRPr="00290EA1">
        <w:rPr>
          <w:rFonts w:ascii="Times New Roman" w:hAnsi="Times New Roman" w:cs="Times New Roman"/>
        </w:rPr>
        <w:t>enie o</w:t>
      </w:r>
      <w:r w:rsidRPr="00290EA1" w:rsidR="00236684">
        <w:rPr>
          <w:rFonts w:ascii="Times New Roman" w:hAnsi="Times New Roman" w:cs="Times New Roman"/>
        </w:rPr>
        <w:t> </w:t>
      </w:r>
      <w:r w:rsidRPr="00290EA1">
        <w:rPr>
          <w:rFonts w:ascii="Times New Roman" w:hAnsi="Times New Roman" w:cs="Times New Roman"/>
        </w:rPr>
        <w:t xml:space="preserve">evidencii podľa odseku 8 môže na základe žiadosti prevádzkovateľa vozidla </w:t>
      </w:r>
      <w:r w:rsidRPr="00290EA1" w:rsidR="00BE54C6">
        <w:rPr>
          <w:rFonts w:ascii="Times New Roman" w:hAnsi="Times New Roman" w:cs="Times New Roman"/>
        </w:rPr>
        <w:t xml:space="preserve">vydať </w:t>
      </w:r>
      <w:r w:rsidRPr="00290EA1">
        <w:rPr>
          <w:rFonts w:ascii="Times New Roman" w:hAnsi="Times New Roman" w:cs="Times New Roman"/>
        </w:rPr>
        <w:t>orgán Policajného zboru, kde je vozidlo evidované</w:t>
      </w:r>
      <w:r w:rsidRPr="00290EA1" w:rsidR="008B6095">
        <w:rPr>
          <w:rFonts w:ascii="Times New Roman" w:hAnsi="Times New Roman" w:cs="Times New Roman"/>
        </w:rPr>
        <w:t>,</w:t>
      </w:r>
      <w:r w:rsidRPr="00290EA1">
        <w:rPr>
          <w:rFonts w:ascii="Times New Roman" w:hAnsi="Times New Roman" w:cs="Times New Roman"/>
        </w:rPr>
        <w:t xml:space="preserve"> alebo orgán Policajného zboru, kde si žiadateľ podá žiadosť o</w:t>
      </w:r>
      <w:r w:rsidRPr="00290EA1" w:rsidR="00236684">
        <w:rPr>
          <w:rFonts w:ascii="Times New Roman" w:hAnsi="Times New Roman" w:cs="Times New Roman"/>
        </w:rPr>
        <w:t> </w:t>
      </w:r>
      <w:r w:rsidRPr="00290EA1">
        <w:rPr>
          <w:rFonts w:ascii="Times New Roman" w:hAnsi="Times New Roman" w:cs="Times New Roman"/>
        </w:rPr>
        <w:t xml:space="preserve">jeho vydanie. </w:t>
      </w:r>
    </w:p>
    <w:p w:rsidR="00B02474" w:rsidRPr="00290EA1">
      <w:pPr>
        <w:tabs>
          <w:tab w:val="left" w:pos="720"/>
        </w:tabs>
        <w:jc w:val="both"/>
        <w:rPr>
          <w:rFonts w:ascii="Times New Roman" w:hAnsi="Times New Roman" w:cs="Times New Roman"/>
        </w:rPr>
      </w:pPr>
    </w:p>
    <w:p w:rsidR="00B02474" w:rsidRPr="00290EA1" w:rsidP="00367C4A">
      <w:pPr>
        <w:numPr>
          <w:ilvl w:val="1"/>
          <w:numId w:val="88"/>
        </w:numPr>
        <w:tabs>
          <w:tab w:val="left" w:pos="900"/>
          <w:tab w:val="clear" w:pos="1635"/>
        </w:tabs>
        <w:ind w:left="0" w:firstLine="357"/>
        <w:jc w:val="both"/>
        <w:rPr>
          <w:rFonts w:ascii="Times New Roman" w:hAnsi="Times New Roman" w:cs="Times New Roman"/>
        </w:rPr>
      </w:pPr>
      <w:r w:rsidRPr="00290EA1">
        <w:rPr>
          <w:rFonts w:ascii="Times New Roman" w:hAnsi="Times New Roman" w:cs="Times New Roman"/>
        </w:rPr>
        <w:t>Prevádzkovateľ vozidla je povinný pri ži</w:t>
      </w:r>
      <w:r w:rsidRPr="00290EA1">
        <w:rPr>
          <w:rFonts w:ascii="Times New Roman" w:hAnsi="Times New Roman" w:cs="Times New Roman"/>
        </w:rPr>
        <w:t>adosti o</w:t>
      </w:r>
      <w:r w:rsidRPr="00290EA1" w:rsidR="00236684">
        <w:rPr>
          <w:rFonts w:ascii="Times New Roman" w:hAnsi="Times New Roman" w:cs="Times New Roman"/>
        </w:rPr>
        <w:t> </w:t>
      </w:r>
      <w:r w:rsidRPr="00290EA1">
        <w:rPr>
          <w:rFonts w:ascii="Times New Roman" w:hAnsi="Times New Roman" w:cs="Times New Roman"/>
        </w:rPr>
        <w:t>vydanie nového osvedčenia o</w:t>
      </w:r>
      <w:r w:rsidRPr="00290EA1" w:rsidR="00236684">
        <w:rPr>
          <w:rFonts w:ascii="Times New Roman" w:hAnsi="Times New Roman" w:cs="Times New Roman"/>
        </w:rPr>
        <w:t> </w:t>
      </w:r>
      <w:r w:rsidRPr="00290EA1">
        <w:rPr>
          <w:rFonts w:ascii="Times New Roman" w:hAnsi="Times New Roman" w:cs="Times New Roman"/>
        </w:rPr>
        <w:t>evidencii podľa odseku 9 odovzdať potvrdenie podľa odseku 3.</w:t>
      </w:r>
    </w:p>
    <w:p w:rsidR="00B02474" w:rsidRPr="00290EA1">
      <w:pPr>
        <w:tabs>
          <w:tab w:val="left" w:pos="900"/>
        </w:tabs>
        <w:jc w:val="both"/>
        <w:rPr>
          <w:rFonts w:ascii="Times New Roman" w:hAnsi="Times New Roman" w:cs="Times New Roman"/>
        </w:rPr>
      </w:pPr>
    </w:p>
    <w:p w:rsidR="00B02474" w:rsidRPr="00290EA1" w:rsidP="00367C4A">
      <w:pPr>
        <w:numPr>
          <w:ilvl w:val="1"/>
          <w:numId w:val="88"/>
        </w:numPr>
        <w:tabs>
          <w:tab w:val="left" w:pos="900"/>
          <w:tab w:val="clear" w:pos="1635"/>
        </w:tabs>
        <w:ind w:left="0" w:firstLine="357"/>
        <w:jc w:val="both"/>
        <w:rPr>
          <w:rFonts w:ascii="Times New Roman" w:hAnsi="Times New Roman" w:cs="Times New Roman"/>
        </w:rPr>
      </w:pPr>
      <w:r w:rsidRPr="00290EA1">
        <w:rPr>
          <w:rFonts w:ascii="Times New Roman" w:hAnsi="Times New Roman" w:cs="Times New Roman"/>
        </w:rPr>
        <w:t>Policajt je oprávnený z</w:t>
      </w:r>
      <w:r w:rsidRPr="00290EA1" w:rsidR="00236684">
        <w:rPr>
          <w:rFonts w:ascii="Times New Roman" w:hAnsi="Times New Roman" w:cs="Times New Roman"/>
        </w:rPr>
        <w:t> </w:t>
      </w:r>
      <w:r w:rsidRPr="00290EA1">
        <w:rPr>
          <w:rFonts w:ascii="Times New Roman" w:hAnsi="Times New Roman" w:cs="Times New Roman"/>
        </w:rPr>
        <w:t>dôvodov podľa odseku 1 písm. a), c) až e) a</w:t>
      </w:r>
      <w:r w:rsidRPr="00290EA1" w:rsidR="00236684">
        <w:rPr>
          <w:rFonts w:ascii="Times New Roman" w:hAnsi="Times New Roman" w:cs="Times New Roman"/>
        </w:rPr>
        <w:t> </w:t>
      </w:r>
      <w:r w:rsidRPr="00290EA1">
        <w:rPr>
          <w:rFonts w:ascii="Times New Roman" w:hAnsi="Times New Roman" w:cs="Times New Roman"/>
        </w:rPr>
        <w:t>g) až j) zadržať technické osvedčenie vozidla</w:t>
      </w:r>
      <w:r w:rsidRPr="00290EA1" w:rsidR="00FB7DA4">
        <w:rPr>
          <w:rFonts w:ascii="Times New Roman" w:hAnsi="Times New Roman" w:cs="Times New Roman"/>
        </w:rPr>
        <w:t>;</w:t>
      </w:r>
      <w:r>
        <w:rPr>
          <w:rStyle w:val="FootnoteReference"/>
          <w:rFonts w:ascii="Times New Roman" w:hAnsi="Times New Roman" w:cs="Times New Roman"/>
          <w:rtl w:val="0"/>
        </w:rPr>
        <w:footnoteReference w:id="42"/>
      </w:r>
      <w:r w:rsidRPr="00290EA1">
        <w:rPr>
          <w:rFonts w:ascii="Times New Roman" w:hAnsi="Times New Roman" w:cs="Times New Roman"/>
          <w:vertAlign w:val="superscript"/>
        </w:rPr>
        <w:t>)</w:t>
      </w:r>
      <w:r w:rsidRPr="00290EA1">
        <w:rPr>
          <w:rFonts w:ascii="Times New Roman" w:hAnsi="Times New Roman" w:cs="Times New Roman"/>
        </w:rPr>
        <w:t xml:space="preserve"> ustanovenie odseku 3 platí obdobne. Policajt odovzdá zadržané technické osvedčenie vozidla obvodnému úradu dopravy.</w:t>
      </w:r>
    </w:p>
    <w:p w:rsidR="00C45BF5">
      <w:pPr>
        <w:tabs>
          <w:tab w:val="left" w:pos="720"/>
        </w:tabs>
        <w:jc w:val="both"/>
        <w:rPr>
          <w:rFonts w:ascii="Times New Roman" w:hAnsi="Times New Roman" w:cs="Times New Roman"/>
        </w:rPr>
      </w:pPr>
    </w:p>
    <w:p w:rsidR="005F7C71">
      <w:pPr>
        <w:tabs>
          <w:tab w:val="left" w:pos="720"/>
        </w:tabs>
        <w:jc w:val="both"/>
        <w:rPr>
          <w:rFonts w:ascii="Times New Roman" w:hAnsi="Times New Roman" w:cs="Times New Roman"/>
        </w:rPr>
      </w:pPr>
    </w:p>
    <w:p w:rsidR="005F7C71">
      <w:pPr>
        <w:tabs>
          <w:tab w:val="left" w:pos="720"/>
        </w:tabs>
        <w:jc w:val="both"/>
        <w:rPr>
          <w:rFonts w:ascii="Times New Roman" w:hAnsi="Times New Roman" w:cs="Times New Roman"/>
        </w:rPr>
      </w:pPr>
    </w:p>
    <w:p w:rsidR="005F7C71">
      <w:pPr>
        <w:tabs>
          <w:tab w:val="left" w:pos="720"/>
        </w:tabs>
        <w:jc w:val="both"/>
        <w:rPr>
          <w:rFonts w:ascii="Times New Roman" w:hAnsi="Times New Roman" w:cs="Times New Roman"/>
        </w:rPr>
      </w:pPr>
    </w:p>
    <w:p w:rsidR="005F7C71">
      <w:pPr>
        <w:tabs>
          <w:tab w:val="left" w:pos="720"/>
        </w:tabs>
        <w:jc w:val="both"/>
        <w:rPr>
          <w:rFonts w:ascii="Times New Roman" w:hAnsi="Times New Roman" w:cs="Times New Roman"/>
        </w:rPr>
      </w:pPr>
    </w:p>
    <w:p w:rsidR="005F7C71">
      <w:pPr>
        <w:tabs>
          <w:tab w:val="left" w:pos="720"/>
        </w:tabs>
        <w:jc w:val="both"/>
        <w:rPr>
          <w:rFonts w:ascii="Times New Roman" w:hAnsi="Times New Roman" w:cs="Times New Roman"/>
        </w:rPr>
      </w:pPr>
    </w:p>
    <w:p w:rsidR="005F7C71">
      <w:pPr>
        <w:tabs>
          <w:tab w:val="left" w:pos="720"/>
        </w:tabs>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PIATA ČASŤ</w:t>
        <w:br/>
        <w:t>VEDENIE VOZIDIEL</w:t>
      </w:r>
    </w:p>
    <w:p w:rsidR="00B02474"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PRVÁ HLAVA</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VEDENIE MOTOROVÝCH VOZIDIEL</w:t>
      </w:r>
    </w:p>
    <w:p w:rsidR="00B02474"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PRVÝ ODDIEL</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VODIČSKÉ OPRÁVNENIE</w:t>
      </w:r>
    </w:p>
    <w:p w:rsidR="00B02474" w:rsidRPr="00290EA1">
      <w:pP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Všeobecné ustanovenia</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xml:space="preserve">§ 73 </w:t>
      </w:r>
    </w:p>
    <w:p w:rsidR="00B02474" w:rsidRPr="00290EA1">
      <w:pPr>
        <w:jc w:val="center"/>
        <w:outlineLvl w:val="4"/>
        <w:rPr>
          <w:rFonts w:ascii="Times New Roman" w:hAnsi="Times New Roman" w:cs="Times New Roman"/>
        </w:rPr>
      </w:pPr>
    </w:p>
    <w:p w:rsidR="00B02474" w:rsidRPr="00290EA1" w:rsidP="00367C4A">
      <w:pPr>
        <w:numPr>
          <w:ilvl w:val="0"/>
          <w:numId w:val="89"/>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 xml:space="preserve">Vodičské oprávnenie je právo osoby viesť motorové vozidlo určitej skupiny alebo podskupiny. </w:t>
      </w:r>
    </w:p>
    <w:p w:rsidR="00B02474" w:rsidRPr="00290EA1">
      <w:pPr>
        <w:ind w:firstLine="357"/>
        <w:jc w:val="both"/>
        <w:outlineLvl w:val="4"/>
        <w:rPr>
          <w:rFonts w:ascii="Times New Roman" w:hAnsi="Times New Roman" w:cs="Times New Roman"/>
        </w:rPr>
      </w:pPr>
    </w:p>
    <w:p w:rsidR="00B02474" w:rsidRPr="00290EA1" w:rsidP="00367C4A">
      <w:pPr>
        <w:numPr>
          <w:ilvl w:val="0"/>
          <w:numId w:val="89"/>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Držiteľ vodičského oprávnenia je osoba, ktorej bolo v</w:t>
      </w:r>
      <w:r w:rsidRPr="00290EA1" w:rsidR="00236684">
        <w:rPr>
          <w:rFonts w:ascii="Times New Roman" w:hAnsi="Times New Roman" w:cs="Times New Roman"/>
        </w:rPr>
        <w:t> </w:t>
      </w:r>
      <w:r w:rsidRPr="00290EA1">
        <w:rPr>
          <w:rFonts w:ascii="Times New Roman" w:hAnsi="Times New Roman" w:cs="Times New Roman"/>
        </w:rPr>
        <w:t>Slovenske</w:t>
      </w:r>
      <w:r w:rsidRPr="00290EA1" w:rsidR="002F7331">
        <w:rPr>
          <w:rFonts w:ascii="Times New Roman" w:hAnsi="Times New Roman" w:cs="Times New Roman"/>
        </w:rPr>
        <w:t>j republike alebo v</w:t>
      </w:r>
      <w:r w:rsidR="00316D85">
        <w:rPr>
          <w:rFonts w:ascii="Times New Roman" w:hAnsi="Times New Roman" w:cs="Times New Roman"/>
        </w:rPr>
        <w:t xml:space="preserve"> inom </w:t>
      </w:r>
      <w:r w:rsidRPr="00290EA1">
        <w:rPr>
          <w:rFonts w:ascii="Times New Roman" w:hAnsi="Times New Roman" w:cs="Times New Roman"/>
        </w:rPr>
        <w:t xml:space="preserve">štáte udelené vodičské oprávnenie. </w:t>
      </w:r>
    </w:p>
    <w:p w:rsidR="00B02474" w:rsidRPr="00290EA1">
      <w:pPr>
        <w:tabs>
          <w:tab w:val="left" w:pos="7275"/>
        </w:tabs>
        <w:jc w:val="both"/>
        <w:outlineLvl w:val="4"/>
        <w:rPr>
          <w:rFonts w:ascii="Times New Roman" w:hAnsi="Times New Roman" w:cs="Times New Roman"/>
        </w:rPr>
      </w:pPr>
      <w:r w:rsidRPr="00290EA1">
        <w:rPr>
          <w:rFonts w:ascii="Times New Roman" w:hAnsi="Times New Roman" w:cs="Times New Roman"/>
        </w:rPr>
        <w:tab/>
      </w:r>
    </w:p>
    <w:p w:rsidR="00B02474" w:rsidRPr="00290EA1" w:rsidP="00367C4A">
      <w:pPr>
        <w:numPr>
          <w:ilvl w:val="0"/>
          <w:numId w:val="89"/>
        </w:numPr>
        <w:tabs>
          <w:tab w:val="left" w:pos="720"/>
          <w:tab w:val="clear" w:pos="1635"/>
        </w:tabs>
        <w:ind w:left="0" w:firstLine="357"/>
        <w:jc w:val="both"/>
        <w:outlineLvl w:val="4"/>
        <w:rPr>
          <w:rFonts w:ascii="Times New Roman" w:hAnsi="Times New Roman" w:cs="Times New Roman"/>
        </w:rPr>
      </w:pPr>
      <w:r w:rsidRPr="00316D85">
        <w:rPr>
          <w:rFonts w:ascii="Times New Roman" w:hAnsi="Times New Roman" w:cs="Times New Roman"/>
        </w:rPr>
        <w:t>Vodičské oprávnenie udeľuje orgán Policajného zboru. Na</w:t>
      </w:r>
      <w:r w:rsidRPr="00290EA1">
        <w:rPr>
          <w:rFonts w:ascii="Times New Roman" w:hAnsi="Times New Roman" w:cs="Times New Roman"/>
        </w:rPr>
        <w:t xml:space="preserve"> rozhodovanie o</w:t>
      </w:r>
      <w:r w:rsidRPr="00290EA1" w:rsidR="00236684">
        <w:rPr>
          <w:rFonts w:ascii="Times New Roman" w:hAnsi="Times New Roman" w:cs="Times New Roman"/>
        </w:rPr>
        <w:t> </w:t>
      </w:r>
      <w:r w:rsidRPr="00290EA1">
        <w:rPr>
          <w:rFonts w:ascii="Times New Roman" w:hAnsi="Times New Roman" w:cs="Times New Roman"/>
        </w:rPr>
        <w:t>udelení vodičského oprávnenia je príslušný orgán Policajného zboru podľa miesta, kde žiadateľ o</w:t>
      </w:r>
      <w:r w:rsidRPr="00290EA1" w:rsidR="00236684">
        <w:rPr>
          <w:rFonts w:ascii="Times New Roman" w:hAnsi="Times New Roman" w:cs="Times New Roman"/>
        </w:rPr>
        <w:t> </w:t>
      </w:r>
      <w:r w:rsidRPr="00290EA1">
        <w:rPr>
          <w:rFonts w:ascii="Times New Roman" w:hAnsi="Times New Roman" w:cs="Times New Roman"/>
        </w:rPr>
        <w:t>udelenie vodičského oprávnenia (ďalej len „žiadateľ“) skladá skúšky z</w:t>
      </w:r>
      <w:r w:rsidRPr="00290EA1" w:rsidR="00236684">
        <w:rPr>
          <w:rFonts w:ascii="Times New Roman" w:hAnsi="Times New Roman" w:cs="Times New Roman"/>
        </w:rPr>
        <w:t> </w:t>
      </w:r>
      <w:r w:rsidRPr="00290EA1">
        <w:rPr>
          <w:rFonts w:ascii="Times New Roman" w:hAnsi="Times New Roman" w:cs="Times New Roman"/>
        </w:rPr>
        <w:t>odbornej spôsobilosti.</w:t>
      </w:r>
    </w:p>
    <w:p w:rsidR="00B02474" w:rsidRPr="00290EA1">
      <w:pPr>
        <w:ind w:firstLine="357"/>
        <w:jc w:val="both"/>
        <w:outlineLvl w:val="4"/>
        <w:rPr>
          <w:rFonts w:ascii="Times New Roman" w:hAnsi="Times New Roman" w:cs="Times New Roman"/>
        </w:rPr>
      </w:pPr>
    </w:p>
    <w:p w:rsidR="00B02474" w:rsidRPr="00290EA1" w:rsidP="00367C4A">
      <w:pPr>
        <w:numPr>
          <w:ilvl w:val="0"/>
          <w:numId w:val="89"/>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Prvé vodičské oprávnenie je vodičské oprávnenie udelené žiadateľovi, ktorý nie je držiteľom vodičského oprávnenia udeleného v</w:t>
      </w:r>
      <w:r w:rsidRPr="00290EA1" w:rsidR="00236684">
        <w:rPr>
          <w:rFonts w:ascii="Times New Roman" w:hAnsi="Times New Roman" w:cs="Times New Roman"/>
        </w:rPr>
        <w:t> </w:t>
      </w:r>
      <w:r w:rsidRPr="00290EA1">
        <w:rPr>
          <w:rFonts w:ascii="Times New Roman" w:hAnsi="Times New Roman" w:cs="Times New Roman"/>
        </w:rPr>
        <w:t>Slovenskej republike alebo v</w:t>
      </w:r>
      <w:r w:rsidRPr="00290EA1" w:rsidR="00236684">
        <w:rPr>
          <w:rFonts w:ascii="Times New Roman" w:hAnsi="Times New Roman" w:cs="Times New Roman"/>
        </w:rPr>
        <w:t> </w:t>
      </w:r>
      <w:r w:rsidRPr="00290EA1">
        <w:rPr>
          <w:rFonts w:ascii="Times New Roman" w:hAnsi="Times New Roman" w:cs="Times New Roman"/>
        </w:rPr>
        <w:t>cudzom štáte.</w:t>
      </w:r>
    </w:p>
    <w:p w:rsidR="00B02474" w:rsidRPr="00290EA1">
      <w:pPr>
        <w:ind w:firstLine="357"/>
        <w:jc w:val="both"/>
        <w:outlineLvl w:val="4"/>
        <w:rPr>
          <w:rFonts w:ascii="Times New Roman" w:hAnsi="Times New Roman" w:cs="Times New Roman"/>
        </w:rPr>
      </w:pPr>
    </w:p>
    <w:p w:rsidR="00B02474" w:rsidRPr="00316D85" w:rsidP="00367C4A">
      <w:pPr>
        <w:numPr>
          <w:ilvl w:val="0"/>
          <w:numId w:val="89"/>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 xml:space="preserve">Ďalšie vodičské oprávnenie je vodičské oprávnenie udelené žiadateľovi, </w:t>
      </w:r>
      <w:r w:rsidRPr="00316D85">
        <w:rPr>
          <w:rFonts w:ascii="Times New Roman" w:hAnsi="Times New Roman" w:cs="Times New Roman"/>
        </w:rPr>
        <w:t>ktorý je držiteľom prvého vodičského oprávnenia.</w:t>
      </w:r>
    </w:p>
    <w:p w:rsidR="00B02474" w:rsidRPr="00290EA1">
      <w:pPr>
        <w:tabs>
          <w:tab w:val="left" w:pos="720"/>
        </w:tabs>
        <w:jc w:val="both"/>
        <w:outlineLvl w:val="4"/>
        <w:rPr>
          <w:rFonts w:ascii="Times New Roman" w:hAnsi="Times New Roman" w:cs="Times New Roman"/>
        </w:rPr>
      </w:pPr>
    </w:p>
    <w:p w:rsidR="00B02474" w:rsidRPr="00AD61BF" w:rsidP="00367C4A">
      <w:pPr>
        <w:numPr>
          <w:ilvl w:val="0"/>
          <w:numId w:val="89"/>
        </w:numPr>
        <w:tabs>
          <w:tab w:val="left" w:pos="720"/>
          <w:tab w:val="clear" w:pos="1635"/>
        </w:tabs>
        <w:ind w:left="0" w:firstLine="357"/>
        <w:jc w:val="both"/>
        <w:outlineLvl w:val="4"/>
        <w:rPr>
          <w:rFonts w:ascii="Times New Roman" w:hAnsi="Times New Roman" w:cs="Times New Roman"/>
        </w:rPr>
      </w:pPr>
      <w:r w:rsidRPr="00AD61BF">
        <w:rPr>
          <w:rFonts w:ascii="Times New Roman" w:hAnsi="Times New Roman" w:cs="Times New Roman"/>
        </w:rPr>
        <w:t>Ďalšie vodičské oprávnenie sa neudeľuje držiteľovi vodičského preukazu vydaného iným štátom</w:t>
      </w:r>
      <w:r w:rsidRPr="00AD61BF" w:rsidR="002427BD">
        <w:rPr>
          <w:rFonts w:ascii="Times New Roman" w:hAnsi="Times New Roman" w:cs="Times New Roman"/>
        </w:rPr>
        <w:t>,</w:t>
      </w:r>
      <w:r w:rsidRPr="00AD61BF">
        <w:rPr>
          <w:rFonts w:ascii="Times New Roman" w:hAnsi="Times New Roman" w:cs="Times New Roman"/>
        </w:rPr>
        <w:t xml:space="preserve"> ako je Slovenská republika alebo </w:t>
      </w:r>
      <w:r w:rsidRPr="00AD61BF" w:rsidR="001A0B47">
        <w:rPr>
          <w:rFonts w:ascii="Times New Roman" w:hAnsi="Times New Roman" w:cs="Times New Roman"/>
        </w:rPr>
        <w:t>iný zmluvný štát Dohody o Európskom hospodárskom priestore (ďalej len „štát Európskeho hospodárskeho priestoru“)</w:t>
      </w:r>
      <w:r w:rsidRPr="00AD61BF" w:rsidR="002427BD">
        <w:rPr>
          <w:rFonts w:ascii="Times New Roman" w:hAnsi="Times New Roman" w:cs="Times New Roman"/>
        </w:rPr>
        <w:t>.</w:t>
      </w:r>
    </w:p>
    <w:p w:rsidR="00386A77" w:rsidRPr="00290EA1">
      <w:pPr>
        <w:jc w:val="both"/>
        <w:outlineLvl w:val="4"/>
        <w:rPr>
          <w:rFonts w:ascii="Times New Roman" w:hAnsi="Times New Roman" w:cs="Times New Roman"/>
        </w:rPr>
      </w:pPr>
      <w:r w:rsidRPr="00290EA1" w:rsidR="00B02474">
        <w:rPr>
          <w:rFonts w:ascii="Times New Roman" w:hAnsi="Times New Roman" w:cs="Times New Roman"/>
        </w:rPr>
        <w:t xml:space="preserve">     </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74</w:t>
      </w:r>
    </w:p>
    <w:p w:rsidR="00B02474" w:rsidRPr="00290EA1">
      <w:pPr>
        <w:tabs>
          <w:tab w:val="left" w:pos="720"/>
        </w:tabs>
        <w:jc w:val="both"/>
        <w:outlineLvl w:val="4"/>
        <w:rPr>
          <w:rFonts w:ascii="Times New Roman" w:hAnsi="Times New Roman" w:cs="Times New Roman"/>
        </w:rPr>
      </w:pPr>
    </w:p>
    <w:p w:rsidR="00B02474" w:rsidRPr="00290EA1">
      <w:pPr>
        <w:tabs>
          <w:tab w:val="left" w:pos="720"/>
        </w:tabs>
        <w:ind w:firstLine="360"/>
        <w:jc w:val="both"/>
        <w:outlineLvl w:val="4"/>
        <w:rPr>
          <w:rFonts w:ascii="Times New Roman" w:hAnsi="Times New Roman" w:cs="Times New Roman"/>
        </w:rPr>
      </w:pPr>
      <w:r w:rsidRPr="00290EA1">
        <w:rPr>
          <w:rFonts w:ascii="Times New Roman" w:hAnsi="Times New Roman" w:cs="Times New Roman"/>
        </w:rPr>
        <w:t>Motorové vozidlo určitej skupiny alebo podskupiny smie viesť len osoba, ktorá je držiteľom vodičského oprávnenia  príslušnej skupiny alebo podskupiny.</w:t>
      </w:r>
    </w:p>
    <w:p w:rsidR="00B02474"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xml:space="preserve">§ 75 </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Rozsah a</w:t>
      </w:r>
      <w:r w:rsidRPr="00290EA1" w:rsidR="00236684">
        <w:rPr>
          <w:rFonts w:ascii="Times New Roman" w:hAnsi="Times New Roman" w:cs="Times New Roman"/>
          <w:b/>
          <w:bCs/>
        </w:rPr>
        <w:t> </w:t>
      </w:r>
      <w:r w:rsidRPr="00290EA1">
        <w:rPr>
          <w:rFonts w:ascii="Times New Roman" w:hAnsi="Times New Roman" w:cs="Times New Roman"/>
          <w:b/>
          <w:bCs/>
        </w:rPr>
        <w:t>členenie skupín a</w:t>
      </w:r>
      <w:r w:rsidRPr="00290EA1" w:rsidR="00236684">
        <w:rPr>
          <w:rFonts w:ascii="Times New Roman" w:hAnsi="Times New Roman" w:cs="Times New Roman"/>
          <w:b/>
          <w:bCs/>
        </w:rPr>
        <w:t> </w:t>
      </w:r>
      <w:r w:rsidRPr="00290EA1">
        <w:rPr>
          <w:rFonts w:ascii="Times New Roman" w:hAnsi="Times New Roman" w:cs="Times New Roman"/>
          <w:b/>
          <w:bCs/>
        </w:rPr>
        <w:t>podskupín motorových vozidiel</w:t>
      </w:r>
    </w:p>
    <w:p w:rsidR="00B02474" w:rsidRPr="00290EA1">
      <w:pPr>
        <w:autoSpaceDE/>
        <w:autoSpaceDN/>
        <w:jc w:val="both"/>
        <w:rPr>
          <w:rFonts w:ascii="Times New Roman" w:hAnsi="Times New Roman" w:cs="Times New Roman"/>
        </w:rPr>
      </w:pPr>
    </w:p>
    <w:p w:rsidR="00B02474"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Na účely udeľovania vodičských oprávnení sa motorové vozidlá členia na skupiny A,</w:t>
      </w:r>
      <w:r w:rsidRPr="00290EA1" w:rsidR="003F5E6B">
        <w:rPr>
          <w:rFonts w:ascii="Times New Roman" w:hAnsi="Times New Roman" w:cs="Times New Roman"/>
        </w:rPr>
        <w:t xml:space="preserve"> </w:t>
      </w:r>
      <w:r w:rsidRPr="00290EA1" w:rsidR="003F5E6B">
        <w:rPr>
          <w:rFonts w:ascii="Times New Roman" w:hAnsi="Times New Roman" w:cs="Times New Roman"/>
        </w:rPr>
        <w:t>AM,</w:t>
      </w:r>
      <w:r w:rsidRPr="00290EA1">
        <w:rPr>
          <w:rFonts w:ascii="Times New Roman" w:hAnsi="Times New Roman" w:cs="Times New Roman"/>
        </w:rPr>
        <w:t xml:space="preserve"> B, B+E, C, C+E, D, D+E a</w:t>
      </w:r>
      <w:r w:rsidRPr="00290EA1" w:rsidR="00236684">
        <w:rPr>
          <w:rFonts w:ascii="Times New Roman" w:hAnsi="Times New Roman" w:cs="Times New Roman"/>
        </w:rPr>
        <w:t> </w:t>
      </w:r>
      <w:r w:rsidRPr="00290EA1">
        <w:rPr>
          <w:rFonts w:ascii="Times New Roman" w:hAnsi="Times New Roman" w:cs="Times New Roman"/>
        </w:rPr>
        <w:t>T a</w:t>
      </w:r>
      <w:r w:rsidRPr="00290EA1" w:rsidR="00236684">
        <w:rPr>
          <w:rFonts w:ascii="Times New Roman" w:hAnsi="Times New Roman" w:cs="Times New Roman"/>
        </w:rPr>
        <w:t> </w:t>
      </w:r>
      <w:r w:rsidRPr="00290EA1">
        <w:rPr>
          <w:rFonts w:ascii="Times New Roman" w:hAnsi="Times New Roman" w:cs="Times New Roman"/>
        </w:rPr>
        <w:t>podskupiny A1, B1, C1, C1+E, D1 a</w:t>
      </w:r>
      <w:r w:rsidRPr="00290EA1" w:rsidR="00236684">
        <w:rPr>
          <w:rFonts w:ascii="Times New Roman" w:hAnsi="Times New Roman" w:cs="Times New Roman"/>
        </w:rPr>
        <w:t> </w:t>
      </w:r>
      <w:r w:rsidRPr="00290EA1">
        <w:rPr>
          <w:rFonts w:ascii="Times New Roman" w:hAnsi="Times New Roman" w:cs="Times New Roman"/>
        </w:rPr>
        <w:t>D1+E.</w:t>
      </w:r>
    </w:p>
    <w:p w:rsidR="00B02474" w:rsidRPr="00290EA1">
      <w:pPr>
        <w:autoSpaceDE/>
        <w:autoSpaceDN/>
        <w:jc w:val="both"/>
        <w:rPr>
          <w:rFonts w:ascii="Times New Roman" w:hAnsi="Times New Roman" w:cs="Times New Roman"/>
        </w:rPr>
      </w:pPr>
    </w:p>
    <w:p w:rsidR="004C1711" w:rsidRPr="00290EA1" w:rsidP="00367C4A">
      <w:pPr>
        <w:numPr>
          <w:ilvl w:val="0"/>
          <w:numId w:val="134"/>
        </w:numPr>
        <w:tabs>
          <w:tab w:val="left" w:pos="720"/>
          <w:tab w:val="left" w:pos="1635"/>
        </w:tabs>
        <w:autoSpaceDE/>
        <w:autoSpaceDN/>
        <w:ind w:hanging="1275"/>
        <w:jc w:val="both"/>
        <w:rPr>
          <w:rFonts w:ascii="Times New Roman" w:hAnsi="Times New Roman" w:cs="Times New Roman"/>
        </w:rPr>
      </w:pPr>
      <w:r w:rsidRPr="00290EA1">
        <w:rPr>
          <w:rFonts w:ascii="Times New Roman" w:hAnsi="Times New Roman" w:cs="Times New Roman"/>
        </w:rPr>
        <w:t>Do skupiny motorových vozidiel AM patria</w:t>
      </w:r>
    </w:p>
    <w:p w:rsidR="004C1711" w:rsidRPr="00AD61BF" w:rsidP="00367C4A">
      <w:pPr>
        <w:numPr>
          <w:ilvl w:val="1"/>
          <w:numId w:val="86"/>
        </w:numPr>
        <w:tabs>
          <w:tab w:val="clear" w:pos="1440"/>
        </w:tabs>
        <w:autoSpaceDE/>
        <w:autoSpaceDN/>
        <w:ind w:left="360"/>
        <w:jc w:val="both"/>
        <w:rPr>
          <w:rFonts w:ascii="Times New Roman" w:hAnsi="Times New Roman" w:cs="Times New Roman"/>
        </w:rPr>
      </w:pPr>
      <w:r w:rsidRPr="00AD61BF">
        <w:rPr>
          <w:rFonts w:ascii="Times New Roman" w:hAnsi="Times New Roman" w:cs="Times New Roman"/>
        </w:rPr>
        <w:t xml:space="preserve">dvojkolesové </w:t>
      </w:r>
      <w:r w:rsidRPr="00AD61BF" w:rsidR="00047D16">
        <w:rPr>
          <w:rFonts w:ascii="Times New Roman" w:hAnsi="Times New Roman" w:cs="Times New Roman"/>
        </w:rPr>
        <w:t xml:space="preserve">motorové </w:t>
      </w:r>
      <w:r w:rsidRPr="00AD61BF">
        <w:rPr>
          <w:rFonts w:ascii="Times New Roman" w:hAnsi="Times New Roman" w:cs="Times New Roman"/>
        </w:rPr>
        <w:t xml:space="preserve">vozidlá alebo trojkolesové </w:t>
      </w:r>
      <w:r w:rsidRPr="00AD61BF" w:rsidR="00047D16">
        <w:rPr>
          <w:rFonts w:ascii="Times New Roman" w:hAnsi="Times New Roman" w:cs="Times New Roman"/>
        </w:rPr>
        <w:t xml:space="preserve">motorové </w:t>
      </w:r>
      <w:r w:rsidRPr="00AD61BF">
        <w:rPr>
          <w:rFonts w:ascii="Times New Roman" w:hAnsi="Times New Roman" w:cs="Times New Roman"/>
        </w:rPr>
        <w:t>vozidlá s</w:t>
      </w:r>
      <w:r w:rsidRPr="00AD61BF" w:rsidR="00236684">
        <w:rPr>
          <w:rFonts w:ascii="Times New Roman" w:hAnsi="Times New Roman" w:cs="Times New Roman"/>
        </w:rPr>
        <w:t> </w:t>
      </w:r>
      <w:r w:rsidRPr="00AD61BF">
        <w:rPr>
          <w:rFonts w:ascii="Times New Roman" w:hAnsi="Times New Roman" w:cs="Times New Roman"/>
        </w:rPr>
        <w:t xml:space="preserve">najväčšou konštrukčnou rýchlosťou 25 až </w:t>
      </w:r>
      <w:smartTag w:uri="urn:schemas-microsoft-com:office:smarttags" w:element="metricconverter">
        <w:smartTagPr>
          <w:attr w:name="ProductID" w:val="45 km"/>
        </w:smartTagPr>
        <w:r w:rsidRPr="00AD61BF">
          <w:rPr>
            <w:rFonts w:ascii="Times New Roman" w:hAnsi="Times New Roman" w:cs="Times New Roman"/>
          </w:rPr>
          <w:t>45 km</w:t>
        </w:r>
      </w:smartTag>
      <w:r w:rsidRPr="00AD61BF">
        <w:rPr>
          <w:rFonts w:ascii="Times New Roman" w:hAnsi="Times New Roman" w:cs="Times New Roman"/>
        </w:rPr>
        <w:t>.h</w:t>
      </w:r>
      <w:r w:rsidRPr="00AD61BF">
        <w:rPr>
          <w:rFonts w:ascii="Times New Roman" w:hAnsi="Times New Roman" w:cs="Times New Roman"/>
          <w:vertAlign w:val="superscript"/>
        </w:rPr>
        <w:t>-1</w:t>
      </w:r>
      <w:r w:rsidRPr="00AD61BF">
        <w:rPr>
          <w:rFonts w:ascii="Times New Roman" w:hAnsi="Times New Roman" w:cs="Times New Roman"/>
        </w:rPr>
        <w:t>, ktoré sú charakterizov</w:t>
      </w:r>
      <w:r w:rsidRPr="00AD61BF">
        <w:rPr>
          <w:rFonts w:ascii="Times New Roman" w:hAnsi="Times New Roman" w:cs="Times New Roman"/>
        </w:rPr>
        <w:t>ané</w:t>
      </w:r>
    </w:p>
    <w:p w:rsidR="004C1711" w:rsidRPr="00AD61BF" w:rsidP="00DC442D">
      <w:pPr>
        <w:numPr>
          <w:ilvl w:val="1"/>
          <w:numId w:val="2"/>
        </w:numPr>
        <w:tabs>
          <w:tab w:val="clear" w:pos="720"/>
        </w:tabs>
        <w:autoSpaceDE/>
        <w:autoSpaceDN/>
        <w:ind w:hanging="357"/>
        <w:jc w:val="both"/>
        <w:rPr>
          <w:rFonts w:ascii="Times New Roman" w:hAnsi="Times New Roman" w:cs="Times New Roman"/>
        </w:rPr>
      </w:pPr>
      <w:r w:rsidRPr="00AD61BF" w:rsidR="00047D16">
        <w:rPr>
          <w:rFonts w:ascii="Times New Roman" w:hAnsi="Times New Roman" w:cs="Times New Roman"/>
        </w:rPr>
        <w:t>ak ide o</w:t>
      </w:r>
      <w:r w:rsidRPr="00AD61BF">
        <w:rPr>
          <w:rFonts w:ascii="Times New Roman" w:hAnsi="Times New Roman" w:cs="Times New Roman"/>
        </w:rPr>
        <w:t xml:space="preserve"> dvojkolesové</w:t>
      </w:r>
      <w:r w:rsidRPr="00AD61BF" w:rsidR="00047D16">
        <w:rPr>
          <w:rFonts w:ascii="Times New Roman" w:hAnsi="Times New Roman" w:cs="Times New Roman"/>
        </w:rPr>
        <w:t xml:space="preserve"> vozidlo</w:t>
      </w:r>
      <w:r w:rsidRPr="00AD61BF">
        <w:rPr>
          <w:rFonts w:ascii="Times New Roman" w:hAnsi="Times New Roman" w:cs="Times New Roman"/>
        </w:rPr>
        <w:t xml:space="preserve"> motorom, ktorého zdvihový objem valcov </w:t>
      </w:r>
      <w:r w:rsidRPr="00AD61BF" w:rsidR="003F5E6B">
        <w:rPr>
          <w:rFonts w:ascii="Times New Roman" w:hAnsi="Times New Roman" w:cs="Times New Roman"/>
        </w:rPr>
        <w:t xml:space="preserve">motora </w:t>
      </w:r>
      <w:r w:rsidRPr="00AD61BF">
        <w:rPr>
          <w:rFonts w:ascii="Times New Roman" w:hAnsi="Times New Roman" w:cs="Times New Roman"/>
        </w:rPr>
        <w:t>nepresahuje 50 cm</w:t>
      </w:r>
      <w:r w:rsidRPr="00AD61BF">
        <w:rPr>
          <w:rFonts w:ascii="Times New Roman" w:hAnsi="Times New Roman" w:cs="Times New Roman"/>
          <w:vertAlign w:val="superscript"/>
        </w:rPr>
        <w:t>3</w:t>
      </w:r>
      <w:r w:rsidRPr="00AD61BF">
        <w:rPr>
          <w:rFonts w:ascii="Times New Roman" w:hAnsi="Times New Roman" w:cs="Times New Roman"/>
        </w:rPr>
        <w:t xml:space="preserve"> v</w:t>
      </w:r>
      <w:r w:rsidRPr="00AD61BF" w:rsidR="00236684">
        <w:rPr>
          <w:rFonts w:ascii="Times New Roman" w:hAnsi="Times New Roman" w:cs="Times New Roman"/>
        </w:rPr>
        <w:t> </w:t>
      </w:r>
      <w:r w:rsidRPr="00AD61BF">
        <w:rPr>
          <w:rFonts w:ascii="Times New Roman" w:hAnsi="Times New Roman" w:cs="Times New Roman"/>
        </w:rPr>
        <w:t>prípade spaľovacieho motora alebo ktorého najväčší  trvalý menovitý výkon nie je väčší ako 4 kW v</w:t>
      </w:r>
      <w:r w:rsidRPr="00AD61BF" w:rsidR="00236684">
        <w:rPr>
          <w:rFonts w:ascii="Times New Roman" w:hAnsi="Times New Roman" w:cs="Times New Roman"/>
        </w:rPr>
        <w:t> </w:t>
      </w:r>
      <w:r w:rsidRPr="00AD61BF">
        <w:rPr>
          <w:rFonts w:ascii="Times New Roman" w:hAnsi="Times New Roman" w:cs="Times New Roman"/>
        </w:rPr>
        <w:t>prípade elektrického  motora</w:t>
      </w:r>
      <w:r w:rsidRPr="00AD61BF" w:rsidR="002F7331">
        <w:rPr>
          <w:rFonts w:ascii="Times New Roman" w:hAnsi="Times New Roman" w:cs="Times New Roman"/>
        </w:rPr>
        <w:t>,</w:t>
      </w:r>
      <w:r w:rsidRPr="00AD61BF">
        <w:rPr>
          <w:rFonts w:ascii="Times New Roman" w:hAnsi="Times New Roman" w:cs="Times New Roman"/>
        </w:rPr>
        <w:t xml:space="preserve"> a</w:t>
      </w:r>
    </w:p>
    <w:p w:rsidR="004C1711" w:rsidRPr="00290EA1" w:rsidP="00DC442D">
      <w:pPr>
        <w:numPr>
          <w:ilvl w:val="1"/>
          <w:numId w:val="2"/>
        </w:numPr>
        <w:tabs>
          <w:tab w:val="clear" w:pos="720"/>
        </w:tabs>
        <w:ind w:hanging="357"/>
        <w:jc w:val="both"/>
        <w:rPr>
          <w:rFonts w:ascii="Times New Roman" w:hAnsi="Times New Roman" w:cs="Times New Roman"/>
        </w:rPr>
      </w:pPr>
      <w:r w:rsidRPr="00AD61BF" w:rsidR="00047D16">
        <w:rPr>
          <w:rFonts w:ascii="Times New Roman" w:hAnsi="Times New Roman" w:cs="Times New Roman"/>
        </w:rPr>
        <w:t>ak ide o trojkolesové voz</w:t>
      </w:r>
      <w:r w:rsidRPr="00AD61BF" w:rsidR="00047D16">
        <w:rPr>
          <w:rFonts w:ascii="Times New Roman" w:hAnsi="Times New Roman" w:cs="Times New Roman"/>
        </w:rPr>
        <w:t>idlo</w:t>
      </w:r>
      <w:r w:rsidRPr="00AD61BF">
        <w:rPr>
          <w:rFonts w:ascii="Times New Roman" w:hAnsi="Times New Roman" w:cs="Times New Roman"/>
        </w:rPr>
        <w:t xml:space="preserve"> motorom, ktorého zdvihový objem valcov </w:t>
      </w:r>
      <w:r w:rsidRPr="00AD61BF" w:rsidR="003F5E6B">
        <w:rPr>
          <w:rFonts w:ascii="Times New Roman" w:hAnsi="Times New Roman" w:cs="Times New Roman"/>
        </w:rPr>
        <w:t xml:space="preserve">motora </w:t>
      </w:r>
      <w:r w:rsidRPr="00AD61BF">
        <w:rPr>
          <w:rFonts w:ascii="Times New Roman" w:hAnsi="Times New Roman" w:cs="Times New Roman"/>
        </w:rPr>
        <w:t>nepresahuje 50 cm</w:t>
      </w:r>
      <w:r w:rsidRPr="00AD61BF">
        <w:rPr>
          <w:rFonts w:ascii="Times New Roman" w:hAnsi="Times New Roman" w:cs="Times New Roman"/>
          <w:vertAlign w:val="superscript"/>
        </w:rPr>
        <w:t>3</w:t>
      </w:r>
      <w:r w:rsidRPr="00AD61BF">
        <w:rPr>
          <w:rFonts w:ascii="Times New Roman" w:hAnsi="Times New Roman" w:cs="Times New Roman"/>
        </w:rPr>
        <w:t xml:space="preserve"> v</w:t>
      </w:r>
      <w:r w:rsidRPr="00AD61BF" w:rsidR="00236684">
        <w:rPr>
          <w:rFonts w:ascii="Times New Roman" w:hAnsi="Times New Roman" w:cs="Times New Roman"/>
        </w:rPr>
        <w:t> </w:t>
      </w:r>
      <w:r w:rsidRPr="00AD61BF">
        <w:rPr>
          <w:rFonts w:ascii="Times New Roman" w:hAnsi="Times New Roman" w:cs="Times New Roman"/>
        </w:rPr>
        <w:t>prípade zážihového</w:t>
      </w:r>
      <w:r w:rsidRPr="00290EA1">
        <w:rPr>
          <w:rFonts w:ascii="Times New Roman" w:hAnsi="Times New Roman" w:cs="Times New Roman"/>
        </w:rPr>
        <w:t xml:space="preserve"> motora, najväčší  či</w:t>
      </w:r>
      <w:r w:rsidRPr="00290EA1" w:rsidR="003F5E6B">
        <w:rPr>
          <w:rFonts w:ascii="Times New Roman" w:hAnsi="Times New Roman" w:cs="Times New Roman"/>
        </w:rPr>
        <w:t>stý výkon nie je väčší ako 4 kW</w:t>
      </w:r>
      <w:r w:rsidRPr="00290EA1" w:rsidR="009C6FA3">
        <w:rPr>
          <w:rFonts w:ascii="Times New Roman" w:hAnsi="Times New Roman" w:cs="Times New Roman"/>
        </w:rPr>
        <w:t xml:space="preserve">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prípade spaľovacieho motora alebo ktorého najväčší  trvalý menovitý výkon nie je väčší ako 4 kW v</w:t>
      </w:r>
      <w:r w:rsidRPr="00290EA1" w:rsidR="00236684">
        <w:rPr>
          <w:rFonts w:ascii="Times New Roman" w:hAnsi="Times New Roman" w:cs="Times New Roman"/>
        </w:rPr>
        <w:t> </w:t>
      </w:r>
      <w:r w:rsidRPr="00290EA1">
        <w:rPr>
          <w:rFonts w:ascii="Times New Roman" w:hAnsi="Times New Roman" w:cs="Times New Roman"/>
        </w:rPr>
        <w:t>prípade elekt</w:t>
      </w:r>
      <w:r w:rsidRPr="00290EA1">
        <w:rPr>
          <w:rFonts w:ascii="Times New Roman" w:hAnsi="Times New Roman" w:cs="Times New Roman"/>
        </w:rPr>
        <w:t>rického  motora</w:t>
      </w:r>
      <w:r w:rsidRPr="00290EA1" w:rsidR="002F7331">
        <w:rPr>
          <w:rFonts w:ascii="Times New Roman" w:hAnsi="Times New Roman" w:cs="Times New Roman"/>
        </w:rPr>
        <w:t>,</w:t>
      </w:r>
      <w:r w:rsidRPr="00290EA1">
        <w:rPr>
          <w:rFonts w:ascii="Times New Roman" w:hAnsi="Times New Roman" w:cs="Times New Roman"/>
        </w:rPr>
        <w:t xml:space="preserve"> a</w:t>
      </w:r>
    </w:p>
    <w:p w:rsidR="004C1711" w:rsidRPr="00290EA1" w:rsidP="00367C4A">
      <w:pPr>
        <w:numPr>
          <w:ilvl w:val="1"/>
          <w:numId w:val="86"/>
        </w:numPr>
        <w:tabs>
          <w:tab w:val="left" w:pos="360"/>
          <w:tab w:val="clear" w:pos="1440"/>
        </w:tabs>
        <w:ind w:left="360"/>
        <w:jc w:val="both"/>
        <w:rPr>
          <w:rFonts w:ascii="Times New Roman" w:hAnsi="Times New Roman" w:cs="Times New Roman"/>
        </w:rPr>
      </w:pPr>
      <w:r w:rsidRPr="00290EA1">
        <w:rPr>
          <w:rFonts w:ascii="Times New Roman" w:hAnsi="Times New Roman" w:cs="Times New Roman"/>
        </w:rPr>
        <w:t xml:space="preserve">štvorkolesové motorové vozidlá, ktorých prevádzková hmotnosť je menšia ako </w:t>
      </w:r>
      <w:smartTag w:uri="urn:schemas-microsoft-com:office:smarttags" w:element="metricconverter">
        <w:smartTagPr>
          <w:attr w:name="ProductID" w:val="350 kg"/>
        </w:smartTagPr>
        <w:r w:rsidRPr="00290EA1">
          <w:rPr>
            <w:rFonts w:ascii="Times New Roman" w:hAnsi="Times New Roman" w:cs="Times New Roman"/>
          </w:rPr>
          <w:t>350 kg</w:t>
        </w:r>
      </w:smartTag>
      <w:r w:rsidRPr="00290EA1">
        <w:rPr>
          <w:rFonts w:ascii="Times New Roman" w:hAnsi="Times New Roman" w:cs="Times New Roman"/>
        </w:rPr>
        <w:t xml:space="preserve">  bez hmotnosti batérií v</w:t>
      </w:r>
      <w:r w:rsidRPr="00290EA1" w:rsidR="00236684">
        <w:rPr>
          <w:rFonts w:ascii="Times New Roman" w:hAnsi="Times New Roman" w:cs="Times New Roman"/>
        </w:rPr>
        <w:t> </w:t>
      </w:r>
      <w:r w:rsidRPr="00290EA1">
        <w:rPr>
          <w:rFonts w:ascii="Times New Roman" w:hAnsi="Times New Roman" w:cs="Times New Roman"/>
        </w:rPr>
        <w:t xml:space="preserve">prípade elektrických  vozidiel, ktorých najväčšia konštrukčná rýchlosť nepresahuje </w:t>
      </w:r>
      <w:smartTag w:uri="urn:schemas-microsoft-com:office:smarttags" w:element="metricconverter">
        <w:smartTagPr>
          <w:attr w:name="ProductID" w:val="45 km"/>
        </w:smartTagPr>
        <w:r w:rsidRPr="00290EA1">
          <w:rPr>
            <w:rFonts w:ascii="Times New Roman" w:hAnsi="Times New Roman" w:cs="Times New Roman"/>
          </w:rPr>
          <w:t>45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a</w:t>
      </w:r>
      <w:r w:rsidRPr="00290EA1" w:rsidR="00236684">
        <w:rPr>
          <w:rFonts w:ascii="Times New Roman" w:hAnsi="Times New Roman" w:cs="Times New Roman"/>
        </w:rPr>
        <w:t> </w:t>
      </w:r>
      <w:r w:rsidRPr="00290EA1">
        <w:rPr>
          <w:rFonts w:ascii="Times New Roman" w:hAnsi="Times New Roman" w:cs="Times New Roman"/>
        </w:rPr>
        <w:t>ktorých</w:t>
      </w:r>
    </w:p>
    <w:p w:rsidR="004C1711" w:rsidRPr="00290EA1" w:rsidP="00367C4A">
      <w:pPr>
        <w:numPr>
          <w:ilvl w:val="3"/>
          <w:numId w:val="132"/>
        </w:numPr>
        <w:tabs>
          <w:tab w:val="clear" w:pos="2880"/>
        </w:tabs>
        <w:ind w:left="602" w:hanging="245"/>
        <w:jc w:val="both"/>
        <w:rPr>
          <w:rFonts w:ascii="Times New Roman" w:hAnsi="Times New Roman" w:cs="Times New Roman"/>
        </w:rPr>
      </w:pPr>
      <w:r w:rsidRPr="00290EA1">
        <w:rPr>
          <w:rFonts w:ascii="Times New Roman" w:hAnsi="Times New Roman" w:cs="Times New Roman"/>
        </w:rPr>
        <w:t xml:space="preserve">zdvihový objem </w:t>
      </w:r>
      <w:r w:rsidRPr="00290EA1" w:rsidR="003F5E6B">
        <w:rPr>
          <w:rFonts w:ascii="Times New Roman" w:hAnsi="Times New Roman" w:cs="Times New Roman"/>
        </w:rPr>
        <w:t xml:space="preserve">valcov </w:t>
      </w:r>
      <w:r w:rsidRPr="00290EA1">
        <w:rPr>
          <w:rFonts w:ascii="Times New Roman" w:hAnsi="Times New Roman" w:cs="Times New Roman"/>
        </w:rPr>
        <w:t>moto</w:t>
      </w:r>
      <w:r w:rsidRPr="00290EA1">
        <w:rPr>
          <w:rFonts w:ascii="Times New Roman" w:hAnsi="Times New Roman" w:cs="Times New Roman"/>
        </w:rPr>
        <w:t>ra nepresahuje 50 cm</w:t>
      </w:r>
      <w:r w:rsidRPr="00290EA1">
        <w:rPr>
          <w:rFonts w:ascii="Times New Roman" w:hAnsi="Times New Roman" w:cs="Times New Roman"/>
          <w:vertAlign w:val="superscript"/>
        </w:rPr>
        <w:t>3</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prípade zážihových  motorov,</w:t>
      </w:r>
    </w:p>
    <w:p w:rsidR="004C1711" w:rsidRPr="00290EA1" w:rsidP="00367C4A">
      <w:pPr>
        <w:numPr>
          <w:ilvl w:val="3"/>
          <w:numId w:val="132"/>
        </w:numPr>
        <w:tabs>
          <w:tab w:val="clear" w:pos="2880"/>
        </w:tabs>
        <w:ind w:left="589" w:hanging="232"/>
        <w:jc w:val="both"/>
        <w:rPr>
          <w:rFonts w:ascii="Times New Roman" w:hAnsi="Times New Roman" w:cs="Times New Roman"/>
        </w:rPr>
      </w:pPr>
      <w:r w:rsidRPr="00290EA1">
        <w:rPr>
          <w:rFonts w:ascii="Times New Roman" w:hAnsi="Times New Roman" w:cs="Times New Roman"/>
        </w:rPr>
        <w:t>najväčší  čistý výkon nie je väčší ako 4 kW v</w:t>
      </w:r>
      <w:r w:rsidRPr="00290EA1" w:rsidR="00236684">
        <w:rPr>
          <w:rFonts w:ascii="Times New Roman" w:hAnsi="Times New Roman" w:cs="Times New Roman"/>
        </w:rPr>
        <w:t> </w:t>
      </w:r>
      <w:r w:rsidRPr="00290EA1">
        <w:rPr>
          <w:rFonts w:ascii="Times New Roman" w:hAnsi="Times New Roman" w:cs="Times New Roman"/>
        </w:rPr>
        <w:t>prípade iných spaľovacích motorov, alebo</w:t>
      </w:r>
    </w:p>
    <w:p w:rsidR="004C1711" w:rsidRPr="00290EA1" w:rsidP="00367C4A">
      <w:pPr>
        <w:numPr>
          <w:ilvl w:val="3"/>
          <w:numId w:val="132"/>
        </w:numPr>
        <w:tabs>
          <w:tab w:val="clear" w:pos="2880"/>
        </w:tabs>
        <w:ind w:left="602" w:hanging="245"/>
        <w:jc w:val="both"/>
        <w:rPr>
          <w:rFonts w:ascii="Times New Roman" w:hAnsi="Times New Roman" w:cs="Times New Roman"/>
        </w:rPr>
      </w:pPr>
      <w:r w:rsidRPr="00290EA1">
        <w:rPr>
          <w:rFonts w:ascii="Times New Roman" w:hAnsi="Times New Roman" w:cs="Times New Roman"/>
        </w:rPr>
        <w:t>najväčší  trvalý menovitý výkon nie je väčší ako 4 kW v</w:t>
      </w:r>
      <w:r w:rsidRPr="00290EA1" w:rsidR="00236684">
        <w:rPr>
          <w:rFonts w:ascii="Times New Roman" w:hAnsi="Times New Roman" w:cs="Times New Roman"/>
        </w:rPr>
        <w:t> </w:t>
      </w:r>
      <w:r w:rsidRPr="00290EA1">
        <w:rPr>
          <w:rFonts w:ascii="Times New Roman" w:hAnsi="Times New Roman" w:cs="Times New Roman"/>
        </w:rPr>
        <w:t>prípade elektrického motora.</w:t>
      </w:r>
    </w:p>
    <w:p w:rsidR="004C1711" w:rsidRPr="00290EA1" w:rsidP="004C1711">
      <w:pPr>
        <w:tabs>
          <w:tab w:val="left" w:pos="720"/>
        </w:tabs>
        <w:autoSpaceDE/>
        <w:autoSpaceDN/>
        <w:jc w:val="both"/>
        <w:rPr>
          <w:rFonts w:ascii="Times New Roman" w:hAnsi="Times New Roman" w:cs="Times New Roman"/>
        </w:rPr>
      </w:pPr>
    </w:p>
    <w:p w:rsidR="004C1711"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podskupiny motorových vozid</w:t>
      </w:r>
      <w:r w:rsidRPr="00290EA1">
        <w:rPr>
          <w:rFonts w:ascii="Times New Roman" w:hAnsi="Times New Roman" w:cs="Times New Roman"/>
        </w:rPr>
        <w:t>iel A1 patria motorové vozidlá skupiny A</w:t>
      </w:r>
      <w:r w:rsidRPr="00290EA1" w:rsidR="00236684">
        <w:rPr>
          <w:rFonts w:ascii="Times New Roman" w:hAnsi="Times New Roman" w:cs="Times New Roman"/>
        </w:rPr>
        <w:t> </w:t>
      </w:r>
      <w:r w:rsidRPr="00290EA1">
        <w:rPr>
          <w:rFonts w:ascii="Times New Roman" w:hAnsi="Times New Roman" w:cs="Times New Roman"/>
        </w:rPr>
        <w:t>s</w:t>
      </w:r>
      <w:r w:rsidRPr="00290EA1" w:rsidR="00236684">
        <w:rPr>
          <w:rFonts w:ascii="Times New Roman" w:hAnsi="Times New Roman" w:cs="Times New Roman"/>
        </w:rPr>
        <w:t> </w:t>
      </w:r>
      <w:r w:rsidRPr="00290EA1">
        <w:rPr>
          <w:rFonts w:ascii="Times New Roman" w:hAnsi="Times New Roman" w:cs="Times New Roman"/>
        </w:rPr>
        <w:t xml:space="preserve">najväčšou konštrukčnou rýchlosťou vyššou ako </w:t>
      </w:r>
      <w:smartTag w:uri="urn:schemas-microsoft-com:office:smarttags" w:element="metricconverter">
        <w:smartTagPr>
          <w:attr w:name="ProductID" w:val="45 km"/>
        </w:smartTagPr>
        <w:r w:rsidRPr="00290EA1">
          <w:rPr>
            <w:rFonts w:ascii="Times New Roman" w:hAnsi="Times New Roman" w:cs="Times New Roman"/>
          </w:rPr>
          <w:t>45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ktorých zdvihový objem valcov motora nepresahuje 125 cm</w:t>
      </w:r>
      <w:r w:rsidRPr="00290EA1">
        <w:rPr>
          <w:rFonts w:ascii="Times New Roman" w:hAnsi="Times New Roman" w:cs="Times New Roman"/>
          <w:vertAlign w:val="superscript"/>
        </w:rPr>
        <w:t xml:space="preserve">3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výkon nie je väčší ako 11 kW.</w:t>
      </w:r>
    </w:p>
    <w:p w:rsidR="00C0648C" w:rsidRPr="00290EA1" w:rsidP="00285274">
      <w:pPr>
        <w:autoSpaceDE/>
        <w:autoSpaceDN/>
        <w:jc w:val="both"/>
        <w:rPr>
          <w:rFonts w:ascii="Times New Roman" w:hAnsi="Times New Roman" w:cs="Times New Roman"/>
        </w:rPr>
      </w:pPr>
    </w:p>
    <w:p w:rsidR="00285274"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skupiny motorových vozidiel A</w:t>
      </w:r>
      <w:r w:rsidRPr="00290EA1" w:rsidR="00236684">
        <w:rPr>
          <w:rFonts w:ascii="Times New Roman" w:hAnsi="Times New Roman" w:cs="Times New Roman"/>
        </w:rPr>
        <w:t> </w:t>
      </w:r>
      <w:r w:rsidRPr="00290EA1">
        <w:rPr>
          <w:rFonts w:ascii="Times New Roman" w:hAnsi="Times New Roman" w:cs="Times New Roman"/>
        </w:rPr>
        <w:t>patria dvojkolesové motorové vozid</w:t>
      </w:r>
      <w:r w:rsidRPr="00290EA1">
        <w:rPr>
          <w:rFonts w:ascii="Times New Roman" w:hAnsi="Times New Roman" w:cs="Times New Roman"/>
        </w:rPr>
        <w:t>lá bez postranného vozíka alebo s</w:t>
      </w:r>
      <w:r w:rsidRPr="00290EA1" w:rsidR="00236684">
        <w:rPr>
          <w:rFonts w:ascii="Times New Roman" w:hAnsi="Times New Roman" w:cs="Times New Roman"/>
        </w:rPr>
        <w:t> </w:t>
      </w:r>
      <w:r w:rsidRPr="00290EA1">
        <w:rPr>
          <w:rFonts w:ascii="Times New Roman" w:hAnsi="Times New Roman" w:cs="Times New Roman"/>
        </w:rPr>
        <w:t xml:space="preserve">postranným vozíkom vybavené motorom, ktorých najväčšia konštrukčná rýchlosť je viac ako </w:t>
      </w:r>
      <w:smartTag w:uri="urn:schemas-microsoft-com:office:smarttags" w:element="metricconverter">
        <w:smartTagPr>
          <w:attr w:name="ProductID" w:val="45 km"/>
        </w:smartTagPr>
        <w:r w:rsidRPr="00290EA1">
          <w:rPr>
            <w:rFonts w:ascii="Times New Roman" w:hAnsi="Times New Roman" w:cs="Times New Roman"/>
          </w:rPr>
          <w:t>45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xml:space="preserve"> alebo ktorých zdvihový objem valcov motora je väčší ako 50 cm</w:t>
      </w:r>
      <w:r w:rsidRPr="00290EA1">
        <w:rPr>
          <w:rFonts w:ascii="Times New Roman" w:hAnsi="Times New Roman" w:cs="Times New Roman"/>
          <w:vertAlign w:val="superscript"/>
        </w:rPr>
        <w:t>3</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 xml:space="preserve">prípade spaľovacieho motora. </w:t>
      </w:r>
    </w:p>
    <w:p w:rsidR="009C6FA3" w:rsidRPr="00290EA1" w:rsidP="004C1711">
      <w:pPr>
        <w:autoSpaceDE/>
        <w:autoSpaceDN/>
        <w:jc w:val="both"/>
        <w:rPr>
          <w:rFonts w:ascii="Times New Roman" w:hAnsi="Times New Roman" w:cs="Times New Roman"/>
        </w:rPr>
      </w:pPr>
    </w:p>
    <w:p w:rsidR="004C1711"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podskupiny motorových voz</w:t>
      </w:r>
      <w:r w:rsidRPr="00290EA1">
        <w:rPr>
          <w:rFonts w:ascii="Times New Roman" w:hAnsi="Times New Roman" w:cs="Times New Roman"/>
        </w:rPr>
        <w:t>idiel B1 patria</w:t>
      </w:r>
    </w:p>
    <w:p w:rsidR="004C1711" w:rsidRPr="00290EA1" w:rsidP="00596EC3">
      <w:pPr>
        <w:ind w:left="360" w:hanging="360"/>
        <w:jc w:val="both"/>
        <w:rPr>
          <w:rFonts w:ascii="Times New Roman" w:hAnsi="Times New Roman" w:cs="Times New Roman"/>
        </w:rPr>
      </w:pPr>
      <w:r w:rsidRPr="00290EA1">
        <w:rPr>
          <w:rFonts w:ascii="Times New Roman" w:hAnsi="Times New Roman" w:cs="Times New Roman"/>
        </w:rPr>
        <w:t>a) motorové vozidlá s</w:t>
      </w:r>
      <w:r w:rsidRPr="00290EA1" w:rsidR="00236684">
        <w:rPr>
          <w:rFonts w:ascii="Times New Roman" w:hAnsi="Times New Roman" w:cs="Times New Roman"/>
        </w:rPr>
        <w:t> </w:t>
      </w:r>
      <w:r w:rsidRPr="00290EA1">
        <w:rPr>
          <w:rFonts w:ascii="Times New Roman" w:hAnsi="Times New Roman" w:cs="Times New Roman"/>
        </w:rPr>
        <w:t>tromi symetricky usporiadanými kolesami, ktorých zdvihový objem valcov motora je väčší ako 50 cm</w:t>
      </w:r>
      <w:r w:rsidRPr="00290EA1">
        <w:rPr>
          <w:rFonts w:ascii="Times New Roman" w:hAnsi="Times New Roman" w:cs="Times New Roman"/>
          <w:vertAlign w:val="superscript"/>
        </w:rPr>
        <w:t>3</w:t>
      </w:r>
      <w:r w:rsidRPr="00290EA1">
        <w:rPr>
          <w:rFonts w:ascii="Times New Roman" w:hAnsi="Times New Roman" w:cs="Times New Roman"/>
        </w:rPr>
        <w:t xml:space="preserve"> v</w:t>
      </w:r>
      <w:r w:rsidRPr="00290EA1" w:rsidR="00236684">
        <w:rPr>
          <w:rFonts w:ascii="Times New Roman" w:hAnsi="Times New Roman" w:cs="Times New Roman"/>
        </w:rPr>
        <w:t> </w:t>
      </w:r>
      <w:r w:rsidRPr="00290EA1">
        <w:rPr>
          <w:rFonts w:ascii="Times New Roman" w:hAnsi="Times New Roman" w:cs="Times New Roman"/>
        </w:rPr>
        <w:t xml:space="preserve">prípade spaľovacieho motora alebo ktorých najväčšia konštrukčná rýchlosť je vyššia ako </w:t>
      </w:r>
      <w:smartTag w:uri="urn:schemas-microsoft-com:office:smarttags" w:element="metricconverter">
        <w:smartTagPr>
          <w:attr w:name="ProductID" w:val="45 km"/>
        </w:smartTagPr>
        <w:r w:rsidRPr="00290EA1">
          <w:rPr>
            <w:rFonts w:ascii="Times New Roman" w:hAnsi="Times New Roman" w:cs="Times New Roman"/>
          </w:rPr>
          <w:t>45 km</w:t>
        </w:r>
      </w:smartTag>
      <w:r w:rsidRPr="00290EA1">
        <w:rPr>
          <w:rFonts w:ascii="Times New Roman" w:hAnsi="Times New Roman" w:cs="Times New Roman"/>
        </w:rPr>
        <w:t>.h</w:t>
      </w:r>
      <w:r w:rsidRPr="00290EA1">
        <w:rPr>
          <w:rFonts w:ascii="Times New Roman" w:hAnsi="Times New Roman" w:cs="Times New Roman"/>
          <w:vertAlign w:val="superscript"/>
        </w:rPr>
        <w:t>-</w:t>
      </w:r>
      <w:smartTag w:uri="urn:schemas-microsoft-com:office:smarttags" w:element="metricconverter">
        <w:smartTagPr>
          <w:attr w:name="ProductID" w:val="1, a"/>
        </w:smartTagPr>
        <w:r w:rsidRPr="00290EA1">
          <w:rPr>
            <w:rFonts w:ascii="Times New Roman" w:hAnsi="Times New Roman" w:cs="Times New Roman"/>
            <w:vertAlign w:val="superscript"/>
          </w:rPr>
          <w:t>1</w:t>
        </w:r>
        <w:r w:rsidRPr="00290EA1" w:rsidR="002F7331">
          <w:rPr>
            <w:rFonts w:ascii="Times New Roman" w:hAnsi="Times New Roman" w:cs="Times New Roman"/>
          </w:rPr>
          <w:t xml:space="preserve">, </w:t>
        </w:r>
        <w:r w:rsidRPr="00290EA1">
          <w:rPr>
            <w:rFonts w:ascii="Times New Roman" w:hAnsi="Times New Roman" w:cs="Times New Roman"/>
          </w:rPr>
          <w:t>a</w:t>
        </w:r>
      </w:smartTag>
    </w:p>
    <w:p w:rsidR="004C1711" w:rsidRPr="00290EA1" w:rsidP="004C1711">
      <w:pPr>
        <w:jc w:val="both"/>
        <w:rPr>
          <w:rFonts w:ascii="Times New Roman" w:hAnsi="Times New Roman" w:cs="Times New Roman"/>
        </w:rPr>
      </w:pPr>
      <w:r w:rsidRPr="00290EA1">
        <w:rPr>
          <w:rFonts w:ascii="Times New Roman" w:hAnsi="Times New Roman" w:cs="Times New Roman"/>
        </w:rPr>
        <w:t>b) motorové vozidl</w:t>
      </w:r>
      <w:r w:rsidRPr="00290EA1">
        <w:rPr>
          <w:rFonts w:ascii="Times New Roman" w:hAnsi="Times New Roman" w:cs="Times New Roman"/>
        </w:rPr>
        <w:t xml:space="preserve">á so štyrmi kolesami, ktorých </w:t>
      </w:r>
    </w:p>
    <w:p w:rsidR="00DC442D" w:rsidRPr="00290EA1" w:rsidP="00B974BF">
      <w:pPr>
        <w:numPr>
          <w:ilvl w:val="0"/>
          <w:numId w:val="164"/>
        </w:numPr>
        <w:tabs>
          <w:tab w:val="clear" w:pos="180"/>
        </w:tabs>
        <w:ind w:left="540"/>
        <w:jc w:val="both"/>
        <w:rPr>
          <w:rFonts w:ascii="Times New Roman" w:hAnsi="Times New Roman" w:cs="Times New Roman"/>
        </w:rPr>
      </w:pPr>
      <w:r w:rsidRPr="00290EA1">
        <w:rPr>
          <w:rFonts w:ascii="Times New Roman" w:hAnsi="Times New Roman" w:cs="Times New Roman"/>
        </w:rPr>
        <w:t xml:space="preserve">prevádzková hmotnosť je </w:t>
      </w:r>
      <w:smartTag w:uri="urn:schemas-microsoft-com:office:smarttags" w:element="metricconverter">
        <w:smartTagPr>
          <w:attr w:name="ProductID" w:val="350 kg"/>
        </w:smartTagPr>
        <w:r w:rsidRPr="00290EA1">
          <w:rPr>
            <w:rFonts w:ascii="Times New Roman" w:hAnsi="Times New Roman" w:cs="Times New Roman"/>
          </w:rPr>
          <w:t>350 kg</w:t>
        </w:r>
      </w:smartTag>
      <w:r w:rsidRPr="00290EA1">
        <w:rPr>
          <w:rFonts w:ascii="Times New Roman" w:hAnsi="Times New Roman" w:cs="Times New Roman"/>
        </w:rPr>
        <w:t xml:space="preserve"> až </w:t>
      </w:r>
      <w:smartTag w:uri="urn:schemas-microsoft-com:office:smarttags" w:element="metricconverter">
        <w:smartTagPr>
          <w:attr w:name="ProductID" w:val="550 kg"/>
        </w:smartTagPr>
        <w:r w:rsidRPr="00290EA1">
          <w:rPr>
            <w:rFonts w:ascii="Times New Roman" w:hAnsi="Times New Roman" w:cs="Times New Roman"/>
          </w:rPr>
          <w:t>550 kg</w:t>
        </w:r>
      </w:smartTag>
      <w:r w:rsidRPr="00290EA1">
        <w:rPr>
          <w:rFonts w:ascii="Times New Roman" w:hAnsi="Times New Roman" w:cs="Times New Roman"/>
        </w:rPr>
        <w:t xml:space="preserve"> bez hmotnosti batérií v prípade elektrických vozidiel</w:t>
      </w:r>
    </w:p>
    <w:p w:rsidR="004C1711" w:rsidRPr="00290EA1" w:rsidP="00B974BF">
      <w:pPr>
        <w:numPr>
          <w:ilvl w:val="0"/>
          <w:numId w:val="164"/>
        </w:numPr>
        <w:tabs>
          <w:tab w:val="clear" w:pos="180"/>
        </w:tabs>
        <w:ind w:left="540"/>
        <w:jc w:val="both"/>
        <w:rPr>
          <w:rFonts w:ascii="Times New Roman" w:hAnsi="Times New Roman" w:cs="Times New Roman"/>
        </w:rPr>
      </w:pPr>
      <w:r w:rsidRPr="00290EA1">
        <w:rPr>
          <w:rFonts w:ascii="Times New Roman" w:hAnsi="Times New Roman" w:cs="Times New Roman"/>
        </w:rPr>
        <w:t xml:space="preserve">najväčšia konštrukčná rýchlosť presahuje </w:t>
      </w:r>
      <w:smartTag w:uri="urn:schemas-microsoft-com:office:smarttags" w:element="metricconverter">
        <w:smartTagPr>
          <w:attr w:name="ProductID" w:val="45 km"/>
        </w:smartTagPr>
        <w:r w:rsidRPr="00290EA1">
          <w:rPr>
            <w:rFonts w:ascii="Times New Roman" w:hAnsi="Times New Roman" w:cs="Times New Roman"/>
          </w:rPr>
          <w:t>45 km</w:t>
        </w:r>
      </w:smartTag>
      <w:r w:rsidRPr="00290EA1">
        <w:rPr>
          <w:rFonts w:ascii="Times New Roman" w:hAnsi="Times New Roman" w:cs="Times New Roman"/>
        </w:rPr>
        <w:t>.h</w:t>
      </w:r>
      <w:r w:rsidRPr="00290EA1">
        <w:rPr>
          <w:rFonts w:ascii="Times New Roman" w:hAnsi="Times New Roman" w:cs="Times New Roman"/>
          <w:vertAlign w:val="superscript"/>
        </w:rPr>
        <w:t>-1</w:t>
      </w:r>
      <w:r w:rsidRPr="00290EA1">
        <w:rPr>
          <w:rFonts w:ascii="Times New Roman" w:hAnsi="Times New Roman" w:cs="Times New Roman"/>
        </w:rPr>
        <w:t xml:space="preserve">, </w:t>
      </w:r>
    </w:p>
    <w:p w:rsidR="004C1711" w:rsidRPr="00290EA1" w:rsidP="00B974BF">
      <w:pPr>
        <w:numPr>
          <w:ilvl w:val="0"/>
          <w:numId w:val="164"/>
        </w:numPr>
        <w:tabs>
          <w:tab w:val="clear" w:pos="180"/>
        </w:tabs>
        <w:ind w:left="540"/>
        <w:jc w:val="both"/>
        <w:rPr>
          <w:rFonts w:ascii="Times New Roman" w:hAnsi="Times New Roman" w:cs="Times New Roman"/>
        </w:rPr>
      </w:pPr>
      <w:r w:rsidRPr="00290EA1">
        <w:rPr>
          <w:rFonts w:ascii="Times New Roman" w:hAnsi="Times New Roman" w:cs="Times New Roman"/>
        </w:rPr>
        <w:t xml:space="preserve">zdvihový objem valcov </w:t>
      </w:r>
      <w:r w:rsidRPr="00290EA1" w:rsidR="003F5E6B">
        <w:rPr>
          <w:rFonts w:ascii="Times New Roman" w:hAnsi="Times New Roman" w:cs="Times New Roman"/>
        </w:rPr>
        <w:t xml:space="preserve">motora </w:t>
      </w:r>
      <w:r w:rsidRPr="00290EA1">
        <w:rPr>
          <w:rFonts w:ascii="Times New Roman" w:hAnsi="Times New Roman" w:cs="Times New Roman"/>
        </w:rPr>
        <w:t>presahuje 50 cm</w:t>
      </w:r>
      <w:r w:rsidRPr="00290EA1">
        <w:rPr>
          <w:rFonts w:ascii="Times New Roman" w:hAnsi="Times New Roman" w:cs="Times New Roman"/>
          <w:vertAlign w:val="superscript"/>
        </w:rPr>
        <w:t xml:space="preserve">3 </w:t>
      </w:r>
      <w:r w:rsidRPr="00290EA1">
        <w:rPr>
          <w:rFonts w:ascii="Times New Roman" w:hAnsi="Times New Roman" w:cs="Times New Roman"/>
        </w:rPr>
        <w:t>v</w:t>
      </w:r>
      <w:r w:rsidRPr="00290EA1" w:rsidR="00236684">
        <w:rPr>
          <w:rFonts w:ascii="Times New Roman" w:hAnsi="Times New Roman" w:cs="Times New Roman"/>
        </w:rPr>
        <w:t> </w:t>
      </w:r>
      <w:r w:rsidRPr="00290EA1">
        <w:rPr>
          <w:rFonts w:ascii="Times New Roman" w:hAnsi="Times New Roman" w:cs="Times New Roman"/>
        </w:rPr>
        <w:t>prípade zážihových motorov, najväčší  čistý výkon je väčší ako 4 kW v</w:t>
      </w:r>
      <w:r w:rsidRPr="00290EA1" w:rsidR="00236684">
        <w:rPr>
          <w:rFonts w:ascii="Times New Roman" w:hAnsi="Times New Roman" w:cs="Times New Roman"/>
        </w:rPr>
        <w:t> </w:t>
      </w:r>
      <w:r w:rsidRPr="00290EA1">
        <w:rPr>
          <w:rFonts w:ascii="Times New Roman" w:hAnsi="Times New Roman" w:cs="Times New Roman"/>
        </w:rPr>
        <w:t>pr</w:t>
      </w:r>
      <w:r w:rsidRPr="00290EA1" w:rsidR="008B6095">
        <w:rPr>
          <w:rFonts w:ascii="Times New Roman" w:hAnsi="Times New Roman" w:cs="Times New Roman"/>
        </w:rPr>
        <w:t>ípade iných spaľovacích motorov</w:t>
      </w:r>
      <w:r w:rsidRPr="00290EA1">
        <w:rPr>
          <w:rFonts w:ascii="Times New Roman" w:hAnsi="Times New Roman" w:cs="Times New Roman"/>
        </w:rPr>
        <w:t xml:space="preserve"> alebo ktorých najväčší  trvalý menovitý výkon je 4 kW až 15 kW v</w:t>
      </w:r>
      <w:r w:rsidRPr="00290EA1" w:rsidR="00236684">
        <w:rPr>
          <w:rFonts w:ascii="Times New Roman" w:hAnsi="Times New Roman" w:cs="Times New Roman"/>
        </w:rPr>
        <w:t> </w:t>
      </w:r>
      <w:r w:rsidRPr="00290EA1">
        <w:rPr>
          <w:rFonts w:ascii="Times New Roman" w:hAnsi="Times New Roman" w:cs="Times New Roman"/>
        </w:rPr>
        <w:t>prípade elektrického motora.</w:t>
      </w:r>
    </w:p>
    <w:p w:rsidR="004C1711" w:rsidRPr="00290EA1" w:rsidP="004C1711">
      <w:pPr>
        <w:ind w:left="616" w:hanging="616"/>
        <w:jc w:val="both"/>
        <w:rPr>
          <w:rFonts w:ascii="Times New Roman" w:hAnsi="Times New Roman" w:cs="Times New Roman"/>
        </w:rPr>
      </w:pPr>
    </w:p>
    <w:p w:rsidR="004C1711" w:rsidRPr="00290EA1" w:rsidP="00367C4A">
      <w:pPr>
        <w:numPr>
          <w:ilvl w:val="0"/>
          <w:numId w:val="134"/>
        </w:numPr>
        <w:tabs>
          <w:tab w:val="left" w:pos="720"/>
          <w:tab w:val="left" w:pos="1635"/>
        </w:tabs>
        <w:autoSpaceDE/>
        <w:autoSpaceDN/>
        <w:ind w:hanging="1275"/>
        <w:jc w:val="both"/>
        <w:rPr>
          <w:rFonts w:ascii="Times New Roman" w:hAnsi="Times New Roman" w:cs="Times New Roman"/>
        </w:rPr>
      </w:pPr>
      <w:r w:rsidRPr="00290EA1">
        <w:rPr>
          <w:rFonts w:ascii="Times New Roman" w:hAnsi="Times New Roman" w:cs="Times New Roman"/>
        </w:rPr>
        <w:t>Do skupiny motorových vozidiel B patria</w:t>
      </w:r>
    </w:p>
    <w:p w:rsidR="004C1711" w:rsidRPr="00290EA1" w:rsidP="00367C4A">
      <w:pPr>
        <w:numPr>
          <w:ilvl w:val="0"/>
          <w:numId w:val="90"/>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motorové vozidlá okrem vozidiel skupiny A</w:t>
      </w:r>
      <w:r w:rsidRPr="00290EA1" w:rsidR="00236684">
        <w:rPr>
          <w:rFonts w:ascii="Times New Roman" w:hAnsi="Times New Roman" w:cs="Times New Roman"/>
        </w:rPr>
        <w:t>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 xml:space="preserve">T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 xml:space="preserve">podskupiny A1, ktorých najväčšia prípustná celková hmotnosť nepresahuje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ktoré nemajú okrem miesta pre vodiča viac ako osem miest na sedenie; k</w:t>
      </w:r>
      <w:r w:rsidRPr="00290EA1" w:rsidR="00236684">
        <w:rPr>
          <w:rFonts w:ascii="Times New Roman" w:hAnsi="Times New Roman" w:cs="Times New Roman"/>
        </w:rPr>
        <w:t> </w:t>
      </w:r>
      <w:r w:rsidRPr="00290EA1">
        <w:rPr>
          <w:rFonts w:ascii="Times New Roman" w:hAnsi="Times New Roman" w:cs="Times New Roman"/>
        </w:rPr>
        <w:t>motorovému vozidlu tejto skupiny smie byť pripojené prípojné vozidlo s</w:t>
      </w:r>
      <w:r w:rsidRPr="00290EA1" w:rsidR="00236684">
        <w:rPr>
          <w:rFonts w:ascii="Times New Roman" w:hAnsi="Times New Roman" w:cs="Times New Roman"/>
        </w:rPr>
        <w:t> </w:t>
      </w:r>
      <w:r w:rsidRPr="00290EA1">
        <w:rPr>
          <w:rFonts w:ascii="Times New Roman" w:hAnsi="Times New Roman" w:cs="Times New Roman"/>
        </w:rPr>
        <w:t xml:space="preserve">najväčšou prípustnou </w:t>
      </w:r>
      <w:r w:rsidR="00EC3139">
        <w:rPr>
          <w:rFonts w:ascii="Times New Roman" w:hAnsi="Times New Roman" w:cs="Times New Roman"/>
        </w:rPr>
        <w:t>celkovou</w:t>
      </w:r>
      <w:r w:rsidR="00EC3139">
        <w:rPr>
          <w:rFonts w:ascii="Times New Roman" w:hAnsi="Times New Roman" w:cs="Times New Roman"/>
        </w:rPr>
        <w:t xml:space="preserve"> </w:t>
      </w:r>
      <w:r w:rsidRPr="00290EA1">
        <w:rPr>
          <w:rFonts w:ascii="Times New Roman" w:hAnsi="Times New Roman" w:cs="Times New Roman"/>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w:t>
      </w:r>
    </w:p>
    <w:p w:rsidR="004C1711" w:rsidRPr="00290EA1" w:rsidP="00367C4A">
      <w:pPr>
        <w:numPr>
          <w:ilvl w:val="0"/>
          <w:numId w:val="90"/>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jazdné súpravy zložené z</w:t>
      </w:r>
      <w:r w:rsidRPr="00290EA1" w:rsidR="00236684">
        <w:rPr>
          <w:rFonts w:ascii="Times New Roman" w:hAnsi="Times New Roman" w:cs="Times New Roman"/>
        </w:rPr>
        <w:t> </w:t>
      </w:r>
      <w:r w:rsidRPr="00290EA1">
        <w:rPr>
          <w:rFonts w:ascii="Times New Roman" w:hAnsi="Times New Roman" w:cs="Times New Roman"/>
        </w:rPr>
        <w:t>ťažného vozidla skupiny B a</w:t>
      </w:r>
      <w:r w:rsidRPr="00290EA1" w:rsidR="00236684">
        <w:rPr>
          <w:rFonts w:ascii="Times New Roman" w:hAnsi="Times New Roman" w:cs="Times New Roman"/>
        </w:rPr>
        <w:t> </w:t>
      </w:r>
      <w:r w:rsidRPr="00290EA1">
        <w:rPr>
          <w:rFonts w:ascii="Times New Roman" w:hAnsi="Times New Roman" w:cs="Times New Roman"/>
        </w:rPr>
        <w:t xml:space="preserve">prípojného vozidla, ak najväčšia prípustná hmotnosť jazdnej súpravy nepresahuje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najväčšia prípustná</w:t>
      </w:r>
      <w:r w:rsidR="00EC3139">
        <w:rPr>
          <w:rFonts w:ascii="Times New Roman" w:hAnsi="Times New Roman" w:cs="Times New Roman"/>
        </w:rPr>
        <w:t xml:space="preserve"> celková</w:t>
      </w:r>
      <w:r w:rsidRPr="00290EA1">
        <w:rPr>
          <w:rFonts w:ascii="Times New Roman" w:hAnsi="Times New Roman" w:cs="Times New Roman"/>
        </w:rPr>
        <w:t xml:space="preserve"> hmotnosť prípojného vozidla nepresahuje prevádzkovú hmotnosť ťažného vozidla. </w:t>
      </w:r>
    </w:p>
    <w:p w:rsidR="004C1711" w:rsidRPr="00290EA1" w:rsidP="004C1711">
      <w:pPr>
        <w:tabs>
          <w:tab w:val="left" w:pos="720"/>
        </w:tabs>
        <w:autoSpaceDE/>
        <w:autoSpaceDN/>
        <w:jc w:val="both"/>
        <w:rPr>
          <w:rFonts w:ascii="Times New Roman" w:hAnsi="Times New Roman" w:cs="Times New Roman"/>
        </w:rPr>
      </w:pPr>
    </w:p>
    <w:p w:rsidR="00285274"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skupiny motorových vozidiel B+E patria jazdné súpravy zložené z</w:t>
      </w:r>
      <w:r w:rsidRPr="00290EA1" w:rsidR="00236684">
        <w:rPr>
          <w:rFonts w:ascii="Times New Roman" w:hAnsi="Times New Roman" w:cs="Times New Roman"/>
        </w:rPr>
        <w:t> </w:t>
      </w:r>
      <w:r w:rsidRPr="00290EA1">
        <w:rPr>
          <w:rFonts w:ascii="Times New Roman" w:hAnsi="Times New Roman" w:cs="Times New Roman"/>
        </w:rPr>
        <w:t>motorového vozidla skupiny B a</w:t>
      </w:r>
      <w:r w:rsidRPr="00290EA1" w:rsidR="00236684">
        <w:rPr>
          <w:rFonts w:ascii="Times New Roman" w:hAnsi="Times New Roman" w:cs="Times New Roman"/>
        </w:rPr>
        <w:t> </w:t>
      </w:r>
      <w:r w:rsidRPr="00290EA1">
        <w:rPr>
          <w:rFonts w:ascii="Times New Roman" w:hAnsi="Times New Roman" w:cs="Times New Roman"/>
        </w:rPr>
        <w:t>prípojného vozidla, ak nejde o</w:t>
      </w:r>
      <w:r w:rsidRPr="00290EA1" w:rsidR="00236684">
        <w:rPr>
          <w:rFonts w:ascii="Times New Roman" w:hAnsi="Times New Roman" w:cs="Times New Roman"/>
        </w:rPr>
        <w:t> </w:t>
      </w:r>
      <w:r w:rsidRPr="00290EA1">
        <w:rPr>
          <w:rFonts w:ascii="Times New Roman" w:hAnsi="Times New Roman" w:cs="Times New Roman"/>
        </w:rPr>
        <w:t xml:space="preserve">jazdnú súpravu podľa odseku 6 písm. b). </w:t>
      </w:r>
    </w:p>
    <w:p w:rsidR="004C1711" w:rsidRPr="00290EA1" w:rsidP="004C1711">
      <w:pPr>
        <w:tabs>
          <w:tab w:val="left" w:pos="720"/>
        </w:tabs>
        <w:autoSpaceDE/>
        <w:autoSpaceDN/>
        <w:jc w:val="both"/>
        <w:rPr>
          <w:rFonts w:ascii="Times New Roman" w:hAnsi="Times New Roman" w:cs="Times New Roman"/>
        </w:rPr>
      </w:pPr>
    </w:p>
    <w:p w:rsidR="00285274"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 xml:space="preserve">Do podskupiny motorových vozidiel C1 patria motorové </w:t>
      </w:r>
      <w:r w:rsidRPr="00290EA1">
        <w:rPr>
          <w:rFonts w:ascii="Times New Roman" w:hAnsi="Times New Roman" w:cs="Times New Roman"/>
        </w:rPr>
        <w:t>vozidlá okrem vozidiel skupiny D a</w:t>
      </w:r>
      <w:r w:rsidRPr="00290EA1" w:rsidR="00236684">
        <w:rPr>
          <w:rFonts w:ascii="Times New Roman" w:hAnsi="Times New Roman" w:cs="Times New Roman"/>
        </w:rPr>
        <w:t> </w:t>
      </w:r>
      <w:r w:rsidRPr="00290EA1">
        <w:rPr>
          <w:rFonts w:ascii="Times New Roman" w:hAnsi="Times New Roman" w:cs="Times New Roman"/>
        </w:rPr>
        <w:t>T a</w:t>
      </w:r>
      <w:r w:rsidRPr="00290EA1" w:rsidR="00236684">
        <w:rPr>
          <w:rFonts w:ascii="Times New Roman" w:hAnsi="Times New Roman" w:cs="Times New Roman"/>
        </w:rPr>
        <w:t> </w:t>
      </w:r>
      <w:r w:rsidRPr="00290EA1">
        <w:rPr>
          <w:rFonts w:ascii="Times New Roman" w:hAnsi="Times New Roman" w:cs="Times New Roman"/>
        </w:rPr>
        <w:t xml:space="preserve">podskupiny D1, ktorých najväčšia prípustná celková hmotnosť je </w:t>
      </w:r>
      <w:smartTag w:uri="urn:schemas-microsoft-com:office:smarttags" w:element="metricconverter">
        <w:smartTagPr>
          <w:attr w:name="ProductID" w:val="3 500 kg"/>
        </w:smartTagPr>
        <w:r w:rsidRPr="00290EA1">
          <w:rPr>
            <w:rFonts w:ascii="Times New Roman" w:hAnsi="Times New Roman" w:cs="Times New Roman"/>
          </w:rPr>
          <w:t>3 500 kg</w:t>
        </w:r>
      </w:smartTag>
      <w:r w:rsidRPr="00290EA1">
        <w:rPr>
          <w:rFonts w:ascii="Times New Roman" w:hAnsi="Times New Roman" w:cs="Times New Roman"/>
        </w:rPr>
        <w:t xml:space="preserve"> až </w:t>
      </w:r>
      <w:smartTag w:uri="urn:schemas-microsoft-com:office:smarttags" w:element="metricconverter">
        <w:smartTagPr>
          <w:attr w:name="ProductID" w:val="7 500 kg"/>
        </w:smartTagPr>
        <w:r w:rsidRPr="00290EA1">
          <w:rPr>
            <w:rFonts w:ascii="Times New Roman" w:hAnsi="Times New Roman" w:cs="Times New Roman"/>
          </w:rPr>
          <w:t>7 500 kg</w:t>
        </w:r>
      </w:smartTag>
      <w:r w:rsidRPr="00290EA1">
        <w:rPr>
          <w:rFonts w:ascii="Times New Roman" w:hAnsi="Times New Roman" w:cs="Times New Roman"/>
        </w:rPr>
        <w:t>; k</w:t>
      </w:r>
      <w:r w:rsidRPr="00290EA1" w:rsidR="00236684">
        <w:rPr>
          <w:rFonts w:ascii="Times New Roman" w:hAnsi="Times New Roman" w:cs="Times New Roman"/>
        </w:rPr>
        <w:t> </w:t>
      </w:r>
      <w:r w:rsidRPr="00290EA1">
        <w:rPr>
          <w:rFonts w:ascii="Times New Roman" w:hAnsi="Times New Roman" w:cs="Times New Roman"/>
        </w:rPr>
        <w:t>motorovému vozidlu tejto podskupiny smie byť pripojené prípojné vozidlo s</w:t>
      </w:r>
      <w:r w:rsidRPr="00290EA1" w:rsidR="00236684">
        <w:rPr>
          <w:rFonts w:ascii="Times New Roman" w:hAnsi="Times New Roman" w:cs="Times New Roman"/>
        </w:rPr>
        <w:t> </w:t>
      </w:r>
      <w:r w:rsidRPr="00290EA1">
        <w:rPr>
          <w:rFonts w:ascii="Times New Roman" w:hAnsi="Times New Roman" w:cs="Times New Roman"/>
        </w:rPr>
        <w:t xml:space="preserve">najväčšou prípustnou </w:t>
      </w:r>
      <w:r w:rsidR="00EC3139">
        <w:rPr>
          <w:rFonts w:ascii="Times New Roman" w:hAnsi="Times New Roman" w:cs="Times New Roman"/>
        </w:rPr>
        <w:t xml:space="preserve">celkovou </w:t>
      </w:r>
      <w:r w:rsidRPr="00290EA1">
        <w:rPr>
          <w:rFonts w:ascii="Times New Roman" w:hAnsi="Times New Roman" w:cs="Times New Roman"/>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w:t>
      </w:r>
    </w:p>
    <w:p w:rsidR="00285274" w:rsidRPr="00290EA1" w:rsidP="00367C4A">
      <w:pPr>
        <w:numPr>
          <w:ilvl w:val="0"/>
          <w:numId w:val="134"/>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podskupiny motorových vozidiel C1+E patria jazdné súpravy zložené z</w:t>
      </w:r>
      <w:r w:rsidRPr="00290EA1" w:rsidR="00236684">
        <w:rPr>
          <w:rFonts w:ascii="Times New Roman" w:hAnsi="Times New Roman" w:cs="Times New Roman"/>
        </w:rPr>
        <w:t> </w:t>
      </w:r>
      <w:r w:rsidRPr="00290EA1">
        <w:rPr>
          <w:rFonts w:ascii="Times New Roman" w:hAnsi="Times New Roman" w:cs="Times New Roman"/>
        </w:rPr>
        <w:t>motorového vozidla podskupiny C1 a</w:t>
      </w:r>
      <w:r w:rsidRPr="00290EA1" w:rsidR="00236684">
        <w:rPr>
          <w:rFonts w:ascii="Times New Roman" w:hAnsi="Times New Roman" w:cs="Times New Roman"/>
        </w:rPr>
        <w:t> </w:t>
      </w:r>
      <w:r w:rsidRPr="00290EA1">
        <w:rPr>
          <w:rFonts w:ascii="Times New Roman" w:hAnsi="Times New Roman" w:cs="Times New Roman"/>
        </w:rPr>
        <w:t>prípojného vozidla, ktorého najväčšia prípustná</w:t>
      </w:r>
      <w:r w:rsidR="00EC3139">
        <w:rPr>
          <w:rFonts w:ascii="Times New Roman" w:hAnsi="Times New Roman" w:cs="Times New Roman"/>
        </w:rPr>
        <w:t xml:space="preserve"> celková </w:t>
      </w:r>
      <w:r w:rsidRPr="00290EA1">
        <w:rPr>
          <w:rFonts w:ascii="Times New Roman" w:hAnsi="Times New Roman" w:cs="Times New Roman"/>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Najväčšia prípustná hmotnosť jazdnej súpravy však nesmie presahovať </w:t>
      </w:r>
      <w:smartTag w:uri="urn:schemas-microsoft-com:office:smarttags" w:element="metricconverter">
        <w:smartTagPr>
          <w:attr w:name="ProductID" w:val="12 000 kg"/>
        </w:smartTagPr>
        <w:r w:rsidRPr="00290EA1">
          <w:rPr>
            <w:rFonts w:ascii="Times New Roman" w:hAnsi="Times New Roman" w:cs="Times New Roman"/>
          </w:rPr>
          <w:t>12 000 kg</w:t>
        </w:r>
      </w:smartTag>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 xml:space="preserve">najväčšia prípustná </w:t>
      </w:r>
      <w:r w:rsidR="00EC3139">
        <w:rPr>
          <w:rFonts w:ascii="Times New Roman" w:hAnsi="Times New Roman" w:cs="Times New Roman"/>
        </w:rPr>
        <w:t xml:space="preserve">celková </w:t>
      </w:r>
      <w:r w:rsidRPr="00290EA1">
        <w:rPr>
          <w:rFonts w:ascii="Times New Roman" w:hAnsi="Times New Roman" w:cs="Times New Roman"/>
        </w:rPr>
        <w:t>hmotnosť prípojného vozidla nesmie presahovať prevádzkovú hmotnosť ťažného vozidla.</w:t>
      </w:r>
    </w:p>
    <w:p w:rsidR="0005025B" w:rsidP="0005025B">
      <w:pPr>
        <w:autoSpaceDE/>
        <w:autoSpaceDN/>
        <w:jc w:val="both"/>
        <w:rPr>
          <w:rFonts w:ascii="Times New Roman" w:hAnsi="Times New Roman" w:cs="Times New Roman"/>
        </w:rPr>
      </w:pPr>
    </w:p>
    <w:p w:rsidR="00285274" w:rsidRPr="00290EA1" w:rsidP="00367C4A">
      <w:pPr>
        <w:numPr>
          <w:ilvl w:val="0"/>
          <w:numId w:val="134"/>
        </w:numPr>
        <w:tabs>
          <w:tab w:val="decimal" w:pos="900"/>
          <w:tab w:val="clear" w:pos="1635"/>
        </w:tabs>
        <w:autoSpaceDE/>
        <w:autoSpaceDN/>
        <w:ind w:left="0" w:firstLine="360"/>
        <w:jc w:val="both"/>
        <w:rPr>
          <w:rFonts w:ascii="Times New Roman" w:hAnsi="Times New Roman" w:cs="Times New Roman"/>
        </w:rPr>
      </w:pPr>
      <w:r w:rsidRPr="00290EA1" w:rsidR="0005025B">
        <w:rPr>
          <w:rFonts w:ascii="Times New Roman" w:hAnsi="Times New Roman" w:cs="Times New Roman"/>
        </w:rPr>
        <w:t>Do skupiny motorových vozidiel C patria motorové vozidlá okrem vozidiel skupiny D a</w:t>
      </w:r>
      <w:r w:rsidRPr="00290EA1" w:rsidR="00236684">
        <w:rPr>
          <w:rFonts w:ascii="Times New Roman" w:hAnsi="Times New Roman" w:cs="Times New Roman"/>
        </w:rPr>
        <w:t> </w:t>
      </w:r>
      <w:r w:rsidRPr="00290EA1" w:rsidR="0005025B">
        <w:rPr>
          <w:rFonts w:ascii="Times New Roman" w:hAnsi="Times New Roman" w:cs="Times New Roman"/>
        </w:rPr>
        <w:t>T a</w:t>
      </w:r>
      <w:r w:rsidRPr="00290EA1" w:rsidR="00236684">
        <w:rPr>
          <w:rFonts w:ascii="Times New Roman" w:hAnsi="Times New Roman" w:cs="Times New Roman"/>
        </w:rPr>
        <w:t> </w:t>
      </w:r>
      <w:r w:rsidRPr="00290EA1" w:rsidR="0005025B">
        <w:rPr>
          <w:rFonts w:ascii="Times New Roman" w:hAnsi="Times New Roman" w:cs="Times New Roman"/>
        </w:rPr>
        <w:t xml:space="preserve">podskupiny D1, ktorých najväčšia </w:t>
      </w:r>
      <w:r w:rsidRPr="00290EA1" w:rsidR="0005025B">
        <w:rPr>
          <w:rFonts w:ascii="Times New Roman" w:hAnsi="Times New Roman" w:cs="Times New Roman"/>
        </w:rPr>
        <w:t>prípust</w:t>
      </w:r>
      <w:r w:rsidRPr="00290EA1" w:rsidR="00C6322A">
        <w:rPr>
          <w:rFonts w:ascii="Times New Roman" w:hAnsi="Times New Roman" w:cs="Times New Roman"/>
        </w:rPr>
        <w:t xml:space="preserve">ná celková hmotnosť presahuje </w:t>
      </w:r>
      <w:smartTag w:uri="urn:schemas-microsoft-com:office:smarttags" w:element="metricconverter">
        <w:smartTagPr>
          <w:attr w:name="ProductID" w:val="3ﾠ500 kg"/>
        </w:smartTagPr>
        <w:r w:rsidRPr="00290EA1" w:rsidR="00C6322A">
          <w:rPr>
            <w:rFonts w:ascii="Times New Roman" w:hAnsi="Times New Roman" w:cs="Times New Roman"/>
          </w:rPr>
          <w:t>3 </w:t>
        </w:r>
        <w:r w:rsidRPr="00290EA1" w:rsidR="0005025B">
          <w:rPr>
            <w:rFonts w:ascii="Times New Roman" w:hAnsi="Times New Roman" w:cs="Times New Roman"/>
          </w:rPr>
          <w:t>500 kg</w:t>
        </w:r>
      </w:smartTag>
      <w:r w:rsidRPr="00290EA1" w:rsidR="0005025B">
        <w:rPr>
          <w:rFonts w:ascii="Times New Roman" w:hAnsi="Times New Roman" w:cs="Times New Roman"/>
        </w:rPr>
        <w:t>; k</w:t>
      </w:r>
      <w:r w:rsidRPr="00290EA1" w:rsidR="00236684">
        <w:rPr>
          <w:rFonts w:ascii="Times New Roman" w:hAnsi="Times New Roman" w:cs="Times New Roman"/>
        </w:rPr>
        <w:t> </w:t>
      </w:r>
      <w:r w:rsidRPr="00290EA1" w:rsidR="0005025B">
        <w:rPr>
          <w:rFonts w:ascii="Times New Roman" w:hAnsi="Times New Roman" w:cs="Times New Roman"/>
        </w:rPr>
        <w:t>motorovému vozidlu tejto skupiny smie b</w:t>
      </w:r>
      <w:r w:rsidRPr="00290EA1" w:rsidR="00C6322A">
        <w:rPr>
          <w:rFonts w:ascii="Times New Roman" w:hAnsi="Times New Roman" w:cs="Times New Roman"/>
        </w:rPr>
        <w:t>yť pripojené prípojné vozidlo s</w:t>
      </w:r>
      <w:r w:rsidRPr="00290EA1" w:rsidR="00236684">
        <w:rPr>
          <w:rFonts w:ascii="Times New Roman" w:hAnsi="Times New Roman" w:cs="Times New Roman"/>
        </w:rPr>
        <w:t> </w:t>
      </w:r>
      <w:r w:rsidRPr="00290EA1" w:rsidR="0005025B">
        <w:rPr>
          <w:rFonts w:ascii="Times New Roman" w:hAnsi="Times New Roman" w:cs="Times New Roman"/>
        </w:rPr>
        <w:t xml:space="preserve">najväčšou prípustnou </w:t>
      </w:r>
      <w:r w:rsidR="00EC3139">
        <w:rPr>
          <w:rFonts w:ascii="Times New Roman" w:hAnsi="Times New Roman" w:cs="Times New Roman"/>
        </w:rPr>
        <w:t xml:space="preserve">celkovou </w:t>
      </w:r>
      <w:r w:rsidRPr="00290EA1" w:rsidR="0005025B">
        <w:rPr>
          <w:rFonts w:ascii="Times New Roman" w:hAnsi="Times New Roman" w:cs="Times New Roman"/>
        </w:rPr>
        <w:t xml:space="preserve">hmotnosťou nepresahujúcou </w:t>
      </w:r>
      <w:smartTag w:uri="urn:schemas-microsoft-com:office:smarttags" w:element="metricconverter">
        <w:smartTagPr>
          <w:attr w:name="ProductID" w:val="750 kg"/>
        </w:smartTagPr>
        <w:r w:rsidRPr="00290EA1" w:rsidR="0005025B">
          <w:rPr>
            <w:rFonts w:ascii="Times New Roman" w:hAnsi="Times New Roman" w:cs="Times New Roman"/>
          </w:rPr>
          <w:t>750 kg</w:t>
        </w:r>
      </w:smartTag>
      <w:r w:rsidRPr="00290EA1" w:rsidR="0005025B">
        <w:rPr>
          <w:rFonts w:ascii="Times New Roman" w:hAnsi="Times New Roman" w:cs="Times New Roman"/>
        </w:rPr>
        <w:t>.</w:t>
      </w:r>
    </w:p>
    <w:p w:rsidR="00596EC3" w:rsidRPr="00290EA1" w:rsidP="00596EC3">
      <w:pPr>
        <w:tabs>
          <w:tab w:val="decimal" w:pos="900"/>
        </w:tabs>
        <w:autoSpaceDE/>
        <w:autoSpaceDN/>
        <w:jc w:val="both"/>
        <w:rPr>
          <w:rFonts w:ascii="Times New Roman" w:hAnsi="Times New Roman" w:cs="Times New Roman"/>
        </w:rPr>
      </w:pPr>
    </w:p>
    <w:p w:rsidR="00596EC3" w:rsidRPr="00290EA1" w:rsidP="00367C4A">
      <w:pPr>
        <w:numPr>
          <w:ilvl w:val="0"/>
          <w:numId w:val="134"/>
        </w:numPr>
        <w:tabs>
          <w:tab w:val="decimal"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skupiny motorových vozidiel C+E patria jazdné súpravy zložené z</w:t>
      </w:r>
      <w:r w:rsidRPr="00290EA1" w:rsidR="00236684">
        <w:rPr>
          <w:rFonts w:ascii="Times New Roman" w:hAnsi="Times New Roman" w:cs="Times New Roman"/>
        </w:rPr>
        <w:t> </w:t>
      </w:r>
      <w:r w:rsidRPr="00290EA1">
        <w:rPr>
          <w:rFonts w:ascii="Times New Roman" w:hAnsi="Times New Roman" w:cs="Times New Roman"/>
        </w:rPr>
        <w:t>moto</w:t>
      </w:r>
      <w:r w:rsidRPr="00290EA1">
        <w:rPr>
          <w:rFonts w:ascii="Times New Roman" w:hAnsi="Times New Roman" w:cs="Times New Roman"/>
        </w:rPr>
        <w:t>rového vozidla skupiny C a</w:t>
      </w:r>
      <w:r w:rsidRPr="00290EA1" w:rsidR="00236684">
        <w:rPr>
          <w:rFonts w:ascii="Times New Roman" w:hAnsi="Times New Roman" w:cs="Times New Roman"/>
        </w:rPr>
        <w:t> </w:t>
      </w:r>
      <w:r w:rsidRPr="00290EA1">
        <w:rPr>
          <w:rFonts w:ascii="Times New Roman" w:hAnsi="Times New Roman" w:cs="Times New Roman"/>
        </w:rPr>
        <w:t xml:space="preserve">prípojného vozidla, ktorého 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w:t>
      </w:r>
    </w:p>
    <w:p w:rsidR="00596EC3" w:rsidRPr="00290EA1" w:rsidP="00596EC3">
      <w:pPr>
        <w:tabs>
          <w:tab w:val="decimal" w:pos="900"/>
        </w:tabs>
        <w:autoSpaceDE/>
        <w:autoSpaceDN/>
        <w:jc w:val="both"/>
        <w:rPr>
          <w:rFonts w:ascii="Times New Roman" w:hAnsi="Times New Roman" w:cs="Times New Roman"/>
        </w:rPr>
      </w:pPr>
    </w:p>
    <w:p w:rsidR="0005025B" w:rsidRPr="00290EA1" w:rsidP="00367C4A">
      <w:pPr>
        <w:numPr>
          <w:ilvl w:val="0"/>
          <w:numId w:val="134"/>
        </w:numPr>
        <w:tabs>
          <w:tab w:val="decimal"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podskupiny motorových vozidiel D1 patria motorové vozidlá na dopravu osôb, ktoré majú okrem miesta pre vodiča 9 až 16 miest na sedenie; k</w:t>
      </w:r>
      <w:r w:rsidRPr="00290EA1" w:rsidR="00236684">
        <w:rPr>
          <w:rFonts w:ascii="Times New Roman" w:hAnsi="Times New Roman" w:cs="Times New Roman"/>
        </w:rPr>
        <w:t> </w:t>
      </w:r>
      <w:r w:rsidRPr="00290EA1">
        <w:rPr>
          <w:rFonts w:ascii="Times New Roman" w:hAnsi="Times New Roman" w:cs="Times New Roman"/>
        </w:rPr>
        <w:t>motorovému vozidlu tejto podskupiny smie byť pripojené prípojné vozidlo s</w:t>
      </w:r>
      <w:r w:rsidRPr="00290EA1" w:rsidR="00236684">
        <w:rPr>
          <w:rFonts w:ascii="Times New Roman" w:hAnsi="Times New Roman" w:cs="Times New Roman"/>
        </w:rPr>
        <w:t> </w:t>
      </w:r>
      <w:r w:rsidRPr="00290EA1">
        <w:rPr>
          <w:rFonts w:ascii="Times New Roman" w:hAnsi="Times New Roman" w:cs="Times New Roman"/>
        </w:rPr>
        <w:t xml:space="preserve">najväčšou prípustnou </w:t>
      </w:r>
      <w:r w:rsidR="00EC3139">
        <w:rPr>
          <w:rFonts w:ascii="Times New Roman" w:hAnsi="Times New Roman" w:cs="Times New Roman"/>
        </w:rPr>
        <w:t xml:space="preserve">celkovou </w:t>
      </w:r>
      <w:r w:rsidRPr="00290EA1">
        <w:rPr>
          <w:rFonts w:ascii="Times New Roman" w:hAnsi="Times New Roman" w:cs="Times New Roman"/>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w:t>
      </w:r>
    </w:p>
    <w:p w:rsidR="0005025B" w:rsidRPr="00290EA1" w:rsidP="0005025B">
      <w:pPr>
        <w:autoSpaceDE/>
        <w:autoSpaceDN/>
        <w:jc w:val="both"/>
        <w:rPr>
          <w:rFonts w:ascii="Times New Roman" w:hAnsi="Times New Roman" w:cs="Times New Roman"/>
        </w:rPr>
      </w:pPr>
    </w:p>
    <w:p w:rsidR="0005025B" w:rsidRPr="00290EA1" w:rsidP="00367C4A">
      <w:pPr>
        <w:numPr>
          <w:ilvl w:val="0"/>
          <w:numId w:val="134"/>
        </w:numPr>
        <w:tabs>
          <w:tab w:val="decimal"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podskupiny motorových vozidiel D1+E patria jazdné súpravy zložené z</w:t>
      </w:r>
      <w:r w:rsidRPr="00290EA1" w:rsidR="00236684">
        <w:rPr>
          <w:rFonts w:ascii="Times New Roman" w:hAnsi="Times New Roman" w:cs="Times New Roman"/>
        </w:rPr>
        <w:t> </w:t>
      </w:r>
      <w:r w:rsidRPr="00290EA1">
        <w:rPr>
          <w:rFonts w:ascii="Times New Roman" w:hAnsi="Times New Roman" w:cs="Times New Roman"/>
        </w:rPr>
        <w:t>motorového vozidla podskupiny D1 a</w:t>
      </w:r>
      <w:r w:rsidRPr="00290EA1" w:rsidR="00236684">
        <w:rPr>
          <w:rFonts w:ascii="Times New Roman" w:hAnsi="Times New Roman" w:cs="Times New Roman"/>
        </w:rPr>
        <w:t> </w:t>
      </w:r>
      <w:r w:rsidRPr="00290EA1">
        <w:rPr>
          <w:rFonts w:ascii="Times New Roman" w:hAnsi="Times New Roman" w:cs="Times New Roman"/>
        </w:rPr>
        <w:t xml:space="preserve">prípojného vozidla, ktorého 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 xml:space="preserve">ktoré nie je určené na dopravu osôb. Najväčšia prípustná hmotnosť jazdnej súpravy však nesmie presahovať </w:t>
      </w:r>
      <w:smartTag w:uri="urn:schemas-microsoft-com:office:smarttags" w:element="metricconverter">
        <w:smartTagPr>
          <w:attr w:name="ProductID" w:val="12 000 kg"/>
        </w:smartTagPr>
        <w:r w:rsidRPr="00290EA1">
          <w:rPr>
            <w:rFonts w:ascii="Times New Roman" w:hAnsi="Times New Roman" w:cs="Times New Roman"/>
          </w:rPr>
          <w:t>12 000 kg</w:t>
        </w:r>
      </w:smartTag>
      <w:r w:rsidRPr="00290EA1">
        <w:rPr>
          <w:rFonts w:ascii="Times New Roman" w:hAnsi="Times New Roman" w:cs="Times New Roman"/>
        </w:rPr>
        <w:t xml:space="preserve"> a</w:t>
      </w:r>
      <w:r w:rsidRPr="00290EA1" w:rsidR="00236684">
        <w:rPr>
          <w:rFonts w:ascii="Times New Roman" w:hAnsi="Times New Roman" w:cs="Times New Roman"/>
        </w:rPr>
        <w:t> </w:t>
      </w:r>
      <w:r w:rsidRPr="00290EA1">
        <w:rPr>
          <w:rFonts w:ascii="Times New Roman" w:hAnsi="Times New Roman" w:cs="Times New Roman"/>
        </w:rPr>
        <w:t xml:space="preserve">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prípojného vozidla nesmie presahovať prevádzkovú hmotnosť ťažného vozidla. </w:t>
      </w:r>
    </w:p>
    <w:p w:rsidR="0005025B" w:rsidRPr="00290EA1" w:rsidP="0005025B">
      <w:pPr>
        <w:autoSpaceDE/>
        <w:autoSpaceDN/>
        <w:jc w:val="both"/>
        <w:rPr>
          <w:rFonts w:ascii="Times New Roman" w:hAnsi="Times New Roman" w:cs="Times New Roman"/>
        </w:rPr>
      </w:pPr>
    </w:p>
    <w:p w:rsidR="0005025B" w:rsidRPr="00290EA1" w:rsidP="00367C4A">
      <w:pPr>
        <w:numPr>
          <w:ilvl w:val="0"/>
          <w:numId w:val="134"/>
        </w:numPr>
        <w:tabs>
          <w:tab w:val="decimal" w:pos="540"/>
          <w:tab w:val="decimal"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Do skupiny motorových vozidiel D patria motorové vozidlá na dopravu osôb, ktoré majú okrem miesta pre vodiča viac ako osem miest na sedenie; k</w:t>
      </w:r>
      <w:r w:rsidRPr="00290EA1" w:rsidR="00236684">
        <w:rPr>
          <w:rFonts w:ascii="Times New Roman" w:hAnsi="Times New Roman" w:cs="Times New Roman"/>
        </w:rPr>
        <w:t> </w:t>
      </w:r>
      <w:r w:rsidRPr="00290EA1">
        <w:rPr>
          <w:rFonts w:ascii="Times New Roman" w:hAnsi="Times New Roman" w:cs="Times New Roman"/>
        </w:rPr>
        <w:t>motorovému vozidlu tejto skupiny smie byť pripojené prípojné vozidlo</w:t>
      </w:r>
      <w:r w:rsidRPr="00290EA1">
        <w:rPr>
          <w:rFonts w:ascii="Times New Roman" w:hAnsi="Times New Roman" w:cs="Times New Roman"/>
        </w:rPr>
        <w:t xml:space="preserve"> s</w:t>
      </w:r>
      <w:r w:rsidRPr="00290EA1" w:rsidR="00236684">
        <w:rPr>
          <w:rFonts w:ascii="Times New Roman" w:hAnsi="Times New Roman" w:cs="Times New Roman"/>
        </w:rPr>
        <w:t> </w:t>
      </w:r>
      <w:r w:rsidRPr="00290EA1">
        <w:rPr>
          <w:rFonts w:ascii="Times New Roman" w:hAnsi="Times New Roman" w:cs="Times New Roman"/>
        </w:rPr>
        <w:t>najväčšou prípustnou</w:t>
      </w:r>
      <w:r w:rsidR="00EC3139">
        <w:rPr>
          <w:rFonts w:ascii="Times New Roman" w:hAnsi="Times New Roman" w:cs="Times New Roman"/>
        </w:rPr>
        <w:t xml:space="preserve"> celkovou </w:t>
      </w:r>
      <w:r w:rsidRPr="00290EA1">
        <w:rPr>
          <w:rFonts w:ascii="Times New Roman" w:hAnsi="Times New Roman" w:cs="Times New Roman"/>
        </w:rPr>
        <w:t xml:space="preserve">hmotnosťou nepresahujúcou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w:t>
      </w:r>
    </w:p>
    <w:p w:rsidR="00285274" w:rsidRPr="00290EA1" w:rsidP="00285274">
      <w:pPr>
        <w:autoSpaceDE/>
        <w:autoSpaceDN/>
        <w:jc w:val="both"/>
        <w:rPr>
          <w:rFonts w:ascii="Times New Roman" w:hAnsi="Times New Roman" w:cs="Times New Roman"/>
        </w:rPr>
      </w:pPr>
    </w:p>
    <w:p w:rsidR="0005025B" w:rsidRPr="00290EA1" w:rsidP="00367C4A">
      <w:pPr>
        <w:numPr>
          <w:ilvl w:val="0"/>
          <w:numId w:val="134"/>
        </w:numPr>
        <w:tabs>
          <w:tab w:val="decimal"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 xml:space="preserve">Do skupiny motorových vozidiel D+E </w:t>
      </w:r>
      <w:r w:rsidRPr="00290EA1" w:rsidR="00C6322A">
        <w:rPr>
          <w:rFonts w:ascii="Times New Roman" w:hAnsi="Times New Roman" w:cs="Times New Roman"/>
        </w:rPr>
        <w:t>patria jazdné súpravy zložené z</w:t>
      </w:r>
      <w:r w:rsidRPr="00290EA1" w:rsidR="00236684">
        <w:rPr>
          <w:rFonts w:ascii="Times New Roman" w:hAnsi="Times New Roman" w:cs="Times New Roman"/>
        </w:rPr>
        <w:t> </w:t>
      </w:r>
      <w:r w:rsidRPr="00290EA1">
        <w:rPr>
          <w:rFonts w:ascii="Times New Roman" w:hAnsi="Times New Roman" w:cs="Times New Roman"/>
        </w:rPr>
        <w:t>motorového vozidla skupiny D a</w:t>
      </w:r>
      <w:r w:rsidRPr="00290EA1" w:rsidR="00236684">
        <w:rPr>
          <w:rFonts w:ascii="Times New Roman" w:hAnsi="Times New Roman" w:cs="Times New Roman"/>
        </w:rPr>
        <w:t> </w:t>
      </w:r>
      <w:r w:rsidRPr="00290EA1">
        <w:rPr>
          <w:rFonts w:ascii="Times New Roman" w:hAnsi="Times New Roman" w:cs="Times New Roman"/>
        </w:rPr>
        <w:t xml:space="preserve">prípojného vozidla, ktorého 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w:t>
      </w:r>
    </w:p>
    <w:p w:rsidR="00236684" w:rsidRPr="00290EA1" w:rsidP="00236684">
      <w:pPr>
        <w:autoSpaceDE/>
        <w:autoSpaceDN/>
        <w:jc w:val="both"/>
        <w:rPr>
          <w:rFonts w:ascii="Times New Roman" w:hAnsi="Times New Roman" w:cs="Times New Roman"/>
        </w:rPr>
      </w:pPr>
    </w:p>
    <w:p w:rsidR="00B02474" w:rsidRPr="00290EA1" w:rsidP="00367C4A">
      <w:pPr>
        <w:numPr>
          <w:ilvl w:val="0"/>
          <w:numId w:val="134"/>
        </w:numPr>
        <w:tabs>
          <w:tab w:val="right" w:pos="900"/>
          <w:tab w:val="clear" w:pos="1635"/>
        </w:tabs>
        <w:autoSpaceDE/>
        <w:autoSpaceDN/>
        <w:ind w:left="0" w:firstLine="360"/>
        <w:jc w:val="both"/>
        <w:rPr>
          <w:rFonts w:ascii="Times New Roman" w:hAnsi="Times New Roman" w:cs="Times New Roman"/>
        </w:rPr>
      </w:pPr>
      <w:r w:rsidRPr="00290EA1" w:rsidR="0005025B">
        <w:rPr>
          <w:rFonts w:ascii="Times New Roman" w:hAnsi="Times New Roman" w:cs="Times New Roman"/>
        </w:rPr>
        <w:t>Do skupiny motorových vozidiel T patria poľnohospodárske traktory a</w:t>
      </w:r>
      <w:r w:rsidRPr="00290EA1" w:rsidR="00236684">
        <w:rPr>
          <w:rFonts w:ascii="Times New Roman" w:hAnsi="Times New Roman" w:cs="Times New Roman"/>
        </w:rPr>
        <w:t> </w:t>
      </w:r>
      <w:r w:rsidRPr="00290EA1" w:rsidR="0005025B">
        <w:rPr>
          <w:rFonts w:ascii="Times New Roman" w:hAnsi="Times New Roman" w:cs="Times New Roman"/>
        </w:rPr>
        <w:t>lesné traktory, ako aj iné zvláštne motorové vozidlá; k</w:t>
      </w:r>
      <w:r w:rsidRPr="00290EA1" w:rsidR="00236684">
        <w:rPr>
          <w:rFonts w:ascii="Times New Roman" w:hAnsi="Times New Roman" w:cs="Times New Roman"/>
        </w:rPr>
        <w:t> </w:t>
      </w:r>
      <w:r w:rsidRPr="00290EA1" w:rsidR="0005025B">
        <w:rPr>
          <w:rFonts w:ascii="Times New Roman" w:hAnsi="Times New Roman" w:cs="Times New Roman"/>
        </w:rPr>
        <w:t>motorovému vozidlu tejto skupiny smie byť pripojené prípojné vozidlo.</w:t>
      </w:r>
    </w:p>
    <w:p w:rsidR="00B02474" w:rsidRPr="00290EA1">
      <w:pPr>
        <w:autoSpaceDE/>
        <w:autoSpaceDN/>
        <w:jc w:val="both"/>
        <w:rPr>
          <w:rFonts w:ascii="Times New Roman" w:hAnsi="Times New Roman" w:cs="Times New Roman"/>
        </w:rPr>
      </w:pPr>
    </w:p>
    <w:p w:rsidR="00B02474" w:rsidRPr="00290EA1">
      <w:pPr>
        <w:autoSpaceDE/>
        <w:autoSpaceDN/>
        <w:jc w:val="center"/>
        <w:rPr>
          <w:rFonts w:ascii="Times New Roman" w:hAnsi="Times New Roman" w:cs="Times New Roman"/>
          <w:b/>
          <w:bCs/>
        </w:rPr>
      </w:pPr>
      <w:r w:rsidRPr="00290EA1">
        <w:rPr>
          <w:rFonts w:ascii="Times New Roman" w:hAnsi="Times New Roman" w:cs="Times New Roman"/>
          <w:b/>
          <w:bCs/>
        </w:rPr>
        <w:t xml:space="preserve">§ 76 </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Rozsah a</w:t>
      </w:r>
      <w:r w:rsidRPr="00290EA1" w:rsidR="00236684">
        <w:rPr>
          <w:rFonts w:ascii="Times New Roman" w:hAnsi="Times New Roman" w:cs="Times New Roman"/>
          <w:b/>
          <w:bCs/>
        </w:rPr>
        <w:t> </w:t>
      </w:r>
      <w:r w:rsidRPr="00290EA1">
        <w:rPr>
          <w:rFonts w:ascii="Times New Roman" w:hAnsi="Times New Roman" w:cs="Times New Roman"/>
          <w:b/>
          <w:bCs/>
        </w:rPr>
        <w:t>členenie skupín a</w:t>
      </w:r>
      <w:r w:rsidRPr="00290EA1" w:rsidR="00236684">
        <w:rPr>
          <w:rFonts w:ascii="Times New Roman" w:hAnsi="Times New Roman" w:cs="Times New Roman"/>
          <w:b/>
          <w:bCs/>
        </w:rPr>
        <w:t> </w:t>
      </w:r>
      <w:r w:rsidRPr="00290EA1">
        <w:rPr>
          <w:rFonts w:ascii="Times New Roman" w:hAnsi="Times New Roman" w:cs="Times New Roman"/>
          <w:b/>
          <w:bCs/>
        </w:rPr>
        <w:t>podskupín vodičského oprávnenia</w:t>
      </w:r>
    </w:p>
    <w:p w:rsidR="00B02474" w:rsidRPr="00290EA1">
      <w:pPr>
        <w:jc w:val="center"/>
        <w:outlineLvl w:val="4"/>
        <w:rPr>
          <w:rFonts w:ascii="Times New Roman" w:hAnsi="Times New Roman" w:cs="Times New Roman"/>
          <w:b/>
          <w:bCs/>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Vodičské oprávnenie sa člení podľa skupín a</w:t>
      </w:r>
      <w:r w:rsidRPr="00290EA1" w:rsidR="00236684">
        <w:rPr>
          <w:rFonts w:ascii="Times New Roman" w:hAnsi="Times New Roman" w:cs="Times New Roman"/>
        </w:rPr>
        <w:t> </w:t>
      </w:r>
      <w:r w:rsidRPr="00290EA1">
        <w:rPr>
          <w:rFonts w:ascii="Times New Roman" w:hAnsi="Times New Roman" w:cs="Times New Roman"/>
        </w:rPr>
        <w:t>podskupín motorových vozidiel.</w:t>
      </w:r>
    </w:p>
    <w:p w:rsidR="00B02474" w:rsidRPr="00290EA1">
      <w:pPr>
        <w:autoSpaceDE/>
        <w:autoSpaceDN/>
        <w:jc w:val="both"/>
        <w:rPr>
          <w:rFonts w:ascii="Times New Roman" w:hAnsi="Times New Roman" w:cs="Times New Roman"/>
        </w:rPr>
      </w:pPr>
    </w:p>
    <w:p w:rsidR="00C45BF5" w:rsidP="00367C4A">
      <w:pPr>
        <w:numPr>
          <w:ilvl w:val="0"/>
          <w:numId w:val="141"/>
        </w:numPr>
        <w:tabs>
          <w:tab w:val="clear" w:pos="1635"/>
        </w:tabs>
        <w:autoSpaceDE/>
        <w:autoSpaceDN/>
        <w:ind w:left="0" w:firstLine="360"/>
        <w:jc w:val="both"/>
        <w:rPr>
          <w:rFonts w:ascii="Times New Roman" w:hAnsi="Times New Roman" w:cs="Times New Roman"/>
        </w:rPr>
      </w:pPr>
      <w:r w:rsidRPr="00290EA1" w:rsidR="00B02474">
        <w:rPr>
          <w:rFonts w:ascii="Times New Roman" w:hAnsi="Times New Roman" w:cs="Times New Roman"/>
        </w:rPr>
        <w:t>Žiadateľovi o</w:t>
      </w:r>
      <w:r w:rsidRPr="00290EA1" w:rsidR="00236684">
        <w:rPr>
          <w:rFonts w:ascii="Times New Roman" w:hAnsi="Times New Roman" w:cs="Times New Roman"/>
        </w:rPr>
        <w:t> </w:t>
      </w:r>
      <w:r w:rsidRPr="00290EA1" w:rsidR="00B02474">
        <w:rPr>
          <w:rFonts w:ascii="Times New Roman" w:hAnsi="Times New Roman" w:cs="Times New Roman"/>
        </w:rPr>
        <w:t>udelenie vodičského oprávnenia na vedenie motorových vozidiel skupiny AM sa udeľuje vodičské oprávnenie skupiny AM. Vodičské oprávnenie skupiny AM oprávňuje viesť mo</w:t>
      </w:r>
      <w:r w:rsidRPr="00290EA1" w:rsidR="00B02474">
        <w:rPr>
          <w:rFonts w:ascii="Times New Roman" w:hAnsi="Times New Roman" w:cs="Times New Roman"/>
        </w:rPr>
        <w:t>torové vozidlá skupiny AM, a</w:t>
      </w:r>
      <w:r w:rsidRPr="00290EA1" w:rsidR="00236684">
        <w:rPr>
          <w:rFonts w:ascii="Times New Roman" w:hAnsi="Times New Roman" w:cs="Times New Roman"/>
        </w:rPr>
        <w:t> </w:t>
      </w:r>
      <w:r w:rsidRPr="00290EA1" w:rsidR="00B02474">
        <w:rPr>
          <w:rFonts w:ascii="Times New Roman" w:hAnsi="Times New Roman" w:cs="Times New Roman"/>
        </w:rPr>
        <w:t>to le</w:t>
      </w:r>
      <w:r w:rsidR="00D34F4B">
        <w:rPr>
          <w:rFonts w:ascii="Times New Roman" w:hAnsi="Times New Roman" w:cs="Times New Roman"/>
        </w:rPr>
        <w:t>n na území Slovenskej republiky.</w:t>
      </w:r>
    </w:p>
    <w:p w:rsidR="00CE6714" w:rsidP="00CE6714">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podskupiny A1 sa udeľuje vodičské oprávnenie podskupiny A1. Vodičské oprávnenie podskupiny A1 oprávňuje viesť mo</w:t>
      </w:r>
      <w:r w:rsidRPr="00290EA1">
        <w:rPr>
          <w:rFonts w:ascii="Times New Roman" w:hAnsi="Times New Roman" w:cs="Times New Roman"/>
        </w:rPr>
        <w:t>torové vozidlá podskupiny A1, ako aj motorové vozidlá skupiny AM.</w:t>
      </w:r>
    </w:p>
    <w:p w:rsidR="00B02474">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skupiny A</w:t>
      </w:r>
      <w:r w:rsidRPr="00290EA1" w:rsidR="00236684">
        <w:rPr>
          <w:rFonts w:ascii="Times New Roman" w:hAnsi="Times New Roman" w:cs="Times New Roman"/>
        </w:rPr>
        <w:t> </w:t>
      </w:r>
      <w:r w:rsidRPr="00290EA1">
        <w:rPr>
          <w:rFonts w:ascii="Times New Roman" w:hAnsi="Times New Roman" w:cs="Times New Roman"/>
        </w:rPr>
        <w:t>sa udeľuje vodičské oprávnenie skupiny  A. Vodičské oprávnenie skupiny A</w:t>
      </w:r>
      <w:r w:rsidRPr="00290EA1" w:rsidR="00236684">
        <w:rPr>
          <w:rFonts w:ascii="Times New Roman" w:hAnsi="Times New Roman" w:cs="Times New Roman"/>
        </w:rPr>
        <w:t> </w:t>
      </w:r>
      <w:r w:rsidRPr="00290EA1">
        <w:rPr>
          <w:rFonts w:ascii="Times New Roman" w:hAnsi="Times New Roman" w:cs="Times New Roman"/>
        </w:rPr>
        <w:t>oprávňuje viesť motorové vozid</w:t>
      </w:r>
      <w:r w:rsidRPr="00290EA1">
        <w:rPr>
          <w:rFonts w:ascii="Times New Roman" w:hAnsi="Times New Roman" w:cs="Times New Roman"/>
        </w:rPr>
        <w:t xml:space="preserve">lá skupiny A, ako aj motorové vozidlá skupiny AM </w:t>
      </w:r>
      <w:r w:rsidRPr="00290EA1" w:rsidR="009C6FA3">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podskupiny A1.</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podskupiny B1 sa udeľuje vodičské oprávnenie podskupiny B1. Vodičské oprávnenie podskupiny B1 oprávňuje viesť motorové vozidlá podskupiny B1, ako aj motorové   vozidlá skupiny AM.</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 xml:space="preserve">udelenie vodičského oprávnenia na vedenie motorových vozidiel skupiny B sa udeľuje vodičské oprávnenie skupiny B. Vodičské oprávnenie skupiny B oprávňuje viesť motorové vozidlá skupiny B, ako aj motorové vozidlá skupiny AM </w:t>
      </w:r>
      <w:r w:rsidRPr="00290EA1" w:rsidR="009C6FA3">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podskupiny B1.</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skupiny B+E možno udeliť vodičské oprávnenie skupiny  B</w:t>
      </w:r>
      <w:r w:rsidRPr="00290EA1" w:rsidR="00C6322A">
        <w:rPr>
          <w:rFonts w:ascii="Times New Roman" w:hAnsi="Times New Roman" w:cs="Times New Roman"/>
        </w:rPr>
        <w:t>+E, len</w:t>
      </w:r>
      <w:r w:rsidRPr="00290EA1">
        <w:rPr>
          <w:rFonts w:ascii="Times New Roman" w:hAnsi="Times New Roman" w:cs="Times New Roman"/>
        </w:rPr>
        <w:t xml:space="preserve"> ak už je držiteľom vodičského oprávnenia skupiny B. Vodičské oprávnenie skupiny B+E oprávňuje viesť motorové vozidlá skupiny B+E, ako aj motorové vozidlá skupiny B 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podskupiny B1.</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podskupiny C1 možno udeliť vodičs</w:t>
      </w:r>
      <w:r w:rsidRPr="00290EA1" w:rsidR="00C6322A">
        <w:rPr>
          <w:rFonts w:ascii="Times New Roman" w:hAnsi="Times New Roman" w:cs="Times New Roman"/>
        </w:rPr>
        <w:t>ké oprávnenie podskupiny C1, len</w:t>
      </w:r>
      <w:r w:rsidRPr="00290EA1">
        <w:rPr>
          <w:rFonts w:ascii="Times New Roman" w:hAnsi="Times New Roman" w:cs="Times New Roman"/>
        </w:rPr>
        <w:t xml:space="preserve"> ak už je držiteľom vodičského oprávnenia skupiny B. Vodičské oprávnenie podskupiny C1 oprávňuje viesť motorové vozidlá podskupiny C1, ako aj motorové vozidlá skupiny B, T 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podskupiny B1.</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 xml:space="preserve">udelenie vodičského oprávnenia na vedenie motorových vozidiel podskupiny C1+E možno udeliť vodičské oprávnenie </w:t>
      </w:r>
      <w:r w:rsidRPr="00290EA1" w:rsidR="00C6322A">
        <w:rPr>
          <w:rFonts w:ascii="Times New Roman" w:hAnsi="Times New Roman" w:cs="Times New Roman"/>
        </w:rPr>
        <w:t>podskupiny C1+E, len</w:t>
      </w:r>
      <w:r w:rsidRPr="00290EA1">
        <w:rPr>
          <w:rFonts w:ascii="Times New Roman" w:hAnsi="Times New Roman" w:cs="Times New Roman"/>
        </w:rPr>
        <w:t xml:space="preserve"> ak už je držiteľom vodičského oprávnenia skupiny C1. Vodičské oprávnenie podskupiny C1+E oprávňuje viesť motor</w:t>
      </w:r>
      <w:r w:rsidRPr="00290EA1">
        <w:rPr>
          <w:rFonts w:ascii="Times New Roman" w:hAnsi="Times New Roman" w:cs="Times New Roman"/>
        </w:rPr>
        <w:t>ové vozidlá skupiny C1+E, ako aj motorové vozidlá skupiny B, T, B+E 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podskupiny B1 a</w:t>
      </w:r>
      <w:r w:rsidRPr="00290EA1" w:rsidR="00236684">
        <w:rPr>
          <w:rFonts w:ascii="Times New Roman" w:hAnsi="Times New Roman" w:cs="Times New Roman"/>
        </w:rPr>
        <w:t> </w:t>
      </w:r>
      <w:r w:rsidRPr="00290EA1">
        <w:rPr>
          <w:rFonts w:ascii="Times New Roman" w:hAnsi="Times New Roman" w:cs="Times New Roman"/>
        </w:rPr>
        <w:t>C1, ako aj motorové vozidlá podskupiny D1+E, ak je jeho držiteľ držiteľom vodičského oprávnenia podskupiny D1.</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decimal"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 xml:space="preserve">udelenie vodičského oprávnenia na vedenie motorových vozidiel skupiny C možno udeliť vodičské oprávnenie </w:t>
      </w:r>
      <w:r w:rsidRPr="00290EA1" w:rsidR="00C6322A">
        <w:rPr>
          <w:rFonts w:ascii="Times New Roman" w:hAnsi="Times New Roman" w:cs="Times New Roman"/>
        </w:rPr>
        <w:t>skupiny C, len</w:t>
      </w:r>
      <w:r w:rsidRPr="00290EA1">
        <w:rPr>
          <w:rFonts w:ascii="Times New Roman" w:hAnsi="Times New Roman" w:cs="Times New Roman"/>
        </w:rPr>
        <w:t xml:space="preserve"> ak už je držiteľom vodičského oprávnenia skupiny B. Vodičské oprávnenie skupiny C oprávňuje viesť motorové vozidlá skupiny C, ako aj motorové vozidlá skupiny B, T 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w:t>
      </w:r>
      <w:r w:rsidRPr="00290EA1">
        <w:rPr>
          <w:rFonts w:ascii="Times New Roman" w:hAnsi="Times New Roman" w:cs="Times New Roman"/>
        </w:rPr>
        <w:t>upiny B1 a</w:t>
      </w:r>
      <w:r w:rsidRPr="00290EA1" w:rsidR="00236684">
        <w:rPr>
          <w:rFonts w:ascii="Times New Roman" w:hAnsi="Times New Roman" w:cs="Times New Roman"/>
        </w:rPr>
        <w:t> </w:t>
      </w:r>
      <w:r w:rsidRPr="00290EA1">
        <w:rPr>
          <w:rFonts w:ascii="Times New Roman" w:hAnsi="Times New Roman" w:cs="Times New Roman"/>
        </w:rPr>
        <w:t>C1.</w:t>
      </w:r>
    </w:p>
    <w:p w:rsidR="00B02474" w:rsidRPr="00290EA1">
      <w:pPr>
        <w:autoSpaceDE/>
        <w:autoSpaceDN/>
        <w:jc w:val="both"/>
        <w:rPr>
          <w:rFonts w:ascii="Times New Roman" w:hAnsi="Times New Roman" w:cs="Times New Roman"/>
        </w:rPr>
      </w:pPr>
    </w:p>
    <w:p w:rsidR="00B02474" w:rsidP="00367C4A">
      <w:pPr>
        <w:numPr>
          <w:ilvl w:val="0"/>
          <w:numId w:val="141"/>
        </w:numPr>
        <w:tabs>
          <w:tab w:val="left"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skupiny C+E možno udeliť vodi</w:t>
      </w:r>
      <w:r w:rsidRPr="00290EA1" w:rsidR="00485CB2">
        <w:rPr>
          <w:rFonts w:ascii="Times New Roman" w:hAnsi="Times New Roman" w:cs="Times New Roman"/>
        </w:rPr>
        <w:t>čské oprávnenie skupiny C+E, len</w:t>
      </w:r>
      <w:r w:rsidRPr="00290EA1">
        <w:rPr>
          <w:rFonts w:ascii="Times New Roman" w:hAnsi="Times New Roman" w:cs="Times New Roman"/>
        </w:rPr>
        <w:t xml:space="preserve"> ak už je držiteľom vodičského oprávnenia skupiny C. Vodičské oprávnenie skupiny C+E oprávňuje viesť mo</w:t>
      </w:r>
      <w:r w:rsidRPr="00290EA1">
        <w:rPr>
          <w:rFonts w:ascii="Times New Roman" w:hAnsi="Times New Roman" w:cs="Times New Roman"/>
        </w:rPr>
        <w:t>torové vozidlá skupiny C+E, ako aj motorové  vozidlá skupiny C, B, T, B+E a</w:t>
      </w:r>
      <w:r w:rsidRPr="00290EA1" w:rsidR="00236684">
        <w:rPr>
          <w:rFonts w:ascii="Times New Roman" w:hAnsi="Times New Roman" w:cs="Times New Roman"/>
        </w:rPr>
        <w:t> </w:t>
      </w:r>
      <w:r w:rsidRPr="00290EA1">
        <w:rPr>
          <w:rFonts w:ascii="Times New Roman" w:hAnsi="Times New Roman" w:cs="Times New Roman"/>
        </w:rPr>
        <w:t xml:space="preserve">AM </w:t>
      </w:r>
      <w:r w:rsidRPr="00290EA1" w:rsidR="009C6FA3">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podskupiny B1, C1 a</w:t>
      </w:r>
      <w:r w:rsidRPr="00290EA1" w:rsidR="00236684">
        <w:rPr>
          <w:rFonts w:ascii="Times New Roman" w:hAnsi="Times New Roman" w:cs="Times New Roman"/>
        </w:rPr>
        <w:t> </w:t>
      </w:r>
      <w:r w:rsidRPr="00290EA1">
        <w:rPr>
          <w:rFonts w:ascii="Times New Roman" w:hAnsi="Times New Roman" w:cs="Times New Roman"/>
        </w:rPr>
        <w:t xml:space="preserve">C1+E, ako aj motorové vozidlá skupiny D+E, ak je jeho držiteľ držiteľom vodičského oprávnenia </w:t>
      </w:r>
      <w:r w:rsidRPr="00AD61BF">
        <w:rPr>
          <w:rFonts w:ascii="Times New Roman" w:hAnsi="Times New Roman" w:cs="Times New Roman"/>
        </w:rPr>
        <w:t>skupiny D</w:t>
      </w:r>
      <w:r w:rsidRPr="00AD61BF" w:rsidR="005D5577">
        <w:rPr>
          <w:rFonts w:ascii="Times New Roman" w:hAnsi="Times New Roman" w:cs="Times New Roman"/>
        </w:rPr>
        <w:t>,</w:t>
      </w:r>
      <w:r w:rsidRPr="00AD61BF">
        <w:rPr>
          <w:rFonts w:ascii="Times New Roman" w:hAnsi="Times New Roman" w:cs="Times New Roman"/>
        </w:rPr>
        <w:t xml:space="preserve"> alebo motorové vozidlá podskupiny D1+E, ak je jeho držiteľ držiteľom vodičského oprávnenia </w:t>
      </w:r>
      <w:r w:rsidRPr="00AD61BF" w:rsidR="006E6204">
        <w:rPr>
          <w:rFonts w:ascii="Times New Roman" w:hAnsi="Times New Roman" w:cs="Times New Roman"/>
        </w:rPr>
        <w:t>pod</w:t>
      </w:r>
      <w:r w:rsidRPr="00AD61BF">
        <w:rPr>
          <w:rFonts w:ascii="Times New Roman" w:hAnsi="Times New Roman" w:cs="Times New Roman"/>
        </w:rPr>
        <w:t>skupiny D1.</w:t>
      </w:r>
    </w:p>
    <w:p w:rsidR="00B02474" w:rsidRPr="00290EA1" w:rsidP="00367C4A">
      <w:pPr>
        <w:numPr>
          <w:ilvl w:val="0"/>
          <w:numId w:val="141"/>
        </w:numPr>
        <w:tabs>
          <w:tab w:val="left"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podskupiny D1 možno udeliť vodičsk</w:t>
      </w:r>
      <w:r w:rsidRPr="00290EA1" w:rsidR="00485CB2">
        <w:rPr>
          <w:rFonts w:ascii="Times New Roman" w:hAnsi="Times New Roman" w:cs="Times New Roman"/>
        </w:rPr>
        <w:t>é oprávnenie podskupiny  D1, len</w:t>
      </w:r>
      <w:r w:rsidRPr="00290EA1">
        <w:rPr>
          <w:rFonts w:ascii="Times New Roman" w:hAnsi="Times New Roman" w:cs="Times New Roman"/>
        </w:rPr>
        <w:t xml:space="preserve"> ak už je držiteľom vodičského oprávnenia skupiny B. Vodičské oprávnenie podskupiny D1 oprávňuje viesť motorové vozidlá podskupiny D1, ako aj motorové vozidlá skupiny  </w:t>
      </w:r>
      <w:r w:rsidRPr="00290EA1" w:rsidR="003F5E6B">
        <w:rPr>
          <w:rFonts w:ascii="Times New Roman" w:hAnsi="Times New Roman" w:cs="Times New Roman"/>
        </w:rPr>
        <w:t xml:space="preserve">AM, </w:t>
      </w:r>
      <w:r w:rsidRPr="00290EA1">
        <w:rPr>
          <w:rFonts w:ascii="Times New Roman" w:hAnsi="Times New Roman" w:cs="Times New Roman"/>
        </w:rPr>
        <w:t>B, C a</w:t>
      </w:r>
      <w:r w:rsidRPr="00290EA1" w:rsidR="00236684">
        <w:rPr>
          <w:rFonts w:ascii="Times New Roman" w:hAnsi="Times New Roman" w:cs="Times New Roman"/>
        </w:rPr>
        <w:t> </w:t>
      </w:r>
      <w:r w:rsidRPr="00290EA1">
        <w:rPr>
          <w:rFonts w:ascii="Times New Roman" w:hAnsi="Times New Roman" w:cs="Times New Roman"/>
        </w:rPr>
        <w:t>T a</w:t>
      </w:r>
      <w:r w:rsidRPr="00290EA1" w:rsidR="00236684">
        <w:rPr>
          <w:rFonts w:ascii="Times New Roman" w:hAnsi="Times New Roman" w:cs="Times New Roman"/>
        </w:rPr>
        <w:t> </w:t>
      </w:r>
      <w:r w:rsidRPr="00290EA1">
        <w:rPr>
          <w:rFonts w:ascii="Times New Roman" w:hAnsi="Times New Roman" w:cs="Times New Roman"/>
        </w:rPr>
        <w:t>podskupiny B1 a</w:t>
      </w:r>
      <w:r w:rsidRPr="00290EA1" w:rsidR="00236684">
        <w:rPr>
          <w:rFonts w:ascii="Times New Roman" w:hAnsi="Times New Roman" w:cs="Times New Roman"/>
        </w:rPr>
        <w:t> </w:t>
      </w:r>
      <w:r w:rsidRPr="00290EA1">
        <w:rPr>
          <w:rFonts w:ascii="Times New Roman" w:hAnsi="Times New Roman" w:cs="Times New Roman"/>
        </w:rPr>
        <w:t>C1.</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left"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podskupiny D1+E možno udeliť vodičské o</w:t>
      </w:r>
      <w:r w:rsidRPr="00290EA1" w:rsidR="00485CB2">
        <w:rPr>
          <w:rFonts w:ascii="Times New Roman" w:hAnsi="Times New Roman" w:cs="Times New Roman"/>
        </w:rPr>
        <w:t>právnenie podskupiny  D1+E, len</w:t>
      </w:r>
      <w:r w:rsidRPr="00290EA1">
        <w:rPr>
          <w:rFonts w:ascii="Times New Roman" w:hAnsi="Times New Roman" w:cs="Times New Roman"/>
        </w:rPr>
        <w:t xml:space="preserve"> ak už je držiteľom vodičského oprávnenia skupiny D1. Vodičské oprávnenie podskupiny D1+E oprávňuje viesť motorové vozidlá skupiny D1+E, ako aj motorové vozidlá skupiny B, C, T, B+E, C+E 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podskupin</w:t>
      </w:r>
      <w:r w:rsidRPr="00290EA1">
        <w:rPr>
          <w:rFonts w:ascii="Times New Roman" w:hAnsi="Times New Roman" w:cs="Times New Roman"/>
        </w:rPr>
        <w:t>y B1, C1,</w:t>
      </w:r>
      <w:r w:rsidRPr="00290EA1" w:rsidR="006E6204">
        <w:rPr>
          <w:rFonts w:ascii="Times New Roman" w:hAnsi="Times New Roman" w:cs="Times New Roman"/>
        </w:rPr>
        <w:t xml:space="preserve"> </w:t>
      </w:r>
      <w:r w:rsidRPr="00290EA1">
        <w:rPr>
          <w:rFonts w:ascii="Times New Roman" w:hAnsi="Times New Roman" w:cs="Times New Roman"/>
        </w:rPr>
        <w:t>D1 a</w:t>
      </w:r>
      <w:r w:rsidRPr="00290EA1" w:rsidR="00236684">
        <w:rPr>
          <w:rFonts w:ascii="Times New Roman" w:hAnsi="Times New Roman" w:cs="Times New Roman"/>
        </w:rPr>
        <w:t> </w:t>
      </w:r>
      <w:r w:rsidRPr="00290EA1">
        <w:rPr>
          <w:rFonts w:ascii="Times New Roman" w:hAnsi="Times New Roman" w:cs="Times New Roman"/>
        </w:rPr>
        <w:t>C1+E.</w:t>
      </w:r>
    </w:p>
    <w:p w:rsidR="00C0648C" w:rsidRPr="00290EA1">
      <w:pPr>
        <w:autoSpaceDE/>
        <w:autoSpaceDN/>
        <w:jc w:val="both"/>
        <w:rPr>
          <w:rFonts w:ascii="Times New Roman" w:hAnsi="Times New Roman" w:cs="Times New Roman"/>
        </w:rPr>
      </w:pPr>
    </w:p>
    <w:p w:rsidR="00B02474" w:rsidRPr="00290EA1" w:rsidP="00367C4A">
      <w:pPr>
        <w:numPr>
          <w:ilvl w:val="0"/>
          <w:numId w:val="141"/>
        </w:numPr>
        <w:tabs>
          <w:tab w:val="left"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 xml:space="preserve">udelenie vodičského oprávnenia na vedenie motorových vozidiel skupiny D možno udeliť vodičské oprávnenie </w:t>
      </w:r>
      <w:r w:rsidRPr="00290EA1" w:rsidR="00EA2ADE">
        <w:rPr>
          <w:rFonts w:ascii="Times New Roman" w:hAnsi="Times New Roman" w:cs="Times New Roman"/>
        </w:rPr>
        <w:t>skupiny  D, len</w:t>
      </w:r>
      <w:r w:rsidRPr="00290EA1">
        <w:rPr>
          <w:rFonts w:ascii="Times New Roman" w:hAnsi="Times New Roman" w:cs="Times New Roman"/>
        </w:rPr>
        <w:t xml:space="preserve"> ak už je držiteľom vodičského oprávnenia skupiny B. Vodičské oprávnenie skupiny D oprávňuje viesť m</w:t>
      </w:r>
      <w:r w:rsidRPr="00290EA1">
        <w:rPr>
          <w:rFonts w:ascii="Times New Roman" w:hAnsi="Times New Roman" w:cs="Times New Roman"/>
        </w:rPr>
        <w:t>otorové vozidlá skupiny D, ako aj motorové vozidlá skupiny C, B, T 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podskupiny B1, C1 a</w:t>
      </w:r>
      <w:r w:rsidRPr="00290EA1" w:rsidR="00236684">
        <w:rPr>
          <w:rFonts w:ascii="Times New Roman" w:hAnsi="Times New Roman" w:cs="Times New Roman"/>
        </w:rPr>
        <w:t> </w:t>
      </w:r>
      <w:r w:rsidRPr="00290EA1">
        <w:rPr>
          <w:rFonts w:ascii="Times New Roman" w:hAnsi="Times New Roman" w:cs="Times New Roman"/>
        </w:rPr>
        <w:t>D1.</w:t>
      </w:r>
    </w:p>
    <w:p w:rsidR="009C6FA3" w:rsidRPr="00290EA1">
      <w:pPr>
        <w:autoSpaceDE/>
        <w:autoSpaceDN/>
        <w:jc w:val="both"/>
        <w:rPr>
          <w:rFonts w:ascii="Times New Roman" w:hAnsi="Times New Roman" w:cs="Times New Roman"/>
        </w:rPr>
      </w:pPr>
    </w:p>
    <w:p w:rsidR="00B02474" w:rsidRPr="00290EA1" w:rsidP="00367C4A">
      <w:pPr>
        <w:numPr>
          <w:ilvl w:val="0"/>
          <w:numId w:val="141"/>
        </w:numPr>
        <w:tabs>
          <w:tab w:val="left"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skupiny D+E možno udeliť vodičské oprávnenie skupiny D</w:t>
      </w:r>
      <w:r w:rsidRPr="00290EA1" w:rsidR="00052E7E">
        <w:rPr>
          <w:rFonts w:ascii="Times New Roman" w:hAnsi="Times New Roman" w:cs="Times New Roman"/>
        </w:rPr>
        <w:t>+E, len</w:t>
      </w:r>
      <w:r w:rsidRPr="00290EA1">
        <w:rPr>
          <w:rFonts w:ascii="Times New Roman" w:hAnsi="Times New Roman" w:cs="Times New Roman"/>
        </w:rPr>
        <w:t xml:space="preserve"> ak už je držiteľom vodičského oprávnenia skupiny D. Vodičské oprávnenie skupiny D+E oprávňuje viesť motorové vozidlá skupiny D+E, ako aj motorové vozidlá skupiny C, B, D, T, C+E, B+E </w:t>
      </w:r>
      <w:r w:rsidRPr="00290EA1" w:rsidR="009C6FA3">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AM a</w:t>
      </w:r>
      <w:r w:rsidRPr="00290EA1" w:rsidR="00236684">
        <w:rPr>
          <w:rFonts w:ascii="Times New Roman" w:hAnsi="Times New Roman" w:cs="Times New Roman"/>
        </w:rPr>
        <w:t> </w:t>
      </w:r>
      <w:r w:rsidRPr="00290EA1">
        <w:rPr>
          <w:rFonts w:ascii="Times New Roman" w:hAnsi="Times New Roman" w:cs="Times New Roman"/>
        </w:rPr>
        <w:t>podskupiny B1, C1, D1, C1+E a</w:t>
      </w:r>
      <w:r w:rsidRPr="00290EA1" w:rsidR="00236684">
        <w:rPr>
          <w:rFonts w:ascii="Times New Roman" w:hAnsi="Times New Roman" w:cs="Times New Roman"/>
        </w:rPr>
        <w:t> </w:t>
      </w:r>
      <w:r w:rsidRPr="00290EA1">
        <w:rPr>
          <w:rFonts w:ascii="Times New Roman" w:hAnsi="Times New Roman" w:cs="Times New Roman"/>
        </w:rPr>
        <w:t>D1+E.</w:t>
      </w:r>
    </w:p>
    <w:p w:rsidR="00B02474" w:rsidRPr="00290EA1">
      <w:pPr>
        <w:autoSpaceDE/>
        <w:autoSpaceDN/>
        <w:jc w:val="both"/>
        <w:rPr>
          <w:rFonts w:ascii="Times New Roman" w:hAnsi="Times New Roman" w:cs="Times New Roman"/>
        </w:rPr>
      </w:pPr>
    </w:p>
    <w:p w:rsidR="00B02474" w:rsidRPr="00290EA1" w:rsidP="00367C4A">
      <w:pPr>
        <w:numPr>
          <w:ilvl w:val="0"/>
          <w:numId w:val="141"/>
        </w:numPr>
        <w:tabs>
          <w:tab w:val="left" w:pos="720"/>
          <w:tab w:val="left" w:pos="900"/>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Žiadateľovi o</w:t>
      </w:r>
      <w:r w:rsidRPr="00290EA1" w:rsidR="00236684">
        <w:rPr>
          <w:rFonts w:ascii="Times New Roman" w:hAnsi="Times New Roman" w:cs="Times New Roman"/>
        </w:rPr>
        <w:t> </w:t>
      </w:r>
      <w:r w:rsidRPr="00290EA1">
        <w:rPr>
          <w:rFonts w:ascii="Times New Roman" w:hAnsi="Times New Roman" w:cs="Times New Roman"/>
        </w:rPr>
        <w:t>udelenie vodičského oprávnenia na vedenie motorových vozidiel skupiny T sa udeľuje vodičské oprávnenie skupiny T. Vodičské oprávnenie skupiny T oprávňuje viesť motorové vozidlá skupiny T, a</w:t>
      </w:r>
      <w:r w:rsidRPr="00290EA1" w:rsidR="00236684">
        <w:rPr>
          <w:rFonts w:ascii="Times New Roman" w:hAnsi="Times New Roman" w:cs="Times New Roman"/>
        </w:rPr>
        <w:t> </w:t>
      </w:r>
      <w:r w:rsidRPr="00290EA1">
        <w:rPr>
          <w:rFonts w:ascii="Times New Roman" w:hAnsi="Times New Roman" w:cs="Times New Roman"/>
        </w:rPr>
        <w:t>to len na území Slovenskej republiky.</w:t>
      </w:r>
    </w:p>
    <w:p w:rsidR="00476F2E" w:rsidRPr="00290EA1" w:rsidP="00236684">
      <w:pPr>
        <w:autoSpaceDE/>
        <w:autoSpaceDN/>
        <w:jc w:val="both"/>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xml:space="preserve">§ 77 </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Podmienky na udelenie vodičského oprávnen</w:t>
      </w:r>
      <w:r w:rsidRPr="00290EA1">
        <w:rPr>
          <w:rFonts w:ascii="Times New Roman" w:hAnsi="Times New Roman" w:cs="Times New Roman"/>
          <w:b/>
          <w:bCs/>
        </w:rPr>
        <w:t xml:space="preserve">ia </w:t>
      </w:r>
    </w:p>
    <w:p w:rsidR="00B02474" w:rsidRPr="00290EA1">
      <w:pPr>
        <w:outlineLvl w:val="4"/>
        <w:rPr>
          <w:rFonts w:ascii="Times New Roman" w:hAnsi="Times New Roman" w:cs="Times New Roman"/>
        </w:rPr>
      </w:pPr>
    </w:p>
    <w:p w:rsidR="00B02474" w:rsidRPr="00290EA1" w:rsidP="00367C4A">
      <w:pPr>
        <w:numPr>
          <w:ilvl w:val="0"/>
          <w:numId w:val="91"/>
        </w:numPr>
        <w:tabs>
          <w:tab w:val="left" w:pos="720"/>
          <w:tab w:val="clear" w:pos="1635"/>
        </w:tabs>
        <w:autoSpaceDE/>
        <w:autoSpaceDN/>
        <w:ind w:left="0" w:firstLine="357"/>
        <w:jc w:val="both"/>
        <w:rPr>
          <w:rFonts w:ascii="Times New Roman" w:hAnsi="Times New Roman" w:cs="Times New Roman"/>
        </w:rPr>
      </w:pPr>
      <w:r w:rsidRPr="00290EA1">
        <w:rPr>
          <w:rFonts w:ascii="Times New Roman" w:hAnsi="Times New Roman" w:cs="Times New Roman"/>
        </w:rPr>
        <w:t>Vodičské oprávnenie sa udelí žiadateľovi, ktorý k</w:t>
      </w:r>
      <w:r w:rsidRPr="00290EA1" w:rsidR="00236684">
        <w:rPr>
          <w:rFonts w:ascii="Times New Roman" w:hAnsi="Times New Roman" w:cs="Times New Roman"/>
        </w:rPr>
        <w:t> </w:t>
      </w:r>
      <w:r w:rsidRPr="00290EA1">
        <w:rPr>
          <w:rFonts w:ascii="Times New Roman" w:hAnsi="Times New Roman" w:cs="Times New Roman"/>
        </w:rPr>
        <w:t xml:space="preserve">dátumu udelenia vodičského oprávnenia </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dosiahol vek ustanovený týmto zákonom na udelenie vodičského oprávnenia,</w:t>
      </w:r>
    </w:p>
    <w:p w:rsidR="00B02474" w:rsidRPr="00AD61BF"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 xml:space="preserve">má na území </w:t>
      </w:r>
      <w:r w:rsidRPr="00AD61BF">
        <w:rPr>
          <w:rFonts w:ascii="Times New Roman" w:hAnsi="Times New Roman" w:cs="Times New Roman"/>
        </w:rPr>
        <w:t>Slovenskej republiky pobyt v</w:t>
      </w:r>
      <w:r w:rsidRPr="00AD61BF" w:rsidR="00236684">
        <w:rPr>
          <w:rFonts w:ascii="Times New Roman" w:hAnsi="Times New Roman" w:cs="Times New Roman"/>
        </w:rPr>
        <w:t> </w:t>
      </w:r>
      <w:r w:rsidRPr="00AD61BF">
        <w:rPr>
          <w:rFonts w:ascii="Times New Roman" w:hAnsi="Times New Roman" w:cs="Times New Roman"/>
        </w:rPr>
        <w:t>trvaní najmenej 185 dní v</w:t>
      </w:r>
      <w:r w:rsidRPr="00AD61BF" w:rsidR="00236684">
        <w:rPr>
          <w:rFonts w:ascii="Times New Roman" w:hAnsi="Times New Roman" w:cs="Times New Roman"/>
        </w:rPr>
        <w:t> </w:t>
      </w:r>
      <w:r w:rsidRPr="00AD61BF">
        <w:rPr>
          <w:rFonts w:ascii="Times New Roman" w:hAnsi="Times New Roman" w:cs="Times New Roman"/>
        </w:rPr>
        <w:t>kalendárnom roku, v</w:t>
      </w:r>
      <w:r w:rsidRPr="00AD61BF" w:rsidR="00236684">
        <w:rPr>
          <w:rFonts w:ascii="Times New Roman" w:hAnsi="Times New Roman" w:cs="Times New Roman"/>
        </w:rPr>
        <w:t> </w:t>
      </w:r>
      <w:r w:rsidRPr="00AD61BF">
        <w:rPr>
          <w:rFonts w:ascii="Times New Roman" w:hAnsi="Times New Roman" w:cs="Times New Roman"/>
        </w:rPr>
        <w:t>ktorom požiada o</w:t>
      </w:r>
      <w:r w:rsidRPr="00AD61BF" w:rsidR="00236684">
        <w:rPr>
          <w:rFonts w:ascii="Times New Roman" w:hAnsi="Times New Roman" w:cs="Times New Roman"/>
        </w:rPr>
        <w:t> </w:t>
      </w:r>
      <w:r w:rsidRPr="00AD61BF">
        <w:rPr>
          <w:rFonts w:ascii="Times New Roman" w:hAnsi="Times New Roman" w:cs="Times New Roman"/>
        </w:rPr>
        <w:t>udelenie vodičského oprávnenia; ak od 1. januára kalendárneho roka, v</w:t>
      </w:r>
      <w:r w:rsidRPr="00AD61BF" w:rsidR="00236684">
        <w:rPr>
          <w:rFonts w:ascii="Times New Roman" w:hAnsi="Times New Roman" w:cs="Times New Roman"/>
        </w:rPr>
        <w:t> </w:t>
      </w:r>
      <w:r w:rsidRPr="00AD61BF">
        <w:rPr>
          <w:rFonts w:ascii="Times New Roman" w:hAnsi="Times New Roman" w:cs="Times New Roman"/>
        </w:rPr>
        <w:t>ktorom žiadateľ požiada o</w:t>
      </w:r>
      <w:r w:rsidRPr="00AD61BF" w:rsidR="00236684">
        <w:rPr>
          <w:rFonts w:ascii="Times New Roman" w:hAnsi="Times New Roman" w:cs="Times New Roman"/>
        </w:rPr>
        <w:t> </w:t>
      </w:r>
      <w:r w:rsidRPr="00AD61BF">
        <w:rPr>
          <w:rFonts w:ascii="Times New Roman" w:hAnsi="Times New Roman" w:cs="Times New Roman"/>
        </w:rPr>
        <w:t>udelenie v</w:t>
      </w:r>
      <w:r w:rsidRPr="00AD61BF" w:rsidR="00052E7E">
        <w:rPr>
          <w:rFonts w:ascii="Times New Roman" w:hAnsi="Times New Roman" w:cs="Times New Roman"/>
        </w:rPr>
        <w:t>odičského oprávnenia, neuplynulo</w:t>
      </w:r>
      <w:r w:rsidRPr="00AD61BF">
        <w:rPr>
          <w:rFonts w:ascii="Times New Roman" w:hAnsi="Times New Roman" w:cs="Times New Roman"/>
        </w:rPr>
        <w:t xml:space="preserve"> 185 dní, je </w:t>
      </w:r>
      <w:r w:rsidRPr="00AD61BF" w:rsidR="00052E7E">
        <w:rPr>
          <w:rFonts w:ascii="Times New Roman" w:hAnsi="Times New Roman" w:cs="Times New Roman"/>
        </w:rPr>
        <w:t xml:space="preserve">na </w:t>
      </w:r>
      <w:r w:rsidRPr="00AD61BF">
        <w:rPr>
          <w:rFonts w:ascii="Times New Roman" w:hAnsi="Times New Roman" w:cs="Times New Roman"/>
        </w:rPr>
        <w:t xml:space="preserve">udelenie vodičského oprávnenia rozhodujúce, či </w:t>
      </w:r>
      <w:r w:rsidRPr="00AD61BF" w:rsidR="00052E7E">
        <w:rPr>
          <w:rFonts w:ascii="Times New Roman" w:hAnsi="Times New Roman" w:cs="Times New Roman"/>
        </w:rPr>
        <w:t xml:space="preserve">sa </w:t>
      </w:r>
      <w:r w:rsidRPr="00AD61BF">
        <w:rPr>
          <w:rFonts w:ascii="Times New Roman" w:hAnsi="Times New Roman" w:cs="Times New Roman"/>
        </w:rPr>
        <w:t xml:space="preserve">táto podmienka </w:t>
      </w:r>
      <w:r w:rsidRPr="00AD61BF" w:rsidR="00052E7E">
        <w:rPr>
          <w:rFonts w:ascii="Times New Roman" w:hAnsi="Times New Roman" w:cs="Times New Roman"/>
        </w:rPr>
        <w:t>splnila</w:t>
      </w:r>
      <w:r w:rsidRPr="00AD61BF">
        <w:rPr>
          <w:rFonts w:ascii="Times New Roman" w:hAnsi="Times New Roman" w:cs="Times New Roman"/>
        </w:rPr>
        <w:t xml:space="preserve"> v</w:t>
      </w:r>
      <w:r w:rsidRPr="00AD61BF" w:rsidR="00236684">
        <w:rPr>
          <w:rFonts w:ascii="Times New Roman" w:hAnsi="Times New Roman" w:cs="Times New Roman"/>
        </w:rPr>
        <w:t> </w:t>
      </w:r>
      <w:r w:rsidRPr="00AD61BF">
        <w:rPr>
          <w:rFonts w:ascii="Times New Roman" w:hAnsi="Times New Roman" w:cs="Times New Roman"/>
        </w:rPr>
        <w:t>pr</w:t>
      </w:r>
      <w:r w:rsidRPr="00AD61BF" w:rsidR="00D55DEA">
        <w:rPr>
          <w:rFonts w:ascii="Times New Roman" w:hAnsi="Times New Roman" w:cs="Times New Roman"/>
        </w:rPr>
        <w:t>edchádzajú</w:t>
      </w:r>
      <w:r w:rsidRPr="00AD61BF" w:rsidR="00D55DEA">
        <w:rPr>
          <w:rFonts w:ascii="Times New Roman" w:hAnsi="Times New Roman" w:cs="Times New Roman"/>
        </w:rPr>
        <w:t>com kalendárnom roku; to neplatí</w:t>
      </w:r>
      <w:r w:rsidRPr="00AD61BF" w:rsidR="00CF59E6">
        <w:rPr>
          <w:rFonts w:ascii="Times New Roman" w:hAnsi="Times New Roman" w:cs="Times New Roman"/>
        </w:rPr>
        <w:t>,</w:t>
      </w:r>
      <w:r w:rsidRPr="00AD61BF" w:rsidR="00D55DEA">
        <w:rPr>
          <w:rFonts w:ascii="Times New Roman" w:hAnsi="Times New Roman" w:cs="Times New Roman"/>
        </w:rPr>
        <w:t xml:space="preserve"> ak </w:t>
      </w:r>
      <w:r w:rsidRPr="00316D85" w:rsidR="007F1173">
        <w:rPr>
          <w:rFonts w:ascii="Times New Roman" w:hAnsi="Times New Roman" w:cs="Times New Roman"/>
        </w:rPr>
        <w:t>dokladom o štúdiu</w:t>
      </w:r>
      <w:r w:rsidR="007F1173">
        <w:rPr>
          <w:rFonts w:ascii="Times New Roman" w:hAnsi="Times New Roman" w:cs="Times New Roman"/>
        </w:rPr>
        <w:t xml:space="preserve"> </w:t>
      </w:r>
      <w:r w:rsidRPr="00AD61BF" w:rsidR="00D55DEA">
        <w:rPr>
          <w:rFonts w:ascii="Times New Roman" w:hAnsi="Times New Roman" w:cs="Times New Roman"/>
        </w:rPr>
        <w:t xml:space="preserve">preukáže, že študuje </w:t>
      </w:r>
      <w:r w:rsidRPr="00AD61BF" w:rsidR="007F1173">
        <w:rPr>
          <w:rFonts w:ascii="Times New Roman" w:hAnsi="Times New Roman" w:cs="Times New Roman"/>
        </w:rPr>
        <w:t xml:space="preserve">na území Slovenskej republiky </w:t>
      </w:r>
      <w:r w:rsidRPr="00AD61BF" w:rsidR="00D55DEA">
        <w:rPr>
          <w:rFonts w:ascii="Times New Roman" w:hAnsi="Times New Roman" w:cs="Times New Roman"/>
        </w:rPr>
        <w:t>viac ako šesť mesiacov,</w:t>
      </w:r>
      <w:r w:rsidR="007F1173">
        <w:rPr>
          <w:rFonts w:ascii="Times New Roman" w:hAnsi="Times New Roman" w:cs="Times New Roman"/>
        </w:rPr>
        <w:t xml:space="preserve"> </w:t>
      </w:r>
    </w:p>
    <w:p w:rsidR="00CA22DD" w:rsidRPr="00AD61BF" w:rsidP="00367C4A">
      <w:pPr>
        <w:numPr>
          <w:ilvl w:val="1"/>
          <w:numId w:val="91"/>
        </w:numPr>
        <w:tabs>
          <w:tab w:val="clear" w:pos="1440"/>
        </w:tabs>
        <w:autoSpaceDE/>
        <w:autoSpaceDN/>
        <w:ind w:left="357" w:hanging="357"/>
        <w:jc w:val="both"/>
        <w:rPr>
          <w:rFonts w:ascii="Times New Roman" w:hAnsi="Times New Roman" w:cs="Times New Roman"/>
        </w:rPr>
      </w:pPr>
      <w:r w:rsidRPr="00AD61BF" w:rsidR="00B02474">
        <w:rPr>
          <w:rFonts w:ascii="Times New Roman" w:hAnsi="Times New Roman" w:cs="Times New Roman"/>
        </w:rPr>
        <w:t>čestným vyhlásením alebo inak dôveryhodne preukáže, ž</w:t>
      </w:r>
      <w:r w:rsidRPr="00AD61BF" w:rsidR="00D55DEA">
        <w:rPr>
          <w:rFonts w:ascii="Times New Roman" w:hAnsi="Times New Roman" w:cs="Times New Roman"/>
        </w:rPr>
        <w:t>e na území Slovenskej republiky</w:t>
      </w:r>
      <w:r w:rsidRPr="00AD61BF" w:rsidR="0027507C">
        <w:rPr>
          <w:rFonts w:ascii="Times New Roman" w:hAnsi="Times New Roman" w:cs="Times New Roman"/>
        </w:rPr>
        <w:t xml:space="preserve"> </w:t>
      </w:r>
      <w:r w:rsidRPr="00AD61BF">
        <w:rPr>
          <w:rFonts w:ascii="Times New Roman" w:hAnsi="Times New Roman" w:cs="Times New Roman"/>
        </w:rPr>
        <w:t xml:space="preserve">má </w:t>
      </w:r>
      <w:r w:rsidRPr="00AD61BF" w:rsidR="00B02474">
        <w:rPr>
          <w:rFonts w:ascii="Times New Roman" w:hAnsi="Times New Roman" w:cs="Times New Roman"/>
        </w:rPr>
        <w:t>z</w:t>
      </w:r>
      <w:r w:rsidRPr="00AD61BF">
        <w:rPr>
          <w:rFonts w:ascii="Times New Roman" w:hAnsi="Times New Roman" w:cs="Times New Roman"/>
        </w:rPr>
        <w:t xml:space="preserve">vyčajné bydlisko alebo </w:t>
      </w:r>
      <w:r w:rsidR="002A6B08">
        <w:rPr>
          <w:rFonts w:ascii="Times New Roman" w:hAnsi="Times New Roman" w:cs="Times New Roman"/>
        </w:rPr>
        <w:t>dokladom o št</w:t>
      </w:r>
      <w:r w:rsidR="002A6B08">
        <w:rPr>
          <w:rFonts w:ascii="Times New Roman" w:hAnsi="Times New Roman" w:cs="Times New Roman"/>
        </w:rPr>
        <w:t>údiu</w:t>
      </w:r>
      <w:r w:rsidR="00AD61BF">
        <w:rPr>
          <w:rFonts w:ascii="Times New Roman" w:hAnsi="Times New Roman" w:cs="Times New Roman"/>
        </w:rPr>
        <w:t xml:space="preserve"> preukáže, že </w:t>
      </w:r>
      <w:r w:rsidRPr="00AD61BF">
        <w:rPr>
          <w:rFonts w:ascii="Times New Roman" w:hAnsi="Times New Roman" w:cs="Times New Roman"/>
        </w:rPr>
        <w:t xml:space="preserve">študuje </w:t>
      </w:r>
      <w:r w:rsidR="00AD61BF">
        <w:rPr>
          <w:rFonts w:ascii="Times New Roman" w:hAnsi="Times New Roman" w:cs="Times New Roman"/>
        </w:rPr>
        <w:t xml:space="preserve">na území Slovenskej republiky </w:t>
      </w:r>
      <w:r w:rsidRPr="00AD61BF">
        <w:rPr>
          <w:rFonts w:ascii="Times New Roman" w:hAnsi="Times New Roman" w:cs="Times New Roman"/>
        </w:rPr>
        <w:t>viac ako šesť mesiacov,</w:t>
      </w:r>
    </w:p>
    <w:p w:rsidR="00B02474" w:rsidRPr="00AD61BF" w:rsidP="00367C4A">
      <w:pPr>
        <w:numPr>
          <w:ilvl w:val="1"/>
          <w:numId w:val="91"/>
        </w:numPr>
        <w:tabs>
          <w:tab w:val="clear" w:pos="1440"/>
        </w:tabs>
        <w:autoSpaceDE/>
        <w:autoSpaceDN/>
        <w:ind w:left="357" w:hanging="357"/>
        <w:jc w:val="both"/>
        <w:rPr>
          <w:rFonts w:ascii="Times New Roman" w:hAnsi="Times New Roman" w:cs="Times New Roman"/>
        </w:rPr>
      </w:pPr>
      <w:r w:rsidRPr="00AD61BF">
        <w:rPr>
          <w:rFonts w:ascii="Times New Roman" w:hAnsi="Times New Roman" w:cs="Times New Roman"/>
        </w:rPr>
        <w:t>je zdravotne spôsobilý,</w:t>
      </w:r>
    </w:p>
    <w:p w:rsidR="00B02474" w:rsidRPr="00AD61BF" w:rsidP="00367C4A">
      <w:pPr>
        <w:numPr>
          <w:ilvl w:val="1"/>
          <w:numId w:val="91"/>
        </w:numPr>
        <w:tabs>
          <w:tab w:val="clear" w:pos="1440"/>
        </w:tabs>
        <w:autoSpaceDE/>
        <w:autoSpaceDN/>
        <w:ind w:left="357" w:hanging="357"/>
        <w:jc w:val="both"/>
        <w:rPr>
          <w:rFonts w:ascii="Times New Roman" w:hAnsi="Times New Roman" w:cs="Times New Roman"/>
        </w:rPr>
      </w:pPr>
      <w:r w:rsidRPr="00AD61BF">
        <w:rPr>
          <w:rFonts w:ascii="Times New Roman" w:hAnsi="Times New Roman" w:cs="Times New Roman"/>
        </w:rPr>
        <w:t>je psychicky spôsobilý,</w:t>
      </w:r>
    </w:p>
    <w:p w:rsidR="00B02474" w:rsidRPr="00AD61BF" w:rsidP="00367C4A">
      <w:pPr>
        <w:numPr>
          <w:ilvl w:val="1"/>
          <w:numId w:val="91"/>
        </w:numPr>
        <w:tabs>
          <w:tab w:val="clear" w:pos="1440"/>
        </w:tabs>
        <w:autoSpaceDE/>
        <w:autoSpaceDN/>
        <w:ind w:left="357" w:hanging="357"/>
        <w:jc w:val="both"/>
        <w:rPr>
          <w:rFonts w:ascii="Times New Roman" w:hAnsi="Times New Roman" w:cs="Times New Roman"/>
        </w:rPr>
      </w:pPr>
      <w:r w:rsidRPr="00AD61BF">
        <w:rPr>
          <w:rFonts w:ascii="Times New Roman" w:hAnsi="Times New Roman" w:cs="Times New Roman"/>
        </w:rPr>
        <w:t xml:space="preserve">podrobil </w:t>
      </w:r>
      <w:r w:rsidRPr="00AD61BF" w:rsidR="00582D14">
        <w:rPr>
          <w:rFonts w:ascii="Times New Roman" w:hAnsi="Times New Roman" w:cs="Times New Roman"/>
        </w:rPr>
        <w:t xml:space="preserve">sa </w:t>
      </w:r>
      <w:r w:rsidRPr="00AD61BF">
        <w:rPr>
          <w:rFonts w:ascii="Times New Roman" w:hAnsi="Times New Roman" w:cs="Times New Roman"/>
        </w:rPr>
        <w:t>príprave na vedenie motorového vozidla</w:t>
      </w:r>
      <w:r w:rsidRPr="00AD61BF" w:rsidR="009C5309">
        <w:rPr>
          <w:rFonts w:ascii="Times New Roman" w:hAnsi="Times New Roman" w:cs="Times New Roman"/>
        </w:rPr>
        <w:t xml:space="preserve"> v autoškole</w:t>
      </w:r>
      <w:r w:rsidRPr="00AD61BF">
        <w:rPr>
          <w:rFonts w:ascii="Times New Roman" w:hAnsi="Times New Roman" w:cs="Times New Roman"/>
        </w:rPr>
        <w:t>,</w:t>
      </w:r>
      <w:r w:rsidRPr="00AD61BF" w:rsidR="00FE3317">
        <w:rPr>
          <w:rFonts w:ascii="Times New Roman" w:hAnsi="Times New Roman" w:cs="Times New Roman"/>
          <w:vertAlign w:val="superscript"/>
        </w:rPr>
        <w:t xml:space="preserve"> </w:t>
      </w:r>
      <w:r w:rsidRPr="00AD61BF" w:rsidR="00FE3317">
        <w:rPr>
          <w:rFonts w:ascii="Times New Roman" w:hAnsi="Times New Roman" w:cs="Times New Roman"/>
        </w:rPr>
        <w:t>ak tento zákon neustanovuje inak,</w:t>
      </w:r>
    </w:p>
    <w:p w:rsidR="00B02474" w:rsidRPr="00AD61BF" w:rsidP="00367C4A">
      <w:pPr>
        <w:numPr>
          <w:ilvl w:val="1"/>
          <w:numId w:val="91"/>
        </w:numPr>
        <w:tabs>
          <w:tab w:val="clear" w:pos="1440"/>
        </w:tabs>
        <w:autoSpaceDE/>
        <w:autoSpaceDN/>
        <w:ind w:left="357" w:hanging="357"/>
        <w:jc w:val="both"/>
        <w:rPr>
          <w:rFonts w:ascii="Times New Roman" w:hAnsi="Times New Roman" w:cs="Times New Roman"/>
        </w:rPr>
      </w:pPr>
      <w:r w:rsidRPr="00AD61BF">
        <w:rPr>
          <w:rFonts w:ascii="Times New Roman" w:hAnsi="Times New Roman" w:cs="Times New Roman"/>
        </w:rPr>
        <w:t>získal odbornú spôsobilosť,</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nemá súdom alebo iným príslušným orgánom Slovenskej republiky uložený zákaz činnosti viesť motorové vozidlo,</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nemá príslušným orgánom uloženú povinnosť podrobiť sa preskúmaniu zdravotnej alebo psychickej spôsobilosti alebo preskúšaniu odbornej spôsobilosti,</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nie je držiteľom iného vodičského preukazu; to neplatí, ak žiada o</w:t>
      </w:r>
      <w:r w:rsidRPr="00290EA1" w:rsidR="00236684">
        <w:rPr>
          <w:rFonts w:ascii="Times New Roman" w:hAnsi="Times New Roman" w:cs="Times New Roman"/>
        </w:rPr>
        <w:t> </w:t>
      </w:r>
      <w:r w:rsidRPr="00290EA1">
        <w:rPr>
          <w:rFonts w:ascii="Times New Roman" w:hAnsi="Times New Roman" w:cs="Times New Roman"/>
        </w:rPr>
        <w:t>udelenie ďalšieho vodičského oprávnenia,</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nemá zadržaný vodičský preukaz,</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nemá odobraté vodičské oprávnenie,</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nemá súdom alebo iným príslušným orgánom cudzieho štátu uložený zákaz činnosti viesť motorové vozidlo,</w:t>
      </w:r>
    </w:p>
    <w:p w:rsidR="00B02474"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nemá vodičské oprávnenie udelené v</w:t>
      </w:r>
      <w:r w:rsidRPr="00290EA1" w:rsidR="00236684">
        <w:rPr>
          <w:rFonts w:ascii="Times New Roman" w:hAnsi="Times New Roman" w:cs="Times New Roman"/>
        </w:rPr>
        <w:t> </w:t>
      </w:r>
      <w:r w:rsidRPr="00290EA1">
        <w:rPr>
          <w:rFonts w:ascii="Times New Roman" w:hAnsi="Times New Roman" w:cs="Times New Roman"/>
        </w:rPr>
        <w:t>cudzine odobraté, obmedzené, pozastavené alebo zrušené,</w:t>
      </w:r>
    </w:p>
    <w:p w:rsidR="00B02474" w:rsidRPr="00290EA1" w:rsidP="00367C4A">
      <w:pPr>
        <w:numPr>
          <w:ilvl w:val="1"/>
          <w:numId w:val="91"/>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nie je držiteľom iného vodičského preukazu vydaného cudzím štátom s</w:t>
      </w:r>
      <w:r w:rsidRPr="00290EA1" w:rsidR="00236684">
        <w:rPr>
          <w:rFonts w:ascii="Times New Roman" w:hAnsi="Times New Roman" w:cs="Times New Roman"/>
        </w:rPr>
        <w:t> </w:t>
      </w:r>
      <w:r w:rsidRPr="00290EA1">
        <w:rPr>
          <w:rFonts w:ascii="Times New Roman" w:hAnsi="Times New Roman" w:cs="Times New Roman"/>
        </w:rPr>
        <w:t>udeleným vodičským oprávnením tej skupiny alebo podskupiny motorových vozidi</w:t>
      </w:r>
      <w:r w:rsidRPr="00290EA1">
        <w:rPr>
          <w:rFonts w:ascii="Times New Roman" w:hAnsi="Times New Roman" w:cs="Times New Roman"/>
        </w:rPr>
        <w:t>el</w:t>
      </w:r>
      <w:r w:rsidRPr="00290EA1" w:rsidR="00582D14">
        <w:rPr>
          <w:rFonts w:ascii="Times New Roman" w:hAnsi="Times New Roman" w:cs="Times New Roman"/>
        </w:rPr>
        <w:t>,</w:t>
      </w:r>
      <w:r w:rsidRPr="00290EA1">
        <w:rPr>
          <w:rFonts w:ascii="Times New Roman" w:hAnsi="Times New Roman" w:cs="Times New Roman"/>
        </w:rPr>
        <w:t xml:space="preserve"> akej je vodičský preukaz</w:t>
      </w:r>
      <w:r w:rsidRPr="00290EA1" w:rsidR="007A7B11">
        <w:rPr>
          <w:rFonts w:ascii="Times New Roman" w:hAnsi="Times New Roman" w:cs="Times New Roman"/>
        </w:rPr>
        <w:t>,</w:t>
      </w:r>
      <w:r w:rsidRPr="00290EA1">
        <w:rPr>
          <w:rFonts w:ascii="Times New Roman" w:hAnsi="Times New Roman" w:cs="Times New Roman"/>
        </w:rPr>
        <w:t xml:space="preserve"> o</w:t>
      </w:r>
      <w:r w:rsidRPr="00290EA1" w:rsidR="00236684">
        <w:rPr>
          <w:rFonts w:ascii="Times New Roman" w:hAnsi="Times New Roman" w:cs="Times New Roman"/>
        </w:rPr>
        <w:t> </w:t>
      </w:r>
      <w:r w:rsidRPr="00290EA1" w:rsidR="00582D14">
        <w:rPr>
          <w:rFonts w:ascii="Times New Roman" w:hAnsi="Times New Roman" w:cs="Times New Roman"/>
        </w:rPr>
        <w:t xml:space="preserve">ktorého </w:t>
      </w:r>
      <w:r w:rsidRPr="00290EA1">
        <w:rPr>
          <w:rFonts w:ascii="Times New Roman" w:hAnsi="Times New Roman" w:cs="Times New Roman"/>
        </w:rPr>
        <w:t>vydanie žiada, alebo rovnocennej skupiny alebo podskupiny</w:t>
      </w:r>
      <w:bookmarkStart w:id="22" w:name="_Ref165860732"/>
      <w:r w:rsidRPr="00290EA1">
        <w:rPr>
          <w:rFonts w:ascii="Times New Roman" w:hAnsi="Times New Roman" w:cs="Times New Roman"/>
        </w:rPr>
        <w:t>.</w:t>
      </w:r>
      <w:bookmarkStart w:id="23" w:name="_Ref191356567"/>
      <w:r>
        <w:rPr>
          <w:rStyle w:val="FootnoteReference"/>
          <w:rFonts w:ascii="Times New Roman" w:hAnsi="Times New Roman" w:cs="Times New Roman"/>
          <w:rtl w:val="0"/>
        </w:rPr>
        <w:footnoteReference w:id="43"/>
      </w:r>
      <w:bookmarkEnd w:id="22"/>
      <w:bookmarkEnd w:id="23"/>
      <w:r w:rsidRPr="00290EA1">
        <w:rPr>
          <w:rFonts w:ascii="Times New Roman" w:hAnsi="Times New Roman" w:cs="Times New Roman"/>
          <w:vertAlign w:val="superscript"/>
        </w:rPr>
        <w:t>)</w:t>
      </w:r>
    </w:p>
    <w:p w:rsidR="00B02474" w:rsidRPr="00290EA1">
      <w:pPr>
        <w:autoSpaceDE/>
        <w:autoSpaceDN/>
        <w:jc w:val="both"/>
        <w:rPr>
          <w:rFonts w:ascii="Times New Roman" w:hAnsi="Times New Roman" w:cs="Times New Roman"/>
        </w:rPr>
      </w:pPr>
    </w:p>
    <w:p w:rsidR="001A0B47" w:rsidRPr="002A6B08" w:rsidP="00367C4A">
      <w:pPr>
        <w:numPr>
          <w:ilvl w:val="0"/>
          <w:numId w:val="91"/>
        </w:numPr>
        <w:tabs>
          <w:tab w:val="left" w:pos="720"/>
          <w:tab w:val="clear" w:pos="1635"/>
        </w:tabs>
        <w:autoSpaceDE/>
        <w:autoSpaceDN/>
        <w:ind w:left="0" w:firstLine="357"/>
        <w:jc w:val="both"/>
        <w:rPr>
          <w:rFonts w:ascii="Times New Roman" w:hAnsi="Times New Roman" w:cs="Times New Roman"/>
        </w:rPr>
      </w:pPr>
      <w:r w:rsidRPr="002A6B08">
        <w:rPr>
          <w:rFonts w:ascii="Times New Roman" w:hAnsi="Times New Roman" w:cs="Times New Roman"/>
        </w:rPr>
        <w:t xml:space="preserve">Zvyčajným bydliskom na účely tohto zákona je miesto, kde sa osoba zvyčajne zdržiava najmenej 185 dní v každom kalendárnom roku </w:t>
      </w:r>
    </w:p>
    <w:p w:rsidR="001A0B47" w:rsidRPr="002A6B08" w:rsidP="00367C4A">
      <w:pPr>
        <w:numPr>
          <w:ilvl w:val="1"/>
          <w:numId w:val="91"/>
        </w:numPr>
        <w:tabs>
          <w:tab w:val="clear" w:pos="1440"/>
        </w:tabs>
        <w:ind w:left="360"/>
        <w:jc w:val="both"/>
        <w:rPr>
          <w:rFonts w:ascii="Times New Roman" w:hAnsi="Times New Roman" w:cs="Times New Roman"/>
        </w:rPr>
      </w:pPr>
      <w:r w:rsidRPr="002A6B08">
        <w:rPr>
          <w:rFonts w:ascii="Times New Roman" w:hAnsi="Times New Roman" w:cs="Times New Roman"/>
        </w:rPr>
        <w:t>z dôvodu jej osobných väzi</w:t>
      </w:r>
      <w:r w:rsidRPr="002A6B08">
        <w:rPr>
          <w:rFonts w:ascii="Times New Roman" w:hAnsi="Times New Roman" w:cs="Times New Roman"/>
        </w:rPr>
        <w:t xml:space="preserve">eb a pracovných väzieb,  </w:t>
      </w:r>
    </w:p>
    <w:p w:rsidR="001A0B47" w:rsidRPr="002A6B08" w:rsidP="00367C4A">
      <w:pPr>
        <w:numPr>
          <w:ilvl w:val="1"/>
          <w:numId w:val="91"/>
        </w:numPr>
        <w:tabs>
          <w:tab w:val="clear" w:pos="1440"/>
        </w:tabs>
        <w:ind w:left="360"/>
        <w:jc w:val="both"/>
        <w:rPr>
          <w:rFonts w:ascii="Times New Roman" w:hAnsi="Times New Roman" w:cs="Times New Roman"/>
        </w:rPr>
      </w:pPr>
      <w:r w:rsidRPr="002A6B08">
        <w:rPr>
          <w:rFonts w:ascii="Times New Roman" w:hAnsi="Times New Roman" w:cs="Times New Roman"/>
        </w:rPr>
        <w:t xml:space="preserve">  z dôvodu osobných väzieb preukazujúcich úzke spojenie medzi touto osobou a miestom, kde  sa zdržiava, ak osoba nie je pracovne viazaná, </w:t>
      </w:r>
    </w:p>
    <w:p w:rsidR="001A0B47" w:rsidRPr="002A6B08" w:rsidP="00367C4A">
      <w:pPr>
        <w:numPr>
          <w:ilvl w:val="1"/>
          <w:numId w:val="91"/>
        </w:numPr>
        <w:tabs>
          <w:tab w:val="clear" w:pos="1440"/>
        </w:tabs>
        <w:ind w:left="360"/>
        <w:jc w:val="both"/>
        <w:rPr>
          <w:rFonts w:ascii="Times New Roman" w:hAnsi="Times New Roman" w:cs="Times New Roman"/>
        </w:rPr>
      </w:pPr>
      <w:r w:rsidRPr="002A6B08">
        <w:rPr>
          <w:rFonts w:ascii="Times New Roman" w:hAnsi="Times New Roman" w:cs="Times New Roman"/>
        </w:rPr>
        <w:t xml:space="preserve">z dôvodu jej osobných väzieb, ak osoba je pracovne viazaná v inom štáte Európskeho hospodárskeho priestoru ako v mieste osobných väzieb a do miesta osobných väzieb sa pravidelne vracia; podmienka pravidelného návratu nemusí byť splnená, ak osoba žije v inom štáte Európskeho hospodárskeho priestoru ako v mieste osobných väzieb preto, aby vykonávala úlohu určitého trvania, pričom navštevovanie univerzity alebo školy neznamená zmenu zvyčajného bydliska. </w:t>
      </w:r>
    </w:p>
    <w:p w:rsidR="001A0B47" w:rsidRPr="002A6B08" w:rsidP="001A0B47">
      <w:pPr>
        <w:tabs>
          <w:tab w:val="left" w:pos="720"/>
        </w:tabs>
        <w:autoSpaceDE/>
        <w:autoSpaceDN/>
        <w:jc w:val="both"/>
        <w:rPr>
          <w:rFonts w:ascii="Times New Roman" w:hAnsi="Times New Roman" w:cs="Times New Roman"/>
        </w:rPr>
      </w:pPr>
    </w:p>
    <w:p w:rsidR="00B02474" w:rsidRPr="00290EA1" w:rsidP="00367C4A">
      <w:pPr>
        <w:numPr>
          <w:ilvl w:val="0"/>
          <w:numId w:val="91"/>
        </w:numPr>
        <w:tabs>
          <w:tab w:val="left" w:pos="720"/>
          <w:tab w:val="clear" w:pos="1635"/>
        </w:tabs>
        <w:autoSpaceDE/>
        <w:autoSpaceDN/>
        <w:ind w:left="0" w:firstLine="357"/>
        <w:jc w:val="both"/>
        <w:rPr>
          <w:rFonts w:ascii="Times New Roman" w:hAnsi="Times New Roman" w:cs="Times New Roman"/>
        </w:rPr>
      </w:pPr>
      <w:r w:rsidRPr="002A6B08" w:rsidR="00047D16">
        <w:rPr>
          <w:rFonts w:ascii="Times New Roman" w:hAnsi="Times New Roman" w:cs="Times New Roman"/>
        </w:rPr>
        <w:t>Ak má o</w:t>
      </w:r>
      <w:r w:rsidRPr="002A6B08">
        <w:rPr>
          <w:rFonts w:ascii="Times New Roman" w:hAnsi="Times New Roman" w:cs="Times New Roman"/>
        </w:rPr>
        <w:t>rgán Policajného zboru podozreni</w:t>
      </w:r>
      <w:r w:rsidRPr="002A6B08" w:rsidR="00047D16">
        <w:rPr>
          <w:rFonts w:ascii="Times New Roman" w:hAnsi="Times New Roman" w:cs="Times New Roman"/>
        </w:rPr>
        <w:t>e</w:t>
      </w:r>
      <w:r w:rsidRPr="002A6B08">
        <w:rPr>
          <w:rFonts w:ascii="Times New Roman" w:hAnsi="Times New Roman" w:cs="Times New Roman"/>
        </w:rPr>
        <w:t>, že žiadateľ nespĺňa podmienky podľa odseku 1</w:t>
      </w:r>
      <w:r w:rsidRPr="002A6B08" w:rsidR="00582D14">
        <w:rPr>
          <w:rFonts w:ascii="Times New Roman" w:hAnsi="Times New Roman" w:cs="Times New Roman"/>
        </w:rPr>
        <w:t>,</w:t>
      </w:r>
      <w:r w:rsidRPr="002A6B08">
        <w:rPr>
          <w:rFonts w:ascii="Times New Roman" w:hAnsi="Times New Roman" w:cs="Times New Roman"/>
        </w:rPr>
        <w:t xml:space="preserve"> požiada o</w:t>
      </w:r>
      <w:r w:rsidRPr="002A6B08" w:rsidR="00236684">
        <w:rPr>
          <w:rFonts w:ascii="Times New Roman" w:hAnsi="Times New Roman" w:cs="Times New Roman"/>
        </w:rPr>
        <w:t> </w:t>
      </w:r>
      <w:r w:rsidRPr="002A6B08">
        <w:rPr>
          <w:rFonts w:ascii="Times New Roman" w:hAnsi="Times New Roman" w:cs="Times New Roman"/>
        </w:rPr>
        <w:t>ich preverenie príslušný orgán štátu</w:t>
      </w:r>
      <w:r w:rsidRPr="00290EA1">
        <w:rPr>
          <w:rFonts w:ascii="Times New Roman" w:hAnsi="Times New Roman" w:cs="Times New Roman"/>
        </w:rPr>
        <w:t xml:space="preserve"> Európskeho </w:t>
      </w:r>
      <w:r w:rsidRPr="00290EA1">
        <w:rPr>
          <w:rFonts w:ascii="Times New Roman" w:hAnsi="Times New Roman" w:cs="Times New Roman"/>
        </w:rPr>
        <w:t>hospodárskeho priestoru alebo cudzieho štátu; o</w:t>
      </w:r>
      <w:r w:rsidRPr="00290EA1" w:rsidR="00236684">
        <w:rPr>
          <w:rFonts w:ascii="Times New Roman" w:hAnsi="Times New Roman" w:cs="Times New Roman"/>
        </w:rPr>
        <w:t> </w:t>
      </w:r>
      <w:r w:rsidRPr="00290EA1">
        <w:rPr>
          <w:rFonts w:ascii="Times New Roman" w:hAnsi="Times New Roman" w:cs="Times New Roman"/>
        </w:rPr>
        <w:t xml:space="preserve">udelení vodičského oprávnenia </w:t>
      </w:r>
      <w:r w:rsidRPr="00290EA1" w:rsidR="006E6204">
        <w:rPr>
          <w:rFonts w:ascii="Times New Roman" w:hAnsi="Times New Roman" w:cs="Times New Roman"/>
        </w:rPr>
        <w:t xml:space="preserve">rozhodne </w:t>
      </w:r>
      <w:r w:rsidRPr="00290EA1">
        <w:rPr>
          <w:rFonts w:ascii="Times New Roman" w:hAnsi="Times New Roman" w:cs="Times New Roman"/>
        </w:rPr>
        <w:t xml:space="preserve">až po </w:t>
      </w:r>
      <w:r w:rsidRPr="00290EA1" w:rsidR="00582D14">
        <w:rPr>
          <w:rFonts w:ascii="Times New Roman" w:hAnsi="Times New Roman" w:cs="Times New Roman"/>
        </w:rPr>
        <w:t xml:space="preserve">získaní </w:t>
      </w:r>
      <w:r w:rsidRPr="00290EA1">
        <w:rPr>
          <w:rFonts w:ascii="Times New Roman" w:hAnsi="Times New Roman" w:cs="Times New Roman"/>
        </w:rPr>
        <w:t xml:space="preserve">požadovanej informácie. </w:t>
      </w:r>
    </w:p>
    <w:p w:rsidR="00B02474" w:rsidRPr="00290EA1">
      <w:pPr>
        <w:autoSpaceDE/>
        <w:autoSpaceDN/>
        <w:jc w:val="center"/>
        <w:rPr>
          <w:rFonts w:ascii="Times New Roman" w:hAnsi="Times New Roman" w:cs="Times New Roman"/>
          <w:b/>
          <w:bCs/>
        </w:rPr>
      </w:pPr>
      <w:r w:rsidRPr="00290EA1">
        <w:rPr>
          <w:rFonts w:ascii="Times New Roman" w:hAnsi="Times New Roman" w:cs="Times New Roman"/>
          <w:b/>
          <w:bCs/>
        </w:rPr>
        <w:t xml:space="preserve">§ 78 </w:t>
      </w:r>
    </w:p>
    <w:p w:rsidR="00B02474" w:rsidRPr="00290EA1">
      <w:pPr>
        <w:autoSpaceDE/>
        <w:autoSpaceDN/>
        <w:jc w:val="center"/>
        <w:rPr>
          <w:rFonts w:ascii="Times New Roman" w:hAnsi="Times New Roman" w:cs="Times New Roman"/>
          <w:b/>
          <w:bCs/>
        </w:rPr>
      </w:pPr>
      <w:r w:rsidRPr="00290EA1">
        <w:rPr>
          <w:rFonts w:ascii="Times New Roman" w:hAnsi="Times New Roman" w:cs="Times New Roman"/>
          <w:b/>
          <w:bCs/>
        </w:rPr>
        <w:t>Vek na udelenie vodičského oprávnenia a</w:t>
      </w:r>
      <w:r w:rsidRPr="00290EA1" w:rsidR="00236684">
        <w:rPr>
          <w:rFonts w:ascii="Times New Roman" w:hAnsi="Times New Roman" w:cs="Times New Roman"/>
          <w:b/>
          <w:bCs/>
        </w:rPr>
        <w:t> </w:t>
      </w:r>
      <w:r w:rsidRPr="00290EA1">
        <w:rPr>
          <w:rFonts w:ascii="Times New Roman" w:hAnsi="Times New Roman" w:cs="Times New Roman"/>
          <w:b/>
          <w:bCs/>
        </w:rPr>
        <w:t xml:space="preserve">vedenie motorových vozidiel </w:t>
      </w:r>
    </w:p>
    <w:p w:rsidR="00B02474" w:rsidRPr="00290EA1">
      <w:pPr>
        <w:autoSpaceDE/>
        <w:autoSpaceDN/>
        <w:rPr>
          <w:rFonts w:ascii="Times New Roman" w:hAnsi="Times New Roman" w:cs="Times New Roman"/>
        </w:rPr>
      </w:pPr>
    </w:p>
    <w:p w:rsidR="00B02474" w:rsidRPr="00290EA1" w:rsidP="00B974BF">
      <w:pPr>
        <w:numPr>
          <w:ilvl w:val="0"/>
          <w:numId w:val="156"/>
        </w:numPr>
        <w:tabs>
          <w:tab w:val="left" w:pos="720"/>
          <w:tab w:val="clear" w:pos="1635"/>
        </w:tabs>
        <w:autoSpaceDE/>
        <w:autoSpaceDN/>
        <w:ind w:left="900"/>
        <w:jc w:val="both"/>
        <w:rPr>
          <w:rFonts w:ascii="Times New Roman" w:hAnsi="Times New Roman" w:cs="Times New Roman"/>
        </w:rPr>
      </w:pPr>
      <w:r w:rsidRPr="00290EA1">
        <w:rPr>
          <w:rFonts w:ascii="Times New Roman" w:hAnsi="Times New Roman" w:cs="Times New Roman"/>
        </w:rPr>
        <w:t>Minimálny vek na udelenie vodičského oprávnenia je</w:t>
      </w:r>
    </w:p>
    <w:p w:rsidR="00B02474" w:rsidRPr="00290EA1" w:rsidP="00367C4A">
      <w:pPr>
        <w:numPr>
          <w:ilvl w:val="1"/>
          <w:numId w:val="92"/>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15 rokov pre žiadateľa o</w:t>
      </w:r>
      <w:r w:rsidRPr="00290EA1" w:rsidR="00236684">
        <w:rPr>
          <w:rFonts w:ascii="Times New Roman" w:hAnsi="Times New Roman" w:cs="Times New Roman"/>
        </w:rPr>
        <w:t> </w:t>
      </w:r>
      <w:r w:rsidRPr="00290EA1">
        <w:rPr>
          <w:rFonts w:ascii="Times New Roman" w:hAnsi="Times New Roman" w:cs="Times New Roman"/>
        </w:rPr>
        <w:t>udelenie vodičského oprávnenia skupiny AM,</w:t>
      </w:r>
    </w:p>
    <w:p w:rsidR="00B02474" w:rsidRPr="00290EA1" w:rsidP="00367C4A">
      <w:pPr>
        <w:numPr>
          <w:ilvl w:val="1"/>
          <w:numId w:val="92"/>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16 rokov pre žiadateľa o</w:t>
      </w:r>
      <w:r w:rsidRPr="00290EA1" w:rsidR="00236684">
        <w:rPr>
          <w:rFonts w:ascii="Times New Roman" w:hAnsi="Times New Roman" w:cs="Times New Roman"/>
        </w:rPr>
        <w:t> </w:t>
      </w:r>
      <w:r w:rsidRPr="00290EA1">
        <w:rPr>
          <w:rFonts w:ascii="Times New Roman" w:hAnsi="Times New Roman" w:cs="Times New Roman"/>
        </w:rPr>
        <w:t>udelenie vodičského oprávnenia podskupiny A1 a</w:t>
      </w:r>
      <w:r w:rsidRPr="00290EA1" w:rsidR="00236684">
        <w:rPr>
          <w:rFonts w:ascii="Times New Roman" w:hAnsi="Times New Roman" w:cs="Times New Roman"/>
        </w:rPr>
        <w:t> </w:t>
      </w:r>
      <w:r w:rsidRPr="00290EA1">
        <w:rPr>
          <w:rFonts w:ascii="Times New Roman" w:hAnsi="Times New Roman" w:cs="Times New Roman"/>
        </w:rPr>
        <w:t>B1,</w:t>
      </w:r>
    </w:p>
    <w:p w:rsidR="00B02474" w:rsidRPr="00290EA1" w:rsidP="00367C4A">
      <w:pPr>
        <w:numPr>
          <w:ilvl w:val="1"/>
          <w:numId w:val="92"/>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17 rokov pre žiadateľa o</w:t>
      </w:r>
      <w:r w:rsidRPr="00290EA1" w:rsidR="00236684">
        <w:rPr>
          <w:rFonts w:ascii="Times New Roman" w:hAnsi="Times New Roman" w:cs="Times New Roman"/>
        </w:rPr>
        <w:t> </w:t>
      </w:r>
      <w:r w:rsidRPr="00290EA1">
        <w:rPr>
          <w:rFonts w:ascii="Times New Roman" w:hAnsi="Times New Roman" w:cs="Times New Roman"/>
        </w:rPr>
        <w:t>udelenie vodičského oprávnenia skupiny T,</w:t>
      </w:r>
    </w:p>
    <w:p w:rsidR="00B02474" w:rsidRPr="00290EA1" w:rsidP="00367C4A">
      <w:pPr>
        <w:numPr>
          <w:ilvl w:val="1"/>
          <w:numId w:val="92"/>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18 rokov pre žiadateľa o</w:t>
      </w:r>
      <w:r w:rsidRPr="00290EA1" w:rsidR="00236684">
        <w:rPr>
          <w:rFonts w:ascii="Times New Roman" w:hAnsi="Times New Roman" w:cs="Times New Roman"/>
        </w:rPr>
        <w:t> </w:t>
      </w:r>
      <w:r w:rsidRPr="00290EA1">
        <w:rPr>
          <w:rFonts w:ascii="Times New Roman" w:hAnsi="Times New Roman" w:cs="Times New Roman"/>
        </w:rPr>
        <w:t>udelenie vodičského opr</w:t>
      </w:r>
      <w:r w:rsidRPr="00290EA1">
        <w:rPr>
          <w:rFonts w:ascii="Times New Roman" w:hAnsi="Times New Roman" w:cs="Times New Roman"/>
        </w:rPr>
        <w:t>ávnenia skupiny A</w:t>
      </w:r>
      <w:r w:rsidRPr="00290EA1" w:rsidR="00236684">
        <w:rPr>
          <w:rFonts w:ascii="Times New Roman" w:hAnsi="Times New Roman" w:cs="Times New Roman"/>
        </w:rPr>
        <w:t> </w:t>
      </w:r>
      <w:r w:rsidRPr="00290EA1">
        <w:rPr>
          <w:rFonts w:ascii="Times New Roman" w:hAnsi="Times New Roman" w:cs="Times New Roman"/>
        </w:rPr>
        <w:t>na vedenie motorového vozidla s</w:t>
      </w:r>
      <w:r w:rsidRPr="00290EA1" w:rsidR="00236684">
        <w:rPr>
          <w:rFonts w:ascii="Times New Roman" w:hAnsi="Times New Roman" w:cs="Times New Roman"/>
        </w:rPr>
        <w:t> </w:t>
      </w:r>
      <w:r w:rsidRPr="00290EA1">
        <w:rPr>
          <w:rFonts w:ascii="Times New Roman" w:hAnsi="Times New Roman" w:cs="Times New Roman"/>
        </w:rPr>
        <w:t>výkonom motora nepresahujúc</w:t>
      </w:r>
      <w:r w:rsidRPr="00290EA1" w:rsidR="007207D2">
        <w:rPr>
          <w:rFonts w:ascii="Times New Roman" w:hAnsi="Times New Roman" w:cs="Times New Roman"/>
        </w:rPr>
        <w:t>im 25 kW alebo s</w:t>
      </w:r>
      <w:r w:rsidRPr="00290EA1" w:rsidR="00236684">
        <w:rPr>
          <w:rFonts w:ascii="Times New Roman" w:hAnsi="Times New Roman" w:cs="Times New Roman"/>
        </w:rPr>
        <w:t> </w:t>
      </w:r>
      <w:r w:rsidRPr="00290EA1" w:rsidR="007207D2">
        <w:rPr>
          <w:rFonts w:ascii="Times New Roman" w:hAnsi="Times New Roman" w:cs="Times New Roman"/>
        </w:rPr>
        <w:t>pomerom výkon/</w:t>
      </w:r>
      <w:r w:rsidRPr="00290EA1">
        <w:rPr>
          <w:rFonts w:ascii="Times New Roman" w:hAnsi="Times New Roman" w:cs="Times New Roman"/>
        </w:rPr>
        <w:t>najväčšia prípustná celková hmotnosť nepresahujúcim 0,16 kW</w:t>
      </w:r>
      <w:r w:rsidRPr="00290EA1" w:rsidR="009C5309">
        <w:rPr>
          <w:rFonts w:ascii="Times New Roman" w:hAnsi="Times New Roman" w:cs="Times New Roman"/>
        </w:rPr>
        <w:t>.</w:t>
      </w:r>
      <w:r w:rsidRPr="00290EA1">
        <w:rPr>
          <w:rFonts w:ascii="Times New Roman" w:hAnsi="Times New Roman" w:cs="Times New Roman"/>
        </w:rPr>
        <w:t>kg</w:t>
      </w:r>
      <w:r w:rsidRPr="00290EA1" w:rsidR="009C5309">
        <w:rPr>
          <w:rFonts w:ascii="Times New Roman" w:hAnsi="Times New Roman" w:cs="Times New Roman"/>
          <w:vertAlign w:val="superscript"/>
        </w:rPr>
        <w:t>-1</w:t>
      </w:r>
      <w:r w:rsidRPr="00290EA1">
        <w:rPr>
          <w:rFonts w:ascii="Times New Roman" w:hAnsi="Times New Roman" w:cs="Times New Roman"/>
        </w:rPr>
        <w:t xml:space="preserve"> alebo motocykla s</w:t>
      </w:r>
      <w:r w:rsidRPr="00290EA1" w:rsidR="00236684">
        <w:rPr>
          <w:rFonts w:ascii="Times New Roman" w:hAnsi="Times New Roman" w:cs="Times New Roman"/>
        </w:rPr>
        <w:t> </w:t>
      </w:r>
      <w:r w:rsidRPr="00290EA1">
        <w:rPr>
          <w:rFonts w:ascii="Times New Roman" w:hAnsi="Times New Roman" w:cs="Times New Roman"/>
        </w:rPr>
        <w:t>postranným vozíkom s</w:t>
      </w:r>
      <w:r w:rsidRPr="00290EA1" w:rsidR="00236684">
        <w:rPr>
          <w:rFonts w:ascii="Times New Roman" w:hAnsi="Times New Roman" w:cs="Times New Roman"/>
        </w:rPr>
        <w:t> </w:t>
      </w:r>
      <w:r w:rsidRPr="00290EA1">
        <w:rPr>
          <w:rFonts w:ascii="Times New Roman" w:hAnsi="Times New Roman" w:cs="Times New Roman"/>
        </w:rPr>
        <w:t>pomerom výko</w:t>
      </w:r>
      <w:r w:rsidRPr="00290EA1" w:rsidR="002A57DC">
        <w:rPr>
          <w:rFonts w:ascii="Times New Roman" w:hAnsi="Times New Roman" w:cs="Times New Roman"/>
        </w:rPr>
        <w:t>n/</w:t>
      </w:r>
      <w:r w:rsidRPr="00290EA1">
        <w:rPr>
          <w:rFonts w:ascii="Times New Roman" w:hAnsi="Times New Roman" w:cs="Times New Roman"/>
        </w:rPr>
        <w:t>najväčšia prípustná celková hmotnosť nepresahujúcim 0,16 kW</w:t>
      </w:r>
      <w:r w:rsidRPr="00290EA1" w:rsidR="009C5309">
        <w:rPr>
          <w:rFonts w:ascii="Times New Roman" w:hAnsi="Times New Roman" w:cs="Times New Roman"/>
        </w:rPr>
        <w:t>.</w:t>
      </w:r>
      <w:r w:rsidRPr="00290EA1">
        <w:rPr>
          <w:rFonts w:ascii="Times New Roman" w:hAnsi="Times New Roman" w:cs="Times New Roman"/>
        </w:rPr>
        <w:t>kg</w:t>
      </w:r>
      <w:r w:rsidRPr="00290EA1" w:rsidR="009C5309">
        <w:rPr>
          <w:rFonts w:ascii="Times New Roman" w:hAnsi="Times New Roman" w:cs="Times New Roman"/>
          <w:vertAlign w:val="superscript"/>
        </w:rPr>
        <w:t>-1</w:t>
      </w:r>
      <w:r w:rsidRPr="00290EA1">
        <w:rPr>
          <w:rFonts w:ascii="Times New Roman" w:hAnsi="Times New Roman" w:cs="Times New Roman"/>
        </w:rPr>
        <w:t>, skupiny B, B+E, C, C+E a</w:t>
      </w:r>
      <w:r w:rsidRPr="00290EA1" w:rsidR="00236684">
        <w:rPr>
          <w:rFonts w:ascii="Times New Roman" w:hAnsi="Times New Roman" w:cs="Times New Roman"/>
        </w:rPr>
        <w:t> </w:t>
      </w:r>
      <w:r w:rsidRPr="00290EA1">
        <w:rPr>
          <w:rFonts w:ascii="Times New Roman" w:hAnsi="Times New Roman" w:cs="Times New Roman"/>
        </w:rPr>
        <w:t xml:space="preserve">podskupiny C1 </w:t>
      </w:r>
      <w:r w:rsidRPr="00290EA1" w:rsidR="009C6FA3">
        <w:rPr>
          <w:rFonts w:ascii="Times New Roman" w:hAnsi="Times New Roman" w:cs="Times New Roman"/>
        </w:rPr>
        <w:t xml:space="preserve">                 </w:t>
      </w:r>
      <w:r w:rsidRPr="00290EA1">
        <w:rPr>
          <w:rFonts w:ascii="Times New Roman" w:hAnsi="Times New Roman" w:cs="Times New Roman"/>
        </w:rPr>
        <w:t>a</w:t>
      </w:r>
      <w:r w:rsidRPr="00290EA1" w:rsidR="00236684">
        <w:rPr>
          <w:rFonts w:ascii="Times New Roman" w:hAnsi="Times New Roman" w:cs="Times New Roman"/>
        </w:rPr>
        <w:t> </w:t>
      </w:r>
      <w:r w:rsidRPr="00290EA1">
        <w:rPr>
          <w:rFonts w:ascii="Times New Roman" w:hAnsi="Times New Roman" w:cs="Times New Roman"/>
        </w:rPr>
        <w:t xml:space="preserve">C1+E, </w:t>
      </w:r>
    </w:p>
    <w:p w:rsidR="00B02474" w:rsidRPr="00290EA1" w:rsidP="00367C4A">
      <w:pPr>
        <w:numPr>
          <w:ilvl w:val="1"/>
          <w:numId w:val="92"/>
        </w:numPr>
        <w:tabs>
          <w:tab w:val="clear" w:pos="1440"/>
        </w:tabs>
        <w:autoSpaceDE/>
        <w:autoSpaceDN/>
        <w:ind w:left="357" w:hanging="357"/>
        <w:jc w:val="both"/>
        <w:rPr>
          <w:rFonts w:ascii="Times New Roman" w:hAnsi="Times New Roman" w:cs="Times New Roman"/>
        </w:rPr>
      </w:pPr>
      <w:r w:rsidRPr="00290EA1">
        <w:rPr>
          <w:rFonts w:ascii="Times New Roman" w:hAnsi="Times New Roman" w:cs="Times New Roman"/>
        </w:rPr>
        <w:t>21 rokov pre žiadateľa o</w:t>
      </w:r>
      <w:r w:rsidRPr="00290EA1" w:rsidR="00236684">
        <w:rPr>
          <w:rFonts w:ascii="Times New Roman" w:hAnsi="Times New Roman" w:cs="Times New Roman"/>
        </w:rPr>
        <w:t> </w:t>
      </w:r>
      <w:r w:rsidRPr="00290EA1">
        <w:rPr>
          <w:rFonts w:ascii="Times New Roman" w:hAnsi="Times New Roman" w:cs="Times New Roman"/>
        </w:rPr>
        <w:t>udelenie vodičského oprávnenia sku</w:t>
      </w:r>
      <w:r w:rsidRPr="00290EA1" w:rsidR="00F07F78">
        <w:rPr>
          <w:rFonts w:ascii="Times New Roman" w:hAnsi="Times New Roman" w:cs="Times New Roman"/>
        </w:rPr>
        <w:t>piny A</w:t>
      </w:r>
      <w:r w:rsidRPr="00290EA1" w:rsidR="00236684">
        <w:rPr>
          <w:rFonts w:ascii="Times New Roman" w:hAnsi="Times New Roman" w:cs="Times New Roman"/>
        </w:rPr>
        <w:t> </w:t>
      </w:r>
      <w:r w:rsidRPr="00290EA1" w:rsidR="00F07F78">
        <w:rPr>
          <w:rFonts w:ascii="Times New Roman" w:hAnsi="Times New Roman" w:cs="Times New Roman"/>
        </w:rPr>
        <w:t>bez obmedzení podľa písmena</w:t>
      </w:r>
      <w:r w:rsidRPr="00290EA1">
        <w:rPr>
          <w:rFonts w:ascii="Times New Roman" w:hAnsi="Times New Roman" w:cs="Times New Roman"/>
        </w:rPr>
        <w:t xml:space="preserve"> d), </w:t>
      </w:r>
      <w:r w:rsidRPr="00290EA1" w:rsidR="007207D2">
        <w:rPr>
          <w:rFonts w:ascii="Times New Roman" w:hAnsi="Times New Roman" w:cs="Times New Roman"/>
        </w:rPr>
        <w:t xml:space="preserve">skupiny </w:t>
      </w:r>
      <w:r w:rsidRPr="00290EA1">
        <w:rPr>
          <w:rFonts w:ascii="Times New Roman" w:hAnsi="Times New Roman" w:cs="Times New Roman"/>
        </w:rPr>
        <w:t>D, D+E a</w:t>
      </w:r>
      <w:r w:rsidRPr="00290EA1" w:rsidR="00236684">
        <w:rPr>
          <w:rFonts w:ascii="Times New Roman" w:hAnsi="Times New Roman" w:cs="Times New Roman"/>
        </w:rPr>
        <w:t> </w:t>
      </w:r>
      <w:r w:rsidRPr="00290EA1">
        <w:rPr>
          <w:rFonts w:ascii="Times New Roman" w:hAnsi="Times New Roman" w:cs="Times New Roman"/>
        </w:rPr>
        <w:t>podskupiny D1 a</w:t>
      </w:r>
      <w:r w:rsidRPr="00290EA1" w:rsidR="00236684">
        <w:rPr>
          <w:rFonts w:ascii="Times New Roman" w:hAnsi="Times New Roman" w:cs="Times New Roman"/>
        </w:rPr>
        <w:t> </w:t>
      </w:r>
      <w:r w:rsidRPr="00290EA1">
        <w:rPr>
          <w:rFonts w:ascii="Times New Roman" w:hAnsi="Times New Roman" w:cs="Times New Roman"/>
        </w:rPr>
        <w:t xml:space="preserve">D1+E, </w:t>
      </w:r>
    </w:p>
    <w:p w:rsidR="00B02474" w:rsidRPr="00290EA1">
      <w:pPr>
        <w:autoSpaceDE/>
        <w:autoSpaceDN/>
        <w:jc w:val="both"/>
        <w:rPr>
          <w:rFonts w:ascii="Times New Roman" w:hAnsi="Times New Roman" w:cs="Times New Roman"/>
        </w:rPr>
      </w:pPr>
    </w:p>
    <w:p w:rsidR="00497EA5" w:rsidRPr="002A6B08" w:rsidP="00B974BF">
      <w:pPr>
        <w:numPr>
          <w:ilvl w:val="0"/>
          <w:numId w:val="156"/>
        </w:numPr>
        <w:tabs>
          <w:tab w:val="clear" w:pos="1635"/>
        </w:tabs>
        <w:autoSpaceDE/>
        <w:autoSpaceDN/>
        <w:ind w:left="0" w:firstLine="360"/>
        <w:jc w:val="both"/>
        <w:rPr>
          <w:rFonts w:ascii="Times New Roman" w:hAnsi="Times New Roman" w:cs="Times New Roman"/>
        </w:rPr>
      </w:pPr>
      <w:r w:rsidRPr="002A6B08">
        <w:rPr>
          <w:rFonts w:ascii="Times New Roman" w:hAnsi="Times New Roman" w:cs="Times New Roman"/>
        </w:rPr>
        <w:t xml:space="preserve">Vodičské oprávnenie skupiny A bez obmedzení podľa odseku 1 písm. d) možno udeliť aj osobe, </w:t>
      </w:r>
      <w:r w:rsidRPr="002A6B08" w:rsidR="000661B3">
        <w:rPr>
          <w:rFonts w:ascii="Times New Roman" w:hAnsi="Times New Roman" w:cs="Times New Roman"/>
        </w:rPr>
        <w:t>ktorá je</w:t>
      </w:r>
      <w:r w:rsidRPr="002A6B08">
        <w:rPr>
          <w:rFonts w:ascii="Times New Roman" w:hAnsi="Times New Roman" w:cs="Times New Roman"/>
        </w:rPr>
        <w:t xml:space="preserve"> držiteľom vodičského oprávnenia skupiny A podľa odseku 1 písm. d) a</w:t>
      </w:r>
      <w:r w:rsidRPr="002A6B08" w:rsidR="005E7398">
        <w:rPr>
          <w:rFonts w:ascii="Times New Roman" w:hAnsi="Times New Roman" w:cs="Times New Roman"/>
        </w:rPr>
        <w:t> ktorá predloží čestné vyhlásenie o tom, že má</w:t>
      </w:r>
      <w:r w:rsidRPr="002A6B08">
        <w:rPr>
          <w:rFonts w:ascii="Times New Roman" w:hAnsi="Times New Roman" w:cs="Times New Roman"/>
        </w:rPr>
        <w:t xml:space="preserve"> </w:t>
      </w:r>
      <w:r w:rsidR="005B42CA">
        <w:rPr>
          <w:rFonts w:ascii="Times New Roman" w:hAnsi="Times New Roman" w:cs="Times New Roman"/>
        </w:rPr>
        <w:t xml:space="preserve">najmenej dvojročnú </w:t>
      </w:r>
      <w:r w:rsidRPr="002A6B08">
        <w:rPr>
          <w:rFonts w:ascii="Times New Roman" w:hAnsi="Times New Roman" w:cs="Times New Roman"/>
        </w:rPr>
        <w:t>prax vo vedení takéhoto motorového vozi</w:t>
      </w:r>
      <w:r w:rsidRPr="002A6B08">
        <w:rPr>
          <w:rFonts w:ascii="Times New Roman" w:hAnsi="Times New Roman" w:cs="Times New Roman"/>
        </w:rPr>
        <w:t>dla</w:t>
      </w:r>
      <w:r w:rsidRPr="002A6B08" w:rsidR="00BD7F6F">
        <w:rPr>
          <w:rFonts w:ascii="Times New Roman" w:hAnsi="Times New Roman" w:cs="Times New Roman"/>
        </w:rPr>
        <w:t xml:space="preserve">; takáto osoba sa nemusí podrobiť príprave na vedenie motorového vozidla </w:t>
      </w:r>
      <w:r w:rsidRPr="002A6B08" w:rsidR="009C5309">
        <w:rPr>
          <w:rFonts w:ascii="Times New Roman" w:hAnsi="Times New Roman" w:cs="Times New Roman"/>
        </w:rPr>
        <w:t>v autoškole</w:t>
      </w:r>
      <w:r w:rsidRPr="002A6B08" w:rsidR="00BD7F6F">
        <w:rPr>
          <w:rFonts w:ascii="Times New Roman" w:hAnsi="Times New Roman" w:cs="Times New Roman"/>
        </w:rPr>
        <w:t>.</w:t>
      </w:r>
    </w:p>
    <w:p w:rsidR="00497EA5" w:rsidRPr="00290EA1" w:rsidP="00497EA5">
      <w:pPr>
        <w:autoSpaceDE/>
        <w:autoSpaceDN/>
        <w:jc w:val="both"/>
        <w:rPr>
          <w:rFonts w:ascii="Times New Roman" w:hAnsi="Times New Roman" w:cs="Times New Roman"/>
        </w:rPr>
      </w:pPr>
    </w:p>
    <w:p w:rsidR="00B02474" w:rsidRPr="00290EA1" w:rsidP="00B974BF">
      <w:pPr>
        <w:numPr>
          <w:ilvl w:val="0"/>
          <w:numId w:val="156"/>
        </w:numPr>
        <w:tabs>
          <w:tab w:val="clear" w:pos="1635"/>
        </w:tabs>
        <w:autoSpaceDE/>
        <w:autoSpaceDN/>
        <w:ind w:left="0" w:firstLine="360"/>
        <w:jc w:val="both"/>
        <w:rPr>
          <w:rFonts w:ascii="Times New Roman" w:hAnsi="Times New Roman" w:cs="Times New Roman"/>
        </w:rPr>
      </w:pPr>
      <w:r w:rsidRPr="00290EA1">
        <w:rPr>
          <w:rFonts w:ascii="Times New Roman" w:hAnsi="Times New Roman" w:cs="Times New Roman"/>
        </w:rPr>
        <w:t>Osobe s</w:t>
      </w:r>
      <w:r w:rsidRPr="00290EA1" w:rsidR="00236684">
        <w:rPr>
          <w:rFonts w:ascii="Times New Roman" w:hAnsi="Times New Roman" w:cs="Times New Roman"/>
        </w:rPr>
        <w:t> </w:t>
      </w:r>
      <w:r w:rsidRPr="00290EA1">
        <w:rPr>
          <w:rFonts w:ascii="Times New Roman" w:hAnsi="Times New Roman" w:cs="Times New Roman"/>
        </w:rPr>
        <w:t>ťažkým zdravotným postihnutím možno udeliť vodičské oprávnenie skupiny B  a</w:t>
      </w:r>
      <w:r w:rsidRPr="00290EA1" w:rsidR="00236684">
        <w:rPr>
          <w:rFonts w:ascii="Times New Roman" w:hAnsi="Times New Roman" w:cs="Times New Roman"/>
        </w:rPr>
        <w:t> </w:t>
      </w:r>
      <w:r w:rsidRPr="00290EA1">
        <w:rPr>
          <w:rFonts w:ascii="Times New Roman" w:hAnsi="Times New Roman" w:cs="Times New Roman"/>
        </w:rPr>
        <w:t>skupiny B+E, ak dovŕšila vek 17 rokov.</w:t>
      </w:r>
    </w:p>
    <w:p w:rsidR="00B02474" w:rsidRPr="00290EA1">
      <w:pPr>
        <w:autoSpaceDE/>
        <w:autoSpaceDN/>
        <w:jc w:val="both"/>
        <w:rPr>
          <w:rFonts w:ascii="Times New Roman" w:hAnsi="Times New Roman" w:cs="Times New Roman"/>
          <w:vertAlign w:val="superscript"/>
        </w:rPr>
      </w:pP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DRUHÝ ODDIEL </w:t>
      </w: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ODBORNÁ SPÔSOBILOSŤ </w:t>
      </w:r>
    </w:p>
    <w:p w:rsidR="00892826" w:rsidP="00892826">
      <w:pPr>
        <w:tabs>
          <w:tab w:val="left" w:pos="720"/>
        </w:tabs>
        <w:jc w:val="center"/>
        <w:rPr>
          <w:rFonts w:ascii="Times New Roman" w:hAnsi="Times New Roman" w:cs="Times New Roman"/>
          <w:b/>
          <w:bCs/>
        </w:rPr>
      </w:pPr>
    </w:p>
    <w:p w:rsidR="00892826" w:rsidRPr="00290EA1" w:rsidP="00892826">
      <w:pPr>
        <w:tabs>
          <w:tab w:val="left" w:pos="720"/>
        </w:tabs>
        <w:jc w:val="center"/>
        <w:rPr>
          <w:rFonts w:ascii="Times New Roman" w:hAnsi="Times New Roman" w:cs="Times New Roman"/>
          <w:b/>
          <w:bCs/>
        </w:rPr>
      </w:pPr>
      <w:r w:rsidRPr="00290EA1">
        <w:rPr>
          <w:rFonts w:ascii="Times New Roman" w:hAnsi="Times New Roman" w:cs="Times New Roman"/>
          <w:b/>
          <w:bCs/>
        </w:rPr>
        <w:t>Skúška</w:t>
      </w:r>
      <w:r w:rsidRPr="00290EA1">
        <w:rPr>
          <w:rFonts w:ascii="Times New Roman" w:hAnsi="Times New Roman" w:cs="Times New Roman"/>
          <w:b/>
          <w:bCs/>
        </w:rPr>
        <w:t xml:space="preserve"> z odbornej spôsobilosti</w:t>
      </w:r>
    </w:p>
    <w:p w:rsidR="00B02474" w:rsidRPr="00290EA1">
      <w:pPr>
        <w:jc w:val="center"/>
        <w:rPr>
          <w:rFonts w:ascii="Times New Roman" w:hAnsi="Times New Roman" w:cs="Times New Roman"/>
          <w:b/>
          <w:bCs/>
        </w:rPr>
      </w:pPr>
      <w:r w:rsidRPr="00290EA1">
        <w:rPr>
          <w:rFonts w:ascii="Times New Roman" w:hAnsi="Times New Roman" w:cs="Times New Roman"/>
          <w:b/>
          <w:bCs/>
        </w:rPr>
        <w:t>§ 79</w:t>
      </w:r>
    </w:p>
    <w:p w:rsidR="00236684" w:rsidRPr="00290EA1" w:rsidP="00236684">
      <w:pPr>
        <w:tabs>
          <w:tab w:val="left" w:pos="720"/>
        </w:tabs>
        <w:jc w:val="center"/>
        <w:rPr>
          <w:rFonts w:ascii="Times New Roman" w:hAnsi="Times New Roman" w:cs="Times New Roman"/>
        </w:rPr>
      </w:pPr>
    </w:p>
    <w:p w:rsidR="00316D85" w:rsidP="00367C4A">
      <w:pPr>
        <w:numPr>
          <w:ilvl w:val="0"/>
          <w:numId w:val="93"/>
        </w:numPr>
        <w:tabs>
          <w:tab w:val="left" w:pos="720"/>
          <w:tab w:val="clear" w:pos="2535"/>
        </w:tabs>
        <w:ind w:left="0" w:firstLine="357"/>
        <w:jc w:val="both"/>
        <w:rPr>
          <w:rFonts w:ascii="Times New Roman" w:hAnsi="Times New Roman" w:cs="Times New Roman"/>
        </w:rPr>
      </w:pPr>
      <w:r>
        <w:rPr>
          <w:rFonts w:ascii="Times New Roman" w:hAnsi="Times New Roman" w:cs="Times New Roman"/>
        </w:rPr>
        <w:t xml:space="preserve">Odbornou spôsobilosťou sa rozumie ovládanie pravidiel cestnej premávky a vedenia vozidla. </w:t>
      </w:r>
    </w:p>
    <w:p w:rsidR="00316D85" w:rsidP="00316D85">
      <w:pPr>
        <w:tabs>
          <w:tab w:val="left" w:pos="720"/>
        </w:tabs>
        <w:jc w:val="both"/>
        <w:rPr>
          <w:rFonts w:ascii="Times New Roman" w:hAnsi="Times New Roman" w:cs="Times New Roman"/>
        </w:rPr>
      </w:pPr>
    </w:p>
    <w:p w:rsidR="00B02474" w:rsidRPr="00290EA1" w:rsidP="00367C4A">
      <w:pPr>
        <w:numPr>
          <w:ilvl w:val="0"/>
          <w:numId w:val="93"/>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Odborná spôsobilosť žiadateľa sa zisťuje skúškou z  odbornej spôsobilosti, ktorá </w:t>
      </w:r>
      <w:r w:rsidRPr="00290EA1" w:rsidR="009C6FA3">
        <w:rPr>
          <w:rFonts w:ascii="Times New Roman" w:hAnsi="Times New Roman" w:cs="Times New Roman"/>
        </w:rPr>
        <w:t xml:space="preserve">             </w:t>
      </w:r>
      <w:r w:rsidRPr="00290EA1">
        <w:rPr>
          <w:rFonts w:ascii="Times New Roman" w:hAnsi="Times New Roman" w:cs="Times New Roman"/>
        </w:rPr>
        <w:t>sa skladá z</w:t>
      </w:r>
    </w:p>
    <w:p w:rsidR="00B02474" w:rsidRPr="00290EA1" w:rsidP="00367C4A">
      <w:pPr>
        <w:numPr>
          <w:ilvl w:val="1"/>
          <w:numId w:val="93"/>
        </w:numPr>
        <w:tabs>
          <w:tab w:val="clear" w:pos="1440"/>
        </w:tabs>
        <w:ind w:left="357" w:hanging="357"/>
        <w:jc w:val="both"/>
        <w:rPr>
          <w:rFonts w:ascii="Times New Roman" w:hAnsi="Times New Roman" w:cs="Times New Roman"/>
        </w:rPr>
      </w:pPr>
      <w:r w:rsidRPr="00290EA1">
        <w:rPr>
          <w:rFonts w:ascii="Times New Roman" w:hAnsi="Times New Roman" w:cs="Times New Roman"/>
        </w:rPr>
        <w:t>predpisov o cestnej premávk</w:t>
      </w:r>
      <w:r w:rsidRPr="00290EA1">
        <w:rPr>
          <w:rFonts w:ascii="Times New Roman" w:hAnsi="Times New Roman" w:cs="Times New Roman"/>
        </w:rPr>
        <w:t>e,</w:t>
      </w:r>
    </w:p>
    <w:p w:rsidR="00B02474" w:rsidRPr="00290EA1" w:rsidP="00367C4A">
      <w:pPr>
        <w:numPr>
          <w:ilvl w:val="1"/>
          <w:numId w:val="93"/>
        </w:numPr>
        <w:tabs>
          <w:tab w:val="clear" w:pos="1440"/>
        </w:tabs>
        <w:ind w:left="357" w:hanging="357"/>
        <w:jc w:val="both"/>
        <w:rPr>
          <w:rFonts w:ascii="Times New Roman" w:hAnsi="Times New Roman" w:cs="Times New Roman"/>
        </w:rPr>
      </w:pPr>
      <w:r w:rsidRPr="00290EA1">
        <w:rPr>
          <w:rFonts w:ascii="Times New Roman" w:hAnsi="Times New Roman" w:cs="Times New Roman"/>
        </w:rPr>
        <w:t>náuky o vozidlách a ich údržbe u žiadateľov o udelenie vodičského oprávnenia skupiny C, C+E, D, D+E a T a podskupiny C1, C1+E, D1 a D1+E,</w:t>
      </w:r>
    </w:p>
    <w:p w:rsidR="00974A99" w:rsidRPr="00290EA1" w:rsidP="00367C4A">
      <w:pPr>
        <w:numPr>
          <w:ilvl w:val="1"/>
          <w:numId w:val="93"/>
        </w:numPr>
        <w:tabs>
          <w:tab w:val="clear" w:pos="1440"/>
        </w:tabs>
        <w:ind w:left="357" w:hanging="357"/>
        <w:jc w:val="both"/>
        <w:rPr>
          <w:rFonts w:ascii="Times New Roman" w:hAnsi="Times New Roman" w:cs="Times New Roman"/>
        </w:rPr>
      </w:pPr>
      <w:r w:rsidRPr="00290EA1">
        <w:rPr>
          <w:rFonts w:ascii="Times New Roman" w:hAnsi="Times New Roman" w:cs="Times New Roman"/>
        </w:rPr>
        <w:t>vedenia motorových vozidiel.</w:t>
      </w:r>
    </w:p>
    <w:p w:rsidR="00B02474" w:rsidRPr="00290EA1">
      <w:pPr>
        <w:tabs>
          <w:tab w:val="left" w:pos="720"/>
        </w:tabs>
        <w:jc w:val="both"/>
        <w:rPr>
          <w:rFonts w:ascii="Times New Roman" w:hAnsi="Times New Roman" w:cs="Times New Roman"/>
        </w:rPr>
      </w:pPr>
    </w:p>
    <w:p w:rsidR="00720A54" w:rsidRPr="00290EA1" w:rsidP="004F1959">
      <w:pPr>
        <w:tabs>
          <w:tab w:val="left" w:pos="4050"/>
        </w:tabs>
        <w:jc w:val="center"/>
        <w:rPr>
          <w:rFonts w:ascii="Times New Roman" w:hAnsi="Times New Roman" w:cs="Times New Roman"/>
          <w:b/>
          <w:bCs/>
        </w:rPr>
      </w:pPr>
      <w:r w:rsidRPr="00290EA1">
        <w:rPr>
          <w:rFonts w:ascii="Times New Roman" w:hAnsi="Times New Roman" w:cs="Times New Roman"/>
          <w:b/>
          <w:bCs/>
        </w:rPr>
        <w:t xml:space="preserve">§ </w:t>
      </w:r>
      <w:r w:rsidRPr="00290EA1" w:rsidR="004F1959">
        <w:rPr>
          <w:rFonts w:ascii="Times New Roman" w:hAnsi="Times New Roman" w:cs="Times New Roman"/>
          <w:b/>
          <w:bCs/>
        </w:rPr>
        <w:t>80</w:t>
      </w:r>
    </w:p>
    <w:p w:rsidR="002A6B08" w:rsidRPr="00290EA1" w:rsidP="004F1959">
      <w:pPr>
        <w:ind w:firstLine="360"/>
        <w:jc w:val="both"/>
        <w:rPr>
          <w:rFonts w:ascii="Times New Roman" w:hAnsi="Times New Roman" w:cs="Times New Roman"/>
          <w:b/>
          <w:bCs/>
        </w:rPr>
      </w:pPr>
    </w:p>
    <w:p w:rsidR="00720A54" w:rsidP="00367C4A">
      <w:pPr>
        <w:numPr>
          <w:ilvl w:val="6"/>
          <w:numId w:val="132"/>
        </w:numPr>
        <w:tabs>
          <w:tab w:val="clear" w:pos="5235"/>
        </w:tabs>
        <w:ind w:left="0" w:firstLine="345"/>
        <w:jc w:val="both"/>
        <w:rPr>
          <w:rFonts w:ascii="Times New Roman" w:hAnsi="Times New Roman" w:cs="Times New Roman"/>
        </w:rPr>
      </w:pPr>
      <w:r w:rsidR="00892826">
        <w:rPr>
          <w:rFonts w:ascii="Times New Roman" w:hAnsi="Times New Roman" w:cs="Times New Roman"/>
        </w:rPr>
        <w:t xml:space="preserve">Skúšku z odbornej spôsobilosti zabezpečuje ministerstvo vnútra prostredníctvom </w:t>
      </w:r>
      <w:r w:rsidR="00892826">
        <w:rPr>
          <w:rFonts w:ascii="Times New Roman" w:hAnsi="Times New Roman" w:cs="Times New Roman"/>
        </w:rPr>
        <w:t>skúšobných komisárov.</w:t>
      </w:r>
    </w:p>
    <w:p w:rsidR="0060337B" w:rsidP="0060337B">
      <w:pPr>
        <w:jc w:val="both"/>
        <w:rPr>
          <w:rFonts w:ascii="Times New Roman" w:hAnsi="Times New Roman" w:cs="Times New Roman"/>
        </w:rPr>
      </w:pPr>
    </w:p>
    <w:p w:rsidR="00892826" w:rsidP="00367C4A">
      <w:pPr>
        <w:numPr>
          <w:ilvl w:val="6"/>
          <w:numId w:val="132"/>
        </w:numPr>
        <w:tabs>
          <w:tab w:val="clear" w:pos="5235"/>
        </w:tabs>
        <w:ind w:left="0" w:firstLine="345"/>
        <w:jc w:val="both"/>
        <w:rPr>
          <w:rFonts w:ascii="Times New Roman" w:hAnsi="Times New Roman" w:cs="Times New Roman"/>
        </w:rPr>
      </w:pPr>
      <w:r>
        <w:rPr>
          <w:rFonts w:ascii="Times New Roman" w:hAnsi="Times New Roman" w:cs="Times New Roman"/>
        </w:rPr>
        <w:t>Na skúšku z odbornej spôsobilosti prihlasuje žiadateľa autoškola, v ktorej sa žiadateľ podrobil príprave na vedenie motorového vozidla; prihláška sa podáva orgánu Policajného zboru podľa sídla autoškoly alebo sídla jej prevádzky, v ktorej sa žiadateľ podrobil príprave na vedenie motorového vozidla, do šiestich mesiacov od vydania osvedčenia o absolvovaní kurzu v autoškole.</w:t>
      </w:r>
      <w:r w:rsidR="00533F12">
        <w:rPr>
          <w:rFonts w:ascii="Times New Roman" w:hAnsi="Times New Roman" w:cs="Times New Roman"/>
        </w:rPr>
        <w:t xml:space="preserve"> Ak žiadateľa nemôže na skúšku z odbornej spôsobilosti prihlásiť autoškola, v ktorej sa podrobil príprave na vedenie motorového vozidla, môže ho prihlásiť iná autoškola.</w:t>
      </w:r>
      <w:r>
        <w:rPr>
          <w:rFonts w:ascii="Times New Roman" w:hAnsi="Times New Roman" w:cs="Times New Roman"/>
        </w:rPr>
        <w:t xml:space="preserve"> Termín, organizáciu a miesto vykonania skúšky z odbornej spôsobilosti určuje orgán Policajného zboru tak, aby sa spravidla vykonala do </w:t>
      </w:r>
      <w:r w:rsidR="00A70FD7">
        <w:rPr>
          <w:rFonts w:ascii="Times New Roman" w:hAnsi="Times New Roman" w:cs="Times New Roman"/>
        </w:rPr>
        <w:t>6</w:t>
      </w:r>
      <w:r>
        <w:rPr>
          <w:rFonts w:ascii="Times New Roman" w:hAnsi="Times New Roman" w:cs="Times New Roman"/>
        </w:rPr>
        <w:t>0 pracovných dní odo dňa prihlásenia na skúšku. Termín skúšky oz</w:t>
      </w:r>
      <w:r>
        <w:rPr>
          <w:rFonts w:ascii="Times New Roman" w:hAnsi="Times New Roman" w:cs="Times New Roman"/>
        </w:rPr>
        <w:t xml:space="preserve">námi orgán Policajného zboru </w:t>
      </w:r>
      <w:r w:rsidR="000D43F0">
        <w:rPr>
          <w:rFonts w:ascii="Times New Roman" w:hAnsi="Times New Roman" w:cs="Times New Roman"/>
        </w:rPr>
        <w:t>autoškole</w:t>
      </w:r>
      <w:r w:rsidR="0060337B">
        <w:rPr>
          <w:rFonts w:ascii="Times New Roman" w:hAnsi="Times New Roman" w:cs="Times New Roman"/>
        </w:rPr>
        <w:t xml:space="preserve"> najmenej päť pracovných dní pred jej vykonaním.</w:t>
      </w:r>
    </w:p>
    <w:p w:rsidR="0060337B" w:rsidP="0060337B">
      <w:pPr>
        <w:jc w:val="both"/>
        <w:rPr>
          <w:rFonts w:ascii="Times New Roman" w:hAnsi="Times New Roman" w:cs="Times New Roman"/>
        </w:rPr>
      </w:pPr>
    </w:p>
    <w:p w:rsidR="000D43F0" w:rsidRPr="00290EA1" w:rsidP="000D43F0">
      <w:pPr>
        <w:numPr>
          <w:ilvl w:val="6"/>
          <w:numId w:val="132"/>
        </w:numPr>
        <w:tabs>
          <w:tab w:val="clear" w:pos="5235"/>
        </w:tabs>
        <w:ind w:left="0" w:firstLine="345"/>
        <w:jc w:val="both"/>
        <w:rPr>
          <w:rFonts w:ascii="Times New Roman" w:hAnsi="Times New Roman" w:cs="Times New Roman"/>
        </w:rPr>
      </w:pPr>
      <w:r w:rsidRPr="00290EA1">
        <w:rPr>
          <w:rFonts w:ascii="Times New Roman" w:hAnsi="Times New Roman" w:cs="Times New Roman"/>
        </w:rPr>
        <w:t>Pred vykonaním skúšky z odbornej spôsobilosti je žiadateľ povinný preukázať svoju totožnosť a splnenie podmienok na udelenie vodičského oprávnenia podľa § 77 ods. 1 písm. a) a c) až f); inak sa skúška nevykoná.</w:t>
      </w:r>
    </w:p>
    <w:p w:rsidR="007E1AC4" w:rsidP="007E1AC4">
      <w:pPr>
        <w:jc w:val="both"/>
        <w:rPr>
          <w:rFonts w:ascii="Times New Roman" w:hAnsi="Times New Roman" w:cs="Times New Roman"/>
        </w:rPr>
      </w:pPr>
    </w:p>
    <w:p w:rsidR="00497703" w:rsidP="00497703">
      <w:pPr>
        <w:numPr>
          <w:ilvl w:val="6"/>
          <w:numId w:val="132"/>
        </w:numPr>
        <w:tabs>
          <w:tab w:val="clear" w:pos="5235"/>
        </w:tabs>
        <w:ind w:left="0" w:firstLine="345"/>
        <w:jc w:val="both"/>
        <w:rPr>
          <w:rFonts w:ascii="Times New Roman" w:hAnsi="Times New Roman" w:cs="Times New Roman"/>
        </w:rPr>
      </w:pPr>
      <w:r w:rsidRPr="00290EA1">
        <w:rPr>
          <w:rFonts w:ascii="Times New Roman" w:hAnsi="Times New Roman" w:cs="Times New Roman"/>
        </w:rPr>
        <w:t>Žiadateľ sa musí podrobiť všetkým častiam skúšky z odbo</w:t>
      </w:r>
      <w:r>
        <w:rPr>
          <w:rFonts w:ascii="Times New Roman" w:hAnsi="Times New Roman" w:cs="Times New Roman"/>
        </w:rPr>
        <w:t>rnej spôsobilosti podľa § 79 ods. 2</w:t>
      </w:r>
      <w:r w:rsidRPr="00290EA1">
        <w:rPr>
          <w:rFonts w:ascii="Times New Roman" w:hAnsi="Times New Roman" w:cs="Times New Roman"/>
        </w:rPr>
        <w:t>, ak tento zákon neustanovuje inak.</w:t>
      </w:r>
    </w:p>
    <w:p w:rsidR="00497703" w:rsidP="00497703">
      <w:pPr>
        <w:jc w:val="both"/>
        <w:rPr>
          <w:rFonts w:ascii="Times New Roman" w:hAnsi="Times New Roman" w:cs="Times New Roman"/>
        </w:rPr>
      </w:pPr>
    </w:p>
    <w:p w:rsidR="00497703" w:rsidP="00497703">
      <w:pPr>
        <w:numPr>
          <w:ilvl w:val="6"/>
          <w:numId w:val="132"/>
        </w:numPr>
        <w:tabs>
          <w:tab w:val="clear" w:pos="5235"/>
        </w:tabs>
        <w:ind w:left="0" w:firstLine="345"/>
        <w:jc w:val="both"/>
        <w:rPr>
          <w:rFonts w:ascii="Times New Roman" w:hAnsi="Times New Roman" w:cs="Times New Roman"/>
        </w:rPr>
      </w:pPr>
      <w:r w:rsidRPr="002A6B08">
        <w:rPr>
          <w:rFonts w:ascii="Times New Roman" w:hAnsi="Times New Roman" w:cs="Times New Roman"/>
        </w:rPr>
        <w:t>Odbornú spôsobilosť nezíska ten,</w:t>
      </w:r>
      <w:r w:rsidRPr="00290EA1">
        <w:rPr>
          <w:rFonts w:ascii="Times New Roman" w:hAnsi="Times New Roman" w:cs="Times New Roman"/>
        </w:rPr>
        <w:t xml:space="preserve"> kto nezloží čo len jednu z častí skúšky z odbornej spôsobilosti podľa </w:t>
      </w:r>
      <w:r w:rsidR="00153075">
        <w:rPr>
          <w:rFonts w:ascii="Times New Roman" w:hAnsi="Times New Roman" w:cs="Times New Roman"/>
        </w:rPr>
        <w:t xml:space="preserve">§ 79 </w:t>
      </w:r>
      <w:r w:rsidRPr="00290EA1">
        <w:rPr>
          <w:rFonts w:ascii="Times New Roman" w:hAnsi="Times New Roman" w:cs="Times New Roman"/>
        </w:rPr>
        <w:t>ods</w:t>
      </w:r>
      <w:r w:rsidR="00153075">
        <w:rPr>
          <w:rFonts w:ascii="Times New Roman" w:hAnsi="Times New Roman" w:cs="Times New Roman"/>
        </w:rPr>
        <w:t>.</w:t>
      </w:r>
      <w:r w:rsidRPr="00290EA1">
        <w:rPr>
          <w:rFonts w:ascii="Times New Roman" w:hAnsi="Times New Roman" w:cs="Times New Roman"/>
        </w:rPr>
        <w:t xml:space="preserve"> </w:t>
      </w:r>
      <w:r>
        <w:rPr>
          <w:rFonts w:ascii="Times New Roman" w:hAnsi="Times New Roman" w:cs="Times New Roman"/>
        </w:rPr>
        <w:t>2</w:t>
      </w:r>
      <w:r w:rsidRPr="00290EA1">
        <w:rPr>
          <w:rFonts w:ascii="Times New Roman" w:hAnsi="Times New Roman" w:cs="Times New Roman"/>
        </w:rPr>
        <w:t>.</w:t>
      </w:r>
    </w:p>
    <w:p w:rsidR="00BE67B9" w:rsidP="00BE67B9">
      <w:pPr>
        <w:jc w:val="both"/>
        <w:rPr>
          <w:rFonts w:ascii="Times New Roman" w:hAnsi="Times New Roman" w:cs="Times New Roman"/>
        </w:rPr>
      </w:pPr>
    </w:p>
    <w:p w:rsidR="00A86824" w:rsidP="00A86824">
      <w:pPr>
        <w:numPr>
          <w:ilvl w:val="6"/>
          <w:numId w:val="132"/>
        </w:numPr>
        <w:tabs>
          <w:tab w:val="clear" w:pos="5235"/>
        </w:tabs>
        <w:ind w:left="0" w:firstLine="345"/>
        <w:jc w:val="both"/>
        <w:rPr>
          <w:rFonts w:ascii="Times New Roman" w:hAnsi="Times New Roman" w:cs="Times New Roman"/>
        </w:rPr>
      </w:pPr>
      <w:r w:rsidRPr="00A86824" w:rsidR="0041693A">
        <w:rPr>
          <w:rFonts w:ascii="Times New Roman" w:hAnsi="Times New Roman" w:cs="Times New Roman"/>
        </w:rPr>
        <w:t xml:space="preserve">Žiadateľa nemožno prihlásiť na </w:t>
      </w:r>
      <w:r w:rsidRPr="00A86824">
        <w:rPr>
          <w:rFonts w:ascii="Times New Roman" w:hAnsi="Times New Roman" w:cs="Times New Roman"/>
        </w:rPr>
        <w:t xml:space="preserve">ďalšiu </w:t>
      </w:r>
      <w:r w:rsidRPr="00A86824" w:rsidR="0041693A">
        <w:rPr>
          <w:rFonts w:ascii="Times New Roman" w:hAnsi="Times New Roman" w:cs="Times New Roman"/>
        </w:rPr>
        <w:t xml:space="preserve">skúšku z odbornej spôsobilosti, </w:t>
      </w:r>
      <w:r w:rsidRPr="00A86824">
        <w:rPr>
          <w:rFonts w:ascii="Times New Roman" w:hAnsi="Times New Roman" w:cs="Times New Roman"/>
        </w:rPr>
        <w:t xml:space="preserve">ak </w:t>
      </w:r>
      <w:r w:rsidR="00850CD5">
        <w:rPr>
          <w:rFonts w:ascii="Times New Roman" w:hAnsi="Times New Roman" w:cs="Times New Roman"/>
        </w:rPr>
        <w:t xml:space="preserve">už bol prihlásený na skúšku z odbornej spôsobilosti a </w:t>
      </w:r>
      <w:r>
        <w:rPr>
          <w:rFonts w:ascii="Times New Roman" w:hAnsi="Times New Roman" w:cs="Times New Roman"/>
        </w:rPr>
        <w:t xml:space="preserve">ešte </w:t>
      </w:r>
      <w:r w:rsidRPr="00A86824">
        <w:rPr>
          <w:rFonts w:ascii="Times New Roman" w:hAnsi="Times New Roman" w:cs="Times New Roman"/>
        </w:rPr>
        <w:t>nebolo</w:t>
      </w:r>
      <w:r>
        <w:rPr>
          <w:rFonts w:ascii="Times New Roman" w:hAnsi="Times New Roman" w:cs="Times New Roman"/>
        </w:rPr>
        <w:t xml:space="preserve"> rozhodnuté o</w:t>
      </w:r>
      <w:r w:rsidR="009A641B">
        <w:rPr>
          <w:rFonts w:ascii="Times New Roman" w:hAnsi="Times New Roman" w:cs="Times New Roman"/>
        </w:rPr>
        <w:t> udelení</w:t>
      </w:r>
      <w:r>
        <w:rPr>
          <w:rFonts w:ascii="Times New Roman" w:hAnsi="Times New Roman" w:cs="Times New Roman"/>
        </w:rPr>
        <w:t xml:space="preserve"> vodičskom oprávnení.</w:t>
      </w:r>
    </w:p>
    <w:p w:rsidR="00A86824" w:rsidP="00497703">
      <w:pPr>
        <w:jc w:val="both"/>
        <w:rPr>
          <w:rFonts w:ascii="Times New Roman" w:hAnsi="Times New Roman" w:cs="Times New Roman"/>
        </w:rPr>
      </w:pPr>
      <w:r>
        <w:rPr>
          <w:rFonts w:ascii="Times New Roman" w:hAnsi="Times New Roman" w:cs="Times New Roman"/>
        </w:rPr>
        <w:t xml:space="preserve"> </w:t>
      </w:r>
    </w:p>
    <w:p w:rsidR="00497703" w:rsidP="00497703">
      <w:pPr>
        <w:numPr>
          <w:ilvl w:val="6"/>
          <w:numId w:val="132"/>
        </w:numPr>
        <w:tabs>
          <w:tab w:val="clear" w:pos="5235"/>
        </w:tabs>
        <w:ind w:left="0" w:firstLine="345"/>
        <w:jc w:val="both"/>
        <w:rPr>
          <w:rFonts w:ascii="Times New Roman" w:hAnsi="Times New Roman" w:cs="Times New Roman"/>
        </w:rPr>
      </w:pPr>
      <w:r>
        <w:rPr>
          <w:rFonts w:ascii="Times New Roman" w:hAnsi="Times New Roman" w:cs="Times New Roman"/>
        </w:rPr>
        <w:t>Skúšobné testy na skúšku z predpisov o cestnej premávke a z náuky o vozidlách a ich údržbe vydáva ministerstvo vnútra.</w:t>
      </w:r>
    </w:p>
    <w:p w:rsidR="00497703" w:rsidP="00497703">
      <w:pPr>
        <w:jc w:val="both"/>
        <w:rPr>
          <w:rFonts w:ascii="Times New Roman" w:hAnsi="Times New Roman" w:cs="Times New Roman"/>
        </w:rPr>
      </w:pPr>
    </w:p>
    <w:p w:rsidR="00497703" w:rsidP="00497703">
      <w:pPr>
        <w:numPr>
          <w:ilvl w:val="6"/>
          <w:numId w:val="132"/>
        </w:numPr>
        <w:tabs>
          <w:tab w:val="clear" w:pos="5235"/>
        </w:tabs>
        <w:ind w:left="0" w:firstLine="345"/>
        <w:jc w:val="both"/>
        <w:rPr>
          <w:rFonts w:ascii="Times New Roman" w:hAnsi="Times New Roman" w:cs="Times New Roman"/>
        </w:rPr>
      </w:pPr>
      <w:r w:rsidRPr="00316D85">
        <w:rPr>
          <w:rFonts w:ascii="Times New Roman" w:hAnsi="Times New Roman" w:cs="Times New Roman"/>
        </w:rPr>
        <w:t>Autoškola</w:t>
      </w:r>
      <w:r w:rsidR="00EE7638">
        <w:rPr>
          <w:rFonts w:ascii="Times New Roman" w:hAnsi="Times New Roman" w:cs="Times New Roman"/>
        </w:rPr>
        <w:t>, ktorá prihlasuje žiadateľa na skúšku z odbornej spôsobilosti,</w:t>
      </w:r>
      <w:r w:rsidRPr="00316D85">
        <w:rPr>
          <w:rFonts w:ascii="Times New Roman" w:hAnsi="Times New Roman" w:cs="Times New Roman"/>
        </w:rPr>
        <w:t xml:space="preserve"> je</w:t>
      </w:r>
      <w:r w:rsidRPr="002A6B08">
        <w:rPr>
          <w:rFonts w:ascii="Times New Roman" w:hAnsi="Times New Roman" w:cs="Times New Roman"/>
        </w:rPr>
        <w:t xml:space="preserve"> povinná na vykonanie skúšky, a to aj opakovanej, zabezpečiť osobu oprávnenú vykonávať výcvik z vedenia vozidiel, poskytnúť výcvikové vozidlo aj s pohonnými látkami a podľa požiadavky orgánu Policajného zboru aj potrebné učebné pomôcky, prostriedky a priestory.</w:t>
      </w:r>
    </w:p>
    <w:p w:rsidR="004528CE" w:rsidP="004528CE">
      <w:pPr>
        <w:jc w:val="both"/>
        <w:rPr>
          <w:rFonts w:ascii="Times New Roman" w:hAnsi="Times New Roman" w:cs="Times New Roman"/>
        </w:rPr>
      </w:pPr>
    </w:p>
    <w:p w:rsidR="00EE7638" w:rsidP="00552564">
      <w:pPr>
        <w:tabs>
          <w:tab w:val="left" w:pos="4050"/>
        </w:tabs>
        <w:jc w:val="center"/>
        <w:rPr>
          <w:rFonts w:ascii="Times New Roman" w:hAnsi="Times New Roman" w:cs="Times New Roman"/>
          <w:b/>
          <w:bCs/>
        </w:rPr>
      </w:pPr>
      <w:r>
        <w:rPr>
          <w:rFonts w:ascii="Times New Roman" w:hAnsi="Times New Roman" w:cs="Times New Roman"/>
          <w:b/>
          <w:bCs/>
        </w:rPr>
        <w:t>Skúšobný komisár</w:t>
      </w:r>
    </w:p>
    <w:p w:rsidR="00720A54" w:rsidP="00552564">
      <w:pPr>
        <w:tabs>
          <w:tab w:val="left" w:pos="4050"/>
        </w:tabs>
        <w:jc w:val="center"/>
        <w:rPr>
          <w:rFonts w:ascii="Times New Roman" w:hAnsi="Times New Roman" w:cs="Times New Roman"/>
          <w:b/>
          <w:bCs/>
        </w:rPr>
      </w:pPr>
      <w:r w:rsidRPr="00290EA1">
        <w:rPr>
          <w:rFonts w:ascii="Times New Roman" w:hAnsi="Times New Roman" w:cs="Times New Roman"/>
          <w:b/>
          <w:bCs/>
        </w:rPr>
        <w:t xml:space="preserve">§ </w:t>
      </w:r>
      <w:r w:rsidRPr="00290EA1" w:rsidR="004F1959">
        <w:rPr>
          <w:rFonts w:ascii="Times New Roman" w:hAnsi="Times New Roman" w:cs="Times New Roman"/>
          <w:b/>
          <w:bCs/>
        </w:rPr>
        <w:t>81</w:t>
      </w:r>
    </w:p>
    <w:p w:rsidR="00EE7638" w:rsidRPr="00290EA1" w:rsidP="00552564">
      <w:pPr>
        <w:tabs>
          <w:tab w:val="left" w:pos="4050"/>
        </w:tabs>
        <w:jc w:val="center"/>
        <w:rPr>
          <w:rFonts w:ascii="Times New Roman" w:hAnsi="Times New Roman" w:cs="Times New Roman"/>
          <w:b/>
          <w:bCs/>
        </w:rPr>
      </w:pPr>
    </w:p>
    <w:p w:rsidR="00EE7638" w:rsidRPr="002A6B08" w:rsidP="00B974BF">
      <w:pPr>
        <w:numPr>
          <w:ilvl w:val="0"/>
          <w:numId w:val="166"/>
        </w:numPr>
        <w:tabs>
          <w:tab w:val="left" w:pos="555"/>
        </w:tabs>
        <w:ind w:hanging="195"/>
        <w:jc w:val="both"/>
        <w:rPr>
          <w:rFonts w:ascii="Times New Roman" w:hAnsi="Times New Roman" w:cs="Times New Roman"/>
        </w:rPr>
      </w:pPr>
      <w:r w:rsidRPr="002A6B08">
        <w:rPr>
          <w:rFonts w:ascii="Times New Roman" w:hAnsi="Times New Roman" w:cs="Times New Roman"/>
        </w:rPr>
        <w:t xml:space="preserve">Skúšobným komisárom môže byť </w:t>
      </w:r>
      <w:r>
        <w:rPr>
          <w:rFonts w:ascii="Times New Roman" w:hAnsi="Times New Roman" w:cs="Times New Roman"/>
        </w:rPr>
        <w:t>policajt, ktorý</w:t>
      </w:r>
    </w:p>
    <w:p w:rsidR="00EE7638" w:rsidP="00B974BF">
      <w:pPr>
        <w:numPr>
          <w:ilvl w:val="0"/>
          <w:numId w:val="152"/>
        </w:numPr>
        <w:tabs>
          <w:tab w:val="clear" w:pos="5040"/>
        </w:tabs>
        <w:ind w:left="360"/>
        <w:jc w:val="both"/>
        <w:rPr>
          <w:rFonts w:ascii="Times New Roman" w:hAnsi="Times New Roman" w:cs="Times New Roman"/>
        </w:rPr>
      </w:pPr>
      <w:r w:rsidRPr="002A6B08">
        <w:rPr>
          <w:rFonts w:ascii="Times New Roman" w:hAnsi="Times New Roman" w:cs="Times New Roman"/>
        </w:rPr>
        <w:t>dosiah</w:t>
      </w:r>
      <w:r w:rsidR="00C27475">
        <w:rPr>
          <w:rFonts w:ascii="Times New Roman" w:hAnsi="Times New Roman" w:cs="Times New Roman"/>
        </w:rPr>
        <w:t>o</w:t>
      </w:r>
      <w:r w:rsidRPr="002A6B08">
        <w:rPr>
          <w:rFonts w:ascii="Times New Roman" w:hAnsi="Times New Roman" w:cs="Times New Roman"/>
        </w:rPr>
        <w:t>l vek 24 rokov,</w:t>
      </w:r>
    </w:p>
    <w:p w:rsidR="00EE7638" w:rsidP="00B974BF">
      <w:pPr>
        <w:numPr>
          <w:ilvl w:val="0"/>
          <w:numId w:val="152"/>
        </w:numPr>
        <w:tabs>
          <w:tab w:val="clear" w:pos="5040"/>
        </w:tabs>
        <w:ind w:left="360"/>
        <w:jc w:val="both"/>
        <w:rPr>
          <w:rFonts w:ascii="Times New Roman" w:hAnsi="Times New Roman" w:cs="Times New Roman"/>
        </w:rPr>
      </w:pPr>
      <w:r w:rsidRPr="002A6B08">
        <w:rPr>
          <w:rFonts w:ascii="Times New Roman" w:hAnsi="Times New Roman" w:cs="Times New Roman"/>
        </w:rPr>
        <w:t>je držiteľom vodičského oprávnenia podľa odseku 2,</w:t>
      </w:r>
    </w:p>
    <w:p w:rsidR="00EE7638" w:rsidRPr="002A6B08" w:rsidP="00B974BF">
      <w:pPr>
        <w:numPr>
          <w:ilvl w:val="0"/>
          <w:numId w:val="152"/>
        </w:numPr>
        <w:tabs>
          <w:tab w:val="clear" w:pos="5040"/>
        </w:tabs>
        <w:ind w:left="360"/>
        <w:jc w:val="both"/>
        <w:rPr>
          <w:rFonts w:ascii="Times New Roman" w:hAnsi="Times New Roman" w:cs="Times New Roman"/>
        </w:rPr>
      </w:pPr>
      <w:r w:rsidRPr="002A6B08">
        <w:rPr>
          <w:rFonts w:ascii="Times New Roman" w:hAnsi="Times New Roman" w:cs="Times New Roman"/>
        </w:rPr>
        <w:t>nemá uloženú sankciu zákazu činnosti spočívajúcu v zákaze vedenia motorového vozidla,</w:t>
      </w:r>
    </w:p>
    <w:p w:rsidR="00EE7638" w:rsidP="00B974BF">
      <w:pPr>
        <w:numPr>
          <w:ilvl w:val="0"/>
          <w:numId w:val="152"/>
        </w:numPr>
        <w:tabs>
          <w:tab w:val="clear" w:pos="5040"/>
        </w:tabs>
        <w:ind w:left="360"/>
        <w:jc w:val="both"/>
        <w:rPr>
          <w:rFonts w:ascii="Times New Roman" w:hAnsi="Times New Roman" w:cs="Times New Roman"/>
        </w:rPr>
      </w:pPr>
      <w:r w:rsidRPr="002A6B08">
        <w:rPr>
          <w:rFonts w:ascii="Times New Roman" w:hAnsi="Times New Roman" w:cs="Times New Roman"/>
        </w:rPr>
        <w:t>absolvoval odbornú prípravu,</w:t>
      </w:r>
    </w:p>
    <w:p w:rsidR="00167206" w:rsidP="00B974BF">
      <w:pPr>
        <w:numPr>
          <w:ilvl w:val="0"/>
          <w:numId w:val="152"/>
        </w:numPr>
        <w:tabs>
          <w:tab w:val="clear" w:pos="5040"/>
        </w:tabs>
        <w:ind w:left="360"/>
        <w:jc w:val="both"/>
        <w:rPr>
          <w:rFonts w:ascii="Times New Roman" w:hAnsi="Times New Roman" w:cs="Times New Roman"/>
        </w:rPr>
      </w:pPr>
      <w:r>
        <w:rPr>
          <w:rFonts w:ascii="Times New Roman" w:hAnsi="Times New Roman" w:cs="Times New Roman"/>
        </w:rPr>
        <w:t>nevykonáva výcvik v autoškole,</w:t>
      </w:r>
    </w:p>
    <w:p w:rsidR="00167206" w:rsidRPr="002A6B08" w:rsidP="00B974BF">
      <w:pPr>
        <w:numPr>
          <w:ilvl w:val="0"/>
          <w:numId w:val="152"/>
        </w:numPr>
        <w:tabs>
          <w:tab w:val="clear" w:pos="5040"/>
        </w:tabs>
        <w:ind w:left="360"/>
        <w:jc w:val="both"/>
        <w:rPr>
          <w:rFonts w:ascii="Times New Roman" w:hAnsi="Times New Roman" w:cs="Times New Roman"/>
        </w:rPr>
      </w:pPr>
      <w:r w:rsidRPr="002A6B08">
        <w:rPr>
          <w:rFonts w:ascii="Times New Roman" w:hAnsi="Times New Roman" w:cs="Times New Roman"/>
        </w:rPr>
        <w:t>je držiteľ</w:t>
      </w:r>
      <w:r>
        <w:rPr>
          <w:rFonts w:ascii="Times New Roman" w:hAnsi="Times New Roman" w:cs="Times New Roman"/>
        </w:rPr>
        <w:t>om preukazu skúšobného komisára.</w:t>
      </w:r>
    </w:p>
    <w:p w:rsidR="00EE7638" w:rsidRPr="002A6B08" w:rsidP="00EE7638">
      <w:pPr>
        <w:jc w:val="both"/>
        <w:rPr>
          <w:rFonts w:ascii="Times New Roman" w:hAnsi="Times New Roman" w:cs="Times New Roman"/>
        </w:rPr>
      </w:pPr>
    </w:p>
    <w:p w:rsidR="00EE7638" w:rsidP="00B974BF">
      <w:pPr>
        <w:numPr>
          <w:ilvl w:val="0"/>
          <w:numId w:val="166"/>
        </w:numPr>
        <w:tabs>
          <w:tab w:val="clear" w:pos="555"/>
        </w:tabs>
        <w:ind w:left="0" w:firstLine="360"/>
        <w:jc w:val="both"/>
        <w:rPr>
          <w:rFonts w:ascii="Times New Roman" w:hAnsi="Times New Roman" w:cs="Times New Roman"/>
        </w:rPr>
      </w:pPr>
      <w:r w:rsidRPr="002A6B08">
        <w:rPr>
          <w:rFonts w:ascii="Times New Roman" w:hAnsi="Times New Roman" w:cs="Times New Roman"/>
        </w:rPr>
        <w:t>Skúšobný komisár na vykonávanie skúšok z odbornej spôsobilosti žiadateľov o udelenie vodičského oprávnenia skupiny AM, B, T a podskupiny A1 a B1 musí byť držiteľom príslušného vodičského oprávnenia najmenej tri roky. Na vykonávanie skúšok z odbornej spôsobilosti žiadateľov o udelenie vodičských oprávnení ostatných skupín a podskupín musí byť skúšobný komisár držiteľom príslušného vodičskéh</w:t>
      </w:r>
      <w:r w:rsidR="00533F12">
        <w:rPr>
          <w:rFonts w:ascii="Times New Roman" w:hAnsi="Times New Roman" w:cs="Times New Roman"/>
        </w:rPr>
        <w:t>o oprávnenia najmenej päť rokov alebo musí byť držiteľom príslušného vodičského oprávnenia a vykonávať skúšky z odbornej spôsobilosti žiadateľov o udelenie vodičského oprávnenia skupiny B najmenej tri roky.</w:t>
      </w:r>
    </w:p>
    <w:p w:rsidR="00C27475" w:rsidP="00C27475">
      <w:pPr>
        <w:jc w:val="both"/>
        <w:rPr>
          <w:rFonts w:ascii="Times New Roman" w:hAnsi="Times New Roman" w:cs="Times New Roman"/>
        </w:rPr>
      </w:pPr>
    </w:p>
    <w:p w:rsidR="00C27475" w:rsidRPr="002A6B08" w:rsidP="00B974BF">
      <w:pPr>
        <w:numPr>
          <w:ilvl w:val="0"/>
          <w:numId w:val="166"/>
        </w:numPr>
        <w:tabs>
          <w:tab w:val="clear" w:pos="555"/>
        </w:tabs>
        <w:ind w:left="0" w:firstLine="360"/>
        <w:jc w:val="both"/>
        <w:rPr>
          <w:rFonts w:ascii="Times New Roman" w:hAnsi="Times New Roman" w:cs="Times New Roman"/>
        </w:rPr>
      </w:pPr>
      <w:r w:rsidRPr="002A6B08">
        <w:rPr>
          <w:rFonts w:ascii="Times New Roman" w:hAnsi="Times New Roman" w:cs="Times New Roman"/>
        </w:rPr>
        <w:t xml:space="preserve">Odbornú prípravu </w:t>
      </w:r>
      <w:r>
        <w:rPr>
          <w:rFonts w:ascii="Times New Roman" w:hAnsi="Times New Roman" w:cs="Times New Roman"/>
        </w:rPr>
        <w:t>skúšobných komisárov zabezpečuje ministerstvo vnútra.</w:t>
      </w:r>
      <w:r w:rsidRPr="002A6B08">
        <w:rPr>
          <w:rFonts w:ascii="Times New Roman" w:hAnsi="Times New Roman" w:cs="Times New Roman"/>
        </w:rPr>
        <w:t xml:space="preserve"> </w:t>
      </w:r>
    </w:p>
    <w:p w:rsidR="00720A54" w:rsidRPr="00290EA1" w:rsidP="00720A54">
      <w:pPr>
        <w:tabs>
          <w:tab w:val="left" w:pos="4050"/>
        </w:tabs>
        <w:ind w:firstLine="360"/>
        <w:jc w:val="both"/>
        <w:rPr>
          <w:rFonts w:ascii="Times New Roman" w:hAnsi="Times New Roman" w:cs="Times New Roman"/>
          <w:b/>
          <w:bCs/>
        </w:rPr>
      </w:pPr>
    </w:p>
    <w:p w:rsidR="00720A54" w:rsidRPr="00290EA1" w:rsidP="00624084">
      <w:pPr>
        <w:tabs>
          <w:tab w:val="left" w:pos="4050"/>
        </w:tabs>
        <w:jc w:val="center"/>
        <w:rPr>
          <w:rFonts w:ascii="Times New Roman" w:hAnsi="Times New Roman" w:cs="Times New Roman"/>
          <w:b/>
          <w:bCs/>
        </w:rPr>
      </w:pPr>
      <w:r w:rsidRPr="00290EA1" w:rsidR="004B68BE">
        <w:rPr>
          <w:rFonts w:ascii="Times New Roman" w:hAnsi="Times New Roman" w:cs="Times New Roman"/>
          <w:b/>
          <w:bCs/>
        </w:rPr>
        <w:t>§ 82</w:t>
      </w:r>
    </w:p>
    <w:p w:rsidR="008A0FCC" w:rsidRPr="002A6B08" w:rsidP="008A0FCC">
      <w:pPr>
        <w:jc w:val="both"/>
        <w:rPr>
          <w:rFonts w:ascii="Times New Roman" w:hAnsi="Times New Roman" w:cs="Times New Roman"/>
        </w:rPr>
      </w:pPr>
    </w:p>
    <w:p w:rsidR="000B6544" w:rsidP="00B974BF">
      <w:pPr>
        <w:numPr>
          <w:ilvl w:val="0"/>
          <w:numId w:val="172"/>
        </w:numPr>
        <w:tabs>
          <w:tab w:val="clear" w:pos="555"/>
        </w:tabs>
        <w:ind w:left="0" w:firstLine="360"/>
        <w:jc w:val="both"/>
        <w:rPr>
          <w:rFonts w:ascii="Times New Roman" w:hAnsi="Times New Roman" w:cs="Times New Roman"/>
        </w:rPr>
      </w:pPr>
      <w:r w:rsidRPr="002A6B08" w:rsidR="008A0FCC">
        <w:rPr>
          <w:rFonts w:ascii="Times New Roman" w:hAnsi="Times New Roman" w:cs="Times New Roman"/>
        </w:rPr>
        <w:t xml:space="preserve">Preukaz skúšobného komisára možno vydať osobe, ktorá úspešne vykonala skúšku na vydanie preukazu skúšobného </w:t>
      </w:r>
      <w:r w:rsidRPr="002A6B08" w:rsidR="008A0FCC">
        <w:rPr>
          <w:rFonts w:ascii="Times New Roman" w:hAnsi="Times New Roman" w:cs="Times New Roman"/>
        </w:rPr>
        <w:t xml:space="preserve">komisára. </w:t>
      </w:r>
      <w:r w:rsidR="00DD7DFD">
        <w:rPr>
          <w:rFonts w:ascii="Times New Roman" w:hAnsi="Times New Roman" w:cs="Times New Roman"/>
        </w:rPr>
        <w:t xml:space="preserve">Skúšku na vydanie preukazu skúšobného komisára môže vykonať osoba, ktorá spĺňa podmienky podľa </w:t>
      </w:r>
      <w:r w:rsidR="00C27475">
        <w:rPr>
          <w:rFonts w:ascii="Times New Roman" w:hAnsi="Times New Roman" w:cs="Times New Roman"/>
        </w:rPr>
        <w:t xml:space="preserve">§ 81 </w:t>
      </w:r>
      <w:r w:rsidR="00DD7DFD">
        <w:rPr>
          <w:rFonts w:ascii="Times New Roman" w:hAnsi="Times New Roman" w:cs="Times New Roman"/>
        </w:rPr>
        <w:t>ods</w:t>
      </w:r>
      <w:r w:rsidR="00C27475">
        <w:rPr>
          <w:rFonts w:ascii="Times New Roman" w:hAnsi="Times New Roman" w:cs="Times New Roman"/>
        </w:rPr>
        <w:t>.</w:t>
      </w:r>
      <w:r w:rsidR="00DD7DFD">
        <w:rPr>
          <w:rFonts w:ascii="Times New Roman" w:hAnsi="Times New Roman" w:cs="Times New Roman"/>
        </w:rPr>
        <w:t xml:space="preserve"> 1 písm. a) až </w:t>
      </w:r>
      <w:r w:rsidR="00167206">
        <w:rPr>
          <w:rFonts w:ascii="Times New Roman" w:hAnsi="Times New Roman" w:cs="Times New Roman"/>
        </w:rPr>
        <w:t>e</w:t>
      </w:r>
      <w:r w:rsidR="00DD7DFD">
        <w:rPr>
          <w:rFonts w:ascii="Times New Roman" w:hAnsi="Times New Roman" w:cs="Times New Roman"/>
        </w:rPr>
        <w:t xml:space="preserve">). </w:t>
      </w:r>
      <w:r w:rsidRPr="002A6B08" w:rsidR="001D4668">
        <w:rPr>
          <w:rFonts w:ascii="Times New Roman" w:hAnsi="Times New Roman" w:cs="Times New Roman"/>
        </w:rPr>
        <w:t>Skúšku</w:t>
      </w:r>
      <w:r w:rsidRPr="002A6B08" w:rsidR="008A0FCC">
        <w:rPr>
          <w:rFonts w:ascii="Times New Roman" w:hAnsi="Times New Roman" w:cs="Times New Roman"/>
        </w:rPr>
        <w:t xml:space="preserve"> na vydanie preukazu skúšobného komisára vykonáva</w:t>
      </w:r>
      <w:r w:rsidRPr="002A6B08" w:rsidR="001D4668">
        <w:rPr>
          <w:rFonts w:ascii="Times New Roman" w:hAnsi="Times New Roman" w:cs="Times New Roman"/>
        </w:rPr>
        <w:t xml:space="preserve"> ministerstvo vnútra</w:t>
      </w:r>
      <w:r w:rsidR="002560CA">
        <w:rPr>
          <w:rFonts w:ascii="Times New Roman" w:hAnsi="Times New Roman" w:cs="Times New Roman"/>
        </w:rPr>
        <w:t>.</w:t>
      </w:r>
      <w:r w:rsidRPr="002A6B08" w:rsidR="008A0FCC">
        <w:rPr>
          <w:rFonts w:ascii="Times New Roman" w:hAnsi="Times New Roman" w:cs="Times New Roman"/>
        </w:rPr>
        <w:t xml:space="preserve"> Skúšku na vydanie preukazu skúšobného komisá</w:t>
      </w:r>
      <w:r w:rsidRPr="002A6B08" w:rsidR="004E1A84">
        <w:rPr>
          <w:rFonts w:ascii="Times New Roman" w:hAnsi="Times New Roman" w:cs="Times New Roman"/>
        </w:rPr>
        <w:t xml:space="preserve">ra možno opakovať </w:t>
      </w:r>
      <w:r w:rsidR="00167206">
        <w:rPr>
          <w:rFonts w:ascii="Times New Roman" w:hAnsi="Times New Roman" w:cs="Times New Roman"/>
        </w:rPr>
        <w:t xml:space="preserve">najskôr po siedmich dňoch odo dňa neúspešného vykonania skúšky. </w:t>
      </w:r>
      <w:r w:rsidRPr="002A6B08" w:rsidR="00B823DA">
        <w:rPr>
          <w:rFonts w:ascii="Times New Roman" w:hAnsi="Times New Roman" w:cs="Times New Roman"/>
        </w:rPr>
        <w:t xml:space="preserve"> </w:t>
      </w:r>
    </w:p>
    <w:p w:rsidR="00C27475" w:rsidRPr="002A6B08" w:rsidP="00C27475">
      <w:pPr>
        <w:jc w:val="both"/>
        <w:rPr>
          <w:rFonts w:ascii="Times New Roman" w:hAnsi="Times New Roman" w:cs="Times New Roman"/>
        </w:rPr>
      </w:pPr>
    </w:p>
    <w:p w:rsidR="00142E5F" w:rsidP="00B974BF">
      <w:pPr>
        <w:numPr>
          <w:ilvl w:val="0"/>
          <w:numId w:val="172"/>
        </w:numPr>
        <w:tabs>
          <w:tab w:val="clear" w:pos="555"/>
        </w:tabs>
        <w:ind w:left="0" w:firstLine="360"/>
        <w:jc w:val="both"/>
        <w:rPr>
          <w:rFonts w:ascii="Times New Roman" w:hAnsi="Times New Roman" w:cs="Times New Roman"/>
        </w:rPr>
      </w:pPr>
      <w:r w:rsidRPr="002A6B08" w:rsidR="00C23701">
        <w:rPr>
          <w:rFonts w:ascii="Times New Roman" w:hAnsi="Times New Roman" w:cs="Times New Roman"/>
        </w:rPr>
        <w:t xml:space="preserve">Platnosť preukazu </w:t>
      </w:r>
      <w:r w:rsidRPr="002A6B08" w:rsidR="00C8151B">
        <w:rPr>
          <w:rFonts w:ascii="Times New Roman" w:hAnsi="Times New Roman" w:cs="Times New Roman"/>
        </w:rPr>
        <w:t xml:space="preserve">skúšobného komisára </w:t>
      </w:r>
      <w:r w:rsidRPr="002A6B08" w:rsidR="00C23701">
        <w:rPr>
          <w:rFonts w:ascii="Times New Roman" w:hAnsi="Times New Roman" w:cs="Times New Roman"/>
        </w:rPr>
        <w:t xml:space="preserve">je </w:t>
      </w:r>
      <w:r w:rsidRPr="002A6B08" w:rsidR="00C8151B">
        <w:rPr>
          <w:rFonts w:ascii="Times New Roman" w:hAnsi="Times New Roman" w:cs="Times New Roman"/>
        </w:rPr>
        <w:t xml:space="preserve">päť rokov. </w:t>
      </w:r>
      <w:r w:rsidR="00C27475">
        <w:rPr>
          <w:rFonts w:ascii="Times New Roman" w:hAnsi="Times New Roman" w:cs="Times New Roman"/>
        </w:rPr>
        <w:t>Skúšobný komisár</w:t>
      </w:r>
      <w:r w:rsidRPr="002A6B08" w:rsidR="001E6151">
        <w:rPr>
          <w:rFonts w:ascii="Times New Roman" w:hAnsi="Times New Roman" w:cs="Times New Roman"/>
        </w:rPr>
        <w:t xml:space="preserve"> môže pred uplynutím tejto lehoty požiadať ministerstvo vnútra o predĺženie platnosti preukazu skúšobného</w:t>
      </w:r>
      <w:r w:rsidRPr="002A6B08" w:rsidR="001E6151">
        <w:rPr>
          <w:rFonts w:ascii="Times New Roman" w:hAnsi="Times New Roman" w:cs="Times New Roman"/>
        </w:rPr>
        <w:t xml:space="preserve"> komisára.</w:t>
      </w:r>
      <w:r w:rsidRPr="002A6B08" w:rsidR="00C23701">
        <w:rPr>
          <w:rFonts w:ascii="Times New Roman" w:hAnsi="Times New Roman" w:cs="Times New Roman"/>
        </w:rPr>
        <w:t xml:space="preserve"> Ministerstvo vnútra </w:t>
      </w:r>
      <w:r w:rsidRPr="002A6B08" w:rsidR="00C356EC">
        <w:rPr>
          <w:rFonts w:ascii="Times New Roman" w:hAnsi="Times New Roman" w:cs="Times New Roman"/>
        </w:rPr>
        <w:t xml:space="preserve">predĺži platnosť preukazu skúšobného komisára </w:t>
      </w:r>
      <w:r w:rsidRPr="002A6B08" w:rsidR="00620E51">
        <w:rPr>
          <w:rFonts w:ascii="Times New Roman" w:hAnsi="Times New Roman" w:cs="Times New Roman"/>
        </w:rPr>
        <w:t xml:space="preserve">o päť rokov </w:t>
      </w:r>
      <w:r w:rsidRPr="002A6B08" w:rsidR="00C356EC">
        <w:rPr>
          <w:rFonts w:ascii="Times New Roman" w:hAnsi="Times New Roman" w:cs="Times New Roman"/>
        </w:rPr>
        <w:t>po úspešnom absolvovaní skúšky na predĺženie platnosti preukazu skúšobného komisára. Na skúšku na predĺženie platnosti preukazu skúšobného komisára sa vzťahuj</w:t>
      </w:r>
      <w:r w:rsidRPr="002A6B08" w:rsidR="0095120C">
        <w:rPr>
          <w:rFonts w:ascii="Times New Roman" w:hAnsi="Times New Roman" w:cs="Times New Roman"/>
        </w:rPr>
        <w:t>e</w:t>
      </w:r>
      <w:r w:rsidRPr="002A6B08" w:rsidR="00B823DA">
        <w:rPr>
          <w:rFonts w:ascii="Times New Roman" w:hAnsi="Times New Roman" w:cs="Times New Roman"/>
        </w:rPr>
        <w:t xml:space="preserve"> odsek </w:t>
      </w:r>
      <w:r w:rsidR="00A361F0">
        <w:rPr>
          <w:rFonts w:ascii="Times New Roman" w:hAnsi="Times New Roman" w:cs="Times New Roman"/>
        </w:rPr>
        <w:t>1</w:t>
      </w:r>
      <w:r w:rsidR="00C611C1">
        <w:rPr>
          <w:rFonts w:ascii="Times New Roman" w:hAnsi="Times New Roman" w:cs="Times New Roman"/>
        </w:rPr>
        <w:t xml:space="preserve"> s tým, že sa nepreukazuje splnenie podmienky </w:t>
      </w:r>
      <w:r w:rsidR="00A361F0">
        <w:rPr>
          <w:rFonts w:ascii="Times New Roman" w:hAnsi="Times New Roman" w:cs="Times New Roman"/>
        </w:rPr>
        <w:t>absolvovania odbornej prípravy.</w:t>
      </w:r>
    </w:p>
    <w:p w:rsidR="002B113C" w:rsidRPr="002A6B08" w:rsidP="002B113C">
      <w:pPr>
        <w:jc w:val="both"/>
        <w:rPr>
          <w:rFonts w:ascii="Times New Roman" w:hAnsi="Times New Roman" w:cs="Times New Roman"/>
        </w:rPr>
      </w:pPr>
    </w:p>
    <w:p w:rsidR="00F9546E" w:rsidP="00B974BF">
      <w:pPr>
        <w:numPr>
          <w:ilvl w:val="0"/>
          <w:numId w:val="172"/>
        </w:numPr>
        <w:tabs>
          <w:tab w:val="clear" w:pos="555"/>
        </w:tabs>
        <w:ind w:left="0" w:firstLine="360"/>
        <w:jc w:val="both"/>
        <w:rPr>
          <w:rFonts w:ascii="Times New Roman" w:hAnsi="Times New Roman" w:cs="Times New Roman"/>
        </w:rPr>
      </w:pPr>
      <w:r w:rsidRPr="002A6B08" w:rsidR="00443E21">
        <w:rPr>
          <w:rFonts w:ascii="Times New Roman" w:hAnsi="Times New Roman" w:cs="Times New Roman"/>
        </w:rPr>
        <w:t xml:space="preserve">Skúšobný komisár, ktorý nevykonával skúšky z odbornej spôsobilosti </w:t>
      </w:r>
      <w:r w:rsidRPr="002A6B08" w:rsidR="00F01714">
        <w:rPr>
          <w:rFonts w:ascii="Times New Roman" w:hAnsi="Times New Roman" w:cs="Times New Roman"/>
        </w:rPr>
        <w:t>určitej skupiny alebo podskupiny vodičského oprávnenia počas dvoch rokov, môže vykonávať skúšky z odbornej spôsobilosti tejto skupiny alebo podskupiny vodičského oprávnenia až po úspešnom vykonaní</w:t>
      </w:r>
      <w:r w:rsidRPr="002A6B08" w:rsidR="00443E21">
        <w:rPr>
          <w:rFonts w:ascii="Times New Roman" w:hAnsi="Times New Roman" w:cs="Times New Roman"/>
        </w:rPr>
        <w:t xml:space="preserve"> skúšk</w:t>
      </w:r>
      <w:r w:rsidRPr="002A6B08" w:rsidR="00F01714">
        <w:rPr>
          <w:rFonts w:ascii="Times New Roman" w:hAnsi="Times New Roman" w:cs="Times New Roman"/>
        </w:rPr>
        <w:t>y</w:t>
      </w:r>
      <w:r w:rsidRPr="002A6B08" w:rsidR="00443E21">
        <w:rPr>
          <w:rFonts w:ascii="Times New Roman" w:hAnsi="Times New Roman" w:cs="Times New Roman"/>
        </w:rPr>
        <w:t xml:space="preserve"> podľa odseku </w:t>
      </w:r>
      <w:r w:rsidR="00A361F0">
        <w:rPr>
          <w:rFonts w:ascii="Times New Roman" w:hAnsi="Times New Roman" w:cs="Times New Roman"/>
        </w:rPr>
        <w:t>1</w:t>
      </w:r>
      <w:r w:rsidRPr="002A6B08" w:rsidR="00F01714">
        <w:rPr>
          <w:rFonts w:ascii="Times New Roman" w:hAnsi="Times New Roman" w:cs="Times New Roman"/>
        </w:rPr>
        <w:t>.</w:t>
      </w:r>
      <w:r w:rsidRPr="002A6B08" w:rsidR="00D71DAF">
        <w:rPr>
          <w:rFonts w:ascii="Times New Roman" w:hAnsi="Times New Roman" w:cs="Times New Roman"/>
        </w:rPr>
        <w:t xml:space="preserve"> </w:t>
      </w:r>
    </w:p>
    <w:p w:rsidR="00694D43" w:rsidP="00694D43">
      <w:pPr>
        <w:jc w:val="both"/>
        <w:rPr>
          <w:rFonts w:ascii="Times New Roman" w:hAnsi="Times New Roman" w:cs="Times New Roman"/>
        </w:rPr>
      </w:pPr>
    </w:p>
    <w:p w:rsidR="00A361F0" w:rsidRPr="00A361F0" w:rsidP="00A361F0">
      <w:pPr>
        <w:jc w:val="center"/>
        <w:rPr>
          <w:rFonts w:ascii="Times New Roman" w:hAnsi="Times New Roman" w:cs="Times New Roman"/>
          <w:b/>
          <w:bCs/>
        </w:rPr>
      </w:pPr>
      <w:r w:rsidRPr="00A361F0">
        <w:rPr>
          <w:rFonts w:ascii="Times New Roman" w:hAnsi="Times New Roman" w:cs="Times New Roman"/>
          <w:b/>
          <w:bCs/>
        </w:rPr>
        <w:t>§ 83</w:t>
      </w:r>
    </w:p>
    <w:p w:rsidR="00A361F0" w:rsidP="00694D43">
      <w:pPr>
        <w:jc w:val="both"/>
        <w:rPr>
          <w:rFonts w:ascii="Times New Roman" w:hAnsi="Times New Roman" w:cs="Times New Roman"/>
        </w:rPr>
      </w:pPr>
    </w:p>
    <w:p w:rsidR="00694D43" w:rsidP="00A361F0">
      <w:pPr>
        <w:ind w:firstLine="360"/>
        <w:jc w:val="both"/>
        <w:rPr>
          <w:rFonts w:ascii="Times New Roman" w:hAnsi="Times New Roman" w:cs="Times New Roman"/>
        </w:rPr>
      </w:pPr>
      <w:r>
        <w:rPr>
          <w:rFonts w:ascii="Times New Roman" w:hAnsi="Times New Roman" w:cs="Times New Roman"/>
        </w:rPr>
        <w:t>Skúšobný komisár je povinný</w:t>
      </w:r>
    </w:p>
    <w:p w:rsidR="00694D43" w:rsidP="00B974BF">
      <w:pPr>
        <w:numPr>
          <w:ilvl w:val="0"/>
          <w:numId w:val="170"/>
        </w:numPr>
        <w:tabs>
          <w:tab w:val="clear" w:pos="720"/>
        </w:tabs>
        <w:ind w:left="360"/>
        <w:jc w:val="both"/>
        <w:rPr>
          <w:rFonts w:ascii="Times New Roman" w:hAnsi="Times New Roman" w:cs="Times New Roman"/>
        </w:rPr>
      </w:pPr>
      <w:r>
        <w:rPr>
          <w:rFonts w:ascii="Times New Roman" w:hAnsi="Times New Roman" w:cs="Times New Roman"/>
        </w:rPr>
        <w:t>vykonávať skúšky z odbornej spôsobilosti podľa podmienok ustanovených týmto zákonom,</w:t>
      </w:r>
    </w:p>
    <w:p w:rsidR="00694D43" w:rsidP="00B974BF">
      <w:pPr>
        <w:numPr>
          <w:ilvl w:val="0"/>
          <w:numId w:val="170"/>
        </w:numPr>
        <w:tabs>
          <w:tab w:val="clear" w:pos="720"/>
        </w:tabs>
        <w:ind w:left="360"/>
        <w:jc w:val="both"/>
        <w:rPr>
          <w:rFonts w:ascii="Times New Roman" w:hAnsi="Times New Roman" w:cs="Times New Roman"/>
        </w:rPr>
      </w:pPr>
      <w:r w:rsidR="007F67AB">
        <w:rPr>
          <w:rFonts w:ascii="Times New Roman" w:hAnsi="Times New Roman" w:cs="Times New Roman"/>
        </w:rPr>
        <w:t>v</w:t>
      </w:r>
      <w:r>
        <w:rPr>
          <w:rFonts w:ascii="Times New Roman" w:hAnsi="Times New Roman" w:cs="Times New Roman"/>
        </w:rPr>
        <w:t xml:space="preserve">yplniť </w:t>
      </w:r>
      <w:r w:rsidR="001D45E1">
        <w:rPr>
          <w:rFonts w:ascii="Times New Roman" w:hAnsi="Times New Roman" w:cs="Times New Roman"/>
        </w:rPr>
        <w:t>protokol o skúške</w:t>
      </w:r>
      <w:r w:rsidR="001D45E1">
        <w:rPr>
          <w:rFonts w:ascii="Times New Roman" w:hAnsi="Times New Roman" w:cs="Times New Roman"/>
        </w:rPr>
        <w:t xml:space="preserve"> z odbornej spôsobilosti a záznam o</w:t>
      </w:r>
      <w:r>
        <w:rPr>
          <w:rFonts w:ascii="Times New Roman" w:hAnsi="Times New Roman" w:cs="Times New Roman"/>
        </w:rPr>
        <w:t> skúške z odbornej spôsobilosti podľa skutočného priebehu skúšky,</w:t>
      </w:r>
    </w:p>
    <w:p w:rsidR="00694D43" w:rsidRPr="002A6B08" w:rsidP="00B974BF">
      <w:pPr>
        <w:numPr>
          <w:ilvl w:val="0"/>
          <w:numId w:val="170"/>
        </w:numPr>
        <w:tabs>
          <w:tab w:val="clear" w:pos="720"/>
        </w:tabs>
        <w:ind w:left="360"/>
        <w:jc w:val="both"/>
        <w:rPr>
          <w:rFonts w:ascii="Times New Roman" w:hAnsi="Times New Roman" w:cs="Times New Roman"/>
        </w:rPr>
      </w:pPr>
      <w:r>
        <w:rPr>
          <w:rFonts w:ascii="Times New Roman" w:hAnsi="Times New Roman" w:cs="Times New Roman"/>
        </w:rPr>
        <w:t>plniť ďalšie povinnosti podľa tohto zákona.</w:t>
      </w:r>
    </w:p>
    <w:p w:rsidR="00A361F0" w:rsidP="00D71DAF">
      <w:pPr>
        <w:jc w:val="both"/>
        <w:rPr>
          <w:rFonts w:ascii="Times New Roman" w:hAnsi="Times New Roman" w:cs="Times New Roman"/>
        </w:rPr>
      </w:pPr>
    </w:p>
    <w:p w:rsidR="00D71DAF" w:rsidRPr="00A361F0" w:rsidP="00A361F0">
      <w:pPr>
        <w:jc w:val="center"/>
        <w:rPr>
          <w:rFonts w:ascii="Times New Roman" w:hAnsi="Times New Roman" w:cs="Times New Roman"/>
          <w:b/>
          <w:bCs/>
        </w:rPr>
      </w:pPr>
      <w:r w:rsidRPr="00A361F0" w:rsidR="00A361F0">
        <w:rPr>
          <w:rFonts w:ascii="Times New Roman" w:hAnsi="Times New Roman" w:cs="Times New Roman"/>
          <w:b/>
          <w:bCs/>
        </w:rPr>
        <w:t>§ 84</w:t>
      </w:r>
    </w:p>
    <w:p w:rsidR="00A361F0" w:rsidRPr="002A6B08" w:rsidP="00D71DAF">
      <w:pPr>
        <w:jc w:val="both"/>
        <w:rPr>
          <w:rFonts w:ascii="Times New Roman" w:hAnsi="Times New Roman" w:cs="Times New Roman"/>
        </w:rPr>
      </w:pPr>
    </w:p>
    <w:p w:rsidR="001E1F88" w:rsidRPr="002A6B08" w:rsidP="00B974BF">
      <w:pPr>
        <w:numPr>
          <w:ilvl w:val="0"/>
          <w:numId w:val="173"/>
        </w:numPr>
        <w:tabs>
          <w:tab w:val="clear" w:pos="555"/>
        </w:tabs>
        <w:ind w:left="0" w:firstLine="345"/>
        <w:jc w:val="both"/>
        <w:rPr>
          <w:rFonts w:ascii="Times New Roman" w:hAnsi="Times New Roman" w:cs="Times New Roman"/>
        </w:rPr>
      </w:pPr>
      <w:r w:rsidRPr="002A6B08" w:rsidR="002F27AE">
        <w:rPr>
          <w:rFonts w:ascii="Times New Roman" w:hAnsi="Times New Roman" w:cs="Times New Roman"/>
        </w:rPr>
        <w:t xml:space="preserve">Ministerstvo </w:t>
      </w:r>
      <w:r w:rsidRPr="002A6B08">
        <w:rPr>
          <w:rFonts w:ascii="Times New Roman" w:hAnsi="Times New Roman" w:cs="Times New Roman"/>
        </w:rPr>
        <w:t>vnútra odoberie</w:t>
      </w:r>
      <w:r w:rsidRPr="002A6B08" w:rsidR="00F9546E">
        <w:rPr>
          <w:rFonts w:ascii="Times New Roman" w:hAnsi="Times New Roman" w:cs="Times New Roman"/>
        </w:rPr>
        <w:t xml:space="preserve"> preukaz skúšobného komisára, ak</w:t>
      </w:r>
      <w:r w:rsidRPr="002A6B08">
        <w:rPr>
          <w:rFonts w:ascii="Times New Roman" w:hAnsi="Times New Roman" w:cs="Times New Roman"/>
        </w:rPr>
        <w:t xml:space="preserve"> </w:t>
      </w:r>
      <w:r w:rsidRPr="002A6B08" w:rsidR="00373651">
        <w:rPr>
          <w:rFonts w:ascii="Times New Roman" w:hAnsi="Times New Roman" w:cs="Times New Roman"/>
        </w:rPr>
        <w:t>skúšobný komisár</w:t>
      </w:r>
    </w:p>
    <w:p w:rsidR="00F9546E" w:rsidRPr="002A6B08" w:rsidP="00B974BF">
      <w:pPr>
        <w:numPr>
          <w:ilvl w:val="0"/>
          <w:numId w:val="153"/>
        </w:numPr>
        <w:tabs>
          <w:tab w:val="clear" w:pos="5040"/>
        </w:tabs>
        <w:ind w:left="360"/>
        <w:jc w:val="both"/>
        <w:rPr>
          <w:rFonts w:ascii="Times New Roman" w:hAnsi="Times New Roman" w:cs="Times New Roman"/>
        </w:rPr>
      </w:pPr>
      <w:r w:rsidRPr="002A6B08" w:rsidR="00591D15">
        <w:rPr>
          <w:rFonts w:ascii="Times New Roman" w:hAnsi="Times New Roman" w:cs="Times New Roman"/>
        </w:rPr>
        <w:t>prestal spĺňať</w:t>
      </w:r>
      <w:r w:rsidRPr="002A6B08">
        <w:rPr>
          <w:rFonts w:ascii="Times New Roman" w:hAnsi="Times New Roman" w:cs="Times New Roman"/>
        </w:rPr>
        <w:t xml:space="preserve"> podmienky </w:t>
      </w:r>
      <w:r w:rsidRPr="002A6B08" w:rsidR="00373651">
        <w:rPr>
          <w:rFonts w:ascii="Times New Roman" w:hAnsi="Times New Roman" w:cs="Times New Roman"/>
        </w:rPr>
        <w:t>podľa tohto zákona</w:t>
      </w:r>
      <w:r w:rsidRPr="002A6B08" w:rsidR="002F27AE">
        <w:rPr>
          <w:rFonts w:ascii="Times New Roman" w:hAnsi="Times New Roman" w:cs="Times New Roman"/>
        </w:rPr>
        <w:t>,</w:t>
      </w:r>
      <w:r w:rsidR="00A5351B">
        <w:rPr>
          <w:rFonts w:ascii="Times New Roman" w:hAnsi="Times New Roman" w:cs="Times New Roman"/>
        </w:rPr>
        <w:t xml:space="preserve"> alebo</w:t>
      </w:r>
    </w:p>
    <w:p w:rsidR="00B94991" w:rsidRPr="002A6B08" w:rsidP="00B974BF">
      <w:pPr>
        <w:numPr>
          <w:ilvl w:val="0"/>
          <w:numId w:val="153"/>
        </w:numPr>
        <w:tabs>
          <w:tab w:val="clear" w:pos="5040"/>
        </w:tabs>
        <w:ind w:left="360"/>
        <w:jc w:val="both"/>
        <w:rPr>
          <w:rFonts w:ascii="Times New Roman" w:hAnsi="Times New Roman" w:cs="Times New Roman"/>
        </w:rPr>
      </w:pPr>
      <w:r w:rsidRPr="002A6B08" w:rsidR="00373651">
        <w:rPr>
          <w:rFonts w:ascii="Times New Roman" w:hAnsi="Times New Roman" w:cs="Times New Roman"/>
        </w:rPr>
        <w:t>závažným</w:t>
      </w:r>
      <w:r w:rsidRPr="002A6B08" w:rsidR="00F9546E">
        <w:rPr>
          <w:rFonts w:ascii="Times New Roman" w:hAnsi="Times New Roman" w:cs="Times New Roman"/>
        </w:rPr>
        <w:t xml:space="preserve"> spôsobom alebo opakovane </w:t>
      </w:r>
      <w:r w:rsidRPr="002A6B08" w:rsidR="00373651">
        <w:rPr>
          <w:rFonts w:ascii="Times New Roman" w:hAnsi="Times New Roman" w:cs="Times New Roman"/>
        </w:rPr>
        <w:t xml:space="preserve">porušil </w:t>
      </w:r>
      <w:r w:rsidRPr="002A6B08" w:rsidR="00F9546E">
        <w:rPr>
          <w:rFonts w:ascii="Times New Roman" w:hAnsi="Times New Roman" w:cs="Times New Roman"/>
        </w:rPr>
        <w:t xml:space="preserve">povinnosti skúšobného komisára </w:t>
      </w:r>
      <w:r w:rsidRPr="002A6B08" w:rsidR="00373651">
        <w:rPr>
          <w:rFonts w:ascii="Times New Roman" w:hAnsi="Times New Roman" w:cs="Times New Roman"/>
        </w:rPr>
        <w:t>podľa tohto zákona.</w:t>
      </w:r>
    </w:p>
    <w:p w:rsidR="00373651" w:rsidRPr="002A6B08" w:rsidP="00373651">
      <w:pPr>
        <w:jc w:val="both"/>
        <w:rPr>
          <w:rFonts w:ascii="Times New Roman" w:hAnsi="Times New Roman" w:cs="Times New Roman"/>
        </w:rPr>
      </w:pPr>
    </w:p>
    <w:p w:rsidR="00BB577E" w:rsidP="00B974BF">
      <w:pPr>
        <w:numPr>
          <w:ilvl w:val="0"/>
          <w:numId w:val="173"/>
        </w:numPr>
        <w:tabs>
          <w:tab w:val="clear" w:pos="555"/>
        </w:tabs>
        <w:ind w:left="0" w:firstLine="360"/>
        <w:jc w:val="both"/>
        <w:rPr>
          <w:rFonts w:ascii="Times New Roman" w:hAnsi="Times New Roman" w:cs="Times New Roman"/>
        </w:rPr>
      </w:pPr>
      <w:r w:rsidRPr="002A6B08" w:rsidR="00B94991">
        <w:rPr>
          <w:rFonts w:ascii="Times New Roman" w:hAnsi="Times New Roman" w:cs="Times New Roman"/>
        </w:rPr>
        <w:t>Za preukaz skúšobného komisára, ktorý bol stratený, odcudzený, poškodený alebo ktorý obsahuje údaje nezodpovedajúce skutočnosti</w:t>
      </w:r>
      <w:r w:rsidRPr="002A6B08" w:rsidR="00D71DAF">
        <w:rPr>
          <w:rFonts w:ascii="Times New Roman" w:hAnsi="Times New Roman" w:cs="Times New Roman"/>
        </w:rPr>
        <w:t>,</w:t>
      </w:r>
      <w:r w:rsidRPr="002A6B08" w:rsidR="00B94991">
        <w:rPr>
          <w:rFonts w:ascii="Times New Roman" w:hAnsi="Times New Roman" w:cs="Times New Roman"/>
        </w:rPr>
        <w:t xml:space="preserve"> vydá ministerstvo vnútra na základe odôvodnenej žiadosti nový preukaz </w:t>
      </w:r>
      <w:r w:rsidRPr="002A6B08">
        <w:rPr>
          <w:rFonts w:ascii="Times New Roman" w:hAnsi="Times New Roman" w:cs="Times New Roman"/>
        </w:rPr>
        <w:t>s</w:t>
      </w:r>
      <w:r w:rsidR="005F2BA7">
        <w:rPr>
          <w:rFonts w:ascii="Times New Roman" w:hAnsi="Times New Roman" w:cs="Times New Roman"/>
        </w:rPr>
        <w:t> rovnakou platnosťou</w:t>
      </w:r>
      <w:r w:rsidRPr="002A6B08" w:rsidR="00B94991">
        <w:rPr>
          <w:rFonts w:ascii="Times New Roman" w:hAnsi="Times New Roman" w:cs="Times New Roman"/>
        </w:rPr>
        <w:t xml:space="preserve"> a</w:t>
      </w:r>
      <w:r w:rsidR="00AF0E93">
        <w:rPr>
          <w:rFonts w:ascii="Times New Roman" w:hAnsi="Times New Roman" w:cs="Times New Roman"/>
        </w:rPr>
        <w:t xml:space="preserve"> s </w:t>
      </w:r>
      <w:r w:rsidRPr="002A6B08" w:rsidR="00B94991">
        <w:rPr>
          <w:rFonts w:ascii="Times New Roman" w:hAnsi="Times New Roman" w:cs="Times New Roman"/>
        </w:rPr>
        <w:t>rovnakým</w:t>
      </w:r>
      <w:r w:rsidRPr="002A6B08" w:rsidR="00373651">
        <w:rPr>
          <w:rFonts w:ascii="Times New Roman" w:hAnsi="Times New Roman" w:cs="Times New Roman"/>
        </w:rPr>
        <w:t> rozsahom.</w:t>
      </w:r>
    </w:p>
    <w:p w:rsidR="00B1734B" w:rsidP="00B1734B">
      <w:pPr>
        <w:tabs>
          <w:tab w:val="left" w:pos="900"/>
        </w:tabs>
        <w:jc w:val="both"/>
        <w:rPr>
          <w:rFonts w:ascii="Times New Roman" w:hAnsi="Times New Roman" w:cs="Times New Roman"/>
        </w:rPr>
      </w:pPr>
    </w:p>
    <w:p w:rsidR="009E4073" w:rsidP="00B974BF">
      <w:pPr>
        <w:numPr>
          <w:ilvl w:val="0"/>
          <w:numId w:val="173"/>
        </w:numPr>
        <w:tabs>
          <w:tab w:val="clear" w:pos="555"/>
        </w:tabs>
        <w:ind w:left="0" w:firstLine="360"/>
        <w:jc w:val="both"/>
        <w:rPr>
          <w:rFonts w:ascii="Times New Roman" w:hAnsi="Times New Roman" w:cs="Times New Roman"/>
        </w:rPr>
      </w:pPr>
      <w:r w:rsidR="00B1734B">
        <w:rPr>
          <w:rFonts w:ascii="Times New Roman" w:hAnsi="Times New Roman" w:cs="Times New Roman"/>
        </w:rPr>
        <w:t xml:space="preserve">Na účely rozhodovania o preukaze skúšobného komisára </w:t>
      </w:r>
      <w:r>
        <w:rPr>
          <w:rFonts w:ascii="Times New Roman" w:hAnsi="Times New Roman" w:cs="Times New Roman"/>
        </w:rPr>
        <w:t>sa</w:t>
      </w:r>
      <w:r w:rsidR="00B1734B">
        <w:rPr>
          <w:rFonts w:ascii="Times New Roman" w:hAnsi="Times New Roman" w:cs="Times New Roman"/>
        </w:rPr>
        <w:t xml:space="preserve"> vedie</w:t>
      </w:r>
      <w:r>
        <w:rPr>
          <w:rFonts w:ascii="Times New Roman" w:hAnsi="Times New Roman" w:cs="Times New Roman"/>
        </w:rPr>
        <w:t xml:space="preserve"> evidencia</w:t>
      </w:r>
      <w:r w:rsidR="00B1734B">
        <w:rPr>
          <w:rFonts w:ascii="Times New Roman" w:hAnsi="Times New Roman" w:cs="Times New Roman"/>
        </w:rPr>
        <w:t xml:space="preserve"> skúšobných komisárov</w:t>
      </w:r>
      <w:r>
        <w:rPr>
          <w:rFonts w:ascii="Times New Roman" w:hAnsi="Times New Roman" w:cs="Times New Roman"/>
        </w:rPr>
        <w:t>. Evidencia skúšobných komisárov je informačným systémom Policajného zboru podľa osobitného predpisu</w:t>
      </w:r>
      <w:r w:rsidR="002560CA">
        <w:rPr>
          <w:rFonts w:ascii="Times New Roman" w:hAnsi="Times New Roman" w:cs="Times New Roman"/>
        </w:rPr>
        <w:t>,</w:t>
      </w:r>
      <w:r w:rsidRPr="002560CA" w:rsidR="002560CA">
        <w:rPr>
          <w:rFonts w:ascii="Times New Roman" w:hAnsi="Times New Roman" w:cs="Times New Roman"/>
          <w:vertAlign w:val="superscript"/>
        </w:rPr>
        <w:fldChar w:fldCharType="begin"/>
      </w:r>
      <w:r w:rsidRPr="002560CA" w:rsidR="002560CA">
        <w:rPr>
          <w:rFonts w:ascii="Times New Roman" w:hAnsi="Times New Roman" w:cs="Times New Roman"/>
          <w:vertAlign w:val="superscript"/>
        </w:rPr>
        <w:instrText xml:space="preserve"> NOTEREF _Ref191357530 \h </w:instrText>
      </w:r>
      <w:r w:rsidR="002560CA">
        <w:rPr>
          <w:rFonts w:ascii="Times New Roman" w:hAnsi="Times New Roman" w:cs="Times New Roman"/>
          <w:vertAlign w:val="superscript"/>
        </w:rPr>
        <w:instrText xml:space="preserve"> \* MERGEFORMAT </w:instrText>
      </w:r>
      <w:r w:rsidRPr="002560CA" w:rsidR="002560CA">
        <w:rPr>
          <w:rFonts w:ascii="Times New Roman" w:hAnsi="Times New Roman" w:cs="Times New Roman"/>
          <w:vertAlign w:val="superscript"/>
        </w:rPr>
        <w:fldChar w:fldCharType="separate"/>
      </w:r>
      <w:r w:rsidR="008D477B">
        <w:rPr>
          <w:rFonts w:ascii="Times New Roman" w:hAnsi="Times New Roman" w:cs="Times New Roman"/>
          <w:vertAlign w:val="superscript"/>
        </w:rPr>
        <w:t>32</w:t>
      </w:r>
      <w:r w:rsidRPr="002560CA" w:rsidR="002560CA">
        <w:rPr>
          <w:rFonts w:ascii="Times New Roman" w:hAnsi="Times New Roman" w:cs="Times New Roman"/>
          <w:vertAlign w:val="superscript"/>
        </w:rPr>
        <w:fldChar w:fldCharType="end"/>
      </w:r>
      <w:r w:rsidRPr="002560CA" w:rsidR="002560CA">
        <w:rPr>
          <w:rFonts w:ascii="Times New Roman" w:hAnsi="Times New Roman" w:cs="Times New Roman"/>
          <w:vertAlign w:val="superscript"/>
        </w:rPr>
        <w:t>)</w:t>
      </w:r>
      <w:r w:rsidR="002560CA">
        <w:rPr>
          <w:rFonts w:ascii="Times New Roman" w:hAnsi="Times New Roman" w:cs="Times New Roman"/>
        </w:rPr>
        <w:t xml:space="preserve"> ktorý</w:t>
      </w:r>
      <w:r w:rsidR="00B1734B">
        <w:rPr>
          <w:rFonts w:ascii="Times New Roman" w:hAnsi="Times New Roman" w:cs="Times New Roman"/>
        </w:rPr>
        <w:t xml:space="preserve"> obsahuje</w:t>
      </w:r>
      <w:r w:rsidR="00E42D44">
        <w:rPr>
          <w:rFonts w:ascii="Times New Roman" w:hAnsi="Times New Roman" w:cs="Times New Roman"/>
        </w:rPr>
        <w:t xml:space="preserve"> údaje o vodičskom oprávnení, vodičskom preukaze, preukaze skúšobného komisára, odbornej príprave a osobné údaje</w:t>
      </w:r>
      <w:r w:rsidR="00B1734B">
        <w:rPr>
          <w:rFonts w:ascii="Times New Roman" w:hAnsi="Times New Roman" w:cs="Times New Roman"/>
        </w:rPr>
        <w:t xml:space="preserve"> </w:t>
      </w:r>
    </w:p>
    <w:p w:rsidR="009E4073" w:rsidP="00B974BF">
      <w:pPr>
        <w:numPr>
          <w:ilvl w:val="0"/>
          <w:numId w:val="169"/>
        </w:numPr>
        <w:tabs>
          <w:tab w:val="clear" w:pos="720"/>
        </w:tabs>
        <w:ind w:left="360"/>
        <w:jc w:val="both"/>
        <w:rPr>
          <w:rFonts w:ascii="Times New Roman" w:hAnsi="Times New Roman" w:cs="Times New Roman"/>
        </w:rPr>
      </w:pPr>
      <w:r>
        <w:rPr>
          <w:rFonts w:ascii="Times New Roman" w:hAnsi="Times New Roman" w:cs="Times New Roman"/>
        </w:rPr>
        <w:t>o žiadateľoch o udelenie preukazu</w:t>
      </w:r>
      <w:r>
        <w:rPr>
          <w:rFonts w:ascii="Times New Roman" w:hAnsi="Times New Roman" w:cs="Times New Roman"/>
        </w:rPr>
        <w:t xml:space="preserve"> skúšobného komisára, </w:t>
      </w:r>
    </w:p>
    <w:p w:rsidR="009E4073" w:rsidP="00B974BF">
      <w:pPr>
        <w:numPr>
          <w:ilvl w:val="0"/>
          <w:numId w:val="169"/>
        </w:numPr>
        <w:tabs>
          <w:tab w:val="clear" w:pos="720"/>
        </w:tabs>
        <w:ind w:left="360"/>
        <w:jc w:val="both"/>
        <w:rPr>
          <w:rFonts w:ascii="Times New Roman" w:hAnsi="Times New Roman" w:cs="Times New Roman"/>
        </w:rPr>
      </w:pPr>
      <w:r>
        <w:rPr>
          <w:rFonts w:ascii="Times New Roman" w:hAnsi="Times New Roman" w:cs="Times New Roman"/>
        </w:rPr>
        <w:t xml:space="preserve">o osobách, ktoré žiadali o udelenie preukazu skúšobného komisára a ten im nebol udelený, </w:t>
      </w:r>
    </w:p>
    <w:p w:rsidR="009E4073" w:rsidP="00B974BF">
      <w:pPr>
        <w:numPr>
          <w:ilvl w:val="0"/>
          <w:numId w:val="169"/>
        </w:numPr>
        <w:tabs>
          <w:tab w:val="clear" w:pos="720"/>
        </w:tabs>
        <w:ind w:left="360"/>
        <w:jc w:val="both"/>
        <w:rPr>
          <w:rFonts w:ascii="Times New Roman" w:hAnsi="Times New Roman" w:cs="Times New Roman"/>
        </w:rPr>
      </w:pPr>
      <w:r>
        <w:rPr>
          <w:rFonts w:ascii="Times New Roman" w:hAnsi="Times New Roman" w:cs="Times New Roman"/>
        </w:rPr>
        <w:t xml:space="preserve">o skúšobných komisároch, </w:t>
      </w:r>
    </w:p>
    <w:p w:rsidR="00B1734B" w:rsidRPr="002A6B08" w:rsidP="00B974BF">
      <w:pPr>
        <w:numPr>
          <w:ilvl w:val="0"/>
          <w:numId w:val="169"/>
        </w:numPr>
        <w:tabs>
          <w:tab w:val="clear" w:pos="720"/>
        </w:tabs>
        <w:ind w:left="360"/>
        <w:jc w:val="both"/>
        <w:rPr>
          <w:rFonts w:ascii="Times New Roman" w:hAnsi="Times New Roman" w:cs="Times New Roman"/>
        </w:rPr>
      </w:pPr>
      <w:r w:rsidR="009E4073">
        <w:rPr>
          <w:rFonts w:ascii="Times New Roman" w:hAnsi="Times New Roman" w:cs="Times New Roman"/>
        </w:rPr>
        <w:t xml:space="preserve">o osobách, ktorým bol preukaz skúšobného komisára odobratý. </w:t>
      </w:r>
    </w:p>
    <w:p w:rsidR="00476F2E" w:rsidP="00373651">
      <w:pPr>
        <w:tabs>
          <w:tab w:val="left" w:pos="900"/>
        </w:tabs>
        <w:jc w:val="both"/>
        <w:rPr>
          <w:rFonts w:ascii="Times New Roman" w:hAnsi="Times New Roman" w:cs="Times New Roman"/>
        </w:rPr>
      </w:pPr>
    </w:p>
    <w:p w:rsidR="00A361F0" w:rsidRPr="00A361F0" w:rsidP="00A361F0">
      <w:pPr>
        <w:jc w:val="center"/>
        <w:rPr>
          <w:rFonts w:ascii="Times New Roman" w:hAnsi="Times New Roman" w:cs="Times New Roman"/>
          <w:b/>
          <w:bCs/>
        </w:rPr>
      </w:pPr>
      <w:r w:rsidRPr="00A361F0">
        <w:rPr>
          <w:rFonts w:ascii="Times New Roman" w:hAnsi="Times New Roman" w:cs="Times New Roman"/>
          <w:b/>
          <w:bCs/>
        </w:rPr>
        <w:t>§ 85</w:t>
      </w:r>
    </w:p>
    <w:p w:rsidR="00A361F0" w:rsidRPr="002A6B08" w:rsidP="00373651">
      <w:pPr>
        <w:tabs>
          <w:tab w:val="left" w:pos="900"/>
        </w:tabs>
        <w:jc w:val="both"/>
        <w:rPr>
          <w:rFonts w:ascii="Times New Roman" w:hAnsi="Times New Roman" w:cs="Times New Roman"/>
        </w:rPr>
      </w:pPr>
    </w:p>
    <w:p w:rsidR="002F43B4" w:rsidRPr="002A6B08" w:rsidP="00A361F0">
      <w:pPr>
        <w:ind w:firstLine="360"/>
        <w:jc w:val="both"/>
        <w:rPr>
          <w:rFonts w:ascii="Times New Roman" w:hAnsi="Times New Roman" w:cs="Times New Roman"/>
        </w:rPr>
      </w:pPr>
      <w:r w:rsidR="00F8488F">
        <w:rPr>
          <w:rFonts w:ascii="Times New Roman" w:hAnsi="Times New Roman" w:cs="Times New Roman"/>
        </w:rPr>
        <w:t>Podrobnosti o vykonávaní skúšok z odbornej spôsob</w:t>
      </w:r>
      <w:r w:rsidR="00F8488F">
        <w:rPr>
          <w:rFonts w:ascii="Times New Roman" w:hAnsi="Times New Roman" w:cs="Times New Roman"/>
        </w:rPr>
        <w:t xml:space="preserve">ilosti a o ich rozsahu, </w:t>
      </w:r>
      <w:r w:rsidR="008E716A">
        <w:rPr>
          <w:rFonts w:ascii="Times New Roman" w:hAnsi="Times New Roman" w:cs="Times New Roman"/>
        </w:rPr>
        <w:t>vzor protokolu o skúške z odbornej spôsobilosti, vzor záznamu o skúške z odbornej spôsobilosti,</w:t>
      </w:r>
      <w:r w:rsidRPr="002A6B08" w:rsidR="008E716A">
        <w:rPr>
          <w:rFonts w:ascii="Times New Roman" w:hAnsi="Times New Roman" w:cs="Times New Roman"/>
        </w:rPr>
        <w:t xml:space="preserve"> </w:t>
      </w:r>
      <w:r w:rsidRPr="002A6B08" w:rsidR="00463C6E">
        <w:rPr>
          <w:rFonts w:ascii="Times New Roman" w:hAnsi="Times New Roman" w:cs="Times New Roman"/>
        </w:rPr>
        <w:t>podrobnosti o vykonávaní skúšok žiadateľov</w:t>
      </w:r>
      <w:r w:rsidRPr="002A6B08">
        <w:rPr>
          <w:rFonts w:ascii="Times New Roman" w:hAnsi="Times New Roman" w:cs="Times New Roman"/>
        </w:rPr>
        <w:t xml:space="preserve"> o udelenie preukazu skúšobného komisára</w:t>
      </w:r>
      <w:r w:rsidRPr="002A6B08" w:rsidR="00FD29DB">
        <w:rPr>
          <w:rFonts w:ascii="Times New Roman" w:hAnsi="Times New Roman" w:cs="Times New Roman"/>
        </w:rPr>
        <w:t xml:space="preserve"> a o </w:t>
      </w:r>
      <w:r w:rsidRPr="002A6B08">
        <w:rPr>
          <w:rFonts w:ascii="Times New Roman" w:hAnsi="Times New Roman" w:cs="Times New Roman"/>
        </w:rPr>
        <w:t xml:space="preserve">predĺženie </w:t>
      </w:r>
      <w:r w:rsidRPr="002A6B08" w:rsidR="00FD29DB">
        <w:rPr>
          <w:rFonts w:ascii="Times New Roman" w:hAnsi="Times New Roman" w:cs="Times New Roman"/>
        </w:rPr>
        <w:t xml:space="preserve">jeho </w:t>
      </w:r>
      <w:r w:rsidRPr="002A6B08">
        <w:rPr>
          <w:rFonts w:ascii="Times New Roman" w:hAnsi="Times New Roman" w:cs="Times New Roman"/>
        </w:rPr>
        <w:t>platnosti</w:t>
      </w:r>
      <w:r w:rsidRPr="002A6B08" w:rsidR="00573D39">
        <w:rPr>
          <w:rFonts w:ascii="Times New Roman" w:hAnsi="Times New Roman" w:cs="Times New Roman"/>
        </w:rPr>
        <w:t>,</w:t>
      </w:r>
      <w:r w:rsidRPr="008E716A" w:rsidR="008E716A">
        <w:rPr>
          <w:rFonts w:ascii="Times New Roman" w:hAnsi="Times New Roman" w:cs="Times New Roman"/>
        </w:rPr>
        <w:t xml:space="preserve"> </w:t>
      </w:r>
      <w:r w:rsidR="008E716A">
        <w:rPr>
          <w:rFonts w:ascii="Times New Roman" w:hAnsi="Times New Roman" w:cs="Times New Roman"/>
        </w:rPr>
        <w:t>r</w:t>
      </w:r>
      <w:r w:rsidRPr="002A6B08" w:rsidR="008E716A">
        <w:rPr>
          <w:rFonts w:ascii="Times New Roman" w:hAnsi="Times New Roman" w:cs="Times New Roman"/>
        </w:rPr>
        <w:t>ozsah odbornej prípra</w:t>
      </w:r>
      <w:r w:rsidRPr="002A6B08" w:rsidR="008E716A">
        <w:rPr>
          <w:rFonts w:ascii="Times New Roman" w:hAnsi="Times New Roman" w:cs="Times New Roman"/>
        </w:rPr>
        <w:t>vy</w:t>
      </w:r>
      <w:r w:rsidRPr="002A6B08" w:rsidR="00573D39">
        <w:rPr>
          <w:rFonts w:ascii="Times New Roman" w:hAnsi="Times New Roman" w:cs="Times New Roman"/>
        </w:rPr>
        <w:t xml:space="preserve"> </w:t>
      </w:r>
      <w:r w:rsidRPr="002A6B08" w:rsidR="008E716A">
        <w:rPr>
          <w:rFonts w:ascii="Times New Roman" w:hAnsi="Times New Roman" w:cs="Times New Roman"/>
        </w:rPr>
        <w:t>žiadateľov o udelenie preukazu skúšobného komisára</w:t>
      </w:r>
      <w:r w:rsidR="008E716A">
        <w:rPr>
          <w:rFonts w:ascii="Times New Roman" w:hAnsi="Times New Roman" w:cs="Times New Roman"/>
        </w:rPr>
        <w:t xml:space="preserve"> a</w:t>
      </w:r>
      <w:r w:rsidRPr="002A6B08" w:rsidR="008E716A">
        <w:rPr>
          <w:rFonts w:ascii="Times New Roman" w:hAnsi="Times New Roman" w:cs="Times New Roman"/>
        </w:rPr>
        <w:t xml:space="preserve"> </w:t>
      </w:r>
      <w:r w:rsidRPr="002A6B08" w:rsidR="00463C6E">
        <w:rPr>
          <w:rFonts w:ascii="Times New Roman" w:hAnsi="Times New Roman" w:cs="Times New Roman"/>
        </w:rPr>
        <w:t>vzor</w:t>
      </w:r>
      <w:r w:rsidRPr="002A6B08" w:rsidR="00FD29DB">
        <w:rPr>
          <w:rFonts w:ascii="Times New Roman" w:hAnsi="Times New Roman" w:cs="Times New Roman"/>
        </w:rPr>
        <w:t xml:space="preserve"> preukazu skúšobného komisára</w:t>
      </w:r>
      <w:r w:rsidR="001D45E1">
        <w:rPr>
          <w:rFonts w:ascii="Times New Roman" w:hAnsi="Times New Roman" w:cs="Times New Roman"/>
        </w:rPr>
        <w:t xml:space="preserve"> </w:t>
      </w:r>
      <w:r w:rsidRPr="002A6B08" w:rsidR="001D45E1">
        <w:rPr>
          <w:rFonts w:ascii="Times New Roman" w:hAnsi="Times New Roman" w:cs="Times New Roman"/>
        </w:rPr>
        <w:t xml:space="preserve">ustanoví </w:t>
      </w:r>
      <w:r w:rsidRPr="002A6B08">
        <w:rPr>
          <w:rFonts w:ascii="Times New Roman" w:hAnsi="Times New Roman" w:cs="Times New Roman"/>
        </w:rPr>
        <w:t>všeobecne záväzný právny predpis</w:t>
      </w:r>
      <w:r w:rsidRPr="002A6B08" w:rsidR="00FD29DB">
        <w:rPr>
          <w:rFonts w:ascii="Times New Roman" w:hAnsi="Times New Roman" w:cs="Times New Roman"/>
        </w:rPr>
        <w:t>, ktorý vydá ministerstvo vnútra</w:t>
      </w:r>
      <w:r w:rsidRPr="002A6B08">
        <w:rPr>
          <w:rFonts w:ascii="Times New Roman" w:hAnsi="Times New Roman" w:cs="Times New Roman"/>
        </w:rPr>
        <w:t>.</w:t>
      </w:r>
    </w:p>
    <w:p w:rsidR="00EF74DA" w:rsidP="00F9546E">
      <w:pPr>
        <w:jc w:val="both"/>
        <w:rPr>
          <w:rFonts w:ascii="Times New Roman" w:hAnsi="Times New Roman" w:cs="Times New Roman"/>
        </w:rPr>
      </w:pPr>
    </w:p>
    <w:p w:rsidR="00C0648C" w:rsidP="00B61CFF">
      <w:pPr>
        <w:rPr>
          <w:rFonts w:ascii="Times New Roman" w:hAnsi="Times New Roman" w:cs="Times New Roman"/>
          <w:b/>
          <w:bCs/>
        </w:rPr>
      </w:pPr>
    </w:p>
    <w:p w:rsidR="005F7C71">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3A0301">
        <w:rPr>
          <w:rFonts w:ascii="Times New Roman" w:hAnsi="Times New Roman" w:cs="Times New Roman"/>
          <w:b/>
          <w:bCs/>
        </w:rPr>
        <w:t>TRETÍ</w:t>
      </w:r>
      <w:r w:rsidRPr="00290EA1">
        <w:rPr>
          <w:rFonts w:ascii="Times New Roman" w:hAnsi="Times New Roman" w:cs="Times New Roman"/>
          <w:b/>
          <w:bCs/>
        </w:rPr>
        <w:t xml:space="preserve"> ODDIEL</w:t>
      </w:r>
    </w:p>
    <w:p w:rsidR="00B02474" w:rsidRPr="00290EA1">
      <w:pPr>
        <w:jc w:val="center"/>
        <w:rPr>
          <w:rFonts w:ascii="Times New Roman" w:hAnsi="Times New Roman" w:cs="Times New Roman"/>
          <w:b/>
          <w:bCs/>
        </w:rPr>
      </w:pPr>
      <w:r w:rsidRPr="00290EA1">
        <w:rPr>
          <w:rFonts w:ascii="Times New Roman" w:hAnsi="Times New Roman" w:cs="Times New Roman"/>
          <w:b/>
          <w:bCs/>
        </w:rPr>
        <w:t>ZDRAVOTNÁ A PSYCHICKÁ SPÔSOBILOSŤ</w:t>
      </w:r>
    </w:p>
    <w:p w:rsidR="00B02474" w:rsidRPr="00290EA1">
      <w:pPr>
        <w:rPr>
          <w:rFonts w:ascii="Times New Roman" w:hAnsi="Times New Roman" w:cs="Times New Roman"/>
          <w:b/>
          <w:bCs/>
        </w:rPr>
      </w:pPr>
    </w:p>
    <w:p w:rsidR="00B02474" w:rsidRPr="00290EA1">
      <w:pPr>
        <w:jc w:val="center"/>
        <w:rPr>
          <w:rFonts w:ascii="Times New Roman" w:hAnsi="Times New Roman" w:cs="Times New Roman"/>
          <w:b/>
          <w:bCs/>
        </w:rPr>
      </w:pPr>
      <w:r w:rsidRPr="00290EA1" w:rsidR="003A0301">
        <w:rPr>
          <w:rFonts w:ascii="Times New Roman" w:hAnsi="Times New Roman" w:cs="Times New Roman"/>
          <w:b/>
          <w:bCs/>
        </w:rPr>
        <w:t>§ 86</w:t>
      </w: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Zdravotná spôsobilosť </w:t>
      </w:r>
    </w:p>
    <w:p w:rsidR="00B02474" w:rsidRPr="00290EA1">
      <w:pPr>
        <w:rPr>
          <w:rFonts w:ascii="Times New Roman" w:hAnsi="Times New Roman" w:cs="Times New Roman"/>
        </w:rPr>
      </w:pPr>
    </w:p>
    <w:p w:rsidR="00B02474" w:rsidRPr="00290EA1" w:rsidP="00367C4A">
      <w:pPr>
        <w:numPr>
          <w:ilvl w:val="0"/>
          <w:numId w:val="9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Zdravotnou spôsobilosťou sa rozumie telesná schopnosť a duševná </w:t>
      </w:r>
      <w:r w:rsidR="00C67F0B">
        <w:rPr>
          <w:rFonts w:ascii="Times New Roman" w:hAnsi="Times New Roman" w:cs="Times New Roman"/>
        </w:rPr>
        <w:t xml:space="preserve">schopnosť viesť motorové </w:t>
      </w:r>
      <w:r w:rsidRPr="00316D85" w:rsidR="00C67F0B">
        <w:rPr>
          <w:rFonts w:ascii="Times New Roman" w:hAnsi="Times New Roman" w:cs="Times New Roman"/>
        </w:rPr>
        <w:t>vozidlo</w:t>
      </w:r>
      <w:r w:rsidRPr="00290EA1">
        <w:rPr>
          <w:rFonts w:ascii="Times New Roman" w:hAnsi="Times New Roman" w:cs="Times New Roman"/>
        </w:rPr>
        <w:t xml:space="preserve">. </w:t>
      </w:r>
    </w:p>
    <w:p w:rsidR="00B02474" w:rsidRPr="00290EA1">
      <w:pPr>
        <w:ind w:firstLine="357"/>
        <w:jc w:val="both"/>
        <w:rPr>
          <w:rFonts w:ascii="Times New Roman" w:hAnsi="Times New Roman" w:cs="Times New Roman"/>
        </w:rPr>
      </w:pPr>
    </w:p>
    <w:p w:rsidR="00B02474" w:rsidRPr="00290EA1" w:rsidP="00367C4A">
      <w:pPr>
        <w:numPr>
          <w:ilvl w:val="0"/>
          <w:numId w:val="9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Zdravotná spôsobilosť môže byť na základe zdravotného stavu osoby podmienená</w:t>
      </w:r>
    </w:p>
    <w:p w:rsidR="00B02474" w:rsidRPr="00290EA1" w:rsidP="00367C4A">
      <w:pPr>
        <w:numPr>
          <w:ilvl w:val="1"/>
          <w:numId w:val="94"/>
        </w:numPr>
        <w:tabs>
          <w:tab w:val="clear" w:pos="1440"/>
        </w:tabs>
        <w:ind w:left="357" w:hanging="357"/>
        <w:jc w:val="both"/>
        <w:rPr>
          <w:rFonts w:ascii="Times New Roman" w:hAnsi="Times New Roman" w:cs="Times New Roman"/>
        </w:rPr>
      </w:pPr>
      <w:r w:rsidRPr="00290EA1">
        <w:rPr>
          <w:rFonts w:ascii="Times New Roman" w:hAnsi="Times New Roman" w:cs="Times New Roman"/>
        </w:rPr>
        <w:t>použitím zdravotníckej pomôcky pri vedení motorového vozidla,</w:t>
      </w:r>
    </w:p>
    <w:p w:rsidR="00B02474" w:rsidRPr="00290EA1" w:rsidP="00367C4A">
      <w:pPr>
        <w:numPr>
          <w:ilvl w:val="1"/>
          <w:numId w:val="94"/>
        </w:numPr>
        <w:tabs>
          <w:tab w:val="clear" w:pos="1440"/>
        </w:tabs>
        <w:ind w:left="357" w:hanging="357"/>
        <w:jc w:val="both"/>
        <w:rPr>
          <w:rFonts w:ascii="Times New Roman" w:hAnsi="Times New Roman" w:cs="Times New Roman"/>
        </w:rPr>
      </w:pPr>
      <w:r w:rsidRPr="00290EA1">
        <w:rPr>
          <w:rFonts w:ascii="Times New Roman" w:hAnsi="Times New Roman" w:cs="Times New Roman"/>
        </w:rPr>
        <w:t>možnosťou viesť len technick</w:t>
      </w:r>
      <w:r w:rsidRPr="00290EA1">
        <w:rPr>
          <w:rFonts w:ascii="Times New Roman" w:hAnsi="Times New Roman" w:cs="Times New Roman"/>
        </w:rPr>
        <w:t>y upravené vozidlo,</w:t>
      </w:r>
    </w:p>
    <w:p w:rsidR="00B02474" w:rsidRPr="00290EA1" w:rsidP="00367C4A">
      <w:pPr>
        <w:numPr>
          <w:ilvl w:val="1"/>
          <w:numId w:val="94"/>
        </w:numPr>
        <w:tabs>
          <w:tab w:val="clear" w:pos="1440"/>
        </w:tabs>
        <w:ind w:left="357" w:hanging="357"/>
        <w:jc w:val="both"/>
        <w:rPr>
          <w:rFonts w:ascii="Times New Roman" w:hAnsi="Times New Roman" w:cs="Times New Roman"/>
        </w:rPr>
      </w:pPr>
      <w:r w:rsidRPr="00290EA1">
        <w:rPr>
          <w:rFonts w:ascii="Times New Roman" w:hAnsi="Times New Roman" w:cs="Times New Roman"/>
        </w:rPr>
        <w:t>pravidelným podrobovaním sa lekárskej prehliadke,</w:t>
      </w:r>
    </w:p>
    <w:p w:rsidR="00B02474" w:rsidRPr="00290EA1" w:rsidP="00367C4A">
      <w:pPr>
        <w:numPr>
          <w:ilvl w:val="1"/>
          <w:numId w:val="94"/>
        </w:numPr>
        <w:tabs>
          <w:tab w:val="clear" w:pos="1440"/>
        </w:tabs>
        <w:ind w:left="357" w:hanging="357"/>
        <w:jc w:val="both"/>
        <w:rPr>
          <w:rFonts w:ascii="Times New Roman" w:hAnsi="Times New Roman" w:cs="Times New Roman"/>
        </w:rPr>
      </w:pPr>
      <w:r w:rsidRPr="00290EA1">
        <w:rPr>
          <w:rFonts w:ascii="Times New Roman" w:hAnsi="Times New Roman" w:cs="Times New Roman"/>
        </w:rPr>
        <w:t>inými obmedzeniami podľa záverov lekárskej prehliadky.</w:t>
      </w:r>
    </w:p>
    <w:p w:rsidR="00B02474" w:rsidRPr="00290EA1">
      <w:pPr>
        <w:jc w:val="both"/>
        <w:rPr>
          <w:rFonts w:ascii="Times New Roman" w:hAnsi="Times New Roman" w:cs="Times New Roman"/>
        </w:rPr>
      </w:pPr>
      <w:r w:rsidRPr="00290EA1">
        <w:rPr>
          <w:rFonts w:ascii="Times New Roman" w:hAnsi="Times New Roman" w:cs="Times New Roman"/>
        </w:rPr>
        <w:t xml:space="preserve"> </w:t>
      </w:r>
    </w:p>
    <w:p w:rsidR="00B02474" w:rsidRPr="00290EA1" w:rsidP="00367C4A">
      <w:pPr>
        <w:numPr>
          <w:ilvl w:val="0"/>
          <w:numId w:val="9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Zdravotne spôsobilý je ten, kto spĺňa </w:t>
      </w:r>
      <w:r w:rsidR="001E41DC">
        <w:rPr>
          <w:rFonts w:ascii="Times New Roman" w:hAnsi="Times New Roman" w:cs="Times New Roman"/>
        </w:rPr>
        <w:t xml:space="preserve">minimálne </w:t>
      </w:r>
      <w:r w:rsidRPr="00290EA1">
        <w:rPr>
          <w:rFonts w:ascii="Times New Roman" w:hAnsi="Times New Roman" w:cs="Times New Roman"/>
        </w:rPr>
        <w:t>požiad</w:t>
      </w:r>
      <w:r w:rsidRPr="00290EA1" w:rsidR="00EB129E">
        <w:rPr>
          <w:rFonts w:ascii="Times New Roman" w:hAnsi="Times New Roman" w:cs="Times New Roman"/>
        </w:rPr>
        <w:t>avky na zdravotnú spôsobilosť</w:t>
      </w:r>
      <w:r w:rsidRPr="00290EA1">
        <w:rPr>
          <w:rFonts w:ascii="Times New Roman" w:hAnsi="Times New Roman" w:cs="Times New Roman"/>
        </w:rPr>
        <w:t xml:space="preserve">. </w:t>
      </w:r>
    </w:p>
    <w:p w:rsidR="00B02474" w:rsidRPr="00290EA1">
      <w:pPr>
        <w:tabs>
          <w:tab w:val="left" w:pos="720"/>
        </w:tabs>
        <w:jc w:val="both"/>
        <w:rPr>
          <w:rFonts w:ascii="Times New Roman" w:hAnsi="Times New Roman" w:cs="Times New Roman"/>
        </w:rPr>
      </w:pPr>
    </w:p>
    <w:p w:rsidR="00B02474" w:rsidRPr="00290EA1" w:rsidP="00367C4A">
      <w:pPr>
        <w:numPr>
          <w:ilvl w:val="0"/>
          <w:numId w:val="9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Zdravotná spôsobilosť sa posudzuje lekársk</w:t>
      </w:r>
      <w:r w:rsidRPr="00290EA1">
        <w:rPr>
          <w:rFonts w:ascii="Times New Roman" w:hAnsi="Times New Roman" w:cs="Times New Roman"/>
        </w:rPr>
        <w:t>ou prehliadkou.</w:t>
      </w:r>
    </w:p>
    <w:p w:rsidR="00C45BF5" w:rsidRPr="00290EA1">
      <w:pPr>
        <w:ind w:firstLine="357"/>
        <w:jc w:val="both"/>
        <w:rPr>
          <w:rFonts w:ascii="Times New Roman" w:hAnsi="Times New Roman" w:cs="Times New Roman"/>
        </w:rPr>
      </w:pPr>
    </w:p>
    <w:p w:rsidR="00B02474" w:rsidRPr="00290EA1" w:rsidP="00367C4A">
      <w:pPr>
        <w:numPr>
          <w:ilvl w:val="0"/>
          <w:numId w:val="9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Náklady spojené s posudzovaním zdravotnej spôsobilosti hradí ten, koho zdravotná spôsobilosť sa posudzuje (ďalej len „posudzovaná osoba“). </w:t>
      </w:r>
    </w:p>
    <w:p w:rsidR="009C6FA3" w:rsidRPr="00290EA1">
      <w:pPr>
        <w:ind w:firstLine="357"/>
        <w:jc w:val="both"/>
        <w:rPr>
          <w:rFonts w:ascii="Times New Roman" w:hAnsi="Times New Roman" w:cs="Times New Roman"/>
        </w:rPr>
      </w:pPr>
    </w:p>
    <w:p w:rsidR="00B02474" w:rsidRPr="00290EA1" w:rsidP="00367C4A">
      <w:pPr>
        <w:numPr>
          <w:ilvl w:val="0"/>
          <w:numId w:val="9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Minimálne požiadavky na zdravotnú spôsobilosť a podrobnosti o jej posudzovaní,  vylúčení a podmienení  ustanoví všeobecne záväzný právny predpis, ktorý vydá ministerstvo vnútra po dohode s Ministerstvom zdravotníctva Slovenskej republiky (ďalej len „ministerstvo zdravotníctva“).</w:t>
      </w:r>
    </w:p>
    <w:p w:rsidR="00CE6714">
      <w:pPr>
        <w:tabs>
          <w:tab w:val="left" w:pos="567"/>
        </w:tabs>
        <w:jc w:val="center"/>
        <w:rPr>
          <w:rFonts w:ascii="Times New Roman" w:hAnsi="Times New Roman" w:cs="Times New Roman"/>
          <w:b/>
          <w:bCs/>
        </w:rPr>
      </w:pPr>
    </w:p>
    <w:p w:rsidR="00B02474" w:rsidRPr="00290EA1">
      <w:pPr>
        <w:tabs>
          <w:tab w:val="left" w:pos="567"/>
        </w:tabs>
        <w:jc w:val="center"/>
        <w:rPr>
          <w:rFonts w:ascii="Times New Roman" w:hAnsi="Times New Roman" w:cs="Times New Roman"/>
          <w:b/>
          <w:bCs/>
        </w:rPr>
      </w:pPr>
      <w:r w:rsidRPr="00290EA1" w:rsidR="005968DC">
        <w:rPr>
          <w:rFonts w:ascii="Times New Roman" w:hAnsi="Times New Roman" w:cs="Times New Roman"/>
          <w:b/>
          <w:bCs/>
        </w:rPr>
        <w:t>§ 87</w:t>
      </w:r>
    </w:p>
    <w:p w:rsidR="00B02474" w:rsidRPr="00290EA1">
      <w:pPr>
        <w:tabs>
          <w:tab w:val="left" w:pos="567"/>
        </w:tabs>
        <w:jc w:val="center"/>
        <w:rPr>
          <w:rFonts w:ascii="Times New Roman" w:hAnsi="Times New Roman" w:cs="Times New Roman"/>
          <w:b/>
          <w:bCs/>
        </w:rPr>
      </w:pPr>
      <w:r w:rsidRPr="00290EA1">
        <w:rPr>
          <w:rFonts w:ascii="Times New Roman" w:hAnsi="Times New Roman" w:cs="Times New Roman"/>
          <w:b/>
          <w:bCs/>
        </w:rPr>
        <w:t xml:space="preserve">Lekárska prehliadka </w:t>
      </w:r>
    </w:p>
    <w:p w:rsidR="00B02474" w:rsidRPr="00290EA1">
      <w:pPr>
        <w:tabs>
          <w:tab w:val="left" w:pos="720"/>
        </w:tabs>
        <w:jc w:val="both"/>
        <w:rPr>
          <w:rFonts w:ascii="Times New Roman" w:hAnsi="Times New Roman" w:cs="Times New Roman"/>
        </w:rPr>
      </w:pPr>
    </w:p>
    <w:p w:rsidR="00B02474" w:rsidRPr="00290EA1" w:rsidP="00367C4A">
      <w:pPr>
        <w:numPr>
          <w:ilvl w:val="1"/>
          <w:numId w:val="95"/>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Lekársku prehliadku vykonáva lekár so špecializáciou v špecializačnom odbore všeobecné lekárstvo, ktorý poskytuje všeobecnú ambulantnú zdravotnú starostlivosť pre dospelých, alebo lekár so špecializáciou v špecializačnom odbore pediatria, ktorý poskytuje všeobecnú ambulantnú zdravotnú starostlivosť pre deti a dorast (ďalej len „posudzujúci lekár“).</w:t>
      </w:r>
    </w:p>
    <w:p w:rsidR="00B02474" w:rsidRPr="00290EA1">
      <w:pPr>
        <w:tabs>
          <w:tab w:val="left" w:pos="720"/>
        </w:tabs>
        <w:jc w:val="both"/>
        <w:rPr>
          <w:rFonts w:ascii="Times New Roman" w:hAnsi="Times New Roman" w:cs="Times New Roman"/>
        </w:rPr>
      </w:pPr>
    </w:p>
    <w:p w:rsidR="00B02474" w:rsidRPr="002A6B08" w:rsidP="00367C4A">
      <w:pPr>
        <w:numPr>
          <w:ilvl w:val="1"/>
          <w:numId w:val="95"/>
        </w:numPr>
        <w:tabs>
          <w:tab w:val="left" w:pos="720"/>
          <w:tab w:val="clear" w:pos="1635"/>
        </w:tabs>
        <w:ind w:left="0" w:firstLine="360"/>
        <w:jc w:val="both"/>
        <w:rPr>
          <w:rFonts w:ascii="Times New Roman" w:hAnsi="Times New Roman" w:cs="Times New Roman"/>
        </w:rPr>
      </w:pPr>
      <w:r w:rsidRPr="002A6B08">
        <w:rPr>
          <w:rFonts w:ascii="Times New Roman" w:hAnsi="Times New Roman" w:cs="Times New Roman"/>
        </w:rPr>
        <w:t xml:space="preserve">Lekárskej prehliadke </w:t>
      </w:r>
      <w:r w:rsidR="004E4457">
        <w:rPr>
          <w:rFonts w:ascii="Times New Roman" w:hAnsi="Times New Roman" w:cs="Times New Roman"/>
        </w:rPr>
        <w:t xml:space="preserve">je povinný </w:t>
      </w:r>
      <w:r w:rsidRPr="002A6B08" w:rsidR="00070E66">
        <w:rPr>
          <w:rFonts w:ascii="Times New Roman" w:hAnsi="Times New Roman" w:cs="Times New Roman"/>
        </w:rPr>
        <w:t>podrobiť</w:t>
      </w:r>
      <w:r w:rsidR="004E4457">
        <w:rPr>
          <w:rFonts w:ascii="Times New Roman" w:hAnsi="Times New Roman" w:cs="Times New Roman"/>
        </w:rPr>
        <w:t xml:space="preserve"> sa</w:t>
      </w:r>
    </w:p>
    <w:p w:rsidR="00B02474" w:rsidRPr="002A6B08" w:rsidP="00367C4A">
      <w:pPr>
        <w:numPr>
          <w:ilvl w:val="2"/>
          <w:numId w:val="95"/>
        </w:numPr>
        <w:tabs>
          <w:tab w:val="clear" w:pos="2340"/>
        </w:tabs>
        <w:ind w:left="357" w:hanging="357"/>
        <w:jc w:val="both"/>
        <w:rPr>
          <w:rFonts w:ascii="Times New Roman" w:hAnsi="Times New Roman" w:cs="Times New Roman"/>
        </w:rPr>
      </w:pPr>
      <w:r w:rsidRPr="002A6B08" w:rsidR="001741BE">
        <w:rPr>
          <w:rFonts w:ascii="Times New Roman" w:hAnsi="Times New Roman" w:cs="Times New Roman"/>
        </w:rPr>
        <w:t>žiadateľ a</w:t>
      </w:r>
    </w:p>
    <w:p w:rsidR="00B02474" w:rsidRPr="002A6B08" w:rsidP="00367C4A">
      <w:pPr>
        <w:numPr>
          <w:ilvl w:val="2"/>
          <w:numId w:val="95"/>
        </w:numPr>
        <w:tabs>
          <w:tab w:val="clear" w:pos="2340"/>
        </w:tabs>
        <w:ind w:left="357" w:hanging="357"/>
        <w:jc w:val="both"/>
        <w:rPr>
          <w:rFonts w:ascii="Times New Roman" w:hAnsi="Times New Roman" w:cs="Times New Roman"/>
        </w:rPr>
      </w:pPr>
      <w:r w:rsidRPr="002A6B08" w:rsidR="00070E66">
        <w:rPr>
          <w:rFonts w:ascii="Times New Roman" w:hAnsi="Times New Roman" w:cs="Times New Roman"/>
        </w:rPr>
        <w:t xml:space="preserve">iná osoba, </w:t>
      </w:r>
      <w:r w:rsidRPr="002A6B08">
        <w:rPr>
          <w:rFonts w:ascii="Times New Roman" w:hAnsi="Times New Roman" w:cs="Times New Roman"/>
        </w:rPr>
        <w:t>ktor</w:t>
      </w:r>
      <w:r w:rsidRPr="002A6B08" w:rsidR="00070E66">
        <w:rPr>
          <w:rFonts w:ascii="Times New Roman" w:hAnsi="Times New Roman" w:cs="Times New Roman"/>
        </w:rPr>
        <w:t>ej</w:t>
      </w:r>
      <w:r w:rsidRPr="002A6B08">
        <w:rPr>
          <w:rFonts w:ascii="Times New Roman" w:hAnsi="Times New Roman" w:cs="Times New Roman"/>
        </w:rPr>
        <w:t xml:space="preserve"> taká povinnosť vyplýva podľa tohto zákona.</w:t>
      </w:r>
    </w:p>
    <w:p w:rsidR="00B02474" w:rsidRPr="002A6B08">
      <w:pPr>
        <w:ind w:left="364" w:hanging="364"/>
        <w:jc w:val="both"/>
        <w:rPr>
          <w:rFonts w:ascii="Times New Roman" w:hAnsi="Times New Roman" w:cs="Times New Roman"/>
        </w:rPr>
      </w:pPr>
    </w:p>
    <w:p w:rsidR="00B02474" w:rsidRPr="002A6B08" w:rsidP="00367C4A">
      <w:pPr>
        <w:numPr>
          <w:ilvl w:val="1"/>
          <w:numId w:val="95"/>
        </w:numPr>
        <w:tabs>
          <w:tab w:val="left" w:pos="720"/>
          <w:tab w:val="clear" w:pos="1635"/>
        </w:tabs>
        <w:autoSpaceDE/>
        <w:autoSpaceDN/>
        <w:ind w:left="0" w:firstLine="357"/>
        <w:jc w:val="both"/>
        <w:rPr>
          <w:rFonts w:ascii="Times New Roman" w:hAnsi="Times New Roman" w:cs="Times New Roman"/>
        </w:rPr>
      </w:pPr>
      <w:r w:rsidRPr="002A6B08">
        <w:rPr>
          <w:rFonts w:ascii="Times New Roman" w:hAnsi="Times New Roman" w:cs="Times New Roman"/>
        </w:rPr>
        <w:t xml:space="preserve">Pravidelným lekárskym prehliadkam každých </w:t>
      </w:r>
      <w:r w:rsidRPr="002A6B08" w:rsidR="00070E66">
        <w:rPr>
          <w:rFonts w:ascii="Times New Roman" w:hAnsi="Times New Roman" w:cs="Times New Roman"/>
        </w:rPr>
        <w:t>päť</w:t>
      </w:r>
      <w:r w:rsidRPr="002A6B08">
        <w:rPr>
          <w:rFonts w:ascii="Times New Roman" w:hAnsi="Times New Roman" w:cs="Times New Roman"/>
        </w:rPr>
        <w:t xml:space="preserve"> rokov a po dosiahnutí veku 65 rokov každé </w:t>
      </w:r>
      <w:r w:rsidRPr="002A6B08" w:rsidR="00070E66">
        <w:rPr>
          <w:rFonts w:ascii="Times New Roman" w:hAnsi="Times New Roman" w:cs="Times New Roman"/>
        </w:rPr>
        <w:t>d</w:t>
      </w:r>
      <w:r w:rsidRPr="002A6B08" w:rsidR="00070E66">
        <w:rPr>
          <w:rFonts w:ascii="Times New Roman" w:hAnsi="Times New Roman" w:cs="Times New Roman"/>
        </w:rPr>
        <w:t>va</w:t>
      </w:r>
      <w:r w:rsidRPr="002A6B08">
        <w:rPr>
          <w:rFonts w:ascii="Times New Roman" w:hAnsi="Times New Roman" w:cs="Times New Roman"/>
        </w:rPr>
        <w:t xml:space="preserve"> roky s</w:t>
      </w:r>
      <w:r w:rsidR="004E4457">
        <w:rPr>
          <w:rFonts w:ascii="Times New Roman" w:hAnsi="Times New Roman" w:cs="Times New Roman"/>
        </w:rPr>
        <w:t xml:space="preserve">ú povinní </w:t>
      </w:r>
      <w:r w:rsidRPr="002A6B08" w:rsidR="00070E66">
        <w:rPr>
          <w:rFonts w:ascii="Times New Roman" w:hAnsi="Times New Roman" w:cs="Times New Roman"/>
        </w:rPr>
        <w:t>podrobiť</w:t>
      </w:r>
      <w:r w:rsidR="004E4457">
        <w:rPr>
          <w:rFonts w:ascii="Times New Roman" w:hAnsi="Times New Roman" w:cs="Times New Roman"/>
        </w:rPr>
        <w:t xml:space="preserve"> sa</w:t>
      </w:r>
    </w:p>
    <w:p w:rsidR="00B02474" w:rsidRPr="002A6B08" w:rsidP="00367C4A">
      <w:pPr>
        <w:numPr>
          <w:ilvl w:val="2"/>
          <w:numId w:val="95"/>
        </w:numPr>
        <w:tabs>
          <w:tab w:val="clear" w:pos="2340"/>
        </w:tabs>
        <w:autoSpaceDE/>
        <w:autoSpaceDN/>
        <w:ind w:left="357" w:hanging="357"/>
        <w:jc w:val="both"/>
        <w:rPr>
          <w:rFonts w:ascii="Times New Roman" w:hAnsi="Times New Roman" w:cs="Times New Roman"/>
        </w:rPr>
      </w:pPr>
      <w:r w:rsidRPr="002A6B08">
        <w:rPr>
          <w:rFonts w:ascii="Times New Roman" w:hAnsi="Times New Roman" w:cs="Times New Roman"/>
        </w:rPr>
        <w:t>vodiči, ktorí vedú motorové vozidlo skupiny C, C+E, D, D+E a podskupiny C1, C1+E, D1, D1+E,</w:t>
      </w:r>
    </w:p>
    <w:p w:rsidR="00B02474" w:rsidRPr="002A6B08" w:rsidP="00367C4A">
      <w:pPr>
        <w:numPr>
          <w:ilvl w:val="2"/>
          <w:numId w:val="95"/>
        </w:numPr>
        <w:tabs>
          <w:tab w:val="clear" w:pos="2340"/>
        </w:tabs>
        <w:autoSpaceDE/>
        <w:autoSpaceDN/>
        <w:ind w:left="357" w:hanging="357"/>
        <w:jc w:val="both"/>
        <w:rPr>
          <w:rFonts w:ascii="Times New Roman" w:hAnsi="Times New Roman" w:cs="Times New Roman"/>
        </w:rPr>
      </w:pPr>
      <w:r w:rsidRPr="002A6B08">
        <w:rPr>
          <w:rFonts w:ascii="Times New Roman" w:hAnsi="Times New Roman" w:cs="Times New Roman"/>
        </w:rPr>
        <w:t xml:space="preserve">vodiči, ktorí vedú vozidlo s právom prednostnej jazdy, </w:t>
      </w:r>
      <w:r w:rsidRPr="002A6B08" w:rsidR="00A83FE3">
        <w:rPr>
          <w:rFonts w:ascii="Times New Roman" w:hAnsi="Times New Roman" w:cs="Times New Roman"/>
        </w:rPr>
        <w:t xml:space="preserve">motorové </w:t>
      </w:r>
      <w:r w:rsidRPr="002A6B08">
        <w:rPr>
          <w:rFonts w:ascii="Times New Roman" w:hAnsi="Times New Roman" w:cs="Times New Roman"/>
        </w:rPr>
        <w:t xml:space="preserve">vozidlo využívané </w:t>
      </w:r>
      <w:r w:rsidRPr="002A6B08" w:rsidR="009C6FA3">
        <w:rPr>
          <w:rFonts w:ascii="Times New Roman" w:hAnsi="Times New Roman" w:cs="Times New Roman"/>
        </w:rPr>
        <w:t xml:space="preserve">             </w:t>
      </w:r>
      <w:r w:rsidRPr="002A6B08">
        <w:rPr>
          <w:rFonts w:ascii="Times New Roman" w:hAnsi="Times New Roman" w:cs="Times New Roman"/>
        </w:rPr>
        <w:t>na zasielateľstvo a  taxislužbu a</w:t>
      </w:r>
      <w:r w:rsidRPr="002A6B08" w:rsidR="00EB129E">
        <w:rPr>
          <w:rFonts w:ascii="Times New Roman" w:hAnsi="Times New Roman" w:cs="Times New Roman"/>
        </w:rPr>
        <w:t xml:space="preserve"> na </w:t>
      </w:r>
      <w:r w:rsidRPr="002A6B08">
        <w:rPr>
          <w:rFonts w:ascii="Times New Roman" w:hAnsi="Times New Roman" w:cs="Times New Roman"/>
        </w:rPr>
        <w:t>poskytovanie poštových služieb</w:t>
      </w:r>
      <w:bookmarkStart w:id="24" w:name="_Ref187828502"/>
      <w:r w:rsidRPr="002A6B08" w:rsidR="00A60150">
        <w:rPr>
          <w:rFonts w:ascii="Times New Roman" w:hAnsi="Times New Roman" w:cs="Times New Roman"/>
        </w:rPr>
        <w:t>.</w:t>
      </w:r>
      <w:bookmarkEnd w:id="24"/>
    </w:p>
    <w:p w:rsidR="00B02474">
      <w:pPr>
        <w:ind w:left="4" w:firstLine="1"/>
        <w:jc w:val="both"/>
        <w:rPr>
          <w:rFonts w:ascii="Times New Roman" w:hAnsi="Times New Roman" w:cs="Times New Roman"/>
        </w:rPr>
      </w:pPr>
    </w:p>
    <w:p w:rsidR="005F7C71" w:rsidRPr="002A6B08">
      <w:pPr>
        <w:ind w:left="4" w:firstLine="1"/>
        <w:jc w:val="both"/>
        <w:rPr>
          <w:rFonts w:ascii="Times New Roman" w:hAnsi="Times New Roman" w:cs="Times New Roman"/>
        </w:rPr>
      </w:pPr>
    </w:p>
    <w:p w:rsidR="00B02474" w:rsidRPr="002A6B08" w:rsidP="00367C4A">
      <w:pPr>
        <w:numPr>
          <w:ilvl w:val="1"/>
          <w:numId w:val="95"/>
        </w:numPr>
        <w:tabs>
          <w:tab w:val="left" w:pos="720"/>
          <w:tab w:val="clear" w:pos="1635"/>
        </w:tabs>
        <w:ind w:left="0" w:firstLine="357"/>
        <w:jc w:val="both"/>
        <w:rPr>
          <w:rFonts w:ascii="Times New Roman" w:hAnsi="Times New Roman" w:cs="Times New Roman"/>
        </w:rPr>
      </w:pPr>
      <w:r w:rsidRPr="002A6B08" w:rsidR="00070E66">
        <w:rPr>
          <w:rFonts w:ascii="Times New Roman" w:hAnsi="Times New Roman" w:cs="Times New Roman"/>
        </w:rPr>
        <w:t xml:space="preserve">Ostatní vodiči sú povinní </w:t>
      </w:r>
      <w:r w:rsidRPr="002A6B08">
        <w:rPr>
          <w:rFonts w:ascii="Times New Roman" w:hAnsi="Times New Roman" w:cs="Times New Roman"/>
        </w:rPr>
        <w:t>podrob</w:t>
      </w:r>
      <w:r w:rsidRPr="002A6B08" w:rsidR="00070E66">
        <w:rPr>
          <w:rFonts w:ascii="Times New Roman" w:hAnsi="Times New Roman" w:cs="Times New Roman"/>
        </w:rPr>
        <w:t>iť sa</w:t>
      </w:r>
      <w:r w:rsidRPr="002A6B08">
        <w:rPr>
          <w:rFonts w:ascii="Times New Roman" w:hAnsi="Times New Roman" w:cs="Times New Roman"/>
        </w:rPr>
        <w:t xml:space="preserve"> pravidelnej lekárskej prehliadke </w:t>
      </w:r>
      <w:r w:rsidRPr="002A6B08" w:rsidR="00070E66">
        <w:rPr>
          <w:rFonts w:ascii="Times New Roman" w:hAnsi="Times New Roman" w:cs="Times New Roman"/>
        </w:rPr>
        <w:t xml:space="preserve">najskôr dva mesiace pred dosiahnutím veku 65 rokov a najneskôr do </w:t>
      </w:r>
      <w:r w:rsidRPr="002A6B08">
        <w:rPr>
          <w:rFonts w:ascii="Times New Roman" w:hAnsi="Times New Roman" w:cs="Times New Roman"/>
        </w:rPr>
        <w:t xml:space="preserve">dvoch mesiacov po </w:t>
      </w:r>
      <w:r w:rsidRPr="002A6B08" w:rsidR="00070E66">
        <w:rPr>
          <w:rFonts w:ascii="Times New Roman" w:hAnsi="Times New Roman" w:cs="Times New Roman"/>
        </w:rPr>
        <w:t>do</w:t>
      </w:r>
      <w:r w:rsidRPr="002A6B08">
        <w:rPr>
          <w:rFonts w:ascii="Times New Roman" w:hAnsi="Times New Roman" w:cs="Times New Roman"/>
        </w:rPr>
        <w:t>siah</w:t>
      </w:r>
      <w:r w:rsidRPr="002A6B08" w:rsidR="00070E66">
        <w:rPr>
          <w:rFonts w:ascii="Times New Roman" w:hAnsi="Times New Roman" w:cs="Times New Roman"/>
        </w:rPr>
        <w:t>nutí</w:t>
      </w:r>
      <w:r w:rsidRPr="002A6B08">
        <w:rPr>
          <w:rFonts w:ascii="Times New Roman" w:hAnsi="Times New Roman" w:cs="Times New Roman"/>
        </w:rPr>
        <w:t xml:space="preserve"> </w:t>
      </w:r>
      <w:r w:rsidRPr="002A6B08" w:rsidR="00070E66">
        <w:rPr>
          <w:rFonts w:ascii="Times New Roman" w:hAnsi="Times New Roman" w:cs="Times New Roman"/>
        </w:rPr>
        <w:t xml:space="preserve">veku </w:t>
      </w:r>
      <w:r w:rsidRPr="002A6B08">
        <w:rPr>
          <w:rFonts w:ascii="Times New Roman" w:hAnsi="Times New Roman" w:cs="Times New Roman"/>
        </w:rPr>
        <w:t xml:space="preserve">65 rokov a následne každé </w:t>
      </w:r>
      <w:r w:rsidRPr="002A6B08" w:rsidR="0013555D">
        <w:rPr>
          <w:rFonts w:ascii="Times New Roman" w:hAnsi="Times New Roman" w:cs="Times New Roman"/>
        </w:rPr>
        <w:t>dva</w:t>
      </w:r>
      <w:r w:rsidRPr="002A6B08">
        <w:rPr>
          <w:rFonts w:ascii="Times New Roman" w:hAnsi="Times New Roman" w:cs="Times New Roman"/>
        </w:rPr>
        <w:t xml:space="preserve"> roky</w:t>
      </w:r>
      <w:r w:rsidRPr="002A6B08" w:rsidR="00070E66">
        <w:rPr>
          <w:rFonts w:ascii="Times New Roman" w:hAnsi="Times New Roman" w:cs="Times New Roman"/>
        </w:rPr>
        <w:t>.</w:t>
      </w:r>
    </w:p>
    <w:p w:rsidR="00B02474" w:rsidRPr="002A6B08">
      <w:pPr>
        <w:tabs>
          <w:tab w:val="left" w:pos="720"/>
        </w:tabs>
        <w:jc w:val="both"/>
        <w:rPr>
          <w:rFonts w:ascii="Times New Roman" w:hAnsi="Times New Roman" w:cs="Times New Roman"/>
        </w:rPr>
      </w:pPr>
    </w:p>
    <w:p w:rsidR="00B02474" w:rsidRPr="00290EA1" w:rsidP="00367C4A">
      <w:pPr>
        <w:numPr>
          <w:ilvl w:val="1"/>
          <w:numId w:val="95"/>
        </w:numPr>
        <w:tabs>
          <w:tab w:val="left" w:pos="720"/>
          <w:tab w:val="clear" w:pos="1635"/>
        </w:tabs>
        <w:ind w:left="0" w:firstLine="357"/>
        <w:jc w:val="both"/>
        <w:rPr>
          <w:rFonts w:ascii="Times New Roman" w:hAnsi="Times New Roman" w:cs="Times New Roman"/>
        </w:rPr>
      </w:pPr>
      <w:r w:rsidRPr="002A6B08">
        <w:rPr>
          <w:rFonts w:ascii="Times New Roman" w:hAnsi="Times New Roman" w:cs="Times New Roman"/>
        </w:rPr>
        <w:t>Za lekársku prehliadku podľa odsekov 3 a 4 sa pov</w:t>
      </w:r>
      <w:r w:rsidRPr="002A6B08" w:rsidR="00A83FE3">
        <w:rPr>
          <w:rFonts w:ascii="Times New Roman" w:hAnsi="Times New Roman" w:cs="Times New Roman"/>
        </w:rPr>
        <w:t xml:space="preserve">ažuje </w:t>
      </w:r>
      <w:r w:rsidRPr="00290EA1" w:rsidR="00A83FE3">
        <w:rPr>
          <w:rFonts w:ascii="Times New Roman" w:hAnsi="Times New Roman" w:cs="Times New Roman"/>
        </w:rPr>
        <w:t>aj prehliadka zamestnanca a fyzickej osoby – podnikateľa</w:t>
      </w:r>
      <w:r w:rsidRPr="00290EA1" w:rsidR="006B0633">
        <w:rPr>
          <w:rFonts w:ascii="Times New Roman" w:hAnsi="Times New Roman" w:cs="Times New Roman"/>
        </w:rPr>
        <w:t>, ktorá nezamestnáva iné fyzické osoby</w:t>
      </w:r>
      <w:r w:rsidRPr="00290EA1">
        <w:rPr>
          <w:rFonts w:ascii="Times New Roman" w:hAnsi="Times New Roman" w:cs="Times New Roman"/>
        </w:rPr>
        <w:t xml:space="preserve"> vykonaná podľa osobitného predpisu,</w:t>
      </w:r>
      <w:r>
        <w:rPr>
          <w:rStyle w:val="FootnoteReference"/>
          <w:rFonts w:ascii="Times New Roman" w:hAnsi="Times New Roman" w:cs="Times New Roman"/>
          <w:rtl w:val="0"/>
        </w:rPr>
        <w:footnoteReference w:id="44"/>
      </w:r>
      <w:r w:rsidRPr="00290EA1">
        <w:rPr>
          <w:rFonts w:ascii="Times New Roman" w:hAnsi="Times New Roman" w:cs="Times New Roman"/>
          <w:vertAlign w:val="superscript"/>
        </w:rPr>
        <w:t>)</w:t>
      </w:r>
      <w:r w:rsidRPr="00290EA1">
        <w:rPr>
          <w:rFonts w:ascii="Times New Roman" w:hAnsi="Times New Roman" w:cs="Times New Roman"/>
        </w:rPr>
        <w:t xml:space="preserve"> ak táto </w:t>
      </w:r>
      <w:r w:rsidRPr="00290EA1" w:rsidR="00697986">
        <w:rPr>
          <w:rFonts w:ascii="Times New Roman" w:hAnsi="Times New Roman" w:cs="Times New Roman"/>
        </w:rPr>
        <w:t xml:space="preserve">prehliadka </w:t>
      </w:r>
      <w:r w:rsidRPr="00290EA1">
        <w:rPr>
          <w:rFonts w:ascii="Times New Roman" w:hAnsi="Times New Roman" w:cs="Times New Roman"/>
        </w:rPr>
        <w:t>spĺňa požiadavky na zdravotnú spôsobilosť ustanovené týmto zákonom.</w:t>
      </w:r>
    </w:p>
    <w:p w:rsidR="00B02474" w:rsidRPr="00290EA1">
      <w:pPr>
        <w:ind w:firstLine="357"/>
        <w:jc w:val="both"/>
        <w:rPr>
          <w:rFonts w:ascii="Times New Roman" w:hAnsi="Times New Roman" w:cs="Times New Roman"/>
        </w:rPr>
      </w:pPr>
    </w:p>
    <w:p w:rsidR="00B02474" w:rsidRPr="00290EA1" w:rsidP="00367C4A">
      <w:pPr>
        <w:numPr>
          <w:ilvl w:val="1"/>
          <w:numId w:val="95"/>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Podrobnosti o vykonávaní lekárskej prehliadky ustanoví všeobecne záväzný právny predpis, ktorý vydá ministerstvo vnútra po dohode s ministerstvom zdravotníctva.</w:t>
      </w:r>
    </w:p>
    <w:p w:rsidR="00B02474" w:rsidRPr="00290EA1">
      <w:pPr>
        <w:jc w:val="both"/>
        <w:rPr>
          <w:rFonts w:ascii="Times New Roman" w:hAnsi="Times New Roman" w:cs="Times New Roman"/>
        </w:rPr>
      </w:pPr>
    </w:p>
    <w:p w:rsidR="00B02474" w:rsidRPr="00290EA1">
      <w:pPr>
        <w:jc w:val="center"/>
        <w:rPr>
          <w:rFonts w:ascii="Times New Roman" w:hAnsi="Times New Roman" w:cs="Times New Roman"/>
          <w:b/>
          <w:bCs/>
        </w:rPr>
      </w:pPr>
      <w:r w:rsidRPr="00290EA1" w:rsidR="005968DC">
        <w:rPr>
          <w:rFonts w:ascii="Times New Roman" w:hAnsi="Times New Roman" w:cs="Times New Roman"/>
          <w:b/>
          <w:bCs/>
        </w:rPr>
        <w:t>§ 88</w:t>
      </w: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Psychická spôsobilosť </w:t>
      </w:r>
    </w:p>
    <w:p w:rsidR="00B02474" w:rsidRPr="00290EA1">
      <w:pPr>
        <w:rPr>
          <w:rFonts w:ascii="Times New Roman" w:hAnsi="Times New Roman" w:cs="Times New Roman"/>
        </w:rPr>
      </w:pPr>
    </w:p>
    <w:p w:rsidR="00B02474" w:rsidRPr="00290EA1" w:rsidP="00367C4A">
      <w:pPr>
        <w:numPr>
          <w:ilvl w:val="0"/>
          <w:numId w:val="96"/>
        </w:numPr>
        <w:tabs>
          <w:tab w:val="left" w:pos="720"/>
          <w:tab w:val="clear" w:pos="1635"/>
        </w:tabs>
        <w:autoSpaceDE/>
        <w:autoSpaceDN/>
        <w:ind w:left="0" w:firstLine="357"/>
        <w:jc w:val="both"/>
        <w:rPr>
          <w:rFonts w:ascii="Times New Roman" w:hAnsi="Times New Roman" w:cs="Times New Roman"/>
        </w:rPr>
      </w:pPr>
      <w:r w:rsidRPr="00290EA1">
        <w:rPr>
          <w:rFonts w:ascii="Times New Roman" w:hAnsi="Times New Roman" w:cs="Times New Roman"/>
        </w:rPr>
        <w:t>Psychickou spôsobilosťou sa rozumie schopnosť viesť motorové vozidlo bez zníženia, narušenia alebo obmedzenia minimálnej úrovne psychických schopností.</w:t>
      </w:r>
    </w:p>
    <w:p w:rsidR="00B02474" w:rsidRPr="00290EA1">
      <w:pPr>
        <w:tabs>
          <w:tab w:val="left" w:pos="720"/>
        </w:tabs>
        <w:autoSpaceDE/>
        <w:autoSpaceDN/>
        <w:jc w:val="both"/>
        <w:rPr>
          <w:rFonts w:ascii="Times New Roman" w:hAnsi="Times New Roman" w:cs="Times New Roman"/>
        </w:rPr>
      </w:pPr>
    </w:p>
    <w:p w:rsidR="00B02474" w:rsidRPr="00290EA1" w:rsidP="00367C4A">
      <w:pPr>
        <w:numPr>
          <w:ilvl w:val="0"/>
          <w:numId w:val="96"/>
        </w:numPr>
        <w:tabs>
          <w:tab w:val="left" w:pos="720"/>
          <w:tab w:val="clear" w:pos="1635"/>
        </w:tabs>
        <w:autoSpaceDE/>
        <w:autoSpaceDN/>
        <w:ind w:left="0" w:firstLine="357"/>
        <w:jc w:val="both"/>
        <w:rPr>
          <w:rFonts w:ascii="Times New Roman" w:hAnsi="Times New Roman" w:cs="Times New Roman"/>
        </w:rPr>
      </w:pPr>
      <w:r w:rsidRPr="00290EA1">
        <w:rPr>
          <w:rFonts w:ascii="Times New Roman" w:hAnsi="Times New Roman" w:cs="Times New Roman"/>
        </w:rPr>
        <w:t xml:space="preserve">Psychicky spôsobilý je ten, kto spĺňa  minimálnu úroveň psychickej spôsobilosti </w:t>
      </w:r>
      <w:r w:rsidRPr="00290EA1" w:rsidR="009C6FA3">
        <w:rPr>
          <w:rFonts w:ascii="Times New Roman" w:hAnsi="Times New Roman" w:cs="Times New Roman"/>
        </w:rPr>
        <w:t xml:space="preserve">            </w:t>
      </w:r>
      <w:r w:rsidRPr="00290EA1" w:rsidR="00EB129E">
        <w:rPr>
          <w:rFonts w:ascii="Times New Roman" w:hAnsi="Times New Roman" w:cs="Times New Roman"/>
        </w:rPr>
        <w:t xml:space="preserve">na </w:t>
      </w:r>
      <w:r w:rsidRPr="00290EA1">
        <w:rPr>
          <w:rFonts w:ascii="Times New Roman" w:hAnsi="Times New Roman" w:cs="Times New Roman"/>
        </w:rPr>
        <w:t>vedenie motorových vozidiel.</w:t>
      </w:r>
    </w:p>
    <w:p w:rsidR="00B02474" w:rsidRPr="00290EA1">
      <w:pPr>
        <w:autoSpaceDE/>
        <w:autoSpaceDN/>
        <w:ind w:firstLine="357"/>
        <w:jc w:val="both"/>
        <w:rPr>
          <w:rFonts w:ascii="Times New Roman" w:hAnsi="Times New Roman" w:cs="Times New Roman"/>
        </w:rPr>
      </w:pPr>
    </w:p>
    <w:p w:rsidR="00B02474" w:rsidRPr="00290EA1" w:rsidP="00367C4A">
      <w:pPr>
        <w:numPr>
          <w:ilvl w:val="0"/>
          <w:numId w:val="96"/>
        </w:numPr>
        <w:tabs>
          <w:tab w:val="left" w:pos="720"/>
          <w:tab w:val="clear" w:pos="1635"/>
        </w:tabs>
        <w:autoSpaceDE/>
        <w:autoSpaceDN/>
        <w:ind w:left="0" w:firstLine="357"/>
        <w:jc w:val="both"/>
        <w:rPr>
          <w:rFonts w:ascii="Times New Roman" w:hAnsi="Times New Roman" w:cs="Times New Roman"/>
        </w:rPr>
      </w:pPr>
      <w:r w:rsidRPr="00290EA1">
        <w:rPr>
          <w:rFonts w:ascii="Times New Roman" w:hAnsi="Times New Roman" w:cs="Times New Roman"/>
        </w:rPr>
        <w:t>Psychická spôsobilosť sa posudzuje psychologickým vyšetrením.</w:t>
      </w:r>
    </w:p>
    <w:p w:rsidR="00B02474" w:rsidRPr="00290EA1">
      <w:pPr>
        <w:autoSpaceDE/>
        <w:autoSpaceDN/>
        <w:ind w:firstLine="357"/>
        <w:jc w:val="both"/>
        <w:rPr>
          <w:rFonts w:ascii="Times New Roman" w:hAnsi="Times New Roman" w:cs="Times New Roman"/>
        </w:rPr>
      </w:pPr>
    </w:p>
    <w:p w:rsidR="00B02474" w:rsidRPr="00290EA1" w:rsidP="00367C4A">
      <w:pPr>
        <w:numPr>
          <w:ilvl w:val="0"/>
          <w:numId w:val="96"/>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Psychickú spôsobilosť posudzuje psychológ s certifikátom na certifikovanú činnosť dopravná psychológia</w:t>
      </w:r>
      <w:r w:rsidRPr="00290EA1">
        <w:rPr>
          <w:rFonts w:ascii="MS Sans Serif" w:hAnsi="MS Sans Serif" w:cs="MS Sans Serif"/>
          <w:sz w:val="20"/>
          <w:szCs w:val="20"/>
        </w:rPr>
        <w:t xml:space="preserve"> </w:t>
      </w:r>
      <w:r w:rsidRPr="00290EA1">
        <w:rPr>
          <w:rFonts w:ascii="Times New Roman" w:hAnsi="Times New Roman" w:cs="Times New Roman"/>
        </w:rPr>
        <w:t>(ďalej len „</w:t>
      </w:r>
      <w:r w:rsidRPr="00290EA1" w:rsidR="00B74B70">
        <w:rPr>
          <w:rFonts w:ascii="Times New Roman" w:hAnsi="Times New Roman" w:cs="Times New Roman"/>
        </w:rPr>
        <w:t xml:space="preserve">posudzujúci </w:t>
      </w:r>
      <w:r w:rsidRPr="00290EA1">
        <w:rPr>
          <w:rFonts w:ascii="Times New Roman" w:hAnsi="Times New Roman" w:cs="Times New Roman"/>
        </w:rPr>
        <w:t>psychológ“).</w:t>
      </w:r>
    </w:p>
    <w:p w:rsidR="00386A77" w:rsidRPr="00290EA1">
      <w:pPr>
        <w:tabs>
          <w:tab w:val="left" w:pos="720"/>
        </w:tabs>
        <w:autoSpaceDE/>
        <w:autoSpaceDN/>
        <w:jc w:val="both"/>
        <w:rPr>
          <w:rFonts w:ascii="Times New Roman" w:hAnsi="Times New Roman" w:cs="Times New Roman"/>
        </w:rPr>
      </w:pPr>
    </w:p>
    <w:p w:rsidR="00B02474" w:rsidRPr="002A6B08" w:rsidP="00367C4A">
      <w:pPr>
        <w:numPr>
          <w:ilvl w:val="0"/>
          <w:numId w:val="96"/>
        </w:numPr>
        <w:tabs>
          <w:tab w:val="left" w:pos="720"/>
          <w:tab w:val="clear" w:pos="1635"/>
        </w:tabs>
        <w:autoSpaceDE/>
        <w:autoSpaceDN/>
        <w:ind w:left="0" w:firstLine="357"/>
        <w:jc w:val="both"/>
        <w:rPr>
          <w:rFonts w:ascii="Times New Roman" w:hAnsi="Times New Roman" w:cs="Times New Roman"/>
        </w:rPr>
      </w:pPr>
      <w:r w:rsidRPr="002A6B08">
        <w:rPr>
          <w:rFonts w:ascii="Times New Roman" w:hAnsi="Times New Roman" w:cs="Times New Roman"/>
        </w:rPr>
        <w:t xml:space="preserve">Psychologickému vyšetreniu </w:t>
      </w:r>
      <w:r w:rsidRPr="002A6B08" w:rsidR="001741BE">
        <w:rPr>
          <w:rFonts w:ascii="Times New Roman" w:hAnsi="Times New Roman" w:cs="Times New Roman"/>
        </w:rPr>
        <w:t>je</w:t>
      </w:r>
      <w:r w:rsidRPr="002A6B08" w:rsidR="00070E66">
        <w:rPr>
          <w:rFonts w:ascii="Times New Roman" w:hAnsi="Times New Roman" w:cs="Times New Roman"/>
        </w:rPr>
        <w:t xml:space="preserve"> povinn</w:t>
      </w:r>
      <w:r w:rsidRPr="002A6B08" w:rsidR="001741BE">
        <w:rPr>
          <w:rFonts w:ascii="Times New Roman" w:hAnsi="Times New Roman" w:cs="Times New Roman"/>
        </w:rPr>
        <w:t>ý</w:t>
      </w:r>
      <w:r w:rsidRPr="002A6B08" w:rsidR="00070E66">
        <w:rPr>
          <w:rFonts w:ascii="Times New Roman" w:hAnsi="Times New Roman" w:cs="Times New Roman"/>
        </w:rPr>
        <w:t xml:space="preserve"> podrobiť</w:t>
      </w:r>
      <w:r w:rsidR="004E4457">
        <w:rPr>
          <w:rFonts w:ascii="Times New Roman" w:hAnsi="Times New Roman" w:cs="Times New Roman"/>
        </w:rPr>
        <w:t xml:space="preserve"> sa</w:t>
      </w:r>
    </w:p>
    <w:p w:rsidR="00B02474" w:rsidRPr="002A6B08" w:rsidP="006153B0">
      <w:pPr>
        <w:tabs>
          <w:tab w:val="left" w:pos="720"/>
        </w:tabs>
        <w:autoSpaceDE/>
        <w:autoSpaceDN/>
        <w:ind w:left="360" w:hanging="360"/>
        <w:jc w:val="both"/>
        <w:rPr>
          <w:rFonts w:ascii="Times New Roman" w:hAnsi="Times New Roman" w:cs="Times New Roman"/>
        </w:rPr>
      </w:pPr>
      <w:r w:rsidRPr="002A6B08" w:rsidR="001741BE">
        <w:rPr>
          <w:rFonts w:ascii="Times New Roman" w:hAnsi="Times New Roman" w:cs="Times New Roman"/>
        </w:rPr>
        <w:t xml:space="preserve">a) </w:t>
      </w:r>
      <w:r w:rsidR="006153B0">
        <w:rPr>
          <w:rFonts w:ascii="Times New Roman" w:hAnsi="Times New Roman" w:cs="Times New Roman"/>
        </w:rPr>
        <w:t> </w:t>
      </w:r>
      <w:r w:rsidRPr="002A6B08" w:rsidR="001741BE">
        <w:rPr>
          <w:rFonts w:ascii="Times New Roman" w:hAnsi="Times New Roman" w:cs="Times New Roman"/>
        </w:rPr>
        <w:t xml:space="preserve">žiadateľ </w:t>
      </w:r>
      <w:r w:rsidR="006153B0">
        <w:rPr>
          <w:rFonts w:ascii="Times New Roman" w:hAnsi="Times New Roman" w:cs="Times New Roman"/>
        </w:rPr>
        <w:t>o udelenie vodičského oprávnenia skupiny C, C+E, D, D+E a podskupiny C1, C1+E, D1 a D1+E a</w:t>
      </w:r>
    </w:p>
    <w:p w:rsidR="001741BE" w:rsidRPr="002A6B08" w:rsidP="001741BE">
      <w:pPr>
        <w:jc w:val="both"/>
        <w:rPr>
          <w:rFonts w:ascii="Times New Roman" w:hAnsi="Times New Roman" w:cs="Times New Roman"/>
        </w:rPr>
      </w:pPr>
      <w:r w:rsidRPr="002A6B08" w:rsidR="00B02474">
        <w:rPr>
          <w:rFonts w:ascii="Times New Roman" w:hAnsi="Times New Roman" w:cs="Times New Roman"/>
        </w:rPr>
        <w:t xml:space="preserve">b) </w:t>
      </w:r>
      <w:r w:rsidR="006153B0">
        <w:rPr>
          <w:rFonts w:ascii="Times New Roman" w:hAnsi="Times New Roman" w:cs="Times New Roman"/>
        </w:rPr>
        <w:t>  </w:t>
      </w:r>
      <w:r w:rsidRPr="002A6B08">
        <w:rPr>
          <w:rFonts w:ascii="Times New Roman" w:hAnsi="Times New Roman" w:cs="Times New Roman"/>
        </w:rPr>
        <w:t>iná osoba, ktorej taká povinnosť vyplýva podľa tohto zákona.</w:t>
      </w:r>
    </w:p>
    <w:p w:rsidR="00B02474" w:rsidRPr="002A6B08">
      <w:pPr>
        <w:tabs>
          <w:tab w:val="left" w:pos="720"/>
        </w:tabs>
        <w:autoSpaceDE/>
        <w:autoSpaceDN/>
        <w:jc w:val="both"/>
        <w:rPr>
          <w:rFonts w:ascii="Times New Roman" w:hAnsi="Times New Roman" w:cs="Times New Roman"/>
        </w:rPr>
      </w:pPr>
      <w:r w:rsidRPr="002A6B08">
        <w:rPr>
          <w:rFonts w:ascii="Times New Roman" w:hAnsi="Times New Roman" w:cs="Times New Roman"/>
        </w:rPr>
        <w:t>.</w:t>
      </w:r>
    </w:p>
    <w:p w:rsidR="00B02474" w:rsidRPr="002A6B08" w:rsidP="00367C4A">
      <w:pPr>
        <w:numPr>
          <w:ilvl w:val="0"/>
          <w:numId w:val="96"/>
        </w:numPr>
        <w:tabs>
          <w:tab w:val="left" w:pos="720"/>
          <w:tab w:val="clear" w:pos="1635"/>
        </w:tabs>
        <w:autoSpaceDE/>
        <w:autoSpaceDN/>
        <w:ind w:left="0" w:firstLine="357"/>
        <w:jc w:val="both"/>
        <w:rPr>
          <w:rFonts w:ascii="Times New Roman" w:hAnsi="Times New Roman" w:cs="Times New Roman"/>
        </w:rPr>
      </w:pPr>
      <w:r w:rsidRPr="002A6B08">
        <w:rPr>
          <w:rFonts w:ascii="Times New Roman" w:hAnsi="Times New Roman" w:cs="Times New Roman"/>
        </w:rPr>
        <w:t xml:space="preserve">Pravidelným psychologickým vyšetreniam každých </w:t>
      </w:r>
      <w:r w:rsidRPr="002A6B08" w:rsidR="0013555D">
        <w:rPr>
          <w:rFonts w:ascii="Times New Roman" w:hAnsi="Times New Roman" w:cs="Times New Roman"/>
        </w:rPr>
        <w:t>päť</w:t>
      </w:r>
      <w:r w:rsidRPr="002A6B08">
        <w:rPr>
          <w:rFonts w:ascii="Times New Roman" w:hAnsi="Times New Roman" w:cs="Times New Roman"/>
        </w:rPr>
        <w:t xml:space="preserve"> rokov a po dosiahnutí veku </w:t>
      </w:r>
      <w:r w:rsidRPr="002A6B08" w:rsidR="009C6FA3">
        <w:rPr>
          <w:rFonts w:ascii="Times New Roman" w:hAnsi="Times New Roman" w:cs="Times New Roman"/>
        </w:rPr>
        <w:t xml:space="preserve">           </w:t>
      </w:r>
      <w:r w:rsidRPr="002A6B08" w:rsidR="00070E66">
        <w:rPr>
          <w:rFonts w:ascii="Times New Roman" w:hAnsi="Times New Roman" w:cs="Times New Roman"/>
        </w:rPr>
        <w:t xml:space="preserve">65 rokov každé </w:t>
      </w:r>
      <w:r w:rsidRPr="002A6B08" w:rsidR="0013555D">
        <w:rPr>
          <w:rFonts w:ascii="Times New Roman" w:hAnsi="Times New Roman" w:cs="Times New Roman"/>
        </w:rPr>
        <w:t>dva</w:t>
      </w:r>
      <w:r w:rsidR="004E4457">
        <w:rPr>
          <w:rFonts w:ascii="Times New Roman" w:hAnsi="Times New Roman" w:cs="Times New Roman"/>
        </w:rPr>
        <w:t xml:space="preserve"> roky sú povinní </w:t>
      </w:r>
      <w:r w:rsidRPr="002A6B08" w:rsidR="00070E66">
        <w:rPr>
          <w:rFonts w:ascii="Times New Roman" w:hAnsi="Times New Roman" w:cs="Times New Roman"/>
        </w:rPr>
        <w:t>podrobiť</w:t>
      </w:r>
      <w:r w:rsidR="004E4457">
        <w:rPr>
          <w:rFonts w:ascii="Times New Roman" w:hAnsi="Times New Roman" w:cs="Times New Roman"/>
        </w:rPr>
        <w:t xml:space="preserve"> sa</w:t>
      </w:r>
      <w:r w:rsidRPr="002A6B08">
        <w:rPr>
          <w:rFonts w:ascii="Times New Roman" w:hAnsi="Times New Roman" w:cs="Times New Roman"/>
        </w:rPr>
        <w:t xml:space="preserve"> </w:t>
      </w:r>
    </w:p>
    <w:p w:rsidR="00B02474" w:rsidRPr="00290EA1" w:rsidP="00B974BF">
      <w:pPr>
        <w:numPr>
          <w:ilvl w:val="0"/>
          <w:numId w:val="165"/>
        </w:numPr>
        <w:tabs>
          <w:tab w:val="clear" w:pos="1440"/>
        </w:tabs>
        <w:autoSpaceDE/>
        <w:autoSpaceDN/>
        <w:ind w:left="360"/>
        <w:jc w:val="both"/>
        <w:rPr>
          <w:rFonts w:ascii="Times New Roman" w:hAnsi="Times New Roman" w:cs="Times New Roman"/>
        </w:rPr>
      </w:pPr>
      <w:r w:rsidRPr="002A6B08">
        <w:rPr>
          <w:rFonts w:ascii="Times New Roman" w:hAnsi="Times New Roman" w:cs="Times New Roman"/>
        </w:rPr>
        <w:t>vodiči, ktorí vedú motorové vozidlo skupiny C, C+E, D a</w:t>
      </w:r>
      <w:r w:rsidRPr="00290EA1">
        <w:rPr>
          <w:rFonts w:ascii="Times New Roman" w:hAnsi="Times New Roman" w:cs="Times New Roman"/>
        </w:rPr>
        <w:t xml:space="preserve"> D + E a podskupiny C1, C1+E, D1 a D1 + E,</w:t>
      </w:r>
    </w:p>
    <w:p w:rsidR="00B02474" w:rsidRPr="00290EA1" w:rsidP="00B974BF">
      <w:pPr>
        <w:numPr>
          <w:ilvl w:val="0"/>
          <w:numId w:val="165"/>
        </w:numPr>
        <w:tabs>
          <w:tab w:val="clear" w:pos="1440"/>
        </w:tabs>
        <w:autoSpaceDE/>
        <w:autoSpaceDN/>
        <w:ind w:left="360"/>
        <w:jc w:val="both"/>
        <w:rPr>
          <w:rFonts w:ascii="Times New Roman" w:hAnsi="Times New Roman" w:cs="Times New Roman"/>
        </w:rPr>
      </w:pPr>
      <w:r w:rsidRPr="00290EA1" w:rsidR="00697986">
        <w:rPr>
          <w:rFonts w:ascii="Times New Roman" w:hAnsi="Times New Roman" w:cs="Times New Roman"/>
        </w:rPr>
        <w:t xml:space="preserve">vodiči, ktorí vedú </w:t>
      </w:r>
      <w:r w:rsidRPr="00290EA1">
        <w:rPr>
          <w:rFonts w:ascii="Times New Roman" w:hAnsi="Times New Roman" w:cs="Times New Roman"/>
        </w:rPr>
        <w:t xml:space="preserve">vozidlo s právom prednostnej jazdy, </w:t>
      </w:r>
      <w:r w:rsidRPr="00290EA1" w:rsidR="00697986">
        <w:rPr>
          <w:rFonts w:ascii="Times New Roman" w:hAnsi="Times New Roman" w:cs="Times New Roman"/>
        </w:rPr>
        <w:t xml:space="preserve">motorové </w:t>
      </w:r>
      <w:r w:rsidRPr="00290EA1">
        <w:rPr>
          <w:rFonts w:ascii="Times New Roman" w:hAnsi="Times New Roman" w:cs="Times New Roman"/>
        </w:rPr>
        <w:t>vozidlo využívané na zasielateľstvo a taxislužbu a</w:t>
      </w:r>
      <w:r w:rsidRPr="00290EA1" w:rsidR="00697986">
        <w:rPr>
          <w:rFonts w:ascii="Times New Roman" w:hAnsi="Times New Roman" w:cs="Times New Roman"/>
        </w:rPr>
        <w:t xml:space="preserve"> na </w:t>
      </w:r>
      <w:r w:rsidRPr="00290EA1">
        <w:rPr>
          <w:rFonts w:ascii="Times New Roman" w:hAnsi="Times New Roman" w:cs="Times New Roman"/>
        </w:rPr>
        <w:t>poskytovanie poštových služieb.</w:t>
      </w:r>
    </w:p>
    <w:p w:rsidR="00B02474" w:rsidRPr="00290EA1" w:rsidP="00070E66">
      <w:pPr>
        <w:tabs>
          <w:tab w:val="left" w:pos="720"/>
        </w:tabs>
        <w:jc w:val="both"/>
        <w:rPr>
          <w:rFonts w:ascii="Times New Roman" w:hAnsi="Times New Roman" w:cs="Times New Roman"/>
          <w:b/>
          <w:bCs/>
        </w:rPr>
      </w:pPr>
    </w:p>
    <w:p w:rsidR="00B02474" w:rsidRPr="00290EA1" w:rsidP="00367C4A">
      <w:pPr>
        <w:numPr>
          <w:ilvl w:val="0"/>
          <w:numId w:val="96"/>
        </w:numPr>
        <w:tabs>
          <w:tab w:val="left" w:pos="720"/>
          <w:tab w:val="clear" w:pos="1635"/>
        </w:tabs>
        <w:autoSpaceDE/>
        <w:autoSpaceDN/>
        <w:ind w:left="0" w:firstLine="357"/>
        <w:jc w:val="both"/>
        <w:rPr>
          <w:rFonts w:ascii="Times New Roman" w:hAnsi="Times New Roman" w:cs="Times New Roman"/>
        </w:rPr>
      </w:pPr>
      <w:r w:rsidRPr="00290EA1" w:rsidR="001E41DC">
        <w:rPr>
          <w:rFonts w:ascii="Times New Roman" w:hAnsi="Times New Roman" w:cs="Times New Roman"/>
        </w:rPr>
        <w:t xml:space="preserve">Minimálne požiadavky na </w:t>
      </w:r>
      <w:r w:rsidR="001E41DC">
        <w:rPr>
          <w:rFonts w:ascii="Times New Roman" w:hAnsi="Times New Roman" w:cs="Times New Roman"/>
        </w:rPr>
        <w:t>psychickú</w:t>
      </w:r>
      <w:r w:rsidRPr="00290EA1" w:rsidR="001E41DC">
        <w:rPr>
          <w:rFonts w:ascii="Times New Roman" w:hAnsi="Times New Roman" w:cs="Times New Roman"/>
        </w:rPr>
        <w:t xml:space="preserve"> spôsobilosť a podrobnosti o jej posudzovaní </w:t>
      </w:r>
      <w:r w:rsidRPr="00290EA1">
        <w:rPr>
          <w:rFonts w:ascii="Times New Roman" w:hAnsi="Times New Roman" w:cs="Times New Roman"/>
        </w:rPr>
        <w:t xml:space="preserve">ustanoví všeobecne záväzný právny predpis, ktorý vydá ministerstvo vnútra po dohode s ministerstvom zdravotníctva. </w:t>
      </w:r>
    </w:p>
    <w:p w:rsidR="00B02474" w:rsidRPr="00290EA1">
      <w:pPr>
        <w:autoSpaceDE/>
        <w:autoSpaceDN/>
        <w:jc w:val="both"/>
        <w:rPr>
          <w:rFonts w:ascii="Times New Roman" w:hAnsi="Times New Roman" w:cs="Times New Roman"/>
        </w:rPr>
      </w:pPr>
    </w:p>
    <w:p w:rsidR="00B02474" w:rsidRPr="00290EA1">
      <w:pPr>
        <w:jc w:val="center"/>
        <w:rPr>
          <w:rFonts w:ascii="Times New Roman" w:hAnsi="Times New Roman" w:cs="Times New Roman"/>
          <w:b/>
          <w:bCs/>
        </w:rPr>
      </w:pPr>
      <w:r w:rsidRPr="00290EA1" w:rsidR="005968DC">
        <w:rPr>
          <w:rFonts w:ascii="Times New Roman" w:hAnsi="Times New Roman" w:cs="Times New Roman"/>
          <w:b/>
          <w:bCs/>
        </w:rPr>
        <w:t>§ 89</w:t>
      </w:r>
    </w:p>
    <w:p w:rsidR="00B02474" w:rsidRPr="00290EA1">
      <w:pPr>
        <w:jc w:val="both"/>
        <w:rPr>
          <w:rFonts w:ascii="Times New Roman" w:hAnsi="Times New Roman" w:cs="Times New Roman"/>
        </w:rPr>
      </w:pPr>
    </w:p>
    <w:p w:rsidR="00B02474" w:rsidRPr="002A6B08">
      <w:pPr>
        <w:ind w:firstLine="357"/>
        <w:jc w:val="both"/>
        <w:rPr>
          <w:rFonts w:ascii="Times New Roman" w:hAnsi="Times New Roman" w:cs="Times New Roman"/>
        </w:rPr>
      </w:pPr>
      <w:r w:rsidRPr="00290EA1">
        <w:rPr>
          <w:rFonts w:ascii="Times New Roman" w:hAnsi="Times New Roman" w:cs="Times New Roman"/>
        </w:rPr>
        <w:t>(1) Vodiči uvedení v § 8</w:t>
      </w:r>
      <w:r w:rsidRPr="00290EA1" w:rsidR="005968DC">
        <w:rPr>
          <w:rFonts w:ascii="Times New Roman" w:hAnsi="Times New Roman" w:cs="Times New Roman"/>
        </w:rPr>
        <w:t>7</w:t>
      </w:r>
      <w:r w:rsidRPr="00290EA1">
        <w:rPr>
          <w:rFonts w:ascii="Times New Roman" w:hAnsi="Times New Roman" w:cs="Times New Roman"/>
        </w:rPr>
        <w:t xml:space="preserve"> ods. </w:t>
      </w:r>
      <w:smartTag w:uri="urn:schemas-microsoft-com:office:smarttags" w:element="metricconverter">
        <w:smartTagPr>
          <w:attr w:name="ProductID" w:val="3 a"/>
        </w:smartTagPr>
        <w:r w:rsidRPr="00290EA1">
          <w:rPr>
            <w:rFonts w:ascii="Times New Roman" w:hAnsi="Times New Roman" w:cs="Times New Roman"/>
          </w:rPr>
          <w:t>3 a</w:t>
        </w:r>
      </w:smartTag>
      <w:r w:rsidRPr="00290EA1">
        <w:rPr>
          <w:rFonts w:ascii="Times New Roman" w:hAnsi="Times New Roman" w:cs="Times New Roman"/>
        </w:rPr>
        <w:t xml:space="preserve"> 4 musia mať pri vedení motorového vozidla pri sebe doklad o zdravotnej spôsobilosti a vodiči uvedení </w:t>
      </w:r>
      <w:r w:rsidRPr="00290EA1" w:rsidR="00EB129E">
        <w:rPr>
          <w:rFonts w:ascii="Times New Roman" w:hAnsi="Times New Roman" w:cs="Times New Roman"/>
        </w:rPr>
        <w:t xml:space="preserve">v </w:t>
      </w:r>
      <w:r w:rsidRPr="00290EA1" w:rsidR="005968DC">
        <w:rPr>
          <w:rFonts w:ascii="Times New Roman" w:hAnsi="Times New Roman" w:cs="Times New Roman"/>
        </w:rPr>
        <w:t>§ 88</w:t>
      </w:r>
      <w:r w:rsidRPr="00290EA1">
        <w:rPr>
          <w:rFonts w:ascii="Times New Roman" w:hAnsi="Times New Roman" w:cs="Times New Roman"/>
        </w:rPr>
        <w:t xml:space="preserve"> ods. 6 musia mať pri vedení</w:t>
      </w:r>
      <w:r w:rsidRPr="00290EA1" w:rsidR="00697986">
        <w:rPr>
          <w:rFonts w:ascii="Times New Roman" w:hAnsi="Times New Roman" w:cs="Times New Roman"/>
        </w:rPr>
        <w:t xml:space="preserve"> motorového</w:t>
      </w:r>
      <w:r w:rsidRPr="00290EA1">
        <w:rPr>
          <w:rFonts w:ascii="Times New Roman" w:hAnsi="Times New Roman" w:cs="Times New Roman"/>
        </w:rPr>
        <w:t xml:space="preserve"> vozidla pri sebe aj doklad o psychickej spôsobilosti; na výzvu policajta sú povinní takýmto dokladom sa preukázať. Vodiči uvedení v § 8</w:t>
      </w:r>
      <w:r w:rsidRPr="00290EA1" w:rsidR="005968DC">
        <w:rPr>
          <w:rFonts w:ascii="Times New Roman" w:hAnsi="Times New Roman" w:cs="Times New Roman"/>
        </w:rPr>
        <w:t>7 ods. 3 a v § 88</w:t>
      </w:r>
      <w:r w:rsidRPr="00290EA1">
        <w:rPr>
          <w:rFonts w:ascii="Times New Roman" w:hAnsi="Times New Roman" w:cs="Times New Roman"/>
        </w:rPr>
        <w:t xml:space="preserve"> ods. 6 sa </w:t>
      </w:r>
      <w:r w:rsidRPr="002A6B08">
        <w:rPr>
          <w:rFonts w:ascii="Times New Roman" w:hAnsi="Times New Roman" w:cs="Times New Roman"/>
        </w:rPr>
        <w:t>preukazujú dokladom o zdravotnej spôsobi</w:t>
      </w:r>
      <w:r w:rsidRPr="002A6B08" w:rsidR="00A60150">
        <w:rPr>
          <w:rFonts w:ascii="Times New Roman" w:hAnsi="Times New Roman" w:cs="Times New Roman"/>
        </w:rPr>
        <w:t>losti a psychickej spôsobilosti</w:t>
      </w:r>
      <w:r w:rsidRPr="002A6B08">
        <w:rPr>
          <w:rFonts w:ascii="Times New Roman" w:hAnsi="Times New Roman" w:cs="Times New Roman"/>
        </w:rPr>
        <w:t xml:space="preserve"> nie starším </w:t>
      </w:r>
      <w:r w:rsidRPr="002A6B08" w:rsidR="009C6FA3">
        <w:rPr>
          <w:rFonts w:ascii="Times New Roman" w:hAnsi="Times New Roman" w:cs="Times New Roman"/>
        </w:rPr>
        <w:t xml:space="preserve">                </w:t>
      </w:r>
      <w:r w:rsidRPr="002A6B08">
        <w:rPr>
          <w:rFonts w:ascii="Times New Roman" w:hAnsi="Times New Roman" w:cs="Times New Roman"/>
        </w:rPr>
        <w:t xml:space="preserve">ako </w:t>
      </w:r>
      <w:r w:rsidRPr="002A6B08" w:rsidR="0013555D">
        <w:rPr>
          <w:rFonts w:ascii="Times New Roman" w:hAnsi="Times New Roman" w:cs="Times New Roman"/>
        </w:rPr>
        <w:t>päť</w:t>
      </w:r>
      <w:r w:rsidRPr="002A6B08">
        <w:rPr>
          <w:rFonts w:ascii="Times New Roman" w:hAnsi="Times New Roman" w:cs="Times New Roman"/>
        </w:rPr>
        <w:t xml:space="preserve"> rokov</w:t>
      </w:r>
      <w:r w:rsidRPr="002A6B08" w:rsidR="00697986">
        <w:rPr>
          <w:rFonts w:ascii="Times New Roman" w:hAnsi="Times New Roman" w:cs="Times New Roman"/>
        </w:rPr>
        <w:t>,</w:t>
      </w:r>
      <w:r w:rsidRPr="002A6B08">
        <w:rPr>
          <w:rFonts w:ascii="Times New Roman" w:hAnsi="Times New Roman" w:cs="Times New Roman"/>
        </w:rPr>
        <w:t xml:space="preserve"> a ak ide o vodičov staršíc</w:t>
      </w:r>
      <w:r w:rsidRPr="002A6B08" w:rsidR="0013555D">
        <w:rPr>
          <w:rFonts w:ascii="Times New Roman" w:hAnsi="Times New Roman" w:cs="Times New Roman"/>
        </w:rPr>
        <w:t>h ako 65 rokov nie starším ako dva</w:t>
      </w:r>
      <w:r w:rsidRPr="002A6B08">
        <w:rPr>
          <w:rFonts w:ascii="Times New Roman" w:hAnsi="Times New Roman" w:cs="Times New Roman"/>
        </w:rPr>
        <w:t xml:space="preserve"> roky. </w:t>
      </w:r>
    </w:p>
    <w:p w:rsidR="00B02474" w:rsidRPr="002A6B08">
      <w:pPr>
        <w:jc w:val="both"/>
        <w:rPr>
          <w:rFonts w:ascii="Times New Roman" w:hAnsi="Times New Roman" w:cs="Times New Roman"/>
        </w:rPr>
      </w:pPr>
    </w:p>
    <w:p w:rsidR="00B02474" w:rsidRPr="00290EA1">
      <w:pPr>
        <w:ind w:firstLine="357"/>
        <w:jc w:val="both"/>
        <w:rPr>
          <w:rFonts w:ascii="Times New Roman" w:hAnsi="Times New Roman" w:cs="Times New Roman"/>
        </w:rPr>
      </w:pPr>
      <w:r w:rsidRPr="00290EA1">
        <w:rPr>
          <w:rFonts w:ascii="Times New Roman" w:hAnsi="Times New Roman" w:cs="Times New Roman"/>
        </w:rPr>
        <w:t xml:space="preserve">(2) </w:t>
      </w:r>
      <w:r w:rsidR="001E41DC">
        <w:rPr>
          <w:rFonts w:ascii="Times New Roman" w:hAnsi="Times New Roman" w:cs="Times New Roman"/>
        </w:rPr>
        <w:t>N</w:t>
      </w:r>
      <w:r w:rsidRPr="00290EA1">
        <w:rPr>
          <w:rFonts w:ascii="Times New Roman" w:hAnsi="Times New Roman" w:cs="Times New Roman"/>
        </w:rPr>
        <w:t>áležitosti, obsah a vzor</w:t>
      </w:r>
      <w:r w:rsidR="001E41DC">
        <w:rPr>
          <w:rFonts w:ascii="Times New Roman" w:hAnsi="Times New Roman" w:cs="Times New Roman"/>
        </w:rPr>
        <w:t>y</w:t>
      </w:r>
      <w:r w:rsidRPr="00290EA1">
        <w:rPr>
          <w:rFonts w:ascii="Times New Roman" w:hAnsi="Times New Roman" w:cs="Times New Roman"/>
        </w:rPr>
        <w:t xml:space="preserve"> dokladov podľa odseku 1 ustanoví všeobecne záväzný právny predpis, ktorý vydá ministerstvo vnútra po dohode s ministerstvom zdravotníctva.</w:t>
      </w:r>
    </w:p>
    <w:p w:rsidR="00C0648C">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5968DC">
        <w:rPr>
          <w:rFonts w:ascii="Times New Roman" w:hAnsi="Times New Roman" w:cs="Times New Roman"/>
          <w:b/>
          <w:bCs/>
        </w:rPr>
        <w:t>§ 90</w:t>
      </w:r>
    </w:p>
    <w:p w:rsidR="00B02474" w:rsidRPr="00290EA1">
      <w:pPr>
        <w:jc w:val="center"/>
        <w:rPr>
          <w:rFonts w:ascii="Times New Roman" w:hAnsi="Times New Roman" w:cs="Times New Roman"/>
          <w:b/>
          <w:bCs/>
        </w:rPr>
      </w:pPr>
      <w:r w:rsidRPr="00290EA1">
        <w:rPr>
          <w:rFonts w:ascii="Times New Roman" w:hAnsi="Times New Roman" w:cs="Times New Roman"/>
          <w:b/>
          <w:bCs/>
        </w:rPr>
        <w:t>Povinnosti poskytovateľov zdravotnej starostlivosti</w:t>
      </w:r>
    </w:p>
    <w:p w:rsidR="00B02474" w:rsidRPr="00290EA1">
      <w:pPr>
        <w:jc w:val="both"/>
        <w:rPr>
          <w:rFonts w:ascii="Times New Roman" w:hAnsi="Times New Roman" w:cs="Times New Roman"/>
        </w:rPr>
      </w:pPr>
      <w:r w:rsidRPr="00290EA1">
        <w:rPr>
          <w:rFonts w:ascii="Times New Roman" w:hAnsi="Times New Roman" w:cs="Times New Roman"/>
        </w:rPr>
        <w:tab/>
        <w:tab/>
        <w:tab/>
        <w:tab/>
        <w:t xml:space="preserve">      </w:t>
      </w:r>
    </w:p>
    <w:p w:rsidR="00B02474" w:rsidRPr="002A6B08" w:rsidP="00B974BF">
      <w:pPr>
        <w:numPr>
          <w:ilvl w:val="0"/>
          <w:numId w:val="154"/>
        </w:numPr>
        <w:tabs>
          <w:tab w:val="clear" w:pos="1650"/>
        </w:tabs>
        <w:ind w:left="0" w:firstLine="330"/>
        <w:jc w:val="both"/>
        <w:rPr>
          <w:rFonts w:ascii="Times New Roman" w:hAnsi="Times New Roman" w:cs="Times New Roman"/>
        </w:rPr>
      </w:pPr>
      <w:r w:rsidRPr="00290EA1">
        <w:rPr>
          <w:rFonts w:ascii="Times New Roman" w:hAnsi="Times New Roman" w:cs="Times New Roman"/>
        </w:rPr>
        <w:t>Ak posudzujúci lekár pri pravidelnej lekárskej prehliadke podľa § 8</w:t>
      </w:r>
      <w:r w:rsidRPr="00290EA1" w:rsidR="005968DC">
        <w:rPr>
          <w:rFonts w:ascii="Times New Roman" w:hAnsi="Times New Roman" w:cs="Times New Roman"/>
        </w:rPr>
        <w:t>7</w:t>
      </w:r>
      <w:r w:rsidRPr="00290EA1">
        <w:rPr>
          <w:rFonts w:ascii="Times New Roman" w:hAnsi="Times New Roman" w:cs="Times New Roman"/>
        </w:rPr>
        <w:t xml:space="preserve"> ods. 3 a 4 zistí zmenu zdravotnej spôsobilosti</w:t>
      </w:r>
      <w:r w:rsidRPr="002A6B08" w:rsidR="00697986">
        <w:rPr>
          <w:rFonts w:ascii="Times New Roman" w:hAnsi="Times New Roman" w:cs="Times New Roman"/>
        </w:rPr>
        <w:t>,</w:t>
      </w:r>
      <w:r w:rsidRPr="002A6B08">
        <w:rPr>
          <w:rFonts w:ascii="Times New Roman" w:hAnsi="Times New Roman" w:cs="Times New Roman"/>
        </w:rPr>
        <w:t xml:space="preserve"> je povinný najneskôr do </w:t>
      </w:r>
      <w:r w:rsidRPr="002A6B08" w:rsidR="00B06A9A">
        <w:rPr>
          <w:rFonts w:ascii="Times New Roman" w:hAnsi="Times New Roman" w:cs="Times New Roman"/>
        </w:rPr>
        <w:t>piatich</w:t>
      </w:r>
      <w:r w:rsidRPr="002A6B08" w:rsidR="00FD4FF9">
        <w:rPr>
          <w:rFonts w:ascii="Times New Roman" w:hAnsi="Times New Roman" w:cs="Times New Roman"/>
        </w:rPr>
        <w:t xml:space="preserve"> pracovných</w:t>
      </w:r>
      <w:r w:rsidRPr="002A6B08">
        <w:rPr>
          <w:rFonts w:ascii="Times New Roman" w:hAnsi="Times New Roman" w:cs="Times New Roman"/>
        </w:rPr>
        <w:t xml:space="preserve"> dní odo dňa vykonania lekárskej prehliadky oznámiť túto skutočnosť orgánu Policajného zboru </w:t>
      </w:r>
      <w:r w:rsidRPr="002A6B08" w:rsidR="00697986">
        <w:rPr>
          <w:rFonts w:ascii="Times New Roman" w:hAnsi="Times New Roman" w:cs="Times New Roman"/>
        </w:rPr>
        <w:t xml:space="preserve">príslušnému </w:t>
      </w:r>
      <w:r w:rsidRPr="002A6B08">
        <w:rPr>
          <w:rFonts w:ascii="Times New Roman" w:hAnsi="Times New Roman" w:cs="Times New Roman"/>
        </w:rPr>
        <w:t xml:space="preserve">podľa miesta pobytu </w:t>
      </w:r>
      <w:r w:rsidRPr="002A6B08" w:rsidR="00697986">
        <w:rPr>
          <w:rFonts w:ascii="Times New Roman" w:hAnsi="Times New Roman" w:cs="Times New Roman"/>
        </w:rPr>
        <w:t>posudzovanej</w:t>
      </w:r>
      <w:r w:rsidRPr="002A6B08">
        <w:rPr>
          <w:rFonts w:ascii="Times New Roman" w:hAnsi="Times New Roman" w:cs="Times New Roman"/>
        </w:rPr>
        <w:t xml:space="preserve"> osoby.</w:t>
      </w:r>
    </w:p>
    <w:p w:rsidR="009C6FA3">
      <w:pPr>
        <w:tabs>
          <w:tab w:val="left" w:pos="720"/>
        </w:tabs>
        <w:jc w:val="both"/>
        <w:rPr>
          <w:rFonts w:ascii="Times New Roman" w:hAnsi="Times New Roman" w:cs="Times New Roman"/>
        </w:rPr>
      </w:pPr>
    </w:p>
    <w:p w:rsidR="00B02474" w:rsidRPr="002A6B08" w:rsidP="00B974BF">
      <w:pPr>
        <w:numPr>
          <w:ilvl w:val="0"/>
          <w:numId w:val="154"/>
        </w:numPr>
        <w:tabs>
          <w:tab w:val="clear" w:pos="1650"/>
        </w:tabs>
        <w:ind w:left="0" w:firstLine="360"/>
        <w:jc w:val="both"/>
        <w:rPr>
          <w:rFonts w:ascii="Times New Roman" w:hAnsi="Times New Roman" w:cs="Times New Roman"/>
        </w:rPr>
      </w:pPr>
      <w:r w:rsidRPr="002A6B08">
        <w:rPr>
          <w:rFonts w:ascii="Times New Roman" w:hAnsi="Times New Roman" w:cs="Times New Roman"/>
        </w:rPr>
        <w:t xml:space="preserve">Ak </w:t>
      </w:r>
      <w:r w:rsidRPr="002A6B08" w:rsidR="00B74B70">
        <w:rPr>
          <w:rFonts w:ascii="Times New Roman" w:hAnsi="Times New Roman" w:cs="Times New Roman"/>
        </w:rPr>
        <w:t xml:space="preserve">posudzujúci </w:t>
      </w:r>
      <w:r w:rsidRPr="002A6B08">
        <w:rPr>
          <w:rFonts w:ascii="Times New Roman" w:hAnsi="Times New Roman" w:cs="Times New Roman"/>
        </w:rPr>
        <w:t>psychológ pri pravidelnom psychologickom vyšetrení podľa § 8</w:t>
      </w:r>
      <w:r w:rsidRPr="002A6B08" w:rsidR="005968DC">
        <w:rPr>
          <w:rFonts w:ascii="Times New Roman" w:hAnsi="Times New Roman" w:cs="Times New Roman"/>
        </w:rPr>
        <w:t>8</w:t>
      </w:r>
      <w:r w:rsidRPr="002A6B08">
        <w:rPr>
          <w:rFonts w:ascii="Times New Roman" w:hAnsi="Times New Roman" w:cs="Times New Roman"/>
        </w:rPr>
        <w:t xml:space="preserve"> ods. 6 zistí, že osoba nie je psychicky spôsobilá na vedenie motorového vozidla, oznámi túto skutočnosť do </w:t>
      </w:r>
      <w:r w:rsidRPr="002A6B08" w:rsidR="00B06A9A">
        <w:rPr>
          <w:rFonts w:ascii="Times New Roman" w:hAnsi="Times New Roman" w:cs="Times New Roman"/>
        </w:rPr>
        <w:t>piatich</w:t>
      </w:r>
      <w:r w:rsidRPr="002A6B08" w:rsidR="00FD4FF9">
        <w:rPr>
          <w:rFonts w:ascii="Times New Roman" w:hAnsi="Times New Roman" w:cs="Times New Roman"/>
        </w:rPr>
        <w:t xml:space="preserve"> pracovných</w:t>
      </w:r>
      <w:r w:rsidRPr="002A6B08">
        <w:rPr>
          <w:rFonts w:ascii="Times New Roman" w:hAnsi="Times New Roman" w:cs="Times New Roman"/>
        </w:rPr>
        <w:t xml:space="preserve"> dní odo dňa vykonania pravidelného psychologického vyšetrenia orgánu Policajného zboru</w:t>
      </w:r>
      <w:r w:rsidRPr="002A6B08" w:rsidR="00697986">
        <w:rPr>
          <w:rFonts w:ascii="Times New Roman" w:hAnsi="Times New Roman" w:cs="Times New Roman"/>
        </w:rPr>
        <w:t xml:space="preserve"> príslušnému</w:t>
      </w:r>
      <w:r w:rsidRPr="002A6B08">
        <w:rPr>
          <w:rFonts w:ascii="Times New Roman" w:hAnsi="Times New Roman" w:cs="Times New Roman"/>
        </w:rPr>
        <w:t xml:space="preserve"> podľa miesta pobytu posudzovanej osoby.</w:t>
      </w:r>
    </w:p>
    <w:p w:rsidR="00B02474" w:rsidRPr="002A6B08">
      <w:pPr>
        <w:jc w:val="both"/>
        <w:rPr>
          <w:rFonts w:ascii="Times New Roman" w:hAnsi="Times New Roman" w:cs="Times New Roman"/>
        </w:rPr>
      </w:pPr>
    </w:p>
    <w:p w:rsidR="00B02474" w:rsidRPr="00290EA1" w:rsidP="00B974BF">
      <w:pPr>
        <w:numPr>
          <w:ilvl w:val="0"/>
          <w:numId w:val="154"/>
        </w:numPr>
        <w:tabs>
          <w:tab w:val="clear" w:pos="1650"/>
        </w:tabs>
        <w:ind w:left="0" w:firstLine="360"/>
        <w:jc w:val="both"/>
        <w:rPr>
          <w:rFonts w:ascii="Times New Roman" w:hAnsi="Times New Roman" w:cs="Times New Roman"/>
        </w:rPr>
      </w:pPr>
      <w:r w:rsidRPr="002A6B08">
        <w:rPr>
          <w:rFonts w:ascii="Times New Roman" w:hAnsi="Times New Roman" w:cs="Times New Roman"/>
        </w:rPr>
        <w:t xml:space="preserve">Povinnosť </w:t>
      </w:r>
      <w:r w:rsidRPr="002A6B08" w:rsidR="00697986">
        <w:rPr>
          <w:rFonts w:ascii="Times New Roman" w:hAnsi="Times New Roman" w:cs="Times New Roman"/>
        </w:rPr>
        <w:t>podľa</w:t>
      </w:r>
      <w:r w:rsidRPr="002A6B08">
        <w:rPr>
          <w:rFonts w:ascii="Times New Roman" w:hAnsi="Times New Roman" w:cs="Times New Roman"/>
        </w:rPr>
        <w:t xml:space="preserve"> odseku 1 má aj iný poskytovateľ zdravotnej starostlivosti, ktorý zistí skutočnosti podmieňujúce alebo vylučujúce zdravotnú spôsobilosť </w:t>
      </w:r>
      <w:r w:rsidRPr="00290EA1">
        <w:rPr>
          <w:rFonts w:ascii="Times New Roman" w:hAnsi="Times New Roman" w:cs="Times New Roman"/>
        </w:rPr>
        <w:t>na vedenie motorového vozidla</w:t>
      </w:r>
      <w:r w:rsidRPr="00290EA1" w:rsidR="00697986">
        <w:rPr>
          <w:rFonts w:ascii="Times New Roman" w:hAnsi="Times New Roman" w:cs="Times New Roman"/>
        </w:rPr>
        <w:t xml:space="preserve"> mimo pravidelných lekárskych prehliadok</w:t>
      </w:r>
      <w:r w:rsidRPr="00290EA1">
        <w:rPr>
          <w:rFonts w:ascii="Times New Roman" w:hAnsi="Times New Roman" w:cs="Times New Roman"/>
        </w:rPr>
        <w:t>.</w:t>
      </w:r>
    </w:p>
    <w:p w:rsidR="00B02474">
      <w:pPr>
        <w:jc w:val="both"/>
        <w:rPr>
          <w:rFonts w:ascii="Times New Roman" w:hAnsi="Times New Roman" w:cs="Times New Roman"/>
        </w:rPr>
      </w:pPr>
    </w:p>
    <w:p w:rsidR="00386A77">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ŠTVRTÝ ODDIEL</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PRESKÚŠANIE ODBORNEJ SPÔSOBILOSTI, PRESKÚMANIE ZDRAVOTNEJ SPÔSOBILOSTI A PSYCHICKEJ SPÔSOBILOSTI  </w:t>
      </w:r>
    </w:p>
    <w:p w:rsidR="00B02474"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5968DC">
        <w:rPr>
          <w:rFonts w:ascii="Times New Roman" w:hAnsi="Times New Roman" w:cs="Times New Roman"/>
          <w:b/>
          <w:bCs/>
        </w:rPr>
        <w:t>§ 91</w:t>
      </w:r>
    </w:p>
    <w:p w:rsidR="00B02474" w:rsidRPr="00290EA1">
      <w:pPr>
        <w:outlineLvl w:val="4"/>
        <w:rPr>
          <w:rFonts w:ascii="Times New Roman" w:hAnsi="Times New Roman" w:cs="Times New Roman"/>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sidR="00983744">
        <w:rPr>
          <w:rFonts w:ascii="Times New Roman" w:hAnsi="Times New Roman" w:cs="Times New Roman"/>
        </w:rPr>
        <w:t>Orgán Policajného zboru rozhodne o</w:t>
      </w:r>
      <w:r w:rsidRPr="00290EA1">
        <w:rPr>
          <w:rFonts w:ascii="Times New Roman" w:hAnsi="Times New Roman" w:cs="Times New Roman"/>
        </w:rPr>
        <w:t xml:space="preserve"> preskúšaní odbornej spôsobilosti v rozsahu </w:t>
      </w:r>
      <w:r w:rsidRPr="00290EA1" w:rsidR="00983744">
        <w:rPr>
          <w:rFonts w:ascii="Times New Roman" w:hAnsi="Times New Roman" w:cs="Times New Roman"/>
        </w:rPr>
        <w:t>podľa</w:t>
      </w:r>
      <w:r w:rsidRPr="00290EA1">
        <w:rPr>
          <w:rFonts w:ascii="Times New Roman" w:hAnsi="Times New Roman" w:cs="Times New Roman"/>
        </w:rPr>
        <w:t xml:space="preserve"> § 79 ods. </w:t>
      </w:r>
      <w:r w:rsidR="00316D85">
        <w:rPr>
          <w:rFonts w:ascii="Times New Roman" w:hAnsi="Times New Roman" w:cs="Times New Roman"/>
        </w:rPr>
        <w:t>2</w:t>
      </w:r>
      <w:r w:rsidRPr="00290EA1">
        <w:rPr>
          <w:rFonts w:ascii="Times New Roman" w:hAnsi="Times New Roman" w:cs="Times New Roman"/>
        </w:rPr>
        <w:t>, ak možno dôvodne predpo</w:t>
      </w:r>
      <w:r w:rsidRPr="00290EA1" w:rsidR="00B45EFE">
        <w:rPr>
          <w:rFonts w:ascii="Times New Roman" w:hAnsi="Times New Roman" w:cs="Times New Roman"/>
        </w:rPr>
        <w:t xml:space="preserve">kladať, že nastala zmena </w:t>
      </w:r>
      <w:r w:rsidRPr="00290EA1">
        <w:rPr>
          <w:rFonts w:ascii="Times New Roman" w:hAnsi="Times New Roman" w:cs="Times New Roman"/>
        </w:rPr>
        <w:t xml:space="preserve">odbornej spôsobilosti </w:t>
      </w:r>
      <w:r w:rsidRPr="00290EA1" w:rsidR="00B45EFE">
        <w:rPr>
          <w:rFonts w:ascii="Times New Roman" w:hAnsi="Times New Roman" w:cs="Times New Roman"/>
        </w:rPr>
        <w:t>držiteľa vodičského oprávnenia, najmä</w:t>
      </w:r>
      <w:r w:rsidRPr="00290EA1">
        <w:rPr>
          <w:rFonts w:ascii="Times New Roman" w:hAnsi="Times New Roman" w:cs="Times New Roman"/>
        </w:rPr>
        <w:t xml:space="preserve"> ak držiteľ vodičského oprávnenia preukázateľne nevykonával alebo nemohol vykonávať činnosť vedenia vozidla viac ako dva roky.</w:t>
      </w:r>
    </w:p>
    <w:p w:rsidR="00B02474" w:rsidRPr="00290EA1">
      <w:pPr>
        <w:outlineLvl w:val="4"/>
        <w:rPr>
          <w:rFonts w:ascii="Times New Roman" w:hAnsi="Times New Roman" w:cs="Times New Roman"/>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Orgán Policajného zboru rozhodne o preskúšaní odborn</w:t>
      </w:r>
      <w:r w:rsidRPr="00290EA1" w:rsidR="0084280D">
        <w:rPr>
          <w:rFonts w:ascii="Times New Roman" w:hAnsi="Times New Roman" w:cs="Times New Roman"/>
        </w:rPr>
        <w:t>ej spôsobilosti podľa § 79 ods. </w:t>
      </w:r>
      <w:r w:rsidR="00316D85">
        <w:rPr>
          <w:rFonts w:ascii="Times New Roman" w:hAnsi="Times New Roman" w:cs="Times New Roman"/>
        </w:rPr>
        <w:t>2</w:t>
      </w:r>
      <w:r w:rsidRPr="00290EA1">
        <w:rPr>
          <w:rFonts w:ascii="Times New Roman" w:hAnsi="Times New Roman" w:cs="Times New Roman"/>
        </w:rPr>
        <w:t xml:space="preserve"> písm. a)</w:t>
      </w:r>
      <w:r w:rsidR="006153B0">
        <w:rPr>
          <w:rFonts w:ascii="Times New Roman" w:hAnsi="Times New Roman" w:cs="Times New Roman"/>
        </w:rPr>
        <w:t xml:space="preserve"> a o preskúmaní zdravotnej spôsobilosti a psychickej spôsobilosti</w:t>
      </w:r>
      <w:r w:rsidRPr="00290EA1">
        <w:rPr>
          <w:rFonts w:ascii="Times New Roman" w:hAnsi="Times New Roman" w:cs="Times New Roman"/>
        </w:rPr>
        <w:t xml:space="preserve">, ak držiteľ vodičského oprávnenia v posledných dvanástich mesiacoch ako vodič motorového vozidla trikrát závažným spôsobom poruší pravidlá cestnej premávky. </w:t>
      </w:r>
    </w:p>
    <w:p w:rsidR="00B02474" w:rsidRPr="00290EA1">
      <w:pPr>
        <w:tabs>
          <w:tab w:val="left" w:pos="720"/>
        </w:tabs>
        <w:jc w:val="both"/>
        <w:outlineLvl w:val="4"/>
        <w:rPr>
          <w:rFonts w:ascii="Times New Roman" w:hAnsi="Times New Roman" w:cs="Times New Roman"/>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Ak možno dôvodne predpokladať, že nastala zmena zdravotnej spôsobilosti alebo psychickej spôsobilosti držiteľa vodičského oprávnenia, najmä na základe oznáme</w:t>
      </w:r>
      <w:r w:rsidRPr="00290EA1" w:rsidR="005968DC">
        <w:rPr>
          <w:rFonts w:ascii="Times New Roman" w:hAnsi="Times New Roman" w:cs="Times New Roman"/>
        </w:rPr>
        <w:t>nia  podľa § 90</w:t>
      </w:r>
      <w:r w:rsidRPr="00290EA1">
        <w:rPr>
          <w:rFonts w:ascii="Times New Roman" w:hAnsi="Times New Roman" w:cs="Times New Roman"/>
        </w:rPr>
        <w:t xml:space="preserve"> ods. 3, orgán Policajného </w:t>
      </w:r>
      <w:r w:rsidRPr="00290EA1" w:rsidR="00454C52">
        <w:rPr>
          <w:rFonts w:ascii="Times New Roman" w:hAnsi="Times New Roman" w:cs="Times New Roman"/>
        </w:rPr>
        <w:t>zboru rozhodne o preskúmaní jeho zdravotnej spôsobilosti alebo psychickej spôsobilosti</w:t>
      </w:r>
      <w:r w:rsidRPr="00290EA1">
        <w:rPr>
          <w:rFonts w:ascii="Times New Roman" w:hAnsi="Times New Roman" w:cs="Times New Roman"/>
        </w:rPr>
        <w:t xml:space="preserve"> a určí lehotu na jej preskúmanie. </w:t>
      </w:r>
    </w:p>
    <w:p w:rsidR="0084280D" w:rsidRPr="00290EA1" w:rsidP="0084280D">
      <w:pPr>
        <w:tabs>
          <w:tab w:val="left" w:pos="720"/>
        </w:tabs>
        <w:jc w:val="both"/>
        <w:outlineLvl w:val="4"/>
        <w:rPr>
          <w:rFonts w:ascii="Times New Roman" w:hAnsi="Times New Roman" w:cs="Times New Roman"/>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Ak držiteľ vodičského oprávnenia poruší pravidlá cestnej prem</w:t>
      </w:r>
      <w:r w:rsidRPr="00290EA1" w:rsidR="00983744">
        <w:rPr>
          <w:rFonts w:ascii="Times New Roman" w:hAnsi="Times New Roman" w:cs="Times New Roman"/>
        </w:rPr>
        <w:t>ávky požitím alkoholu</w:t>
      </w:r>
      <w:r w:rsidRPr="00290EA1">
        <w:rPr>
          <w:rFonts w:ascii="Times New Roman" w:hAnsi="Times New Roman" w:cs="Times New Roman"/>
        </w:rPr>
        <w:t xml:space="preserve"> alebo in</w:t>
      </w:r>
      <w:r w:rsidRPr="00290EA1" w:rsidR="00983744">
        <w:rPr>
          <w:rFonts w:ascii="Times New Roman" w:hAnsi="Times New Roman" w:cs="Times New Roman"/>
        </w:rPr>
        <w:t>ej</w:t>
      </w:r>
      <w:r w:rsidRPr="00290EA1">
        <w:rPr>
          <w:rFonts w:ascii="Times New Roman" w:hAnsi="Times New Roman" w:cs="Times New Roman"/>
        </w:rPr>
        <w:t xml:space="preserve"> návykov</w:t>
      </w:r>
      <w:r w:rsidRPr="00290EA1" w:rsidR="00983744">
        <w:rPr>
          <w:rFonts w:ascii="Times New Roman" w:hAnsi="Times New Roman" w:cs="Times New Roman"/>
        </w:rPr>
        <w:t>ej</w:t>
      </w:r>
      <w:r w:rsidRPr="00290EA1">
        <w:rPr>
          <w:rFonts w:ascii="Times New Roman" w:hAnsi="Times New Roman" w:cs="Times New Roman"/>
        </w:rPr>
        <w:t xml:space="preserve"> látk</w:t>
      </w:r>
      <w:r w:rsidRPr="00290EA1" w:rsidR="00983744">
        <w:rPr>
          <w:rFonts w:ascii="Times New Roman" w:hAnsi="Times New Roman" w:cs="Times New Roman"/>
        </w:rPr>
        <w:t>y</w:t>
      </w:r>
      <w:r w:rsidRPr="00290EA1">
        <w:rPr>
          <w:rFonts w:ascii="Times New Roman" w:hAnsi="Times New Roman" w:cs="Times New Roman"/>
        </w:rPr>
        <w:t xml:space="preserve"> alebo sa odmietne podrobiť vyšetreniu na ich zistenie, orgán Policajného zboru </w:t>
      </w:r>
      <w:r w:rsidRPr="00290EA1" w:rsidR="00454C52">
        <w:rPr>
          <w:rFonts w:ascii="Times New Roman" w:hAnsi="Times New Roman" w:cs="Times New Roman"/>
        </w:rPr>
        <w:t>môže rozhodnúť</w:t>
      </w:r>
      <w:r w:rsidRPr="00290EA1">
        <w:rPr>
          <w:rFonts w:ascii="Times New Roman" w:hAnsi="Times New Roman" w:cs="Times New Roman"/>
        </w:rPr>
        <w:t xml:space="preserve"> o preskúmaní zdravotnej spôsobilosti a psychickej spôsobilosti.</w:t>
      </w: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 xml:space="preserve">Kto na základe rozhodnutia príslušného orgánu nesmel vykonávať činnosť vedenia motorového vozidla, je povinný pred vrátením vodičského preukazu, </w:t>
      </w:r>
      <w:r w:rsidRPr="00290EA1" w:rsidR="00B45EFE">
        <w:rPr>
          <w:rFonts w:ascii="Times New Roman" w:hAnsi="Times New Roman" w:cs="Times New Roman"/>
        </w:rPr>
        <w:t xml:space="preserve">pred </w:t>
      </w:r>
      <w:r w:rsidRPr="00290EA1">
        <w:rPr>
          <w:rFonts w:ascii="Times New Roman" w:hAnsi="Times New Roman" w:cs="Times New Roman"/>
        </w:rPr>
        <w:t xml:space="preserve">vrátením vodičského oprávnenia alebo obnovením jeho rozsahu podrobiť sa preskúšaniu odbornej spôsobilosti na vedenie motorového vozidla podľa § 79 ods. </w:t>
      </w:r>
      <w:r w:rsidR="00316D85">
        <w:rPr>
          <w:rFonts w:ascii="Times New Roman" w:hAnsi="Times New Roman" w:cs="Times New Roman"/>
        </w:rPr>
        <w:t>2</w:t>
      </w:r>
      <w:r w:rsidRPr="00290EA1">
        <w:rPr>
          <w:rFonts w:ascii="Times New Roman" w:hAnsi="Times New Roman" w:cs="Times New Roman"/>
        </w:rPr>
        <w:t xml:space="preserve"> písm. a); ak činnosť vedenia motorového vozidla nesmel držiteľ vodičského oprávnenia vykonávať viac ako dva roky, musí sa podrobiť preskúmaniu zdravotnej spôsobilosti a psychickej spôsobilosti a preskúšaniu odbornej spôsobilosti podľa § 79 ods. </w:t>
      </w:r>
      <w:r w:rsidR="00316D85">
        <w:rPr>
          <w:rFonts w:ascii="Times New Roman" w:hAnsi="Times New Roman" w:cs="Times New Roman"/>
        </w:rPr>
        <w:t>2</w:t>
      </w:r>
      <w:r w:rsidRPr="00290EA1">
        <w:rPr>
          <w:rFonts w:ascii="Times New Roman" w:hAnsi="Times New Roman" w:cs="Times New Roman"/>
        </w:rPr>
        <w:t xml:space="preserve">. </w:t>
      </w:r>
    </w:p>
    <w:p w:rsidR="00B02474" w:rsidRPr="00290EA1">
      <w:pPr>
        <w:tabs>
          <w:tab w:val="left" w:pos="720"/>
        </w:tabs>
        <w:jc w:val="both"/>
        <w:outlineLvl w:val="4"/>
        <w:rPr>
          <w:rFonts w:ascii="Times New Roman" w:hAnsi="Times New Roman" w:cs="Times New Roman"/>
        </w:rPr>
      </w:pPr>
    </w:p>
    <w:p w:rsidR="00B02474"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 xml:space="preserve">Orgán Policajného zboru, ktorý rozhodol o preskúmaní zdravotnej spôsobilosti alebo psychickej spôsobilosti alebo </w:t>
      </w:r>
      <w:r w:rsidRPr="00290EA1" w:rsidR="00B45EFE">
        <w:rPr>
          <w:rFonts w:ascii="Times New Roman" w:hAnsi="Times New Roman" w:cs="Times New Roman"/>
        </w:rPr>
        <w:t xml:space="preserve">o </w:t>
      </w:r>
      <w:r w:rsidRPr="00290EA1">
        <w:rPr>
          <w:rFonts w:ascii="Times New Roman" w:hAnsi="Times New Roman" w:cs="Times New Roman"/>
        </w:rPr>
        <w:t>preskúšaní odbornej spôsobilosti</w:t>
      </w:r>
      <w:r w:rsidRPr="00290EA1" w:rsidR="00B45EFE">
        <w:rPr>
          <w:rFonts w:ascii="Times New Roman" w:hAnsi="Times New Roman" w:cs="Times New Roman"/>
        </w:rPr>
        <w:t>,</w:t>
      </w:r>
      <w:r w:rsidRPr="00290EA1">
        <w:rPr>
          <w:rFonts w:ascii="Times New Roman" w:hAnsi="Times New Roman" w:cs="Times New Roman"/>
        </w:rPr>
        <w:t xml:space="preserve"> vždy určí lehotu na ich vykonanie. </w:t>
      </w:r>
    </w:p>
    <w:p w:rsidR="00D570A4" w:rsidP="00D570A4">
      <w:pPr>
        <w:tabs>
          <w:tab w:val="left" w:pos="720"/>
        </w:tabs>
        <w:jc w:val="both"/>
        <w:outlineLvl w:val="4"/>
        <w:rPr>
          <w:rFonts w:ascii="Times New Roman" w:hAnsi="Times New Roman" w:cs="Times New Roman"/>
        </w:rPr>
      </w:pPr>
    </w:p>
    <w:p w:rsidR="00B02474" w:rsidRPr="00290EA1" w:rsidP="00367C4A">
      <w:pPr>
        <w:numPr>
          <w:ilvl w:val="1"/>
          <w:numId w:val="97"/>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Náklady spojené s preskúmaním zdravotnej spôsobilosti alebo psychickej spôsobilosti</w:t>
      </w:r>
      <w:r w:rsidR="00B61CFF">
        <w:rPr>
          <w:rFonts w:ascii="Times New Roman" w:hAnsi="Times New Roman" w:cs="Times New Roman"/>
        </w:rPr>
        <w:t xml:space="preserve"> alebo s preskúšaním odbornej spôsobilosti hradí ten, kto je povinný podrobiť sa preskúmaniu zdravotnej spôsobilosti, psychickej spôsobilosti alebo preskúšaniu odbornej spôsobilosti</w:t>
      </w:r>
      <w:r w:rsidRPr="00290EA1">
        <w:rPr>
          <w:rFonts w:ascii="Times New Roman" w:hAnsi="Times New Roman" w:cs="Times New Roman"/>
        </w:rPr>
        <w:t xml:space="preserve">. </w:t>
      </w:r>
    </w:p>
    <w:p w:rsidR="006A1E34">
      <w:pPr>
        <w:jc w:val="center"/>
        <w:outlineLvl w:val="4"/>
        <w:rPr>
          <w:rFonts w:ascii="Times New Roman" w:hAnsi="Times New Roman" w:cs="Times New Roman"/>
          <w:b/>
          <w:bCs/>
        </w:rPr>
      </w:pPr>
    </w:p>
    <w:p w:rsidR="00B61CFF"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5968DC">
        <w:rPr>
          <w:rFonts w:ascii="Times New Roman" w:hAnsi="Times New Roman" w:cs="Times New Roman"/>
          <w:b/>
          <w:bCs/>
        </w:rPr>
        <w:t>§ 92</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Obmedzenie a odobratie vodičského oprávnenia</w:t>
      </w:r>
    </w:p>
    <w:p w:rsidR="00B02474">
      <w:pPr>
        <w:jc w:val="both"/>
        <w:outlineLvl w:val="4"/>
        <w:rPr>
          <w:rFonts w:ascii="Times New Roman" w:hAnsi="Times New Roman" w:cs="Times New Roman"/>
        </w:rPr>
      </w:pPr>
    </w:p>
    <w:p w:rsidR="00B61CFF" w:rsidRPr="00290EA1">
      <w:pPr>
        <w:jc w:val="both"/>
        <w:outlineLvl w:val="4"/>
        <w:rPr>
          <w:rFonts w:ascii="Times New Roman" w:hAnsi="Times New Roman" w:cs="Times New Roman"/>
        </w:rPr>
      </w:pPr>
    </w:p>
    <w:p w:rsidR="00B02474" w:rsidRPr="00290EA1" w:rsidP="00B974BF">
      <w:pPr>
        <w:numPr>
          <w:ilvl w:val="0"/>
          <w:numId w:val="155"/>
        </w:numPr>
        <w:tabs>
          <w:tab w:val="left" w:pos="360"/>
        </w:tabs>
        <w:ind w:left="0" w:firstLine="360"/>
        <w:jc w:val="both"/>
        <w:outlineLvl w:val="4"/>
        <w:rPr>
          <w:rFonts w:ascii="Times New Roman" w:hAnsi="Times New Roman" w:cs="Times New Roman"/>
        </w:rPr>
      </w:pPr>
      <w:r w:rsidRPr="00290EA1">
        <w:rPr>
          <w:rFonts w:ascii="Times New Roman" w:hAnsi="Times New Roman" w:cs="Times New Roman"/>
        </w:rPr>
        <w:t>Ak sa lekárskou prehliadkou, psychologickým vyšetrením alebo preskúšaním odbornej spôsobilosti zistilo, že držiteľ vodičského oprávnenia je spôsobilý viesť len niektoré skupiny a podskupiny motorových vozidiel alebo len niektoré motorové vozidlá, alebo len motorové vozidlo osobitne technicky upravené, orgán Policajného zboru obmedzí držiteľovi vodičské oprávnenie tak, aby zodpovedalo jeho zdravotnej spôsobilosti</w:t>
      </w:r>
      <w:r w:rsidRPr="00290EA1" w:rsidR="00454C52">
        <w:rPr>
          <w:rFonts w:ascii="Times New Roman" w:hAnsi="Times New Roman" w:cs="Times New Roman"/>
        </w:rPr>
        <w:t>, psychickej spôsobilosti</w:t>
      </w:r>
      <w:r w:rsidRPr="00290EA1">
        <w:rPr>
          <w:rFonts w:ascii="Times New Roman" w:hAnsi="Times New Roman" w:cs="Times New Roman"/>
        </w:rPr>
        <w:t xml:space="preserve"> alebo odbornej spôsobilosti.</w:t>
      </w:r>
    </w:p>
    <w:p w:rsidR="00B02474" w:rsidRPr="00290EA1">
      <w:pPr>
        <w:tabs>
          <w:tab w:val="left" w:pos="720"/>
        </w:tabs>
        <w:ind w:firstLine="357"/>
        <w:jc w:val="both"/>
        <w:outlineLvl w:val="4"/>
        <w:rPr>
          <w:rFonts w:ascii="Times New Roman" w:hAnsi="Times New Roman" w:cs="Times New Roman"/>
        </w:rPr>
      </w:pPr>
    </w:p>
    <w:p w:rsidR="00B02474" w:rsidRPr="00290EA1" w:rsidP="00B974BF">
      <w:pPr>
        <w:numPr>
          <w:ilvl w:val="0"/>
          <w:numId w:val="155"/>
        </w:numPr>
        <w:tabs>
          <w:tab w:val="left" w:pos="360"/>
          <w:tab w:val="left" w:pos="720"/>
        </w:tabs>
        <w:ind w:firstLine="0"/>
        <w:jc w:val="both"/>
        <w:outlineLvl w:val="4"/>
        <w:rPr>
          <w:rFonts w:ascii="Times New Roman" w:hAnsi="Times New Roman" w:cs="Times New Roman"/>
        </w:rPr>
      </w:pPr>
      <w:r w:rsidRPr="00290EA1">
        <w:rPr>
          <w:rFonts w:ascii="Times New Roman" w:hAnsi="Times New Roman" w:cs="Times New Roman"/>
        </w:rPr>
        <w:t>Vodičské oprávnenie sa odoberie tomu, kto</w:t>
      </w:r>
    </w:p>
    <w:p w:rsidR="00B02474" w:rsidRPr="00290EA1" w:rsidP="00367C4A">
      <w:pPr>
        <w:numPr>
          <w:ilvl w:val="2"/>
          <w:numId w:val="98"/>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nie je spôsobilý viesť motorové vozidlo pre stratu odbornej spôsobilosti,</w:t>
      </w:r>
    </w:p>
    <w:p w:rsidR="00B02474" w:rsidRPr="00290EA1" w:rsidP="00367C4A">
      <w:pPr>
        <w:numPr>
          <w:ilvl w:val="2"/>
          <w:numId w:val="98"/>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 xml:space="preserve">nie je spôsobilý viesť motorové vozidlo pre stratu zdravotnej spôsobilosti alebo psychickej spôsobilosti, </w:t>
      </w:r>
    </w:p>
    <w:p w:rsidR="00B02474" w:rsidRPr="002A6B08" w:rsidP="00367C4A">
      <w:pPr>
        <w:numPr>
          <w:ilvl w:val="2"/>
          <w:numId w:val="98"/>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 xml:space="preserve">nepreukázal, že </w:t>
      </w:r>
      <w:r w:rsidRPr="002A6B08">
        <w:rPr>
          <w:rFonts w:ascii="Times New Roman" w:hAnsi="Times New Roman" w:cs="Times New Roman"/>
        </w:rPr>
        <w:t xml:space="preserve">sa v </w:t>
      </w:r>
      <w:r w:rsidRPr="002A6B08" w:rsidR="00AE1E1A">
        <w:rPr>
          <w:rFonts w:ascii="Times New Roman" w:hAnsi="Times New Roman" w:cs="Times New Roman"/>
        </w:rPr>
        <w:t>určenom</w:t>
      </w:r>
      <w:r w:rsidRPr="002A6B08">
        <w:rPr>
          <w:rFonts w:ascii="Times New Roman" w:hAnsi="Times New Roman" w:cs="Times New Roman"/>
        </w:rPr>
        <w:t xml:space="preserve"> rozsahu a v určenej lehote podrobil nariadenému preskúšaniu odbornej spôsobilosti alebo pres</w:t>
      </w:r>
      <w:r w:rsidRPr="002A6B08" w:rsidR="00197CFE">
        <w:rPr>
          <w:rFonts w:ascii="Times New Roman" w:hAnsi="Times New Roman" w:cs="Times New Roman"/>
        </w:rPr>
        <w:t>kúmaniu zdravotnej spôsobilosti a</w:t>
      </w:r>
      <w:r w:rsidRPr="002A6B08">
        <w:rPr>
          <w:rFonts w:ascii="Times New Roman" w:hAnsi="Times New Roman" w:cs="Times New Roman"/>
        </w:rPr>
        <w:t xml:space="preserve"> psychickej spôsobilosti, </w:t>
      </w:r>
    </w:p>
    <w:p w:rsidR="00B02474" w:rsidRPr="002A6B08" w:rsidP="00367C4A">
      <w:pPr>
        <w:numPr>
          <w:ilvl w:val="2"/>
          <w:numId w:val="98"/>
        </w:numPr>
        <w:tabs>
          <w:tab w:val="clear" w:pos="2340"/>
        </w:tabs>
        <w:ind w:left="357" w:hanging="357"/>
        <w:jc w:val="both"/>
        <w:outlineLvl w:val="4"/>
        <w:rPr>
          <w:rFonts w:ascii="Times New Roman" w:hAnsi="Times New Roman" w:cs="Times New Roman"/>
        </w:rPr>
      </w:pPr>
      <w:r w:rsidRPr="002A6B08">
        <w:rPr>
          <w:rFonts w:ascii="Times New Roman" w:hAnsi="Times New Roman" w:cs="Times New Roman"/>
        </w:rPr>
        <w:t>v čase jeho udelenia nespĺňal niektorú z podmienok na jeho udelenie.</w:t>
      </w:r>
    </w:p>
    <w:p w:rsidR="00B02474" w:rsidRPr="002A6B08">
      <w:pPr>
        <w:tabs>
          <w:tab w:val="left" w:pos="720"/>
        </w:tabs>
        <w:ind w:left="357"/>
        <w:jc w:val="both"/>
        <w:outlineLvl w:val="4"/>
        <w:rPr>
          <w:rFonts w:ascii="Times New Roman" w:hAnsi="Times New Roman" w:cs="Times New Roman"/>
        </w:rPr>
      </w:pPr>
    </w:p>
    <w:p w:rsidR="00B02474" w:rsidRPr="00290EA1" w:rsidP="00367C4A">
      <w:pPr>
        <w:numPr>
          <w:ilvl w:val="0"/>
          <w:numId w:val="133"/>
        </w:numPr>
        <w:tabs>
          <w:tab w:val="left" w:pos="720"/>
          <w:tab w:val="clear" w:pos="1635"/>
        </w:tabs>
        <w:ind w:left="0" w:firstLine="357"/>
        <w:jc w:val="both"/>
        <w:outlineLvl w:val="4"/>
        <w:rPr>
          <w:rFonts w:ascii="Times New Roman" w:hAnsi="Times New Roman" w:cs="Times New Roman"/>
        </w:rPr>
      </w:pPr>
      <w:r w:rsidRPr="002A6B08">
        <w:rPr>
          <w:rFonts w:ascii="Times New Roman" w:hAnsi="Times New Roman" w:cs="Times New Roman"/>
        </w:rPr>
        <w:t>Rozhodnutím o odobratí alebo obmedzení rozsahu vo</w:t>
      </w:r>
      <w:r w:rsidRPr="002A6B08" w:rsidR="00197CFE">
        <w:rPr>
          <w:rFonts w:ascii="Times New Roman" w:hAnsi="Times New Roman" w:cs="Times New Roman"/>
        </w:rPr>
        <w:t xml:space="preserve">dičského oprávnenia sa jeho </w:t>
      </w:r>
      <w:r w:rsidRPr="002A6B08">
        <w:rPr>
          <w:rFonts w:ascii="Times New Roman" w:hAnsi="Times New Roman" w:cs="Times New Roman"/>
        </w:rPr>
        <w:t>držiteľovi počas odobratia alebo obmedzeni</w:t>
      </w:r>
      <w:r w:rsidRPr="002A6B08" w:rsidR="00B00A92">
        <w:rPr>
          <w:rFonts w:ascii="Times New Roman" w:hAnsi="Times New Roman" w:cs="Times New Roman"/>
        </w:rPr>
        <w:t>a rozsahu vodičského oprávnenia</w:t>
      </w:r>
      <w:r w:rsidRPr="002A6B08">
        <w:rPr>
          <w:rFonts w:ascii="Times New Roman" w:hAnsi="Times New Roman" w:cs="Times New Roman"/>
        </w:rPr>
        <w:t xml:space="preserve"> zakazuje viesť motorové vozidlo až do času jeho vrátenia; </w:t>
      </w:r>
      <w:r w:rsidRPr="002A6B08" w:rsidR="00047D16">
        <w:rPr>
          <w:rFonts w:ascii="Times New Roman" w:hAnsi="Times New Roman" w:cs="Times New Roman"/>
        </w:rPr>
        <w:t>ak ide o</w:t>
      </w:r>
      <w:r w:rsidRPr="002A6B08">
        <w:rPr>
          <w:rFonts w:ascii="Times New Roman" w:hAnsi="Times New Roman" w:cs="Times New Roman"/>
        </w:rPr>
        <w:t xml:space="preserve"> obmedzeni</w:t>
      </w:r>
      <w:r w:rsidRPr="002A6B08" w:rsidR="00047D16">
        <w:rPr>
          <w:rFonts w:ascii="Times New Roman" w:hAnsi="Times New Roman" w:cs="Times New Roman"/>
        </w:rPr>
        <w:t>e</w:t>
      </w:r>
      <w:r w:rsidRPr="002A6B08">
        <w:rPr>
          <w:rFonts w:ascii="Times New Roman" w:hAnsi="Times New Roman" w:cs="Times New Roman"/>
        </w:rPr>
        <w:t xml:space="preserve"> rozsahu vodičského oprávnenia zakazuje </w:t>
      </w:r>
      <w:r w:rsidRPr="002A6B08" w:rsidR="00047D16">
        <w:rPr>
          <w:rFonts w:ascii="Times New Roman" w:hAnsi="Times New Roman" w:cs="Times New Roman"/>
        </w:rPr>
        <w:t xml:space="preserve">sa mu </w:t>
      </w:r>
      <w:r w:rsidRPr="002A6B08">
        <w:rPr>
          <w:rFonts w:ascii="Times New Roman" w:hAnsi="Times New Roman" w:cs="Times New Roman"/>
        </w:rPr>
        <w:t xml:space="preserve">viesť len </w:t>
      </w:r>
      <w:r w:rsidRPr="002A6B08" w:rsidR="00197CFE">
        <w:rPr>
          <w:rFonts w:ascii="Times New Roman" w:hAnsi="Times New Roman" w:cs="Times New Roman"/>
        </w:rPr>
        <w:t xml:space="preserve">motorové </w:t>
      </w:r>
      <w:r w:rsidRPr="002A6B08">
        <w:rPr>
          <w:rFonts w:ascii="Times New Roman" w:hAnsi="Times New Roman" w:cs="Times New Roman"/>
        </w:rPr>
        <w:t>vozidl</w:t>
      </w:r>
      <w:r w:rsidRPr="002A6B08" w:rsidR="00197CFE">
        <w:rPr>
          <w:rFonts w:ascii="Times New Roman" w:hAnsi="Times New Roman" w:cs="Times New Roman"/>
        </w:rPr>
        <w:t>o</w:t>
      </w:r>
      <w:r w:rsidRPr="002A6B08">
        <w:rPr>
          <w:rFonts w:ascii="Times New Roman" w:hAnsi="Times New Roman" w:cs="Times New Roman"/>
        </w:rPr>
        <w:t xml:space="preserve"> t</w:t>
      </w:r>
      <w:r w:rsidRPr="002A6B08" w:rsidR="00197CFE">
        <w:rPr>
          <w:rFonts w:ascii="Times New Roman" w:hAnsi="Times New Roman" w:cs="Times New Roman"/>
        </w:rPr>
        <w:t>ej</w:t>
      </w:r>
      <w:r w:rsidRPr="002A6B08">
        <w:rPr>
          <w:rFonts w:ascii="Times New Roman" w:hAnsi="Times New Roman" w:cs="Times New Roman"/>
        </w:rPr>
        <w:t xml:space="preserve"> skup</w:t>
      </w:r>
      <w:r w:rsidRPr="002A6B08" w:rsidR="00197CFE">
        <w:rPr>
          <w:rFonts w:ascii="Times New Roman" w:hAnsi="Times New Roman" w:cs="Times New Roman"/>
        </w:rPr>
        <w:t>i</w:t>
      </w:r>
      <w:r w:rsidRPr="002A6B08">
        <w:rPr>
          <w:rFonts w:ascii="Times New Roman" w:hAnsi="Times New Roman" w:cs="Times New Roman"/>
        </w:rPr>
        <w:t>n</w:t>
      </w:r>
      <w:r w:rsidRPr="002A6B08" w:rsidR="00197CFE">
        <w:rPr>
          <w:rFonts w:ascii="Times New Roman" w:hAnsi="Times New Roman" w:cs="Times New Roman"/>
        </w:rPr>
        <w:t>y</w:t>
      </w:r>
      <w:r w:rsidRPr="002A6B08">
        <w:rPr>
          <w:rFonts w:ascii="Times New Roman" w:hAnsi="Times New Roman" w:cs="Times New Roman"/>
        </w:rPr>
        <w:t xml:space="preserve"> a podskup</w:t>
      </w:r>
      <w:r w:rsidRPr="002A6B08" w:rsidR="00197CFE">
        <w:rPr>
          <w:rFonts w:ascii="Times New Roman" w:hAnsi="Times New Roman" w:cs="Times New Roman"/>
        </w:rPr>
        <w:t>i</w:t>
      </w:r>
      <w:r w:rsidRPr="002A6B08">
        <w:rPr>
          <w:rFonts w:ascii="Times New Roman" w:hAnsi="Times New Roman" w:cs="Times New Roman"/>
        </w:rPr>
        <w:t>n</w:t>
      </w:r>
      <w:r w:rsidRPr="002A6B08" w:rsidR="00197CFE">
        <w:rPr>
          <w:rFonts w:ascii="Times New Roman" w:hAnsi="Times New Roman" w:cs="Times New Roman"/>
        </w:rPr>
        <w:t>y</w:t>
      </w:r>
      <w:r w:rsidRPr="00290EA1">
        <w:rPr>
          <w:rFonts w:ascii="Times New Roman" w:hAnsi="Times New Roman" w:cs="Times New Roman"/>
        </w:rPr>
        <w:t xml:space="preserve"> vodičského oprávnenia, ktor</w:t>
      </w:r>
      <w:r w:rsidRPr="00290EA1" w:rsidR="00197CFE">
        <w:rPr>
          <w:rFonts w:ascii="Times New Roman" w:hAnsi="Times New Roman" w:cs="Times New Roman"/>
        </w:rPr>
        <w:t>ého</w:t>
      </w:r>
      <w:r w:rsidRPr="00290EA1">
        <w:rPr>
          <w:rFonts w:ascii="Times New Roman" w:hAnsi="Times New Roman" w:cs="Times New Roman"/>
        </w:rPr>
        <w:t xml:space="preserve"> rozsah je obmedzený.</w:t>
      </w:r>
    </w:p>
    <w:p w:rsidR="00B02474" w:rsidRPr="00290EA1">
      <w:pPr>
        <w:jc w:val="both"/>
        <w:outlineLvl w:val="4"/>
        <w:rPr>
          <w:rFonts w:ascii="Times New Roman" w:hAnsi="Times New Roman" w:cs="Times New Roman"/>
        </w:rPr>
      </w:pPr>
    </w:p>
    <w:p w:rsidR="00B02474" w:rsidRPr="00290EA1" w:rsidP="00367C4A">
      <w:pPr>
        <w:numPr>
          <w:ilvl w:val="0"/>
          <w:numId w:val="133"/>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Vrátiť odobraté vodičské oprávnenie alebo obnoviť jeho pôvodný rozsah možno len po preskúmaní zdravotnej spôsobilosti alebo psychickej spôsobilosti a</w:t>
      </w:r>
      <w:r w:rsidRPr="00290EA1" w:rsidR="00B00A92">
        <w:rPr>
          <w:rFonts w:ascii="Times New Roman" w:hAnsi="Times New Roman" w:cs="Times New Roman"/>
        </w:rPr>
        <w:t xml:space="preserve"> po </w:t>
      </w:r>
      <w:r w:rsidRPr="00290EA1">
        <w:rPr>
          <w:rFonts w:ascii="Times New Roman" w:hAnsi="Times New Roman" w:cs="Times New Roman"/>
        </w:rPr>
        <w:t xml:space="preserve">preskúšaní odbornej spôsobilosti v rozsahu </w:t>
      </w:r>
      <w:r w:rsidRPr="00290EA1" w:rsidR="00197CFE">
        <w:rPr>
          <w:rFonts w:ascii="Times New Roman" w:hAnsi="Times New Roman" w:cs="Times New Roman"/>
        </w:rPr>
        <w:t>podľa</w:t>
      </w:r>
      <w:r w:rsidRPr="00290EA1" w:rsidR="005968DC">
        <w:rPr>
          <w:rFonts w:ascii="Times New Roman" w:hAnsi="Times New Roman" w:cs="Times New Roman"/>
        </w:rPr>
        <w:t xml:space="preserve"> § 91</w:t>
      </w:r>
      <w:r w:rsidRPr="00290EA1">
        <w:rPr>
          <w:rFonts w:ascii="Times New Roman" w:hAnsi="Times New Roman" w:cs="Times New Roman"/>
        </w:rPr>
        <w:t xml:space="preserve"> ods. 5 a</w:t>
      </w:r>
      <w:r w:rsidRPr="00290EA1" w:rsidR="00B00A92">
        <w:rPr>
          <w:rFonts w:ascii="Times New Roman" w:hAnsi="Times New Roman" w:cs="Times New Roman"/>
        </w:rPr>
        <w:t xml:space="preserve"> po </w:t>
      </w:r>
      <w:r w:rsidRPr="00290EA1">
        <w:rPr>
          <w:rFonts w:ascii="Times New Roman" w:hAnsi="Times New Roman" w:cs="Times New Roman"/>
        </w:rPr>
        <w:t xml:space="preserve">splnení ostatných podmienok uvedených v rozhodnutí o odobratí vodičského oprávnenia alebo obmedzení rozsahu vodičského oprávnenia. </w:t>
      </w:r>
    </w:p>
    <w:p w:rsidR="00B02474" w:rsidRPr="00290EA1">
      <w:pPr>
        <w:tabs>
          <w:tab w:val="left" w:pos="720"/>
        </w:tabs>
        <w:ind w:firstLine="357"/>
        <w:jc w:val="both"/>
        <w:outlineLvl w:val="4"/>
        <w:rPr>
          <w:rFonts w:ascii="Times New Roman" w:hAnsi="Times New Roman" w:cs="Times New Roman"/>
        </w:rPr>
      </w:pPr>
    </w:p>
    <w:p w:rsidR="00B02474" w:rsidRPr="00290EA1" w:rsidP="00367C4A">
      <w:pPr>
        <w:numPr>
          <w:ilvl w:val="0"/>
          <w:numId w:val="133"/>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 xml:space="preserve">Ak ten, komu bolo odobraté vodičské oprávnenie alebo jeho rozsah </w:t>
      </w:r>
      <w:r w:rsidRPr="00290EA1" w:rsidR="00B00A92">
        <w:rPr>
          <w:rFonts w:ascii="Times New Roman" w:hAnsi="Times New Roman" w:cs="Times New Roman"/>
        </w:rPr>
        <w:t xml:space="preserve">bol </w:t>
      </w:r>
      <w:r w:rsidRPr="00290EA1">
        <w:rPr>
          <w:rFonts w:ascii="Times New Roman" w:hAnsi="Times New Roman" w:cs="Times New Roman"/>
        </w:rPr>
        <w:t xml:space="preserve">obmedzený, preukáže pominutie dôvodov na odobratie alebo obmedzenie vodičského oprávnenia alebo splnenie podmienok určených v rozhodnutí, vodičské oprávnenie sa vráti alebo </w:t>
      </w:r>
      <w:r w:rsidRPr="00290EA1" w:rsidR="00197CFE">
        <w:rPr>
          <w:rFonts w:ascii="Times New Roman" w:hAnsi="Times New Roman" w:cs="Times New Roman"/>
        </w:rPr>
        <w:t xml:space="preserve">sa </w:t>
      </w:r>
      <w:r w:rsidRPr="00290EA1">
        <w:rPr>
          <w:rFonts w:ascii="Times New Roman" w:hAnsi="Times New Roman" w:cs="Times New Roman"/>
        </w:rPr>
        <w:t xml:space="preserve">obnoví jeho pôvodný rozsah, ak tomu nebránia zákonné dôvody. </w:t>
      </w:r>
      <w:r w:rsidRPr="00290EA1" w:rsidR="00F107BD">
        <w:rPr>
          <w:rFonts w:ascii="Times New Roman" w:hAnsi="Times New Roman" w:cs="Times New Roman"/>
        </w:rPr>
        <w:t xml:space="preserve"> </w:t>
      </w:r>
    </w:p>
    <w:p w:rsidR="00C0648C" w:rsidRPr="00290EA1" w:rsidP="005950C7">
      <w:pPr>
        <w:tabs>
          <w:tab w:val="left" w:pos="720"/>
        </w:tabs>
        <w:jc w:val="both"/>
        <w:outlineLvl w:val="4"/>
        <w:rPr>
          <w:rFonts w:ascii="Times New Roman" w:hAnsi="Times New Roman" w:cs="Times New Roman"/>
        </w:rPr>
      </w:pPr>
    </w:p>
    <w:p w:rsidR="00B02474" w:rsidRPr="00290EA1" w:rsidP="00367C4A">
      <w:pPr>
        <w:numPr>
          <w:ilvl w:val="0"/>
          <w:numId w:val="133"/>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Náklady spojené s preskúšaním odbornej spôsobilosti, preskúmaním zdravotnej spôsobilosti alebo psychickej spôsobilosti, hradí ten</w:t>
      </w:r>
      <w:r w:rsidRPr="00290EA1" w:rsidR="00B00A92">
        <w:rPr>
          <w:rFonts w:ascii="Times New Roman" w:hAnsi="Times New Roman" w:cs="Times New Roman"/>
        </w:rPr>
        <w:t>,</w:t>
      </w:r>
      <w:r w:rsidRPr="00290EA1">
        <w:rPr>
          <w:rFonts w:ascii="Times New Roman" w:hAnsi="Times New Roman" w:cs="Times New Roman"/>
        </w:rPr>
        <w:t xml:space="preserve"> komu bolo vod</w:t>
      </w:r>
      <w:r w:rsidRPr="00290EA1" w:rsidR="00B00A92">
        <w:rPr>
          <w:rFonts w:ascii="Times New Roman" w:hAnsi="Times New Roman" w:cs="Times New Roman"/>
        </w:rPr>
        <w:t xml:space="preserve">ičské oprávnenie odobraté, komu bol jeho </w:t>
      </w:r>
      <w:r w:rsidRPr="00290EA1">
        <w:rPr>
          <w:rFonts w:ascii="Times New Roman" w:hAnsi="Times New Roman" w:cs="Times New Roman"/>
        </w:rPr>
        <w:t>r</w:t>
      </w:r>
      <w:r w:rsidRPr="00290EA1" w:rsidR="00B00A92">
        <w:rPr>
          <w:rFonts w:ascii="Times New Roman" w:hAnsi="Times New Roman" w:cs="Times New Roman"/>
        </w:rPr>
        <w:t>ozsah obmedzený alebo komu sa</w:t>
      </w:r>
      <w:r w:rsidRPr="00290EA1">
        <w:rPr>
          <w:rFonts w:ascii="Times New Roman" w:hAnsi="Times New Roman" w:cs="Times New Roman"/>
        </w:rPr>
        <w:t xml:space="preserve"> na základe rozhodn</w:t>
      </w:r>
      <w:r w:rsidRPr="00290EA1" w:rsidR="00B00A92">
        <w:rPr>
          <w:rFonts w:ascii="Times New Roman" w:hAnsi="Times New Roman" w:cs="Times New Roman"/>
        </w:rPr>
        <w:t>utia príslušného orgánu  uložil</w:t>
      </w:r>
      <w:r w:rsidRPr="00290EA1">
        <w:rPr>
          <w:rFonts w:ascii="Times New Roman" w:hAnsi="Times New Roman" w:cs="Times New Roman"/>
        </w:rPr>
        <w:t xml:space="preserve"> zákaz viesť motorové vozidlo.</w:t>
      </w:r>
    </w:p>
    <w:p w:rsidR="00C45BF5" w:rsidRPr="00290EA1" w:rsidP="006153B0">
      <w:pPr>
        <w:tabs>
          <w:tab w:val="left" w:pos="720"/>
        </w:tabs>
        <w:jc w:val="both"/>
        <w:outlineLvl w:val="4"/>
        <w:rPr>
          <w:rFonts w:ascii="Times New Roman" w:hAnsi="Times New Roman" w:cs="Times New Roman"/>
        </w:rPr>
      </w:pPr>
    </w:p>
    <w:p w:rsidR="00B02474" w:rsidRPr="00290EA1" w:rsidP="00367C4A">
      <w:pPr>
        <w:numPr>
          <w:ilvl w:val="0"/>
          <w:numId w:val="133"/>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Odobrať alebo obmedziť možno len vodičské oprávnenie zaznamenané vo vodičskom preukaze  Slovenskej republiky.</w:t>
      </w:r>
    </w:p>
    <w:p w:rsidR="00C0648C">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93</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Vzdanie sa vodičského oprávnenia</w:t>
      </w:r>
    </w:p>
    <w:p w:rsidR="00B02474" w:rsidRPr="00290EA1">
      <w:pPr>
        <w:outlineLvl w:val="4"/>
        <w:rPr>
          <w:rFonts w:ascii="Times New Roman" w:hAnsi="Times New Roman" w:cs="Times New Roman"/>
        </w:rPr>
      </w:pPr>
    </w:p>
    <w:p w:rsidR="00B02474" w:rsidRPr="00290EA1" w:rsidP="00367C4A">
      <w:pPr>
        <w:numPr>
          <w:ilvl w:val="4"/>
          <w:numId w:val="99"/>
        </w:numPr>
        <w:tabs>
          <w:tab w:val="left" w:pos="720"/>
          <w:tab w:val="clear" w:pos="3795"/>
        </w:tabs>
        <w:ind w:left="0" w:firstLine="357"/>
        <w:jc w:val="both"/>
        <w:outlineLvl w:val="4"/>
        <w:rPr>
          <w:rFonts w:ascii="Times New Roman" w:hAnsi="Times New Roman" w:cs="Times New Roman"/>
        </w:rPr>
      </w:pPr>
      <w:r w:rsidRPr="00290EA1">
        <w:rPr>
          <w:rFonts w:ascii="Times New Roman" w:hAnsi="Times New Roman" w:cs="Times New Roman"/>
        </w:rPr>
        <w:t>Držiteľ vodičského oprávnenia sa môže vzdať vodičského oprávnenia určitej skupiny alebo podskupiny.</w:t>
      </w:r>
    </w:p>
    <w:p w:rsidR="00B02474" w:rsidRPr="00290EA1">
      <w:pPr>
        <w:ind w:firstLine="357"/>
        <w:jc w:val="both"/>
        <w:outlineLvl w:val="4"/>
        <w:rPr>
          <w:rFonts w:ascii="Times New Roman" w:hAnsi="Times New Roman" w:cs="Times New Roman"/>
        </w:rPr>
      </w:pPr>
    </w:p>
    <w:p w:rsidR="00B02474" w:rsidRPr="00290EA1" w:rsidP="00367C4A">
      <w:pPr>
        <w:numPr>
          <w:ilvl w:val="4"/>
          <w:numId w:val="99"/>
        </w:numPr>
        <w:tabs>
          <w:tab w:val="left" w:pos="720"/>
          <w:tab w:val="clear" w:pos="3795"/>
        </w:tabs>
        <w:ind w:left="0" w:firstLine="357"/>
        <w:jc w:val="both"/>
        <w:outlineLvl w:val="4"/>
        <w:rPr>
          <w:rFonts w:ascii="Times New Roman" w:hAnsi="Times New Roman" w:cs="Times New Roman"/>
        </w:rPr>
      </w:pPr>
      <w:r w:rsidRPr="00290EA1">
        <w:rPr>
          <w:rFonts w:ascii="Times New Roman" w:hAnsi="Times New Roman" w:cs="Times New Roman"/>
        </w:rPr>
        <w:t>Vzdanie sa vodičského oprávnenia musí držiteľ vodičského oprávnenia písomne oznámiť orgánu Policajného zboru. Oznámenie musí obsahovať</w:t>
      </w:r>
    </w:p>
    <w:p w:rsidR="00B02474" w:rsidRPr="00290EA1" w:rsidP="00367C4A">
      <w:pPr>
        <w:numPr>
          <w:ilvl w:val="5"/>
          <w:numId w:val="99"/>
        </w:numPr>
        <w:tabs>
          <w:tab w:val="clear" w:pos="4500"/>
        </w:tabs>
        <w:ind w:left="357" w:hanging="357"/>
        <w:jc w:val="both"/>
        <w:outlineLvl w:val="4"/>
        <w:rPr>
          <w:rFonts w:ascii="Times New Roman" w:hAnsi="Times New Roman" w:cs="Times New Roman"/>
        </w:rPr>
      </w:pPr>
      <w:r w:rsidRPr="00290EA1">
        <w:rPr>
          <w:rFonts w:ascii="Times New Roman" w:hAnsi="Times New Roman" w:cs="Times New Roman"/>
        </w:rPr>
        <w:t>meno a priezvisko držiteľa vodičského oprávnenia,</w:t>
      </w:r>
    </w:p>
    <w:p w:rsidR="00B02474" w:rsidRPr="002A6B08" w:rsidP="00367C4A">
      <w:pPr>
        <w:numPr>
          <w:ilvl w:val="5"/>
          <w:numId w:val="99"/>
        </w:numPr>
        <w:tabs>
          <w:tab w:val="clear" w:pos="4500"/>
        </w:tabs>
        <w:ind w:left="357" w:hanging="357"/>
        <w:jc w:val="both"/>
        <w:outlineLvl w:val="4"/>
        <w:rPr>
          <w:rFonts w:ascii="Times New Roman" w:hAnsi="Times New Roman" w:cs="Times New Roman"/>
        </w:rPr>
      </w:pPr>
      <w:r w:rsidRPr="002A6B08">
        <w:rPr>
          <w:rFonts w:ascii="Times New Roman" w:hAnsi="Times New Roman" w:cs="Times New Roman"/>
        </w:rPr>
        <w:t>adresu pobytu držiteľa vodičského oprávnenia,</w:t>
      </w:r>
    </w:p>
    <w:p w:rsidR="00B02474" w:rsidRPr="00290EA1" w:rsidP="00367C4A">
      <w:pPr>
        <w:numPr>
          <w:ilvl w:val="5"/>
          <w:numId w:val="99"/>
        </w:numPr>
        <w:tabs>
          <w:tab w:val="clear" w:pos="4500"/>
        </w:tabs>
        <w:ind w:left="357" w:hanging="357"/>
        <w:jc w:val="both"/>
        <w:outlineLvl w:val="4"/>
        <w:rPr>
          <w:rFonts w:ascii="Times New Roman" w:hAnsi="Times New Roman" w:cs="Times New Roman"/>
        </w:rPr>
      </w:pPr>
      <w:r w:rsidRPr="002A6B08">
        <w:rPr>
          <w:rFonts w:ascii="Times New Roman" w:hAnsi="Times New Roman" w:cs="Times New Roman"/>
        </w:rPr>
        <w:t>dátum a miesto narodenia</w:t>
      </w:r>
      <w:r w:rsidRPr="00290EA1">
        <w:rPr>
          <w:rFonts w:ascii="Times New Roman" w:hAnsi="Times New Roman" w:cs="Times New Roman"/>
        </w:rPr>
        <w:t xml:space="preserve"> a rodné číslo držiteľa vodičského oprávnenia,</w:t>
      </w:r>
    </w:p>
    <w:p w:rsidR="00B02474" w:rsidRPr="00290EA1" w:rsidP="00367C4A">
      <w:pPr>
        <w:numPr>
          <w:ilvl w:val="5"/>
          <w:numId w:val="99"/>
        </w:numPr>
        <w:tabs>
          <w:tab w:val="clear" w:pos="4500"/>
        </w:tabs>
        <w:ind w:left="357" w:hanging="357"/>
        <w:jc w:val="both"/>
        <w:outlineLvl w:val="4"/>
        <w:rPr>
          <w:rFonts w:ascii="Times New Roman" w:hAnsi="Times New Roman" w:cs="Times New Roman"/>
        </w:rPr>
      </w:pPr>
      <w:r w:rsidRPr="00290EA1">
        <w:rPr>
          <w:rFonts w:ascii="Times New Roman" w:hAnsi="Times New Roman" w:cs="Times New Roman"/>
        </w:rPr>
        <w:t>dátum udelenia vodičského oprávnenia,</w:t>
      </w:r>
    </w:p>
    <w:p w:rsidR="00B02474" w:rsidRPr="00290EA1" w:rsidP="00367C4A">
      <w:pPr>
        <w:numPr>
          <w:ilvl w:val="5"/>
          <w:numId w:val="99"/>
        </w:numPr>
        <w:tabs>
          <w:tab w:val="clear" w:pos="4500"/>
        </w:tabs>
        <w:ind w:left="357" w:hanging="357"/>
        <w:jc w:val="both"/>
        <w:outlineLvl w:val="4"/>
        <w:rPr>
          <w:rFonts w:ascii="Times New Roman" w:hAnsi="Times New Roman" w:cs="Times New Roman"/>
        </w:rPr>
      </w:pPr>
      <w:r w:rsidRPr="00290EA1">
        <w:rPr>
          <w:rFonts w:ascii="Times New Roman" w:hAnsi="Times New Roman" w:cs="Times New Roman"/>
        </w:rPr>
        <w:t>osvedčený podpis držiteľa vodičského oprávnenia.</w:t>
      </w:r>
    </w:p>
    <w:p w:rsidR="00B02474" w:rsidRPr="00290EA1">
      <w:pPr>
        <w:jc w:val="both"/>
        <w:outlineLvl w:val="4"/>
        <w:rPr>
          <w:rFonts w:ascii="Times New Roman" w:hAnsi="Times New Roman" w:cs="Times New Roman"/>
        </w:rPr>
      </w:pPr>
    </w:p>
    <w:p w:rsidR="00B02474" w:rsidRPr="00290EA1">
      <w:pPr>
        <w:ind w:firstLine="360"/>
        <w:jc w:val="both"/>
        <w:outlineLvl w:val="4"/>
        <w:rPr>
          <w:rFonts w:ascii="Times New Roman" w:hAnsi="Times New Roman" w:cs="Times New Roman"/>
        </w:rPr>
      </w:pPr>
      <w:r w:rsidRPr="00290EA1">
        <w:rPr>
          <w:rFonts w:ascii="Times New Roman" w:hAnsi="Times New Roman" w:cs="Times New Roman"/>
        </w:rPr>
        <w:t xml:space="preserve">(3) K oznámeniu podľa odseku 2 držiteľ vodičského oprávnenia priloží aj vodičský preukaz, v ktorom je príslušné vodičské oprávnenie vyznačené. </w:t>
      </w:r>
    </w:p>
    <w:p w:rsidR="00B02474" w:rsidRPr="00290EA1">
      <w:pPr>
        <w:ind w:left="360"/>
        <w:jc w:val="both"/>
        <w:outlineLvl w:val="4"/>
        <w:rPr>
          <w:rFonts w:ascii="Times New Roman" w:hAnsi="Times New Roman" w:cs="Times New Roman"/>
        </w:rPr>
      </w:pPr>
    </w:p>
    <w:p w:rsidR="00B02474" w:rsidRPr="00290EA1">
      <w:pPr>
        <w:tabs>
          <w:tab w:val="left" w:pos="720"/>
        </w:tabs>
        <w:ind w:firstLine="360"/>
        <w:jc w:val="both"/>
        <w:outlineLvl w:val="4"/>
        <w:rPr>
          <w:rFonts w:ascii="Times New Roman" w:hAnsi="Times New Roman" w:cs="Times New Roman"/>
        </w:rPr>
      </w:pPr>
      <w:r w:rsidRPr="00290EA1">
        <w:rPr>
          <w:rFonts w:ascii="Times New Roman" w:hAnsi="Times New Roman" w:cs="Times New Roman"/>
        </w:rPr>
        <w:t xml:space="preserve">(4) Vzdanie sa vodičského oprávnenia je účinné odo dňa oznámenia tejto skutočnosti orgánu Policajného zboru. Vodičské oprávnenie, ktorého sa jeho držiteľ vzdal, nemožno vrátiť. </w:t>
      </w:r>
    </w:p>
    <w:p w:rsidR="00476F2E">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PIATY ODDIEL</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VODIČSKÉ PREUKAZY</w:t>
      </w:r>
    </w:p>
    <w:p w:rsidR="00B02474"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94</w:t>
      </w:r>
    </w:p>
    <w:p w:rsidR="00B02474" w:rsidRPr="00290EA1">
      <w:pPr>
        <w:jc w:val="both"/>
        <w:rPr>
          <w:rFonts w:ascii="Times New Roman" w:hAnsi="Times New Roman" w:cs="Times New Roman"/>
        </w:rPr>
      </w:pPr>
    </w:p>
    <w:p w:rsidR="00B02474" w:rsidRPr="00290EA1">
      <w:pPr>
        <w:numPr>
          <w:ilvl w:val="0"/>
          <w:numId w:val="136"/>
        </w:numPr>
        <w:tabs>
          <w:tab w:val="left" w:pos="721"/>
        </w:tabs>
        <w:jc w:val="both"/>
        <w:rPr>
          <w:rFonts w:ascii="Times New Roman" w:hAnsi="Times New Roman" w:cs="Times New Roman"/>
        </w:rPr>
      </w:pPr>
      <w:r w:rsidRPr="00290EA1">
        <w:rPr>
          <w:rFonts w:ascii="Times New Roman" w:hAnsi="Times New Roman" w:cs="Times New Roman"/>
        </w:rPr>
        <w:t xml:space="preserve">Osoba môže byť držiteľom len jedného vodičského preukazu. </w:t>
      </w:r>
    </w:p>
    <w:p w:rsidR="00B02474" w:rsidRPr="00290EA1">
      <w:pPr>
        <w:ind w:left="361"/>
        <w:jc w:val="both"/>
        <w:rPr>
          <w:rFonts w:ascii="Times New Roman" w:hAnsi="Times New Roman" w:cs="Times New Roman"/>
        </w:rPr>
      </w:pPr>
    </w:p>
    <w:p w:rsidR="00B02474" w:rsidRPr="00290EA1" w:rsidP="00367C4A">
      <w:pPr>
        <w:numPr>
          <w:ilvl w:val="0"/>
          <w:numId w:val="136"/>
        </w:numPr>
        <w:tabs>
          <w:tab w:val="clear" w:pos="721"/>
        </w:tabs>
        <w:ind w:left="0" w:firstLine="361"/>
        <w:jc w:val="both"/>
        <w:rPr>
          <w:rFonts w:ascii="Times New Roman" w:hAnsi="Times New Roman" w:cs="Times New Roman"/>
        </w:rPr>
      </w:pPr>
      <w:r w:rsidRPr="00290EA1">
        <w:rPr>
          <w:rFonts w:ascii="Times New Roman" w:hAnsi="Times New Roman" w:cs="Times New Roman"/>
        </w:rPr>
        <w:t>Vodičský preukaz je verejnou listinou, ktorou jej držiteľ preukazuje oprávnenie viesť motorové vozidlá v rozsahu v ňom uvedenom. Držiteľ vodičského preukazu je povinný mať platný vodičský preukaz pri vedení motorového vozidla pri sebe a na výzvu policajta ho predložiť na kontrolu.</w:t>
      </w:r>
    </w:p>
    <w:p w:rsidR="00B02474" w:rsidRPr="00290EA1">
      <w:pPr>
        <w:jc w:val="both"/>
        <w:rPr>
          <w:rFonts w:ascii="Times New Roman" w:hAnsi="Times New Roman" w:cs="Times New Roman"/>
        </w:rPr>
      </w:pPr>
    </w:p>
    <w:p w:rsidR="00B02474" w:rsidRPr="00290EA1" w:rsidP="00367C4A">
      <w:pPr>
        <w:numPr>
          <w:ilvl w:val="0"/>
          <w:numId w:val="136"/>
        </w:numPr>
        <w:tabs>
          <w:tab w:val="clear" w:pos="721"/>
        </w:tabs>
        <w:ind w:left="0" w:firstLine="361"/>
        <w:jc w:val="both"/>
        <w:rPr>
          <w:rFonts w:ascii="Times New Roman" w:hAnsi="Times New Roman" w:cs="Times New Roman"/>
        </w:rPr>
      </w:pPr>
      <w:r w:rsidRPr="00290EA1">
        <w:rPr>
          <w:rFonts w:ascii="Times New Roman" w:hAnsi="Times New Roman" w:cs="Times New Roman"/>
        </w:rPr>
        <w:t>Orgán Policajného zboru vydáva vodičský preukaz s neobmedzenou dobou platnosti.</w:t>
      </w:r>
    </w:p>
    <w:p w:rsidR="00B02474" w:rsidRPr="00290EA1">
      <w:pPr>
        <w:jc w:val="both"/>
        <w:rPr>
          <w:rFonts w:ascii="Times New Roman" w:hAnsi="Times New Roman" w:cs="Times New Roman"/>
        </w:rPr>
      </w:pPr>
    </w:p>
    <w:p w:rsidR="00B02474" w:rsidRPr="00290EA1" w:rsidP="00367C4A">
      <w:pPr>
        <w:numPr>
          <w:ilvl w:val="0"/>
          <w:numId w:val="136"/>
        </w:numPr>
        <w:tabs>
          <w:tab w:val="clear" w:pos="721"/>
        </w:tabs>
        <w:ind w:left="0" w:firstLine="361"/>
        <w:jc w:val="both"/>
        <w:rPr>
          <w:rFonts w:ascii="Times New Roman" w:hAnsi="Times New Roman" w:cs="Times New Roman"/>
        </w:rPr>
      </w:pPr>
      <w:r w:rsidRPr="00290EA1" w:rsidR="006655D5">
        <w:rPr>
          <w:rFonts w:ascii="Times New Roman" w:hAnsi="Times New Roman" w:cs="Times New Roman"/>
        </w:rPr>
        <w:t>V</w:t>
      </w:r>
      <w:r w:rsidRPr="00290EA1">
        <w:rPr>
          <w:rFonts w:ascii="Times New Roman" w:hAnsi="Times New Roman" w:cs="Times New Roman"/>
        </w:rPr>
        <w:t>zor vodičského preukazu a harmonizované kódy, ktoré sa uvádzajú vo vodičskom preukaze ustanoví všeobecne záväzný právny predpis</w:t>
      </w:r>
      <w:r w:rsidRPr="00290EA1" w:rsidR="009E69FA">
        <w:rPr>
          <w:rFonts w:ascii="Times New Roman" w:hAnsi="Times New Roman" w:cs="Times New Roman"/>
        </w:rPr>
        <w:t>, ktorý vydá ministerstvo vnútra</w:t>
      </w:r>
      <w:r w:rsidRPr="00290EA1">
        <w:rPr>
          <w:rFonts w:ascii="Times New Roman" w:hAnsi="Times New Roman" w:cs="Times New Roman"/>
        </w:rPr>
        <w:t>.</w:t>
      </w:r>
    </w:p>
    <w:p w:rsidR="006153B0">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95</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Vydanie vodičského preukazu</w:t>
      </w:r>
    </w:p>
    <w:p w:rsidR="00B02474" w:rsidRPr="00290EA1">
      <w:pPr>
        <w:outlineLvl w:val="4"/>
        <w:rPr>
          <w:rFonts w:ascii="Times New Roman" w:hAnsi="Times New Roman" w:cs="Times New Roman"/>
        </w:rPr>
      </w:pPr>
    </w:p>
    <w:p w:rsidR="00B02474" w:rsidRPr="00290EA1" w:rsidP="00367C4A">
      <w:pPr>
        <w:numPr>
          <w:ilvl w:val="0"/>
          <w:numId w:val="100"/>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Vodičský preuk</w:t>
      </w:r>
      <w:r w:rsidRPr="00290EA1" w:rsidR="00614692">
        <w:rPr>
          <w:rFonts w:ascii="Times New Roman" w:hAnsi="Times New Roman" w:cs="Times New Roman"/>
        </w:rPr>
        <w:t>az vydá orgán Policajného zboru</w:t>
      </w:r>
      <w:r w:rsidRPr="00290EA1">
        <w:rPr>
          <w:rFonts w:ascii="Times New Roman" w:hAnsi="Times New Roman" w:cs="Times New Roman"/>
        </w:rPr>
        <w:t xml:space="preserve"> príslušný podľa miesta udelenia vodičského oprávnenia alebo orgán Policajného zboru, kde si žiadateľ podá žiadosť o vydanie vodičského preukazu. </w:t>
      </w:r>
    </w:p>
    <w:p w:rsidR="00C45BF5" w:rsidRPr="00290EA1" w:rsidP="006153B0">
      <w:pPr>
        <w:jc w:val="both"/>
        <w:outlineLvl w:val="4"/>
        <w:rPr>
          <w:rFonts w:ascii="Times New Roman" w:hAnsi="Times New Roman" w:cs="Times New Roman"/>
        </w:rPr>
      </w:pPr>
    </w:p>
    <w:p w:rsidR="00B02474" w:rsidRPr="00290EA1" w:rsidP="00367C4A">
      <w:pPr>
        <w:numPr>
          <w:ilvl w:val="0"/>
          <w:numId w:val="100"/>
        </w:numPr>
        <w:tabs>
          <w:tab w:val="left" w:pos="720"/>
          <w:tab w:val="clear" w:pos="1635"/>
        </w:tabs>
        <w:ind w:left="0" w:firstLine="357"/>
        <w:jc w:val="both"/>
        <w:outlineLvl w:val="4"/>
        <w:rPr>
          <w:rFonts w:ascii="Times New Roman" w:hAnsi="Times New Roman" w:cs="Times New Roman"/>
        </w:rPr>
      </w:pPr>
      <w:r w:rsidRPr="00290EA1">
        <w:rPr>
          <w:rFonts w:ascii="Times New Roman" w:hAnsi="Times New Roman" w:cs="Times New Roman"/>
        </w:rPr>
        <w:t>Žiadateľ o vydanie vodičského preukazu je povinný predložiť platný doklad svojej totožnosti, vyplniť príslušné tlačivá, ak sú na tento účel zavedené</w:t>
      </w:r>
      <w:r w:rsidRPr="00290EA1" w:rsidR="00614692">
        <w:rPr>
          <w:rFonts w:ascii="Times New Roman" w:hAnsi="Times New Roman" w:cs="Times New Roman"/>
        </w:rPr>
        <w:t>,</w:t>
      </w:r>
      <w:r w:rsidRPr="00290EA1">
        <w:rPr>
          <w:rFonts w:ascii="Times New Roman" w:hAnsi="Times New Roman" w:cs="Times New Roman"/>
        </w:rPr>
        <w:t xml:space="preserve"> </w:t>
      </w:r>
      <w:r w:rsidRPr="00290EA1" w:rsidR="0071180B">
        <w:rPr>
          <w:rFonts w:ascii="Times New Roman" w:hAnsi="Times New Roman" w:cs="Times New Roman"/>
        </w:rPr>
        <w:t xml:space="preserve">predložiť doklady podľa § 77 ods. 1 písm. c) až </w:t>
      </w:r>
      <w:r w:rsidR="00017857">
        <w:rPr>
          <w:rFonts w:ascii="Times New Roman" w:hAnsi="Times New Roman" w:cs="Times New Roman"/>
        </w:rPr>
        <w:t>e</w:t>
      </w:r>
      <w:r w:rsidRPr="00290EA1" w:rsidR="0071180B">
        <w:rPr>
          <w:rFonts w:ascii="Times New Roman" w:hAnsi="Times New Roman" w:cs="Times New Roman"/>
        </w:rPr>
        <w:t>)</w:t>
      </w:r>
      <w:r w:rsidR="00017857">
        <w:rPr>
          <w:rFonts w:ascii="Times New Roman" w:hAnsi="Times New Roman" w:cs="Times New Roman"/>
        </w:rPr>
        <w:t xml:space="preserve"> a g)</w:t>
      </w:r>
      <w:r w:rsidRPr="00290EA1" w:rsidR="0071180B">
        <w:rPr>
          <w:rFonts w:ascii="Times New Roman" w:hAnsi="Times New Roman" w:cs="Times New Roman"/>
        </w:rPr>
        <w:t xml:space="preserve">, </w:t>
      </w:r>
      <w:r w:rsidRPr="00290EA1">
        <w:rPr>
          <w:rFonts w:ascii="Times New Roman" w:hAnsi="Times New Roman" w:cs="Times New Roman"/>
        </w:rPr>
        <w:t xml:space="preserve">a podrobiť sa nasnímaniu podoby tváre a vlastnoručného podpisu. Nasnímanie podoby tváre sa vykoná v občianskom odeve, bez prikrývky hlavy a bez okuliarov s tmavými sklami. V odôvodnených prípadoch je možné zo zdravotných alebo náboženských dôvodov nasnímať podobu tváre s prikrývkou hlavy, pričom táto prikrývka nesmie zakrývať tvárovú časť spôsobom, ktorý by znemožňoval identifikáciu. </w:t>
      </w:r>
    </w:p>
    <w:p w:rsidR="00B02474" w:rsidRPr="00290EA1">
      <w:pPr>
        <w:autoSpaceDE/>
        <w:autoSpaceDN/>
        <w:ind w:firstLine="357"/>
        <w:jc w:val="both"/>
        <w:rPr>
          <w:rFonts w:ascii="Times New Roman" w:hAnsi="Times New Roman" w:cs="Times New Roman"/>
        </w:rPr>
      </w:pPr>
    </w:p>
    <w:p w:rsidR="00B02474" w:rsidRPr="00290EA1">
      <w:pPr>
        <w:autoSpaceDE/>
        <w:autoSpaceDN/>
        <w:jc w:val="center"/>
        <w:rPr>
          <w:rFonts w:ascii="Times New Roman" w:hAnsi="Times New Roman" w:cs="Times New Roman"/>
          <w:b/>
          <w:bCs/>
        </w:rPr>
      </w:pPr>
      <w:r w:rsidRPr="00290EA1" w:rsidR="00721B6F">
        <w:rPr>
          <w:rFonts w:ascii="Times New Roman" w:hAnsi="Times New Roman" w:cs="Times New Roman"/>
          <w:b/>
          <w:bCs/>
        </w:rPr>
        <w:t>§ 96</w:t>
      </w:r>
    </w:p>
    <w:p w:rsidR="00B02474" w:rsidRPr="00290EA1">
      <w:pPr>
        <w:autoSpaceDE/>
        <w:autoSpaceDN/>
        <w:jc w:val="center"/>
        <w:rPr>
          <w:rFonts w:ascii="Times New Roman" w:hAnsi="Times New Roman" w:cs="Times New Roman"/>
          <w:b/>
          <w:bCs/>
        </w:rPr>
      </w:pPr>
      <w:r w:rsidRPr="00290EA1">
        <w:rPr>
          <w:rFonts w:ascii="Times New Roman" w:hAnsi="Times New Roman" w:cs="Times New Roman"/>
          <w:b/>
          <w:bCs/>
        </w:rPr>
        <w:t>Výmena vodičského preukazu</w:t>
      </w:r>
    </w:p>
    <w:p w:rsidR="00B02474" w:rsidRPr="00290EA1">
      <w:pPr>
        <w:autoSpaceDE/>
        <w:autoSpaceDN/>
        <w:jc w:val="center"/>
        <w:rPr>
          <w:rFonts w:ascii="Times New Roman" w:hAnsi="Times New Roman" w:cs="Times New Roman"/>
          <w:b/>
          <w:bCs/>
        </w:rPr>
      </w:pPr>
    </w:p>
    <w:p w:rsidR="00B02474" w:rsidRPr="00290EA1" w:rsidP="00367C4A">
      <w:pPr>
        <w:numPr>
          <w:ilvl w:val="4"/>
          <w:numId w:val="149"/>
        </w:numPr>
        <w:tabs>
          <w:tab w:val="clear" w:pos="3795"/>
        </w:tabs>
        <w:ind w:left="0" w:firstLine="360"/>
        <w:jc w:val="both"/>
        <w:rPr>
          <w:rFonts w:ascii="Times New Roman" w:hAnsi="Times New Roman" w:cs="Times New Roman"/>
        </w:rPr>
      </w:pPr>
      <w:r w:rsidRPr="00290EA1">
        <w:rPr>
          <w:rFonts w:ascii="Times New Roman" w:hAnsi="Times New Roman" w:cs="Times New Roman"/>
        </w:rPr>
        <w:t xml:space="preserve">Orgán Policajného zboru vymení platný vodičský preukaz vydaný v Slovenskej republike pred 1. májom 2004 za vodičský preukaz podľa tohto zákona. </w:t>
      </w:r>
    </w:p>
    <w:p w:rsidR="00B02474" w:rsidRPr="00290EA1">
      <w:pPr>
        <w:jc w:val="both"/>
        <w:rPr>
          <w:rFonts w:ascii="Times New Roman" w:hAnsi="Times New Roman" w:cs="Times New Roman"/>
        </w:rPr>
      </w:pPr>
    </w:p>
    <w:p w:rsidR="00B02474" w:rsidRPr="00290EA1" w:rsidP="00367C4A">
      <w:pPr>
        <w:numPr>
          <w:ilvl w:val="4"/>
          <w:numId w:val="149"/>
        </w:numPr>
        <w:tabs>
          <w:tab w:val="clear" w:pos="3795"/>
        </w:tabs>
        <w:ind w:left="0" w:firstLine="360"/>
        <w:jc w:val="both"/>
        <w:rPr>
          <w:rFonts w:ascii="Times New Roman" w:hAnsi="Times New Roman" w:cs="Times New Roman"/>
        </w:rPr>
      </w:pPr>
      <w:r w:rsidRPr="00290EA1">
        <w:rPr>
          <w:rFonts w:ascii="Times New Roman" w:hAnsi="Times New Roman" w:cs="Times New Roman"/>
        </w:rPr>
        <w:t>Žiadateľ o výmenu vodičského preukazu je povinný predložiť vodičský preukaz, o výmenu ktorého žiada</w:t>
      </w:r>
      <w:r w:rsidR="0032572B">
        <w:rPr>
          <w:rFonts w:ascii="Times New Roman" w:hAnsi="Times New Roman" w:cs="Times New Roman"/>
        </w:rPr>
        <w:t>,</w:t>
      </w:r>
      <w:r w:rsidRPr="0032572B" w:rsidR="0032572B">
        <w:rPr>
          <w:rFonts w:ascii="Times New Roman" w:hAnsi="Times New Roman" w:cs="Times New Roman"/>
        </w:rPr>
        <w:t xml:space="preserve"> </w:t>
      </w:r>
      <w:r w:rsidR="0032572B">
        <w:rPr>
          <w:rFonts w:ascii="Times New Roman" w:hAnsi="Times New Roman" w:cs="Times New Roman"/>
        </w:rPr>
        <w:t>platný doklad svojej totožnosti a</w:t>
      </w:r>
      <w:r w:rsidRPr="00290EA1" w:rsidR="0032572B">
        <w:rPr>
          <w:rFonts w:ascii="Times New Roman" w:hAnsi="Times New Roman" w:cs="Times New Roman"/>
        </w:rPr>
        <w:t> vyplniť príslušné tlačivá, ak sú na tento účel zavedené</w:t>
      </w:r>
      <w:r w:rsidRPr="00290EA1">
        <w:rPr>
          <w:rFonts w:ascii="Times New Roman" w:hAnsi="Times New Roman" w:cs="Times New Roman"/>
        </w:rPr>
        <w:t xml:space="preserve">. Žiadateľ o výmenu vodičského preukazu je </w:t>
      </w:r>
      <w:r w:rsidR="00623F4F">
        <w:rPr>
          <w:rFonts w:ascii="Times New Roman" w:hAnsi="Times New Roman" w:cs="Times New Roman"/>
        </w:rPr>
        <w:t xml:space="preserve">ďalej </w:t>
      </w:r>
      <w:r w:rsidRPr="00290EA1">
        <w:rPr>
          <w:rFonts w:ascii="Times New Roman" w:hAnsi="Times New Roman" w:cs="Times New Roman"/>
        </w:rPr>
        <w:t xml:space="preserve">povinný splniť podmienky </w:t>
      </w:r>
      <w:r w:rsidR="00823AD1">
        <w:rPr>
          <w:rFonts w:ascii="Times New Roman" w:hAnsi="Times New Roman" w:cs="Times New Roman"/>
        </w:rPr>
        <w:t>podľa</w:t>
      </w:r>
      <w:r w:rsidRPr="00290EA1">
        <w:rPr>
          <w:rFonts w:ascii="Times New Roman" w:hAnsi="Times New Roman" w:cs="Times New Roman"/>
        </w:rPr>
        <w:t xml:space="preserve"> § 77 ods. </w:t>
      </w:r>
      <w:r w:rsidRPr="002A6B08">
        <w:rPr>
          <w:rFonts w:ascii="Times New Roman" w:hAnsi="Times New Roman" w:cs="Times New Roman"/>
        </w:rPr>
        <w:t xml:space="preserve">1 písm. </w:t>
      </w:r>
      <w:r w:rsidRPr="002A6B08" w:rsidR="00793C07">
        <w:rPr>
          <w:rFonts w:ascii="Times New Roman" w:hAnsi="Times New Roman" w:cs="Times New Roman"/>
        </w:rPr>
        <w:t>b</w:t>
      </w:r>
      <w:r w:rsidRPr="002A6B08">
        <w:rPr>
          <w:rFonts w:ascii="Times New Roman" w:hAnsi="Times New Roman" w:cs="Times New Roman"/>
        </w:rPr>
        <w:t>)</w:t>
      </w:r>
      <w:r w:rsidRPr="002A6B08" w:rsidR="00793C07">
        <w:rPr>
          <w:rFonts w:ascii="Times New Roman" w:hAnsi="Times New Roman" w:cs="Times New Roman"/>
        </w:rPr>
        <w:t>,</w:t>
      </w:r>
      <w:r w:rsidRPr="002A6B08">
        <w:rPr>
          <w:rFonts w:ascii="Times New Roman" w:hAnsi="Times New Roman" w:cs="Times New Roman"/>
        </w:rPr>
        <w:t xml:space="preserve"> c)</w:t>
      </w:r>
      <w:r w:rsidRPr="002A6B08" w:rsidR="0027507C">
        <w:rPr>
          <w:rFonts w:ascii="Times New Roman" w:hAnsi="Times New Roman" w:cs="Times New Roman"/>
        </w:rPr>
        <w:t>,</w:t>
      </w:r>
      <w:r w:rsidRPr="002A6B08" w:rsidR="00CA22DD">
        <w:rPr>
          <w:rFonts w:ascii="Times New Roman" w:hAnsi="Times New Roman" w:cs="Times New Roman"/>
        </w:rPr>
        <w:t xml:space="preserve"> </w:t>
      </w:r>
      <w:r w:rsidR="00823AD1">
        <w:rPr>
          <w:rFonts w:ascii="Times New Roman" w:hAnsi="Times New Roman" w:cs="Times New Roman"/>
        </w:rPr>
        <w:t>h) až n) a</w:t>
      </w:r>
      <w:r w:rsidRPr="002A6B08" w:rsidR="00721B6F">
        <w:rPr>
          <w:rFonts w:ascii="Times New Roman" w:hAnsi="Times New Roman" w:cs="Times New Roman"/>
        </w:rPr>
        <w:t xml:space="preserve"> § 94</w:t>
      </w:r>
      <w:r w:rsidRPr="002A6B08">
        <w:rPr>
          <w:rFonts w:ascii="Times New Roman" w:hAnsi="Times New Roman" w:cs="Times New Roman"/>
        </w:rPr>
        <w:t xml:space="preserve"> ods</w:t>
      </w:r>
      <w:r w:rsidRPr="00290EA1">
        <w:rPr>
          <w:rFonts w:ascii="Times New Roman" w:hAnsi="Times New Roman" w:cs="Times New Roman"/>
        </w:rPr>
        <w:t>. 1 a</w:t>
      </w:r>
      <w:r w:rsidR="0032572B">
        <w:rPr>
          <w:rFonts w:ascii="Times New Roman" w:hAnsi="Times New Roman" w:cs="Times New Roman"/>
        </w:rPr>
        <w:t xml:space="preserve"> podrobiť sa  nasnímaniu podoby tváre a vlastnoručného podpisu podľa </w:t>
      </w:r>
      <w:r w:rsidRPr="00290EA1">
        <w:rPr>
          <w:rFonts w:ascii="Times New Roman" w:hAnsi="Times New Roman" w:cs="Times New Roman"/>
        </w:rPr>
        <w:t xml:space="preserve">§ </w:t>
      </w:r>
      <w:r w:rsidRPr="00290EA1" w:rsidR="00721B6F">
        <w:rPr>
          <w:rFonts w:ascii="Times New Roman" w:hAnsi="Times New Roman" w:cs="Times New Roman"/>
        </w:rPr>
        <w:t>95</w:t>
      </w:r>
      <w:r w:rsidRPr="00290EA1">
        <w:rPr>
          <w:rFonts w:ascii="Times New Roman" w:hAnsi="Times New Roman" w:cs="Times New Roman"/>
        </w:rPr>
        <w:t xml:space="preserve"> ods. 2.</w:t>
      </w:r>
    </w:p>
    <w:p w:rsidR="00B02474" w:rsidRPr="00290EA1">
      <w:pPr>
        <w:jc w:val="both"/>
        <w:outlineLvl w:val="4"/>
        <w:rPr>
          <w:rFonts w:ascii="Times New Roman" w:hAnsi="Times New Roman" w:cs="Times New Roman"/>
        </w:rPr>
      </w:pPr>
    </w:p>
    <w:p w:rsidR="00B02474" w:rsidRPr="00290EA1" w:rsidP="00367C4A">
      <w:pPr>
        <w:numPr>
          <w:ilvl w:val="4"/>
          <w:numId w:val="149"/>
        </w:numPr>
        <w:tabs>
          <w:tab w:val="clear" w:pos="3795"/>
        </w:tabs>
        <w:ind w:left="0" w:firstLine="360"/>
        <w:jc w:val="both"/>
        <w:outlineLvl w:val="4"/>
        <w:rPr>
          <w:rFonts w:ascii="Times New Roman" w:hAnsi="Times New Roman" w:cs="Times New Roman"/>
        </w:rPr>
      </w:pPr>
      <w:r w:rsidRPr="00290EA1">
        <w:rPr>
          <w:rFonts w:ascii="Times New Roman" w:hAnsi="Times New Roman" w:cs="Times New Roman"/>
        </w:rPr>
        <w:t xml:space="preserve">Žiadateľ o výmenu vodičského preukazu je povinný odovzdať </w:t>
      </w:r>
      <w:r w:rsidR="00276BDD">
        <w:rPr>
          <w:rFonts w:ascii="Times New Roman" w:hAnsi="Times New Roman" w:cs="Times New Roman"/>
        </w:rPr>
        <w:t>orgánu Policajného zboru, na ktorom si podal žiadosť o výmenu</w:t>
      </w:r>
      <w:r w:rsidRPr="00290EA1" w:rsidR="00276BDD">
        <w:rPr>
          <w:rFonts w:ascii="Times New Roman" w:hAnsi="Times New Roman" w:cs="Times New Roman"/>
        </w:rPr>
        <w:t xml:space="preserve">, </w:t>
      </w:r>
      <w:r w:rsidRPr="00290EA1">
        <w:rPr>
          <w:rFonts w:ascii="Times New Roman" w:hAnsi="Times New Roman" w:cs="Times New Roman"/>
        </w:rPr>
        <w:t>vodičský preukaz, o</w:t>
      </w:r>
      <w:r w:rsidRPr="00290EA1" w:rsidR="00614692">
        <w:rPr>
          <w:rFonts w:ascii="Times New Roman" w:hAnsi="Times New Roman" w:cs="Times New Roman"/>
        </w:rPr>
        <w:t> ktorého</w:t>
      </w:r>
      <w:r w:rsidRPr="00290EA1">
        <w:rPr>
          <w:rFonts w:ascii="Times New Roman" w:hAnsi="Times New Roman" w:cs="Times New Roman"/>
        </w:rPr>
        <w:t> výmenu žiada</w:t>
      </w:r>
      <w:r w:rsidR="00276BDD">
        <w:rPr>
          <w:rFonts w:ascii="Times New Roman" w:hAnsi="Times New Roman" w:cs="Times New Roman"/>
        </w:rPr>
        <w:t xml:space="preserve">, </w:t>
      </w:r>
      <w:r w:rsidRPr="00290EA1">
        <w:rPr>
          <w:rFonts w:ascii="Times New Roman" w:hAnsi="Times New Roman" w:cs="Times New Roman"/>
        </w:rPr>
        <w:t>a to najneskôr v čase vydania vodičského preukazu.</w:t>
      </w:r>
    </w:p>
    <w:p w:rsidR="00476F2E" w:rsidP="00CF2B1C">
      <w:pPr>
        <w:autoSpaceDE/>
        <w:autoSpaceDN/>
        <w:rPr>
          <w:rFonts w:ascii="Times New Roman" w:hAnsi="Times New Roman" w:cs="Times New Roman"/>
          <w:b/>
          <w:bCs/>
        </w:rPr>
      </w:pPr>
    </w:p>
    <w:p w:rsidR="00B02474" w:rsidRPr="00290EA1">
      <w:pPr>
        <w:autoSpaceDE/>
        <w:autoSpaceDN/>
        <w:jc w:val="center"/>
        <w:rPr>
          <w:rFonts w:ascii="Times New Roman" w:hAnsi="Times New Roman" w:cs="Times New Roman"/>
          <w:b/>
          <w:bCs/>
        </w:rPr>
      </w:pPr>
      <w:r w:rsidRPr="00290EA1" w:rsidR="00721B6F">
        <w:rPr>
          <w:rFonts w:ascii="Times New Roman" w:hAnsi="Times New Roman" w:cs="Times New Roman"/>
          <w:b/>
          <w:bCs/>
        </w:rPr>
        <w:t>§ 97</w:t>
      </w:r>
    </w:p>
    <w:p w:rsidR="00B02474" w:rsidRPr="00290EA1">
      <w:pPr>
        <w:jc w:val="center"/>
        <w:rPr>
          <w:rFonts w:ascii="Times New Roman" w:hAnsi="Times New Roman" w:cs="Times New Roman"/>
          <w:b/>
          <w:bCs/>
        </w:rPr>
      </w:pPr>
      <w:r w:rsidRPr="00290EA1">
        <w:rPr>
          <w:rFonts w:ascii="Times New Roman" w:hAnsi="Times New Roman" w:cs="Times New Roman"/>
          <w:b/>
          <w:bCs/>
        </w:rPr>
        <w:t>Obnovenie vodičského preukazu</w:t>
      </w:r>
    </w:p>
    <w:p w:rsidR="00B02474" w:rsidRPr="00290EA1">
      <w:pPr>
        <w:rPr>
          <w:rFonts w:ascii="Times New Roman" w:hAnsi="Times New Roman" w:cs="Times New Roman"/>
        </w:rPr>
      </w:pPr>
    </w:p>
    <w:p w:rsidR="00B02474" w:rsidRPr="00290EA1" w:rsidP="00367C4A">
      <w:pPr>
        <w:numPr>
          <w:ilvl w:val="0"/>
          <w:numId w:val="101"/>
        </w:numPr>
        <w:tabs>
          <w:tab w:val="clear" w:pos="555"/>
          <w:tab w:val="left" w:pos="720"/>
        </w:tabs>
        <w:ind w:left="0" w:firstLine="357"/>
        <w:jc w:val="both"/>
        <w:rPr>
          <w:rFonts w:ascii="Times New Roman" w:hAnsi="Times New Roman" w:cs="Times New Roman"/>
        </w:rPr>
      </w:pPr>
      <w:r w:rsidRPr="00290EA1">
        <w:rPr>
          <w:rFonts w:ascii="Times New Roman" w:hAnsi="Times New Roman" w:cs="Times New Roman"/>
        </w:rPr>
        <w:t>Orgán Policajného zboru obnoví vodičský preuk</w:t>
      </w:r>
      <w:r w:rsidRPr="00290EA1" w:rsidR="00721B6F">
        <w:rPr>
          <w:rFonts w:ascii="Times New Roman" w:hAnsi="Times New Roman" w:cs="Times New Roman"/>
        </w:rPr>
        <w:t>az, ktorý je neplatný podľa § 100</w:t>
      </w:r>
      <w:r w:rsidRPr="00290EA1">
        <w:rPr>
          <w:rFonts w:ascii="Times New Roman" w:hAnsi="Times New Roman" w:cs="Times New Roman"/>
        </w:rPr>
        <w:t xml:space="preserve"> </w:t>
        <w:br/>
        <w:t xml:space="preserve">ods. 1. Pri obnovení vodičského preukazu orgán Policajného zboru vydá vodičský preukaz. </w:t>
      </w:r>
    </w:p>
    <w:p w:rsidR="00B02474" w:rsidRPr="00290EA1">
      <w:pPr>
        <w:tabs>
          <w:tab w:val="left" w:pos="720"/>
        </w:tabs>
        <w:jc w:val="both"/>
        <w:rPr>
          <w:rFonts w:ascii="Times New Roman" w:hAnsi="Times New Roman" w:cs="Times New Roman"/>
        </w:rPr>
      </w:pPr>
    </w:p>
    <w:p w:rsidR="00B02474" w:rsidRPr="00290EA1" w:rsidP="00367C4A">
      <w:pPr>
        <w:numPr>
          <w:ilvl w:val="0"/>
          <w:numId w:val="101"/>
        </w:numPr>
        <w:tabs>
          <w:tab w:val="clear" w:pos="555"/>
          <w:tab w:val="left" w:pos="720"/>
        </w:tabs>
        <w:ind w:left="0" w:firstLine="357"/>
        <w:jc w:val="both"/>
        <w:rPr>
          <w:rFonts w:ascii="Times New Roman" w:hAnsi="Times New Roman" w:cs="Times New Roman"/>
        </w:rPr>
      </w:pPr>
      <w:r w:rsidRPr="00290EA1">
        <w:rPr>
          <w:rFonts w:ascii="Times New Roman" w:hAnsi="Times New Roman" w:cs="Times New Roman"/>
        </w:rPr>
        <w:t xml:space="preserve">Pri obnovení vodičského preukazu podľa odseku 1 orgán Policajného zboru uzná skupinu alebo podskupinu udeleného vodičského oprávnenia, ak tomu nebránia zákonné dôvody. </w:t>
      </w:r>
    </w:p>
    <w:p w:rsidR="00B02474" w:rsidRPr="00290EA1">
      <w:pPr>
        <w:tabs>
          <w:tab w:val="left" w:pos="720"/>
        </w:tabs>
        <w:jc w:val="both"/>
        <w:rPr>
          <w:rFonts w:ascii="Times New Roman" w:hAnsi="Times New Roman" w:cs="Times New Roman"/>
        </w:rPr>
      </w:pPr>
    </w:p>
    <w:p w:rsidR="00B02474" w:rsidRPr="00747CFD" w:rsidP="00367C4A">
      <w:pPr>
        <w:numPr>
          <w:ilvl w:val="0"/>
          <w:numId w:val="101"/>
        </w:numPr>
        <w:tabs>
          <w:tab w:val="clear" w:pos="555"/>
          <w:tab w:val="left" w:pos="720"/>
        </w:tabs>
        <w:ind w:left="0" w:firstLine="357"/>
        <w:jc w:val="both"/>
        <w:rPr>
          <w:rFonts w:ascii="Times New Roman" w:hAnsi="Times New Roman" w:cs="Times New Roman"/>
        </w:rPr>
      </w:pPr>
      <w:r w:rsidRPr="00290EA1">
        <w:rPr>
          <w:rFonts w:ascii="Times New Roman" w:hAnsi="Times New Roman" w:cs="Times New Roman"/>
        </w:rPr>
        <w:t>Žiadateľ o obnovenie vodičského preukazu je povinný predložiť vodičský preukaz; to neplatí, ak je vodičský preukaz neplat</w:t>
      </w:r>
      <w:r w:rsidRPr="00290EA1" w:rsidR="00721B6F">
        <w:rPr>
          <w:rFonts w:ascii="Times New Roman" w:hAnsi="Times New Roman" w:cs="Times New Roman"/>
        </w:rPr>
        <w:t>ný podľa § 100</w:t>
      </w:r>
      <w:r w:rsidRPr="00290EA1">
        <w:rPr>
          <w:rFonts w:ascii="Times New Roman" w:hAnsi="Times New Roman" w:cs="Times New Roman"/>
        </w:rPr>
        <w:t xml:space="preserve"> ods. 1 písm. e). Žiadateľ o obnovenie vodičského preukazu je</w:t>
      </w:r>
      <w:r w:rsidR="00623F4F">
        <w:rPr>
          <w:rFonts w:ascii="Times New Roman" w:hAnsi="Times New Roman" w:cs="Times New Roman"/>
        </w:rPr>
        <w:t xml:space="preserve"> ďalej</w:t>
      </w:r>
      <w:r w:rsidRPr="00290EA1">
        <w:rPr>
          <w:rFonts w:ascii="Times New Roman" w:hAnsi="Times New Roman" w:cs="Times New Roman"/>
        </w:rPr>
        <w:t xml:space="preserve"> povinný </w:t>
      </w:r>
      <w:r w:rsidR="00623F4F">
        <w:rPr>
          <w:rFonts w:ascii="Times New Roman" w:hAnsi="Times New Roman" w:cs="Times New Roman"/>
        </w:rPr>
        <w:t>predložiť platný doklad svojej totožnosti,</w:t>
      </w:r>
      <w:r w:rsidRPr="00290EA1" w:rsidR="00623F4F">
        <w:rPr>
          <w:rFonts w:ascii="Times New Roman" w:hAnsi="Times New Roman" w:cs="Times New Roman"/>
        </w:rPr>
        <w:t> vyplniť príslušné tlačivá, ak sú na tento účel zavedené</w:t>
      </w:r>
      <w:r w:rsidR="00623F4F">
        <w:rPr>
          <w:rFonts w:ascii="Times New Roman" w:hAnsi="Times New Roman" w:cs="Times New Roman"/>
        </w:rPr>
        <w:t>,</w:t>
      </w:r>
      <w:r w:rsidRPr="00290EA1" w:rsidR="00623F4F">
        <w:rPr>
          <w:rFonts w:ascii="Times New Roman" w:hAnsi="Times New Roman" w:cs="Times New Roman"/>
        </w:rPr>
        <w:t xml:space="preserve"> </w:t>
      </w:r>
      <w:r w:rsidRPr="00290EA1">
        <w:rPr>
          <w:rFonts w:ascii="Times New Roman" w:hAnsi="Times New Roman" w:cs="Times New Roman"/>
        </w:rPr>
        <w:t xml:space="preserve">splniť podmienky </w:t>
      </w:r>
      <w:r w:rsidR="00623F4F">
        <w:rPr>
          <w:rFonts w:ascii="Times New Roman" w:hAnsi="Times New Roman" w:cs="Times New Roman"/>
        </w:rPr>
        <w:t>podľa</w:t>
      </w:r>
      <w:r w:rsidRPr="00290EA1">
        <w:rPr>
          <w:rFonts w:ascii="Times New Roman" w:hAnsi="Times New Roman" w:cs="Times New Roman"/>
        </w:rPr>
        <w:t xml:space="preserve"> § 77 ods</w:t>
      </w:r>
      <w:r w:rsidRPr="00747CFD">
        <w:rPr>
          <w:rFonts w:ascii="Times New Roman" w:hAnsi="Times New Roman" w:cs="Times New Roman"/>
        </w:rPr>
        <w:t xml:space="preserve">. 1 písm. </w:t>
      </w:r>
      <w:r w:rsidRPr="00747CFD" w:rsidR="0027507C">
        <w:rPr>
          <w:rFonts w:ascii="Times New Roman" w:hAnsi="Times New Roman" w:cs="Times New Roman"/>
        </w:rPr>
        <w:t>b), c), h) až n)</w:t>
      </w:r>
      <w:r w:rsidR="00623F4F">
        <w:rPr>
          <w:rFonts w:ascii="Times New Roman" w:hAnsi="Times New Roman" w:cs="Times New Roman"/>
        </w:rPr>
        <w:t xml:space="preserve"> a</w:t>
      </w:r>
      <w:r w:rsidRPr="00747CFD">
        <w:rPr>
          <w:rFonts w:ascii="Times New Roman" w:hAnsi="Times New Roman" w:cs="Times New Roman"/>
        </w:rPr>
        <w:t xml:space="preserve"> § </w:t>
      </w:r>
      <w:r w:rsidRPr="00747CFD" w:rsidR="00721B6F">
        <w:rPr>
          <w:rFonts w:ascii="Times New Roman" w:hAnsi="Times New Roman" w:cs="Times New Roman"/>
        </w:rPr>
        <w:t>94</w:t>
      </w:r>
      <w:r w:rsidRPr="00747CFD">
        <w:rPr>
          <w:rFonts w:ascii="Times New Roman" w:hAnsi="Times New Roman" w:cs="Times New Roman"/>
        </w:rPr>
        <w:t xml:space="preserve"> ods. </w:t>
      </w:r>
      <w:smartTag w:uri="urn:schemas-microsoft-com:office:smarttags" w:element="metricconverter">
        <w:smartTagPr>
          <w:attr w:name="ProductID" w:val="1 a"/>
        </w:smartTagPr>
        <w:r w:rsidRPr="00747CFD">
          <w:rPr>
            <w:rFonts w:ascii="Times New Roman" w:hAnsi="Times New Roman" w:cs="Times New Roman"/>
          </w:rPr>
          <w:t>1 a</w:t>
        </w:r>
      </w:smartTag>
      <w:r w:rsidRPr="00747CFD">
        <w:rPr>
          <w:rFonts w:ascii="Times New Roman" w:hAnsi="Times New Roman" w:cs="Times New Roman"/>
        </w:rPr>
        <w:t xml:space="preserve"> </w:t>
      </w:r>
      <w:r w:rsidR="00623F4F">
        <w:rPr>
          <w:rFonts w:ascii="Times New Roman" w:hAnsi="Times New Roman" w:cs="Times New Roman"/>
        </w:rPr>
        <w:t>podrobiť sa nasnímaniu podoby tváre a vlastnoručného podpisu</w:t>
      </w:r>
      <w:r w:rsidRPr="00747CFD" w:rsidR="00623F4F">
        <w:rPr>
          <w:rFonts w:ascii="Times New Roman" w:hAnsi="Times New Roman" w:cs="Times New Roman"/>
        </w:rPr>
        <w:t xml:space="preserve"> </w:t>
      </w:r>
      <w:r w:rsidR="00623F4F">
        <w:rPr>
          <w:rFonts w:ascii="Times New Roman" w:hAnsi="Times New Roman" w:cs="Times New Roman"/>
        </w:rPr>
        <w:t xml:space="preserve">podľa </w:t>
      </w:r>
      <w:r w:rsidRPr="00747CFD">
        <w:rPr>
          <w:rFonts w:ascii="Times New Roman" w:hAnsi="Times New Roman" w:cs="Times New Roman"/>
        </w:rPr>
        <w:t xml:space="preserve">§ </w:t>
      </w:r>
      <w:r w:rsidRPr="00747CFD" w:rsidR="00721B6F">
        <w:rPr>
          <w:rFonts w:ascii="Times New Roman" w:hAnsi="Times New Roman" w:cs="Times New Roman"/>
        </w:rPr>
        <w:t>95</w:t>
      </w:r>
      <w:r w:rsidRPr="00747CFD">
        <w:rPr>
          <w:rFonts w:ascii="Times New Roman" w:hAnsi="Times New Roman" w:cs="Times New Roman"/>
        </w:rPr>
        <w:t xml:space="preserve"> ods. 2.</w:t>
      </w:r>
    </w:p>
    <w:p w:rsidR="00B02474">
      <w:pPr>
        <w:tabs>
          <w:tab w:val="left" w:pos="720"/>
        </w:tabs>
        <w:jc w:val="both"/>
        <w:rPr>
          <w:rFonts w:ascii="Times New Roman" w:hAnsi="Times New Roman" w:cs="Times New Roman"/>
        </w:rPr>
      </w:pPr>
    </w:p>
    <w:p w:rsidR="00C0648C" w:rsidRPr="00290EA1">
      <w:pPr>
        <w:tabs>
          <w:tab w:val="left" w:pos="720"/>
        </w:tabs>
        <w:jc w:val="both"/>
        <w:rPr>
          <w:rFonts w:ascii="Times New Roman" w:hAnsi="Times New Roman" w:cs="Times New Roman"/>
        </w:rPr>
      </w:pPr>
    </w:p>
    <w:p w:rsidR="00B02474" w:rsidRPr="00290EA1" w:rsidP="00367C4A">
      <w:pPr>
        <w:numPr>
          <w:ilvl w:val="0"/>
          <w:numId w:val="101"/>
        </w:numPr>
        <w:tabs>
          <w:tab w:val="clear" w:pos="555"/>
          <w:tab w:val="left" w:pos="720"/>
        </w:tabs>
        <w:ind w:left="0" w:firstLine="357"/>
        <w:jc w:val="both"/>
        <w:rPr>
          <w:rFonts w:ascii="Times New Roman" w:hAnsi="Times New Roman" w:cs="Times New Roman"/>
        </w:rPr>
      </w:pPr>
      <w:r w:rsidRPr="00290EA1">
        <w:rPr>
          <w:rFonts w:ascii="Times New Roman" w:hAnsi="Times New Roman" w:cs="Times New Roman"/>
        </w:rPr>
        <w:t xml:space="preserve">Žiadateľ o obnovenie vodičského preukazu je povinný odovzdať </w:t>
      </w:r>
      <w:r w:rsidR="00276BDD">
        <w:rPr>
          <w:rFonts w:ascii="Times New Roman" w:hAnsi="Times New Roman" w:cs="Times New Roman"/>
        </w:rPr>
        <w:t>orgánu Policajného zboru, na ktorom si podal žiadosť o obnovenie</w:t>
      </w:r>
      <w:r w:rsidRPr="00290EA1" w:rsidR="00276BDD">
        <w:rPr>
          <w:rFonts w:ascii="Times New Roman" w:hAnsi="Times New Roman" w:cs="Times New Roman"/>
        </w:rPr>
        <w:t>,</w:t>
      </w:r>
      <w:r w:rsidR="00276BDD">
        <w:rPr>
          <w:rFonts w:ascii="Times New Roman" w:hAnsi="Times New Roman" w:cs="Times New Roman"/>
        </w:rPr>
        <w:t xml:space="preserve"> </w:t>
      </w:r>
      <w:r w:rsidRPr="00290EA1">
        <w:rPr>
          <w:rFonts w:ascii="Times New Roman" w:hAnsi="Times New Roman" w:cs="Times New Roman"/>
        </w:rPr>
        <w:t>vodičský preukaz, o </w:t>
      </w:r>
      <w:r w:rsidRPr="00290EA1" w:rsidR="00614692">
        <w:rPr>
          <w:rFonts w:ascii="Times New Roman" w:hAnsi="Times New Roman" w:cs="Times New Roman"/>
        </w:rPr>
        <w:t xml:space="preserve">ktorého </w:t>
      </w:r>
      <w:r w:rsidRPr="00290EA1">
        <w:rPr>
          <w:rFonts w:ascii="Times New Roman" w:hAnsi="Times New Roman" w:cs="Times New Roman"/>
        </w:rPr>
        <w:t>obnovenie žiada,</w:t>
      </w:r>
      <w:r w:rsidRPr="00276BDD" w:rsidR="00276BDD">
        <w:rPr>
          <w:rFonts w:ascii="Times New Roman" w:hAnsi="Times New Roman" w:cs="Times New Roman"/>
        </w:rPr>
        <w:t xml:space="preserve"> </w:t>
      </w:r>
      <w:r w:rsidRPr="00290EA1">
        <w:rPr>
          <w:rFonts w:ascii="Times New Roman" w:hAnsi="Times New Roman" w:cs="Times New Roman"/>
        </w:rPr>
        <w:t xml:space="preserve">a to najneskôr v čase vydania vodičského preukazu; to neplatí ak je vodičský preukaz neplatný podľa § </w:t>
      </w:r>
      <w:r w:rsidRPr="00290EA1" w:rsidR="00721B6F">
        <w:rPr>
          <w:rFonts w:ascii="Times New Roman" w:hAnsi="Times New Roman" w:cs="Times New Roman"/>
        </w:rPr>
        <w:t>100</w:t>
      </w:r>
      <w:r w:rsidRPr="00290EA1">
        <w:rPr>
          <w:rFonts w:ascii="Times New Roman" w:hAnsi="Times New Roman" w:cs="Times New Roman"/>
        </w:rPr>
        <w:t xml:space="preserve"> ods. 1 písm. e). </w:t>
      </w: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98</w:t>
      </w:r>
    </w:p>
    <w:p w:rsidR="000F6659" w:rsidRPr="00290EA1" w:rsidP="000F6659">
      <w:pPr>
        <w:jc w:val="center"/>
        <w:outlineLvl w:val="4"/>
        <w:rPr>
          <w:rFonts w:ascii="Times New Roman" w:hAnsi="Times New Roman" w:cs="Times New Roman"/>
          <w:b/>
          <w:bCs/>
        </w:rPr>
      </w:pPr>
      <w:r w:rsidRPr="00290EA1">
        <w:rPr>
          <w:rFonts w:ascii="Times New Roman" w:hAnsi="Times New Roman" w:cs="Times New Roman"/>
          <w:b/>
          <w:bCs/>
        </w:rPr>
        <w:t xml:space="preserve">Povinnosti držiteľa vodičského preukazu </w:t>
      </w:r>
    </w:p>
    <w:p w:rsidR="00B02474" w:rsidRPr="00290EA1">
      <w:pPr>
        <w:outlineLvl w:val="4"/>
        <w:rPr>
          <w:rFonts w:ascii="Times New Roman" w:hAnsi="Times New Roman" w:cs="Times New Roman"/>
        </w:rPr>
      </w:pPr>
    </w:p>
    <w:p w:rsidR="00B02474" w:rsidRPr="00290EA1" w:rsidP="00367C4A">
      <w:pPr>
        <w:numPr>
          <w:ilvl w:val="0"/>
          <w:numId w:val="103"/>
        </w:numPr>
        <w:tabs>
          <w:tab w:val="left" w:pos="720"/>
          <w:tab w:val="clear" w:pos="2343"/>
        </w:tabs>
        <w:ind w:left="0" w:firstLine="357"/>
        <w:jc w:val="both"/>
        <w:rPr>
          <w:rFonts w:ascii="Times New Roman" w:hAnsi="Times New Roman" w:cs="Times New Roman"/>
        </w:rPr>
      </w:pPr>
      <w:r w:rsidRPr="00290EA1">
        <w:rPr>
          <w:rFonts w:ascii="Times New Roman" w:hAnsi="Times New Roman" w:cs="Times New Roman"/>
        </w:rPr>
        <w:t>Držiteľ vodičského preukazu je povinný</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chrániť vodičský preukaz pred zničením, poškodením, stratou, odcudzením alebo zneužitím,</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 xml:space="preserve">oznámiť orgánu Policajného zboru do siedmich dní zmenu svojich osobných údajov uvedených vo vodičskom preukaze, zmenu zdravotnej spôsobilosti a psychickej spôsobilosti alebo podstatnú zmenu svojej podoby, </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 xml:space="preserve">odovzdať orgánu Policajného zboru neplatný vodičský preukaz a medzinárodný vodičský preukaz do siedmich dní odo dňa oznámenia rozhodnutia, ktorým </w:t>
      </w:r>
      <w:r w:rsidRPr="00290EA1" w:rsidR="00614692">
        <w:rPr>
          <w:rFonts w:ascii="Times New Roman" w:hAnsi="Times New Roman" w:cs="Times New Roman"/>
        </w:rPr>
        <w:t>sa mu bolo obmedzilo alebo odobralo</w:t>
      </w:r>
      <w:r w:rsidRPr="00290EA1">
        <w:rPr>
          <w:rFonts w:ascii="Times New Roman" w:hAnsi="Times New Roman" w:cs="Times New Roman"/>
        </w:rPr>
        <w:t xml:space="preserve"> vodičské oprávnenie,</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 xml:space="preserve">odovzdať orgánu Policajného zboru neplatný vodičský preukaz do siedmich dní odo dňa nadobudnutia právoplatnosti rozhodnutia, ktorým mu súd uložil ochranné liečenie alebo mu súd alebo iný príslušný orgán uložil zákaz činnosti viesť motorové vozidlo alebo </w:t>
      </w:r>
      <w:r w:rsidRPr="00747CFD">
        <w:rPr>
          <w:rFonts w:ascii="Times New Roman" w:hAnsi="Times New Roman" w:cs="Times New Roman"/>
        </w:rPr>
        <w:t xml:space="preserve">ktorým </w:t>
      </w:r>
      <w:r w:rsidRPr="00747CFD" w:rsidR="00614692">
        <w:rPr>
          <w:rFonts w:ascii="Times New Roman" w:hAnsi="Times New Roman" w:cs="Times New Roman"/>
        </w:rPr>
        <w:t xml:space="preserve">sa </w:t>
      </w:r>
      <w:r w:rsidRPr="00747CFD">
        <w:rPr>
          <w:rFonts w:ascii="Times New Roman" w:hAnsi="Times New Roman" w:cs="Times New Roman"/>
        </w:rPr>
        <w:t xml:space="preserve">mu </w:t>
      </w:r>
      <w:r w:rsidRPr="00747CFD" w:rsidR="00614692">
        <w:rPr>
          <w:rFonts w:ascii="Times New Roman" w:hAnsi="Times New Roman" w:cs="Times New Roman"/>
        </w:rPr>
        <w:t>obmedzilo alebo</w:t>
      </w:r>
      <w:r w:rsidRPr="00290EA1" w:rsidR="00614692">
        <w:rPr>
          <w:rFonts w:ascii="Times New Roman" w:hAnsi="Times New Roman" w:cs="Times New Roman"/>
        </w:rPr>
        <w:t xml:space="preserve"> odobralo</w:t>
      </w:r>
      <w:r w:rsidRPr="00290EA1">
        <w:rPr>
          <w:rFonts w:ascii="Times New Roman" w:hAnsi="Times New Roman" w:cs="Times New Roman"/>
        </w:rPr>
        <w:t xml:space="preserve"> vodičské oprávnenie,</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odovzdať orgánu Policajného zboru neplatný vodičský preukaz,</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o</w:t>
      </w:r>
      <w:r w:rsidRPr="00290EA1" w:rsidR="00614692">
        <w:rPr>
          <w:rFonts w:ascii="Times New Roman" w:hAnsi="Times New Roman" w:cs="Times New Roman"/>
        </w:rPr>
        <w:t>známiť orgánu Policajného zboru</w:t>
      </w:r>
      <w:r w:rsidRPr="00290EA1">
        <w:rPr>
          <w:rFonts w:ascii="Times New Roman" w:hAnsi="Times New Roman" w:cs="Times New Roman"/>
        </w:rPr>
        <w:t xml:space="preserve"> do siedmich dní zničenie, stratu alebo </w:t>
      </w:r>
      <w:r w:rsidRPr="00290EA1" w:rsidR="00E87AED">
        <w:rPr>
          <w:rFonts w:ascii="Times New Roman" w:hAnsi="Times New Roman" w:cs="Times New Roman"/>
        </w:rPr>
        <w:t>odcudzenie</w:t>
      </w:r>
      <w:r w:rsidRPr="00290EA1">
        <w:rPr>
          <w:rFonts w:ascii="Times New Roman" w:hAnsi="Times New Roman" w:cs="Times New Roman"/>
        </w:rPr>
        <w:t xml:space="preserve"> vodičského preukazu</w:t>
      </w:r>
      <w:r w:rsidRPr="00290EA1" w:rsidR="00614692">
        <w:rPr>
          <w:rFonts w:ascii="Times New Roman" w:hAnsi="Times New Roman" w:cs="Times New Roman"/>
        </w:rPr>
        <w:t>,</w:t>
      </w:r>
      <w:r w:rsidRPr="00290EA1">
        <w:rPr>
          <w:rFonts w:ascii="Times New Roman" w:hAnsi="Times New Roman" w:cs="Times New Roman"/>
        </w:rPr>
        <w:t xml:space="preserve"> </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dostaviť sa na vyzvanie orgánu Policajného zboru v ním určenej lehote na vybavenie záležitostí týkajúcich sa vodičského preukazu alebo vodičského oprávnenia,</w:t>
      </w:r>
    </w:p>
    <w:p w:rsidR="00B02474" w:rsidRPr="00290EA1">
      <w:pPr>
        <w:numPr>
          <w:ilvl w:val="0"/>
          <w:numId w:val="6"/>
        </w:numPr>
        <w:tabs>
          <w:tab w:val="clear" w:pos="720"/>
        </w:tabs>
        <w:ind w:left="357" w:hanging="357"/>
        <w:jc w:val="both"/>
        <w:rPr>
          <w:rFonts w:ascii="Times New Roman" w:hAnsi="Times New Roman" w:cs="Times New Roman"/>
        </w:rPr>
      </w:pPr>
      <w:r w:rsidRPr="00290EA1">
        <w:rPr>
          <w:rFonts w:ascii="Times New Roman" w:hAnsi="Times New Roman" w:cs="Times New Roman"/>
        </w:rPr>
        <w:t>predložiť orgánu Policajného zboru spolu so žiadosťou o vrátenie vodičského preukazu doklady preukazujúce splnenie podmienok na jeho vydanie alebo na vrátenie podľa tohto zákona, preukázať svoju totožn</w:t>
      </w:r>
      <w:r w:rsidRPr="00290EA1" w:rsidR="00EE529B">
        <w:rPr>
          <w:rFonts w:ascii="Times New Roman" w:hAnsi="Times New Roman" w:cs="Times New Roman"/>
        </w:rPr>
        <w:t>osť a vyplniť príslušné tlačivá.</w:t>
      </w:r>
    </w:p>
    <w:p w:rsidR="00B02474" w:rsidRPr="00290EA1">
      <w:pPr>
        <w:tabs>
          <w:tab w:val="left" w:pos="720"/>
        </w:tabs>
        <w:jc w:val="both"/>
        <w:rPr>
          <w:rFonts w:ascii="Times New Roman" w:hAnsi="Times New Roman" w:cs="Times New Roman"/>
        </w:rPr>
      </w:pPr>
    </w:p>
    <w:p w:rsidR="000F6659" w:rsidRPr="00290EA1" w:rsidP="000F6659">
      <w:pPr>
        <w:numPr>
          <w:ilvl w:val="1"/>
          <w:numId w:val="6"/>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Držiteľ vodičského oprávnenia je povinný osobne prevziať vodičský preukaz, jeho prevzatie a správnosť údajov potvrdiť svojím podpisom; to neplatí, ak na tento úkon písomne splnomocnil inú osobu s osvedčeným vlastnoručným podpisom. </w:t>
      </w:r>
      <w:r w:rsidRPr="00290EA1" w:rsidR="00B02474">
        <w:rPr>
          <w:rFonts w:ascii="Times New Roman" w:hAnsi="Times New Roman" w:cs="Times New Roman"/>
        </w:rPr>
        <w:t>Prevziať vodičský preukaz môže aj osoba blízka</w:t>
      </w:r>
      <w:r>
        <w:rPr>
          <w:rStyle w:val="FootnoteReference"/>
          <w:rFonts w:ascii="Times New Roman" w:hAnsi="Times New Roman" w:cs="Times New Roman"/>
          <w:rtl w:val="0"/>
        </w:rPr>
        <w:footnoteReference w:id="45"/>
      </w:r>
      <w:r w:rsidRPr="00290EA1" w:rsidR="00B02474">
        <w:rPr>
          <w:rFonts w:ascii="Times New Roman" w:hAnsi="Times New Roman" w:cs="Times New Roman"/>
          <w:vertAlign w:val="superscript"/>
        </w:rPr>
        <w:t>)</w:t>
      </w:r>
      <w:r w:rsidRPr="00290EA1" w:rsidR="00B02474">
        <w:rPr>
          <w:rFonts w:ascii="Times New Roman" w:hAnsi="Times New Roman" w:cs="Times New Roman"/>
        </w:rPr>
        <w:t xml:space="preserve"> držiteľovi vodičského </w:t>
      </w:r>
      <w:r w:rsidRPr="00290EA1">
        <w:rPr>
          <w:rFonts w:ascii="Times New Roman" w:hAnsi="Times New Roman" w:cs="Times New Roman"/>
        </w:rPr>
        <w:t>oprávnenia</w:t>
      </w:r>
      <w:r w:rsidRPr="00290EA1" w:rsidR="00B02474">
        <w:rPr>
          <w:rFonts w:ascii="Times New Roman" w:hAnsi="Times New Roman" w:cs="Times New Roman"/>
        </w:rPr>
        <w:t xml:space="preserve">, pričom na tento úkon sa nevyžaduje písomné </w:t>
      </w:r>
      <w:r w:rsidR="00FC14EF">
        <w:rPr>
          <w:rFonts w:ascii="Times New Roman" w:hAnsi="Times New Roman" w:cs="Times New Roman"/>
        </w:rPr>
        <w:t>plnomocenstvo</w:t>
      </w:r>
      <w:r w:rsidRPr="00290EA1" w:rsidR="00B02474">
        <w:rPr>
          <w:rFonts w:ascii="Times New Roman" w:hAnsi="Times New Roman" w:cs="Times New Roman"/>
        </w:rPr>
        <w:t xml:space="preserve"> držiteľa vodičského preukazu.</w:t>
      </w:r>
    </w:p>
    <w:p w:rsidR="00B02474" w:rsidRPr="00290EA1">
      <w:pPr>
        <w:jc w:val="both"/>
        <w:rPr>
          <w:rFonts w:ascii="Times New Roman" w:hAnsi="Times New Roman" w:cs="Times New Roman"/>
        </w:rPr>
      </w:pPr>
    </w:p>
    <w:p w:rsidR="00B02474" w:rsidRPr="00290EA1">
      <w:pPr>
        <w:numPr>
          <w:ilvl w:val="1"/>
          <w:numId w:val="6"/>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Ak držiteľ vodičského preukazu, ktorý bol obnovený z dôvodu straty alebo </w:t>
      </w:r>
      <w:r w:rsidRPr="00290EA1" w:rsidR="00E87AED">
        <w:rPr>
          <w:rFonts w:ascii="Times New Roman" w:hAnsi="Times New Roman" w:cs="Times New Roman"/>
        </w:rPr>
        <w:t>odcudzenia</w:t>
      </w:r>
      <w:r w:rsidRPr="00290EA1">
        <w:rPr>
          <w:rFonts w:ascii="Times New Roman" w:hAnsi="Times New Roman" w:cs="Times New Roman"/>
        </w:rPr>
        <w:t>, svoj predchádzajúci vodičský preukaz nájde alebo získa späť, je povinný tento predchádzajúci vodičský preukaz bezodkladne odovzdať orgánu Policajného zboru.</w:t>
      </w:r>
    </w:p>
    <w:p w:rsidR="00B02474" w:rsidRPr="00290EA1">
      <w:pPr>
        <w:jc w:val="cente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99</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Nájdený vodičský preukaz</w:t>
      </w:r>
    </w:p>
    <w:p w:rsidR="00B02474" w:rsidRPr="00747CFD">
      <w:pPr>
        <w:tabs>
          <w:tab w:val="left" w:pos="406"/>
        </w:tabs>
        <w:ind w:left="1"/>
        <w:jc w:val="both"/>
        <w:rPr>
          <w:rFonts w:ascii="Times New Roman" w:hAnsi="Times New Roman" w:cs="Times New Roman"/>
        </w:rPr>
      </w:pPr>
      <w:r w:rsidRPr="00290EA1">
        <w:rPr>
          <w:rFonts w:ascii="Times New Roman" w:hAnsi="Times New Roman" w:cs="Times New Roman"/>
        </w:rPr>
        <w:br/>
        <w:t xml:space="preserve">       Kto nájde vodičský preukaz alebo medzinárodný vodičský preukaz inej osoby, je povinný ho bezodkladne odovzdať jeho držiteľovi</w:t>
      </w:r>
      <w:r w:rsidRPr="00290EA1" w:rsidR="00E87AED">
        <w:rPr>
          <w:rFonts w:ascii="Times New Roman" w:hAnsi="Times New Roman" w:cs="Times New Roman"/>
        </w:rPr>
        <w:t>,</w:t>
      </w:r>
      <w:r w:rsidRPr="00290EA1">
        <w:rPr>
          <w:rFonts w:ascii="Times New Roman" w:hAnsi="Times New Roman" w:cs="Times New Roman"/>
        </w:rPr>
        <w:t xml:space="preserve"> orgánu Policajného zboru alebo policajtovi; môže ho odovzdať </w:t>
      </w:r>
      <w:r w:rsidRPr="00290EA1" w:rsidR="00E87AED">
        <w:rPr>
          <w:rFonts w:ascii="Times New Roman" w:hAnsi="Times New Roman" w:cs="Times New Roman"/>
        </w:rPr>
        <w:t xml:space="preserve">aj </w:t>
      </w:r>
      <w:r w:rsidRPr="00290EA1">
        <w:rPr>
          <w:rFonts w:ascii="Times New Roman" w:hAnsi="Times New Roman" w:cs="Times New Roman"/>
        </w:rPr>
        <w:t>prís</w:t>
      </w:r>
      <w:r w:rsidRPr="00290EA1" w:rsidR="00E87AED">
        <w:rPr>
          <w:rFonts w:ascii="Times New Roman" w:hAnsi="Times New Roman" w:cs="Times New Roman"/>
        </w:rPr>
        <w:t>lušníkovi Železničnej polície, príslušníkovi</w:t>
      </w:r>
      <w:r w:rsidRPr="00290EA1">
        <w:rPr>
          <w:rFonts w:ascii="Times New Roman" w:hAnsi="Times New Roman" w:cs="Times New Roman"/>
        </w:rPr>
        <w:t xml:space="preserve"> Vojenskej </w:t>
      </w:r>
      <w:r w:rsidRPr="00747CFD">
        <w:rPr>
          <w:rFonts w:ascii="Times New Roman" w:hAnsi="Times New Roman" w:cs="Times New Roman"/>
        </w:rPr>
        <w:t xml:space="preserve">polície alebo </w:t>
      </w:r>
      <w:r w:rsidRPr="00747CFD" w:rsidR="00E87AED">
        <w:rPr>
          <w:rFonts w:ascii="Times New Roman" w:hAnsi="Times New Roman" w:cs="Times New Roman"/>
        </w:rPr>
        <w:t xml:space="preserve">príslušníkovi </w:t>
      </w:r>
      <w:r w:rsidRPr="00747CFD">
        <w:rPr>
          <w:rFonts w:ascii="Times New Roman" w:hAnsi="Times New Roman" w:cs="Times New Roman"/>
        </w:rPr>
        <w:t xml:space="preserve">obecnej polície, ktorí zabezpečia jeho odovzdanie orgánu Policajného zboru. </w:t>
      </w: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100</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Neplatnosť vodičského preukazu</w:t>
      </w:r>
    </w:p>
    <w:p w:rsidR="00B02474" w:rsidRPr="00290EA1">
      <w:pPr>
        <w:outlineLvl w:val="4"/>
        <w:rPr>
          <w:rFonts w:ascii="Times New Roman" w:hAnsi="Times New Roman" w:cs="Times New Roman"/>
        </w:rPr>
      </w:pPr>
    </w:p>
    <w:p w:rsidR="00B02474" w:rsidRPr="00290EA1" w:rsidP="00367C4A">
      <w:pPr>
        <w:numPr>
          <w:ilvl w:val="0"/>
          <w:numId w:val="10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Vodičský preukaz je neplatný, ak </w:t>
      </w:r>
    </w:p>
    <w:p w:rsidR="00B02474" w:rsidRPr="00290EA1">
      <w:pPr>
        <w:numPr>
          <w:ilvl w:val="0"/>
          <w:numId w:val="7"/>
        </w:numPr>
        <w:tabs>
          <w:tab w:val="clear" w:pos="720"/>
        </w:tabs>
        <w:ind w:left="357" w:hanging="357"/>
        <w:jc w:val="both"/>
        <w:rPr>
          <w:rFonts w:ascii="Times New Roman" w:hAnsi="Times New Roman" w:cs="Times New Roman"/>
        </w:rPr>
      </w:pPr>
      <w:r w:rsidRPr="00290EA1">
        <w:rPr>
          <w:rFonts w:ascii="Times New Roman" w:hAnsi="Times New Roman" w:cs="Times New Roman"/>
        </w:rPr>
        <w:t>uplynula jeho platnosť,</w:t>
      </w:r>
    </w:p>
    <w:p w:rsidR="00B02474" w:rsidRPr="00290EA1">
      <w:pPr>
        <w:numPr>
          <w:ilvl w:val="0"/>
          <w:numId w:val="7"/>
        </w:numPr>
        <w:tabs>
          <w:tab w:val="clear" w:pos="720"/>
        </w:tabs>
        <w:ind w:left="357" w:hanging="357"/>
        <w:jc w:val="both"/>
        <w:rPr>
          <w:rFonts w:ascii="Times New Roman" w:hAnsi="Times New Roman" w:cs="Times New Roman"/>
        </w:rPr>
      </w:pPr>
      <w:r w:rsidRPr="00290EA1">
        <w:rPr>
          <w:rFonts w:ascii="Times New Roman" w:hAnsi="Times New Roman" w:cs="Times New Roman"/>
        </w:rPr>
        <w:t>obsahuje neoprávnene vykonané zmeny,</w:t>
      </w:r>
    </w:p>
    <w:p w:rsidR="00B02474" w:rsidRPr="00290EA1">
      <w:pPr>
        <w:numPr>
          <w:ilvl w:val="0"/>
          <w:numId w:val="7"/>
        </w:numPr>
        <w:tabs>
          <w:tab w:val="clear" w:pos="720"/>
        </w:tabs>
        <w:ind w:left="357" w:hanging="357"/>
        <w:jc w:val="both"/>
        <w:rPr>
          <w:rFonts w:ascii="Times New Roman" w:hAnsi="Times New Roman" w:cs="Times New Roman"/>
        </w:rPr>
      </w:pPr>
      <w:r w:rsidRPr="00290EA1">
        <w:rPr>
          <w:rFonts w:ascii="Times New Roman" w:hAnsi="Times New Roman" w:cs="Times New Roman"/>
        </w:rPr>
        <w:t>údaje v ňom uvedené nezodpovedajú skutočnosti,</w:t>
      </w:r>
    </w:p>
    <w:p w:rsidR="00B02474" w:rsidRPr="00290EA1">
      <w:pPr>
        <w:numPr>
          <w:ilvl w:val="0"/>
          <w:numId w:val="7"/>
        </w:numPr>
        <w:tabs>
          <w:tab w:val="clear" w:pos="720"/>
        </w:tabs>
        <w:ind w:left="357" w:hanging="357"/>
        <w:jc w:val="both"/>
        <w:rPr>
          <w:rFonts w:ascii="Times New Roman" w:hAnsi="Times New Roman" w:cs="Times New Roman"/>
        </w:rPr>
      </w:pPr>
      <w:r w:rsidRPr="00290EA1">
        <w:rPr>
          <w:rFonts w:ascii="Times New Roman" w:hAnsi="Times New Roman" w:cs="Times New Roman"/>
        </w:rPr>
        <w:t>údaje v ňom uvedené nie je možné identifikovať,</w:t>
      </w:r>
    </w:p>
    <w:p w:rsidR="00B02474" w:rsidRPr="00290EA1">
      <w:pPr>
        <w:numPr>
          <w:ilvl w:val="0"/>
          <w:numId w:val="7"/>
        </w:numPr>
        <w:tabs>
          <w:tab w:val="clear" w:pos="720"/>
        </w:tabs>
        <w:ind w:left="357" w:hanging="357"/>
        <w:jc w:val="both"/>
        <w:rPr>
          <w:rFonts w:ascii="Times New Roman" w:hAnsi="Times New Roman" w:cs="Times New Roman"/>
        </w:rPr>
      </w:pPr>
      <w:r w:rsidRPr="00290EA1">
        <w:rPr>
          <w:rFonts w:ascii="Times New Roman" w:hAnsi="Times New Roman" w:cs="Times New Roman"/>
        </w:rPr>
        <w:t xml:space="preserve">držiteľ nahlási jeho stratu alebo odcudzenie. </w:t>
      </w:r>
    </w:p>
    <w:p w:rsidR="00C45BF5" w:rsidRPr="00290EA1">
      <w:pPr>
        <w:jc w:val="both"/>
        <w:rPr>
          <w:rFonts w:ascii="Times New Roman" w:hAnsi="Times New Roman" w:cs="Times New Roman"/>
        </w:rPr>
      </w:pPr>
    </w:p>
    <w:p w:rsidR="00B02474" w:rsidRPr="00290EA1" w:rsidP="00367C4A">
      <w:pPr>
        <w:numPr>
          <w:ilvl w:val="0"/>
          <w:numId w:val="10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Vodičský preukaz je neplatný aj vtedy, ak </w:t>
      </w:r>
    </w:p>
    <w:p w:rsidR="00B02474" w:rsidRPr="00290EA1" w:rsidP="00367C4A">
      <w:pPr>
        <w:numPr>
          <w:ilvl w:val="1"/>
          <w:numId w:val="104"/>
        </w:numPr>
        <w:tabs>
          <w:tab w:val="clear" w:pos="1440"/>
        </w:tabs>
        <w:ind w:left="357" w:hanging="357"/>
        <w:jc w:val="both"/>
        <w:rPr>
          <w:rFonts w:ascii="Times New Roman" w:hAnsi="Times New Roman" w:cs="Times New Roman"/>
        </w:rPr>
      </w:pPr>
      <w:r w:rsidRPr="00290EA1">
        <w:rPr>
          <w:rFonts w:ascii="Times New Roman" w:hAnsi="Times New Roman" w:cs="Times New Roman"/>
        </w:rPr>
        <w:t>jeho držiteľ je držiteľom aj iného platného vodičského preukazu, ktorý bol vydaný skôr,</w:t>
      </w:r>
    </w:p>
    <w:p w:rsidR="00B02474" w:rsidRPr="00290EA1" w:rsidP="00367C4A">
      <w:pPr>
        <w:numPr>
          <w:ilvl w:val="1"/>
          <w:numId w:val="104"/>
        </w:numPr>
        <w:tabs>
          <w:tab w:val="clear" w:pos="1440"/>
        </w:tabs>
        <w:ind w:left="357" w:hanging="357"/>
        <w:jc w:val="both"/>
        <w:rPr>
          <w:rFonts w:ascii="Times New Roman" w:hAnsi="Times New Roman" w:cs="Times New Roman"/>
        </w:rPr>
      </w:pPr>
      <w:r w:rsidRPr="00290EA1">
        <w:rPr>
          <w:rFonts w:ascii="Times New Roman" w:hAnsi="Times New Roman" w:cs="Times New Roman"/>
        </w:rPr>
        <w:t>jeho držiteľ zomrel alebo bol vyhlásený za mŕtveho,</w:t>
      </w:r>
    </w:p>
    <w:p w:rsidR="00B02474" w:rsidRPr="00290EA1" w:rsidP="00367C4A">
      <w:pPr>
        <w:numPr>
          <w:ilvl w:val="1"/>
          <w:numId w:val="104"/>
        </w:numPr>
        <w:tabs>
          <w:tab w:val="clear" w:pos="1440"/>
        </w:tabs>
        <w:ind w:left="357" w:hanging="357"/>
        <w:jc w:val="both"/>
        <w:rPr>
          <w:rFonts w:ascii="Times New Roman" w:hAnsi="Times New Roman" w:cs="Times New Roman"/>
        </w:rPr>
      </w:pPr>
      <w:r w:rsidRPr="00290EA1">
        <w:rPr>
          <w:rFonts w:ascii="Times New Roman" w:hAnsi="Times New Roman" w:cs="Times New Roman"/>
        </w:rPr>
        <w:t>bol vydaný v rozpore s</w:t>
      </w:r>
      <w:r w:rsidRPr="00290EA1" w:rsidR="00FA2F90">
        <w:rPr>
          <w:rFonts w:ascii="Times New Roman" w:hAnsi="Times New Roman" w:cs="Times New Roman"/>
        </w:rPr>
        <w:t>o</w:t>
      </w:r>
      <w:r w:rsidRPr="00290EA1">
        <w:rPr>
          <w:rFonts w:ascii="Times New Roman" w:hAnsi="Times New Roman" w:cs="Times New Roman"/>
        </w:rPr>
        <w:t xml:space="preserve"> zákonom,</w:t>
      </w:r>
    </w:p>
    <w:p w:rsidR="00B02474" w:rsidRPr="00290EA1" w:rsidP="00367C4A">
      <w:pPr>
        <w:numPr>
          <w:ilvl w:val="1"/>
          <w:numId w:val="104"/>
        </w:numPr>
        <w:tabs>
          <w:tab w:val="clear" w:pos="1440"/>
        </w:tabs>
        <w:ind w:left="357" w:hanging="357"/>
        <w:jc w:val="both"/>
        <w:rPr>
          <w:rFonts w:ascii="Times New Roman" w:hAnsi="Times New Roman" w:cs="Times New Roman"/>
        </w:rPr>
      </w:pPr>
      <w:r w:rsidRPr="00290EA1">
        <w:rPr>
          <w:rFonts w:ascii="Times New Roman" w:hAnsi="Times New Roman" w:cs="Times New Roman"/>
        </w:rPr>
        <w:t>sa jeho držiteľ vzdal vodičského oprávnenia,</w:t>
      </w:r>
    </w:p>
    <w:p w:rsidR="00B02474" w:rsidRPr="00290EA1" w:rsidP="00367C4A">
      <w:pPr>
        <w:numPr>
          <w:ilvl w:val="1"/>
          <w:numId w:val="104"/>
        </w:numPr>
        <w:tabs>
          <w:tab w:val="clear" w:pos="1440"/>
        </w:tabs>
        <w:ind w:left="357" w:hanging="357"/>
        <w:jc w:val="both"/>
        <w:rPr>
          <w:rFonts w:ascii="Times New Roman" w:hAnsi="Times New Roman" w:cs="Times New Roman"/>
        </w:rPr>
      </w:pPr>
      <w:r w:rsidRPr="00290EA1">
        <w:rPr>
          <w:rFonts w:ascii="Times New Roman" w:hAnsi="Times New Roman" w:cs="Times New Roman"/>
        </w:rPr>
        <w:t>vodičské oprávnenie v ňom uv</w:t>
      </w:r>
      <w:r w:rsidRPr="00290EA1" w:rsidR="00E87AED">
        <w:rPr>
          <w:rFonts w:ascii="Times New Roman" w:hAnsi="Times New Roman" w:cs="Times New Roman"/>
        </w:rPr>
        <w:t>edené sa odobralo alebo obmedzilo</w:t>
      </w:r>
      <w:r w:rsidRPr="00290EA1">
        <w:rPr>
          <w:rFonts w:ascii="Times New Roman" w:hAnsi="Times New Roman" w:cs="Times New Roman"/>
        </w:rPr>
        <w:t xml:space="preserve">. </w:t>
      </w:r>
    </w:p>
    <w:p w:rsidR="00B02474" w:rsidRPr="00290EA1">
      <w:pPr>
        <w:jc w:val="both"/>
        <w:rPr>
          <w:rFonts w:ascii="Times New Roman" w:hAnsi="Times New Roman" w:cs="Times New Roman"/>
        </w:rPr>
      </w:pPr>
    </w:p>
    <w:p w:rsidR="00B02474" w:rsidRPr="00290EA1" w:rsidP="00367C4A">
      <w:pPr>
        <w:numPr>
          <w:ilvl w:val="0"/>
          <w:numId w:val="10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Vodičský preukaz sa považuje za neplatný v čase, v ktorom má jeho držiteľ súdom uložené ochranné liečenie</w:t>
      </w:r>
      <w:bookmarkStart w:id="25" w:name="_Ref189383656"/>
      <w:r>
        <w:rPr>
          <w:rStyle w:val="FootnoteReference"/>
          <w:rFonts w:ascii="Times New Roman" w:hAnsi="Times New Roman" w:cs="Times New Roman"/>
          <w:rtl w:val="0"/>
        </w:rPr>
        <w:footnoteReference w:id="46"/>
      </w:r>
      <w:bookmarkEnd w:id="25"/>
      <w:r w:rsidRPr="00290EA1">
        <w:rPr>
          <w:rFonts w:ascii="Times New Roman" w:hAnsi="Times New Roman" w:cs="Times New Roman"/>
          <w:vertAlign w:val="superscript"/>
        </w:rPr>
        <w:t>)</w:t>
      </w:r>
      <w:r w:rsidRPr="00290EA1">
        <w:rPr>
          <w:rFonts w:ascii="Times New Roman" w:hAnsi="Times New Roman" w:cs="Times New Roman"/>
        </w:rPr>
        <w:t xml:space="preserve"> alebo v ktorom má súdom alebo iným príslušným orgánom uložený zákaz činnosti viesť motorové vozidlo.</w:t>
      </w:r>
    </w:p>
    <w:p w:rsidR="00B02474" w:rsidRPr="00290EA1">
      <w:pPr>
        <w:ind w:firstLine="357"/>
        <w:jc w:val="both"/>
        <w:rPr>
          <w:rFonts w:ascii="Times New Roman" w:hAnsi="Times New Roman" w:cs="Times New Roman"/>
        </w:rPr>
      </w:pPr>
    </w:p>
    <w:p w:rsidR="00B02474" w:rsidRPr="00290EA1" w:rsidP="00367C4A">
      <w:pPr>
        <w:numPr>
          <w:ilvl w:val="0"/>
          <w:numId w:val="104"/>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Vodičský preukaz sa považuje za neplatný, ak nie je splnená povinnosť </w:t>
      </w:r>
      <w:r w:rsidRPr="00290EA1" w:rsidR="00AC0D31">
        <w:rPr>
          <w:rFonts w:ascii="Times New Roman" w:hAnsi="Times New Roman" w:cs="Times New Roman"/>
        </w:rPr>
        <w:t>podľa</w:t>
      </w:r>
      <w:r w:rsidRPr="00290EA1">
        <w:rPr>
          <w:rFonts w:ascii="Times New Roman" w:hAnsi="Times New Roman" w:cs="Times New Roman"/>
        </w:rPr>
        <w:t xml:space="preserve"> § 8</w:t>
      </w:r>
      <w:r w:rsidRPr="00290EA1" w:rsidR="00721B6F">
        <w:rPr>
          <w:rFonts w:ascii="Times New Roman" w:hAnsi="Times New Roman" w:cs="Times New Roman"/>
        </w:rPr>
        <w:t>9</w:t>
      </w:r>
      <w:r w:rsidRPr="00290EA1">
        <w:rPr>
          <w:rFonts w:ascii="Times New Roman" w:hAnsi="Times New Roman" w:cs="Times New Roman"/>
        </w:rPr>
        <w:t xml:space="preserve"> ods. 1.</w:t>
      </w:r>
    </w:p>
    <w:p w:rsidR="00476F2E" w:rsidRPr="00290EA1">
      <w:pPr>
        <w:jc w:val="both"/>
        <w:rPr>
          <w:rFonts w:ascii="Times New Roman" w:hAnsi="Times New Roman" w:cs="Times New Roman"/>
        </w:rPr>
      </w:pPr>
    </w:p>
    <w:p w:rsidR="00B02474" w:rsidRPr="00290EA1">
      <w:pPr>
        <w:jc w:val="center"/>
        <w:rPr>
          <w:rFonts w:ascii="Times New Roman" w:hAnsi="Times New Roman" w:cs="Times New Roman"/>
          <w:b/>
          <w:bCs/>
        </w:rPr>
      </w:pPr>
      <w:r w:rsidRPr="00290EA1">
        <w:rPr>
          <w:rFonts w:ascii="Times New Roman" w:hAnsi="Times New Roman" w:cs="Times New Roman"/>
          <w:b/>
          <w:bCs/>
        </w:rPr>
        <w:t>Medzinárodný vodičský preukaz</w:t>
      </w: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101</w:t>
      </w:r>
    </w:p>
    <w:p w:rsidR="00B02474" w:rsidRPr="00290EA1" w:rsidP="00C85080">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Medzinárodný vodičský preukaz vydá orgán Policajného zboru len držiteľovi platného vodičského preukazu, ktorý bol vydaný v </w:t>
      </w:r>
      <w:r w:rsidRPr="00290EA1" w:rsidR="00E87AED">
        <w:rPr>
          <w:rFonts w:ascii="Times New Roman" w:hAnsi="Times New Roman" w:cs="Times New Roman"/>
        </w:rPr>
        <w:t>Slovenskej republike. Príslušný</w:t>
      </w:r>
      <w:r w:rsidRPr="00290EA1">
        <w:rPr>
          <w:rFonts w:ascii="Times New Roman" w:hAnsi="Times New Roman" w:cs="Times New Roman"/>
        </w:rPr>
        <w:t xml:space="preserve"> na vydanie medzinárodného vodičského preukazu je o</w:t>
      </w:r>
      <w:r w:rsidRPr="00290EA1" w:rsidR="00721B6F">
        <w:rPr>
          <w:rFonts w:ascii="Times New Roman" w:hAnsi="Times New Roman" w:cs="Times New Roman"/>
        </w:rPr>
        <w:t xml:space="preserve">rgán Policajného zboru podľa § </w:t>
      </w:r>
      <w:r w:rsidRPr="00290EA1">
        <w:rPr>
          <w:rFonts w:ascii="Times New Roman" w:hAnsi="Times New Roman" w:cs="Times New Roman"/>
        </w:rPr>
        <w:t>9</w:t>
      </w:r>
      <w:r w:rsidRPr="00290EA1" w:rsidR="00721B6F">
        <w:rPr>
          <w:rFonts w:ascii="Times New Roman" w:hAnsi="Times New Roman" w:cs="Times New Roman"/>
        </w:rPr>
        <w:t>5</w:t>
      </w:r>
      <w:r w:rsidRPr="00290EA1">
        <w:rPr>
          <w:rFonts w:ascii="Times New Roman" w:hAnsi="Times New Roman" w:cs="Times New Roman"/>
        </w:rPr>
        <w:t xml:space="preserve"> ods. 1.</w:t>
      </w:r>
    </w:p>
    <w:p w:rsidR="00B02474" w:rsidRPr="00290EA1">
      <w:pPr>
        <w:tabs>
          <w:tab w:val="left" w:pos="720"/>
        </w:tabs>
        <w:jc w:val="both"/>
        <w:rPr>
          <w:rFonts w:ascii="Times New Roman" w:hAnsi="Times New Roman" w:cs="Times New Roman"/>
        </w:rPr>
      </w:pPr>
      <w:r w:rsidRPr="00290EA1">
        <w:rPr>
          <w:rFonts w:ascii="Times New Roman" w:hAnsi="Times New Roman" w:cs="Times New Roman"/>
        </w:rPr>
        <w:t xml:space="preserve"> </w:t>
      </w: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Osobné údaje o držiteľovi medzinárodného vodičského preukazu sa zapisujú pod nasledujúcimi číselnými kódmi</w:t>
      </w:r>
    </w:p>
    <w:p w:rsidR="00B02474" w:rsidRPr="00290EA1" w:rsidP="007D745E">
      <w:pPr>
        <w:numPr>
          <w:ilvl w:val="0"/>
          <w:numId w:val="27"/>
        </w:numPr>
        <w:tabs>
          <w:tab w:val="clear" w:pos="1068"/>
        </w:tabs>
        <w:ind w:left="646" w:hanging="289"/>
        <w:jc w:val="both"/>
        <w:rPr>
          <w:rFonts w:ascii="Times New Roman" w:hAnsi="Times New Roman" w:cs="Times New Roman"/>
        </w:rPr>
      </w:pPr>
      <w:r w:rsidRPr="00290EA1">
        <w:rPr>
          <w:rFonts w:ascii="Times New Roman" w:hAnsi="Times New Roman" w:cs="Times New Roman"/>
        </w:rPr>
        <w:t>priezvisko,</w:t>
      </w:r>
    </w:p>
    <w:p w:rsidR="00B02474" w:rsidRPr="00290EA1" w:rsidP="007D745E">
      <w:pPr>
        <w:numPr>
          <w:ilvl w:val="0"/>
          <w:numId w:val="27"/>
        </w:numPr>
        <w:tabs>
          <w:tab w:val="clear" w:pos="1068"/>
        </w:tabs>
        <w:ind w:left="646" w:hanging="289"/>
        <w:jc w:val="both"/>
        <w:rPr>
          <w:rFonts w:ascii="Times New Roman" w:hAnsi="Times New Roman" w:cs="Times New Roman"/>
        </w:rPr>
      </w:pPr>
      <w:r w:rsidRPr="00290EA1">
        <w:rPr>
          <w:rFonts w:ascii="Times New Roman" w:hAnsi="Times New Roman" w:cs="Times New Roman"/>
        </w:rPr>
        <w:t>meno,</w:t>
      </w:r>
    </w:p>
    <w:p w:rsidR="00B02474" w:rsidRPr="00290EA1" w:rsidP="007D745E">
      <w:pPr>
        <w:numPr>
          <w:ilvl w:val="0"/>
          <w:numId w:val="27"/>
        </w:numPr>
        <w:tabs>
          <w:tab w:val="clear" w:pos="1068"/>
        </w:tabs>
        <w:ind w:left="646" w:hanging="289"/>
        <w:jc w:val="both"/>
        <w:rPr>
          <w:rFonts w:ascii="Times New Roman" w:hAnsi="Times New Roman" w:cs="Times New Roman"/>
        </w:rPr>
      </w:pPr>
      <w:r w:rsidRPr="00290EA1">
        <w:rPr>
          <w:rFonts w:ascii="Times New Roman" w:hAnsi="Times New Roman" w:cs="Times New Roman"/>
        </w:rPr>
        <w:t>miesto narodenia,</w:t>
      </w:r>
    </w:p>
    <w:p w:rsidR="00B02474" w:rsidRPr="00290EA1" w:rsidP="007D745E">
      <w:pPr>
        <w:numPr>
          <w:ilvl w:val="0"/>
          <w:numId w:val="27"/>
        </w:numPr>
        <w:tabs>
          <w:tab w:val="clear" w:pos="1068"/>
        </w:tabs>
        <w:ind w:left="646" w:hanging="289"/>
        <w:jc w:val="both"/>
        <w:rPr>
          <w:rFonts w:ascii="Times New Roman" w:hAnsi="Times New Roman" w:cs="Times New Roman"/>
        </w:rPr>
      </w:pPr>
      <w:r w:rsidRPr="00290EA1">
        <w:rPr>
          <w:rFonts w:ascii="Times New Roman" w:hAnsi="Times New Roman" w:cs="Times New Roman"/>
        </w:rPr>
        <w:t>dátum narodenia,</w:t>
      </w:r>
    </w:p>
    <w:p w:rsidR="00B02474" w:rsidRPr="00747CFD" w:rsidP="007D745E">
      <w:pPr>
        <w:numPr>
          <w:ilvl w:val="0"/>
          <w:numId w:val="27"/>
        </w:numPr>
        <w:tabs>
          <w:tab w:val="clear" w:pos="1068"/>
        </w:tabs>
        <w:ind w:left="646" w:hanging="289"/>
        <w:jc w:val="both"/>
        <w:rPr>
          <w:rFonts w:ascii="Times New Roman" w:hAnsi="Times New Roman" w:cs="Times New Roman"/>
        </w:rPr>
      </w:pPr>
      <w:r w:rsidRPr="00747CFD" w:rsidR="005950C7">
        <w:rPr>
          <w:rFonts w:ascii="Times New Roman" w:hAnsi="Times New Roman" w:cs="Times New Roman"/>
        </w:rPr>
        <w:t>obec</w:t>
      </w:r>
      <w:r w:rsidRPr="00747CFD">
        <w:rPr>
          <w:rFonts w:ascii="Times New Roman" w:hAnsi="Times New Roman" w:cs="Times New Roman"/>
        </w:rPr>
        <w:t xml:space="preserve"> pobytu.</w:t>
      </w:r>
    </w:p>
    <w:p w:rsidR="00B02474" w:rsidRPr="00290EA1">
      <w:pPr>
        <w:tabs>
          <w:tab w:val="left" w:pos="720"/>
        </w:tabs>
        <w:jc w:val="both"/>
        <w:rPr>
          <w:rFonts w:ascii="Times New Roman" w:hAnsi="Times New Roman" w:cs="Times New Roman"/>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Medzinárodný vodičský preukaz neoprávňuje jeho držiteľa na vedenie motorových vozidiel v Slovenskej republike, ak bol vydaný v Slovenskej republike alebo bol vydaný v cudzine a jeho </w:t>
      </w:r>
      <w:r w:rsidRPr="00747CFD">
        <w:rPr>
          <w:rFonts w:ascii="Times New Roman" w:hAnsi="Times New Roman" w:cs="Times New Roman"/>
        </w:rPr>
        <w:t>držiteľ má pobyt na území</w:t>
      </w:r>
      <w:r w:rsidRPr="00290EA1">
        <w:rPr>
          <w:rFonts w:ascii="Times New Roman" w:hAnsi="Times New Roman" w:cs="Times New Roman"/>
        </w:rPr>
        <w:t xml:space="preserve"> Slovenskej republiky.</w:t>
      </w:r>
    </w:p>
    <w:p w:rsidR="00B02474" w:rsidRPr="00290EA1">
      <w:pPr>
        <w:tabs>
          <w:tab w:val="left" w:pos="720"/>
        </w:tabs>
        <w:jc w:val="both"/>
        <w:rPr>
          <w:rFonts w:ascii="Times New Roman" w:hAnsi="Times New Roman" w:cs="Times New Roman"/>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Neplatný je ten medzinárodný vodičský preukaz, ktorého držiteľ prestal byť držiteľom vodičského preukazu alebo ktorého vodičský preukaz je neplatný. </w:t>
      </w:r>
    </w:p>
    <w:p w:rsidR="009C6FA3" w:rsidRPr="00290EA1">
      <w:pPr>
        <w:tabs>
          <w:tab w:val="left" w:pos="720"/>
        </w:tabs>
        <w:jc w:val="both"/>
        <w:rPr>
          <w:rFonts w:ascii="Times New Roman" w:hAnsi="Times New Roman" w:cs="Times New Roman"/>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Povinnosti držiteľa vodičského preukazu ustanovené týmto zákonom sa primerane vzťahujú aj na držiteľa medzinárodného vodičského preukazu. </w:t>
      </w:r>
      <w:r w:rsidRPr="00290EA1" w:rsidR="00EE529B">
        <w:rPr>
          <w:rFonts w:ascii="Times New Roman" w:hAnsi="Times New Roman" w:cs="Times New Roman"/>
        </w:rPr>
        <w:t xml:space="preserve">Žiadateľ o vydanie medzinárodného vodičského preukazu je povinný predložiť </w:t>
      </w:r>
      <w:r w:rsidRPr="00290EA1">
        <w:rPr>
          <w:rFonts w:ascii="Times New Roman" w:hAnsi="Times New Roman" w:cs="Times New Roman"/>
        </w:rPr>
        <w:t xml:space="preserve">fotografiu </w:t>
      </w:r>
      <w:r w:rsidRPr="00290EA1" w:rsidR="00EE529B">
        <w:rPr>
          <w:rFonts w:ascii="Times New Roman" w:hAnsi="Times New Roman" w:cs="Times New Roman"/>
        </w:rPr>
        <w:t>tváre, ktorá musí byť vyhotovená v občianskom odeve, bez prikrývky hlavy a bez okuliarov s tmavými sklami. V odôvodnených prípadoch je možné zo zdravotných alebo náboženských dôvodov predložiť fotografiu tváre s prikrývkou hlavy, pričom táto prikrývka nesmie zakrývať tvárovú časť spôsobom, ktorý by znemožňoval jeho identifikáciu.</w:t>
      </w:r>
    </w:p>
    <w:p w:rsidR="00B02474" w:rsidRPr="00290EA1">
      <w:pPr>
        <w:tabs>
          <w:tab w:val="left" w:pos="720"/>
        </w:tabs>
        <w:jc w:val="both"/>
        <w:rPr>
          <w:rFonts w:ascii="Times New Roman" w:hAnsi="Times New Roman" w:cs="Times New Roman"/>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Orgán Policajného zboru vydáva medzinárodný vodičský preukaz podľa</w:t>
      </w:r>
    </w:p>
    <w:p w:rsidR="00B02474" w:rsidRPr="00290EA1" w:rsidP="00B61CFF">
      <w:pPr>
        <w:ind w:left="360" w:hanging="360"/>
        <w:jc w:val="both"/>
        <w:rPr>
          <w:rFonts w:ascii="Times New Roman" w:hAnsi="Times New Roman" w:cs="Times New Roman"/>
        </w:rPr>
      </w:pPr>
      <w:r w:rsidR="00FB38AE">
        <w:rPr>
          <w:rFonts w:ascii="Times New Roman" w:hAnsi="Times New Roman" w:cs="Times New Roman"/>
        </w:rPr>
        <w:t xml:space="preserve">a) </w:t>
      </w:r>
      <w:r w:rsidRPr="00290EA1">
        <w:rPr>
          <w:rFonts w:ascii="Times New Roman" w:hAnsi="Times New Roman" w:cs="Times New Roman"/>
        </w:rPr>
        <w:t xml:space="preserve">Dohovoru o cestnej premávke podpísaného 19. septembra 1949 v Ženeve (ďalej len „Ženevský dohovor“) alebo </w:t>
      </w:r>
    </w:p>
    <w:p w:rsidR="00B02474" w:rsidRPr="00290EA1" w:rsidP="00FB38AE">
      <w:pPr>
        <w:jc w:val="both"/>
        <w:rPr>
          <w:rFonts w:ascii="Times New Roman" w:hAnsi="Times New Roman" w:cs="Times New Roman"/>
        </w:rPr>
      </w:pPr>
      <w:r w:rsidR="00FB38AE">
        <w:rPr>
          <w:rFonts w:ascii="Times New Roman" w:hAnsi="Times New Roman" w:cs="Times New Roman"/>
        </w:rPr>
        <w:t xml:space="preserve">b) </w:t>
      </w:r>
      <w:r w:rsidR="00B61CFF">
        <w:rPr>
          <w:rFonts w:ascii="Times New Roman" w:hAnsi="Times New Roman" w:cs="Times New Roman"/>
        </w:rPr>
        <w:t xml:space="preserve"> </w:t>
      </w:r>
      <w:r w:rsidR="00FB38AE">
        <w:rPr>
          <w:rFonts w:ascii="Times New Roman" w:hAnsi="Times New Roman" w:cs="Times New Roman"/>
        </w:rPr>
        <w:t>V</w:t>
      </w:r>
      <w:r w:rsidRPr="00290EA1">
        <w:rPr>
          <w:rFonts w:ascii="Times New Roman" w:hAnsi="Times New Roman" w:cs="Times New Roman"/>
        </w:rPr>
        <w:t>iedensk</w:t>
      </w:r>
      <w:r w:rsidR="00FB38AE">
        <w:rPr>
          <w:rFonts w:ascii="Times New Roman" w:hAnsi="Times New Roman" w:cs="Times New Roman"/>
        </w:rPr>
        <w:t>ého</w:t>
      </w:r>
      <w:r w:rsidRPr="00290EA1">
        <w:rPr>
          <w:rFonts w:ascii="Times New Roman" w:hAnsi="Times New Roman" w:cs="Times New Roman"/>
        </w:rPr>
        <w:t xml:space="preserve"> dohovor</w:t>
      </w:r>
      <w:r w:rsidR="00FB38AE">
        <w:rPr>
          <w:rFonts w:ascii="Times New Roman" w:hAnsi="Times New Roman" w:cs="Times New Roman"/>
        </w:rPr>
        <w:t>u</w:t>
      </w:r>
      <w:r w:rsidRPr="00290EA1">
        <w:rPr>
          <w:rFonts w:ascii="Times New Roman" w:hAnsi="Times New Roman" w:cs="Times New Roman"/>
        </w:rPr>
        <w:t>.</w:t>
      </w:r>
    </w:p>
    <w:p w:rsidR="00B02474" w:rsidRPr="00290EA1">
      <w:pPr>
        <w:tabs>
          <w:tab w:val="left" w:pos="720"/>
        </w:tabs>
        <w:ind w:left="1980"/>
        <w:jc w:val="both"/>
        <w:rPr>
          <w:rFonts w:ascii="Times New Roman" w:hAnsi="Times New Roman" w:cs="Times New Roman"/>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Medzinárodný vodičský preukaz podľa Viedenského dohovoru sa vydáva s platnosťou na 3 roky a medzinárodný vodičský preukaz podľa Ženevského dohovoru sa vydáva s platnosťou na 1 rok.</w:t>
      </w:r>
    </w:p>
    <w:p w:rsidR="00B02474" w:rsidRPr="00290EA1">
      <w:pPr>
        <w:tabs>
          <w:tab w:val="left" w:pos="720"/>
        </w:tabs>
        <w:jc w:val="both"/>
        <w:rPr>
          <w:rFonts w:ascii="Times New Roman" w:hAnsi="Times New Roman" w:cs="Times New Roman"/>
        </w:rPr>
      </w:pPr>
    </w:p>
    <w:p w:rsidR="00B02474" w:rsidRPr="00290EA1" w:rsidP="00367C4A">
      <w:pPr>
        <w:numPr>
          <w:ilvl w:val="0"/>
          <w:numId w:val="102"/>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Vzor medzinárodného vodičského preukazu ustanoví všeobecne záväzný právny predpis, ktorý vydá ministerstvo vnútra.</w:t>
      </w:r>
    </w:p>
    <w:p w:rsidR="00476F2E" w:rsidP="00CF2B1C">
      <w:pPr>
        <w:jc w:val="both"/>
        <w:rPr>
          <w:rFonts w:ascii="Times New Roman" w:hAnsi="Times New Roman" w:cs="Times New Roman"/>
        </w:rPr>
      </w:pPr>
    </w:p>
    <w:p w:rsidR="00386A77" w:rsidRPr="00290EA1" w:rsidP="00CF2B1C">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ŠIESTY ODDIEL</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VODIČSKÝ PREUKAZ VYDANÝ V</w:t>
      </w:r>
      <w:r w:rsidRPr="00290EA1" w:rsidR="005F4291">
        <w:rPr>
          <w:rFonts w:ascii="Times New Roman" w:hAnsi="Times New Roman" w:cs="Times New Roman"/>
          <w:b/>
          <w:bCs/>
        </w:rPr>
        <w:t> </w:t>
      </w:r>
      <w:r w:rsidRPr="00290EA1">
        <w:rPr>
          <w:rFonts w:ascii="Times New Roman" w:hAnsi="Times New Roman" w:cs="Times New Roman"/>
          <w:b/>
          <w:bCs/>
        </w:rPr>
        <w:t>CUDZINE</w:t>
      </w:r>
    </w:p>
    <w:p w:rsidR="005F4291" w:rsidRPr="00290EA1">
      <w:pPr>
        <w:jc w:val="center"/>
        <w:outlineLvl w:val="4"/>
        <w:rPr>
          <w:rFonts w:ascii="Times New Roman" w:hAnsi="Times New Roman" w:cs="Times New Roman"/>
          <w:b/>
          <w:bCs/>
        </w:rPr>
      </w:pPr>
    </w:p>
    <w:p w:rsidR="005F4291" w:rsidRPr="00290EA1" w:rsidP="005F4291">
      <w:pPr>
        <w:jc w:val="center"/>
        <w:outlineLvl w:val="4"/>
        <w:rPr>
          <w:rFonts w:ascii="Times New Roman" w:hAnsi="Times New Roman" w:cs="Times New Roman"/>
          <w:b/>
          <w:bCs/>
        </w:rPr>
      </w:pPr>
      <w:r w:rsidRPr="00290EA1">
        <w:rPr>
          <w:rFonts w:ascii="Times New Roman" w:hAnsi="Times New Roman" w:cs="Times New Roman"/>
          <w:b/>
          <w:bCs/>
        </w:rPr>
        <w:t>Uznávanie vodičského preukazu vydaného v cudzine na vedenie motorových vozidiel</w:t>
      </w: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102</w:t>
      </w:r>
    </w:p>
    <w:p w:rsidR="00B02474" w:rsidRPr="00290EA1">
      <w:pPr>
        <w:outlineLvl w:val="4"/>
        <w:rPr>
          <w:rFonts w:ascii="Times New Roman" w:hAnsi="Times New Roman" w:cs="Times New Roman"/>
        </w:rPr>
      </w:pPr>
    </w:p>
    <w:p w:rsidR="00B02474" w:rsidRPr="00290EA1" w:rsidP="00367C4A">
      <w:pPr>
        <w:numPr>
          <w:ilvl w:val="1"/>
          <w:numId w:val="105"/>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Na vedenie motorových vozidiel v Slovenskej republike sa okrem vodičského preukazu vydaného v Slovenskej republike uznáva aj</w:t>
      </w:r>
    </w:p>
    <w:p w:rsidR="00B02474" w:rsidRPr="00290EA1" w:rsidP="00367C4A">
      <w:pPr>
        <w:numPr>
          <w:ilvl w:val="2"/>
          <w:numId w:val="105"/>
        </w:numPr>
        <w:tabs>
          <w:tab w:val="clear" w:pos="360"/>
        </w:tabs>
        <w:ind w:left="357" w:hanging="357"/>
        <w:jc w:val="both"/>
        <w:rPr>
          <w:rFonts w:ascii="Times New Roman" w:hAnsi="Times New Roman" w:cs="Times New Roman"/>
        </w:rPr>
      </w:pPr>
      <w:r w:rsidRPr="00290EA1">
        <w:rPr>
          <w:rFonts w:ascii="Times New Roman" w:hAnsi="Times New Roman" w:cs="Times New Roman"/>
        </w:rPr>
        <w:t>platný vodičský preukaz vydaný v štáte Európskeho hospodárskeho priestoru,</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_Ref191356567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42</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 xml:space="preserve">)  </w:t>
      </w:r>
    </w:p>
    <w:p w:rsidR="00B02474" w:rsidRPr="00290EA1" w:rsidP="00367C4A">
      <w:pPr>
        <w:numPr>
          <w:ilvl w:val="2"/>
          <w:numId w:val="105"/>
        </w:numPr>
        <w:tabs>
          <w:tab w:val="clear" w:pos="360"/>
        </w:tabs>
        <w:ind w:left="357" w:hanging="357"/>
        <w:jc w:val="both"/>
        <w:rPr>
          <w:rFonts w:ascii="Times New Roman" w:hAnsi="Times New Roman" w:cs="Times New Roman"/>
        </w:rPr>
      </w:pPr>
      <w:r w:rsidRPr="00290EA1">
        <w:rPr>
          <w:rFonts w:ascii="Times New Roman" w:hAnsi="Times New Roman" w:cs="Times New Roman"/>
        </w:rPr>
        <w:t>platný vodičský preukaz štátu, ktorý je zmluvnou stranou Ženevského dohovoru alebo</w:t>
      </w:r>
      <w:r w:rsidRPr="00290EA1" w:rsidR="00E87AED">
        <w:rPr>
          <w:rFonts w:ascii="Times New Roman" w:hAnsi="Times New Roman" w:cs="Times New Roman"/>
        </w:rPr>
        <w:t xml:space="preserve"> zmluvnou stranou</w:t>
      </w:r>
      <w:r w:rsidR="00E21B88">
        <w:rPr>
          <w:rFonts w:ascii="Times New Roman" w:hAnsi="Times New Roman" w:cs="Times New Roman"/>
        </w:rPr>
        <w:t xml:space="preserve"> Viedenského dohovoru</w:t>
      </w:r>
      <w:r w:rsidRPr="00290EA1">
        <w:rPr>
          <w:rFonts w:ascii="Times New Roman" w:hAnsi="Times New Roman" w:cs="Times New Roman"/>
        </w:rPr>
        <w:t xml:space="preserve"> (ďalej len „štát dohovoru“).</w:t>
      </w:r>
    </w:p>
    <w:p w:rsidR="00B02474" w:rsidRPr="00290EA1">
      <w:pPr>
        <w:jc w:val="both"/>
        <w:rPr>
          <w:rFonts w:ascii="Times New Roman" w:hAnsi="Times New Roman" w:cs="Times New Roman"/>
        </w:rPr>
      </w:pPr>
    </w:p>
    <w:p w:rsidR="00B02474" w:rsidRPr="00290EA1" w:rsidP="00367C4A">
      <w:pPr>
        <w:numPr>
          <w:ilvl w:val="1"/>
          <w:numId w:val="105"/>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 xml:space="preserve">Na vedenie motorových vozidiel sa v Slovenskej republike uznáva aj </w:t>
      </w:r>
    </w:p>
    <w:p w:rsidR="00B02474" w:rsidRPr="00747CFD" w:rsidP="00367C4A">
      <w:pPr>
        <w:numPr>
          <w:ilvl w:val="0"/>
          <w:numId w:val="106"/>
        </w:numPr>
        <w:tabs>
          <w:tab w:val="clear" w:pos="2342"/>
        </w:tabs>
        <w:ind w:left="357" w:hanging="357"/>
        <w:jc w:val="both"/>
        <w:rPr>
          <w:rFonts w:ascii="Times New Roman" w:hAnsi="Times New Roman" w:cs="Times New Roman"/>
        </w:rPr>
      </w:pPr>
      <w:r w:rsidRPr="00290EA1">
        <w:rPr>
          <w:rFonts w:ascii="Times New Roman" w:hAnsi="Times New Roman" w:cs="Times New Roman"/>
        </w:rPr>
        <w:t xml:space="preserve">platný medzinárodný vodičský preukaz vydaný podľa Ženevského dohovoru, ak od jeho vydania </w:t>
      </w:r>
      <w:r w:rsidRPr="00747CFD">
        <w:rPr>
          <w:rFonts w:ascii="Times New Roman" w:hAnsi="Times New Roman" w:cs="Times New Roman"/>
        </w:rPr>
        <w:t xml:space="preserve">neuplynul </w:t>
      </w:r>
      <w:r w:rsidRPr="00747CFD" w:rsidR="0013555D">
        <w:rPr>
          <w:rFonts w:ascii="Times New Roman" w:hAnsi="Times New Roman" w:cs="Times New Roman"/>
        </w:rPr>
        <w:t>jeden</w:t>
      </w:r>
      <w:r w:rsidRPr="00747CFD">
        <w:rPr>
          <w:rFonts w:ascii="Times New Roman" w:hAnsi="Times New Roman" w:cs="Times New Roman"/>
        </w:rPr>
        <w:t xml:space="preserve"> rok, </w:t>
      </w:r>
    </w:p>
    <w:p w:rsidR="00B02474" w:rsidRPr="00747CFD" w:rsidP="00367C4A">
      <w:pPr>
        <w:numPr>
          <w:ilvl w:val="0"/>
          <w:numId w:val="106"/>
        </w:numPr>
        <w:tabs>
          <w:tab w:val="clear" w:pos="2342"/>
        </w:tabs>
        <w:ind w:left="357" w:hanging="357"/>
        <w:jc w:val="both"/>
        <w:rPr>
          <w:rFonts w:ascii="Times New Roman" w:hAnsi="Times New Roman" w:cs="Times New Roman"/>
        </w:rPr>
      </w:pPr>
      <w:r w:rsidRPr="00747CFD">
        <w:rPr>
          <w:rFonts w:ascii="Times New Roman" w:hAnsi="Times New Roman" w:cs="Times New Roman"/>
        </w:rPr>
        <w:t xml:space="preserve">platný medzinárodný vodičský preukaz vydaný podľa Viedenského dohovoru, ak od jeho vydania neuplynuli </w:t>
      </w:r>
      <w:r w:rsidRPr="00747CFD" w:rsidR="0013555D">
        <w:rPr>
          <w:rFonts w:ascii="Times New Roman" w:hAnsi="Times New Roman" w:cs="Times New Roman"/>
        </w:rPr>
        <w:t>tri</w:t>
      </w:r>
      <w:r w:rsidRPr="00747CFD">
        <w:rPr>
          <w:rFonts w:ascii="Times New Roman" w:hAnsi="Times New Roman" w:cs="Times New Roman"/>
        </w:rPr>
        <w:t xml:space="preserve"> roky.</w:t>
      </w:r>
    </w:p>
    <w:p w:rsidR="00B02474" w:rsidRPr="00290EA1">
      <w:pPr>
        <w:jc w:val="both"/>
        <w:rPr>
          <w:rFonts w:ascii="Times New Roman" w:hAnsi="Times New Roman" w:cs="Times New Roman"/>
        </w:rPr>
      </w:pPr>
    </w:p>
    <w:p w:rsidR="00B02474" w:rsidRPr="00290EA1" w:rsidP="00367C4A">
      <w:pPr>
        <w:numPr>
          <w:ilvl w:val="1"/>
          <w:numId w:val="106"/>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Medzinárodný vodičský preukaz uvedený v odseku 2 písm. b) je platný len spolu s príslušným platným vodičským preukazom vydaným štátom, ktorý vydal medzinárodný vodičský preukaz.</w:t>
      </w:r>
    </w:p>
    <w:p w:rsidR="00B02474" w:rsidRPr="00290EA1">
      <w:pPr>
        <w:tabs>
          <w:tab w:val="left" w:pos="720"/>
        </w:tabs>
        <w:jc w:val="both"/>
        <w:rPr>
          <w:rFonts w:ascii="Times New Roman" w:hAnsi="Times New Roman" w:cs="Times New Roman"/>
        </w:rPr>
      </w:pPr>
    </w:p>
    <w:p w:rsidR="00B02474" w:rsidRPr="00290EA1" w:rsidP="00367C4A">
      <w:pPr>
        <w:numPr>
          <w:ilvl w:val="1"/>
          <w:numId w:val="106"/>
        </w:numPr>
        <w:tabs>
          <w:tab w:val="left" w:pos="720"/>
          <w:tab w:val="clear" w:pos="1635"/>
        </w:tabs>
        <w:ind w:left="0" w:firstLine="357"/>
        <w:jc w:val="both"/>
        <w:rPr>
          <w:rFonts w:ascii="Times New Roman" w:hAnsi="Times New Roman" w:cs="Times New Roman"/>
        </w:rPr>
      </w:pPr>
      <w:r w:rsidRPr="00290EA1">
        <w:rPr>
          <w:rFonts w:ascii="Times New Roman" w:hAnsi="Times New Roman" w:cs="Times New Roman"/>
        </w:rPr>
        <w:t>S vodičským preukazom</w:t>
      </w:r>
      <w:r w:rsidRPr="00290EA1" w:rsidR="0084280D">
        <w:rPr>
          <w:rFonts w:ascii="Times New Roman" w:hAnsi="Times New Roman" w:cs="Times New Roman"/>
        </w:rPr>
        <w:t xml:space="preserve"> uvedeným v odseku 1 písm. b) a s </w:t>
      </w:r>
      <w:r w:rsidRPr="00290EA1">
        <w:rPr>
          <w:rFonts w:ascii="Times New Roman" w:hAnsi="Times New Roman" w:cs="Times New Roman"/>
        </w:rPr>
        <w:t xml:space="preserve">medzinárodným vodičským preukazom uvedeným v odseku 2 </w:t>
      </w:r>
      <w:r w:rsidRPr="00747CFD">
        <w:rPr>
          <w:rFonts w:ascii="Times New Roman" w:hAnsi="Times New Roman" w:cs="Times New Roman"/>
        </w:rPr>
        <w:t>smie jeho držiteľ viesť motorové vozidlo v Slovenskej republike</w:t>
      </w:r>
      <w:r w:rsidRPr="00747CFD" w:rsidR="00A75087">
        <w:rPr>
          <w:rFonts w:ascii="Times New Roman" w:hAnsi="Times New Roman" w:cs="Times New Roman"/>
        </w:rPr>
        <w:t>, len</w:t>
      </w:r>
      <w:r w:rsidRPr="00747CFD">
        <w:rPr>
          <w:rFonts w:ascii="Times New Roman" w:hAnsi="Times New Roman" w:cs="Times New Roman"/>
        </w:rPr>
        <w:t xml:space="preserve"> ak nemá na území Slovenskej republiky pobyt.</w:t>
      </w:r>
    </w:p>
    <w:p w:rsidR="005F7C71">
      <w:pPr>
        <w:jc w:val="center"/>
        <w:rPr>
          <w:rFonts w:ascii="Times New Roman" w:hAnsi="Times New Roman" w:cs="Times New Roman"/>
          <w:b/>
          <w:bCs/>
        </w:rPr>
      </w:pPr>
    </w:p>
    <w:p w:rsidR="005F7C71">
      <w:pPr>
        <w:jc w:val="center"/>
        <w:rPr>
          <w:rFonts w:ascii="Times New Roman" w:hAnsi="Times New Roman" w:cs="Times New Roman"/>
          <w:b/>
          <w:bCs/>
        </w:rPr>
      </w:pPr>
    </w:p>
    <w:p w:rsidR="005F7C71">
      <w:pPr>
        <w:jc w:val="center"/>
        <w:rPr>
          <w:rFonts w:ascii="Times New Roman" w:hAnsi="Times New Roman" w:cs="Times New Roman"/>
          <w:b/>
          <w:bCs/>
        </w:rPr>
      </w:pPr>
    </w:p>
    <w:p w:rsidR="004F68AE">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103</w:t>
      </w:r>
    </w:p>
    <w:p w:rsidR="00B02474" w:rsidRPr="00290EA1">
      <w:pPr>
        <w:rPr>
          <w:rFonts w:ascii="Times New Roman" w:hAnsi="Times New Roman" w:cs="Times New Roman"/>
        </w:rPr>
      </w:pPr>
    </w:p>
    <w:p w:rsidR="00B02474" w:rsidRPr="00290EA1">
      <w:pPr>
        <w:autoSpaceDE/>
        <w:autoSpaceDN/>
        <w:ind w:left="-14" w:firstLine="448"/>
        <w:jc w:val="both"/>
        <w:rPr>
          <w:rFonts w:ascii="Times New Roman" w:hAnsi="Times New Roman" w:cs="Times New Roman"/>
        </w:rPr>
      </w:pPr>
      <w:r w:rsidRPr="00290EA1">
        <w:rPr>
          <w:rFonts w:ascii="Times New Roman" w:hAnsi="Times New Roman" w:cs="Times New Roman"/>
        </w:rPr>
        <w:t>Minimálny vek na vedenie motorových vozidiel držiteľa vodičského preukazu vydaného v štáte Európskeho hospodárskeho priestoru alebo v štáte dohovoru je zhodný s vekom na udelenie vodičského oprávnenia.</w:t>
      </w:r>
    </w:p>
    <w:p w:rsidR="00276BDD" w:rsidRPr="00290EA1">
      <w:pPr>
        <w:rPr>
          <w:rFonts w:ascii="Times New Roman" w:hAnsi="Times New Roman" w:cs="Times New Roman"/>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104</w:t>
      </w:r>
    </w:p>
    <w:p w:rsidR="00B02474" w:rsidRPr="00290EA1">
      <w:pPr>
        <w:jc w:val="center"/>
        <w:rPr>
          <w:rFonts w:ascii="Times New Roman" w:hAnsi="Times New Roman" w:cs="Times New Roman"/>
          <w:b/>
          <w:bCs/>
        </w:rPr>
      </w:pPr>
      <w:r w:rsidRPr="00290EA1">
        <w:rPr>
          <w:rFonts w:ascii="Times New Roman" w:hAnsi="Times New Roman" w:cs="Times New Roman"/>
          <w:b/>
          <w:bCs/>
        </w:rPr>
        <w:t>Výmena vodičského preukazu vydaného v štáte Európskeho hospodárskeho priestoru alebo v štáte dohovoru</w:t>
      </w:r>
    </w:p>
    <w:p w:rsidR="00B02474" w:rsidRPr="00290EA1">
      <w:pPr>
        <w:jc w:val="center"/>
        <w:rPr>
          <w:rFonts w:ascii="Times New Roman" w:hAnsi="Times New Roman" w:cs="Times New Roman"/>
        </w:rPr>
      </w:pPr>
    </w:p>
    <w:p w:rsidR="00B02474"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Orgán Policajného zboru vymení platný vodičský preukaz vydaný v štáte Európskeho hospodárskeho priestoru</w:t>
      </w:r>
      <w:r w:rsidRPr="00290EA1" w:rsidR="00A75087">
        <w:rPr>
          <w:rFonts w:ascii="Times New Roman" w:hAnsi="Times New Roman" w:cs="Times New Roman"/>
        </w:rPr>
        <w:t>,</w:t>
      </w:r>
      <w:r w:rsidRPr="00290EA1">
        <w:rPr>
          <w:rFonts w:ascii="Times New Roman" w:hAnsi="Times New Roman" w:cs="Times New Roman"/>
        </w:rPr>
        <w:t xml:space="preserve"> alebo ktorý je vydaný v štáte dohovoru za vodičský preukaz podľa tohto zákona. </w:t>
      </w:r>
    </w:p>
    <w:p w:rsidR="00276BDD" w:rsidRPr="00290EA1" w:rsidP="00276BDD">
      <w:pPr>
        <w:tabs>
          <w:tab w:val="left" w:pos="900"/>
        </w:tabs>
        <w:jc w:val="both"/>
        <w:rPr>
          <w:rFonts w:ascii="Times New Roman" w:hAnsi="Times New Roman" w:cs="Times New Roman"/>
        </w:rPr>
      </w:pP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290EA1" w:rsidR="00A75087">
        <w:rPr>
          <w:rFonts w:ascii="Times New Roman" w:hAnsi="Times New Roman" w:cs="Times New Roman"/>
        </w:rPr>
        <w:t>Príslušný</w:t>
      </w:r>
      <w:r w:rsidRPr="00290EA1">
        <w:rPr>
          <w:rFonts w:ascii="Times New Roman" w:hAnsi="Times New Roman" w:cs="Times New Roman"/>
        </w:rPr>
        <w:t xml:space="preserve"> na výmenu vodičského preukazu podľa odseku 1 je orgán Policajného zboru podľa miesta trvalého pobytu alebo prechodného pobytu žiadateľa.</w:t>
      </w:r>
    </w:p>
    <w:p w:rsidR="00B02474" w:rsidRPr="00290EA1">
      <w:pPr>
        <w:tabs>
          <w:tab w:val="left" w:pos="900"/>
        </w:tabs>
        <w:jc w:val="both"/>
        <w:rPr>
          <w:rFonts w:ascii="Times New Roman" w:hAnsi="Times New Roman" w:cs="Times New Roman"/>
        </w:rPr>
      </w:pP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Ak orgán Policajného zboru pri výmene vodičského preukazu vydaného v štáte Európskeho hospodárskeho priestoru alebo v štáte dohovoru uzná aspoň jednu skupinu alebo podskupinu vodičského oprávnenia vyznačenú v tomto vodičskom preukaze, vydá vodičský preukaz rovnakej alebo rovnocennej skupiny alebo podskupiny. Predmetom výmeny nesmie byť medzinárodný vodičský preukaz.</w:t>
      </w:r>
    </w:p>
    <w:p w:rsidR="00B02474" w:rsidRPr="00290EA1">
      <w:pPr>
        <w:tabs>
          <w:tab w:val="left" w:pos="900"/>
        </w:tabs>
        <w:jc w:val="both"/>
        <w:rPr>
          <w:rFonts w:ascii="Times New Roman" w:hAnsi="Times New Roman" w:cs="Times New Roman"/>
        </w:rPr>
      </w:pP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 xml:space="preserve">Držiteľ vodičského preukazu vydaného v štáte Európskeho hospodárskeho priestoru, ktorý má na území Slovenskej republiky trvalý pobyt alebo prechodný pobyt, môže o výmenu vodičského preukazu požiadať po 185 dňoch od udelenia alebo registrovania trvalého pobytu </w:t>
      </w:r>
      <w:r w:rsidRPr="00747CFD">
        <w:rPr>
          <w:rFonts w:ascii="Times New Roman" w:hAnsi="Times New Roman" w:cs="Times New Roman"/>
        </w:rPr>
        <w:t xml:space="preserve">alebo </w:t>
      </w:r>
      <w:r w:rsidRPr="00747CFD" w:rsidR="005950C7">
        <w:rPr>
          <w:rFonts w:ascii="Times New Roman" w:hAnsi="Times New Roman" w:cs="Times New Roman"/>
        </w:rPr>
        <w:t xml:space="preserve">od udelenia </w:t>
      </w:r>
      <w:r w:rsidRPr="00747CFD">
        <w:rPr>
          <w:rFonts w:ascii="Times New Roman" w:hAnsi="Times New Roman" w:cs="Times New Roman"/>
        </w:rPr>
        <w:t xml:space="preserve">prechodného pobytu. Držiteľ vodičského preukazu vydaného v štáte dohovoru inom ako je štát Európskeho hospodárskeho priestoru, ktorý má na území Slovenskej republiky trvalý pobyt alebo prechodný pobyt, je povinný do 60 dní po uplynutí 185 dní od udelenia </w:t>
      </w:r>
      <w:r w:rsidRPr="00747CFD" w:rsidR="005950C7">
        <w:rPr>
          <w:rFonts w:ascii="Times New Roman" w:hAnsi="Times New Roman" w:cs="Times New Roman"/>
        </w:rPr>
        <w:t xml:space="preserve">alebo registrovania </w:t>
      </w:r>
      <w:r w:rsidRPr="00747CFD">
        <w:rPr>
          <w:rFonts w:ascii="Times New Roman" w:hAnsi="Times New Roman" w:cs="Times New Roman"/>
        </w:rPr>
        <w:t xml:space="preserve">trvalého pobytu alebo </w:t>
      </w:r>
      <w:r w:rsidRPr="00747CFD" w:rsidR="005950C7">
        <w:rPr>
          <w:rFonts w:ascii="Times New Roman" w:hAnsi="Times New Roman" w:cs="Times New Roman"/>
        </w:rPr>
        <w:t xml:space="preserve">od udelenia </w:t>
      </w:r>
      <w:r w:rsidRPr="00747CFD">
        <w:rPr>
          <w:rFonts w:ascii="Times New Roman" w:hAnsi="Times New Roman" w:cs="Times New Roman"/>
        </w:rPr>
        <w:t>prechodného pobytu požiadať orgán Policajného zboru príslušný podľa miesta trvalého</w:t>
      </w:r>
      <w:r w:rsidRPr="00290EA1">
        <w:rPr>
          <w:rFonts w:ascii="Times New Roman" w:hAnsi="Times New Roman" w:cs="Times New Roman"/>
        </w:rPr>
        <w:t xml:space="preserve"> pobytu alebo prechodného pobytu o výmenu vodičského preukazu.</w:t>
      </w:r>
    </w:p>
    <w:p w:rsidR="00B02474" w:rsidRPr="00290EA1">
      <w:pPr>
        <w:tabs>
          <w:tab w:val="left" w:pos="900"/>
        </w:tabs>
        <w:jc w:val="both"/>
        <w:rPr>
          <w:rFonts w:ascii="Times New Roman" w:hAnsi="Times New Roman" w:cs="Times New Roman"/>
        </w:rPr>
      </w:pP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 xml:space="preserve">Vodičský preukaz vydaný v štáte dohovoru inom ako je štát Európskeho hospodárskeho priestoru, ktorého držiteľom je osoba s trvalým pobytom alebo prechodným pobytom na území Slovenskej republiky je neplatný, ak jeho držiteľ nepožiadal o jeho výmenu podľa odseku 4. Takýto vodičský preukaz nemožno vymeniť; to neplatí, ak žiadateľ o výmenu takého vodičského preukazu hodnoverne preukáže, že v ustanovenej lehote nemohol o výmenu vodičského preukaz z objektívnych dôvodov požiadať. </w:t>
      </w:r>
    </w:p>
    <w:p w:rsidR="00B02474" w:rsidRPr="00290EA1">
      <w:pPr>
        <w:tabs>
          <w:tab w:val="left" w:pos="900"/>
        </w:tabs>
        <w:jc w:val="both"/>
        <w:rPr>
          <w:rFonts w:ascii="Times New Roman" w:hAnsi="Times New Roman" w:cs="Times New Roman"/>
        </w:rPr>
      </w:pPr>
    </w:p>
    <w:p w:rsidR="00B02474" w:rsidRPr="00747CFD"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Žiadateľ o výmenu vodičského preukazu vydaného v štáte Európskeho hospodárskeho priestoru alebo v štáte dohovoru je povinný predložiť platný vodičský preukaz vydaný v štáte Európskeho hospodárskeho p</w:t>
      </w:r>
      <w:r w:rsidRPr="00290EA1" w:rsidR="00A75087">
        <w:rPr>
          <w:rFonts w:ascii="Times New Roman" w:hAnsi="Times New Roman" w:cs="Times New Roman"/>
        </w:rPr>
        <w:t>riestoru alebo v štáte dohovoru,</w:t>
      </w:r>
      <w:r w:rsidRPr="00290EA1">
        <w:rPr>
          <w:rFonts w:ascii="Times New Roman" w:hAnsi="Times New Roman" w:cs="Times New Roman"/>
        </w:rPr>
        <w:t xml:space="preserve"> </w:t>
      </w:r>
      <w:r w:rsidR="002535DD">
        <w:rPr>
          <w:rFonts w:ascii="Times New Roman" w:hAnsi="Times New Roman" w:cs="Times New Roman"/>
        </w:rPr>
        <w:t>platný doklad svojej totožnosti,</w:t>
      </w:r>
      <w:r w:rsidRPr="00290EA1" w:rsidR="002535DD">
        <w:rPr>
          <w:rFonts w:ascii="Times New Roman" w:hAnsi="Times New Roman" w:cs="Times New Roman"/>
        </w:rPr>
        <w:t> vyplniť príslušné tlačivá, ak sú na tento účel zavedené</w:t>
      </w:r>
      <w:r w:rsidR="002535DD">
        <w:rPr>
          <w:rFonts w:ascii="Times New Roman" w:hAnsi="Times New Roman" w:cs="Times New Roman"/>
        </w:rPr>
        <w:t>,</w:t>
      </w:r>
      <w:r w:rsidRPr="00290EA1" w:rsidR="002535DD">
        <w:rPr>
          <w:rFonts w:ascii="Times New Roman" w:hAnsi="Times New Roman" w:cs="Times New Roman"/>
        </w:rPr>
        <w:t xml:space="preserve"> </w:t>
      </w:r>
      <w:r w:rsidRPr="00290EA1">
        <w:rPr>
          <w:rFonts w:ascii="Times New Roman" w:hAnsi="Times New Roman" w:cs="Times New Roman"/>
        </w:rPr>
        <w:t xml:space="preserve">splniť podmienky </w:t>
      </w:r>
      <w:r w:rsidR="002535DD">
        <w:rPr>
          <w:rFonts w:ascii="Times New Roman" w:hAnsi="Times New Roman" w:cs="Times New Roman"/>
        </w:rPr>
        <w:t xml:space="preserve">podľa </w:t>
      </w:r>
      <w:r w:rsidRPr="00290EA1">
        <w:rPr>
          <w:rFonts w:ascii="Times New Roman" w:hAnsi="Times New Roman" w:cs="Times New Roman"/>
        </w:rPr>
        <w:t xml:space="preserve">§ 77 ods. </w:t>
      </w:r>
      <w:r w:rsidRPr="00747CFD">
        <w:rPr>
          <w:rFonts w:ascii="Times New Roman" w:hAnsi="Times New Roman" w:cs="Times New Roman"/>
        </w:rPr>
        <w:t>1 písm. a)</w:t>
      </w:r>
      <w:r w:rsidRPr="00747CFD" w:rsidR="000C5164">
        <w:rPr>
          <w:rFonts w:ascii="Times New Roman" w:hAnsi="Times New Roman" w:cs="Times New Roman"/>
        </w:rPr>
        <w:t xml:space="preserve"> </w:t>
      </w:r>
      <w:r w:rsidRPr="00747CFD" w:rsidR="0027507C">
        <w:rPr>
          <w:rFonts w:ascii="Times New Roman" w:hAnsi="Times New Roman" w:cs="Times New Roman"/>
        </w:rPr>
        <w:t>až c), h) až n)</w:t>
      </w:r>
      <w:r w:rsidR="002535DD">
        <w:rPr>
          <w:rFonts w:ascii="Times New Roman" w:hAnsi="Times New Roman" w:cs="Times New Roman"/>
        </w:rPr>
        <w:t xml:space="preserve"> a</w:t>
      </w:r>
      <w:r w:rsidRPr="00747CFD" w:rsidR="00721B6F">
        <w:rPr>
          <w:rFonts w:ascii="Times New Roman" w:hAnsi="Times New Roman" w:cs="Times New Roman"/>
        </w:rPr>
        <w:t xml:space="preserve"> § 94</w:t>
      </w:r>
      <w:r w:rsidR="002535DD">
        <w:rPr>
          <w:rFonts w:ascii="Times New Roman" w:hAnsi="Times New Roman" w:cs="Times New Roman"/>
        </w:rPr>
        <w:t xml:space="preserve"> ods. 1, podrobiť sa  nasnímaniu podoby tváre a vlastnoručného podpisu podľa </w:t>
      </w:r>
      <w:r w:rsidRPr="00290EA1" w:rsidR="002535DD">
        <w:rPr>
          <w:rFonts w:ascii="Times New Roman" w:hAnsi="Times New Roman" w:cs="Times New Roman"/>
        </w:rPr>
        <w:t>§ 95 ods. 2</w:t>
      </w:r>
      <w:r w:rsidR="002535DD">
        <w:rPr>
          <w:rFonts w:ascii="Times New Roman" w:hAnsi="Times New Roman" w:cs="Times New Roman"/>
        </w:rPr>
        <w:t>. Žiadateľ o výmenu vodičského preukazu vydaného v štáte dohovoru je ďalej povinný predložiť informáciu štátu, ktorý vodičský preukaz vydal, o</w:t>
      </w:r>
      <w:r w:rsidR="00122610">
        <w:rPr>
          <w:rFonts w:ascii="Times New Roman" w:hAnsi="Times New Roman" w:cs="Times New Roman"/>
        </w:rPr>
        <w:t xml:space="preserve"> tom, že </w:t>
      </w:r>
      <w:r w:rsidR="002538B4">
        <w:rPr>
          <w:rFonts w:ascii="Times New Roman" w:hAnsi="Times New Roman" w:cs="Times New Roman"/>
        </w:rPr>
        <w:t xml:space="preserve">mu bol vydaný </w:t>
      </w:r>
      <w:r w:rsidR="002535DD">
        <w:rPr>
          <w:rFonts w:ascii="Times New Roman" w:hAnsi="Times New Roman" w:cs="Times New Roman"/>
        </w:rPr>
        <w:t>vodičsk</w:t>
      </w:r>
      <w:r w:rsidR="002538B4">
        <w:rPr>
          <w:rFonts w:ascii="Times New Roman" w:hAnsi="Times New Roman" w:cs="Times New Roman"/>
        </w:rPr>
        <w:t>ý</w:t>
      </w:r>
      <w:r w:rsidR="002535DD">
        <w:rPr>
          <w:rFonts w:ascii="Times New Roman" w:hAnsi="Times New Roman" w:cs="Times New Roman"/>
        </w:rPr>
        <w:t xml:space="preserve"> </w:t>
      </w:r>
      <w:r w:rsidR="002538B4">
        <w:rPr>
          <w:rFonts w:ascii="Times New Roman" w:hAnsi="Times New Roman" w:cs="Times New Roman"/>
        </w:rPr>
        <w:t>preukaz</w:t>
      </w:r>
      <w:r w:rsidR="002535DD">
        <w:rPr>
          <w:rFonts w:ascii="Times New Roman" w:hAnsi="Times New Roman" w:cs="Times New Roman"/>
        </w:rPr>
        <w:t xml:space="preserve"> </w:t>
      </w:r>
      <w:r w:rsidR="002538B4">
        <w:rPr>
          <w:rFonts w:ascii="Times New Roman" w:hAnsi="Times New Roman" w:cs="Times New Roman"/>
        </w:rPr>
        <w:t xml:space="preserve">s </w:t>
      </w:r>
      <w:r w:rsidR="002535DD">
        <w:rPr>
          <w:rFonts w:ascii="Times New Roman" w:hAnsi="Times New Roman" w:cs="Times New Roman"/>
        </w:rPr>
        <w:t>vodičsk</w:t>
      </w:r>
      <w:r w:rsidR="002538B4">
        <w:rPr>
          <w:rFonts w:ascii="Times New Roman" w:hAnsi="Times New Roman" w:cs="Times New Roman"/>
        </w:rPr>
        <w:t>ý</w:t>
      </w:r>
      <w:r w:rsidR="002535DD">
        <w:rPr>
          <w:rFonts w:ascii="Times New Roman" w:hAnsi="Times New Roman" w:cs="Times New Roman"/>
        </w:rPr>
        <w:t>m oprávnení</w:t>
      </w:r>
      <w:r w:rsidR="002538B4">
        <w:rPr>
          <w:rFonts w:ascii="Times New Roman" w:hAnsi="Times New Roman" w:cs="Times New Roman"/>
        </w:rPr>
        <w:t>m</w:t>
      </w:r>
      <w:r w:rsidR="002535DD">
        <w:rPr>
          <w:rFonts w:ascii="Times New Roman" w:hAnsi="Times New Roman" w:cs="Times New Roman"/>
        </w:rPr>
        <w:t xml:space="preserve"> v ňom </w:t>
      </w:r>
      <w:r w:rsidR="002538B4">
        <w:rPr>
          <w:rFonts w:ascii="Times New Roman" w:hAnsi="Times New Roman" w:cs="Times New Roman"/>
        </w:rPr>
        <w:t>uvedený</w:t>
      </w:r>
      <w:r w:rsidR="002535DD">
        <w:rPr>
          <w:rFonts w:ascii="Times New Roman" w:hAnsi="Times New Roman" w:cs="Times New Roman"/>
        </w:rPr>
        <w:t>m spolu s jej osvedčeným prekladom do</w:t>
      </w:r>
      <w:r w:rsidRPr="00747CFD">
        <w:rPr>
          <w:rFonts w:ascii="Times New Roman" w:hAnsi="Times New Roman" w:cs="Times New Roman"/>
        </w:rPr>
        <w:t xml:space="preserve"> </w:t>
      </w:r>
      <w:r w:rsidR="002535DD">
        <w:rPr>
          <w:rFonts w:ascii="Times New Roman" w:hAnsi="Times New Roman" w:cs="Times New Roman"/>
        </w:rPr>
        <w:t xml:space="preserve">štátneho jazyka </w:t>
      </w:r>
      <w:r w:rsidRPr="00747CFD">
        <w:rPr>
          <w:rFonts w:ascii="Times New Roman" w:hAnsi="Times New Roman" w:cs="Times New Roman"/>
        </w:rPr>
        <w:t>a osvedčený</w:t>
      </w:r>
      <w:r w:rsidR="002538B4">
        <w:rPr>
          <w:rFonts w:ascii="Times New Roman" w:hAnsi="Times New Roman" w:cs="Times New Roman"/>
        </w:rPr>
        <w:t>m</w:t>
      </w:r>
      <w:r w:rsidRPr="00747CFD">
        <w:rPr>
          <w:rFonts w:ascii="Times New Roman" w:hAnsi="Times New Roman" w:cs="Times New Roman"/>
        </w:rPr>
        <w:t xml:space="preserve"> preklad</w:t>
      </w:r>
      <w:r w:rsidR="002538B4">
        <w:rPr>
          <w:rFonts w:ascii="Times New Roman" w:hAnsi="Times New Roman" w:cs="Times New Roman"/>
        </w:rPr>
        <w:t>om</w:t>
      </w:r>
      <w:r w:rsidRPr="00747CFD">
        <w:rPr>
          <w:rFonts w:ascii="Times New Roman" w:hAnsi="Times New Roman" w:cs="Times New Roman"/>
        </w:rPr>
        <w:t xml:space="preserve"> vodičského preukazu. </w:t>
      </w: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747CFD" w:rsidR="00047D16">
        <w:rPr>
          <w:rFonts w:ascii="Times New Roman" w:hAnsi="Times New Roman" w:cs="Times New Roman"/>
        </w:rPr>
        <w:t>Ak má o</w:t>
      </w:r>
      <w:r w:rsidRPr="00747CFD">
        <w:rPr>
          <w:rFonts w:ascii="Times New Roman" w:hAnsi="Times New Roman" w:cs="Times New Roman"/>
        </w:rPr>
        <w:t>rgán Policajného zboru podozreni</w:t>
      </w:r>
      <w:r w:rsidRPr="00747CFD" w:rsidR="00047D16">
        <w:rPr>
          <w:rFonts w:ascii="Times New Roman" w:hAnsi="Times New Roman" w:cs="Times New Roman"/>
        </w:rPr>
        <w:t>e</w:t>
      </w:r>
      <w:r w:rsidRPr="00747CFD">
        <w:rPr>
          <w:rFonts w:ascii="Times New Roman" w:hAnsi="Times New Roman" w:cs="Times New Roman"/>
        </w:rPr>
        <w:t>, že žiadateľ o výmenu vodičského preukazu vydaného v štáte Európskeho hospodárskeho priestoru</w:t>
      </w:r>
      <w:r w:rsidRPr="00290EA1">
        <w:rPr>
          <w:rFonts w:ascii="Times New Roman" w:hAnsi="Times New Roman" w:cs="Times New Roman"/>
        </w:rPr>
        <w:t xml:space="preserve"> alebo v štáte dohovoru nespĺňa ustanovené podmienky, overí tieto skutočnosti na príslušnom orgáne štátu, ktorý vydal vodičský preukaz.</w:t>
      </w:r>
    </w:p>
    <w:p w:rsidR="00B02474" w:rsidRPr="00290EA1">
      <w:pPr>
        <w:tabs>
          <w:tab w:val="left" w:pos="900"/>
        </w:tabs>
        <w:jc w:val="both"/>
        <w:rPr>
          <w:rFonts w:ascii="Times New Roman" w:hAnsi="Times New Roman" w:cs="Times New Roman"/>
        </w:rPr>
      </w:pP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Orgán Policajného zboru uzná skupinu alebo podskupinu vodičského oprávnenia vyznačenú vo vodičskom preukaze vydanom v štáte Európskeho hospodárskeho priestoru,</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_Ref191356567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42</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 xml:space="preserve">) </w:t>
      </w:r>
      <w:r w:rsidRPr="00290EA1">
        <w:rPr>
          <w:rFonts w:ascii="Times New Roman" w:hAnsi="Times New Roman" w:cs="Times New Roman"/>
        </w:rPr>
        <w:t>ak tomu nebránia zákonné dôvody.</w:t>
      </w:r>
    </w:p>
    <w:p w:rsidR="00B02474" w:rsidRPr="00290EA1">
      <w:pPr>
        <w:tabs>
          <w:tab w:val="left" w:pos="900"/>
        </w:tabs>
        <w:jc w:val="both"/>
        <w:rPr>
          <w:rFonts w:ascii="Times New Roman" w:hAnsi="Times New Roman" w:cs="Times New Roman"/>
          <w:vertAlign w:val="superscript"/>
        </w:rPr>
      </w:pPr>
    </w:p>
    <w:p w:rsidR="00B02474" w:rsidRPr="00290EA1" w:rsidP="00367C4A">
      <w:pPr>
        <w:numPr>
          <w:ilvl w:val="0"/>
          <w:numId w:val="139"/>
        </w:numPr>
        <w:tabs>
          <w:tab w:val="left" w:pos="900"/>
          <w:tab w:val="clear" w:pos="3795"/>
        </w:tabs>
        <w:ind w:left="0" w:firstLine="540"/>
        <w:jc w:val="both"/>
        <w:rPr>
          <w:rFonts w:ascii="Times New Roman" w:hAnsi="Times New Roman" w:cs="Times New Roman"/>
        </w:rPr>
      </w:pPr>
      <w:r w:rsidRPr="00290EA1">
        <w:rPr>
          <w:rFonts w:ascii="Times New Roman" w:hAnsi="Times New Roman" w:cs="Times New Roman"/>
        </w:rPr>
        <w:t xml:space="preserve"> Orgán Policajného zboru uzná skupinu alebo podskupinu vodičského oprávnenia vyznačenú vo vodičskom preukaze vydanom v štáte dohovoru, ak tomu nebránia zákonné dôvody, ak je rovnaká ako skupina alebo podskupina vodičského oprávnenia udeľovaného v Slovenskej republike alebo ak ju svojím rozsahom presahuje. </w:t>
      </w:r>
    </w:p>
    <w:p w:rsidR="00B02474" w:rsidRPr="00290EA1">
      <w:pPr>
        <w:tabs>
          <w:tab w:val="left" w:pos="840"/>
        </w:tabs>
        <w:jc w:val="both"/>
        <w:rPr>
          <w:rFonts w:ascii="Times New Roman" w:hAnsi="Times New Roman" w:cs="Times New Roman"/>
        </w:rPr>
      </w:pPr>
    </w:p>
    <w:p w:rsidR="00B02474" w:rsidP="00367C4A">
      <w:pPr>
        <w:numPr>
          <w:ilvl w:val="0"/>
          <w:numId w:val="139"/>
        </w:numPr>
        <w:tabs>
          <w:tab w:val="left" w:pos="1080"/>
          <w:tab w:val="clear" w:pos="3795"/>
        </w:tabs>
        <w:ind w:left="0" w:firstLine="540"/>
        <w:jc w:val="both"/>
        <w:rPr>
          <w:rFonts w:ascii="Times New Roman" w:hAnsi="Times New Roman" w:cs="Times New Roman"/>
        </w:rPr>
      </w:pPr>
      <w:r w:rsidRPr="00290EA1">
        <w:rPr>
          <w:rFonts w:ascii="Times New Roman" w:hAnsi="Times New Roman" w:cs="Times New Roman"/>
        </w:rPr>
        <w:t xml:space="preserve">Žiadateľ o výmenu vodičského preukazu vydaného v štáte Európskeho hospodárskeho priestoru  alebo v štáte dohovoru je povinný odovzdať </w:t>
      </w:r>
      <w:r w:rsidR="00276BDD">
        <w:rPr>
          <w:rFonts w:ascii="Times New Roman" w:hAnsi="Times New Roman" w:cs="Times New Roman"/>
        </w:rPr>
        <w:t>orgánu Policajného zboru, na ktorom si podal žiadosť o výmenu</w:t>
      </w:r>
      <w:r w:rsidRPr="00290EA1" w:rsidR="00276BDD">
        <w:rPr>
          <w:rFonts w:ascii="Times New Roman" w:hAnsi="Times New Roman" w:cs="Times New Roman"/>
        </w:rPr>
        <w:t xml:space="preserve">, </w:t>
      </w:r>
      <w:r w:rsidRPr="00290EA1">
        <w:rPr>
          <w:rFonts w:ascii="Times New Roman" w:hAnsi="Times New Roman" w:cs="Times New Roman"/>
        </w:rPr>
        <w:t>vodičský preukaz</w:t>
      </w:r>
      <w:r w:rsidR="001E41DC">
        <w:rPr>
          <w:rFonts w:ascii="Times New Roman" w:hAnsi="Times New Roman" w:cs="Times New Roman"/>
        </w:rPr>
        <w:t>,</w:t>
      </w:r>
      <w:r w:rsidRPr="00290EA1">
        <w:rPr>
          <w:rFonts w:ascii="Times New Roman" w:hAnsi="Times New Roman" w:cs="Times New Roman"/>
        </w:rPr>
        <w:t xml:space="preserve">  </w:t>
      </w:r>
      <w:r w:rsidR="001E41DC">
        <w:rPr>
          <w:rFonts w:ascii="Times New Roman" w:hAnsi="Times New Roman" w:cs="Times New Roman"/>
        </w:rPr>
        <w:t>o výmenu ktorého žiada, a to najneskôr v čase vydania vodičského preukazu.</w:t>
      </w:r>
    </w:p>
    <w:p w:rsidR="00276BDD" w:rsidP="00276BDD">
      <w:pPr>
        <w:tabs>
          <w:tab w:val="left" w:pos="1080"/>
        </w:tabs>
        <w:jc w:val="both"/>
        <w:rPr>
          <w:rFonts w:ascii="Times New Roman" w:hAnsi="Times New Roman" w:cs="Times New Roman"/>
        </w:rPr>
      </w:pPr>
    </w:p>
    <w:p w:rsidR="00B02474" w:rsidRPr="00290EA1" w:rsidP="00367C4A">
      <w:pPr>
        <w:numPr>
          <w:ilvl w:val="0"/>
          <w:numId w:val="139"/>
        </w:numPr>
        <w:tabs>
          <w:tab w:val="left" w:pos="1080"/>
          <w:tab w:val="clear" w:pos="3795"/>
        </w:tabs>
        <w:ind w:left="0" w:firstLine="540"/>
        <w:jc w:val="both"/>
        <w:rPr>
          <w:rFonts w:ascii="Times New Roman" w:hAnsi="Times New Roman" w:cs="Times New Roman"/>
        </w:rPr>
      </w:pPr>
      <w:r w:rsidRPr="00290EA1">
        <w:rPr>
          <w:rFonts w:ascii="Times New Roman" w:hAnsi="Times New Roman" w:cs="Times New Roman"/>
        </w:rPr>
        <w:t xml:space="preserve">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 </w:t>
      </w:r>
    </w:p>
    <w:p w:rsidR="00B02474" w:rsidRPr="00290EA1">
      <w:pPr>
        <w:tabs>
          <w:tab w:val="left" w:pos="840"/>
        </w:tabs>
        <w:jc w:val="both"/>
        <w:rPr>
          <w:rFonts w:ascii="Times New Roman" w:hAnsi="Times New Roman" w:cs="Times New Roman"/>
        </w:rPr>
      </w:pPr>
    </w:p>
    <w:p w:rsidR="00B02474" w:rsidRPr="00290EA1" w:rsidP="00367C4A">
      <w:pPr>
        <w:numPr>
          <w:ilvl w:val="0"/>
          <w:numId w:val="139"/>
        </w:numPr>
        <w:tabs>
          <w:tab w:val="left" w:pos="1080"/>
          <w:tab w:val="clear" w:pos="3795"/>
        </w:tabs>
        <w:ind w:left="0" w:firstLine="540"/>
        <w:jc w:val="both"/>
        <w:rPr>
          <w:rFonts w:ascii="Times New Roman" w:hAnsi="Times New Roman" w:cs="Times New Roman"/>
        </w:rPr>
      </w:pPr>
      <w:r w:rsidRPr="00290EA1">
        <w:rPr>
          <w:rFonts w:ascii="Times New Roman" w:hAnsi="Times New Roman" w:cs="Times New Roman"/>
        </w:rPr>
        <w:t xml:space="preserve">Ak </w:t>
      </w:r>
      <w:r w:rsidRPr="00290EA1" w:rsidR="0003243D">
        <w:rPr>
          <w:rFonts w:ascii="Times New Roman" w:hAnsi="Times New Roman" w:cs="Times New Roman"/>
        </w:rPr>
        <w:t xml:space="preserve">sa </w:t>
      </w:r>
      <w:r w:rsidRPr="00290EA1">
        <w:rPr>
          <w:rFonts w:ascii="Times New Roman" w:hAnsi="Times New Roman" w:cs="Times New Roman"/>
        </w:rPr>
        <w:t>z</w:t>
      </w:r>
      <w:r w:rsidRPr="00290EA1" w:rsidR="0003243D">
        <w:rPr>
          <w:rFonts w:ascii="Times New Roman" w:hAnsi="Times New Roman" w:cs="Times New Roman"/>
        </w:rPr>
        <w:t>istili</w:t>
      </w:r>
      <w:r w:rsidRPr="00290EA1">
        <w:rPr>
          <w:rFonts w:ascii="Times New Roman" w:hAnsi="Times New Roman" w:cs="Times New Roman"/>
        </w:rPr>
        <w:t xml:space="preserve"> skutočnosti vylučujúce splnenie čo i len jednej podmienky na výmenu vodičského preukazu vydaného v štáte Európskeho hospodárskeho priestoru  alebo v štáte dohovoru, orgán Policajného zboru takýto vodičský preukaz nevymení</w:t>
      </w:r>
      <w:r w:rsidRPr="00290EA1" w:rsidR="00114970">
        <w:rPr>
          <w:rFonts w:ascii="Times New Roman" w:hAnsi="Times New Roman" w:cs="Times New Roman"/>
        </w:rPr>
        <w:t>.</w:t>
      </w:r>
      <w:r w:rsidRPr="00290EA1">
        <w:rPr>
          <w:rFonts w:ascii="Times New Roman" w:hAnsi="Times New Roman" w:cs="Times New Roman"/>
        </w:rPr>
        <w:t xml:space="preserve"> </w:t>
      </w:r>
    </w:p>
    <w:p w:rsidR="00114970" w:rsidRPr="00290EA1" w:rsidP="00114970">
      <w:pPr>
        <w:tabs>
          <w:tab w:val="left" w:pos="1080"/>
        </w:tabs>
        <w:jc w:val="both"/>
        <w:rPr>
          <w:rFonts w:ascii="Times New Roman" w:hAnsi="Times New Roman" w:cs="Times New Roman"/>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105</w:t>
      </w:r>
    </w:p>
    <w:p w:rsidR="00B02474" w:rsidRPr="00290EA1">
      <w:pPr>
        <w:jc w:val="center"/>
        <w:rPr>
          <w:rFonts w:ascii="Times New Roman" w:hAnsi="Times New Roman" w:cs="Times New Roman"/>
          <w:b/>
          <w:bCs/>
        </w:rPr>
      </w:pPr>
      <w:r w:rsidRPr="00290EA1">
        <w:rPr>
          <w:rFonts w:ascii="Times New Roman" w:hAnsi="Times New Roman" w:cs="Times New Roman"/>
          <w:b/>
          <w:bCs/>
        </w:rPr>
        <w:t>Obnovenie vodičského preukazu vydaného v štáte Európskeho hospodárskeho priestoru alebo v štáte dohovoru</w:t>
      </w:r>
    </w:p>
    <w:p w:rsidR="00B02474" w:rsidRPr="00290EA1">
      <w:pPr>
        <w:rPr>
          <w:rFonts w:ascii="Times New Roman" w:hAnsi="Times New Roman" w:cs="Times New Roman"/>
        </w:rPr>
      </w:pPr>
    </w:p>
    <w:p w:rsidR="00B02474" w:rsidRPr="00290EA1" w:rsidP="00367C4A">
      <w:pPr>
        <w:numPr>
          <w:ilvl w:val="0"/>
          <w:numId w:val="138"/>
        </w:numPr>
        <w:tabs>
          <w:tab w:val="left" w:pos="900"/>
          <w:tab w:val="clear" w:pos="1635"/>
        </w:tabs>
        <w:ind w:left="0" w:firstLine="540"/>
        <w:jc w:val="both"/>
        <w:rPr>
          <w:rFonts w:ascii="Times New Roman" w:hAnsi="Times New Roman" w:cs="Times New Roman"/>
        </w:rPr>
      </w:pPr>
      <w:r w:rsidRPr="00290EA1">
        <w:rPr>
          <w:rFonts w:ascii="Times New Roman" w:hAnsi="Times New Roman" w:cs="Times New Roman"/>
        </w:rPr>
        <w:t>Orgán Policajného zboru po splnení podmienok ustanovených týmto zákonom obnoví vodičský preukaz vydaný v štáte Európskeho hospodárskeho priestoru alebo v štáte dohovoru, ktorý je nepl</w:t>
      </w:r>
      <w:r w:rsidRPr="00290EA1" w:rsidR="00721B6F">
        <w:rPr>
          <w:rFonts w:ascii="Times New Roman" w:hAnsi="Times New Roman" w:cs="Times New Roman"/>
        </w:rPr>
        <w:t>atný podľa § 106</w:t>
      </w:r>
      <w:r w:rsidRPr="00290EA1">
        <w:rPr>
          <w:rFonts w:ascii="Times New Roman" w:hAnsi="Times New Roman" w:cs="Times New Roman"/>
        </w:rPr>
        <w:t xml:space="preserve"> ods. 1.</w:t>
      </w:r>
    </w:p>
    <w:p w:rsidR="00B02474" w:rsidRPr="00290EA1">
      <w:pPr>
        <w:jc w:val="both"/>
        <w:rPr>
          <w:rFonts w:ascii="Times New Roman" w:hAnsi="Times New Roman" w:cs="Times New Roman"/>
        </w:rPr>
      </w:pPr>
    </w:p>
    <w:p w:rsidR="00B02474" w:rsidRPr="00290EA1" w:rsidP="00367C4A">
      <w:pPr>
        <w:numPr>
          <w:ilvl w:val="0"/>
          <w:numId w:val="138"/>
        </w:numPr>
        <w:tabs>
          <w:tab w:val="left" w:pos="900"/>
          <w:tab w:val="clear" w:pos="1635"/>
        </w:tabs>
        <w:ind w:left="0" w:firstLine="540"/>
        <w:jc w:val="both"/>
        <w:rPr>
          <w:rFonts w:ascii="Times New Roman" w:hAnsi="Times New Roman" w:cs="Times New Roman"/>
        </w:rPr>
      </w:pPr>
      <w:r w:rsidRPr="00290EA1">
        <w:rPr>
          <w:rFonts w:ascii="Times New Roman" w:hAnsi="Times New Roman" w:cs="Times New Roman"/>
        </w:rPr>
        <w:t>Na obnovenie vodičského preukazu vydaného v štáte Európskeho hospodárskeho priestoru al</w:t>
      </w:r>
      <w:r w:rsidRPr="00290EA1" w:rsidR="0003243D">
        <w:rPr>
          <w:rFonts w:ascii="Times New Roman" w:hAnsi="Times New Roman" w:cs="Times New Roman"/>
        </w:rPr>
        <w:t>ebo v štáte dohovoru sa vzťahuje</w:t>
      </w:r>
      <w:r w:rsidRPr="00290EA1">
        <w:rPr>
          <w:rFonts w:ascii="Times New Roman" w:hAnsi="Times New Roman" w:cs="Times New Roman"/>
        </w:rPr>
        <w:t xml:space="preserve"> </w:t>
      </w:r>
      <w:r w:rsidRPr="00290EA1" w:rsidR="0003243D">
        <w:rPr>
          <w:rFonts w:ascii="Times New Roman" w:hAnsi="Times New Roman" w:cs="Times New Roman"/>
        </w:rPr>
        <w:t>§</w:t>
      </w:r>
      <w:r w:rsidRPr="00290EA1">
        <w:rPr>
          <w:rFonts w:ascii="Times New Roman" w:hAnsi="Times New Roman" w:cs="Times New Roman"/>
        </w:rPr>
        <w:t xml:space="preserve"> </w:t>
      </w:r>
      <w:r w:rsidRPr="00290EA1" w:rsidR="00721B6F">
        <w:rPr>
          <w:rFonts w:ascii="Times New Roman" w:hAnsi="Times New Roman" w:cs="Times New Roman"/>
        </w:rPr>
        <w:t>104</w:t>
      </w:r>
      <w:r w:rsidR="002B561F">
        <w:rPr>
          <w:rFonts w:ascii="Times New Roman" w:hAnsi="Times New Roman" w:cs="Times New Roman"/>
        </w:rPr>
        <w:t xml:space="preserve"> ods. 2, 3</w:t>
      </w:r>
      <w:r w:rsidRPr="00290EA1">
        <w:rPr>
          <w:rFonts w:ascii="Times New Roman" w:hAnsi="Times New Roman" w:cs="Times New Roman"/>
        </w:rPr>
        <w:t xml:space="preserve">, 7 až </w:t>
      </w:r>
      <w:smartTag w:uri="urn:schemas-microsoft-com:office:smarttags" w:element="metricconverter">
        <w:smartTagPr>
          <w:attr w:name="ProductID" w:val="9 a"/>
        </w:smartTagPr>
        <w:r w:rsidRPr="00290EA1">
          <w:rPr>
            <w:rFonts w:ascii="Times New Roman" w:hAnsi="Times New Roman" w:cs="Times New Roman"/>
          </w:rPr>
          <w:t>9 a</w:t>
        </w:r>
      </w:smartTag>
      <w:r w:rsidRPr="00290EA1">
        <w:rPr>
          <w:rFonts w:ascii="Times New Roman" w:hAnsi="Times New Roman" w:cs="Times New Roman"/>
        </w:rPr>
        <w:t xml:space="preserve"> 12.</w:t>
      </w:r>
    </w:p>
    <w:p w:rsidR="00B02474" w:rsidRPr="00290EA1">
      <w:pPr>
        <w:tabs>
          <w:tab w:val="left" w:pos="900"/>
        </w:tabs>
        <w:jc w:val="both"/>
        <w:rPr>
          <w:rFonts w:ascii="Times New Roman" w:hAnsi="Times New Roman" w:cs="Times New Roman"/>
        </w:rPr>
      </w:pPr>
    </w:p>
    <w:p w:rsidR="001E41DC" w:rsidRPr="00290EA1" w:rsidP="00367C4A">
      <w:pPr>
        <w:numPr>
          <w:ilvl w:val="0"/>
          <w:numId w:val="138"/>
        </w:numPr>
        <w:tabs>
          <w:tab w:val="left" w:pos="900"/>
          <w:tab w:val="clear" w:pos="1635"/>
        </w:tabs>
        <w:ind w:left="0" w:firstLine="540"/>
        <w:jc w:val="both"/>
        <w:rPr>
          <w:rFonts w:ascii="Times New Roman" w:hAnsi="Times New Roman" w:cs="Times New Roman"/>
        </w:rPr>
      </w:pPr>
      <w:r w:rsidRPr="00290EA1" w:rsidR="00B02474">
        <w:rPr>
          <w:rFonts w:ascii="Times New Roman" w:hAnsi="Times New Roman" w:cs="Times New Roman"/>
        </w:rPr>
        <w:t>Obnoveniu vodičského preukazu vydaného v štáte Európskeho hospodárskeho priestoru alebo v štáte dohovoru, ktorý je nepl</w:t>
      </w:r>
      <w:r w:rsidRPr="00290EA1" w:rsidR="00721B6F">
        <w:rPr>
          <w:rFonts w:ascii="Times New Roman" w:hAnsi="Times New Roman" w:cs="Times New Roman"/>
        </w:rPr>
        <w:t>atný podľa § 106</w:t>
      </w:r>
      <w:r w:rsidRPr="00290EA1" w:rsidR="00B02474">
        <w:rPr>
          <w:rFonts w:ascii="Times New Roman" w:hAnsi="Times New Roman" w:cs="Times New Roman"/>
        </w:rPr>
        <w:t xml:space="preserve"> ods. 1 písm. f)</w:t>
      </w:r>
      <w:r w:rsidRPr="00290EA1" w:rsidR="0008422A">
        <w:rPr>
          <w:rFonts w:ascii="Times New Roman" w:hAnsi="Times New Roman" w:cs="Times New Roman"/>
        </w:rPr>
        <w:t>,</w:t>
      </w:r>
      <w:r w:rsidRPr="00290EA1" w:rsidR="00B02474">
        <w:rPr>
          <w:rFonts w:ascii="Times New Roman" w:hAnsi="Times New Roman" w:cs="Times New Roman"/>
        </w:rPr>
        <w:t xml:space="preserve"> vždy predchádza preverenie údajov o takomto vodičskom preukaze na príslušnom orgáne štátu, ktorý ho vydal, inak nemožno vodičský preukaz obnoviť.</w:t>
      </w:r>
    </w:p>
    <w:p w:rsidR="00B02474" w:rsidRPr="00290EA1">
      <w:pPr>
        <w:tabs>
          <w:tab w:val="left" w:pos="900"/>
        </w:tabs>
        <w:jc w:val="both"/>
        <w:rPr>
          <w:rFonts w:ascii="Times New Roman" w:hAnsi="Times New Roman" w:cs="Times New Roman"/>
        </w:rPr>
      </w:pPr>
    </w:p>
    <w:p w:rsidR="00DE412E" w:rsidRPr="00747CFD" w:rsidP="00367C4A">
      <w:pPr>
        <w:numPr>
          <w:ilvl w:val="0"/>
          <w:numId w:val="138"/>
        </w:numPr>
        <w:tabs>
          <w:tab w:val="left" w:pos="900"/>
          <w:tab w:val="clear" w:pos="1635"/>
        </w:tabs>
        <w:ind w:left="0" w:firstLine="540"/>
        <w:jc w:val="both"/>
        <w:rPr>
          <w:rFonts w:ascii="Times New Roman" w:hAnsi="Times New Roman" w:cs="Times New Roman"/>
        </w:rPr>
      </w:pPr>
      <w:r w:rsidRPr="00290EA1" w:rsidR="00B02474">
        <w:rPr>
          <w:rFonts w:ascii="Times New Roman" w:hAnsi="Times New Roman" w:cs="Times New Roman"/>
        </w:rPr>
        <w:t>Žiadateľ o obnovenie vodičského preukazu vydaného v štáte Európskeho hospodárskeho priestoru alebo v štáte dohovoru je povinný predložiť vodičský preukaz vydaný v štáte Európskeho hospodárskeho priestoru alebo v štáte dohovoru; to neplatí ak je vodič</w:t>
      </w:r>
      <w:r w:rsidRPr="00290EA1" w:rsidR="00721B6F">
        <w:rPr>
          <w:rFonts w:ascii="Times New Roman" w:hAnsi="Times New Roman" w:cs="Times New Roman"/>
        </w:rPr>
        <w:t>ský preukaz neplatný podľa § 106</w:t>
      </w:r>
      <w:r w:rsidRPr="00290EA1" w:rsidR="00B02474">
        <w:rPr>
          <w:rFonts w:ascii="Times New Roman" w:hAnsi="Times New Roman" w:cs="Times New Roman"/>
        </w:rPr>
        <w:t xml:space="preserve"> ods. 1 písm. f). Žiadateľ o obnovenie vodičského preukazu vydaného v štáte Európskeho hospodárskeho priestoru alebo v štáte dohovoru </w:t>
      </w:r>
      <w:r w:rsidR="00C80BE8">
        <w:rPr>
          <w:rFonts w:ascii="Times New Roman" w:hAnsi="Times New Roman" w:cs="Times New Roman"/>
        </w:rPr>
        <w:t>je ďalej povinný predložiť platný doklad svojej totožnosti,</w:t>
      </w:r>
      <w:r w:rsidRPr="00290EA1" w:rsidR="00C80BE8">
        <w:rPr>
          <w:rFonts w:ascii="Times New Roman" w:hAnsi="Times New Roman" w:cs="Times New Roman"/>
        </w:rPr>
        <w:t> vyplniť príslušné tlačivá, ak sú na tento účel zavedené</w:t>
      </w:r>
      <w:r w:rsidR="00C80BE8">
        <w:rPr>
          <w:rFonts w:ascii="Times New Roman" w:hAnsi="Times New Roman" w:cs="Times New Roman"/>
        </w:rPr>
        <w:t xml:space="preserve">, </w:t>
      </w:r>
      <w:r w:rsidRPr="00290EA1" w:rsidR="00B02474">
        <w:rPr>
          <w:rFonts w:ascii="Times New Roman" w:hAnsi="Times New Roman" w:cs="Times New Roman"/>
        </w:rPr>
        <w:t xml:space="preserve">splniť ďalšie podmienky </w:t>
      </w:r>
      <w:r w:rsidR="00C80BE8">
        <w:rPr>
          <w:rFonts w:ascii="Times New Roman" w:hAnsi="Times New Roman" w:cs="Times New Roman"/>
        </w:rPr>
        <w:t xml:space="preserve">podľa </w:t>
      </w:r>
      <w:r w:rsidRPr="00290EA1" w:rsidR="00B02474">
        <w:rPr>
          <w:rFonts w:ascii="Times New Roman" w:hAnsi="Times New Roman" w:cs="Times New Roman"/>
        </w:rPr>
        <w:t xml:space="preserve">§ </w:t>
      </w:r>
      <w:r w:rsidRPr="00747CFD" w:rsidR="00B02474">
        <w:rPr>
          <w:rFonts w:ascii="Times New Roman" w:hAnsi="Times New Roman" w:cs="Times New Roman"/>
        </w:rPr>
        <w:t xml:space="preserve">77 ods. </w:t>
      </w:r>
      <w:r w:rsidRPr="00747CFD" w:rsidR="00441BFA">
        <w:rPr>
          <w:rFonts w:ascii="Times New Roman" w:hAnsi="Times New Roman" w:cs="Times New Roman"/>
        </w:rPr>
        <w:t>1 písm. a)</w:t>
      </w:r>
      <w:r w:rsidR="00C80BE8">
        <w:rPr>
          <w:rFonts w:ascii="Times New Roman" w:hAnsi="Times New Roman" w:cs="Times New Roman"/>
        </w:rPr>
        <w:t xml:space="preserve"> až c), h) až n) a</w:t>
      </w:r>
      <w:r w:rsidRPr="00747CFD" w:rsidR="0027507C">
        <w:rPr>
          <w:rFonts w:ascii="Times New Roman" w:hAnsi="Times New Roman" w:cs="Times New Roman"/>
        </w:rPr>
        <w:t xml:space="preserve"> </w:t>
      </w:r>
      <w:r w:rsidRPr="00747CFD" w:rsidR="00AC0D31">
        <w:rPr>
          <w:rFonts w:ascii="Times New Roman" w:hAnsi="Times New Roman" w:cs="Times New Roman"/>
        </w:rPr>
        <w:t xml:space="preserve">§ </w:t>
      </w:r>
      <w:r w:rsidRPr="00747CFD" w:rsidR="00721B6F">
        <w:rPr>
          <w:rFonts w:ascii="Times New Roman" w:hAnsi="Times New Roman" w:cs="Times New Roman"/>
        </w:rPr>
        <w:t>94</w:t>
      </w:r>
      <w:r w:rsidRPr="00747CFD" w:rsidR="00AC0D31">
        <w:rPr>
          <w:rFonts w:ascii="Times New Roman" w:hAnsi="Times New Roman" w:cs="Times New Roman"/>
        </w:rPr>
        <w:t xml:space="preserve"> ods. </w:t>
      </w:r>
      <w:smartTag w:uri="urn:schemas-microsoft-com:office:smarttags" w:element="metricconverter">
        <w:smartTagPr>
          <w:attr w:name="ProductID" w:val="1 a"/>
        </w:smartTagPr>
        <w:r w:rsidRPr="00747CFD" w:rsidR="00AC0D31">
          <w:rPr>
            <w:rFonts w:ascii="Times New Roman" w:hAnsi="Times New Roman" w:cs="Times New Roman"/>
          </w:rPr>
          <w:t>1 a</w:t>
        </w:r>
      </w:smartTag>
      <w:r w:rsidRPr="00747CFD" w:rsidR="00B02474">
        <w:rPr>
          <w:rFonts w:ascii="Times New Roman" w:hAnsi="Times New Roman" w:cs="Times New Roman"/>
        </w:rPr>
        <w:t xml:space="preserve"> </w:t>
      </w:r>
      <w:r w:rsidR="00C80BE8">
        <w:rPr>
          <w:rFonts w:ascii="Times New Roman" w:hAnsi="Times New Roman" w:cs="Times New Roman"/>
        </w:rPr>
        <w:t xml:space="preserve">podrobiť sa nasnímaniu podoby tváre a vlastnoručného podpisu podľa </w:t>
      </w:r>
      <w:r w:rsidRPr="00290EA1" w:rsidR="00C80BE8">
        <w:rPr>
          <w:rFonts w:ascii="Times New Roman" w:hAnsi="Times New Roman" w:cs="Times New Roman"/>
        </w:rPr>
        <w:t>§ 95 ods. 2</w:t>
      </w:r>
      <w:r w:rsidR="00C80BE8">
        <w:rPr>
          <w:rFonts w:ascii="Times New Roman" w:hAnsi="Times New Roman" w:cs="Times New Roman"/>
        </w:rPr>
        <w:t xml:space="preserve">. </w:t>
      </w:r>
      <w:r w:rsidRPr="00290EA1">
        <w:rPr>
          <w:rFonts w:ascii="Times New Roman" w:hAnsi="Times New Roman" w:cs="Times New Roman"/>
        </w:rPr>
        <w:t xml:space="preserve">Žiadateľ o obnovenie vodičského preukazu </w:t>
      </w:r>
      <w:r>
        <w:rPr>
          <w:rFonts w:ascii="Times New Roman" w:hAnsi="Times New Roman" w:cs="Times New Roman"/>
        </w:rPr>
        <w:t xml:space="preserve">vydaného </w:t>
      </w:r>
      <w:r w:rsidRPr="00290EA1">
        <w:rPr>
          <w:rFonts w:ascii="Times New Roman" w:hAnsi="Times New Roman" w:cs="Times New Roman"/>
        </w:rPr>
        <w:t>v štáte Európskeho hospodárskeho priestoru</w:t>
      </w:r>
      <w:r>
        <w:rPr>
          <w:rFonts w:ascii="Times New Roman" w:hAnsi="Times New Roman" w:cs="Times New Roman"/>
        </w:rPr>
        <w:t xml:space="preserve">, ktorý je neplatný podľa § 106 ods. 1 písm. f), a žiadateľ </w:t>
      </w:r>
      <w:r w:rsidRPr="00290EA1">
        <w:rPr>
          <w:rFonts w:ascii="Times New Roman" w:hAnsi="Times New Roman" w:cs="Times New Roman"/>
        </w:rPr>
        <w:t>o obnovenie vodičského preukazu</w:t>
      </w:r>
      <w:r>
        <w:rPr>
          <w:rFonts w:ascii="Times New Roman" w:hAnsi="Times New Roman" w:cs="Times New Roman"/>
        </w:rPr>
        <w:t xml:space="preserve"> vydaného</w:t>
      </w:r>
      <w:r w:rsidRPr="00290EA1">
        <w:rPr>
          <w:rFonts w:ascii="Times New Roman" w:hAnsi="Times New Roman" w:cs="Times New Roman"/>
        </w:rPr>
        <w:t xml:space="preserve"> v štáte dohovoru</w:t>
      </w:r>
      <w:r>
        <w:rPr>
          <w:rFonts w:ascii="Times New Roman" w:hAnsi="Times New Roman" w:cs="Times New Roman"/>
        </w:rPr>
        <w:t xml:space="preserve"> je okrem toho povinný predložiť informáciu štátu, ktorý vodičský preukaz vydal, o tom, že mu bol vydaný vodičský preukaz s vodičským oprávnením v ňom uvedeným spolu s jej osvedčeným prekladom do</w:t>
      </w:r>
      <w:r w:rsidRPr="00747CFD">
        <w:rPr>
          <w:rFonts w:ascii="Times New Roman" w:hAnsi="Times New Roman" w:cs="Times New Roman"/>
        </w:rPr>
        <w:t xml:space="preserve"> </w:t>
      </w:r>
      <w:r>
        <w:rPr>
          <w:rFonts w:ascii="Times New Roman" w:hAnsi="Times New Roman" w:cs="Times New Roman"/>
        </w:rPr>
        <w:t xml:space="preserve">štátneho jazyka; </w:t>
      </w:r>
      <w:r w:rsidRPr="00747CFD">
        <w:rPr>
          <w:rFonts w:ascii="Times New Roman" w:hAnsi="Times New Roman" w:cs="Times New Roman"/>
        </w:rPr>
        <w:t>a</w:t>
      </w:r>
      <w:r>
        <w:rPr>
          <w:rFonts w:ascii="Times New Roman" w:hAnsi="Times New Roman" w:cs="Times New Roman"/>
        </w:rPr>
        <w:t xml:space="preserve">k nejde o prípad podľa § 106 ods. 1 písm. f), žiadateľ </w:t>
      </w:r>
      <w:r w:rsidRPr="00290EA1">
        <w:rPr>
          <w:rFonts w:ascii="Times New Roman" w:hAnsi="Times New Roman" w:cs="Times New Roman"/>
        </w:rPr>
        <w:t>o obnovenie vodičského preukazu</w:t>
      </w:r>
      <w:r>
        <w:rPr>
          <w:rFonts w:ascii="Times New Roman" w:hAnsi="Times New Roman" w:cs="Times New Roman"/>
        </w:rPr>
        <w:t xml:space="preserve"> vydaného</w:t>
      </w:r>
      <w:r w:rsidRPr="00290EA1">
        <w:rPr>
          <w:rFonts w:ascii="Times New Roman" w:hAnsi="Times New Roman" w:cs="Times New Roman"/>
        </w:rPr>
        <w:t xml:space="preserve"> v</w:t>
      </w:r>
      <w:r>
        <w:rPr>
          <w:rFonts w:ascii="Times New Roman" w:hAnsi="Times New Roman" w:cs="Times New Roman"/>
        </w:rPr>
        <w:t> </w:t>
      </w:r>
      <w:r w:rsidRPr="00290EA1">
        <w:rPr>
          <w:rFonts w:ascii="Times New Roman" w:hAnsi="Times New Roman" w:cs="Times New Roman"/>
        </w:rPr>
        <w:t>štáte</w:t>
      </w:r>
      <w:r>
        <w:rPr>
          <w:rFonts w:ascii="Times New Roman" w:hAnsi="Times New Roman" w:cs="Times New Roman"/>
        </w:rPr>
        <w:t xml:space="preserve"> dohovoru predkladá aj </w:t>
      </w:r>
      <w:r w:rsidRPr="00747CFD">
        <w:rPr>
          <w:rFonts w:ascii="Times New Roman" w:hAnsi="Times New Roman" w:cs="Times New Roman"/>
        </w:rPr>
        <w:t xml:space="preserve">osvedčený preklad vodičského preukazu. </w:t>
      </w:r>
    </w:p>
    <w:p w:rsidR="001E41DC" w:rsidP="001E41DC">
      <w:pPr>
        <w:tabs>
          <w:tab w:val="left" w:pos="900"/>
        </w:tabs>
        <w:jc w:val="both"/>
        <w:rPr>
          <w:rFonts w:ascii="Times New Roman" w:hAnsi="Times New Roman" w:cs="Times New Roman"/>
        </w:rPr>
      </w:pPr>
    </w:p>
    <w:p w:rsidR="001E41DC" w:rsidRPr="00290EA1" w:rsidP="00367C4A">
      <w:pPr>
        <w:numPr>
          <w:ilvl w:val="0"/>
          <w:numId w:val="138"/>
        </w:numPr>
        <w:tabs>
          <w:tab w:val="left" w:pos="900"/>
          <w:tab w:val="clear" w:pos="1635"/>
        </w:tabs>
        <w:ind w:left="0" w:firstLine="540"/>
        <w:jc w:val="both"/>
        <w:rPr>
          <w:rFonts w:ascii="Times New Roman" w:hAnsi="Times New Roman" w:cs="Times New Roman"/>
        </w:rPr>
      </w:pPr>
      <w:r w:rsidRPr="00290EA1">
        <w:rPr>
          <w:rFonts w:ascii="Times New Roman" w:hAnsi="Times New Roman" w:cs="Times New Roman"/>
        </w:rPr>
        <w:t xml:space="preserve">Žiadateľ o obnovenie vodičského preukazu vydaného v štáte Európskeho hospodárskeho priestoru alebo v štáte dohovoru je povinný odovzdať </w:t>
      </w:r>
      <w:r w:rsidR="00276BDD">
        <w:rPr>
          <w:rFonts w:ascii="Times New Roman" w:hAnsi="Times New Roman" w:cs="Times New Roman"/>
        </w:rPr>
        <w:t>orgánu Policajného zboru, na ktorom si podal žiadosť o obnovenie</w:t>
      </w:r>
      <w:r w:rsidRPr="00290EA1" w:rsidR="00276BDD">
        <w:rPr>
          <w:rFonts w:ascii="Times New Roman" w:hAnsi="Times New Roman" w:cs="Times New Roman"/>
        </w:rPr>
        <w:t xml:space="preserve">, </w:t>
      </w:r>
      <w:r w:rsidRPr="00290EA1">
        <w:rPr>
          <w:rFonts w:ascii="Times New Roman" w:hAnsi="Times New Roman" w:cs="Times New Roman"/>
        </w:rPr>
        <w:t>vodičský preukaz, o ktorého obnovenie žiada, a to najneskôr v čase vydania vodičského preukazu; to neplatí ak je vodičský preukaz neplatný podľa § 10</w:t>
      </w:r>
      <w:r>
        <w:rPr>
          <w:rFonts w:ascii="Times New Roman" w:hAnsi="Times New Roman" w:cs="Times New Roman"/>
        </w:rPr>
        <w:t>6</w:t>
      </w:r>
      <w:r w:rsidRPr="00290EA1">
        <w:rPr>
          <w:rFonts w:ascii="Times New Roman" w:hAnsi="Times New Roman" w:cs="Times New Roman"/>
        </w:rPr>
        <w:t xml:space="preserve"> ods. 1 písm. </w:t>
      </w:r>
      <w:r>
        <w:rPr>
          <w:rFonts w:ascii="Times New Roman" w:hAnsi="Times New Roman" w:cs="Times New Roman"/>
        </w:rPr>
        <w:t>f</w:t>
      </w:r>
      <w:r w:rsidRPr="00290EA1">
        <w:rPr>
          <w:rFonts w:ascii="Times New Roman" w:hAnsi="Times New Roman" w:cs="Times New Roman"/>
        </w:rPr>
        <w:t xml:space="preserve">). </w:t>
      </w:r>
    </w:p>
    <w:p w:rsidR="00B02474" w:rsidRPr="00290EA1">
      <w:pPr>
        <w:tabs>
          <w:tab w:val="left" w:pos="900"/>
        </w:tabs>
        <w:jc w:val="both"/>
        <w:rPr>
          <w:rFonts w:ascii="Times New Roman" w:hAnsi="Times New Roman" w:cs="Times New Roman"/>
        </w:rPr>
      </w:pPr>
    </w:p>
    <w:p w:rsidR="00B02474" w:rsidRPr="00290EA1" w:rsidP="00367C4A">
      <w:pPr>
        <w:numPr>
          <w:ilvl w:val="0"/>
          <w:numId w:val="138"/>
        </w:numPr>
        <w:tabs>
          <w:tab w:val="left" w:pos="900"/>
          <w:tab w:val="clear" w:pos="1635"/>
        </w:tabs>
        <w:ind w:left="0" w:firstLine="540"/>
        <w:jc w:val="both"/>
        <w:rPr>
          <w:rFonts w:ascii="Times New Roman" w:hAnsi="Times New Roman" w:cs="Times New Roman"/>
        </w:rPr>
      </w:pPr>
      <w:r w:rsidRPr="00290EA1">
        <w:rPr>
          <w:rFonts w:ascii="Times New Roman" w:hAnsi="Times New Roman" w:cs="Times New Roman"/>
        </w:rPr>
        <w:t>Orgán Policajného zboru pri obnovení vodičského preukazu vydaného v štáte Európskeho hospodárskeho priestoru alebo v štáte dohovoru vráti vodičský preukaz, ktorý bol obnovený, orgánu štátu, ktorý ho vydal, s uvedením dôvodu jeho vrátenia, dátumu jeho obnovenia a čísla vydaného vodičského preukazu. Ak bol vodičský preukaz obnovený z dôv</w:t>
      </w:r>
      <w:r w:rsidRPr="00290EA1" w:rsidR="00721B6F">
        <w:rPr>
          <w:rFonts w:ascii="Times New Roman" w:hAnsi="Times New Roman" w:cs="Times New Roman"/>
        </w:rPr>
        <w:t>odu jeho neplatnosti podľa § 106</w:t>
      </w:r>
      <w:r w:rsidRPr="00290EA1">
        <w:rPr>
          <w:rFonts w:ascii="Times New Roman" w:hAnsi="Times New Roman" w:cs="Times New Roman"/>
        </w:rPr>
        <w:t xml:space="preserve"> ods. 1 písm. f), orgán štátu, ktorý ho vydal</w:t>
      </w:r>
      <w:r w:rsidRPr="00290EA1" w:rsidR="0003243D">
        <w:rPr>
          <w:rFonts w:ascii="Times New Roman" w:hAnsi="Times New Roman" w:cs="Times New Roman"/>
        </w:rPr>
        <w:t>,</w:t>
      </w:r>
      <w:r w:rsidRPr="00290EA1">
        <w:rPr>
          <w:rFonts w:ascii="Times New Roman" w:hAnsi="Times New Roman" w:cs="Times New Roman"/>
        </w:rPr>
        <w:t xml:space="preserve"> sa len upovedomí o dôvode obnovenia vodičského preukazu, dátume jeho obnovenia, čísle vydaného vodičského preukazu v Slovenskej republike a iných prípadných skutočnostiach, ktoré s obnovením vodičského preukazu súvisia.</w:t>
      </w:r>
    </w:p>
    <w:p w:rsidR="001E41DC" w:rsidRPr="00290EA1">
      <w:pPr>
        <w:tabs>
          <w:tab w:val="left" w:pos="910"/>
        </w:tabs>
        <w:ind w:firstLine="357"/>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106</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Neplatnosť vodičského preukazu vydaného v štáte Európskeho hospodárskeho priestoru alebo v štáte dohovoru</w:t>
      </w:r>
    </w:p>
    <w:p w:rsidR="00B02474" w:rsidRPr="00290EA1">
      <w:pPr>
        <w:outlineLvl w:val="4"/>
        <w:rPr>
          <w:rFonts w:ascii="Times New Roman" w:hAnsi="Times New Roman" w:cs="Times New Roman"/>
        </w:rPr>
      </w:pPr>
    </w:p>
    <w:p w:rsidR="00B02474" w:rsidRPr="00290EA1" w:rsidP="00596EC3">
      <w:pPr>
        <w:ind w:firstLine="357"/>
        <w:jc w:val="both"/>
        <w:outlineLvl w:val="4"/>
        <w:rPr>
          <w:rFonts w:ascii="Times New Roman" w:hAnsi="Times New Roman" w:cs="Times New Roman"/>
        </w:rPr>
      </w:pPr>
      <w:r w:rsidRPr="00290EA1">
        <w:rPr>
          <w:rFonts w:ascii="Times New Roman" w:hAnsi="Times New Roman" w:cs="Times New Roman"/>
        </w:rPr>
        <w:t>(1) Vodičský preukaz vydaný v štáte Európskeho hospodárskeho priestoru alebo v štáte dohovoru je neplatný, ak</w:t>
      </w:r>
    </w:p>
    <w:p w:rsidR="00B02474" w:rsidRPr="00290EA1" w:rsidP="00367C4A">
      <w:pPr>
        <w:numPr>
          <w:ilvl w:val="2"/>
          <w:numId w:val="107"/>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uplynula jeho platnosť,</w:t>
      </w:r>
    </w:p>
    <w:p w:rsidR="00B02474" w:rsidRPr="00290EA1" w:rsidP="00367C4A">
      <w:pPr>
        <w:numPr>
          <w:ilvl w:val="2"/>
          <w:numId w:val="107"/>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obsahuje neoprávnene vykonané zmeny,</w:t>
      </w:r>
    </w:p>
    <w:p w:rsidR="00B02474" w:rsidRPr="00290EA1" w:rsidP="00367C4A">
      <w:pPr>
        <w:numPr>
          <w:ilvl w:val="2"/>
          <w:numId w:val="107"/>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údaje v ňom sú nečitateľné,</w:t>
      </w:r>
    </w:p>
    <w:p w:rsidR="00B02474" w:rsidRPr="00290EA1" w:rsidP="00367C4A">
      <w:pPr>
        <w:numPr>
          <w:ilvl w:val="2"/>
          <w:numId w:val="107"/>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údaje v ňom uvedené nezodpovedajú skutočnosti,</w:t>
      </w:r>
    </w:p>
    <w:p w:rsidR="00B02474" w:rsidRPr="00290EA1" w:rsidP="00367C4A">
      <w:pPr>
        <w:numPr>
          <w:ilvl w:val="2"/>
          <w:numId w:val="107"/>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je poškodený tak, že údaje v ňom uvedené nie je možné  identifikovať,</w:t>
      </w:r>
    </w:p>
    <w:p w:rsidR="00B02474" w:rsidRPr="00290EA1" w:rsidP="00367C4A">
      <w:pPr>
        <w:numPr>
          <w:ilvl w:val="2"/>
          <w:numId w:val="107"/>
        </w:numPr>
        <w:tabs>
          <w:tab w:val="clear" w:pos="2340"/>
        </w:tabs>
        <w:ind w:left="357" w:hanging="357"/>
        <w:jc w:val="both"/>
        <w:outlineLvl w:val="4"/>
        <w:rPr>
          <w:rFonts w:ascii="Times New Roman" w:hAnsi="Times New Roman" w:cs="Times New Roman"/>
        </w:rPr>
      </w:pPr>
      <w:r w:rsidRPr="00290EA1">
        <w:rPr>
          <w:rFonts w:ascii="Times New Roman" w:hAnsi="Times New Roman" w:cs="Times New Roman"/>
        </w:rPr>
        <w:t xml:space="preserve">je stratený alebo </w:t>
      </w:r>
      <w:r w:rsidRPr="00290EA1" w:rsidR="008215F5">
        <w:rPr>
          <w:rFonts w:ascii="Times New Roman" w:hAnsi="Times New Roman" w:cs="Times New Roman"/>
        </w:rPr>
        <w:t>odcudzený</w:t>
      </w:r>
      <w:r w:rsidRPr="00290EA1">
        <w:rPr>
          <w:rFonts w:ascii="Times New Roman" w:hAnsi="Times New Roman" w:cs="Times New Roman"/>
        </w:rPr>
        <w:t>.</w:t>
      </w:r>
    </w:p>
    <w:p w:rsidR="00B02474" w:rsidRPr="00290EA1">
      <w:pPr>
        <w:jc w:val="both"/>
        <w:outlineLvl w:val="4"/>
        <w:rPr>
          <w:rFonts w:ascii="Times New Roman" w:hAnsi="Times New Roman" w:cs="Times New Roman"/>
        </w:rPr>
      </w:pPr>
    </w:p>
    <w:p w:rsidR="00B02474" w:rsidRPr="00290EA1" w:rsidP="00367C4A">
      <w:pPr>
        <w:numPr>
          <w:ilvl w:val="1"/>
          <w:numId w:val="107"/>
        </w:numPr>
        <w:tabs>
          <w:tab w:val="left" w:pos="742"/>
          <w:tab w:val="clear" w:pos="1635"/>
        </w:tabs>
        <w:ind w:left="0" w:firstLine="357"/>
        <w:jc w:val="both"/>
        <w:rPr>
          <w:rFonts w:ascii="Times New Roman" w:hAnsi="Times New Roman" w:cs="Times New Roman"/>
        </w:rPr>
      </w:pPr>
      <w:r w:rsidRPr="00290EA1">
        <w:rPr>
          <w:rFonts w:ascii="Times New Roman" w:hAnsi="Times New Roman" w:cs="Times New Roman"/>
        </w:rPr>
        <w:t xml:space="preserve">Vodičský preukaz vydaný v štáte Európskeho hospodárskeho priestoru alebo v štáte dohovoru je ďalej neplatný, ak </w:t>
      </w:r>
    </w:p>
    <w:p w:rsidR="00B02474" w:rsidRPr="00290EA1" w:rsidP="00367C4A">
      <w:pPr>
        <w:numPr>
          <w:ilvl w:val="0"/>
          <w:numId w:val="108"/>
        </w:numPr>
        <w:tabs>
          <w:tab w:val="clear" w:pos="1440"/>
        </w:tabs>
        <w:ind w:left="357" w:hanging="357"/>
        <w:jc w:val="both"/>
        <w:rPr>
          <w:rFonts w:ascii="Times New Roman" w:hAnsi="Times New Roman" w:cs="Times New Roman"/>
        </w:rPr>
      </w:pPr>
      <w:r w:rsidRPr="00290EA1">
        <w:rPr>
          <w:rFonts w:ascii="Times New Roman" w:hAnsi="Times New Roman" w:cs="Times New Roman"/>
        </w:rPr>
        <w:t>jeho držiteľ zomrel alebo bol vyhlásený za mŕtveho,</w:t>
      </w:r>
    </w:p>
    <w:p w:rsidR="00B02474" w:rsidRPr="00290EA1" w:rsidP="00367C4A">
      <w:pPr>
        <w:numPr>
          <w:ilvl w:val="0"/>
          <w:numId w:val="108"/>
        </w:numPr>
        <w:tabs>
          <w:tab w:val="clear" w:pos="1440"/>
        </w:tabs>
        <w:ind w:left="357" w:hanging="357"/>
        <w:jc w:val="both"/>
        <w:rPr>
          <w:rFonts w:ascii="Times New Roman" w:hAnsi="Times New Roman" w:cs="Times New Roman"/>
        </w:rPr>
      </w:pPr>
      <w:r w:rsidRPr="00290EA1">
        <w:rPr>
          <w:rFonts w:ascii="Times New Roman" w:hAnsi="Times New Roman" w:cs="Times New Roman"/>
        </w:rPr>
        <w:t>jeho držiteľ je držiteľom aj iného vodičského preukazu,</w:t>
      </w:r>
    </w:p>
    <w:p w:rsidR="00B02474" w:rsidRPr="00290EA1" w:rsidP="00367C4A">
      <w:pPr>
        <w:numPr>
          <w:ilvl w:val="0"/>
          <w:numId w:val="108"/>
        </w:numPr>
        <w:tabs>
          <w:tab w:val="clear" w:pos="1440"/>
        </w:tabs>
        <w:ind w:left="357" w:hanging="357"/>
        <w:jc w:val="both"/>
        <w:rPr>
          <w:rFonts w:ascii="Times New Roman" w:hAnsi="Times New Roman" w:cs="Times New Roman"/>
        </w:rPr>
      </w:pPr>
      <w:r w:rsidRPr="00290EA1">
        <w:rPr>
          <w:rFonts w:ascii="Times New Roman" w:hAnsi="Times New Roman" w:cs="Times New Roman"/>
        </w:rPr>
        <w:t>vodičské oprávnenie v ňom uvedené je pozastavené, odobraté alebo zrušené v štáte, ktorý tento vodičský preukaz vydal.</w:t>
      </w:r>
    </w:p>
    <w:p w:rsidR="00980CDB">
      <w:pPr>
        <w:jc w:val="center"/>
        <w:outlineLvl w:val="4"/>
        <w:rPr>
          <w:rFonts w:ascii="Times New Roman" w:hAnsi="Times New Roman" w:cs="Times New Roman"/>
          <w:b/>
          <w:bCs/>
        </w:rPr>
      </w:pPr>
    </w:p>
    <w:p w:rsidR="00C0648C">
      <w:pPr>
        <w:jc w:val="center"/>
        <w:outlineLvl w:val="4"/>
        <w:rPr>
          <w:rFonts w:ascii="Times New Roman" w:hAnsi="Times New Roman" w:cs="Times New Roman"/>
          <w:b/>
          <w:bCs/>
        </w:rPr>
      </w:pPr>
    </w:p>
    <w:p w:rsidR="00C0648C">
      <w:pPr>
        <w:jc w:val="center"/>
        <w:outlineLvl w:val="4"/>
        <w:rPr>
          <w:rFonts w:ascii="Times New Roman" w:hAnsi="Times New Roman" w:cs="Times New Roman"/>
          <w:b/>
          <w:bCs/>
        </w:rPr>
      </w:pPr>
    </w:p>
    <w:p w:rsidR="00C0648C">
      <w:pPr>
        <w:jc w:val="center"/>
        <w:outlineLvl w:val="4"/>
        <w:rPr>
          <w:rFonts w:ascii="Times New Roman" w:hAnsi="Times New Roman" w:cs="Times New Roman"/>
          <w:b/>
          <w:bCs/>
        </w:rPr>
      </w:pPr>
    </w:p>
    <w:p w:rsidR="00C0648C">
      <w:pPr>
        <w:jc w:val="center"/>
        <w:outlineLvl w:val="4"/>
        <w:rPr>
          <w:rFonts w:ascii="Times New Roman" w:hAnsi="Times New Roman" w:cs="Times New Roman"/>
          <w:b/>
          <w:bCs/>
        </w:rPr>
      </w:pPr>
    </w:p>
    <w:p w:rsidR="00C0648C">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SIEDMY ODDIEL</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EVIDENCIA VODIČOV</w:t>
      </w: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107</w:t>
      </w:r>
    </w:p>
    <w:p w:rsidR="00B02474" w:rsidRPr="00290EA1">
      <w:pPr>
        <w:tabs>
          <w:tab w:val="left" w:pos="900"/>
        </w:tabs>
        <w:jc w:val="both"/>
        <w:outlineLvl w:val="4"/>
        <w:rPr>
          <w:rFonts w:ascii="Times New Roman" w:hAnsi="Times New Roman" w:cs="Times New Roman"/>
        </w:rPr>
      </w:pPr>
    </w:p>
    <w:p w:rsidR="00B02474" w:rsidRPr="00290EA1" w:rsidP="00367C4A">
      <w:pPr>
        <w:numPr>
          <w:ilvl w:val="0"/>
          <w:numId w:val="137"/>
        </w:numPr>
        <w:tabs>
          <w:tab w:val="clear" w:pos="1635"/>
        </w:tabs>
        <w:ind w:left="0" w:firstLine="360"/>
        <w:jc w:val="both"/>
        <w:rPr>
          <w:rFonts w:ascii="Times New Roman" w:hAnsi="Times New Roman" w:cs="Times New Roman"/>
        </w:rPr>
      </w:pPr>
      <w:r w:rsidRPr="00290EA1">
        <w:rPr>
          <w:rFonts w:ascii="Times New Roman" w:hAnsi="Times New Roman" w:cs="Times New Roman"/>
        </w:rPr>
        <w:t xml:space="preserve">Evidencia vodičov je informačný systém </w:t>
      </w:r>
      <w:r w:rsidRPr="00290EA1" w:rsidR="008463AA">
        <w:rPr>
          <w:rFonts w:ascii="Times New Roman" w:hAnsi="Times New Roman" w:cs="Times New Roman"/>
        </w:rPr>
        <w:t xml:space="preserve">Policajného zboru </w:t>
      </w:r>
      <w:r w:rsidRPr="00290EA1">
        <w:rPr>
          <w:rFonts w:ascii="Times New Roman" w:hAnsi="Times New Roman" w:cs="Times New Roman"/>
        </w:rPr>
        <w:t>podľa osobitného predpisu,</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_Ref191357530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32</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w:t>
      </w:r>
      <w:r w:rsidRPr="00290EA1">
        <w:rPr>
          <w:rFonts w:ascii="Times New Roman" w:hAnsi="Times New Roman" w:cs="Times New Roman"/>
        </w:rPr>
        <w:t xml:space="preserve"> ktorý sa vedie na účely </w:t>
      </w:r>
      <w:r w:rsidRPr="00290EA1" w:rsidR="008463AA">
        <w:rPr>
          <w:rFonts w:ascii="Times New Roman" w:hAnsi="Times New Roman" w:cs="Times New Roman"/>
        </w:rPr>
        <w:t>rozhodovania o vodičských oprávneniach</w:t>
      </w:r>
      <w:r w:rsidRPr="00290EA1" w:rsidR="000C5D17">
        <w:rPr>
          <w:rFonts w:ascii="Times New Roman" w:hAnsi="Times New Roman" w:cs="Times New Roman"/>
        </w:rPr>
        <w:t>,</w:t>
      </w:r>
      <w:r w:rsidRPr="00290EA1" w:rsidR="008463AA">
        <w:rPr>
          <w:rFonts w:ascii="Times New Roman" w:hAnsi="Times New Roman" w:cs="Times New Roman"/>
        </w:rPr>
        <w:t xml:space="preserve"> vo</w:t>
      </w:r>
      <w:r w:rsidRPr="00290EA1">
        <w:rPr>
          <w:rFonts w:ascii="Times New Roman" w:hAnsi="Times New Roman" w:cs="Times New Roman"/>
        </w:rPr>
        <w:t>dičských preukazo</w:t>
      </w:r>
      <w:r w:rsidRPr="00290EA1" w:rsidR="000C5D17">
        <w:rPr>
          <w:rFonts w:ascii="Times New Roman" w:hAnsi="Times New Roman" w:cs="Times New Roman"/>
        </w:rPr>
        <w:t>ch a o</w:t>
      </w:r>
      <w:r w:rsidRPr="00290EA1">
        <w:rPr>
          <w:rFonts w:ascii="Times New Roman" w:hAnsi="Times New Roman" w:cs="Times New Roman"/>
        </w:rPr>
        <w:t xml:space="preserve"> medzinárodných vodičských preukazo</w:t>
      </w:r>
      <w:r w:rsidRPr="00290EA1" w:rsidR="000C5D17">
        <w:rPr>
          <w:rFonts w:ascii="Times New Roman" w:hAnsi="Times New Roman" w:cs="Times New Roman"/>
        </w:rPr>
        <w:t xml:space="preserve">ch </w:t>
      </w:r>
      <w:r w:rsidRPr="00290EA1">
        <w:rPr>
          <w:rFonts w:ascii="Times New Roman" w:hAnsi="Times New Roman" w:cs="Times New Roman"/>
        </w:rPr>
        <w:t>a poskytovania údajov</w:t>
      </w:r>
      <w:r w:rsidRPr="00290EA1" w:rsidR="000C5D17">
        <w:rPr>
          <w:rFonts w:ascii="Times New Roman" w:hAnsi="Times New Roman" w:cs="Times New Roman"/>
        </w:rPr>
        <w:t xml:space="preserve"> z tejto evidencie</w:t>
      </w:r>
      <w:r w:rsidRPr="00290EA1">
        <w:rPr>
          <w:rFonts w:ascii="Times New Roman" w:hAnsi="Times New Roman" w:cs="Times New Roman"/>
        </w:rPr>
        <w:t>.</w:t>
      </w:r>
    </w:p>
    <w:p w:rsidR="00B02474" w:rsidRPr="00290EA1">
      <w:pPr>
        <w:tabs>
          <w:tab w:val="left" w:pos="900"/>
        </w:tabs>
        <w:jc w:val="both"/>
        <w:rPr>
          <w:rFonts w:ascii="Times New Roman" w:hAnsi="Times New Roman" w:cs="Times New Roman"/>
        </w:rPr>
      </w:pPr>
    </w:p>
    <w:p w:rsidR="00B02474" w:rsidRPr="00290EA1" w:rsidP="00367C4A">
      <w:pPr>
        <w:numPr>
          <w:ilvl w:val="0"/>
          <w:numId w:val="137"/>
        </w:numPr>
        <w:tabs>
          <w:tab w:val="clear" w:pos="1635"/>
        </w:tabs>
        <w:ind w:left="0" w:firstLine="360"/>
        <w:jc w:val="both"/>
        <w:outlineLvl w:val="4"/>
        <w:rPr>
          <w:rFonts w:ascii="Times New Roman" w:hAnsi="Times New Roman" w:cs="Times New Roman"/>
        </w:rPr>
      </w:pPr>
      <w:r w:rsidRPr="00290EA1">
        <w:rPr>
          <w:rFonts w:ascii="Times New Roman" w:hAnsi="Times New Roman" w:cs="Times New Roman"/>
        </w:rPr>
        <w:t>V evidencii vodičov sa vedú o držiteľoch vodičského oprávnenia údaje v rozsahu</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meno, priezvisko, prípadne titul, </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rodné číslo, </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dátum a miesto narodenia, </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adresa pobytu,</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údaje o priestupkoch a trestných činoch súvisiacich s porušením pravidiel cestnej premávky pri vedení motorového vozidla,</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údaje o zdravotnej spôsobilosti a psychickej spôsobilosti držiteľa vodičského oprávnenia,</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 xml:space="preserve">údaje o udelených vodičských oprávneniach a údaje o neudelení, odobratí, obmedzení alebo zrušení vodičských oprávnení, o ich vrátení alebo obnovení ich pôvodného rozsahu, </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údaje o vodičských preukazoch a o medzinárodných vodičských preukazoch,</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podpis a podoba tváre v digitálnej forme podľa § 9</w:t>
      </w:r>
      <w:r w:rsidRPr="00290EA1" w:rsidR="00721B6F">
        <w:rPr>
          <w:rFonts w:ascii="Times New Roman" w:hAnsi="Times New Roman" w:cs="Times New Roman"/>
        </w:rPr>
        <w:t>5</w:t>
      </w:r>
      <w:r w:rsidRPr="00290EA1">
        <w:rPr>
          <w:rFonts w:ascii="Times New Roman" w:hAnsi="Times New Roman" w:cs="Times New Roman"/>
        </w:rPr>
        <w:t xml:space="preserve"> ods. 2,</w:t>
      </w:r>
    </w:p>
    <w:p w:rsidR="00B02474" w:rsidRPr="00290EA1">
      <w:pPr>
        <w:numPr>
          <w:ilvl w:val="2"/>
          <w:numId w:val="8"/>
        </w:numPr>
        <w:tabs>
          <w:tab w:val="clear" w:pos="2340"/>
        </w:tabs>
        <w:ind w:left="357" w:hanging="357"/>
        <w:jc w:val="both"/>
        <w:rPr>
          <w:rFonts w:ascii="Times New Roman" w:hAnsi="Times New Roman" w:cs="Times New Roman"/>
        </w:rPr>
      </w:pPr>
      <w:r w:rsidRPr="00290EA1">
        <w:rPr>
          <w:rFonts w:ascii="Times New Roman" w:hAnsi="Times New Roman" w:cs="Times New Roman"/>
        </w:rPr>
        <w:t>údaje o udelených inštruktorských oprávneniach a platnosti inštruktorského preukazu.</w:t>
      </w:r>
    </w:p>
    <w:p w:rsidR="00B02474" w:rsidRPr="00290EA1">
      <w:pPr>
        <w:jc w:val="both"/>
        <w:rPr>
          <w:rFonts w:ascii="Times New Roman" w:hAnsi="Times New Roman" w:cs="Times New Roman"/>
        </w:rPr>
      </w:pPr>
    </w:p>
    <w:p w:rsidR="00B02474" w:rsidRPr="00290EA1" w:rsidP="00367C4A">
      <w:pPr>
        <w:numPr>
          <w:ilvl w:val="0"/>
          <w:numId w:val="137"/>
        </w:numPr>
        <w:tabs>
          <w:tab w:val="clear" w:pos="1635"/>
        </w:tabs>
        <w:ind w:left="1080" w:hanging="720"/>
        <w:jc w:val="both"/>
        <w:rPr>
          <w:rFonts w:ascii="Times New Roman" w:hAnsi="Times New Roman" w:cs="Times New Roman"/>
        </w:rPr>
      </w:pPr>
      <w:r w:rsidRPr="00290EA1">
        <w:rPr>
          <w:rFonts w:ascii="Times New Roman" w:hAnsi="Times New Roman" w:cs="Times New Roman"/>
        </w:rPr>
        <w:t>V evidencii vodičov sa ďalej vedú</w:t>
      </w:r>
    </w:p>
    <w:p w:rsidR="00B02474" w:rsidRPr="00747CFD">
      <w:pPr>
        <w:numPr>
          <w:ilvl w:val="0"/>
          <w:numId w:val="9"/>
        </w:numPr>
        <w:tabs>
          <w:tab w:val="clear" w:pos="720"/>
        </w:tabs>
        <w:ind w:left="357" w:hanging="357"/>
        <w:jc w:val="both"/>
        <w:rPr>
          <w:rFonts w:ascii="Times New Roman" w:hAnsi="Times New Roman" w:cs="Times New Roman"/>
        </w:rPr>
      </w:pPr>
      <w:r w:rsidRPr="00747CFD">
        <w:rPr>
          <w:rFonts w:ascii="Times New Roman" w:hAnsi="Times New Roman" w:cs="Times New Roman"/>
        </w:rPr>
        <w:t>údaje podľa odseku 2 o osobe, ktorá žiadala o udelenie vodičs</w:t>
      </w:r>
      <w:r w:rsidRPr="00747CFD" w:rsidR="00B13B6F">
        <w:rPr>
          <w:rFonts w:ascii="Times New Roman" w:hAnsi="Times New Roman" w:cs="Times New Roman"/>
        </w:rPr>
        <w:t xml:space="preserve">kého oprávnenia a ktorej sa </w:t>
      </w:r>
      <w:r w:rsidRPr="00747CFD" w:rsidR="00AE1E1A">
        <w:rPr>
          <w:rFonts w:ascii="Times New Roman" w:hAnsi="Times New Roman" w:cs="Times New Roman"/>
        </w:rPr>
        <w:t xml:space="preserve">toto oprávnenie </w:t>
      </w:r>
      <w:r w:rsidRPr="00747CFD" w:rsidR="00B13B6F">
        <w:rPr>
          <w:rFonts w:ascii="Times New Roman" w:hAnsi="Times New Roman" w:cs="Times New Roman"/>
        </w:rPr>
        <w:t>neudelilo</w:t>
      </w:r>
      <w:r w:rsidRPr="00747CFD">
        <w:rPr>
          <w:rFonts w:ascii="Times New Roman" w:hAnsi="Times New Roman" w:cs="Times New Roman"/>
        </w:rPr>
        <w:t>,</w:t>
      </w:r>
    </w:p>
    <w:p w:rsidR="00B02474" w:rsidRPr="00290EA1">
      <w:pPr>
        <w:numPr>
          <w:ilvl w:val="0"/>
          <w:numId w:val="9"/>
        </w:numPr>
        <w:tabs>
          <w:tab w:val="clear" w:pos="720"/>
        </w:tabs>
        <w:ind w:left="357" w:hanging="357"/>
        <w:jc w:val="both"/>
        <w:rPr>
          <w:rFonts w:ascii="Times New Roman" w:hAnsi="Times New Roman" w:cs="Times New Roman"/>
        </w:rPr>
      </w:pPr>
      <w:r w:rsidRPr="00290EA1">
        <w:rPr>
          <w:rFonts w:ascii="Times New Roman" w:hAnsi="Times New Roman" w:cs="Times New Roman"/>
        </w:rPr>
        <w:t>údaje podľa odseku 2 o osobe, ktorá bez vodičského oprávnenia viedla motorové vozidlo.</w:t>
      </w:r>
    </w:p>
    <w:p w:rsidR="00B02474"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10</w:t>
      </w:r>
      <w:r w:rsidRPr="00290EA1" w:rsidR="00721B6F">
        <w:rPr>
          <w:rFonts w:ascii="Times New Roman" w:hAnsi="Times New Roman" w:cs="Times New Roman"/>
          <w:b/>
          <w:bCs/>
        </w:rPr>
        <w:t>8</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Poskytovanie informácií pre evidenciu vodičov</w:t>
      </w:r>
    </w:p>
    <w:p w:rsidR="00B02474" w:rsidRPr="00290EA1">
      <w:pPr>
        <w:outlineLvl w:val="4"/>
        <w:rPr>
          <w:rFonts w:ascii="Times New Roman" w:hAnsi="Times New Roman" w:cs="Times New Roman"/>
        </w:rPr>
      </w:pPr>
    </w:p>
    <w:p w:rsidR="00B02474" w:rsidRPr="00747CFD" w:rsidP="00367C4A">
      <w:pPr>
        <w:numPr>
          <w:ilvl w:val="0"/>
          <w:numId w:val="110"/>
        </w:numPr>
        <w:tabs>
          <w:tab w:val="left" w:pos="784"/>
          <w:tab w:val="clear" w:pos="1635"/>
        </w:tabs>
        <w:ind w:left="0" w:firstLine="357"/>
        <w:jc w:val="both"/>
        <w:rPr>
          <w:rFonts w:ascii="Times New Roman" w:hAnsi="Times New Roman" w:cs="Times New Roman"/>
        </w:rPr>
      </w:pPr>
      <w:r w:rsidRPr="00747CFD" w:rsidR="00AE1E1A">
        <w:rPr>
          <w:rFonts w:ascii="Times New Roman" w:hAnsi="Times New Roman" w:cs="Times New Roman"/>
        </w:rPr>
        <w:t>Súd</w:t>
      </w:r>
      <w:r w:rsidRPr="00747CFD">
        <w:rPr>
          <w:rFonts w:ascii="Times New Roman" w:hAnsi="Times New Roman" w:cs="Times New Roman"/>
        </w:rPr>
        <w:t>, ktorý rozhodol o vine za spáchaný trestný čin v súvislosti s vedením motorového vozidla alebo uložil ochranné liečenie,</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_Ref189383656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45</w:t>
      </w:r>
      <w:r w:rsidRPr="0011735D" w:rsidR="0011735D">
        <w:rPr>
          <w:rFonts w:ascii="Times New Roman" w:hAnsi="Times New Roman" w:cs="Times New Roman"/>
          <w:vertAlign w:val="superscript"/>
        </w:rPr>
        <w:fldChar w:fldCharType="end"/>
      </w:r>
      <w:r w:rsidRPr="00747CFD">
        <w:rPr>
          <w:rFonts w:ascii="Times New Roman" w:hAnsi="Times New Roman" w:cs="Times New Roman"/>
          <w:vertAlign w:val="superscript"/>
        </w:rPr>
        <w:t>)</w:t>
      </w:r>
      <w:r w:rsidRPr="00747CFD">
        <w:rPr>
          <w:rFonts w:ascii="Times New Roman" w:hAnsi="Times New Roman" w:cs="Times New Roman"/>
        </w:rPr>
        <w:t xml:space="preserve"> je povinný túto skutočnosť oznámiť orgánu Policajného zboru príslušnému podľa miesta pobytu osoby</w:t>
      </w:r>
      <w:r w:rsidRPr="00747CFD" w:rsidR="00B13B6F">
        <w:rPr>
          <w:rFonts w:ascii="Times New Roman" w:hAnsi="Times New Roman" w:cs="Times New Roman"/>
        </w:rPr>
        <w:t>,</w:t>
      </w:r>
      <w:r w:rsidRPr="00747CFD">
        <w:rPr>
          <w:rFonts w:ascii="Times New Roman" w:hAnsi="Times New Roman" w:cs="Times New Roman"/>
        </w:rPr>
        <w:t xml:space="preserve"> ktorej sa to týka, a to najneskôr do 15 dní odo dňa nadobudnutia právoplatnosti rozhodnutia v takej veci. </w:t>
      </w:r>
      <w:r w:rsidRPr="00747CFD" w:rsidR="00047D16">
        <w:rPr>
          <w:rFonts w:ascii="Times New Roman" w:hAnsi="Times New Roman" w:cs="Times New Roman"/>
        </w:rPr>
        <w:t>Ak ide o</w:t>
      </w:r>
      <w:r w:rsidRPr="00747CFD">
        <w:rPr>
          <w:rFonts w:ascii="Times New Roman" w:hAnsi="Times New Roman" w:cs="Times New Roman"/>
        </w:rPr>
        <w:t xml:space="preserve"> cudzinca, ktorý nemá na území Slovenskej republiky pobyt</w:t>
      </w:r>
      <w:r w:rsidRPr="00747CFD" w:rsidR="00B13B6F">
        <w:rPr>
          <w:rFonts w:ascii="Times New Roman" w:hAnsi="Times New Roman" w:cs="Times New Roman"/>
        </w:rPr>
        <w:t>,</w:t>
      </w:r>
      <w:r w:rsidRPr="00747CFD">
        <w:rPr>
          <w:rFonts w:ascii="Times New Roman" w:hAnsi="Times New Roman" w:cs="Times New Roman"/>
        </w:rPr>
        <w:t xml:space="preserve"> sa takéto údaje oznámia orgánu Policajného zboru podľa sídla </w:t>
      </w:r>
      <w:r w:rsidRPr="00747CFD" w:rsidR="00AE1E1A">
        <w:rPr>
          <w:rFonts w:ascii="Times New Roman" w:hAnsi="Times New Roman" w:cs="Times New Roman"/>
        </w:rPr>
        <w:t>súdu</w:t>
      </w:r>
      <w:r w:rsidRPr="00747CFD">
        <w:rPr>
          <w:rFonts w:ascii="Times New Roman" w:hAnsi="Times New Roman" w:cs="Times New Roman"/>
        </w:rPr>
        <w:t>, ktorý sankciu uložil.</w:t>
      </w:r>
    </w:p>
    <w:p w:rsidR="00B02474" w:rsidRPr="00290EA1">
      <w:pPr>
        <w:jc w:val="both"/>
        <w:rPr>
          <w:rFonts w:ascii="Times New Roman" w:hAnsi="Times New Roman" w:cs="Times New Roman"/>
        </w:rPr>
      </w:pPr>
    </w:p>
    <w:p w:rsidR="00B02474" w:rsidRPr="00290EA1" w:rsidP="00367C4A">
      <w:pPr>
        <w:numPr>
          <w:ilvl w:val="0"/>
          <w:numId w:val="110"/>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 xml:space="preserve">Orgán, ktorý rozhodol o vine za spáchaný priestupok proti bezpečnosti a plynulosti cestnej premávky a uložil zákaz činnosti spočívajúci v zákaze vedenia motorového vozidla alebo uložil pokutu vo </w:t>
      </w:r>
      <w:r w:rsidRPr="00980CDB">
        <w:rPr>
          <w:rFonts w:ascii="Times New Roman" w:hAnsi="Times New Roman" w:cs="Times New Roman"/>
        </w:rPr>
        <w:t xml:space="preserve">výške </w:t>
      </w:r>
      <w:r w:rsidRPr="00980CDB" w:rsidR="00980CDB">
        <w:rPr>
          <w:rFonts w:ascii="Times New Roman" w:hAnsi="Times New Roman" w:cs="Times New Roman"/>
        </w:rPr>
        <w:t>100 eur</w:t>
      </w:r>
      <w:r w:rsidRPr="00980CDB">
        <w:rPr>
          <w:rFonts w:ascii="Times New Roman" w:hAnsi="Times New Roman" w:cs="Times New Roman"/>
        </w:rPr>
        <w:t xml:space="preserve"> a</w:t>
      </w:r>
      <w:r w:rsidRPr="00290EA1">
        <w:rPr>
          <w:rFonts w:ascii="Times New Roman" w:hAnsi="Times New Roman" w:cs="Times New Roman"/>
        </w:rPr>
        <w:t xml:space="preserve"> viac, je povinný túto skutočnosť oznámiť orgánu Policajného zboru príslušnému podľa miesta objasnenia priestupku, a to najneskôr do 15 dní odo dňa nadobudnutia právoplatnosti rozhodnutia v takej veci. </w:t>
      </w:r>
    </w:p>
    <w:p w:rsidR="00B02474" w:rsidRPr="00290EA1">
      <w:pPr>
        <w:jc w:val="both"/>
        <w:rPr>
          <w:rFonts w:ascii="Times New Roman" w:hAnsi="Times New Roman" w:cs="Times New Roman"/>
        </w:rPr>
      </w:pPr>
    </w:p>
    <w:p w:rsidR="00B02474" w:rsidRPr="00290EA1" w:rsidP="00367C4A">
      <w:pPr>
        <w:numPr>
          <w:ilvl w:val="0"/>
          <w:numId w:val="110"/>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Oznámenie podľa odseku 2 musí obsahovať</w:t>
      </w:r>
    </w:p>
    <w:p w:rsidR="00B02474" w:rsidRPr="00290EA1">
      <w:pPr>
        <w:numPr>
          <w:ilvl w:val="2"/>
          <w:numId w:val="105"/>
        </w:numPr>
        <w:tabs>
          <w:tab w:val="left" w:pos="360"/>
        </w:tabs>
        <w:jc w:val="both"/>
        <w:rPr>
          <w:rFonts w:ascii="Times New Roman" w:hAnsi="Times New Roman" w:cs="Times New Roman"/>
        </w:rPr>
      </w:pPr>
      <w:r w:rsidRPr="00290EA1">
        <w:rPr>
          <w:rFonts w:ascii="Times New Roman" w:hAnsi="Times New Roman" w:cs="Times New Roman"/>
        </w:rPr>
        <w:t>meno, priezvisko, dátum narodenia a rodné číslo osoby s výnimkou takej osoby, ktorá nemá rodné číslo pridelené, ktorej sa oznámenie týka,</w:t>
      </w:r>
    </w:p>
    <w:p w:rsidR="00B02474" w:rsidRPr="00747CFD">
      <w:pPr>
        <w:numPr>
          <w:ilvl w:val="2"/>
          <w:numId w:val="105"/>
        </w:numPr>
        <w:tabs>
          <w:tab w:val="left" w:pos="360"/>
        </w:tabs>
        <w:jc w:val="both"/>
        <w:rPr>
          <w:rFonts w:ascii="Times New Roman" w:hAnsi="Times New Roman" w:cs="Times New Roman"/>
        </w:rPr>
      </w:pPr>
      <w:r w:rsidRPr="00747CFD">
        <w:rPr>
          <w:rFonts w:ascii="Times New Roman" w:hAnsi="Times New Roman" w:cs="Times New Roman"/>
        </w:rPr>
        <w:t>adresu pobytu,</w:t>
      </w:r>
    </w:p>
    <w:p w:rsidR="00B02474" w:rsidRPr="00290EA1" w:rsidP="00367C4A">
      <w:pPr>
        <w:numPr>
          <w:ilvl w:val="2"/>
          <w:numId w:val="105"/>
        </w:numPr>
        <w:tabs>
          <w:tab w:val="left" w:pos="360"/>
        </w:tabs>
        <w:ind w:left="357" w:hanging="357"/>
        <w:jc w:val="both"/>
        <w:rPr>
          <w:rFonts w:ascii="Times New Roman" w:hAnsi="Times New Roman" w:cs="Times New Roman"/>
        </w:rPr>
      </w:pPr>
      <w:r w:rsidRPr="00290EA1">
        <w:rPr>
          <w:rFonts w:ascii="Times New Roman" w:hAnsi="Times New Roman" w:cs="Times New Roman"/>
        </w:rPr>
        <w:t>právnu kvalifikáciu porušenia pravidiel cestnej premávky,</w:t>
      </w:r>
    </w:p>
    <w:p w:rsidR="00B02474" w:rsidRPr="00290EA1" w:rsidP="00367C4A">
      <w:pPr>
        <w:numPr>
          <w:ilvl w:val="2"/>
          <w:numId w:val="105"/>
        </w:numPr>
        <w:tabs>
          <w:tab w:val="left" w:pos="360"/>
        </w:tabs>
        <w:ind w:left="357" w:hanging="357"/>
        <w:jc w:val="both"/>
        <w:rPr>
          <w:rFonts w:ascii="Times New Roman" w:hAnsi="Times New Roman" w:cs="Times New Roman"/>
        </w:rPr>
      </w:pPr>
      <w:r w:rsidRPr="00290EA1">
        <w:rPr>
          <w:rFonts w:ascii="Times New Roman" w:hAnsi="Times New Roman" w:cs="Times New Roman"/>
        </w:rPr>
        <w:t>druh a výšku trestu alebo sankcie, ktorá bola uložená.</w:t>
      </w:r>
    </w:p>
    <w:p w:rsidR="00B02474" w:rsidRPr="00290EA1" w:rsidP="00367C4A">
      <w:pPr>
        <w:numPr>
          <w:ilvl w:val="0"/>
          <w:numId w:val="110"/>
        </w:numPr>
        <w:tabs>
          <w:tab w:val="left" w:pos="770"/>
          <w:tab w:val="clear" w:pos="1635"/>
        </w:tabs>
        <w:ind w:left="0" w:firstLine="357"/>
        <w:jc w:val="both"/>
        <w:rPr>
          <w:rFonts w:ascii="Times New Roman" w:hAnsi="Times New Roman" w:cs="Times New Roman"/>
        </w:rPr>
      </w:pPr>
      <w:r w:rsidRPr="00290EA1">
        <w:rPr>
          <w:rFonts w:ascii="Times New Roman" w:hAnsi="Times New Roman" w:cs="Times New Roman"/>
        </w:rPr>
        <w:t>Ministerstvo dopravy</w:t>
      </w:r>
      <w:r w:rsidRPr="00290EA1" w:rsidR="009E69FA">
        <w:rPr>
          <w:rFonts w:ascii="Times New Roman" w:hAnsi="Times New Roman" w:cs="Times New Roman"/>
        </w:rPr>
        <w:t>,</w:t>
      </w:r>
      <w:r w:rsidRPr="00290EA1">
        <w:rPr>
          <w:rFonts w:ascii="Times New Roman" w:hAnsi="Times New Roman" w:cs="Times New Roman"/>
        </w:rPr>
        <w:t xml:space="preserve"> </w:t>
      </w:r>
      <w:r w:rsidRPr="00290EA1" w:rsidR="009E69FA">
        <w:rPr>
          <w:rFonts w:ascii="Times New Roman" w:hAnsi="Times New Roman" w:cs="Times New Roman"/>
        </w:rPr>
        <w:t xml:space="preserve">pôšt a telekomunikácií Slovenskej republiky (ďalej len „ministerstvo dopravy“) </w:t>
      </w:r>
      <w:r w:rsidRPr="00747CFD">
        <w:rPr>
          <w:rFonts w:ascii="Times New Roman" w:hAnsi="Times New Roman" w:cs="Times New Roman"/>
        </w:rPr>
        <w:t xml:space="preserve">bezodplatne </w:t>
      </w:r>
      <w:r w:rsidRPr="00747CFD" w:rsidR="0063508D">
        <w:rPr>
          <w:rFonts w:ascii="Times New Roman" w:hAnsi="Times New Roman" w:cs="Times New Roman"/>
        </w:rPr>
        <w:t xml:space="preserve">zasiela </w:t>
      </w:r>
      <w:r w:rsidRPr="00747CFD">
        <w:rPr>
          <w:rFonts w:ascii="Times New Roman" w:hAnsi="Times New Roman" w:cs="Times New Roman"/>
        </w:rPr>
        <w:t>v elektroni</w:t>
      </w:r>
      <w:r w:rsidRPr="00290EA1">
        <w:rPr>
          <w:rFonts w:ascii="Times New Roman" w:hAnsi="Times New Roman" w:cs="Times New Roman"/>
        </w:rPr>
        <w:t>ckej forme orgánu Policajného zboru údaje o udelených inštruktorských oprávneniach a platnosti inštruktorských preukazov.</w:t>
      </w:r>
    </w:p>
    <w:p w:rsidR="00B02474" w:rsidRPr="00290EA1">
      <w:pPr>
        <w:jc w:val="both"/>
        <w:rPr>
          <w:rFonts w:ascii="Times New Roman" w:hAnsi="Times New Roman" w:cs="Times New Roman"/>
        </w:rPr>
      </w:pPr>
    </w:p>
    <w:p w:rsidR="00B02474" w:rsidRPr="00747CFD" w:rsidP="00367C4A">
      <w:pPr>
        <w:numPr>
          <w:ilvl w:val="0"/>
          <w:numId w:val="110"/>
        </w:numPr>
        <w:tabs>
          <w:tab w:val="left" w:pos="770"/>
          <w:tab w:val="clear" w:pos="1635"/>
        </w:tabs>
        <w:ind w:left="0" w:firstLine="357"/>
        <w:jc w:val="both"/>
        <w:rPr>
          <w:rFonts w:ascii="Times New Roman" w:hAnsi="Times New Roman" w:cs="Times New Roman"/>
        </w:rPr>
      </w:pPr>
      <w:r w:rsidRPr="00290EA1">
        <w:rPr>
          <w:rFonts w:ascii="Times New Roman" w:hAnsi="Times New Roman" w:cs="Times New Roman"/>
        </w:rPr>
        <w:t xml:space="preserve">Údaje o skutočnostiach uvedených  v odsekoch 1, 2 a 4 sa vedú v evidencii vodičov </w:t>
      </w:r>
      <w:r w:rsidRPr="00290EA1" w:rsidR="00B13B6F">
        <w:rPr>
          <w:rFonts w:ascii="Times New Roman" w:hAnsi="Times New Roman" w:cs="Times New Roman"/>
        </w:rPr>
        <w:t>päť</w:t>
      </w:r>
      <w:r w:rsidRPr="00290EA1">
        <w:rPr>
          <w:rFonts w:ascii="Times New Roman" w:hAnsi="Times New Roman" w:cs="Times New Roman"/>
        </w:rPr>
        <w:t xml:space="preserve"> rokov od vykonania sankcie za priestupok, </w:t>
      </w:r>
      <w:r w:rsidRPr="00290EA1" w:rsidR="00B13B6F">
        <w:rPr>
          <w:rFonts w:ascii="Times New Roman" w:hAnsi="Times New Roman" w:cs="Times New Roman"/>
        </w:rPr>
        <w:t xml:space="preserve">od </w:t>
      </w:r>
      <w:r w:rsidRPr="00290EA1">
        <w:rPr>
          <w:rFonts w:ascii="Times New Roman" w:hAnsi="Times New Roman" w:cs="Times New Roman"/>
        </w:rPr>
        <w:t>vykonania trestu za spáchaný trestný čin a</w:t>
      </w:r>
      <w:r w:rsidRPr="00290EA1" w:rsidR="00B13B6F">
        <w:rPr>
          <w:rFonts w:ascii="Times New Roman" w:hAnsi="Times New Roman" w:cs="Times New Roman"/>
        </w:rPr>
        <w:t xml:space="preserve"> od </w:t>
      </w:r>
      <w:r w:rsidRPr="00290EA1">
        <w:rPr>
          <w:rFonts w:ascii="Times New Roman" w:hAnsi="Times New Roman" w:cs="Times New Roman"/>
        </w:rPr>
        <w:t xml:space="preserve">uplynutia doby ochranného liečenia alebo od skončenia platnosti inštruktorského preukazu. Po uplynutí tejto doby sa tieto </w:t>
      </w:r>
      <w:r w:rsidRPr="00747CFD">
        <w:rPr>
          <w:rFonts w:ascii="Times New Roman" w:hAnsi="Times New Roman" w:cs="Times New Roman"/>
        </w:rPr>
        <w:t xml:space="preserve">údaje natrvalo </w:t>
      </w:r>
      <w:r w:rsidRPr="00747CFD" w:rsidR="0063508D">
        <w:rPr>
          <w:rFonts w:ascii="Times New Roman" w:hAnsi="Times New Roman" w:cs="Times New Roman"/>
        </w:rPr>
        <w:t>zničia</w:t>
      </w:r>
      <w:r w:rsidRPr="00747CFD">
        <w:rPr>
          <w:rFonts w:ascii="Times New Roman" w:hAnsi="Times New Roman" w:cs="Times New Roman"/>
        </w:rPr>
        <w:t>.</w:t>
      </w:r>
    </w:p>
    <w:p w:rsidR="00CF2B1C" w:rsidP="00CD1A8B">
      <w:pPr>
        <w:jc w:val="center"/>
        <w:outlineLvl w:val="4"/>
        <w:rPr>
          <w:rFonts w:ascii="Times New Roman" w:hAnsi="Times New Roman" w:cs="Times New Roman"/>
          <w:b/>
          <w:bCs/>
        </w:rPr>
      </w:pPr>
    </w:p>
    <w:p w:rsidR="00CD1A8B" w:rsidRPr="00290EA1" w:rsidP="00CD1A8B">
      <w:pPr>
        <w:jc w:val="center"/>
        <w:outlineLvl w:val="4"/>
        <w:rPr>
          <w:rFonts w:ascii="Times New Roman" w:hAnsi="Times New Roman" w:cs="Times New Roman"/>
          <w:b/>
          <w:bCs/>
        </w:rPr>
      </w:pPr>
      <w:r w:rsidRPr="00290EA1" w:rsidR="00721B6F">
        <w:rPr>
          <w:rFonts w:ascii="Times New Roman" w:hAnsi="Times New Roman" w:cs="Times New Roman"/>
          <w:b/>
          <w:bCs/>
        </w:rPr>
        <w:t>§ 109</w:t>
      </w:r>
    </w:p>
    <w:p w:rsidR="00CD1A8B" w:rsidRPr="00290EA1" w:rsidP="00CD1A8B">
      <w:pPr>
        <w:jc w:val="center"/>
        <w:outlineLvl w:val="4"/>
        <w:rPr>
          <w:rFonts w:ascii="Times New Roman" w:hAnsi="Times New Roman" w:cs="Times New Roman"/>
          <w:b/>
          <w:bCs/>
        </w:rPr>
      </w:pPr>
      <w:r w:rsidRPr="00290EA1">
        <w:rPr>
          <w:rFonts w:ascii="Times New Roman" w:hAnsi="Times New Roman" w:cs="Times New Roman"/>
          <w:b/>
          <w:bCs/>
        </w:rPr>
        <w:t>Poskytovanie informácií z evidencie vodičov</w:t>
      </w:r>
    </w:p>
    <w:p w:rsidR="00CD1A8B" w:rsidRPr="00290EA1" w:rsidP="00CD1A8B">
      <w:pPr>
        <w:jc w:val="both"/>
        <w:rPr>
          <w:rFonts w:ascii="Times New Roman" w:hAnsi="Times New Roman" w:cs="Times New Roman"/>
        </w:rPr>
      </w:pPr>
    </w:p>
    <w:p w:rsidR="00CD1A8B" w:rsidRPr="00290EA1" w:rsidP="00367C4A">
      <w:pPr>
        <w:numPr>
          <w:ilvl w:val="0"/>
          <w:numId w:val="109"/>
        </w:numPr>
        <w:tabs>
          <w:tab w:val="left" w:pos="798"/>
          <w:tab w:val="clear" w:pos="1635"/>
        </w:tabs>
        <w:ind w:left="0" w:firstLine="357"/>
        <w:jc w:val="both"/>
        <w:rPr>
          <w:rFonts w:ascii="Times New Roman" w:hAnsi="Times New Roman" w:cs="Times New Roman"/>
        </w:rPr>
      </w:pPr>
      <w:r w:rsidRPr="00290EA1">
        <w:rPr>
          <w:rFonts w:ascii="Times New Roman" w:hAnsi="Times New Roman" w:cs="Times New Roman"/>
        </w:rPr>
        <w:t>Informácie z evidencie vodičo</w:t>
      </w:r>
      <w:r w:rsidR="002B561F">
        <w:rPr>
          <w:rFonts w:ascii="Times New Roman" w:hAnsi="Times New Roman" w:cs="Times New Roman"/>
        </w:rPr>
        <w:t>v sa poskytujú štátnym orgánom, obciam a vyšším územným celkom</w:t>
      </w:r>
      <w:r w:rsidRPr="00290EA1">
        <w:rPr>
          <w:rFonts w:ascii="Times New Roman" w:hAnsi="Times New Roman" w:cs="Times New Roman"/>
        </w:rPr>
        <w:t xml:space="preserve"> v rozsahu ich pôsobnosti; </w:t>
      </w:r>
      <w:r w:rsidRPr="00290EA1" w:rsidR="009E69FA">
        <w:rPr>
          <w:rFonts w:ascii="Times New Roman" w:hAnsi="Times New Roman" w:cs="Times New Roman"/>
        </w:rPr>
        <w:t>m</w:t>
      </w:r>
      <w:r w:rsidRPr="00290EA1">
        <w:rPr>
          <w:rFonts w:ascii="Times New Roman" w:hAnsi="Times New Roman" w:cs="Times New Roman"/>
        </w:rPr>
        <w:t>inisterstvu dopravy, krajským úradom pre cestnú dopravu a pozemné komunikácie, obvodným úradom dopravy, Železničnej polícii, Vojenskej polícii, Vojenskému spravodajstvu a Slovenskej informačnej službe sa tieto údaje poskytujú diaľkovým, nepretržitým a priamym prístupom.</w:t>
      </w:r>
    </w:p>
    <w:p w:rsidR="00CD1A8B" w:rsidRPr="00290EA1" w:rsidP="00CD1A8B">
      <w:pPr>
        <w:tabs>
          <w:tab w:val="left" w:pos="854"/>
        </w:tabs>
        <w:jc w:val="both"/>
        <w:rPr>
          <w:rFonts w:ascii="Times New Roman" w:hAnsi="Times New Roman" w:cs="Times New Roman"/>
        </w:rPr>
      </w:pPr>
    </w:p>
    <w:p w:rsidR="00CD1A8B" w:rsidRPr="00290EA1" w:rsidP="00367C4A">
      <w:pPr>
        <w:numPr>
          <w:ilvl w:val="0"/>
          <w:numId w:val="109"/>
        </w:numPr>
        <w:tabs>
          <w:tab w:val="left" w:pos="770"/>
          <w:tab w:val="clear" w:pos="1635"/>
        </w:tabs>
        <w:ind w:left="0" w:firstLine="357"/>
        <w:jc w:val="both"/>
        <w:rPr>
          <w:rFonts w:ascii="Times New Roman" w:hAnsi="Times New Roman" w:cs="Times New Roman"/>
        </w:rPr>
      </w:pPr>
      <w:r w:rsidRPr="00290EA1">
        <w:rPr>
          <w:rFonts w:ascii="Times New Roman" w:hAnsi="Times New Roman" w:cs="Times New Roman"/>
        </w:rPr>
        <w:t xml:space="preserve">Fyzickej osobe sa v požadovanom rozsahu </w:t>
      </w:r>
      <w:r w:rsidRPr="00290EA1" w:rsidR="00B13B6F">
        <w:rPr>
          <w:rFonts w:ascii="Times New Roman" w:hAnsi="Times New Roman" w:cs="Times New Roman"/>
        </w:rPr>
        <w:t xml:space="preserve">poskytne </w:t>
      </w:r>
      <w:r w:rsidRPr="00290EA1">
        <w:rPr>
          <w:rFonts w:ascii="Times New Roman" w:hAnsi="Times New Roman" w:cs="Times New Roman"/>
        </w:rPr>
        <w:t>informácia o údajoch, ktoré sa o nej</w:t>
      </w:r>
      <w:r w:rsidR="002B561F">
        <w:rPr>
          <w:rFonts w:ascii="Times New Roman" w:hAnsi="Times New Roman" w:cs="Times New Roman"/>
        </w:rPr>
        <w:t xml:space="preserve"> uchovávajú v evidencii vodičov</w:t>
      </w:r>
      <w:r w:rsidRPr="00290EA1">
        <w:rPr>
          <w:rFonts w:ascii="Times New Roman" w:hAnsi="Times New Roman" w:cs="Times New Roman"/>
        </w:rPr>
        <w:t>.</w:t>
      </w:r>
    </w:p>
    <w:p w:rsidR="00CD1A8B" w:rsidRPr="00290EA1" w:rsidP="00CD1A8B">
      <w:pPr>
        <w:tabs>
          <w:tab w:val="left" w:pos="770"/>
        </w:tabs>
        <w:jc w:val="both"/>
        <w:rPr>
          <w:rFonts w:ascii="Times New Roman" w:hAnsi="Times New Roman" w:cs="Times New Roman"/>
        </w:rPr>
      </w:pPr>
    </w:p>
    <w:p w:rsidR="00CD1A8B" w:rsidRPr="00747CFD" w:rsidP="00367C4A">
      <w:pPr>
        <w:numPr>
          <w:ilvl w:val="0"/>
          <w:numId w:val="109"/>
        </w:numPr>
        <w:tabs>
          <w:tab w:val="left" w:pos="770"/>
          <w:tab w:val="left" w:pos="896"/>
          <w:tab w:val="clear" w:pos="1635"/>
        </w:tabs>
        <w:ind w:left="0" w:firstLine="357"/>
        <w:jc w:val="both"/>
        <w:rPr>
          <w:rFonts w:ascii="Times New Roman" w:hAnsi="Times New Roman" w:cs="Times New Roman"/>
        </w:rPr>
      </w:pPr>
      <w:r w:rsidRPr="00747CFD" w:rsidR="001D118B">
        <w:rPr>
          <w:rFonts w:ascii="Times New Roman" w:hAnsi="Times New Roman" w:cs="Times New Roman"/>
        </w:rPr>
        <w:t>O inej o</w:t>
      </w:r>
      <w:r w:rsidRPr="00747CFD">
        <w:rPr>
          <w:rFonts w:ascii="Times New Roman" w:hAnsi="Times New Roman" w:cs="Times New Roman"/>
        </w:rPr>
        <w:t xml:space="preserve">sobe sa </w:t>
      </w:r>
      <w:r w:rsidRPr="00747CFD" w:rsidR="00B13B6F">
        <w:rPr>
          <w:rFonts w:ascii="Times New Roman" w:hAnsi="Times New Roman" w:cs="Times New Roman"/>
        </w:rPr>
        <w:t xml:space="preserve">z evidencie vodičov </w:t>
      </w:r>
      <w:r w:rsidRPr="00747CFD">
        <w:rPr>
          <w:rFonts w:ascii="Times New Roman" w:hAnsi="Times New Roman" w:cs="Times New Roman"/>
        </w:rPr>
        <w:t xml:space="preserve">poskytne informácia, ak s tým </w:t>
      </w:r>
      <w:r w:rsidRPr="00747CFD" w:rsidR="001D118B">
        <w:rPr>
          <w:rFonts w:ascii="Times New Roman" w:hAnsi="Times New Roman" w:cs="Times New Roman"/>
        </w:rPr>
        <w:t>táto osoba vopred vyslovila</w:t>
      </w:r>
      <w:r w:rsidRPr="00747CFD">
        <w:rPr>
          <w:rFonts w:ascii="Times New Roman" w:hAnsi="Times New Roman" w:cs="Times New Roman"/>
        </w:rPr>
        <w:t xml:space="preserve"> súhlas</w:t>
      </w:r>
      <w:r w:rsidRPr="00747CFD" w:rsidR="001D118B">
        <w:rPr>
          <w:rFonts w:ascii="Times New Roman" w:hAnsi="Times New Roman" w:cs="Times New Roman"/>
        </w:rPr>
        <w:t>.</w:t>
      </w:r>
      <w:r w:rsidRPr="00747CFD">
        <w:rPr>
          <w:rFonts w:ascii="Times New Roman" w:hAnsi="Times New Roman" w:cs="Times New Roman"/>
        </w:rPr>
        <w:t xml:space="preserve"> </w:t>
      </w:r>
    </w:p>
    <w:p w:rsidR="00C6260D" w:rsidRPr="00290EA1" w:rsidP="00C6260D">
      <w:pPr>
        <w:tabs>
          <w:tab w:val="left" w:pos="770"/>
        </w:tabs>
        <w:jc w:val="both"/>
        <w:rPr>
          <w:rFonts w:ascii="Times New Roman" w:hAnsi="Times New Roman" w:cs="Times New Roman"/>
        </w:rPr>
      </w:pPr>
    </w:p>
    <w:p w:rsidR="00CD1A8B" w:rsidRPr="00747CFD" w:rsidP="00367C4A">
      <w:pPr>
        <w:numPr>
          <w:ilvl w:val="0"/>
          <w:numId w:val="109"/>
        </w:numPr>
        <w:tabs>
          <w:tab w:val="left" w:pos="784"/>
          <w:tab w:val="clear" w:pos="1635"/>
        </w:tabs>
        <w:ind w:left="0" w:firstLine="357"/>
        <w:jc w:val="both"/>
        <w:rPr>
          <w:rFonts w:ascii="Times New Roman" w:hAnsi="Times New Roman" w:cs="Times New Roman"/>
        </w:rPr>
      </w:pPr>
      <w:r w:rsidRPr="00747CFD">
        <w:rPr>
          <w:rFonts w:ascii="Times New Roman" w:hAnsi="Times New Roman" w:cs="Times New Roman"/>
        </w:rPr>
        <w:t>Žiadosť o</w:t>
      </w:r>
      <w:r w:rsidRPr="00747CFD" w:rsidR="00C6260D">
        <w:rPr>
          <w:rFonts w:ascii="Times New Roman" w:hAnsi="Times New Roman" w:cs="Times New Roman"/>
        </w:rPr>
        <w:t xml:space="preserve"> informáciu podľa odsekov </w:t>
      </w:r>
      <w:smartTag w:uri="urn:schemas-microsoft-com:office:smarttags" w:element="metricconverter">
        <w:smartTagPr>
          <w:attr w:name="ProductID" w:val="2 a"/>
        </w:smartTagPr>
        <w:r w:rsidRPr="00747CFD" w:rsidR="00C6260D">
          <w:rPr>
            <w:rFonts w:ascii="Times New Roman" w:hAnsi="Times New Roman" w:cs="Times New Roman"/>
          </w:rPr>
          <w:t>2 a</w:t>
        </w:r>
      </w:smartTag>
      <w:r w:rsidRPr="00747CFD" w:rsidR="00C6260D">
        <w:rPr>
          <w:rFonts w:ascii="Times New Roman" w:hAnsi="Times New Roman" w:cs="Times New Roman"/>
        </w:rPr>
        <w:t xml:space="preserve"> 3</w:t>
      </w:r>
      <w:r w:rsidRPr="00747CFD">
        <w:rPr>
          <w:rFonts w:ascii="Times New Roman" w:hAnsi="Times New Roman" w:cs="Times New Roman"/>
        </w:rPr>
        <w:t xml:space="preserve"> sa podáva orgán</w:t>
      </w:r>
      <w:r w:rsidRPr="00747CFD" w:rsidR="00F227D8">
        <w:rPr>
          <w:rFonts w:ascii="Times New Roman" w:hAnsi="Times New Roman" w:cs="Times New Roman"/>
        </w:rPr>
        <w:t xml:space="preserve">u Policajného zboru príslušnému </w:t>
      </w:r>
      <w:r w:rsidRPr="00747CFD">
        <w:rPr>
          <w:rFonts w:ascii="Times New Roman" w:hAnsi="Times New Roman" w:cs="Times New Roman"/>
        </w:rPr>
        <w:t>podľa miesta pobytu osoby, ktorej sa informá</w:t>
      </w:r>
      <w:r w:rsidRPr="00747CFD" w:rsidR="00634CF4">
        <w:rPr>
          <w:rFonts w:ascii="Times New Roman" w:hAnsi="Times New Roman" w:cs="Times New Roman"/>
        </w:rPr>
        <w:t>cia týka.</w:t>
      </w:r>
    </w:p>
    <w:p w:rsidR="00634CF4" w:rsidRPr="00290EA1" w:rsidP="00634CF4">
      <w:pPr>
        <w:tabs>
          <w:tab w:val="left" w:pos="784"/>
        </w:tabs>
        <w:jc w:val="both"/>
        <w:rPr>
          <w:rFonts w:ascii="Times New Roman" w:hAnsi="Times New Roman" w:cs="Times New Roman"/>
        </w:rPr>
      </w:pPr>
    </w:p>
    <w:p w:rsidR="00CD1A8B" w:rsidRPr="00290EA1" w:rsidP="00367C4A">
      <w:pPr>
        <w:numPr>
          <w:ilvl w:val="0"/>
          <w:numId w:val="109"/>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 xml:space="preserve">Informácia z evidencie vodičov, ktorej obsah je predmetom utajovanej skutočnosti, </w:t>
      </w:r>
      <w:r w:rsidRPr="00290EA1" w:rsidR="009C6FA3">
        <w:rPr>
          <w:rFonts w:ascii="Times New Roman" w:hAnsi="Times New Roman" w:cs="Times New Roman"/>
        </w:rPr>
        <w:t xml:space="preserve"> </w:t>
      </w:r>
      <w:r w:rsidRPr="00290EA1">
        <w:rPr>
          <w:rFonts w:ascii="Times New Roman" w:hAnsi="Times New Roman" w:cs="Times New Roman"/>
        </w:rPr>
        <w:t>sa môže poskytnúť len za podmienok ustanovených v osobitnom predpise.</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_Ref191357713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35</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w:t>
      </w:r>
    </w:p>
    <w:p w:rsidR="00CD1A8B" w:rsidRPr="00290EA1" w:rsidP="00CD1A8B">
      <w:pPr>
        <w:tabs>
          <w:tab w:val="left" w:pos="784"/>
        </w:tabs>
        <w:jc w:val="both"/>
        <w:rPr>
          <w:rFonts w:ascii="Times New Roman" w:hAnsi="Times New Roman" w:cs="Times New Roman"/>
        </w:rPr>
      </w:pPr>
    </w:p>
    <w:p w:rsidR="00CD1A8B" w:rsidRPr="00290EA1" w:rsidP="00367C4A">
      <w:pPr>
        <w:numPr>
          <w:ilvl w:val="0"/>
          <w:numId w:val="109"/>
        </w:numPr>
        <w:tabs>
          <w:tab w:val="left" w:pos="784"/>
          <w:tab w:val="clear" w:pos="1635"/>
        </w:tabs>
        <w:ind w:left="0" w:firstLine="357"/>
        <w:jc w:val="both"/>
        <w:rPr>
          <w:rFonts w:ascii="Times New Roman" w:hAnsi="Times New Roman" w:cs="Times New Roman"/>
        </w:rPr>
      </w:pPr>
      <w:r w:rsidRPr="00747CFD" w:rsidR="001D118B">
        <w:rPr>
          <w:rFonts w:ascii="Times New Roman" w:hAnsi="Times New Roman" w:cs="Times New Roman"/>
        </w:rPr>
        <w:t>O</w:t>
      </w:r>
      <w:r w:rsidRPr="00747CFD">
        <w:rPr>
          <w:rFonts w:ascii="Times New Roman" w:hAnsi="Times New Roman" w:cs="Times New Roman"/>
        </w:rPr>
        <w:t>soba, ktorej</w:t>
      </w:r>
      <w:r w:rsidRPr="00290EA1">
        <w:rPr>
          <w:rFonts w:ascii="Times New Roman" w:hAnsi="Times New Roman" w:cs="Times New Roman"/>
        </w:rPr>
        <w:t xml:space="preserve"> sa informácia obsahujúca osobné údaje z evidencie vodičov poskytla, smie takú informáciu použiť len na účely, na ktoré ju žiadala, a musí zabezpečiť jej ochranu pred zneužitím a pred jej sprístupnením neoprávnenej osobe.</w:t>
      </w:r>
    </w:p>
    <w:p w:rsidR="00CD1A8B">
      <w:pPr>
        <w:jc w:val="center"/>
        <w:outlineLvl w:val="4"/>
        <w:rPr>
          <w:rFonts w:ascii="Times New Roman" w:hAnsi="Times New Roman" w:cs="Times New Roman"/>
        </w:rPr>
      </w:pPr>
    </w:p>
    <w:p w:rsidR="00C0648C" w:rsidRPr="00290EA1">
      <w:pPr>
        <w:jc w:val="cente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DRUHÁ HLAVA</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OPRÁVNENIE NA VEDENIE ELEKTRIČKY A TROLEJBUSU</w:t>
      </w:r>
    </w:p>
    <w:p w:rsidR="00B02474" w:rsidRPr="00290EA1">
      <w:pP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110</w:t>
      </w:r>
    </w:p>
    <w:p w:rsidR="00B02474" w:rsidRPr="00290EA1">
      <w:pPr>
        <w:outlineLvl w:val="4"/>
        <w:rPr>
          <w:rFonts w:ascii="Times New Roman" w:hAnsi="Times New Roman" w:cs="Times New Roman"/>
        </w:rPr>
      </w:pPr>
    </w:p>
    <w:p w:rsidR="00B02474" w:rsidRPr="00290EA1" w:rsidP="00367C4A">
      <w:pPr>
        <w:numPr>
          <w:ilvl w:val="0"/>
          <w:numId w:val="111"/>
        </w:numPr>
        <w:tabs>
          <w:tab w:val="left" w:pos="770"/>
          <w:tab w:val="clear" w:pos="1635"/>
        </w:tabs>
        <w:ind w:left="0" w:firstLine="357"/>
        <w:jc w:val="both"/>
        <w:rPr>
          <w:rFonts w:ascii="Times New Roman" w:hAnsi="Times New Roman" w:cs="Times New Roman"/>
        </w:rPr>
      </w:pPr>
      <w:r w:rsidRPr="00290EA1">
        <w:rPr>
          <w:rFonts w:ascii="Times New Roman" w:hAnsi="Times New Roman" w:cs="Times New Roman"/>
        </w:rPr>
        <w:t>Oprávnením na vedenie električky alebo trolejbusu sa na účely tohto zákona rozumie osobitné oprávnenie vodiča električky alebo trolejbusu podľa osobitného predpisu</w:t>
      </w:r>
      <w:r w:rsidRPr="00290EA1" w:rsidR="00A31642">
        <w:rPr>
          <w:rFonts w:ascii="Times New Roman" w:hAnsi="Times New Roman" w:cs="Times New Roman"/>
        </w:rPr>
        <w:t>.</w:t>
      </w:r>
      <w:r>
        <w:rPr>
          <w:rStyle w:val="FootnoteReference"/>
          <w:rFonts w:ascii="Times New Roman" w:hAnsi="Times New Roman" w:cs="Times New Roman"/>
          <w:rtl w:val="0"/>
        </w:rPr>
        <w:footnoteReference w:id="47"/>
      </w:r>
      <w:r w:rsidRPr="00290EA1">
        <w:rPr>
          <w:rFonts w:ascii="Times New Roman" w:hAnsi="Times New Roman" w:cs="Times New Roman"/>
          <w:vertAlign w:val="superscript"/>
        </w:rPr>
        <w:t>)</w:t>
      </w:r>
      <w:r w:rsidRPr="00290EA1">
        <w:rPr>
          <w:rFonts w:ascii="Times New Roman" w:hAnsi="Times New Roman" w:cs="Times New Roman"/>
        </w:rPr>
        <w:t xml:space="preserve"> </w:t>
      </w:r>
    </w:p>
    <w:p w:rsidR="00B02474" w:rsidRPr="00290EA1">
      <w:pPr>
        <w:tabs>
          <w:tab w:val="left" w:pos="770"/>
        </w:tabs>
        <w:ind w:firstLine="357"/>
        <w:jc w:val="both"/>
        <w:rPr>
          <w:rFonts w:ascii="Times New Roman" w:hAnsi="Times New Roman" w:cs="Times New Roman"/>
        </w:rPr>
      </w:pPr>
    </w:p>
    <w:p w:rsidR="00B02474" w:rsidRPr="00290EA1" w:rsidP="00367C4A">
      <w:pPr>
        <w:numPr>
          <w:ilvl w:val="0"/>
          <w:numId w:val="111"/>
        </w:numPr>
        <w:tabs>
          <w:tab w:val="left" w:pos="770"/>
          <w:tab w:val="clear" w:pos="1635"/>
        </w:tabs>
        <w:ind w:left="0" w:firstLine="357"/>
        <w:jc w:val="both"/>
        <w:rPr>
          <w:rFonts w:ascii="Times New Roman" w:hAnsi="Times New Roman" w:cs="Times New Roman"/>
        </w:rPr>
      </w:pPr>
      <w:r w:rsidRPr="00290EA1">
        <w:rPr>
          <w:rFonts w:ascii="Times New Roman" w:hAnsi="Times New Roman" w:cs="Times New Roman"/>
        </w:rPr>
        <w:t>Vodič trolejbusu musí byť okrem osobitného oprávnenia podľa odseku 1 aj držiteľom príslušného vodičského oprávnenia podľa § 75.</w:t>
      </w:r>
    </w:p>
    <w:p w:rsidR="00B02474">
      <w:pPr>
        <w:outlineLvl w:val="4"/>
        <w:rPr>
          <w:rFonts w:ascii="Times New Roman" w:hAnsi="Times New Roman" w:cs="Times New Roman"/>
        </w:rPr>
      </w:pPr>
    </w:p>
    <w:p w:rsidR="00C0648C" w:rsidRPr="00290EA1">
      <w:pP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ŠIESTA ČASŤ</w:t>
      </w:r>
    </w:p>
    <w:p w:rsidR="007D74CB" w:rsidRPr="00290EA1" w:rsidP="007D74CB">
      <w:pPr>
        <w:jc w:val="center"/>
        <w:outlineLvl w:val="2"/>
        <w:rPr>
          <w:rFonts w:ascii="Times New Roman" w:hAnsi="Times New Roman" w:cs="Times New Roman"/>
          <w:b/>
          <w:bCs/>
        </w:rPr>
      </w:pPr>
      <w:r w:rsidRPr="00290EA1">
        <w:rPr>
          <w:rFonts w:ascii="Times New Roman" w:hAnsi="Times New Roman" w:cs="Times New Roman"/>
          <w:b/>
          <w:bCs/>
        </w:rPr>
        <w:t>EVIDENCIA VOZIDIEL, EVIDOVANIE VOZIDIEL A EVIDENČNÉ ČÍSLA</w:t>
      </w:r>
    </w:p>
    <w:p w:rsidR="007D74CB" w:rsidRPr="00290EA1" w:rsidP="007D74CB">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PRVÁ HLAVA</w:t>
      </w:r>
    </w:p>
    <w:p w:rsidR="007D74CB" w:rsidRPr="00290EA1" w:rsidP="007D74CB">
      <w:pPr>
        <w:jc w:val="center"/>
        <w:outlineLvl w:val="4"/>
        <w:rPr>
          <w:rFonts w:ascii="Times New Roman" w:hAnsi="Times New Roman" w:cs="Times New Roman"/>
          <w:b/>
          <w:bCs/>
        </w:rPr>
      </w:pPr>
      <w:r w:rsidRPr="00290EA1">
        <w:rPr>
          <w:rFonts w:ascii="Times New Roman" w:hAnsi="Times New Roman" w:cs="Times New Roman"/>
          <w:b/>
          <w:bCs/>
        </w:rPr>
        <w:t xml:space="preserve">EVIDENCIA VOZIDIEL </w:t>
      </w:r>
    </w:p>
    <w:p w:rsidR="007D74CB" w:rsidP="007D74CB">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111</w:t>
      </w:r>
    </w:p>
    <w:p w:rsidR="00B02474" w:rsidRPr="00290EA1">
      <w:pPr>
        <w:outlineLvl w:val="4"/>
        <w:rPr>
          <w:rFonts w:ascii="Times New Roman" w:hAnsi="Times New Roman" w:cs="Times New Roman"/>
        </w:rPr>
      </w:pPr>
    </w:p>
    <w:p w:rsidR="00B02474" w:rsidRPr="00290EA1" w:rsidP="00367C4A">
      <w:pPr>
        <w:numPr>
          <w:ilvl w:val="2"/>
          <w:numId w:val="112"/>
        </w:numPr>
        <w:tabs>
          <w:tab w:val="left" w:pos="756"/>
          <w:tab w:val="clear" w:pos="2535"/>
        </w:tabs>
        <w:ind w:left="0" w:firstLine="357"/>
        <w:jc w:val="both"/>
        <w:rPr>
          <w:rFonts w:ascii="Times New Roman" w:hAnsi="Times New Roman" w:cs="Times New Roman"/>
        </w:rPr>
      </w:pPr>
      <w:r w:rsidRPr="00290EA1">
        <w:rPr>
          <w:rFonts w:ascii="Times New Roman" w:hAnsi="Times New Roman" w:cs="Times New Roman"/>
        </w:rPr>
        <w:t xml:space="preserve">Evidencia vozidiel je informačný systém </w:t>
      </w:r>
      <w:r w:rsidRPr="00290EA1" w:rsidR="008463AA">
        <w:rPr>
          <w:rFonts w:ascii="Times New Roman" w:hAnsi="Times New Roman" w:cs="Times New Roman"/>
        </w:rPr>
        <w:t xml:space="preserve">Policajného zboru </w:t>
      </w:r>
      <w:r w:rsidRPr="00290EA1">
        <w:rPr>
          <w:rFonts w:ascii="Times New Roman" w:hAnsi="Times New Roman" w:cs="Times New Roman"/>
        </w:rPr>
        <w:t>podľa osobitného predpisu,</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_Ref191357530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32</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 xml:space="preserve">) </w:t>
      </w:r>
      <w:r w:rsidRPr="00290EA1">
        <w:rPr>
          <w:rFonts w:ascii="Times New Roman" w:hAnsi="Times New Roman" w:cs="Times New Roman"/>
        </w:rPr>
        <w:t>ktorý sa vedie na účely získavania informácií o vlastníkoch vozidiel, držiteľoch vozidiel, technických údajov vozidiel, vydaných dokladoch, tabuľkách s evidenčným číslom a poskytovania údajov</w:t>
      </w:r>
      <w:r w:rsidRPr="00290EA1" w:rsidR="000C5D17">
        <w:rPr>
          <w:rFonts w:ascii="Times New Roman" w:hAnsi="Times New Roman" w:cs="Times New Roman"/>
        </w:rPr>
        <w:t xml:space="preserve"> z tejto evidencie</w:t>
      </w:r>
      <w:r w:rsidRPr="00290EA1">
        <w:rPr>
          <w:rFonts w:ascii="Times New Roman" w:hAnsi="Times New Roman" w:cs="Times New Roman"/>
        </w:rPr>
        <w:t>.</w:t>
      </w:r>
    </w:p>
    <w:p w:rsidR="00B02474" w:rsidRPr="00290EA1">
      <w:pPr>
        <w:tabs>
          <w:tab w:val="left" w:pos="882"/>
        </w:tabs>
        <w:ind w:firstLine="357"/>
        <w:jc w:val="both"/>
        <w:rPr>
          <w:rFonts w:ascii="Times New Roman" w:hAnsi="Times New Roman" w:cs="Times New Roman"/>
        </w:rPr>
      </w:pPr>
    </w:p>
    <w:p w:rsidR="00B02474" w:rsidRPr="00290EA1" w:rsidP="00367C4A">
      <w:pPr>
        <w:numPr>
          <w:ilvl w:val="2"/>
          <w:numId w:val="11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 V evidencii vozidiel sa vedú </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 xml:space="preserve">osobné údaje o vlastníkoch vozidiel a držiteľoch vozidiel, ak držiteľom vozidla alebo vlastníkom vozidla je fyzická osoba, </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 xml:space="preserve">názov, adresu sídla alebo prevádzkarne, označenie organizačnej zložky a jej umiestnenie a identifikačné číslo vlastníka vozidla a držiteľa vozidla, ak je držiteľom vozidla alebo vlastníkom vozidla právnická osoba, </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osobné údaje o osobách, ktoré zastupujú osoby uvedené v písmene a) alebo b)</w:t>
      </w:r>
      <w:r w:rsidRPr="00290EA1" w:rsidR="00A31642">
        <w:rPr>
          <w:rFonts w:ascii="Times New Roman" w:hAnsi="Times New Roman" w:cs="Times New Roman"/>
        </w:rPr>
        <w:t>,</w:t>
      </w:r>
      <w:r w:rsidRPr="00290EA1">
        <w:rPr>
          <w:rFonts w:ascii="Times New Roman" w:hAnsi="Times New Roman" w:cs="Times New Roman"/>
        </w:rPr>
        <w:t xml:space="preserve"> a čísla ich preukazov totožnosti,</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podpisy osôb uvedených v písmenách a), b) alebo c),</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vozidlách v rozsahu základného technického opisu,</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evidenčných číslach, o tabuľkách s evidenčnými číslami, o zvláštnych evidenčných číslach a o tabuľkách so zvláštnymi evidenčnými číslami,</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osvedčeniach o evidencii, technických preukazoch vozidiel, osvedčeniach o evidencii vozidla a osvedčeniach o pridelení zvláštnych evidenčných čísel,</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spôsobe nadobudnutia vozidiel,</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vykonaných evidenčných úkonoch,</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vybraných správnych poplatkoch,</w:t>
      </w:r>
    </w:p>
    <w:p w:rsidR="00B02474" w:rsidRPr="00290EA1">
      <w:pPr>
        <w:numPr>
          <w:ilvl w:val="0"/>
          <w:numId w:val="13"/>
        </w:numPr>
        <w:tabs>
          <w:tab w:val="clear" w:pos="1788"/>
        </w:tabs>
        <w:ind w:left="357" w:hanging="357"/>
        <w:jc w:val="both"/>
        <w:rPr>
          <w:rFonts w:ascii="Times New Roman" w:hAnsi="Times New Roman" w:cs="Times New Roman"/>
        </w:rPr>
      </w:pPr>
      <w:r w:rsidRPr="00290EA1">
        <w:rPr>
          <w:rFonts w:ascii="Times New Roman" w:hAnsi="Times New Roman" w:cs="Times New Roman"/>
        </w:rPr>
        <w:t>údaje o vedených exekučných konaniach alebo výkonoch rozhodnutí podľa § 11</w:t>
      </w:r>
      <w:r w:rsidRPr="00290EA1" w:rsidR="00721B6F">
        <w:rPr>
          <w:rFonts w:ascii="Times New Roman" w:hAnsi="Times New Roman" w:cs="Times New Roman"/>
        </w:rPr>
        <w:t>8</w:t>
      </w:r>
      <w:r w:rsidRPr="00290EA1">
        <w:rPr>
          <w:rFonts w:ascii="Times New Roman" w:hAnsi="Times New Roman" w:cs="Times New Roman"/>
        </w:rPr>
        <w:t xml:space="preserve"> ods. 4,</w:t>
      </w:r>
    </w:p>
    <w:p w:rsidR="002E64D5" w:rsidRPr="00290EA1">
      <w:pPr>
        <w:numPr>
          <w:ilvl w:val="0"/>
          <w:numId w:val="13"/>
        </w:numPr>
        <w:tabs>
          <w:tab w:val="clear" w:pos="1788"/>
        </w:tabs>
        <w:ind w:left="357" w:hanging="357"/>
        <w:jc w:val="both"/>
        <w:rPr>
          <w:rFonts w:ascii="Times New Roman" w:hAnsi="Times New Roman" w:cs="Times New Roman"/>
        </w:rPr>
      </w:pPr>
      <w:r w:rsidRPr="00290EA1" w:rsidR="00B02474">
        <w:rPr>
          <w:rFonts w:ascii="Times New Roman" w:hAnsi="Times New Roman" w:cs="Times New Roman"/>
        </w:rPr>
        <w:t>údaje o vykonaných technických kontrolách vozidiel, emisných kontrolách vozidiel, kontrolách originality vozidiel a montážach plynových</w:t>
      </w:r>
      <w:r w:rsidRPr="00290EA1" w:rsidR="00F6312A">
        <w:rPr>
          <w:rFonts w:ascii="Times New Roman" w:hAnsi="Times New Roman" w:cs="Times New Roman"/>
        </w:rPr>
        <w:t xml:space="preserve"> zariadení technickými službami</w:t>
      </w:r>
      <w:bookmarkStart w:id="26" w:name="_Ref191358447"/>
      <w:r w:rsidRPr="00290EA1" w:rsidR="0040569D">
        <w:rPr>
          <w:rFonts w:ascii="Times New Roman" w:hAnsi="Times New Roman" w:cs="Times New Roman"/>
        </w:rPr>
        <w:t>,</w:t>
      </w:r>
      <w:bookmarkStart w:id="27" w:name="_Ref195937974"/>
      <w:r>
        <w:rPr>
          <w:rStyle w:val="FootnoteReference"/>
          <w:rFonts w:ascii="Times New Roman" w:hAnsi="Times New Roman" w:cs="Times New Roman"/>
          <w:rtl w:val="0"/>
        </w:rPr>
        <w:footnoteReference w:id="48"/>
      </w:r>
      <w:bookmarkEnd w:id="26"/>
      <w:bookmarkEnd w:id="27"/>
      <w:r w:rsidRPr="00290EA1" w:rsidR="00B02474">
        <w:rPr>
          <w:rFonts w:ascii="Times New Roman" w:hAnsi="Times New Roman" w:cs="Times New Roman"/>
          <w:vertAlign w:val="superscript"/>
        </w:rPr>
        <w:t>)</w:t>
      </w:r>
      <w:r w:rsidRPr="00290EA1" w:rsidR="0040569D">
        <w:rPr>
          <w:rFonts w:ascii="Times New Roman" w:hAnsi="Times New Roman" w:cs="Times New Roman"/>
          <w:vertAlign w:val="superscript"/>
        </w:rPr>
        <w:t xml:space="preserve"> </w:t>
      </w:r>
    </w:p>
    <w:p w:rsidR="002E64D5" w:rsidRPr="00290EA1">
      <w:pPr>
        <w:numPr>
          <w:ilvl w:val="0"/>
          <w:numId w:val="13"/>
        </w:numPr>
        <w:tabs>
          <w:tab w:val="clear" w:pos="1788"/>
        </w:tabs>
        <w:ind w:left="357" w:hanging="357"/>
        <w:jc w:val="both"/>
        <w:rPr>
          <w:rFonts w:ascii="Times New Roman" w:hAnsi="Times New Roman" w:cs="Times New Roman"/>
        </w:rPr>
      </w:pPr>
      <w:r w:rsidRPr="00290EA1" w:rsidR="0040569D">
        <w:rPr>
          <w:rFonts w:ascii="Times New Roman" w:hAnsi="Times New Roman" w:cs="Times New Roman"/>
        </w:rPr>
        <w:t>údaje o uzavretých  povinných zmluvných poisteniach zodpovednosti za škodu</w:t>
      </w:r>
      <w:r w:rsidRPr="00290EA1">
        <w:rPr>
          <w:rFonts w:ascii="Times New Roman" w:hAnsi="Times New Roman" w:cs="Times New Roman"/>
        </w:rPr>
        <w:t xml:space="preserve"> spôsobenú prevádzkou motorového vozidla a</w:t>
      </w:r>
    </w:p>
    <w:p w:rsidR="00B02474">
      <w:pPr>
        <w:numPr>
          <w:ilvl w:val="0"/>
          <w:numId w:val="13"/>
        </w:numPr>
        <w:tabs>
          <w:tab w:val="clear" w:pos="1788"/>
        </w:tabs>
        <w:ind w:left="357" w:hanging="357"/>
        <w:jc w:val="both"/>
        <w:rPr>
          <w:rFonts w:ascii="Times New Roman" w:hAnsi="Times New Roman" w:cs="Times New Roman"/>
        </w:rPr>
      </w:pPr>
      <w:r w:rsidRPr="00290EA1" w:rsidR="0040569D">
        <w:rPr>
          <w:rFonts w:ascii="Times New Roman" w:hAnsi="Times New Roman" w:cs="Times New Roman"/>
        </w:rPr>
        <w:t>údaje o spracovaných starých vozidlách.</w:t>
      </w:r>
    </w:p>
    <w:p w:rsidR="00CF2B1C" w:rsidRPr="00290EA1" w:rsidP="00CF2B1C">
      <w:pPr>
        <w:jc w:val="both"/>
        <w:rPr>
          <w:rFonts w:ascii="Times New Roman" w:hAnsi="Times New Roman" w:cs="Times New Roman"/>
        </w:rPr>
      </w:pPr>
    </w:p>
    <w:p w:rsidR="00B02474" w:rsidRPr="00290EA1" w:rsidP="00367C4A">
      <w:pPr>
        <w:numPr>
          <w:ilvl w:val="2"/>
          <w:numId w:val="112"/>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 V evidencii vozidiel sa o držiteľoch vozidiel a vlastníkoch vozidiel, ak je držiteľom vozidla alebo vlastníkom vozidla fyzická osoba</w:t>
      </w:r>
      <w:r w:rsidRPr="00290EA1" w:rsidR="00A31642">
        <w:rPr>
          <w:rFonts w:ascii="Times New Roman" w:hAnsi="Times New Roman" w:cs="Times New Roman"/>
        </w:rPr>
        <w:t>,</w:t>
      </w:r>
      <w:r w:rsidRPr="00290EA1">
        <w:rPr>
          <w:rFonts w:ascii="Times New Roman" w:hAnsi="Times New Roman" w:cs="Times New Roman"/>
        </w:rPr>
        <w:t xml:space="preserve"> a o osobách, ktoré zastupujú držiteľov vozidiel alebo vlastníkov vozidiel, vedú a z nej poskytujú tieto osobné údaje:</w:t>
      </w:r>
    </w:p>
    <w:p w:rsidR="00B02474" w:rsidRPr="00290EA1" w:rsidP="007D745E">
      <w:pPr>
        <w:numPr>
          <w:ilvl w:val="0"/>
          <w:numId w:val="25"/>
        </w:numPr>
        <w:tabs>
          <w:tab w:val="clear" w:pos="720"/>
        </w:tabs>
        <w:ind w:left="357" w:hanging="357"/>
        <w:jc w:val="both"/>
        <w:rPr>
          <w:rFonts w:ascii="Times New Roman" w:hAnsi="Times New Roman" w:cs="Times New Roman"/>
        </w:rPr>
      </w:pPr>
      <w:r w:rsidRPr="00290EA1">
        <w:rPr>
          <w:rFonts w:ascii="Times New Roman" w:hAnsi="Times New Roman" w:cs="Times New Roman"/>
        </w:rPr>
        <w:t>meno, priezvisko, prípadne titul,</w:t>
      </w:r>
    </w:p>
    <w:p w:rsidR="00B02474" w:rsidRPr="00290EA1" w:rsidP="007D745E">
      <w:pPr>
        <w:numPr>
          <w:ilvl w:val="0"/>
          <w:numId w:val="25"/>
        </w:numPr>
        <w:tabs>
          <w:tab w:val="clear" w:pos="720"/>
        </w:tabs>
        <w:ind w:left="357" w:hanging="357"/>
        <w:jc w:val="both"/>
        <w:rPr>
          <w:rFonts w:ascii="Times New Roman" w:hAnsi="Times New Roman" w:cs="Times New Roman"/>
        </w:rPr>
      </w:pPr>
      <w:r w:rsidRPr="00290EA1">
        <w:rPr>
          <w:rFonts w:ascii="Times New Roman" w:hAnsi="Times New Roman" w:cs="Times New Roman"/>
        </w:rPr>
        <w:t>rodné číslo, dátum a miesto narodenia,</w:t>
      </w:r>
    </w:p>
    <w:p w:rsidR="00B02474" w:rsidRPr="00290EA1" w:rsidP="007D745E">
      <w:pPr>
        <w:numPr>
          <w:ilvl w:val="0"/>
          <w:numId w:val="25"/>
        </w:numPr>
        <w:tabs>
          <w:tab w:val="clear" w:pos="720"/>
        </w:tabs>
        <w:ind w:left="357" w:hanging="357"/>
        <w:jc w:val="both"/>
        <w:rPr>
          <w:rFonts w:ascii="Times New Roman" w:hAnsi="Times New Roman" w:cs="Times New Roman"/>
        </w:rPr>
      </w:pPr>
      <w:r w:rsidRPr="00290EA1">
        <w:rPr>
          <w:rFonts w:ascii="Times New Roman" w:hAnsi="Times New Roman" w:cs="Times New Roman"/>
        </w:rPr>
        <w:t>adresa pobytu, prípadne miesto podnikania,</w:t>
      </w:r>
    </w:p>
    <w:p w:rsidR="00B02474" w:rsidRPr="00290EA1" w:rsidP="007D745E">
      <w:pPr>
        <w:numPr>
          <w:ilvl w:val="0"/>
          <w:numId w:val="25"/>
        </w:numPr>
        <w:tabs>
          <w:tab w:val="clear" w:pos="720"/>
        </w:tabs>
        <w:ind w:left="357" w:hanging="357"/>
        <w:jc w:val="both"/>
        <w:rPr>
          <w:rFonts w:ascii="Times New Roman" w:hAnsi="Times New Roman" w:cs="Times New Roman"/>
        </w:rPr>
      </w:pPr>
      <w:r w:rsidRPr="00290EA1">
        <w:rPr>
          <w:rFonts w:ascii="Times New Roman" w:hAnsi="Times New Roman" w:cs="Times New Roman"/>
        </w:rPr>
        <w:t>číslo preukazu totožnosti.</w:t>
      </w:r>
    </w:p>
    <w:p w:rsidR="00CD1A8B" w:rsidP="00CD1A8B">
      <w:pPr>
        <w:jc w:val="center"/>
        <w:outlineLvl w:val="4"/>
        <w:rPr>
          <w:rFonts w:ascii="Times New Roman" w:hAnsi="Times New Roman" w:cs="Times New Roman"/>
          <w:b/>
          <w:bCs/>
        </w:rPr>
      </w:pPr>
    </w:p>
    <w:p w:rsidR="00C0648C" w:rsidP="00CD1A8B">
      <w:pPr>
        <w:jc w:val="center"/>
        <w:outlineLvl w:val="4"/>
        <w:rPr>
          <w:rFonts w:ascii="Times New Roman" w:hAnsi="Times New Roman" w:cs="Times New Roman"/>
          <w:b/>
          <w:bCs/>
        </w:rPr>
      </w:pPr>
    </w:p>
    <w:p w:rsidR="00C0648C" w:rsidRPr="00290EA1" w:rsidP="00CD1A8B">
      <w:pPr>
        <w:jc w:val="center"/>
        <w:outlineLvl w:val="4"/>
        <w:rPr>
          <w:rFonts w:ascii="Times New Roman" w:hAnsi="Times New Roman" w:cs="Times New Roman"/>
          <w:b/>
          <w:bCs/>
        </w:rPr>
      </w:pPr>
    </w:p>
    <w:p w:rsidR="00CD1A8B" w:rsidRPr="00290EA1" w:rsidP="00CD1A8B">
      <w:pPr>
        <w:jc w:val="center"/>
        <w:outlineLvl w:val="4"/>
        <w:rPr>
          <w:rFonts w:ascii="Times New Roman" w:hAnsi="Times New Roman" w:cs="Times New Roman"/>
          <w:b/>
          <w:bCs/>
        </w:rPr>
      </w:pPr>
      <w:r w:rsidRPr="00290EA1" w:rsidR="00721B6F">
        <w:rPr>
          <w:rFonts w:ascii="Times New Roman" w:hAnsi="Times New Roman" w:cs="Times New Roman"/>
          <w:b/>
          <w:bCs/>
        </w:rPr>
        <w:t>§ 112</w:t>
      </w:r>
    </w:p>
    <w:p w:rsidR="00CD1A8B" w:rsidRPr="00290EA1" w:rsidP="00CD1A8B">
      <w:pPr>
        <w:jc w:val="center"/>
        <w:outlineLvl w:val="4"/>
        <w:rPr>
          <w:rFonts w:ascii="Times New Roman" w:hAnsi="Times New Roman" w:cs="Times New Roman"/>
          <w:b/>
          <w:bCs/>
        </w:rPr>
      </w:pPr>
      <w:r w:rsidRPr="00290EA1">
        <w:rPr>
          <w:rFonts w:ascii="Times New Roman" w:hAnsi="Times New Roman" w:cs="Times New Roman"/>
          <w:b/>
          <w:bCs/>
        </w:rPr>
        <w:t>Poskytovanie informácií pre evidenciu vozidiel</w:t>
      </w:r>
    </w:p>
    <w:p w:rsidR="00CD1A8B" w:rsidRPr="00290EA1" w:rsidP="00CD1A8B">
      <w:pPr>
        <w:tabs>
          <w:tab w:val="left" w:pos="770"/>
        </w:tabs>
        <w:jc w:val="both"/>
        <w:rPr>
          <w:rFonts w:ascii="Times New Roman" w:hAnsi="Times New Roman" w:cs="Times New Roman"/>
        </w:rPr>
      </w:pPr>
    </w:p>
    <w:p w:rsidR="00CD1A8B" w:rsidRPr="00290EA1" w:rsidP="007D745E">
      <w:pPr>
        <w:numPr>
          <w:ilvl w:val="0"/>
          <w:numId w:val="23"/>
        </w:numPr>
        <w:tabs>
          <w:tab w:val="left" w:pos="770"/>
          <w:tab w:val="clear" w:pos="1095"/>
        </w:tabs>
        <w:ind w:left="0" w:firstLine="357"/>
        <w:jc w:val="both"/>
        <w:rPr>
          <w:rFonts w:ascii="Times New Roman" w:hAnsi="Times New Roman" w:cs="Times New Roman"/>
        </w:rPr>
      </w:pPr>
      <w:r w:rsidRPr="00290EA1">
        <w:rPr>
          <w:rFonts w:ascii="Times New Roman" w:hAnsi="Times New Roman" w:cs="Times New Roman"/>
        </w:rPr>
        <w:t xml:space="preserve">Ministerstvo dopravy </w:t>
      </w:r>
      <w:r w:rsidRPr="00D77E16">
        <w:rPr>
          <w:rFonts w:ascii="Times New Roman" w:hAnsi="Times New Roman" w:cs="Times New Roman"/>
        </w:rPr>
        <w:t>bezodplatne</w:t>
      </w:r>
      <w:r w:rsidRPr="00D77E16" w:rsidR="0063508D">
        <w:rPr>
          <w:rFonts w:ascii="Times New Roman" w:hAnsi="Times New Roman" w:cs="Times New Roman"/>
        </w:rPr>
        <w:t xml:space="preserve"> zasiela</w:t>
      </w:r>
      <w:r w:rsidRPr="00290EA1">
        <w:rPr>
          <w:rFonts w:ascii="Times New Roman" w:hAnsi="Times New Roman" w:cs="Times New Roman"/>
        </w:rPr>
        <w:t xml:space="preserve"> v elektronickej forme orgánu Policajného zboru pri udelení typového schválenia vozidla údaje v rozsahu základného technického opisu vozidla.</w:t>
      </w:r>
    </w:p>
    <w:p w:rsidR="00CD1A8B" w:rsidRPr="00290EA1" w:rsidP="00CD1A8B">
      <w:pPr>
        <w:tabs>
          <w:tab w:val="left" w:pos="770"/>
        </w:tabs>
        <w:jc w:val="both"/>
        <w:rPr>
          <w:rFonts w:ascii="Times New Roman" w:hAnsi="Times New Roman" w:cs="Times New Roman"/>
        </w:rPr>
      </w:pPr>
    </w:p>
    <w:p w:rsidR="00CD1A8B" w:rsidRPr="00290EA1" w:rsidP="007D745E">
      <w:pPr>
        <w:numPr>
          <w:ilvl w:val="0"/>
          <w:numId w:val="23"/>
        </w:numPr>
        <w:tabs>
          <w:tab w:val="left" w:pos="770"/>
          <w:tab w:val="clear" w:pos="1095"/>
        </w:tabs>
        <w:ind w:left="0" w:firstLine="357"/>
        <w:jc w:val="both"/>
        <w:rPr>
          <w:rFonts w:ascii="Times New Roman" w:hAnsi="Times New Roman" w:cs="Times New Roman"/>
        </w:rPr>
      </w:pPr>
      <w:r w:rsidRPr="00290EA1">
        <w:rPr>
          <w:rFonts w:ascii="Times New Roman" w:hAnsi="Times New Roman" w:cs="Times New Roman"/>
        </w:rPr>
        <w:t xml:space="preserve">Obvodný úrad dopravy </w:t>
      </w:r>
      <w:r w:rsidRPr="00D77E16">
        <w:rPr>
          <w:rFonts w:ascii="Times New Roman" w:hAnsi="Times New Roman" w:cs="Times New Roman"/>
        </w:rPr>
        <w:t xml:space="preserve">bezodplatne </w:t>
      </w:r>
      <w:r w:rsidRPr="00D77E16" w:rsidR="0063508D">
        <w:rPr>
          <w:rFonts w:ascii="Times New Roman" w:hAnsi="Times New Roman" w:cs="Times New Roman"/>
        </w:rPr>
        <w:t xml:space="preserve">zasiela </w:t>
      </w:r>
      <w:r w:rsidRPr="00D77E16">
        <w:rPr>
          <w:rFonts w:ascii="Times New Roman" w:hAnsi="Times New Roman" w:cs="Times New Roman"/>
        </w:rPr>
        <w:t>v elektronickej</w:t>
      </w:r>
      <w:r w:rsidRPr="00290EA1">
        <w:rPr>
          <w:rFonts w:ascii="Times New Roman" w:hAnsi="Times New Roman" w:cs="Times New Roman"/>
        </w:rPr>
        <w:t xml:space="preserve"> forme orgánu Policajného zboru pri vystavení osvedčenia o evidencii technické údaje v ňom uvádzané. </w:t>
      </w:r>
    </w:p>
    <w:p w:rsidR="00CD1A8B" w:rsidRPr="00290EA1" w:rsidP="00CD1A8B">
      <w:pPr>
        <w:tabs>
          <w:tab w:val="left" w:pos="770"/>
        </w:tabs>
        <w:jc w:val="both"/>
        <w:rPr>
          <w:rFonts w:ascii="Times New Roman" w:hAnsi="Times New Roman" w:cs="Times New Roman"/>
        </w:rPr>
      </w:pPr>
    </w:p>
    <w:p w:rsidR="00CD1A8B" w:rsidRPr="00290EA1" w:rsidP="007D745E">
      <w:pPr>
        <w:numPr>
          <w:ilvl w:val="0"/>
          <w:numId w:val="23"/>
        </w:numPr>
        <w:tabs>
          <w:tab w:val="left" w:pos="770"/>
          <w:tab w:val="clear" w:pos="1095"/>
        </w:tabs>
        <w:ind w:left="0" w:firstLine="357"/>
        <w:jc w:val="both"/>
        <w:rPr>
          <w:rFonts w:ascii="Times New Roman" w:hAnsi="Times New Roman" w:cs="Times New Roman"/>
        </w:rPr>
      </w:pPr>
      <w:r w:rsidRPr="00290EA1">
        <w:rPr>
          <w:rFonts w:ascii="Times New Roman" w:hAnsi="Times New Roman" w:cs="Times New Roman"/>
        </w:rPr>
        <w:t>Výrobca vozidiel a zástupca výrobcu vozidiel je povinný bezodplatne v elektronickej forme zasielať orgánu Policajného zboru pri vystavení osvedčenia o evidencii technické údaje v ňom uvádzané pre každé vozidlo, ktoré vyrobil alebo doviezol.</w:t>
      </w:r>
    </w:p>
    <w:p w:rsidR="00CD1A8B" w:rsidRPr="00290EA1" w:rsidP="00CD1A8B">
      <w:pPr>
        <w:tabs>
          <w:tab w:val="left" w:pos="770"/>
        </w:tabs>
        <w:jc w:val="both"/>
        <w:rPr>
          <w:rFonts w:ascii="Times New Roman" w:hAnsi="Times New Roman" w:cs="Times New Roman"/>
        </w:rPr>
      </w:pPr>
      <w:r w:rsidRPr="00290EA1">
        <w:rPr>
          <w:rFonts w:ascii="Times New Roman" w:hAnsi="Times New Roman" w:cs="Times New Roman"/>
        </w:rPr>
        <w:t xml:space="preserve"> </w:t>
      </w:r>
    </w:p>
    <w:p w:rsidR="00CD1A8B" w:rsidRPr="00290EA1" w:rsidP="007D745E">
      <w:pPr>
        <w:numPr>
          <w:ilvl w:val="0"/>
          <w:numId w:val="23"/>
        </w:numPr>
        <w:tabs>
          <w:tab w:val="left" w:pos="756"/>
          <w:tab w:val="clear" w:pos="1095"/>
        </w:tabs>
        <w:ind w:left="0" w:firstLine="357"/>
        <w:jc w:val="both"/>
        <w:rPr>
          <w:rFonts w:ascii="Times New Roman" w:hAnsi="Times New Roman" w:cs="Times New Roman"/>
        </w:rPr>
      </w:pPr>
      <w:r w:rsidRPr="00290EA1">
        <w:rPr>
          <w:rFonts w:ascii="Times New Roman" w:hAnsi="Times New Roman" w:cs="Times New Roman"/>
        </w:rPr>
        <w:t>Slovenská kancelária poisťovateľov je povinná bezodplatne v elektronickej forme zasielať orgánu Policajného zboru aktualizované údaje o vozidlách, ktorých držitelia uzavreli povinné zmluvné poistenie zodpovednosti za škodu spôsobenú prevádzkou motorového vozidla.</w:t>
      </w:r>
      <w:r>
        <w:rPr>
          <w:rStyle w:val="FootnoteReference"/>
          <w:rFonts w:ascii="Times New Roman" w:hAnsi="Times New Roman" w:cs="Times New Roman"/>
          <w:rtl w:val="0"/>
        </w:rPr>
        <w:footnoteReference w:id="49"/>
      </w:r>
      <w:r w:rsidRPr="00290EA1">
        <w:rPr>
          <w:rFonts w:ascii="Times New Roman" w:hAnsi="Times New Roman" w:cs="Times New Roman"/>
          <w:vertAlign w:val="superscript"/>
        </w:rPr>
        <w:t>)</w:t>
      </w:r>
      <w:r w:rsidRPr="00290EA1">
        <w:rPr>
          <w:rFonts w:ascii="Times New Roman" w:hAnsi="Times New Roman" w:cs="Times New Roman"/>
        </w:rPr>
        <w:t xml:space="preserve"> </w:t>
      </w:r>
    </w:p>
    <w:p w:rsidR="00CD1A8B" w:rsidRPr="00290EA1" w:rsidP="00CD1A8B">
      <w:pPr>
        <w:tabs>
          <w:tab w:val="left" w:pos="756"/>
        </w:tabs>
        <w:jc w:val="both"/>
        <w:rPr>
          <w:rFonts w:ascii="Times New Roman" w:hAnsi="Times New Roman" w:cs="Times New Roman"/>
        </w:rPr>
      </w:pPr>
    </w:p>
    <w:p w:rsidR="00CD1A8B" w:rsidRPr="00290EA1" w:rsidP="007D745E">
      <w:pPr>
        <w:numPr>
          <w:ilvl w:val="0"/>
          <w:numId w:val="23"/>
        </w:numPr>
        <w:tabs>
          <w:tab w:val="left" w:pos="720"/>
          <w:tab w:val="left" w:pos="756"/>
          <w:tab w:val="clear" w:pos="1095"/>
        </w:tabs>
        <w:ind w:left="0" w:firstLine="357"/>
        <w:jc w:val="both"/>
        <w:rPr>
          <w:rFonts w:ascii="Times New Roman" w:hAnsi="Times New Roman" w:cs="Times New Roman"/>
        </w:rPr>
      </w:pPr>
      <w:r w:rsidRPr="00290EA1">
        <w:rPr>
          <w:rFonts w:ascii="Times New Roman" w:hAnsi="Times New Roman" w:cs="Times New Roman"/>
        </w:rPr>
        <w:t xml:space="preserve">Ministerstvo životného prostredia Slovenskej republiky </w:t>
      </w:r>
      <w:r w:rsidRPr="00D77E16">
        <w:rPr>
          <w:rFonts w:ascii="Times New Roman" w:hAnsi="Times New Roman" w:cs="Times New Roman"/>
        </w:rPr>
        <w:t xml:space="preserve">bezodplatne </w:t>
      </w:r>
      <w:r w:rsidRPr="00D77E16" w:rsidR="0063508D">
        <w:rPr>
          <w:rFonts w:ascii="Times New Roman" w:hAnsi="Times New Roman" w:cs="Times New Roman"/>
        </w:rPr>
        <w:t>zasiela</w:t>
      </w:r>
      <w:r w:rsidRPr="00290EA1" w:rsidR="0063508D">
        <w:rPr>
          <w:rFonts w:ascii="Times New Roman" w:hAnsi="Times New Roman" w:cs="Times New Roman"/>
        </w:rPr>
        <w:t xml:space="preserve"> </w:t>
      </w:r>
      <w:r w:rsidRPr="00290EA1">
        <w:rPr>
          <w:rFonts w:ascii="Times New Roman" w:hAnsi="Times New Roman" w:cs="Times New Roman"/>
        </w:rPr>
        <w:t>v elektronickej forme orgánu Policajného zboru údaje o spracovaných starých vozidlách a údaje o spracovateľoch starých vozidiel.</w:t>
      </w:r>
      <w:bookmarkStart w:id="28" w:name="_Ref179087716"/>
      <w:r>
        <w:rPr>
          <w:rStyle w:val="FootnoteReference"/>
          <w:rFonts w:ascii="Times New Roman" w:hAnsi="Times New Roman" w:cs="Times New Roman"/>
          <w:rtl w:val="0"/>
        </w:rPr>
        <w:footnoteReference w:id="50"/>
      </w:r>
      <w:bookmarkEnd w:id="28"/>
      <w:r w:rsidRPr="00290EA1">
        <w:rPr>
          <w:rFonts w:ascii="Times New Roman" w:hAnsi="Times New Roman" w:cs="Times New Roman"/>
          <w:vertAlign w:val="superscript"/>
        </w:rPr>
        <w:t>)</w:t>
      </w:r>
    </w:p>
    <w:p w:rsidR="00CD1A8B" w:rsidRPr="00290EA1" w:rsidP="00CD1A8B">
      <w:pPr>
        <w:tabs>
          <w:tab w:val="left" w:pos="720"/>
          <w:tab w:val="left" w:pos="756"/>
        </w:tabs>
        <w:jc w:val="both"/>
        <w:rPr>
          <w:rFonts w:ascii="Times New Roman" w:hAnsi="Times New Roman" w:cs="Times New Roman"/>
        </w:rPr>
      </w:pPr>
    </w:p>
    <w:p w:rsidR="00CD1A8B" w:rsidRPr="00290EA1" w:rsidP="007D745E">
      <w:pPr>
        <w:numPr>
          <w:ilvl w:val="0"/>
          <w:numId w:val="23"/>
        </w:numPr>
        <w:tabs>
          <w:tab w:val="left" w:pos="720"/>
          <w:tab w:val="left" w:pos="756"/>
          <w:tab w:val="clear" w:pos="1095"/>
        </w:tabs>
        <w:ind w:left="0" w:firstLine="357"/>
        <w:jc w:val="both"/>
        <w:rPr>
          <w:rFonts w:ascii="Times New Roman" w:hAnsi="Times New Roman" w:cs="Times New Roman"/>
        </w:rPr>
      </w:pPr>
      <w:r w:rsidRPr="00290EA1">
        <w:rPr>
          <w:rFonts w:ascii="Times New Roman" w:hAnsi="Times New Roman" w:cs="Times New Roman"/>
        </w:rPr>
        <w:t>Poverená technická služba kontroly originality je povinná bezodplatne v elektronickej forme zasielať orgánu Policajného zboru údaje z odborného posudku o kontrole originality vozidla.</w:t>
      </w:r>
      <w:r>
        <w:rPr>
          <w:rStyle w:val="FootnoteReference"/>
          <w:rFonts w:ascii="Times New Roman" w:hAnsi="Times New Roman" w:cs="Times New Roman"/>
          <w:rtl w:val="0"/>
        </w:rPr>
        <w:footnoteReference w:id="51"/>
      </w:r>
      <w:r w:rsidRPr="00290EA1">
        <w:rPr>
          <w:rFonts w:ascii="Times New Roman" w:hAnsi="Times New Roman" w:cs="Times New Roman"/>
          <w:vertAlign w:val="superscript"/>
        </w:rPr>
        <w:t>)</w:t>
      </w:r>
      <w:r w:rsidRPr="00290EA1">
        <w:rPr>
          <w:rFonts w:ascii="Times New Roman" w:hAnsi="Times New Roman" w:cs="Times New Roman"/>
        </w:rPr>
        <w:t xml:space="preserve"> </w:t>
      </w:r>
    </w:p>
    <w:p w:rsidR="00CD1A8B" w:rsidRPr="00290EA1" w:rsidP="00CD1A8B">
      <w:pPr>
        <w:tabs>
          <w:tab w:val="left" w:pos="720"/>
          <w:tab w:val="left" w:pos="756"/>
        </w:tabs>
        <w:jc w:val="both"/>
        <w:rPr>
          <w:rFonts w:ascii="Times New Roman" w:hAnsi="Times New Roman" w:cs="Times New Roman"/>
        </w:rPr>
      </w:pPr>
    </w:p>
    <w:p w:rsidR="00CD1A8B" w:rsidRPr="00D77E16" w:rsidP="007D745E">
      <w:pPr>
        <w:numPr>
          <w:ilvl w:val="0"/>
          <w:numId w:val="23"/>
        </w:numPr>
        <w:tabs>
          <w:tab w:val="left" w:pos="720"/>
          <w:tab w:val="left" w:pos="756"/>
          <w:tab w:val="clear" w:pos="1095"/>
        </w:tabs>
        <w:ind w:left="0" w:firstLine="357"/>
        <w:jc w:val="both"/>
        <w:rPr>
          <w:rFonts w:ascii="Times New Roman" w:hAnsi="Times New Roman" w:cs="Times New Roman"/>
        </w:rPr>
      </w:pPr>
      <w:r w:rsidRPr="00D77E16">
        <w:rPr>
          <w:rFonts w:ascii="Times New Roman" w:hAnsi="Times New Roman" w:cs="Times New Roman"/>
        </w:rPr>
        <w:t>Poverená technická služba technickej kontroly vozidiel je povinná bezodplatne v elektronickej forme zasielať orgánu Policajného zboru údaje z tlačív používaných pri technických kontrolách</w:t>
      </w:r>
      <w:r w:rsidRPr="00D77E16" w:rsidR="00B358ED">
        <w:rPr>
          <w:rFonts w:ascii="Times New Roman" w:hAnsi="Times New Roman" w:cs="Times New Roman"/>
        </w:rPr>
        <w:t>.</w:t>
      </w:r>
      <w:r>
        <w:rPr>
          <w:rStyle w:val="FootnoteReference"/>
          <w:rFonts w:ascii="Times New Roman" w:hAnsi="Times New Roman" w:cs="Times New Roman"/>
          <w:rtl w:val="0"/>
        </w:rPr>
        <w:footnoteReference w:id="52"/>
      </w:r>
      <w:r w:rsidRPr="00D77E16">
        <w:rPr>
          <w:rFonts w:ascii="Times New Roman" w:hAnsi="Times New Roman" w:cs="Times New Roman"/>
          <w:vertAlign w:val="superscript"/>
        </w:rPr>
        <w:t>)</w:t>
      </w:r>
      <w:r w:rsidRPr="00D77E16">
        <w:rPr>
          <w:rFonts w:ascii="Times New Roman" w:hAnsi="Times New Roman" w:cs="Times New Roman"/>
        </w:rPr>
        <w:t xml:space="preserve"> </w:t>
      </w:r>
      <w:r w:rsidRPr="00D77E16" w:rsidR="00B358ED">
        <w:rPr>
          <w:rFonts w:ascii="Times New Roman" w:hAnsi="Times New Roman" w:cs="Times New Roman"/>
        </w:rPr>
        <w:t>P</w:t>
      </w:r>
      <w:r w:rsidRPr="00D77E16">
        <w:rPr>
          <w:rFonts w:ascii="Times New Roman" w:hAnsi="Times New Roman" w:cs="Times New Roman"/>
        </w:rPr>
        <w:t>overená technická služba emisnej kontroly motorových vozidiel je povinná bezodplatne v elektronickej forme zasielať orgánu Policajného zboru údaje z tlačív používaných pri emisných kontrolách</w:t>
      </w:r>
      <w:r w:rsidRPr="00D77E16" w:rsidR="00B358ED">
        <w:rPr>
          <w:rFonts w:ascii="Times New Roman" w:hAnsi="Times New Roman" w:cs="Times New Roman"/>
        </w:rPr>
        <w:t>.</w:t>
      </w:r>
      <w:r>
        <w:rPr>
          <w:rStyle w:val="FootnoteReference"/>
          <w:rFonts w:ascii="Times New Roman" w:hAnsi="Times New Roman" w:cs="Times New Roman"/>
          <w:rtl w:val="0"/>
        </w:rPr>
        <w:footnoteReference w:id="53"/>
      </w:r>
      <w:r w:rsidRPr="00D77E16">
        <w:rPr>
          <w:rFonts w:ascii="Times New Roman" w:hAnsi="Times New Roman" w:cs="Times New Roman"/>
          <w:vertAlign w:val="superscript"/>
        </w:rPr>
        <w:t>)</w:t>
      </w:r>
      <w:r w:rsidRPr="00D77E16" w:rsidR="00B358ED">
        <w:rPr>
          <w:rFonts w:ascii="Times New Roman" w:hAnsi="Times New Roman" w:cs="Times New Roman"/>
        </w:rPr>
        <w:t xml:space="preserve"> Poverená technická služba montáže plynových zariadení je povinná bezodplatne v elektronickej forme zasielať orgánu Policajného zboru údaje z tlačív používaných pri montážach plynových zariadení.</w:t>
      </w:r>
      <w:r>
        <w:rPr>
          <w:rStyle w:val="FootnoteReference"/>
          <w:rFonts w:ascii="Times New Roman" w:hAnsi="Times New Roman" w:cs="Times New Roman"/>
          <w:rtl w:val="0"/>
        </w:rPr>
        <w:footnoteReference w:id="54"/>
      </w:r>
      <w:r w:rsidRPr="00D77E16" w:rsidR="00B358ED">
        <w:rPr>
          <w:rFonts w:ascii="Times New Roman" w:hAnsi="Times New Roman" w:cs="Times New Roman"/>
          <w:vertAlign w:val="superscript"/>
        </w:rPr>
        <w:t>)</w:t>
      </w:r>
    </w:p>
    <w:p w:rsidR="00CF2B1C">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113</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Poskytovanie informácií z evidencie vozidiel</w:t>
      </w:r>
    </w:p>
    <w:p w:rsidR="00B02474" w:rsidRPr="00290EA1">
      <w:pPr>
        <w:tabs>
          <w:tab w:val="left" w:pos="720"/>
        </w:tabs>
        <w:jc w:val="both"/>
        <w:rPr>
          <w:rFonts w:ascii="Times New Roman" w:hAnsi="Times New Roman" w:cs="Times New Roman"/>
        </w:rPr>
      </w:pPr>
    </w:p>
    <w:p w:rsidR="00B02474" w:rsidRPr="00290EA1" w:rsidP="00367C4A">
      <w:pPr>
        <w:numPr>
          <w:ilvl w:val="0"/>
          <w:numId w:val="113"/>
        </w:numPr>
        <w:tabs>
          <w:tab w:val="left" w:pos="720"/>
          <w:tab w:val="clear" w:pos="2535"/>
        </w:tabs>
        <w:ind w:left="0" w:firstLine="357"/>
        <w:jc w:val="both"/>
        <w:rPr>
          <w:rFonts w:ascii="Times New Roman" w:hAnsi="Times New Roman" w:cs="Times New Roman"/>
        </w:rPr>
      </w:pPr>
      <w:r w:rsidRPr="00290EA1">
        <w:rPr>
          <w:rFonts w:ascii="Times New Roman" w:hAnsi="Times New Roman" w:cs="Times New Roman"/>
        </w:rPr>
        <w:t xml:space="preserve"> Informácie z evidencie vozidiel sa poskytujú Železničnej polícii, Vojenskej polícii, Vojenskému spravodajstvu, Slovenskej informačnej službe, Generálnej prokuratúre Slovenskej republiky, Zboru väzenskej a justičnej stráže Slovenskej republiky, Colnému riaditeľstvu Slovenskej republiky, Daňovému riaditeľstvu Slovenskej republiky, Národnému bezpečnostnému úradu, obecnej polícii, Ministerstvu práce, sociálnych vecí a rodiny Slovenskej republiky, ministerstvu dopravy, obvodnému úradu dopravy, súdnym exekútorom,</w:t>
      </w:r>
      <w:r w:rsidRPr="00290EA1">
        <w:rPr>
          <w:rFonts w:ascii="Times New Roman" w:hAnsi="Times New Roman" w:cs="Times New Roman"/>
          <w:vertAlign w:val="superscript"/>
        </w:rPr>
        <w:t xml:space="preserve"> </w:t>
      </w:r>
      <w:r w:rsidRPr="00D77E16">
        <w:rPr>
          <w:rFonts w:ascii="Times New Roman" w:hAnsi="Times New Roman" w:cs="Times New Roman"/>
        </w:rPr>
        <w:t xml:space="preserve">technickým službám vozidiel a Slovenskej kancelárii poisťovateľov v súvislosti s plnením ich úloh </w:t>
      </w:r>
      <w:r w:rsidRPr="00D77E16" w:rsidR="0063508D">
        <w:rPr>
          <w:rFonts w:ascii="Times New Roman" w:hAnsi="Times New Roman" w:cs="Times New Roman"/>
        </w:rPr>
        <w:t>ustanovených zákonom</w:t>
      </w:r>
      <w:r w:rsidRPr="00290EA1">
        <w:rPr>
          <w:rFonts w:ascii="Times New Roman" w:hAnsi="Times New Roman" w:cs="Times New Roman"/>
        </w:rPr>
        <w:t>; tieto údaje sa poskytujú diaľkovým, nepretržitým a priamym prístupom. Informácie z evidencie vozidiel sa poskytujú aj iným štátnym orgánom a orgánom územnej samosprávy v rozsahu ich pôsobnosti.</w:t>
      </w:r>
    </w:p>
    <w:p w:rsidR="00B02474" w:rsidRPr="00290EA1">
      <w:pPr>
        <w:tabs>
          <w:tab w:val="left" w:pos="900"/>
        </w:tabs>
        <w:jc w:val="both"/>
        <w:rPr>
          <w:rFonts w:ascii="Times New Roman" w:hAnsi="Times New Roman" w:cs="Times New Roman"/>
        </w:rPr>
      </w:pPr>
    </w:p>
    <w:p w:rsidR="00B02474" w:rsidRPr="00D77E16" w:rsidP="00367C4A">
      <w:pPr>
        <w:numPr>
          <w:ilvl w:val="0"/>
          <w:numId w:val="113"/>
        </w:numPr>
        <w:tabs>
          <w:tab w:val="left" w:pos="784"/>
          <w:tab w:val="clear" w:pos="2535"/>
        </w:tabs>
        <w:ind w:left="0" w:firstLine="357"/>
        <w:jc w:val="both"/>
        <w:rPr>
          <w:rFonts w:ascii="Times New Roman" w:hAnsi="Times New Roman" w:cs="Times New Roman"/>
        </w:rPr>
      </w:pPr>
      <w:r w:rsidRPr="00D77E16" w:rsidR="001D118B">
        <w:rPr>
          <w:rFonts w:ascii="Times New Roman" w:hAnsi="Times New Roman" w:cs="Times New Roman"/>
        </w:rPr>
        <w:t xml:space="preserve">Každému </w:t>
      </w:r>
      <w:r w:rsidRPr="00D77E16">
        <w:rPr>
          <w:rFonts w:ascii="Times New Roman" w:hAnsi="Times New Roman" w:cs="Times New Roman"/>
        </w:rPr>
        <w:t xml:space="preserve">sa v požadovanom rozsahu </w:t>
      </w:r>
      <w:r w:rsidRPr="00D77E16" w:rsidR="00A31642">
        <w:rPr>
          <w:rFonts w:ascii="Times New Roman" w:hAnsi="Times New Roman" w:cs="Times New Roman"/>
        </w:rPr>
        <w:t xml:space="preserve">poskytne </w:t>
      </w:r>
      <w:r w:rsidRPr="00D77E16">
        <w:rPr>
          <w:rFonts w:ascii="Times New Roman" w:hAnsi="Times New Roman" w:cs="Times New Roman"/>
        </w:rPr>
        <w:t xml:space="preserve">písomná informácia o údajoch, ktoré sa o </w:t>
      </w:r>
      <w:r w:rsidRPr="00D77E16" w:rsidR="001D118B">
        <w:rPr>
          <w:rFonts w:ascii="Times New Roman" w:hAnsi="Times New Roman" w:cs="Times New Roman"/>
        </w:rPr>
        <w:t>ňom</w:t>
      </w:r>
      <w:r w:rsidRPr="00D77E16">
        <w:rPr>
          <w:rFonts w:ascii="Times New Roman" w:hAnsi="Times New Roman" w:cs="Times New Roman"/>
        </w:rPr>
        <w:t xml:space="preserve"> </w:t>
      </w:r>
      <w:r w:rsidRPr="00D77E16" w:rsidR="006A5F89">
        <w:rPr>
          <w:rFonts w:ascii="Times New Roman" w:hAnsi="Times New Roman" w:cs="Times New Roman"/>
        </w:rPr>
        <w:t>uchovávajú v evidencii vozidiel</w:t>
      </w:r>
      <w:r w:rsidRPr="00D77E16">
        <w:rPr>
          <w:rFonts w:ascii="Times New Roman" w:hAnsi="Times New Roman" w:cs="Times New Roman"/>
        </w:rPr>
        <w:t>.</w:t>
      </w:r>
    </w:p>
    <w:p w:rsidR="00B02474" w:rsidRPr="00290EA1">
      <w:pPr>
        <w:tabs>
          <w:tab w:val="left" w:pos="784"/>
        </w:tabs>
        <w:jc w:val="both"/>
        <w:rPr>
          <w:rFonts w:ascii="Times New Roman" w:hAnsi="Times New Roman" w:cs="Times New Roman"/>
        </w:rPr>
      </w:pPr>
    </w:p>
    <w:p w:rsidR="00B02474" w:rsidRPr="00290EA1" w:rsidP="00367C4A">
      <w:pPr>
        <w:numPr>
          <w:ilvl w:val="0"/>
          <w:numId w:val="113"/>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 xml:space="preserve">Inej </w:t>
      </w:r>
      <w:r w:rsidRPr="00D77E16" w:rsidR="00A31642">
        <w:rPr>
          <w:rFonts w:ascii="Times New Roman" w:hAnsi="Times New Roman" w:cs="Times New Roman"/>
        </w:rPr>
        <w:t>osobe, ako je uvedené v odsekoch</w:t>
      </w:r>
      <w:r w:rsidRPr="00D77E16">
        <w:rPr>
          <w:rFonts w:ascii="Times New Roman" w:hAnsi="Times New Roman" w:cs="Times New Roman"/>
        </w:rPr>
        <w:t xml:space="preserve"> </w:t>
      </w:r>
      <w:smartTag w:uri="urn:schemas-microsoft-com:office:smarttags" w:element="metricconverter">
        <w:smartTagPr>
          <w:attr w:name="ProductID" w:val="1 a"/>
        </w:smartTagPr>
        <w:r w:rsidRPr="00D77E16" w:rsidR="00F67C57">
          <w:rPr>
            <w:rFonts w:ascii="Times New Roman" w:hAnsi="Times New Roman" w:cs="Times New Roman"/>
          </w:rPr>
          <w:t>1 a</w:t>
        </w:r>
      </w:smartTag>
      <w:r w:rsidRPr="00D77E16" w:rsidR="00F67C57">
        <w:rPr>
          <w:rFonts w:ascii="Times New Roman" w:hAnsi="Times New Roman" w:cs="Times New Roman"/>
        </w:rPr>
        <w:t xml:space="preserve"> 2</w:t>
      </w:r>
      <w:r w:rsidRPr="00D77E16">
        <w:rPr>
          <w:rFonts w:ascii="Times New Roman" w:hAnsi="Times New Roman" w:cs="Times New Roman"/>
        </w:rPr>
        <w:t>, sa poskytne informácia z evidencie vozidiel o mene, priezvisku a pobyte alebo o názve a sídle držiteľa vozidla alebo vlastníka vozidla, ak s</w:t>
      </w:r>
      <w:r w:rsidRPr="00290EA1">
        <w:rPr>
          <w:rFonts w:ascii="Times New Roman" w:hAnsi="Times New Roman" w:cs="Times New Roman"/>
        </w:rPr>
        <w:t xml:space="preserve"> tým vopred vysloví súhlas ten, koho sa informácia týka. </w:t>
      </w:r>
    </w:p>
    <w:p w:rsidR="00B02474" w:rsidRPr="00290EA1">
      <w:pPr>
        <w:tabs>
          <w:tab w:val="left" w:pos="784"/>
        </w:tabs>
        <w:jc w:val="both"/>
        <w:rPr>
          <w:rFonts w:ascii="Times New Roman" w:hAnsi="Times New Roman" w:cs="Times New Roman"/>
        </w:rPr>
      </w:pPr>
    </w:p>
    <w:p w:rsidR="00B02474" w:rsidRPr="00D77E16" w:rsidP="00367C4A">
      <w:pPr>
        <w:numPr>
          <w:ilvl w:val="0"/>
          <w:numId w:val="113"/>
        </w:numPr>
        <w:tabs>
          <w:tab w:val="left" w:pos="784"/>
          <w:tab w:val="clear" w:pos="2535"/>
        </w:tabs>
        <w:ind w:left="0" w:firstLine="357"/>
        <w:jc w:val="both"/>
        <w:rPr>
          <w:rFonts w:ascii="Times New Roman" w:hAnsi="Times New Roman" w:cs="Times New Roman"/>
        </w:rPr>
      </w:pPr>
      <w:r w:rsidRPr="00D77E16">
        <w:rPr>
          <w:rFonts w:ascii="Times New Roman" w:hAnsi="Times New Roman" w:cs="Times New Roman"/>
        </w:rPr>
        <w:t xml:space="preserve">Žiadosť o informáciu podľa odseku </w:t>
      </w:r>
      <w:smartTag w:uri="urn:schemas-microsoft-com:office:smarttags" w:element="metricconverter">
        <w:smartTagPr>
          <w:attr w:name="ProductID" w:val="2 a"/>
        </w:smartTagPr>
        <w:r w:rsidRPr="00D77E16" w:rsidR="00F67C57">
          <w:rPr>
            <w:rFonts w:ascii="Times New Roman" w:hAnsi="Times New Roman" w:cs="Times New Roman"/>
          </w:rPr>
          <w:t>2 a</w:t>
        </w:r>
      </w:smartTag>
      <w:r w:rsidRPr="00D77E16" w:rsidR="00F67C57">
        <w:rPr>
          <w:rFonts w:ascii="Times New Roman" w:hAnsi="Times New Roman" w:cs="Times New Roman"/>
        </w:rPr>
        <w:t xml:space="preserve"> </w:t>
      </w:r>
      <w:r w:rsidRPr="00D77E16">
        <w:rPr>
          <w:rFonts w:ascii="Times New Roman" w:hAnsi="Times New Roman" w:cs="Times New Roman"/>
        </w:rPr>
        <w:t>3 sa podáva orgán</w:t>
      </w:r>
      <w:r w:rsidRPr="00D77E16" w:rsidR="00F227D8">
        <w:rPr>
          <w:rFonts w:ascii="Times New Roman" w:hAnsi="Times New Roman" w:cs="Times New Roman"/>
        </w:rPr>
        <w:t>u</w:t>
      </w:r>
      <w:r w:rsidRPr="00D77E16">
        <w:rPr>
          <w:rFonts w:ascii="Times New Roman" w:hAnsi="Times New Roman" w:cs="Times New Roman"/>
        </w:rPr>
        <w:t xml:space="preserve"> Policajného zboru príslušn</w:t>
      </w:r>
      <w:r w:rsidRPr="00D77E16" w:rsidR="00F227D8">
        <w:rPr>
          <w:rFonts w:ascii="Times New Roman" w:hAnsi="Times New Roman" w:cs="Times New Roman"/>
        </w:rPr>
        <w:t>é</w:t>
      </w:r>
      <w:r w:rsidRPr="00D77E16">
        <w:rPr>
          <w:rFonts w:ascii="Times New Roman" w:hAnsi="Times New Roman" w:cs="Times New Roman"/>
        </w:rPr>
        <w:t>m</w:t>
      </w:r>
      <w:r w:rsidRPr="00D77E16" w:rsidR="00F227D8">
        <w:rPr>
          <w:rFonts w:ascii="Times New Roman" w:hAnsi="Times New Roman" w:cs="Times New Roman"/>
        </w:rPr>
        <w:t>u</w:t>
      </w:r>
      <w:r w:rsidRPr="00D77E16">
        <w:rPr>
          <w:rFonts w:ascii="Times New Roman" w:hAnsi="Times New Roman" w:cs="Times New Roman"/>
        </w:rPr>
        <w:t xml:space="preserve"> podľa miesta pobytu</w:t>
      </w:r>
      <w:r w:rsidRPr="00D77E16" w:rsidR="001D118B">
        <w:rPr>
          <w:rFonts w:ascii="Times New Roman" w:hAnsi="Times New Roman" w:cs="Times New Roman"/>
        </w:rPr>
        <w:t xml:space="preserve"> fyzickej osoby</w:t>
      </w:r>
      <w:r w:rsidRPr="00D77E16">
        <w:rPr>
          <w:rFonts w:ascii="Times New Roman" w:hAnsi="Times New Roman" w:cs="Times New Roman"/>
        </w:rPr>
        <w:t xml:space="preserve"> alebo sídla právnickej osoby, ktorej sa informácia týka. </w:t>
      </w:r>
    </w:p>
    <w:p w:rsidR="00B02474" w:rsidRPr="00290EA1">
      <w:pPr>
        <w:tabs>
          <w:tab w:val="left" w:pos="784"/>
        </w:tabs>
        <w:jc w:val="both"/>
        <w:rPr>
          <w:rFonts w:ascii="Times New Roman" w:hAnsi="Times New Roman" w:cs="Times New Roman"/>
        </w:rPr>
      </w:pPr>
    </w:p>
    <w:p w:rsidR="00B02474" w:rsidRPr="00290EA1" w:rsidP="00367C4A">
      <w:pPr>
        <w:numPr>
          <w:ilvl w:val="0"/>
          <w:numId w:val="113"/>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 xml:space="preserve">Informácia z evidencie vozidiel, ktorej obsah je predmetom utajovanej skutočnosti, </w:t>
      </w:r>
      <w:r w:rsidRPr="00290EA1" w:rsidR="009C6FA3">
        <w:rPr>
          <w:rFonts w:ascii="Times New Roman" w:hAnsi="Times New Roman" w:cs="Times New Roman"/>
        </w:rPr>
        <w:t xml:space="preserve"> </w:t>
      </w:r>
      <w:r w:rsidRPr="00290EA1">
        <w:rPr>
          <w:rFonts w:ascii="Times New Roman" w:hAnsi="Times New Roman" w:cs="Times New Roman"/>
        </w:rPr>
        <w:t>sa môže poskytnúť len za podmienok ustanovených v osobitnom predpise.</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_Ref191357713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35</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w:t>
      </w:r>
    </w:p>
    <w:p w:rsidR="0038744C" w:rsidRPr="00290EA1" w:rsidP="0038744C">
      <w:pPr>
        <w:tabs>
          <w:tab w:val="left" w:pos="784"/>
        </w:tabs>
        <w:jc w:val="both"/>
        <w:rPr>
          <w:rFonts w:ascii="Times New Roman" w:hAnsi="Times New Roman" w:cs="Times New Roman"/>
        </w:rPr>
      </w:pPr>
    </w:p>
    <w:p w:rsidR="0038744C" w:rsidRPr="00290EA1" w:rsidP="00367C4A">
      <w:pPr>
        <w:numPr>
          <w:ilvl w:val="0"/>
          <w:numId w:val="113"/>
        </w:numPr>
        <w:tabs>
          <w:tab w:val="left" w:pos="784"/>
          <w:tab w:val="clear" w:pos="2535"/>
        </w:tabs>
        <w:ind w:left="0" w:firstLine="357"/>
        <w:jc w:val="both"/>
        <w:rPr>
          <w:rFonts w:ascii="Times New Roman" w:hAnsi="Times New Roman" w:cs="Times New Roman"/>
        </w:rPr>
      </w:pPr>
      <w:r w:rsidRPr="00D77E16" w:rsidR="001D118B">
        <w:rPr>
          <w:rFonts w:ascii="Times New Roman" w:hAnsi="Times New Roman" w:cs="Times New Roman"/>
        </w:rPr>
        <w:t>O</w:t>
      </w:r>
      <w:r w:rsidRPr="00D77E16">
        <w:rPr>
          <w:rFonts w:ascii="Times New Roman" w:hAnsi="Times New Roman" w:cs="Times New Roman"/>
        </w:rPr>
        <w:t>soba, ktorej</w:t>
      </w:r>
      <w:r w:rsidRPr="00290EA1">
        <w:rPr>
          <w:rFonts w:ascii="Times New Roman" w:hAnsi="Times New Roman" w:cs="Times New Roman"/>
        </w:rPr>
        <w:t xml:space="preserve"> sa informácia obsahujúca osobné údaje z evidencie vozidiel poskytla, smie takú informáciu použiť len na účely, na ktoré ju žiadala, a musí zabezpečiť jej ochranu pred zneužitím a pred jej sprístupnením neoprávnenej osobe.</w:t>
      </w:r>
    </w:p>
    <w:p w:rsidR="00B02474">
      <w:pPr>
        <w:outlineLvl w:val="2"/>
        <w:rPr>
          <w:rFonts w:ascii="Times New Roman" w:hAnsi="Times New Roman" w:cs="Times New Roman"/>
        </w:rPr>
      </w:pPr>
    </w:p>
    <w:p w:rsidR="00C0648C" w:rsidRPr="00290EA1">
      <w:pPr>
        <w:outlineLvl w:val="2"/>
        <w:rPr>
          <w:rFonts w:ascii="Times New Roman" w:hAnsi="Times New Roman" w:cs="Times New Roman"/>
        </w:rPr>
      </w:pPr>
    </w:p>
    <w:p w:rsidR="00B02474" w:rsidRPr="00290EA1">
      <w:pPr>
        <w:jc w:val="center"/>
        <w:outlineLvl w:val="2"/>
        <w:rPr>
          <w:rFonts w:ascii="Times New Roman" w:hAnsi="Times New Roman" w:cs="Times New Roman"/>
          <w:b/>
          <w:bCs/>
        </w:rPr>
      </w:pPr>
      <w:r w:rsidRPr="00290EA1">
        <w:rPr>
          <w:rFonts w:ascii="Times New Roman" w:hAnsi="Times New Roman" w:cs="Times New Roman"/>
          <w:b/>
          <w:bCs/>
        </w:rPr>
        <w:t>DRUHÁ HLAVA</w:t>
        <w:br/>
        <w:t>EVIDOVANIE VOZIDIEL</w:t>
      </w:r>
    </w:p>
    <w:p w:rsidR="004C4C65" w:rsidRPr="00290EA1">
      <w:pPr>
        <w:jc w:val="center"/>
        <w:outlineLvl w:val="2"/>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Prihlasovanie vozidiel do evidencie</w:t>
      </w: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114</w:t>
      </w:r>
    </w:p>
    <w:p w:rsidR="00B02474" w:rsidRPr="00290EA1">
      <w:pPr>
        <w:tabs>
          <w:tab w:val="left" w:pos="770"/>
        </w:tabs>
        <w:jc w:val="both"/>
        <w:rPr>
          <w:rFonts w:ascii="Times New Roman" w:hAnsi="Times New Roman" w:cs="Times New Roman"/>
        </w:rPr>
      </w:pPr>
    </w:p>
    <w:p w:rsidR="00B02474" w:rsidRPr="00290EA1" w:rsidP="00367C4A">
      <w:pPr>
        <w:numPr>
          <w:ilvl w:val="0"/>
          <w:numId w:val="114"/>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Každé vozidlo, o </w:t>
      </w:r>
      <w:r w:rsidRPr="00D77E16">
        <w:rPr>
          <w:rFonts w:ascii="Times New Roman" w:hAnsi="Times New Roman" w:cs="Times New Roman"/>
        </w:rPr>
        <w:t xml:space="preserve">ktorom </w:t>
      </w:r>
      <w:r w:rsidRPr="00D77E16" w:rsidR="00263E0A">
        <w:rPr>
          <w:rFonts w:ascii="Times New Roman" w:hAnsi="Times New Roman" w:cs="Times New Roman"/>
        </w:rPr>
        <w:t>schvaľovací úrad</w:t>
      </w:r>
      <w:r>
        <w:rPr>
          <w:rStyle w:val="FootnoteReference"/>
          <w:rFonts w:ascii="Times New Roman" w:hAnsi="Times New Roman" w:cs="Times New Roman"/>
          <w:rtl w:val="0"/>
        </w:rPr>
        <w:footnoteReference w:id="55"/>
      </w:r>
      <w:r w:rsidRPr="00D77E16">
        <w:rPr>
          <w:rFonts w:ascii="Times New Roman" w:hAnsi="Times New Roman" w:cs="Times New Roman"/>
          <w:vertAlign w:val="superscript"/>
        </w:rPr>
        <w:t>)</w:t>
      </w:r>
      <w:r w:rsidRPr="00D77E16">
        <w:rPr>
          <w:rFonts w:ascii="Times New Roman" w:hAnsi="Times New Roman" w:cs="Times New Roman"/>
        </w:rPr>
        <w:t xml:space="preserve"> rozhodol, že </w:t>
      </w:r>
      <w:r w:rsidRPr="00FC14EF">
        <w:rPr>
          <w:rFonts w:ascii="Times New Roman" w:hAnsi="Times New Roman" w:cs="Times New Roman"/>
        </w:rPr>
        <w:t xml:space="preserve">musí byť evidované </w:t>
      </w:r>
      <w:r w:rsidRPr="00FC14EF" w:rsidR="00C67F0B">
        <w:rPr>
          <w:rFonts w:ascii="Times New Roman" w:hAnsi="Times New Roman" w:cs="Times New Roman"/>
        </w:rPr>
        <w:t>orgánom</w:t>
      </w:r>
      <w:r w:rsidRPr="00FC14EF">
        <w:rPr>
          <w:rFonts w:ascii="Times New Roman" w:hAnsi="Times New Roman" w:cs="Times New Roman"/>
        </w:rPr>
        <w:t xml:space="preserve"> Policajného zboru</w:t>
      </w:r>
      <w:r w:rsidRPr="00FC14EF" w:rsidR="00A31642">
        <w:rPr>
          <w:rFonts w:ascii="Times New Roman" w:hAnsi="Times New Roman" w:cs="Times New Roman"/>
        </w:rPr>
        <w:t>,</w:t>
      </w:r>
      <w:r w:rsidRPr="00FC14EF">
        <w:rPr>
          <w:rFonts w:ascii="Times New Roman" w:hAnsi="Times New Roman" w:cs="Times New Roman"/>
        </w:rPr>
        <w:t xml:space="preserve"> a ktoré doteraz nebolo prihlásené do evidencie vozidiel, musí byť prihlásené na orgáne Policajného zboru</w:t>
      </w:r>
      <w:r w:rsidRPr="00D77E16">
        <w:rPr>
          <w:rFonts w:ascii="Times New Roman" w:hAnsi="Times New Roman" w:cs="Times New Roman"/>
        </w:rPr>
        <w:t xml:space="preserve"> príslušnom podľa miesta pobytu alebo sídla držiteľa vozidla alebo adresy jeho prevádzkarne; vozidlo, ktoré má byť prevádzkované</w:t>
      </w:r>
      <w:r w:rsidRPr="00290EA1">
        <w:rPr>
          <w:rFonts w:ascii="Times New Roman" w:hAnsi="Times New Roman" w:cs="Times New Roman"/>
        </w:rPr>
        <w:t xml:space="preserve"> organizačnou zložkou podniku, ktorá sa zapisuje do obchodného registra, musí byť prihlásené do evidencie na orgáne Policajného zboru príslušnom podľa adresy umiestnenia tejto organizačnej zložky.</w:t>
      </w:r>
    </w:p>
    <w:p w:rsidR="00B02474" w:rsidRPr="00290EA1">
      <w:pPr>
        <w:tabs>
          <w:tab w:val="left" w:pos="770"/>
        </w:tabs>
        <w:jc w:val="both"/>
        <w:rPr>
          <w:rFonts w:ascii="Times New Roman" w:hAnsi="Times New Roman" w:cs="Times New Roman"/>
        </w:rPr>
      </w:pPr>
    </w:p>
    <w:p w:rsidR="00B02474" w:rsidRPr="00290EA1" w:rsidP="00367C4A">
      <w:pPr>
        <w:numPr>
          <w:ilvl w:val="0"/>
          <w:numId w:val="114"/>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Vlastník vozidla, ktoré doteraz nebolo prihlásené do evidencie vozidiel, je povinný osobne toto vozidlo prihlásiť do 15 dní po jeho nadobudnutí, pritom uvedie, kto má byť zapísaný v osvedčení o evidencii ako jeho držiteľ.</w:t>
      </w:r>
    </w:p>
    <w:p w:rsidR="00B02474" w:rsidRPr="00290EA1">
      <w:pPr>
        <w:tabs>
          <w:tab w:val="left" w:pos="770"/>
        </w:tabs>
        <w:jc w:val="both"/>
        <w:rPr>
          <w:rFonts w:ascii="Times New Roman" w:hAnsi="Times New Roman" w:cs="Times New Roman"/>
        </w:rPr>
      </w:pPr>
    </w:p>
    <w:p w:rsidR="00B02474" w:rsidRPr="00290EA1" w:rsidP="00367C4A">
      <w:pPr>
        <w:numPr>
          <w:ilvl w:val="0"/>
          <w:numId w:val="114"/>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Ak držiteľ vozidla uvedený vlastníkom podľa odseku 2 nie je totožný s vlastníkom vozidla, vlastník vozidla je povinný sa dostaviť na orgán Policajného zboru aj s touto osobou. Inak sa v osvedčení o evidencii ako jeho držiteľ zapíše vlastník vozidla. Ak je vlastníkom vozidla fyzická osoba, ktorá nespĺňa podmienky ustanovené pre držiteľa vozidla v odseku 4, ako držiteľ vozidla sa zapíše zákonný zástupca vlastníka vozidla. Ako vlastník vozidla smie byť v dokladoch vozidla zapísaná len jedna osoba.</w:t>
      </w:r>
    </w:p>
    <w:p w:rsidR="00B02474" w:rsidRPr="00290EA1">
      <w:pPr>
        <w:tabs>
          <w:tab w:val="left" w:pos="770"/>
        </w:tabs>
        <w:ind w:firstLine="357"/>
        <w:jc w:val="both"/>
        <w:rPr>
          <w:rFonts w:ascii="Times New Roman" w:hAnsi="Times New Roman" w:cs="Times New Roman"/>
        </w:rPr>
      </w:pPr>
    </w:p>
    <w:p w:rsidR="00B02474" w:rsidRPr="00290EA1" w:rsidP="00367C4A">
      <w:pPr>
        <w:numPr>
          <w:ilvl w:val="0"/>
          <w:numId w:val="114"/>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 xml:space="preserve">Držiteľom vozidla smie byť len fyzická osoba staršia ako 15 rokov, ktorá je spôsobilá na právne úkony, alebo </w:t>
      </w:r>
      <w:r w:rsidRPr="00D77E16">
        <w:rPr>
          <w:rFonts w:ascii="Times New Roman" w:hAnsi="Times New Roman" w:cs="Times New Roman"/>
        </w:rPr>
        <w:t>právnická osoba alebo jej organizačná zložka zapísaná do obchodného registra alebo iného registra.</w:t>
      </w:r>
      <w:r w:rsidRPr="00290EA1">
        <w:rPr>
          <w:rFonts w:ascii="Times New Roman" w:hAnsi="Times New Roman" w:cs="Times New Roman"/>
        </w:rPr>
        <w:t xml:space="preserve"> Ako držiteľ vozidla smie byť v osvedčení o evidencii zapísaná len jedna osoba. </w:t>
      </w:r>
    </w:p>
    <w:p w:rsidR="00B02474" w:rsidRPr="00290EA1">
      <w:pPr>
        <w:tabs>
          <w:tab w:val="left" w:pos="770"/>
        </w:tabs>
        <w:ind w:firstLine="357"/>
        <w:jc w:val="both"/>
        <w:rPr>
          <w:rFonts w:ascii="Times New Roman" w:hAnsi="Times New Roman" w:cs="Times New Roman"/>
        </w:rPr>
      </w:pPr>
    </w:p>
    <w:p w:rsidR="00B02474" w:rsidRPr="00290EA1" w:rsidP="00367C4A">
      <w:pPr>
        <w:numPr>
          <w:ilvl w:val="0"/>
          <w:numId w:val="114"/>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 xml:space="preserve">Orgán Policajného zboru </w:t>
      </w:r>
      <w:r w:rsidRPr="00290EA1" w:rsidR="00A31642">
        <w:rPr>
          <w:rFonts w:ascii="Times New Roman" w:hAnsi="Times New Roman" w:cs="Times New Roman"/>
        </w:rPr>
        <w:t>pridelí vozidlu evidenčné číslo,</w:t>
      </w:r>
      <w:r w:rsidRPr="00290EA1">
        <w:rPr>
          <w:rFonts w:ascii="Times New Roman" w:hAnsi="Times New Roman" w:cs="Times New Roman"/>
        </w:rPr>
        <w:t xml:space="preserve"> prihlásenie vozidla zaznamená do osvedčenia o evidencii a držiteľovi vozidla uvedenému vlastníkom vozidla podľa </w:t>
      </w:r>
      <w:r w:rsidRPr="00290EA1" w:rsidR="00A31642">
        <w:rPr>
          <w:rFonts w:ascii="Times New Roman" w:hAnsi="Times New Roman" w:cs="Times New Roman"/>
        </w:rPr>
        <w:t>odseku 2</w:t>
      </w:r>
      <w:r w:rsidRPr="00290EA1">
        <w:rPr>
          <w:rFonts w:ascii="Times New Roman" w:hAnsi="Times New Roman" w:cs="Times New Roman"/>
        </w:rPr>
        <w:t xml:space="preserve"> vydá osvedčenie o evidencii a tabuľku s evidenčným číslom, ak tomu nebránia zákonné dôvody.</w:t>
      </w:r>
    </w:p>
    <w:p w:rsidR="00B02474" w:rsidRPr="00290EA1">
      <w:pPr>
        <w:tabs>
          <w:tab w:val="left" w:pos="994"/>
        </w:tabs>
        <w:ind w:firstLine="357"/>
        <w:jc w:val="both"/>
        <w:rPr>
          <w:rFonts w:ascii="Times New Roman" w:hAnsi="Times New Roman" w:cs="Times New Roman"/>
        </w:rPr>
      </w:pPr>
    </w:p>
    <w:p w:rsidR="00B02474" w:rsidRPr="00290EA1" w:rsidP="00367C4A">
      <w:pPr>
        <w:numPr>
          <w:ilvl w:val="0"/>
          <w:numId w:val="114"/>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Povinnosť podľa odseku 1 sa nevzťahuje na novovyrobené vozidlo, ktoré je určené   na predaj, ktorého vlastníkom je právnická osoba s predmetom podnikateľskej činnosti výroba alebo predaj vozidiel.</w:t>
      </w:r>
    </w:p>
    <w:p w:rsidR="00B02474" w:rsidRPr="00290EA1">
      <w:pPr>
        <w:tabs>
          <w:tab w:val="left" w:pos="784"/>
        </w:tabs>
        <w:ind w:firstLine="357"/>
        <w:jc w:val="both"/>
        <w:rPr>
          <w:rFonts w:ascii="Times New Roman" w:hAnsi="Times New Roman" w:cs="Times New Roman"/>
        </w:rPr>
      </w:pPr>
    </w:p>
    <w:p w:rsidR="00B02474" w:rsidRPr="00290EA1" w:rsidP="00367C4A">
      <w:pPr>
        <w:numPr>
          <w:ilvl w:val="0"/>
          <w:numId w:val="114"/>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Orgán Policajného zboru prihlási vozidlo, na ktoré sa vzťahuje povinné zmluvné poistenie zodpovednosti za škodu spôsobenú prevádzkou motorového vozidla</w:t>
      </w:r>
      <w:bookmarkStart w:id="29" w:name="_Ref191271539"/>
      <w:r w:rsidRPr="00290EA1" w:rsidR="00A60150">
        <w:rPr>
          <w:rFonts w:ascii="Times New Roman" w:hAnsi="Times New Roman" w:cs="Times New Roman"/>
        </w:rPr>
        <w:t>,</w:t>
      </w:r>
      <w:bookmarkEnd w:id="29"/>
      <w:r w:rsidRPr="00290EA1">
        <w:rPr>
          <w:rFonts w:ascii="Times New Roman" w:hAnsi="Times New Roman" w:cs="Times New Roman"/>
        </w:rPr>
        <w:t xml:space="preserve"> do evidencie vozidiel alebo vykoná zmenu v evidencii vozidi</w:t>
      </w:r>
      <w:r w:rsidRPr="00290EA1" w:rsidR="00721B6F">
        <w:rPr>
          <w:rFonts w:ascii="Times New Roman" w:hAnsi="Times New Roman" w:cs="Times New Roman"/>
        </w:rPr>
        <w:t>el okrem zmeny podľa § 116</w:t>
      </w:r>
      <w:r w:rsidRPr="00290EA1" w:rsidR="000808CC">
        <w:rPr>
          <w:rFonts w:ascii="Times New Roman" w:hAnsi="Times New Roman" w:cs="Times New Roman"/>
        </w:rPr>
        <w:t xml:space="preserve"> ods.</w:t>
      </w:r>
      <w:r w:rsidRPr="00290EA1">
        <w:rPr>
          <w:rFonts w:ascii="Times New Roman" w:hAnsi="Times New Roman" w:cs="Times New Roman"/>
        </w:rPr>
        <w:t xml:space="preserve"> 1 písm. </w:t>
      </w:r>
      <w:r w:rsidRPr="00290EA1" w:rsidR="00DE0CB0">
        <w:rPr>
          <w:rFonts w:ascii="Times New Roman" w:hAnsi="Times New Roman" w:cs="Times New Roman"/>
        </w:rPr>
        <w:t>h</w:t>
      </w:r>
      <w:r w:rsidRPr="00290EA1">
        <w:rPr>
          <w:rFonts w:ascii="Times New Roman" w:hAnsi="Times New Roman" w:cs="Times New Roman"/>
        </w:rPr>
        <w:t>)</w:t>
      </w:r>
      <w:r w:rsidRPr="00290EA1" w:rsidR="00DE0CB0">
        <w:rPr>
          <w:rFonts w:ascii="Times New Roman" w:hAnsi="Times New Roman" w:cs="Times New Roman"/>
        </w:rPr>
        <w:t xml:space="preserve"> a i)</w:t>
      </w:r>
      <w:r w:rsidRPr="00290EA1">
        <w:rPr>
          <w:rFonts w:ascii="Times New Roman" w:hAnsi="Times New Roman" w:cs="Times New Roman"/>
        </w:rPr>
        <w:t xml:space="preserve"> len po predložení potvrdenia o poistení zodpovednosti</w:t>
      </w:r>
      <w:r>
        <w:rPr>
          <w:rStyle w:val="FootnoteReference"/>
          <w:rFonts w:ascii="Times New Roman" w:hAnsi="Times New Roman" w:cs="Times New Roman"/>
          <w:rtl w:val="0"/>
        </w:rPr>
        <w:footnoteReference w:id="56"/>
      </w:r>
      <w:r w:rsidRPr="00290EA1">
        <w:rPr>
          <w:rFonts w:ascii="Times New Roman" w:hAnsi="Times New Roman" w:cs="Times New Roman"/>
          <w:vertAlign w:val="superscript"/>
        </w:rPr>
        <w:t>)</w:t>
      </w:r>
      <w:r w:rsidRPr="00290EA1">
        <w:rPr>
          <w:rFonts w:ascii="Times New Roman" w:hAnsi="Times New Roman" w:cs="Times New Roman"/>
        </w:rPr>
        <w:t xml:space="preserve">  alebo preukázaní uzavretia poistenia.</w:t>
      </w:r>
      <w:r>
        <w:rPr>
          <w:rStyle w:val="FootnoteReference"/>
          <w:rFonts w:ascii="Times New Roman" w:hAnsi="Times New Roman" w:cs="Times New Roman"/>
          <w:rtl w:val="0"/>
        </w:rPr>
        <w:footnoteReference w:id="57"/>
      </w:r>
      <w:r w:rsidRPr="00290EA1">
        <w:rPr>
          <w:rFonts w:ascii="Times New Roman" w:hAnsi="Times New Roman" w:cs="Times New Roman"/>
          <w:vertAlign w:val="superscript"/>
        </w:rPr>
        <w:t>)</w:t>
      </w:r>
    </w:p>
    <w:p w:rsidR="00B02474" w:rsidRPr="00290EA1">
      <w:pPr>
        <w:tabs>
          <w:tab w:val="left" w:pos="784"/>
        </w:tabs>
        <w:ind w:firstLine="357"/>
        <w:jc w:val="both"/>
        <w:rPr>
          <w:rFonts w:ascii="Times New Roman" w:hAnsi="Times New Roman" w:cs="Times New Roman"/>
        </w:rPr>
      </w:pPr>
      <w:r w:rsidRPr="00290EA1">
        <w:rPr>
          <w:rFonts w:ascii="Times New Roman" w:hAnsi="Times New Roman" w:cs="Times New Roman"/>
        </w:rPr>
        <w:t xml:space="preserve"> </w:t>
      </w:r>
    </w:p>
    <w:p w:rsidR="00B02474" w:rsidRPr="00290EA1" w:rsidP="00367C4A">
      <w:pPr>
        <w:numPr>
          <w:ilvl w:val="0"/>
          <w:numId w:val="114"/>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Orgán Policajného zboru prihlási vozidlo, ktoré je novým dopravným prostriedkom podľa osobitného predpisu</w:t>
      </w:r>
      <w:bookmarkStart w:id="30" w:name="_Ref188965360"/>
      <w:r>
        <w:rPr>
          <w:rStyle w:val="FootnoteReference"/>
          <w:rFonts w:ascii="Times New Roman" w:hAnsi="Times New Roman" w:cs="Times New Roman"/>
          <w:rtl w:val="0"/>
        </w:rPr>
        <w:footnoteReference w:id="58"/>
      </w:r>
      <w:bookmarkEnd w:id="30"/>
      <w:r w:rsidRPr="00290EA1">
        <w:rPr>
          <w:rFonts w:ascii="Times New Roman" w:hAnsi="Times New Roman" w:cs="Times New Roman"/>
          <w:vertAlign w:val="superscript"/>
        </w:rPr>
        <w:t>)</w:t>
      </w:r>
      <w:r w:rsidRPr="00290EA1">
        <w:rPr>
          <w:rFonts w:ascii="Times New Roman" w:hAnsi="Times New Roman" w:cs="Times New Roman"/>
        </w:rPr>
        <w:t xml:space="preserve"> nadobudnutým v tuzemsku z iného </w:t>
      </w:r>
      <w:r w:rsidR="00CF2B1C">
        <w:rPr>
          <w:rFonts w:ascii="Times New Roman" w:hAnsi="Times New Roman" w:cs="Times New Roman"/>
        </w:rPr>
        <w:t xml:space="preserve">členského </w:t>
      </w:r>
      <w:r w:rsidRPr="00290EA1">
        <w:rPr>
          <w:rFonts w:ascii="Times New Roman" w:hAnsi="Times New Roman" w:cs="Times New Roman"/>
        </w:rPr>
        <w:t xml:space="preserve">štátu Európskej únie, </w:t>
      </w:r>
      <w:r w:rsidR="00CF2B1C">
        <w:rPr>
          <w:rFonts w:ascii="Times New Roman" w:hAnsi="Times New Roman" w:cs="Times New Roman"/>
        </w:rPr>
        <w:t>do</w:t>
      </w:r>
      <w:r w:rsidRPr="00290EA1">
        <w:rPr>
          <w:rFonts w:ascii="Times New Roman" w:hAnsi="Times New Roman" w:cs="Times New Roman"/>
        </w:rPr>
        <w:t xml:space="preserve"> evidencie vozidiel len po predložení potvrdenia vydaného daňovým úradom o zaplatení dane z pridanej hodnoty v tuzemsku z nadobudnutia nového dopravného prostriedku. Toto potvrdenie sa nevyžaduje, ak vlastník vozidla predloží osvedčenie o registrácii pre daň z pridanej hodnoty a potvrdenie daňového úradu o tom, že informoval daňový úrad o nadobudnutí nového dopravného prostriedku z iného </w:t>
      </w:r>
      <w:r w:rsidR="00E21B88">
        <w:rPr>
          <w:rFonts w:ascii="Times New Roman" w:hAnsi="Times New Roman" w:cs="Times New Roman"/>
        </w:rPr>
        <w:t xml:space="preserve">členského </w:t>
      </w:r>
      <w:r w:rsidRPr="00290EA1">
        <w:rPr>
          <w:rFonts w:ascii="Times New Roman" w:hAnsi="Times New Roman" w:cs="Times New Roman"/>
        </w:rPr>
        <w:t>štátu Európskej únie.</w:t>
      </w:r>
    </w:p>
    <w:p w:rsidR="00C45BF5"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115</w:t>
      </w:r>
    </w:p>
    <w:p w:rsidR="00B02474" w:rsidRPr="00290EA1">
      <w:pPr>
        <w:outlineLvl w:val="4"/>
        <w:rPr>
          <w:rFonts w:ascii="Times New Roman" w:hAnsi="Times New Roman" w:cs="Times New Roman"/>
        </w:rPr>
      </w:pPr>
    </w:p>
    <w:p w:rsidR="00B02474" w:rsidRPr="00290EA1" w:rsidP="00367C4A">
      <w:pPr>
        <w:numPr>
          <w:ilvl w:val="0"/>
          <w:numId w:val="115"/>
        </w:numPr>
        <w:tabs>
          <w:tab w:val="left" w:pos="770"/>
          <w:tab w:val="clear" w:pos="2535"/>
        </w:tabs>
        <w:spacing w:after="240"/>
        <w:ind w:left="0" w:firstLine="357"/>
        <w:jc w:val="both"/>
        <w:rPr>
          <w:rFonts w:ascii="Times New Roman" w:hAnsi="Times New Roman" w:cs="Times New Roman"/>
        </w:rPr>
      </w:pPr>
      <w:r w:rsidRPr="00290EA1">
        <w:rPr>
          <w:rFonts w:ascii="Times New Roman" w:hAnsi="Times New Roman" w:cs="Times New Roman"/>
        </w:rPr>
        <w:t xml:space="preserve">Vlastník dosiaľ neevidovaného vozidla, ktorému výrobca alebo zástupca výrobcu vystavil a vydal osvedčenie </w:t>
      </w:r>
      <w:r w:rsidRPr="00D77E16">
        <w:rPr>
          <w:rFonts w:ascii="Times New Roman" w:hAnsi="Times New Roman" w:cs="Times New Roman"/>
        </w:rPr>
        <w:t>o evidencii, a držiteľ vozidla uvedený vlastníkom vozidla podľa § 1</w:t>
      </w:r>
      <w:r w:rsidRPr="00D77E16" w:rsidR="00721B6F">
        <w:rPr>
          <w:rFonts w:ascii="Times New Roman" w:hAnsi="Times New Roman" w:cs="Times New Roman"/>
        </w:rPr>
        <w:t>14</w:t>
      </w:r>
      <w:r w:rsidRPr="00D77E16">
        <w:rPr>
          <w:rFonts w:ascii="Times New Roman" w:hAnsi="Times New Roman" w:cs="Times New Roman"/>
        </w:rPr>
        <w:t xml:space="preserve"> ods. 2 sú povinní predložiť orgán</w:t>
      </w:r>
      <w:r w:rsidRPr="00D77E16" w:rsidR="00F227D8">
        <w:rPr>
          <w:rFonts w:ascii="Times New Roman" w:hAnsi="Times New Roman" w:cs="Times New Roman"/>
        </w:rPr>
        <w:t>u</w:t>
      </w:r>
      <w:r w:rsidRPr="00D77E16">
        <w:rPr>
          <w:rFonts w:ascii="Times New Roman" w:hAnsi="Times New Roman" w:cs="Times New Roman"/>
        </w:rPr>
        <w:t xml:space="preserve"> Policajného zboru osvedčenie o evidencii, doklady preukazujúce splnenie podmienok na vykonanie evidenčných</w:t>
      </w:r>
      <w:r w:rsidRPr="00290EA1">
        <w:rPr>
          <w:rFonts w:ascii="Times New Roman" w:hAnsi="Times New Roman" w:cs="Times New Roman"/>
        </w:rPr>
        <w:t xml:space="preserve"> úkonov </w:t>
      </w:r>
      <w:r w:rsidRPr="00290EA1" w:rsidR="00211105">
        <w:rPr>
          <w:rFonts w:ascii="Times New Roman" w:hAnsi="Times New Roman" w:cs="Times New Roman"/>
        </w:rPr>
        <w:t>podľa</w:t>
      </w:r>
      <w:r w:rsidRPr="00290EA1" w:rsidR="00721B6F">
        <w:rPr>
          <w:rFonts w:ascii="Times New Roman" w:hAnsi="Times New Roman" w:cs="Times New Roman"/>
        </w:rPr>
        <w:t xml:space="preserve"> § 114</w:t>
      </w:r>
      <w:r w:rsidRPr="00290EA1">
        <w:rPr>
          <w:rFonts w:ascii="Times New Roman" w:hAnsi="Times New Roman" w:cs="Times New Roman"/>
        </w:rPr>
        <w:t>, preukázať svoju totožnosť, vyplniť príslušné tlačivá a umožniť porovnanie údajov uvádzaných v osvedčení s údajmi priamo na vozidle. Vlastník vozidla je povinný hodnovernými dokladmi preukázať spôsob nadobudnutia vlastníctva vozidla a plnenie s tým súvisiacich povinností.</w:t>
      </w:r>
      <w:bookmarkStart w:id="31" w:name="_Ref188952284"/>
      <w:r>
        <w:rPr>
          <w:rStyle w:val="FootnoteReference"/>
          <w:rFonts w:ascii="Times New Roman" w:hAnsi="Times New Roman" w:cs="Times New Roman"/>
          <w:rtl w:val="0"/>
        </w:rPr>
        <w:footnoteReference w:id="59"/>
      </w:r>
      <w:bookmarkEnd w:id="31"/>
      <w:r w:rsidRPr="00290EA1">
        <w:rPr>
          <w:rFonts w:ascii="Times New Roman" w:hAnsi="Times New Roman" w:cs="Times New Roman"/>
          <w:vertAlign w:val="superscript"/>
        </w:rPr>
        <w:t>)</w:t>
      </w:r>
      <w:r w:rsidRPr="00290EA1">
        <w:rPr>
          <w:rFonts w:ascii="Times New Roman" w:hAnsi="Times New Roman" w:cs="Times New Roman"/>
        </w:rPr>
        <w:t xml:space="preserve"> Na základe týchto dokladov orgán Policajného zboru zapíše vlastníka do dokladov vozidla. </w:t>
      </w:r>
    </w:p>
    <w:p w:rsidR="00B02474" w:rsidRPr="00290EA1" w:rsidP="00367C4A">
      <w:pPr>
        <w:numPr>
          <w:ilvl w:val="0"/>
          <w:numId w:val="115"/>
        </w:numPr>
        <w:tabs>
          <w:tab w:val="left" w:pos="770"/>
          <w:tab w:val="clear" w:pos="2535"/>
        </w:tabs>
        <w:spacing w:after="240"/>
        <w:ind w:left="0" w:firstLine="357"/>
        <w:jc w:val="both"/>
        <w:rPr>
          <w:rFonts w:ascii="Times New Roman" w:hAnsi="Times New Roman" w:cs="Times New Roman"/>
        </w:rPr>
      </w:pPr>
      <w:r w:rsidRPr="00290EA1">
        <w:rPr>
          <w:rFonts w:ascii="Times New Roman" w:hAnsi="Times New Roman" w:cs="Times New Roman"/>
        </w:rPr>
        <w:t>Vlastník jednotlivo dovezeného vozidla, ktorému obvodný úrad dopravy uznal typové schválenie ES, uznal schválenie alebo schválil jednotlivo dovezené vozidlo, vystavil a vydal osvedčenie o evidencii a držiteľ vozidla uvedený vlastníkom vozidla podľa § 1</w:t>
      </w:r>
      <w:r w:rsidRPr="00290EA1" w:rsidR="00721B6F">
        <w:rPr>
          <w:rFonts w:ascii="Times New Roman" w:hAnsi="Times New Roman" w:cs="Times New Roman"/>
        </w:rPr>
        <w:t>14</w:t>
      </w:r>
      <w:r w:rsidRPr="00290EA1">
        <w:rPr>
          <w:rFonts w:ascii="Times New Roman" w:hAnsi="Times New Roman" w:cs="Times New Roman"/>
        </w:rPr>
        <w:t xml:space="preserve"> ods. 2 sú povinní </w:t>
      </w:r>
      <w:r w:rsidRPr="00D77E16">
        <w:rPr>
          <w:rFonts w:ascii="Times New Roman" w:hAnsi="Times New Roman" w:cs="Times New Roman"/>
        </w:rPr>
        <w:t xml:space="preserve">predložiť </w:t>
      </w:r>
      <w:r w:rsidRPr="00D77E16" w:rsidR="00F227D8">
        <w:rPr>
          <w:rFonts w:ascii="Times New Roman" w:hAnsi="Times New Roman" w:cs="Times New Roman"/>
        </w:rPr>
        <w:t>orgánu</w:t>
      </w:r>
      <w:r w:rsidRPr="00290EA1">
        <w:rPr>
          <w:rFonts w:ascii="Times New Roman" w:hAnsi="Times New Roman" w:cs="Times New Roman"/>
        </w:rPr>
        <w:t xml:space="preserve"> Policajného zboru osvedčenie o </w:t>
      </w:r>
      <w:r w:rsidRPr="00D77E16">
        <w:rPr>
          <w:rFonts w:ascii="Times New Roman" w:hAnsi="Times New Roman" w:cs="Times New Roman"/>
        </w:rPr>
        <w:t xml:space="preserve">evidencii, doklady preukazujúce splnenie podmienok na vykonanie evidenčných úkonov </w:t>
      </w:r>
      <w:r w:rsidRPr="00D77E16" w:rsidR="00211105">
        <w:rPr>
          <w:rFonts w:ascii="Times New Roman" w:hAnsi="Times New Roman" w:cs="Times New Roman"/>
        </w:rPr>
        <w:t>podľa</w:t>
      </w:r>
      <w:r w:rsidRPr="00D77E16">
        <w:rPr>
          <w:rFonts w:ascii="Times New Roman" w:hAnsi="Times New Roman" w:cs="Times New Roman"/>
        </w:rPr>
        <w:t xml:space="preserve"> § 1</w:t>
      </w:r>
      <w:r w:rsidRPr="00D77E16" w:rsidR="00721B6F">
        <w:rPr>
          <w:rFonts w:ascii="Times New Roman" w:hAnsi="Times New Roman" w:cs="Times New Roman"/>
        </w:rPr>
        <w:t>14</w:t>
      </w:r>
      <w:r w:rsidRPr="00D77E16">
        <w:rPr>
          <w:rFonts w:ascii="Times New Roman" w:hAnsi="Times New Roman" w:cs="Times New Roman"/>
        </w:rPr>
        <w:t xml:space="preserve">, </w:t>
      </w:r>
      <w:r w:rsidR="00CF2B1C">
        <w:rPr>
          <w:rFonts w:ascii="Times New Roman" w:hAnsi="Times New Roman" w:cs="Times New Roman"/>
        </w:rPr>
        <w:t>doklad o uznaní typového schválenia ES, uznaní schválenia alebo o schválení jednotlivo dovezeného vozidla podľa osobitného</w:t>
      </w:r>
      <w:r w:rsidRPr="00D77E16">
        <w:rPr>
          <w:rFonts w:ascii="Times New Roman" w:hAnsi="Times New Roman" w:cs="Times New Roman"/>
        </w:rPr>
        <w:t xml:space="preserve"> predpis</w:t>
      </w:r>
      <w:r w:rsidRPr="00D77E16" w:rsidR="00334783">
        <w:rPr>
          <w:rFonts w:ascii="Times New Roman" w:hAnsi="Times New Roman" w:cs="Times New Roman"/>
        </w:rPr>
        <w:t>u</w:t>
      </w:r>
      <w:r w:rsidRPr="00D77E16">
        <w:rPr>
          <w:rFonts w:ascii="Times New Roman" w:hAnsi="Times New Roman" w:cs="Times New Roman"/>
        </w:rPr>
        <w:t>,</w:t>
      </w:r>
      <w:bookmarkStart w:id="32" w:name="_Ref191361120"/>
      <w:r>
        <w:rPr>
          <w:rStyle w:val="FootnoteReference"/>
          <w:rFonts w:ascii="Times New Roman" w:hAnsi="Times New Roman" w:cs="Times New Roman"/>
          <w:rtl w:val="0"/>
        </w:rPr>
        <w:footnoteReference w:id="60"/>
      </w:r>
      <w:bookmarkEnd w:id="32"/>
      <w:r w:rsidRPr="00D77E16">
        <w:rPr>
          <w:rFonts w:ascii="Times New Roman" w:hAnsi="Times New Roman" w:cs="Times New Roman"/>
          <w:vertAlign w:val="superscript"/>
        </w:rPr>
        <w:t xml:space="preserve">) </w:t>
      </w:r>
      <w:r w:rsidRPr="00D77E16" w:rsidR="000808CC">
        <w:rPr>
          <w:rFonts w:ascii="Times New Roman" w:hAnsi="Times New Roman" w:cs="Times New Roman"/>
        </w:rPr>
        <w:t>ktorý sa</w:t>
      </w:r>
      <w:r w:rsidRPr="00D77E16">
        <w:rPr>
          <w:rFonts w:ascii="Times New Roman" w:hAnsi="Times New Roman" w:cs="Times New Roman"/>
        </w:rPr>
        <w:t xml:space="preserve"> </w:t>
      </w:r>
      <w:r w:rsidRPr="00D77E16" w:rsidR="000808CC">
        <w:rPr>
          <w:rFonts w:ascii="Times New Roman" w:hAnsi="Times New Roman" w:cs="Times New Roman"/>
        </w:rPr>
        <w:t>na účely tohto zákona považuje</w:t>
      </w:r>
      <w:r w:rsidRPr="00D77E16">
        <w:rPr>
          <w:rFonts w:ascii="Times New Roman" w:hAnsi="Times New Roman" w:cs="Times New Roman"/>
        </w:rPr>
        <w:t xml:space="preserve"> za doklad o</w:t>
      </w:r>
      <w:r w:rsidRPr="00290EA1">
        <w:rPr>
          <w:rFonts w:ascii="Times New Roman" w:hAnsi="Times New Roman" w:cs="Times New Roman"/>
        </w:rPr>
        <w:t xml:space="preserve"> nadobudnutí vozidla, preukázať svoju totožnosť a vyplniť príslušné tlačivá. Na základe týchto dokladov orgán Policajného zboru zapíše vlastníka vozidla do osvedčenia o evidencii. </w:t>
      </w:r>
    </w:p>
    <w:p w:rsidR="00B02474" w:rsidRPr="00290EA1" w:rsidP="00367C4A">
      <w:pPr>
        <w:numPr>
          <w:ilvl w:val="0"/>
          <w:numId w:val="115"/>
        </w:numPr>
        <w:tabs>
          <w:tab w:val="left" w:pos="798"/>
          <w:tab w:val="clear" w:pos="2535"/>
        </w:tabs>
        <w:spacing w:after="240"/>
        <w:ind w:left="0" w:firstLine="357"/>
        <w:jc w:val="both"/>
        <w:rPr>
          <w:rFonts w:ascii="Times New Roman" w:hAnsi="Times New Roman" w:cs="Times New Roman"/>
        </w:rPr>
      </w:pPr>
      <w:r w:rsidRPr="00290EA1">
        <w:rPr>
          <w:rFonts w:ascii="Times New Roman" w:hAnsi="Times New Roman" w:cs="Times New Roman"/>
        </w:rPr>
        <w:t>Vlastník vozidla v iných prípadoch ako podľa odseku 1 alebo 2 je povinný hodnovernými dokladmi preukázať spôsob nadobudnutia vlastníctva vozidla a plnenie s tým súvisiacich povinností</w:t>
      </w:r>
      <w:r w:rsidRPr="00290EA1" w:rsidR="00334783">
        <w:rPr>
          <w:rFonts w:ascii="Times New Roman" w:hAnsi="Times New Roman" w:cs="Times New Roman"/>
        </w:rPr>
        <w:t>.</w:t>
      </w:r>
      <w:r w:rsidRPr="00290EA1">
        <w:rPr>
          <w:rFonts w:ascii="Times New Roman" w:hAnsi="Times New Roman" w:cs="Times New Roman"/>
        </w:rPr>
        <w:t xml:space="preserve"> Na základe týchto dokladov orgán Policajného zboru zapíše vlastníka vozidla do osvedčenia o evidencii. </w:t>
      </w:r>
    </w:p>
    <w:p w:rsidR="00B02474" w:rsidP="00367C4A">
      <w:pPr>
        <w:numPr>
          <w:ilvl w:val="0"/>
          <w:numId w:val="115"/>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Ak je vozidlo v spoluvlastníctve viacerých vlastníkov, orgán Policajného zboru nemá povinnosť skúmať, či má vlastník vozidla súhlas ostatných spoluvlastníkov na vykonanie úkonov súvisiacich s prihlásením vozidla do evidencie vozidiel.</w:t>
      </w:r>
    </w:p>
    <w:p w:rsidR="00FC14EF" w:rsidRPr="00290EA1">
      <w:pPr>
        <w:jc w:val="center"/>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116</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Zmeny v evidencii vozidiel</w:t>
      </w:r>
    </w:p>
    <w:p w:rsidR="00B02474" w:rsidRPr="00290EA1">
      <w:pPr>
        <w:outlineLvl w:val="4"/>
        <w:rPr>
          <w:rFonts w:ascii="Times New Roman" w:hAnsi="Times New Roman" w:cs="Times New Roman"/>
        </w:rPr>
      </w:pPr>
    </w:p>
    <w:p w:rsidR="00B02474" w:rsidRPr="00290EA1" w:rsidP="00367C4A">
      <w:pPr>
        <w:numPr>
          <w:ilvl w:val="0"/>
          <w:numId w:val="116"/>
        </w:numPr>
        <w:tabs>
          <w:tab w:val="left" w:pos="784"/>
          <w:tab w:val="clear" w:pos="2535"/>
        </w:tabs>
        <w:ind w:left="0" w:firstLine="357"/>
        <w:jc w:val="both"/>
        <w:rPr>
          <w:rFonts w:ascii="Times New Roman" w:hAnsi="Times New Roman" w:cs="Times New Roman"/>
        </w:rPr>
      </w:pPr>
      <w:r w:rsidRPr="00290EA1" w:rsidR="0066070A">
        <w:rPr>
          <w:rFonts w:ascii="Times New Roman" w:hAnsi="Times New Roman" w:cs="Times New Roman"/>
        </w:rPr>
        <w:t>D</w:t>
      </w:r>
      <w:r w:rsidRPr="00290EA1">
        <w:rPr>
          <w:rFonts w:ascii="Times New Roman" w:hAnsi="Times New Roman" w:cs="Times New Roman"/>
        </w:rPr>
        <w:t xml:space="preserve">ržiteľ vozidla je povinný osobne </w:t>
      </w:r>
      <w:r w:rsidRPr="00D77E16">
        <w:rPr>
          <w:rFonts w:ascii="Times New Roman" w:hAnsi="Times New Roman" w:cs="Times New Roman"/>
        </w:rPr>
        <w:t xml:space="preserve">oznámiť </w:t>
      </w:r>
      <w:r w:rsidRPr="00D77E16" w:rsidR="00F227D8">
        <w:rPr>
          <w:rFonts w:ascii="Times New Roman" w:hAnsi="Times New Roman" w:cs="Times New Roman"/>
        </w:rPr>
        <w:t>orgánu</w:t>
      </w:r>
      <w:r w:rsidRPr="00D77E16">
        <w:rPr>
          <w:rFonts w:ascii="Times New Roman" w:hAnsi="Times New Roman" w:cs="Times New Roman"/>
        </w:rPr>
        <w:t xml:space="preserve"> Policajného</w:t>
      </w:r>
      <w:r w:rsidRPr="00290EA1">
        <w:rPr>
          <w:rFonts w:ascii="Times New Roman" w:hAnsi="Times New Roman" w:cs="Times New Roman"/>
        </w:rPr>
        <w:t xml:space="preserve"> zboru, kde je jeho vozidlo evidované</w:t>
      </w:r>
      <w:r w:rsidRPr="00290EA1" w:rsidR="000808CC">
        <w:rPr>
          <w:rFonts w:ascii="Times New Roman" w:hAnsi="Times New Roman" w:cs="Times New Roman"/>
        </w:rPr>
        <w:t>,</w:t>
      </w:r>
    </w:p>
    <w:p w:rsidR="00B02474" w:rsidRPr="00290EA1">
      <w:pPr>
        <w:numPr>
          <w:ilvl w:val="0"/>
          <w:numId w:val="10"/>
        </w:numPr>
        <w:tabs>
          <w:tab w:val="clear" w:pos="720"/>
        </w:tabs>
        <w:ind w:left="360"/>
        <w:jc w:val="both"/>
        <w:rPr>
          <w:rFonts w:ascii="Times New Roman" w:hAnsi="Times New Roman" w:cs="Times New Roman"/>
        </w:rPr>
      </w:pPr>
      <w:r w:rsidRPr="00290EA1">
        <w:rPr>
          <w:rFonts w:ascii="Times New Roman" w:hAnsi="Times New Roman" w:cs="Times New Roman"/>
        </w:rPr>
        <w:t xml:space="preserve">zmenu vlastníckeho práva k vozidlu alebo prevod držby vozidla na inú osobu, </w:t>
      </w:r>
    </w:p>
    <w:p w:rsidR="00B02474" w:rsidRPr="00290EA1">
      <w:pPr>
        <w:numPr>
          <w:ilvl w:val="0"/>
          <w:numId w:val="10"/>
        </w:numPr>
        <w:tabs>
          <w:tab w:val="clear" w:pos="720"/>
        </w:tabs>
        <w:ind w:left="357" w:hanging="357"/>
        <w:jc w:val="both"/>
        <w:rPr>
          <w:rFonts w:ascii="Times New Roman" w:hAnsi="Times New Roman" w:cs="Times New Roman"/>
        </w:rPr>
      </w:pPr>
      <w:r w:rsidRPr="00290EA1">
        <w:rPr>
          <w:rFonts w:ascii="Times New Roman" w:hAnsi="Times New Roman" w:cs="Times New Roman"/>
        </w:rPr>
        <w:t>odhlásenie vozidla do cudziny,</w:t>
      </w:r>
    </w:p>
    <w:p w:rsidR="00B02474" w:rsidRPr="00290EA1">
      <w:pPr>
        <w:numPr>
          <w:ilvl w:val="0"/>
          <w:numId w:val="10"/>
        </w:numPr>
        <w:tabs>
          <w:tab w:val="clear" w:pos="720"/>
        </w:tabs>
        <w:ind w:left="357" w:hanging="357"/>
        <w:jc w:val="both"/>
        <w:rPr>
          <w:rFonts w:ascii="Times New Roman" w:hAnsi="Times New Roman" w:cs="Times New Roman"/>
        </w:rPr>
      </w:pPr>
      <w:r w:rsidRPr="00290EA1" w:rsidR="000808CC">
        <w:rPr>
          <w:rFonts w:ascii="Times New Roman" w:hAnsi="Times New Roman" w:cs="Times New Roman"/>
        </w:rPr>
        <w:t>výmenu podvozka</w:t>
      </w:r>
      <w:r w:rsidRPr="00290EA1">
        <w:rPr>
          <w:rFonts w:ascii="Times New Roman" w:hAnsi="Times New Roman" w:cs="Times New Roman"/>
        </w:rPr>
        <w:t xml:space="preserve"> alebo karosérie, na ktorej sa nachádza identifikačné číslo vozidla VIN alebo identifikátor, ktorý bol úradne pridelený,</w:t>
      </w:r>
    </w:p>
    <w:p w:rsidR="00B02474" w:rsidRPr="00290EA1">
      <w:pPr>
        <w:numPr>
          <w:ilvl w:val="0"/>
          <w:numId w:val="10"/>
        </w:numPr>
        <w:tabs>
          <w:tab w:val="clear" w:pos="720"/>
        </w:tabs>
        <w:ind w:left="357" w:hanging="357"/>
        <w:jc w:val="both"/>
        <w:rPr>
          <w:rFonts w:ascii="Times New Roman" w:hAnsi="Times New Roman" w:cs="Times New Roman"/>
        </w:rPr>
      </w:pPr>
      <w:r w:rsidRPr="00290EA1">
        <w:rPr>
          <w:rFonts w:ascii="Times New Roman" w:hAnsi="Times New Roman" w:cs="Times New Roman"/>
        </w:rPr>
        <w:t>trvalú zmenu farby alebo farebného vyhotovenia vozidla,</w:t>
      </w:r>
    </w:p>
    <w:p w:rsidR="00B02474" w:rsidRPr="00290EA1">
      <w:pPr>
        <w:numPr>
          <w:ilvl w:val="0"/>
          <w:numId w:val="10"/>
        </w:numPr>
        <w:tabs>
          <w:tab w:val="clear" w:pos="720"/>
        </w:tabs>
        <w:ind w:left="357" w:hanging="357"/>
        <w:jc w:val="both"/>
        <w:rPr>
          <w:rFonts w:ascii="Times New Roman" w:hAnsi="Times New Roman" w:cs="Times New Roman"/>
        </w:rPr>
      </w:pPr>
      <w:r w:rsidRPr="00290EA1">
        <w:rPr>
          <w:rFonts w:ascii="Times New Roman" w:hAnsi="Times New Roman" w:cs="Times New Roman"/>
        </w:rPr>
        <w:t>zmenu vykonanú na vozidle a zmenu iných údajov zapisovaných do osvedčenia o evidencii, ak je potrebný zápis nových údajov do osvedčenia o evidencii, alebo zmena údajov zapísaných v osvedčení,</w:t>
      </w:r>
    </w:p>
    <w:p w:rsidR="0066070A" w:rsidRPr="00290EA1">
      <w:pPr>
        <w:numPr>
          <w:ilvl w:val="0"/>
          <w:numId w:val="10"/>
        </w:numPr>
        <w:tabs>
          <w:tab w:val="clear" w:pos="720"/>
        </w:tabs>
        <w:ind w:left="357" w:hanging="357"/>
        <w:jc w:val="both"/>
        <w:rPr>
          <w:rFonts w:ascii="Times New Roman" w:hAnsi="Times New Roman" w:cs="Times New Roman"/>
        </w:rPr>
      </w:pPr>
      <w:r w:rsidRPr="00290EA1" w:rsidR="00B02474">
        <w:rPr>
          <w:rFonts w:ascii="Times New Roman" w:hAnsi="Times New Roman" w:cs="Times New Roman"/>
        </w:rPr>
        <w:t xml:space="preserve">poškodenie, stratu alebo </w:t>
      </w:r>
      <w:r w:rsidRPr="00290EA1" w:rsidR="000808CC">
        <w:rPr>
          <w:rFonts w:ascii="Times New Roman" w:hAnsi="Times New Roman" w:cs="Times New Roman"/>
        </w:rPr>
        <w:t>odcudzenie</w:t>
      </w:r>
      <w:r w:rsidRPr="00290EA1">
        <w:rPr>
          <w:rFonts w:ascii="Times New Roman" w:hAnsi="Times New Roman" w:cs="Times New Roman"/>
        </w:rPr>
        <w:t xml:space="preserve"> osvedčenia o evidencii,</w:t>
      </w:r>
    </w:p>
    <w:p w:rsidR="00B02474" w:rsidRPr="00290EA1">
      <w:pPr>
        <w:numPr>
          <w:ilvl w:val="0"/>
          <w:numId w:val="10"/>
        </w:numPr>
        <w:tabs>
          <w:tab w:val="clear" w:pos="720"/>
        </w:tabs>
        <w:ind w:left="357" w:hanging="357"/>
        <w:jc w:val="both"/>
        <w:rPr>
          <w:rFonts w:ascii="Times New Roman" w:hAnsi="Times New Roman" w:cs="Times New Roman"/>
        </w:rPr>
      </w:pPr>
      <w:r w:rsidRPr="00290EA1" w:rsidR="0066070A">
        <w:rPr>
          <w:rFonts w:ascii="Times New Roman" w:hAnsi="Times New Roman" w:cs="Times New Roman"/>
        </w:rPr>
        <w:t>poškodenie, stratu alebo odcudzenie tabuľ</w:t>
      </w:r>
      <w:r w:rsidRPr="00290EA1">
        <w:rPr>
          <w:rFonts w:ascii="Times New Roman" w:hAnsi="Times New Roman" w:cs="Times New Roman"/>
        </w:rPr>
        <w:t>k</w:t>
      </w:r>
      <w:r w:rsidRPr="00290EA1" w:rsidR="0066070A">
        <w:rPr>
          <w:rFonts w:ascii="Times New Roman" w:hAnsi="Times New Roman" w:cs="Times New Roman"/>
        </w:rPr>
        <w:t>y</w:t>
      </w:r>
      <w:r w:rsidRPr="00290EA1">
        <w:rPr>
          <w:rFonts w:ascii="Times New Roman" w:hAnsi="Times New Roman" w:cs="Times New Roman"/>
        </w:rPr>
        <w:t xml:space="preserve"> s evidenčným číslom,</w:t>
      </w:r>
    </w:p>
    <w:p w:rsidR="00B02474" w:rsidRPr="00290EA1">
      <w:pPr>
        <w:numPr>
          <w:ilvl w:val="0"/>
          <w:numId w:val="10"/>
        </w:numPr>
        <w:tabs>
          <w:tab w:val="clear" w:pos="720"/>
        </w:tabs>
        <w:ind w:left="357" w:hanging="357"/>
        <w:jc w:val="both"/>
        <w:rPr>
          <w:rFonts w:ascii="Times New Roman" w:hAnsi="Times New Roman" w:cs="Times New Roman"/>
        </w:rPr>
      </w:pPr>
      <w:r w:rsidR="00FC14EF">
        <w:rPr>
          <w:rFonts w:ascii="Times New Roman" w:hAnsi="Times New Roman" w:cs="Times New Roman"/>
        </w:rPr>
        <w:t>odcudzenie</w:t>
      </w:r>
      <w:r w:rsidRPr="00290EA1">
        <w:rPr>
          <w:rFonts w:ascii="Times New Roman" w:hAnsi="Times New Roman" w:cs="Times New Roman"/>
        </w:rPr>
        <w:t xml:space="preserve"> vozidla,</w:t>
      </w:r>
    </w:p>
    <w:p w:rsidR="00B02474" w:rsidRPr="00290EA1">
      <w:pPr>
        <w:numPr>
          <w:ilvl w:val="0"/>
          <w:numId w:val="10"/>
        </w:numPr>
        <w:tabs>
          <w:tab w:val="clear" w:pos="720"/>
        </w:tabs>
        <w:ind w:left="357" w:hanging="357"/>
        <w:jc w:val="both"/>
        <w:rPr>
          <w:rFonts w:ascii="Times New Roman" w:hAnsi="Times New Roman" w:cs="Times New Roman"/>
        </w:rPr>
      </w:pPr>
      <w:r w:rsidRPr="00290EA1">
        <w:rPr>
          <w:rFonts w:ascii="Times New Roman" w:hAnsi="Times New Roman" w:cs="Times New Roman"/>
        </w:rPr>
        <w:t>rozhodnutie obvodného úradu dopravy o vyradení vozidla z cestnej premávky a odovzdať osvedčenie o evidencii a tabuľku s evidenčným číslom.</w:t>
      </w:r>
    </w:p>
    <w:p w:rsidR="00476F2E" w:rsidRPr="00290EA1" w:rsidP="00AB0994">
      <w:pPr>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Pr="00290EA1">
        <w:rPr>
          <w:rFonts w:ascii="Times New Roman" w:hAnsi="Times New Roman" w:cs="Times New Roman"/>
        </w:rPr>
        <w:t xml:space="preserve">Skutočnosti podľa odseku 1 je držiteľ vozidla povinný oznámiť do 15 dní odo dňa, keď táto skutočnosť nastala. Orgán Policajného zboru zapíše zmenu podľa odseku 1 písm. a) alebo b) len so súhlasom vlastníka vozidla alebo </w:t>
      </w:r>
      <w:r w:rsidRPr="00FC14EF">
        <w:rPr>
          <w:rFonts w:ascii="Times New Roman" w:hAnsi="Times New Roman" w:cs="Times New Roman"/>
        </w:rPr>
        <w:t>na základe rozhodnutia</w:t>
      </w:r>
      <w:r w:rsidRPr="00FC14EF" w:rsidR="00C67F0B">
        <w:rPr>
          <w:rFonts w:ascii="Times New Roman" w:hAnsi="Times New Roman" w:cs="Times New Roman"/>
        </w:rPr>
        <w:t xml:space="preserve"> príslušného orgánu</w:t>
      </w:r>
      <w:r w:rsidRPr="00FC14EF">
        <w:rPr>
          <w:rFonts w:ascii="Times New Roman" w:hAnsi="Times New Roman" w:cs="Times New Roman"/>
        </w:rPr>
        <w:t xml:space="preserve"> a zmenu podľa odseku 1 písm. c)</w:t>
      </w:r>
      <w:r w:rsidRPr="00FC14EF" w:rsidR="00334783">
        <w:rPr>
          <w:rFonts w:ascii="Times New Roman" w:hAnsi="Times New Roman" w:cs="Times New Roman"/>
        </w:rPr>
        <w:t>,</w:t>
      </w:r>
      <w:r w:rsidRPr="00FC14EF">
        <w:rPr>
          <w:rFonts w:ascii="Times New Roman" w:hAnsi="Times New Roman" w:cs="Times New Roman"/>
        </w:rPr>
        <w:t xml:space="preserve"> len ak </w:t>
      </w:r>
      <w:r w:rsidR="00AB0994">
        <w:rPr>
          <w:rFonts w:ascii="Times New Roman" w:hAnsi="Times New Roman" w:cs="Times New Roman"/>
        </w:rPr>
        <w:t>obvodný úrad dopravy vyznačil túto zmenu v osvedčení o evidencii</w:t>
      </w:r>
      <w:r w:rsidRPr="00290EA1" w:rsidR="00A60150">
        <w:rPr>
          <w:rFonts w:ascii="Times New Roman" w:hAnsi="Times New Roman" w:cs="Times New Roman"/>
        </w:rPr>
        <w:t>.</w:t>
      </w:r>
      <w:r>
        <w:rPr>
          <w:rStyle w:val="FootnoteReference"/>
          <w:rFonts w:ascii="Times New Roman" w:hAnsi="Times New Roman" w:cs="Times New Roman"/>
          <w:rtl w:val="0"/>
        </w:rPr>
        <w:footnoteReference w:id="61"/>
      </w:r>
      <w:r w:rsidRPr="00290EA1">
        <w:rPr>
          <w:rFonts w:ascii="Times New Roman" w:hAnsi="Times New Roman" w:cs="Times New Roman"/>
          <w:vertAlign w:val="superscript"/>
        </w:rPr>
        <w:t>)</w:t>
      </w:r>
    </w:p>
    <w:p w:rsidR="00B02474">
      <w:pPr>
        <w:tabs>
          <w:tab w:val="left" w:pos="798"/>
        </w:tabs>
        <w:jc w:val="both"/>
        <w:rPr>
          <w:rFonts w:ascii="Times New Roman" w:hAnsi="Times New Roman" w:cs="Times New Roman"/>
        </w:rPr>
      </w:pPr>
    </w:p>
    <w:p w:rsidR="00C0648C" w:rsidRPr="00290EA1">
      <w:pPr>
        <w:tabs>
          <w:tab w:val="left" w:pos="798"/>
        </w:tabs>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Pr="00290EA1">
        <w:rPr>
          <w:rFonts w:ascii="Times New Roman" w:hAnsi="Times New Roman" w:cs="Times New Roman"/>
        </w:rPr>
        <w:t xml:space="preserve">Nové osvedčenie o evidencii za osvedčenie o evidencii podľa odseku 1 písm. f) môže na základe žiadosti vlastníka vozidla alebo držiteľa vozidla </w:t>
      </w:r>
      <w:r w:rsidRPr="00290EA1" w:rsidR="00196185">
        <w:rPr>
          <w:rFonts w:ascii="Times New Roman" w:hAnsi="Times New Roman" w:cs="Times New Roman"/>
        </w:rPr>
        <w:t xml:space="preserve">vydať </w:t>
      </w:r>
      <w:r w:rsidRPr="00290EA1">
        <w:rPr>
          <w:rFonts w:ascii="Times New Roman" w:hAnsi="Times New Roman" w:cs="Times New Roman"/>
        </w:rPr>
        <w:t>orgán Policajného zboru, kde je vozidlo evidované</w:t>
      </w:r>
      <w:r w:rsidRPr="00290EA1" w:rsidR="000808CC">
        <w:rPr>
          <w:rFonts w:ascii="Times New Roman" w:hAnsi="Times New Roman" w:cs="Times New Roman"/>
        </w:rPr>
        <w:t>,</w:t>
      </w:r>
      <w:r w:rsidRPr="00290EA1">
        <w:rPr>
          <w:rFonts w:ascii="Times New Roman" w:hAnsi="Times New Roman" w:cs="Times New Roman"/>
        </w:rPr>
        <w:t xml:space="preserve"> alebo orgán Policajného zboru, kde si žiadateľ podá žiadosť o jeho vydanie. </w:t>
      </w:r>
    </w:p>
    <w:p w:rsidR="00B02474" w:rsidRPr="00290EA1">
      <w:pPr>
        <w:jc w:val="both"/>
        <w:rPr>
          <w:rFonts w:ascii="Times New Roman" w:hAnsi="Times New Roman" w:cs="Times New Roman"/>
        </w:rPr>
      </w:pPr>
    </w:p>
    <w:p w:rsidR="00B02474" w:rsidRPr="00D77E16" w:rsidP="00367C4A">
      <w:pPr>
        <w:numPr>
          <w:ilvl w:val="0"/>
          <w:numId w:val="117"/>
        </w:numPr>
        <w:tabs>
          <w:tab w:val="left" w:pos="798"/>
          <w:tab w:val="clear" w:pos="3243"/>
        </w:tabs>
        <w:ind w:left="0" w:firstLine="357"/>
        <w:jc w:val="both"/>
        <w:rPr>
          <w:rFonts w:ascii="Times New Roman" w:hAnsi="Times New Roman" w:cs="Times New Roman"/>
        </w:rPr>
      </w:pPr>
      <w:r w:rsidRPr="00D77E16">
        <w:rPr>
          <w:rFonts w:ascii="Times New Roman" w:hAnsi="Times New Roman" w:cs="Times New Roman"/>
        </w:rPr>
        <w:t xml:space="preserve">Držiteľ vozidla je povinný osobne oznámiť zmenu svojho pobytu alebo sídla v lehote </w:t>
      </w:r>
      <w:r w:rsidRPr="00D77E16" w:rsidR="00461E81">
        <w:rPr>
          <w:rFonts w:ascii="Times New Roman" w:hAnsi="Times New Roman" w:cs="Times New Roman"/>
        </w:rPr>
        <w:t>podľa</w:t>
      </w:r>
      <w:r w:rsidRPr="00D77E16">
        <w:rPr>
          <w:rFonts w:ascii="Times New Roman" w:hAnsi="Times New Roman" w:cs="Times New Roman"/>
        </w:rPr>
        <w:t xml:space="preserve"> odseku </w:t>
      </w:r>
      <w:r w:rsidRPr="00D77E16" w:rsidR="00033E65">
        <w:rPr>
          <w:rFonts w:ascii="Times New Roman" w:hAnsi="Times New Roman" w:cs="Times New Roman"/>
        </w:rPr>
        <w:t>2</w:t>
      </w:r>
      <w:r w:rsidRPr="00D77E16">
        <w:rPr>
          <w:rFonts w:ascii="Times New Roman" w:hAnsi="Times New Roman" w:cs="Times New Roman"/>
        </w:rPr>
        <w:t xml:space="preserve"> </w:t>
      </w:r>
      <w:r w:rsidRPr="00D77E16" w:rsidR="00F227D8">
        <w:rPr>
          <w:rFonts w:ascii="Times New Roman" w:hAnsi="Times New Roman" w:cs="Times New Roman"/>
        </w:rPr>
        <w:t>orgánu Policajného zboru príslušné</w:t>
      </w:r>
      <w:r w:rsidRPr="00D77E16">
        <w:rPr>
          <w:rFonts w:ascii="Times New Roman" w:hAnsi="Times New Roman" w:cs="Times New Roman"/>
        </w:rPr>
        <w:t>m</w:t>
      </w:r>
      <w:r w:rsidRPr="00D77E16" w:rsidR="00F227D8">
        <w:rPr>
          <w:rFonts w:ascii="Times New Roman" w:hAnsi="Times New Roman" w:cs="Times New Roman"/>
        </w:rPr>
        <w:t>u</w:t>
      </w:r>
      <w:r w:rsidRPr="00D77E16">
        <w:rPr>
          <w:rFonts w:ascii="Times New Roman" w:hAnsi="Times New Roman" w:cs="Times New Roman"/>
        </w:rPr>
        <w:t xml:space="preserve"> podľa miesta svojho nového pobytu alebo sídla. </w:t>
      </w:r>
    </w:p>
    <w:p w:rsidR="00B02474" w:rsidRPr="00290EA1">
      <w:pPr>
        <w:tabs>
          <w:tab w:val="left" w:pos="798"/>
        </w:tabs>
        <w:jc w:val="both"/>
        <w:rPr>
          <w:rFonts w:ascii="Times New Roman" w:hAnsi="Times New Roman" w:cs="Times New Roman"/>
        </w:rPr>
      </w:pPr>
    </w:p>
    <w:p w:rsidR="00B02474" w:rsidP="00367C4A">
      <w:pPr>
        <w:numPr>
          <w:ilvl w:val="0"/>
          <w:numId w:val="117"/>
        </w:numPr>
        <w:tabs>
          <w:tab w:val="left" w:pos="798"/>
          <w:tab w:val="clear" w:pos="3243"/>
        </w:tabs>
        <w:ind w:left="0" w:firstLine="357"/>
        <w:jc w:val="both"/>
        <w:rPr>
          <w:rFonts w:ascii="Times New Roman" w:hAnsi="Times New Roman" w:cs="Times New Roman"/>
        </w:rPr>
      </w:pPr>
      <w:r w:rsidRPr="00290EA1" w:rsidR="00AF7A6D">
        <w:rPr>
          <w:rFonts w:ascii="Times New Roman" w:hAnsi="Times New Roman" w:cs="Times New Roman"/>
        </w:rPr>
        <w:t>D</w:t>
      </w:r>
      <w:r w:rsidRPr="00290EA1">
        <w:rPr>
          <w:rFonts w:ascii="Times New Roman" w:hAnsi="Times New Roman" w:cs="Times New Roman"/>
        </w:rPr>
        <w:t xml:space="preserve">ržiteľ vozidla pri oznámení zmeny podľa odseku 1 písm. </w:t>
      </w:r>
      <w:r w:rsidR="00AB0994">
        <w:rPr>
          <w:rFonts w:ascii="Times New Roman" w:hAnsi="Times New Roman" w:cs="Times New Roman"/>
        </w:rPr>
        <w:t>b</w:t>
      </w:r>
      <w:r w:rsidRPr="00290EA1">
        <w:rPr>
          <w:rFonts w:ascii="Times New Roman" w:hAnsi="Times New Roman" w:cs="Times New Roman"/>
        </w:rPr>
        <w:t>) až d), je povinný na vykonanie evidenčných úkonov predložiť odborný posudok o kontrole originality vozidla s výsledkom „spôsobilé“ alebo „dočasne spôsobilé“ z dôvodu chybného zápisu údajov v osvedčení o evidencii alebo v evidencii vozidiel,</w:t>
      </w:r>
      <w:bookmarkStart w:id="33" w:name="_Ref192399316"/>
      <w:r>
        <w:rPr>
          <w:rStyle w:val="FootnoteReference"/>
          <w:rFonts w:ascii="Times New Roman" w:hAnsi="Times New Roman" w:cs="Times New Roman"/>
          <w:rtl w:val="0"/>
        </w:rPr>
        <w:footnoteReference w:id="62"/>
      </w:r>
      <w:bookmarkEnd w:id="33"/>
      <w:r w:rsidRPr="00290EA1">
        <w:rPr>
          <w:rFonts w:ascii="Times New Roman" w:hAnsi="Times New Roman" w:cs="Times New Roman"/>
          <w:vertAlign w:val="superscript"/>
        </w:rPr>
        <w:t>)</w:t>
      </w:r>
      <w:r w:rsidRPr="00290EA1">
        <w:rPr>
          <w:rFonts w:ascii="Times New Roman" w:hAnsi="Times New Roman" w:cs="Times New Roman"/>
        </w:rPr>
        <w:t xml:space="preserve"> nie starší ako 15 dní.</w:t>
      </w:r>
    </w:p>
    <w:p w:rsidR="00AB0994" w:rsidRPr="00290EA1" w:rsidP="00AB0994">
      <w:pPr>
        <w:tabs>
          <w:tab w:val="left" w:pos="798"/>
        </w:tabs>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Pr="00290EA1">
        <w:rPr>
          <w:rFonts w:ascii="Times New Roman" w:hAnsi="Times New Roman" w:cs="Times New Roman"/>
        </w:rPr>
        <w:t>Držiteľ vozidla je povinný pri oznámení zmeny podľa odseku 1 písm. a) a b) uviesť potrebné údaje o osobe, ktorú orgán Policajného zboru zapíše do osvedčenia o evidencii ako osobu, na ktorú sa držba vozidla previedla; zároveň je povinný uviesť údaje o vlastníkovi vozidla.</w:t>
      </w:r>
    </w:p>
    <w:p w:rsidR="00386A77" w:rsidRPr="00290EA1">
      <w:pPr>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Pr="00290EA1" w:rsidR="00AF7A6D">
        <w:rPr>
          <w:rFonts w:ascii="Times New Roman" w:hAnsi="Times New Roman" w:cs="Times New Roman"/>
        </w:rPr>
        <w:t>D</w:t>
      </w:r>
      <w:r w:rsidRPr="00290EA1">
        <w:rPr>
          <w:rFonts w:ascii="Times New Roman" w:hAnsi="Times New Roman" w:cs="Times New Roman"/>
        </w:rPr>
        <w:t xml:space="preserve">ržiteľ vozidla pri oznámení zmeny v evidencii vozidiel je povinný predložiť osvedčenie o evidencii; to neplatí, </w:t>
      </w:r>
      <w:r w:rsidRPr="00290EA1" w:rsidR="00F964CE">
        <w:rPr>
          <w:rFonts w:ascii="Times New Roman" w:hAnsi="Times New Roman" w:cs="Times New Roman"/>
        </w:rPr>
        <w:t xml:space="preserve">ak bolo </w:t>
      </w:r>
      <w:r w:rsidRPr="00D77E16" w:rsidR="00F964CE">
        <w:rPr>
          <w:rFonts w:ascii="Times New Roman" w:hAnsi="Times New Roman" w:cs="Times New Roman"/>
        </w:rPr>
        <w:t>osvedčenie o evidencii zadržané podľa § 72 ods. 1 písm. a) až c), f) a g) a nebolo vydané nové osvedčenie o evidencii</w:t>
      </w:r>
      <w:r w:rsidRPr="00D77E16" w:rsidR="00F107BD">
        <w:rPr>
          <w:rFonts w:ascii="Times New Roman" w:hAnsi="Times New Roman" w:cs="Times New Roman"/>
        </w:rPr>
        <w:t xml:space="preserve"> alebo ak bolo osvedčenie o evidencii stratené alebo odcudzené</w:t>
      </w:r>
      <w:r w:rsidRPr="00D77E16" w:rsidR="00196185">
        <w:rPr>
          <w:rFonts w:ascii="Times New Roman" w:hAnsi="Times New Roman" w:cs="Times New Roman"/>
        </w:rPr>
        <w:t>.</w:t>
      </w:r>
      <w:r w:rsidRPr="00D77E16">
        <w:rPr>
          <w:rFonts w:ascii="Times New Roman" w:hAnsi="Times New Roman" w:cs="Times New Roman"/>
        </w:rPr>
        <w:t xml:space="preserve"> </w:t>
      </w:r>
      <w:r w:rsidRPr="00D77E16" w:rsidR="00196185">
        <w:rPr>
          <w:rFonts w:ascii="Times New Roman" w:hAnsi="Times New Roman" w:cs="Times New Roman"/>
        </w:rPr>
        <w:t>Okrem toho je</w:t>
      </w:r>
      <w:r w:rsidRPr="00290EA1" w:rsidR="00196185">
        <w:rPr>
          <w:rFonts w:ascii="Times New Roman" w:hAnsi="Times New Roman" w:cs="Times New Roman"/>
        </w:rPr>
        <w:t xml:space="preserve"> držiteľ vozidla povinný predložiť </w:t>
      </w:r>
      <w:r w:rsidRPr="00290EA1">
        <w:rPr>
          <w:rFonts w:ascii="Times New Roman" w:hAnsi="Times New Roman" w:cs="Times New Roman"/>
        </w:rPr>
        <w:t>ďalšie doklady preukazujúce splnenie podmienok na vykonanie zmeny v evidencii vozidiel, preukázať svoju totožnosť a vyplniť príslušné tlačivo.</w:t>
      </w:r>
    </w:p>
    <w:p w:rsidR="00B02474" w:rsidRPr="00290EA1">
      <w:pPr>
        <w:tabs>
          <w:tab w:val="left" w:pos="798"/>
        </w:tabs>
        <w:ind w:firstLine="357"/>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Pr="00290EA1">
        <w:rPr>
          <w:rFonts w:ascii="Times New Roman" w:hAnsi="Times New Roman" w:cs="Times New Roman"/>
        </w:rPr>
        <w:t>Orgán Policajného zboru zaeviduje zmenu v evidencii vozidiel</w:t>
      </w:r>
      <w:r w:rsidRPr="00290EA1" w:rsidR="00DE64AD">
        <w:rPr>
          <w:rFonts w:ascii="Times New Roman" w:hAnsi="Times New Roman" w:cs="Times New Roman"/>
        </w:rPr>
        <w:t>,</w:t>
      </w:r>
      <w:r w:rsidRPr="00290EA1">
        <w:rPr>
          <w:rFonts w:ascii="Times New Roman" w:hAnsi="Times New Roman" w:cs="Times New Roman"/>
        </w:rPr>
        <w:t xml:space="preserve"> vlastníkovi vozidla alebo držiteľovi vozidla vydá osvedčenie o evidencii a podľa potreby pridelí vozidlu evidenčné číslo a vydá tabuľku s evidenčným číslom, ak tomu nebránia zákonné dôvody.</w:t>
      </w:r>
    </w:p>
    <w:p w:rsidR="00B02474" w:rsidRPr="00290EA1">
      <w:pPr>
        <w:tabs>
          <w:tab w:val="left" w:pos="798"/>
        </w:tabs>
        <w:ind w:firstLine="357"/>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00AB0994">
        <w:rPr>
          <w:rFonts w:ascii="Times New Roman" w:hAnsi="Times New Roman" w:cs="Times New Roman"/>
        </w:rPr>
        <w:t xml:space="preserve"> </w:t>
      </w:r>
      <w:r w:rsidRPr="00290EA1">
        <w:rPr>
          <w:rFonts w:ascii="Times New Roman" w:hAnsi="Times New Roman" w:cs="Times New Roman"/>
        </w:rPr>
        <w:t>Ak držiteľ vozidla predloží odborný posudok o kontrole originality vozidla s výsledkom „nespôsobilé“</w:t>
      </w:r>
      <w:r w:rsidRPr="00290EA1" w:rsidR="00AF7A6D">
        <w:rPr>
          <w:rFonts w:ascii="Times New Roman" w:hAnsi="Times New Roman" w:cs="Times New Roman"/>
        </w:rPr>
        <w:t xml:space="preserve"> alebo „dočasne spôsobilé“ z dôvodu chýbajúcich údajov na identifikátoroch vozidla alebo z dôvodu odstránenia tej časti karosérie, na ktorej výrobca umiestnil identifikačné číslo VIN</w:t>
      </w:r>
      <w:r w:rsidRPr="00290EA1" w:rsidR="008C3B4F">
        <w:rPr>
          <w:rFonts w:ascii="Times New Roman" w:hAnsi="Times New Roman" w:cs="Times New Roman"/>
        </w:rPr>
        <w:t>,</w:t>
      </w:r>
      <w:r>
        <w:rPr>
          <w:rStyle w:val="FootnoteReference"/>
          <w:rFonts w:ascii="Times New Roman" w:hAnsi="Times New Roman" w:cs="Times New Roman"/>
          <w:rtl w:val="0"/>
        </w:rPr>
        <w:footnoteReference w:id="63"/>
      </w:r>
      <w:r w:rsidRPr="00290EA1" w:rsidR="00AF7A6D">
        <w:rPr>
          <w:rFonts w:ascii="Times New Roman" w:hAnsi="Times New Roman" w:cs="Times New Roman"/>
          <w:vertAlign w:val="superscript"/>
        </w:rPr>
        <w:t>)</w:t>
      </w:r>
      <w:r w:rsidRPr="00290EA1">
        <w:rPr>
          <w:rFonts w:ascii="Times New Roman" w:hAnsi="Times New Roman" w:cs="Times New Roman"/>
        </w:rPr>
        <w:t xml:space="preserve"> orgán Policajného zboru postupuje podľa osobitného  predpisu.</w:t>
      </w:r>
      <w:r>
        <w:rPr>
          <w:rStyle w:val="FootnoteReference"/>
          <w:rFonts w:ascii="Times New Roman" w:hAnsi="Times New Roman" w:cs="Times New Roman"/>
          <w:rtl w:val="0"/>
        </w:rPr>
        <w:footnoteReference w:id="64"/>
      </w:r>
      <w:r w:rsidRPr="00290EA1">
        <w:rPr>
          <w:rFonts w:ascii="Times New Roman" w:hAnsi="Times New Roman" w:cs="Times New Roman"/>
          <w:vertAlign w:val="superscript"/>
        </w:rPr>
        <w:t>)</w:t>
      </w:r>
    </w:p>
    <w:p w:rsidR="00F8693E" w:rsidRPr="00290EA1" w:rsidP="00C30027">
      <w:pPr>
        <w:tabs>
          <w:tab w:val="left" w:pos="798"/>
        </w:tabs>
        <w:jc w:val="both"/>
        <w:rPr>
          <w:rFonts w:ascii="Times New Roman" w:hAnsi="Times New Roman" w:cs="Times New Roman"/>
        </w:rPr>
      </w:pPr>
    </w:p>
    <w:p w:rsidR="00B02474" w:rsidRPr="00290EA1" w:rsidP="00367C4A">
      <w:pPr>
        <w:numPr>
          <w:ilvl w:val="0"/>
          <w:numId w:val="117"/>
        </w:numPr>
        <w:tabs>
          <w:tab w:val="left" w:pos="798"/>
          <w:tab w:val="clear" w:pos="3243"/>
        </w:tabs>
        <w:ind w:left="0" w:firstLine="357"/>
        <w:jc w:val="both"/>
        <w:rPr>
          <w:rFonts w:ascii="Times New Roman" w:hAnsi="Times New Roman" w:cs="Times New Roman"/>
        </w:rPr>
      </w:pPr>
      <w:r w:rsidR="00C30027">
        <w:rPr>
          <w:rFonts w:ascii="Times New Roman" w:hAnsi="Times New Roman" w:cs="Times New Roman"/>
        </w:rPr>
        <w:t xml:space="preserve"> </w:t>
      </w:r>
      <w:r w:rsidRPr="00290EA1" w:rsidR="00AF7A6D">
        <w:rPr>
          <w:rFonts w:ascii="Times New Roman" w:hAnsi="Times New Roman" w:cs="Times New Roman"/>
        </w:rPr>
        <w:t xml:space="preserve">Osoba zapísaná v osvedčení o evidencii ako vlastník vozidla </w:t>
      </w:r>
      <w:r w:rsidRPr="00290EA1">
        <w:rPr>
          <w:rFonts w:ascii="Times New Roman" w:hAnsi="Times New Roman" w:cs="Times New Roman"/>
        </w:rPr>
        <w:t>alebo držiteľ vozidla môže požiadať o zmenu podľa odseku 1 písm. a) aj prostredníctvom elektronickej služby zavedenej na tento účel, pričom je povinn</w:t>
      </w:r>
      <w:r w:rsidR="00D74944">
        <w:rPr>
          <w:rFonts w:ascii="Times New Roman" w:hAnsi="Times New Roman" w:cs="Times New Roman"/>
        </w:rPr>
        <w:t>á</w:t>
      </w:r>
      <w:r w:rsidRPr="00290EA1">
        <w:rPr>
          <w:rFonts w:ascii="Times New Roman" w:hAnsi="Times New Roman" w:cs="Times New Roman"/>
        </w:rPr>
        <w:t xml:space="preserve"> žiadosť potvrdiť zaručeným elektronickým podpisom.</w:t>
      </w:r>
      <w:r>
        <w:rPr>
          <w:rStyle w:val="FootnoteReference"/>
          <w:rFonts w:ascii="Times New Roman" w:hAnsi="Times New Roman" w:cs="Times New Roman"/>
          <w:rtl w:val="0"/>
        </w:rPr>
        <w:footnoteReference w:id="65"/>
      </w:r>
      <w:r w:rsidRPr="00290EA1">
        <w:rPr>
          <w:rFonts w:ascii="Times New Roman" w:hAnsi="Times New Roman" w:cs="Times New Roman"/>
          <w:vertAlign w:val="superscript"/>
        </w:rPr>
        <w:t>)</w:t>
      </w:r>
      <w:r w:rsidRPr="00290EA1">
        <w:rPr>
          <w:rFonts w:ascii="Times New Roman" w:hAnsi="Times New Roman" w:cs="Times New Roman"/>
        </w:rPr>
        <w:t xml:space="preserve"> Orgán Policajného zboru vykoná zmenu v evidencii vozidiel a žiadateľovi automatizovane oznámi vykonanie tejto zmeny, ak </w:t>
      </w:r>
    </w:p>
    <w:p w:rsidR="00B02474" w:rsidRPr="00290EA1" w:rsidP="00367C4A">
      <w:pPr>
        <w:numPr>
          <w:ilvl w:val="2"/>
          <w:numId w:val="107"/>
        </w:numPr>
        <w:tabs>
          <w:tab w:val="clear" w:pos="2340"/>
        </w:tabs>
        <w:ind w:left="360"/>
        <w:jc w:val="both"/>
        <w:rPr>
          <w:rFonts w:ascii="Times New Roman" w:hAnsi="Times New Roman" w:cs="Times New Roman"/>
        </w:rPr>
      </w:pPr>
      <w:r w:rsidRPr="00290EA1">
        <w:rPr>
          <w:rFonts w:ascii="Times New Roman" w:hAnsi="Times New Roman" w:cs="Times New Roman"/>
        </w:rPr>
        <w:t xml:space="preserve">prijal z poverenej technickej služby technickej kontroly elektronickú informáciu o podrobení vozidla technickej kontrole s výsledkom „spôsobilé na </w:t>
      </w:r>
      <w:r w:rsidRPr="00290EA1" w:rsidR="00DC0445">
        <w:rPr>
          <w:rFonts w:ascii="Times New Roman" w:hAnsi="Times New Roman" w:cs="Times New Roman"/>
        </w:rPr>
        <w:t>cestnú premávku</w:t>
      </w:r>
      <w:r w:rsidRPr="00290EA1">
        <w:rPr>
          <w:rFonts w:ascii="Times New Roman" w:hAnsi="Times New Roman" w:cs="Times New Roman"/>
        </w:rPr>
        <w:t>“, ak takej povinnosti podlieha,</w:t>
      </w:r>
    </w:p>
    <w:p w:rsidR="00B02474" w:rsidP="00367C4A">
      <w:pPr>
        <w:numPr>
          <w:ilvl w:val="2"/>
          <w:numId w:val="107"/>
        </w:numPr>
        <w:tabs>
          <w:tab w:val="clear" w:pos="2340"/>
        </w:tabs>
        <w:ind w:left="360"/>
        <w:jc w:val="both"/>
        <w:rPr>
          <w:rFonts w:ascii="Times New Roman" w:hAnsi="Times New Roman" w:cs="Times New Roman"/>
        </w:rPr>
      </w:pPr>
      <w:r w:rsidRPr="00290EA1">
        <w:rPr>
          <w:rFonts w:ascii="Times New Roman" w:hAnsi="Times New Roman" w:cs="Times New Roman"/>
        </w:rPr>
        <w:t xml:space="preserve">prijal z poverenej technickej služby emisnej kontroly elektronickú informáciu o podrobení vozidla emisnej kontrole s výsledkom „spôsobilé na </w:t>
      </w:r>
      <w:r w:rsidRPr="00290EA1" w:rsidR="00DC0445">
        <w:rPr>
          <w:rFonts w:ascii="Times New Roman" w:hAnsi="Times New Roman" w:cs="Times New Roman"/>
        </w:rPr>
        <w:t>cestnú premávku</w:t>
      </w:r>
      <w:r w:rsidRPr="00290EA1">
        <w:rPr>
          <w:rFonts w:ascii="Times New Roman" w:hAnsi="Times New Roman" w:cs="Times New Roman"/>
        </w:rPr>
        <w:t xml:space="preserve">“, ak takej povinnosti podlieha, </w:t>
      </w:r>
    </w:p>
    <w:p w:rsidR="00B02474" w:rsidRPr="00290EA1" w:rsidP="00367C4A">
      <w:pPr>
        <w:numPr>
          <w:ilvl w:val="2"/>
          <w:numId w:val="107"/>
        </w:numPr>
        <w:tabs>
          <w:tab w:val="clear" w:pos="2340"/>
        </w:tabs>
        <w:ind w:left="360"/>
        <w:jc w:val="both"/>
        <w:rPr>
          <w:rFonts w:ascii="Times New Roman" w:hAnsi="Times New Roman" w:cs="Times New Roman"/>
        </w:rPr>
      </w:pPr>
      <w:r w:rsidRPr="00290EA1">
        <w:rPr>
          <w:rFonts w:ascii="Times New Roman" w:hAnsi="Times New Roman" w:cs="Times New Roman"/>
        </w:rPr>
        <w:t xml:space="preserve">prijal zo Slovenskej kancelárie poisťovateľov elektronickú informáciu o splnení povinnosti </w:t>
      </w:r>
      <w:r w:rsidR="00AB0994">
        <w:rPr>
          <w:rFonts w:ascii="Times New Roman" w:hAnsi="Times New Roman" w:cs="Times New Roman"/>
        </w:rPr>
        <w:t xml:space="preserve">uzavrieť poistnú zmluvu </w:t>
      </w:r>
      <w:r w:rsidRPr="00290EA1">
        <w:rPr>
          <w:rFonts w:ascii="Times New Roman" w:hAnsi="Times New Roman" w:cs="Times New Roman"/>
        </w:rPr>
        <w:t>podľa osobitného predpisu,</w:t>
      </w:r>
      <w:r>
        <w:rPr>
          <w:rStyle w:val="FootnoteReference"/>
          <w:rFonts w:ascii="Times New Roman" w:hAnsi="Times New Roman" w:cs="Times New Roman"/>
          <w:rtl w:val="0"/>
        </w:rPr>
        <w:footnoteReference w:id="66"/>
      </w:r>
      <w:r w:rsidRPr="00290EA1">
        <w:rPr>
          <w:rFonts w:ascii="Times New Roman" w:hAnsi="Times New Roman" w:cs="Times New Roman"/>
          <w:vertAlign w:val="superscript"/>
        </w:rPr>
        <w:t>)</w:t>
      </w:r>
      <w:r w:rsidRPr="00290EA1">
        <w:rPr>
          <w:rFonts w:ascii="Times New Roman" w:hAnsi="Times New Roman" w:cs="Times New Roman"/>
        </w:rPr>
        <w:t xml:space="preserve"> a</w:t>
      </w:r>
    </w:p>
    <w:p w:rsidR="00B02474" w:rsidRPr="00290EA1" w:rsidP="00367C4A">
      <w:pPr>
        <w:numPr>
          <w:ilvl w:val="2"/>
          <w:numId w:val="107"/>
        </w:numPr>
        <w:tabs>
          <w:tab w:val="clear" w:pos="2340"/>
        </w:tabs>
        <w:ind w:left="360"/>
        <w:jc w:val="both"/>
        <w:rPr>
          <w:rFonts w:ascii="Times New Roman" w:hAnsi="Times New Roman" w:cs="Times New Roman"/>
        </w:rPr>
      </w:pPr>
      <w:r w:rsidRPr="00290EA1">
        <w:rPr>
          <w:rFonts w:ascii="Times New Roman" w:hAnsi="Times New Roman" w:cs="Times New Roman"/>
        </w:rPr>
        <w:t xml:space="preserve">ak tomu nebránia iné zákonné dôvody. </w:t>
      </w:r>
    </w:p>
    <w:p w:rsidR="00FC14EF" w:rsidP="00FC14EF">
      <w:pPr>
        <w:jc w:val="center"/>
        <w:rPr>
          <w:rFonts w:ascii="Times New Roman" w:hAnsi="Times New Roman" w:cs="Times New Roman"/>
          <w:b/>
          <w:bCs/>
        </w:rPr>
      </w:pPr>
    </w:p>
    <w:p w:rsidR="00FC14EF" w:rsidRPr="00290EA1" w:rsidP="00FC14EF">
      <w:pPr>
        <w:jc w:val="center"/>
        <w:rPr>
          <w:rFonts w:ascii="Times New Roman" w:hAnsi="Times New Roman" w:cs="Times New Roman"/>
          <w:b/>
          <w:bCs/>
        </w:rPr>
      </w:pPr>
      <w:r w:rsidRPr="00290EA1">
        <w:rPr>
          <w:rFonts w:ascii="Times New Roman" w:hAnsi="Times New Roman" w:cs="Times New Roman"/>
          <w:b/>
          <w:bCs/>
        </w:rPr>
        <w:t>Zápis držiteľa vozidla</w:t>
      </w: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117</w:t>
      </w:r>
    </w:p>
    <w:p w:rsidR="00B02474" w:rsidRPr="00290EA1">
      <w:pPr>
        <w:rPr>
          <w:rFonts w:ascii="Times New Roman" w:hAnsi="Times New Roman" w:cs="Times New Roman"/>
        </w:rPr>
      </w:pPr>
    </w:p>
    <w:p w:rsidR="00BB3EA0" w:rsidRPr="00D77E16" w:rsidP="00BB3EA0">
      <w:pPr>
        <w:numPr>
          <w:ilvl w:val="0"/>
          <w:numId w:val="24"/>
        </w:numPr>
        <w:tabs>
          <w:tab w:val="left" w:pos="798"/>
          <w:tab w:val="clear" w:pos="1878"/>
        </w:tabs>
        <w:ind w:left="0" w:firstLine="357"/>
        <w:jc w:val="both"/>
        <w:rPr>
          <w:rFonts w:ascii="Times New Roman" w:hAnsi="Times New Roman" w:cs="Times New Roman"/>
        </w:rPr>
      </w:pPr>
      <w:r w:rsidRPr="00D77E16" w:rsidR="00721B6F">
        <w:rPr>
          <w:rFonts w:ascii="Times New Roman" w:hAnsi="Times New Roman" w:cs="Times New Roman"/>
        </w:rPr>
        <w:t>Pri oznámení zmeny podľa § 116</w:t>
      </w:r>
      <w:r w:rsidRPr="00D77E16" w:rsidR="00F40656">
        <w:rPr>
          <w:rFonts w:ascii="Times New Roman" w:hAnsi="Times New Roman" w:cs="Times New Roman"/>
        </w:rPr>
        <w:t xml:space="preserve"> ods. 1 písm. a) je o</w:t>
      </w:r>
      <w:r w:rsidRPr="00D77E16" w:rsidR="00B02474">
        <w:rPr>
          <w:rFonts w:ascii="Times New Roman" w:hAnsi="Times New Roman" w:cs="Times New Roman"/>
        </w:rPr>
        <w:t>soba, na ktorú sa držba vozidla previedla</w:t>
      </w:r>
      <w:r w:rsidRPr="00D77E16" w:rsidR="00F40656">
        <w:rPr>
          <w:rFonts w:ascii="Times New Roman" w:hAnsi="Times New Roman" w:cs="Times New Roman"/>
        </w:rPr>
        <w:t>,</w:t>
      </w:r>
      <w:r w:rsidRPr="00D77E16" w:rsidR="00B02474">
        <w:rPr>
          <w:rFonts w:ascii="Times New Roman" w:hAnsi="Times New Roman" w:cs="Times New Roman"/>
        </w:rPr>
        <w:t xml:space="preserve"> povinná osobne požiadať orgán Policajného zboru príslušný podľa mi</w:t>
      </w:r>
      <w:r w:rsidR="00C67F0B">
        <w:rPr>
          <w:rFonts w:ascii="Times New Roman" w:hAnsi="Times New Roman" w:cs="Times New Roman"/>
        </w:rPr>
        <w:t xml:space="preserve">esta svojho pobytu alebo sídla </w:t>
      </w:r>
      <w:r w:rsidRPr="00FC14EF" w:rsidR="00C67F0B">
        <w:rPr>
          <w:rFonts w:ascii="Times New Roman" w:hAnsi="Times New Roman" w:cs="Times New Roman"/>
        </w:rPr>
        <w:t>o</w:t>
      </w:r>
      <w:r w:rsidRPr="00FC14EF" w:rsidR="00B02474">
        <w:rPr>
          <w:rFonts w:ascii="Times New Roman" w:hAnsi="Times New Roman" w:cs="Times New Roman"/>
        </w:rPr>
        <w:t xml:space="preserve"> z</w:t>
      </w:r>
      <w:r w:rsidRPr="00FC14EF" w:rsidR="00C67F0B">
        <w:rPr>
          <w:rFonts w:ascii="Times New Roman" w:hAnsi="Times New Roman" w:cs="Times New Roman"/>
        </w:rPr>
        <w:t>á</w:t>
      </w:r>
      <w:r w:rsidRPr="00FC14EF" w:rsidR="00B02474">
        <w:rPr>
          <w:rFonts w:ascii="Times New Roman" w:hAnsi="Times New Roman" w:cs="Times New Roman"/>
        </w:rPr>
        <w:t>p</w:t>
      </w:r>
      <w:r w:rsidRPr="00FC14EF" w:rsidR="00C67F0B">
        <w:rPr>
          <w:rFonts w:ascii="Times New Roman" w:hAnsi="Times New Roman" w:cs="Times New Roman"/>
        </w:rPr>
        <w:t>i</w:t>
      </w:r>
      <w:r w:rsidRPr="00FC14EF" w:rsidR="00B02474">
        <w:rPr>
          <w:rFonts w:ascii="Times New Roman" w:hAnsi="Times New Roman" w:cs="Times New Roman"/>
        </w:rPr>
        <w:t>s do dokladov vozidla ako držiteľ, a to</w:t>
      </w:r>
      <w:r w:rsidRPr="00D77E16" w:rsidR="00B02474">
        <w:rPr>
          <w:rFonts w:ascii="Times New Roman" w:hAnsi="Times New Roman" w:cs="Times New Roman"/>
        </w:rPr>
        <w:t xml:space="preserve"> do 15 dní odo dňa, keď sa na ňu držba vozidla previedla. Pritom je povinná na vykonanie evidenčných úkonov predložiť osvedčenie o evidencii so zápisom o oznámení zmeny, ktorý vykonal orgán Policajného zboru  a ďalšie potrebné d</w:t>
      </w:r>
      <w:r w:rsidRPr="00D77E16" w:rsidR="00196185">
        <w:rPr>
          <w:rFonts w:ascii="Times New Roman" w:hAnsi="Times New Roman" w:cs="Times New Roman"/>
        </w:rPr>
        <w:t>oklady ustanovené týmto zákonom</w:t>
      </w:r>
      <w:r w:rsidRPr="00D77E16" w:rsidR="00B02474">
        <w:rPr>
          <w:rFonts w:ascii="Times New Roman" w:hAnsi="Times New Roman" w:cs="Times New Roman"/>
        </w:rPr>
        <w:t xml:space="preserve"> preukazujúce splnenie podmienok na vykonanie zmeny v evidencii vozidiel, preukázať svoju totožn</w:t>
      </w:r>
      <w:r w:rsidRPr="00D77E16">
        <w:rPr>
          <w:rFonts w:ascii="Times New Roman" w:hAnsi="Times New Roman" w:cs="Times New Roman"/>
        </w:rPr>
        <w:t xml:space="preserve">osť a vyplniť príslušné tlačivo; osvedčenie o evidencii sa neodovzdáva, ak bolo stratené alebo odcudzené. </w:t>
      </w:r>
      <w:r w:rsidRPr="00D77E16" w:rsidR="00B02474">
        <w:rPr>
          <w:rFonts w:ascii="Times New Roman" w:hAnsi="Times New Roman" w:cs="Times New Roman"/>
        </w:rPr>
        <w:t>Ak osoba, na ktorú sa držba vozidla previedla, žiada o zápis orgán Policajného zboru, na ktorom nie je vozidlo evidované, je povinná odovzdať</w:t>
      </w:r>
      <w:r w:rsidRPr="00D77E16" w:rsidR="00716A59">
        <w:rPr>
          <w:rFonts w:ascii="Times New Roman" w:hAnsi="Times New Roman" w:cs="Times New Roman"/>
        </w:rPr>
        <w:t xml:space="preserve"> </w:t>
      </w:r>
      <w:r w:rsidRPr="00D77E16">
        <w:rPr>
          <w:rFonts w:ascii="Times New Roman" w:hAnsi="Times New Roman" w:cs="Times New Roman"/>
        </w:rPr>
        <w:t xml:space="preserve">aj tabuľku s evidenčným číslom; to neplatí, ak bola tabuľka s evidenčným číslom stratená alebo odcudzená.   </w:t>
      </w:r>
    </w:p>
    <w:p w:rsidR="00B02474" w:rsidRPr="00290EA1">
      <w:pPr>
        <w:tabs>
          <w:tab w:val="left" w:pos="798"/>
        </w:tabs>
        <w:jc w:val="both"/>
        <w:rPr>
          <w:rFonts w:ascii="Times New Roman" w:hAnsi="Times New Roman" w:cs="Times New Roman"/>
        </w:rPr>
      </w:pPr>
    </w:p>
    <w:p w:rsidR="00F00353" w:rsidRPr="00D77E16" w:rsidP="00F00353">
      <w:pPr>
        <w:numPr>
          <w:ilvl w:val="0"/>
          <w:numId w:val="24"/>
        </w:numPr>
        <w:tabs>
          <w:tab w:val="left" w:pos="798"/>
          <w:tab w:val="clear" w:pos="1878"/>
        </w:tabs>
        <w:ind w:left="0" w:firstLine="357"/>
        <w:jc w:val="both"/>
        <w:rPr>
          <w:rFonts w:ascii="Times New Roman" w:hAnsi="Times New Roman" w:cs="Times New Roman"/>
        </w:rPr>
      </w:pPr>
      <w:r w:rsidRPr="00D77E16" w:rsidR="00721B6F">
        <w:rPr>
          <w:rFonts w:ascii="Times New Roman" w:hAnsi="Times New Roman" w:cs="Times New Roman"/>
        </w:rPr>
        <w:t>Pri oznámení zmeny podľa § 116</w:t>
      </w:r>
      <w:r w:rsidRPr="00D77E16" w:rsidR="00F40656">
        <w:rPr>
          <w:rFonts w:ascii="Times New Roman" w:hAnsi="Times New Roman" w:cs="Times New Roman"/>
        </w:rPr>
        <w:t xml:space="preserve"> ods. 1 písm. a) prostredníctvom elektronickej služby je o</w:t>
      </w:r>
      <w:r w:rsidRPr="00D77E16" w:rsidR="00B02474">
        <w:rPr>
          <w:rFonts w:ascii="Times New Roman" w:hAnsi="Times New Roman" w:cs="Times New Roman"/>
        </w:rPr>
        <w:t>soba, na ktorú sa držba vozidla previedla</w:t>
      </w:r>
      <w:r w:rsidRPr="00D77E16" w:rsidR="00F40656">
        <w:rPr>
          <w:rFonts w:ascii="Times New Roman" w:hAnsi="Times New Roman" w:cs="Times New Roman"/>
        </w:rPr>
        <w:t>,</w:t>
      </w:r>
      <w:r w:rsidRPr="00D77E16" w:rsidR="00B02474">
        <w:rPr>
          <w:rFonts w:ascii="Times New Roman" w:hAnsi="Times New Roman" w:cs="Times New Roman"/>
        </w:rPr>
        <w:t xml:space="preserve"> povinná osobne požiadať orgán Policajného zboru príslušný podľa m</w:t>
      </w:r>
      <w:r w:rsidR="00A90887">
        <w:rPr>
          <w:rFonts w:ascii="Times New Roman" w:hAnsi="Times New Roman" w:cs="Times New Roman"/>
        </w:rPr>
        <w:t xml:space="preserve">iesta svojho pobytu alebo </w:t>
      </w:r>
      <w:r w:rsidRPr="00FC14EF" w:rsidR="00A90887">
        <w:rPr>
          <w:rFonts w:ascii="Times New Roman" w:hAnsi="Times New Roman" w:cs="Times New Roman"/>
        </w:rPr>
        <w:t>sídla o</w:t>
      </w:r>
      <w:r w:rsidRPr="00FC14EF" w:rsidR="00B02474">
        <w:rPr>
          <w:rFonts w:ascii="Times New Roman" w:hAnsi="Times New Roman" w:cs="Times New Roman"/>
        </w:rPr>
        <w:t xml:space="preserve"> z</w:t>
      </w:r>
      <w:r w:rsidRPr="00FC14EF" w:rsidR="00A90887">
        <w:rPr>
          <w:rFonts w:ascii="Times New Roman" w:hAnsi="Times New Roman" w:cs="Times New Roman"/>
        </w:rPr>
        <w:t>á</w:t>
      </w:r>
      <w:r w:rsidRPr="00FC14EF" w:rsidR="00B02474">
        <w:rPr>
          <w:rFonts w:ascii="Times New Roman" w:hAnsi="Times New Roman" w:cs="Times New Roman"/>
        </w:rPr>
        <w:t>p</w:t>
      </w:r>
      <w:r w:rsidRPr="00FC14EF" w:rsidR="00A90887">
        <w:rPr>
          <w:rFonts w:ascii="Times New Roman" w:hAnsi="Times New Roman" w:cs="Times New Roman"/>
        </w:rPr>
        <w:t>i</w:t>
      </w:r>
      <w:r w:rsidRPr="00FC14EF" w:rsidR="00B02474">
        <w:rPr>
          <w:rFonts w:ascii="Times New Roman" w:hAnsi="Times New Roman" w:cs="Times New Roman"/>
        </w:rPr>
        <w:t>s do dokladov vozidla ako držiteľ, a to do 15 dní odo dňa, keď sa na ňu vozidlo previedlo</w:t>
      </w:r>
      <w:r w:rsidRPr="00D77E16" w:rsidR="00B02474">
        <w:rPr>
          <w:rFonts w:ascii="Times New Roman" w:hAnsi="Times New Roman" w:cs="Times New Roman"/>
        </w:rPr>
        <w:t>. Pritom je povinná na vykonanie evidenčných úkonov p</w:t>
      </w:r>
      <w:r w:rsidRPr="00D77E16">
        <w:rPr>
          <w:rFonts w:ascii="Times New Roman" w:hAnsi="Times New Roman" w:cs="Times New Roman"/>
        </w:rPr>
        <w:t>redložiť osvedčenie o evidencii</w:t>
      </w:r>
      <w:r w:rsidRPr="00D77E16" w:rsidR="00B02474">
        <w:rPr>
          <w:rFonts w:ascii="Times New Roman" w:hAnsi="Times New Roman" w:cs="Times New Roman"/>
        </w:rPr>
        <w:t xml:space="preserve"> a ďalšie potrebné d</w:t>
      </w:r>
      <w:r w:rsidRPr="00D77E16" w:rsidR="00196185">
        <w:rPr>
          <w:rFonts w:ascii="Times New Roman" w:hAnsi="Times New Roman" w:cs="Times New Roman"/>
        </w:rPr>
        <w:t>oklady ustanovené týmto zákonom</w:t>
      </w:r>
      <w:r w:rsidRPr="00D77E16" w:rsidR="00B02474">
        <w:rPr>
          <w:rFonts w:ascii="Times New Roman" w:hAnsi="Times New Roman" w:cs="Times New Roman"/>
        </w:rPr>
        <w:t xml:space="preserve"> preukazujúce splnenie podmienok na vykonanie zmeny v evidencii vozidiel, preukázať svoju totožnosť a vyplniť p</w:t>
      </w:r>
      <w:r w:rsidRPr="00D77E16" w:rsidR="00BB3EA0">
        <w:rPr>
          <w:rFonts w:ascii="Times New Roman" w:hAnsi="Times New Roman" w:cs="Times New Roman"/>
        </w:rPr>
        <w:t xml:space="preserve">ríslušné tlačivo; </w:t>
      </w:r>
      <w:r w:rsidRPr="00D77E16">
        <w:rPr>
          <w:rFonts w:ascii="Times New Roman" w:hAnsi="Times New Roman" w:cs="Times New Roman"/>
        </w:rPr>
        <w:t>osvedčenie o evidencii sa neodovzdáva, ak bolo stratené alebo odcudzené. Ak osoba, na ktorú sa držba vozidla previedla, žiada o zápis orgán Policajného zboru, na ktorom nie je vozidlo evidované, je povinná odovzdať aj tabuľku s evidenčným číslom; to neplatí, ak bola tabuľka s evidenčným číslom stratená alebo odcudzená.</w:t>
      </w:r>
    </w:p>
    <w:p w:rsidR="00B02474" w:rsidRPr="00290EA1">
      <w:pPr>
        <w:tabs>
          <w:tab w:val="left" w:pos="798"/>
        </w:tabs>
        <w:jc w:val="both"/>
        <w:rPr>
          <w:rFonts w:ascii="Times New Roman" w:hAnsi="Times New Roman" w:cs="Times New Roman"/>
        </w:rPr>
      </w:pPr>
    </w:p>
    <w:p w:rsidR="00B02474" w:rsidRPr="00290EA1" w:rsidP="007D745E">
      <w:pPr>
        <w:numPr>
          <w:ilvl w:val="0"/>
          <w:numId w:val="24"/>
        </w:numPr>
        <w:tabs>
          <w:tab w:val="left" w:pos="784"/>
          <w:tab w:val="clear" w:pos="1878"/>
        </w:tabs>
        <w:ind w:left="0" w:firstLine="357"/>
        <w:jc w:val="both"/>
        <w:rPr>
          <w:rFonts w:ascii="Times New Roman" w:hAnsi="Times New Roman" w:cs="Times New Roman"/>
        </w:rPr>
      </w:pPr>
      <w:r w:rsidRPr="00290EA1">
        <w:rPr>
          <w:rFonts w:ascii="Times New Roman" w:hAnsi="Times New Roman" w:cs="Times New Roman"/>
        </w:rPr>
        <w:t>Ak osoba, na ktorú sa držb</w:t>
      </w:r>
      <w:r w:rsidRPr="00290EA1" w:rsidR="00196185">
        <w:rPr>
          <w:rFonts w:ascii="Times New Roman" w:hAnsi="Times New Roman" w:cs="Times New Roman"/>
        </w:rPr>
        <w:t>a vozidla previedla,</w:t>
      </w:r>
      <w:r w:rsidRPr="00290EA1">
        <w:rPr>
          <w:rFonts w:ascii="Times New Roman" w:hAnsi="Times New Roman" w:cs="Times New Roman"/>
        </w:rPr>
        <w:t xml:space="preserve"> nepožiada v ustanovenej</w:t>
      </w:r>
      <w:r w:rsidR="00A90887">
        <w:rPr>
          <w:rFonts w:ascii="Times New Roman" w:hAnsi="Times New Roman" w:cs="Times New Roman"/>
        </w:rPr>
        <w:t xml:space="preserve"> lehote orgán Policajného </w:t>
      </w:r>
      <w:r w:rsidRPr="00FC14EF" w:rsidR="00A90887">
        <w:rPr>
          <w:rFonts w:ascii="Times New Roman" w:hAnsi="Times New Roman" w:cs="Times New Roman"/>
        </w:rPr>
        <w:t>zboru</w:t>
      </w:r>
      <w:r w:rsidRPr="00FC14EF">
        <w:rPr>
          <w:rFonts w:ascii="Times New Roman" w:hAnsi="Times New Roman" w:cs="Times New Roman"/>
        </w:rPr>
        <w:t xml:space="preserve"> o z</w:t>
      </w:r>
      <w:r w:rsidRPr="00FC14EF" w:rsidR="00A90887">
        <w:rPr>
          <w:rFonts w:ascii="Times New Roman" w:hAnsi="Times New Roman" w:cs="Times New Roman"/>
        </w:rPr>
        <w:t>á</w:t>
      </w:r>
      <w:r w:rsidRPr="00FC14EF">
        <w:rPr>
          <w:rFonts w:ascii="Times New Roman" w:hAnsi="Times New Roman" w:cs="Times New Roman"/>
        </w:rPr>
        <w:t>p</w:t>
      </w:r>
      <w:r w:rsidRPr="00FC14EF" w:rsidR="00A90887">
        <w:rPr>
          <w:rFonts w:ascii="Times New Roman" w:hAnsi="Times New Roman" w:cs="Times New Roman"/>
        </w:rPr>
        <w:t>i</w:t>
      </w:r>
      <w:r w:rsidRPr="00FC14EF">
        <w:rPr>
          <w:rFonts w:ascii="Times New Roman" w:hAnsi="Times New Roman" w:cs="Times New Roman"/>
        </w:rPr>
        <w:t>s do dokladov vozidla ako držiteľ, môže</w:t>
      </w:r>
      <w:r w:rsidRPr="00290EA1">
        <w:rPr>
          <w:rFonts w:ascii="Times New Roman" w:hAnsi="Times New Roman" w:cs="Times New Roman"/>
        </w:rPr>
        <w:t xml:space="preserve"> tak urobiť najneskôr do 30 dní odo dňa, keď sa na ňu vozidlo previedlo; pritom je povinná hodnoverne preukázať, že tak nemohla z objektívnych dôvodov požiadať. </w:t>
      </w:r>
    </w:p>
    <w:p w:rsidR="00B02474" w:rsidRPr="00290EA1">
      <w:pPr>
        <w:tabs>
          <w:tab w:val="left" w:pos="784"/>
        </w:tabs>
        <w:jc w:val="both"/>
        <w:rPr>
          <w:rFonts w:ascii="Times New Roman" w:hAnsi="Times New Roman" w:cs="Times New Roman"/>
        </w:rPr>
      </w:pPr>
    </w:p>
    <w:p w:rsidR="00B02474" w:rsidRPr="00290EA1" w:rsidP="007D745E">
      <w:pPr>
        <w:numPr>
          <w:ilvl w:val="0"/>
          <w:numId w:val="24"/>
        </w:numPr>
        <w:tabs>
          <w:tab w:val="left" w:pos="798"/>
          <w:tab w:val="clear" w:pos="1878"/>
        </w:tabs>
        <w:ind w:left="0" w:firstLine="357"/>
        <w:jc w:val="both"/>
        <w:rPr>
          <w:rFonts w:ascii="Times New Roman" w:hAnsi="Times New Roman" w:cs="Times New Roman"/>
        </w:rPr>
      </w:pPr>
      <w:r w:rsidRPr="00290EA1">
        <w:rPr>
          <w:rFonts w:ascii="Times New Roman" w:hAnsi="Times New Roman" w:cs="Times New Roman"/>
        </w:rPr>
        <w:t>Ak osoba, na ktorú sa držb</w:t>
      </w:r>
      <w:r w:rsidRPr="00290EA1" w:rsidR="00F40656">
        <w:rPr>
          <w:rFonts w:ascii="Times New Roman" w:hAnsi="Times New Roman" w:cs="Times New Roman"/>
        </w:rPr>
        <w:t>a vozidla previedla</w:t>
      </w:r>
      <w:r w:rsidRPr="00290EA1" w:rsidR="00196185">
        <w:rPr>
          <w:rFonts w:ascii="Times New Roman" w:hAnsi="Times New Roman" w:cs="Times New Roman"/>
        </w:rPr>
        <w:t>,</w:t>
      </w:r>
      <w:r w:rsidRPr="00290EA1" w:rsidR="00467A52">
        <w:rPr>
          <w:rFonts w:ascii="Times New Roman" w:hAnsi="Times New Roman" w:cs="Times New Roman"/>
        </w:rPr>
        <w:t xml:space="preserve"> </w:t>
      </w:r>
      <w:r w:rsidRPr="00290EA1">
        <w:rPr>
          <w:rFonts w:ascii="Times New Roman" w:hAnsi="Times New Roman" w:cs="Times New Roman"/>
        </w:rPr>
        <w:t>nepožiada orgán Policajného zboru ani do 30 dní odo dňa,</w:t>
      </w:r>
      <w:r w:rsidR="00A90887">
        <w:rPr>
          <w:rFonts w:ascii="Times New Roman" w:hAnsi="Times New Roman" w:cs="Times New Roman"/>
        </w:rPr>
        <w:t xml:space="preserve"> keď sa na ňu vozidlo previedlo</w:t>
      </w:r>
      <w:r w:rsidRPr="00FC14EF" w:rsidR="00A90887">
        <w:rPr>
          <w:rFonts w:ascii="Times New Roman" w:hAnsi="Times New Roman" w:cs="Times New Roman"/>
        </w:rPr>
        <w:t>, o</w:t>
      </w:r>
      <w:r w:rsidRPr="00FC14EF">
        <w:rPr>
          <w:rFonts w:ascii="Times New Roman" w:hAnsi="Times New Roman" w:cs="Times New Roman"/>
        </w:rPr>
        <w:t xml:space="preserve"> z</w:t>
      </w:r>
      <w:r w:rsidRPr="00FC14EF" w:rsidR="00A90887">
        <w:rPr>
          <w:rFonts w:ascii="Times New Roman" w:hAnsi="Times New Roman" w:cs="Times New Roman"/>
        </w:rPr>
        <w:t>á</w:t>
      </w:r>
      <w:r w:rsidRPr="00FC14EF">
        <w:rPr>
          <w:rFonts w:ascii="Times New Roman" w:hAnsi="Times New Roman" w:cs="Times New Roman"/>
        </w:rPr>
        <w:t>p</w:t>
      </w:r>
      <w:r w:rsidRPr="00FC14EF" w:rsidR="00A90887">
        <w:rPr>
          <w:rFonts w:ascii="Times New Roman" w:hAnsi="Times New Roman" w:cs="Times New Roman"/>
        </w:rPr>
        <w:t>i</w:t>
      </w:r>
      <w:r w:rsidRPr="00FC14EF">
        <w:rPr>
          <w:rFonts w:ascii="Times New Roman" w:hAnsi="Times New Roman" w:cs="Times New Roman"/>
        </w:rPr>
        <w:t>s do dokladov vozidla ako držiteľ,</w:t>
      </w:r>
      <w:r w:rsidRPr="00290EA1">
        <w:rPr>
          <w:rFonts w:ascii="Times New Roman" w:hAnsi="Times New Roman" w:cs="Times New Roman"/>
        </w:rPr>
        <w:t xml:space="preserve"> je povinná predložiť odborný posudok o kontrole originality vozidla podľa § 11</w:t>
      </w:r>
      <w:r w:rsidRPr="00290EA1" w:rsidR="00721B6F">
        <w:rPr>
          <w:rFonts w:ascii="Times New Roman" w:hAnsi="Times New Roman" w:cs="Times New Roman"/>
        </w:rPr>
        <w:t>6</w:t>
      </w:r>
      <w:r w:rsidRPr="00290EA1">
        <w:rPr>
          <w:rFonts w:ascii="Times New Roman" w:hAnsi="Times New Roman" w:cs="Times New Roman"/>
        </w:rPr>
        <w:t xml:space="preserve"> ods. 5. </w:t>
      </w:r>
    </w:p>
    <w:p w:rsidR="00B02474" w:rsidRPr="00290EA1">
      <w:pPr>
        <w:tabs>
          <w:tab w:val="left" w:pos="798"/>
        </w:tabs>
        <w:jc w:val="both"/>
        <w:rPr>
          <w:rFonts w:ascii="Times New Roman" w:hAnsi="Times New Roman" w:cs="Times New Roman"/>
        </w:rPr>
      </w:pPr>
    </w:p>
    <w:p w:rsidR="00B02474" w:rsidRPr="00D77E16" w:rsidP="007D745E">
      <w:pPr>
        <w:numPr>
          <w:ilvl w:val="0"/>
          <w:numId w:val="24"/>
        </w:numPr>
        <w:tabs>
          <w:tab w:val="left" w:pos="798"/>
          <w:tab w:val="clear" w:pos="1878"/>
        </w:tabs>
        <w:ind w:left="0" w:firstLine="357"/>
        <w:jc w:val="both"/>
        <w:rPr>
          <w:rFonts w:ascii="Times New Roman" w:hAnsi="Times New Roman" w:cs="Times New Roman"/>
        </w:rPr>
      </w:pPr>
      <w:r w:rsidRPr="00D77E16">
        <w:rPr>
          <w:rFonts w:ascii="Times New Roman" w:hAnsi="Times New Roman" w:cs="Times New Roman"/>
        </w:rPr>
        <w:t>Orgán Policajného zboru zaeviduje zápis ďalšieho držiteľa vozidla v evidencii vozidiel a držiteľovi vozidla alebo vlastníkovi vozidla vydá osvedčenie o</w:t>
      </w:r>
      <w:r w:rsidRPr="00D77E16" w:rsidR="00196185">
        <w:rPr>
          <w:rFonts w:ascii="Times New Roman" w:hAnsi="Times New Roman" w:cs="Times New Roman"/>
        </w:rPr>
        <w:t> </w:t>
      </w:r>
      <w:r w:rsidRPr="00D77E16">
        <w:rPr>
          <w:rFonts w:ascii="Times New Roman" w:hAnsi="Times New Roman" w:cs="Times New Roman"/>
        </w:rPr>
        <w:t>evidencii</w:t>
      </w:r>
      <w:r w:rsidRPr="00D77E16" w:rsidR="00196185">
        <w:rPr>
          <w:rFonts w:ascii="Times New Roman" w:hAnsi="Times New Roman" w:cs="Times New Roman"/>
        </w:rPr>
        <w:t>,</w:t>
      </w:r>
      <w:r w:rsidRPr="00D77E16">
        <w:rPr>
          <w:rFonts w:ascii="Times New Roman" w:hAnsi="Times New Roman" w:cs="Times New Roman"/>
        </w:rPr>
        <w:t xml:space="preserve"> a ak ide </w:t>
      </w:r>
      <w:r w:rsidRPr="00D77E16" w:rsidR="0029224C">
        <w:rPr>
          <w:rFonts w:ascii="Times New Roman" w:hAnsi="Times New Roman" w:cs="Times New Roman"/>
        </w:rPr>
        <w:t>o prípad podľa odseku 1 poslednej</w:t>
      </w:r>
      <w:r w:rsidRPr="00D77E16">
        <w:rPr>
          <w:rFonts w:ascii="Times New Roman" w:hAnsi="Times New Roman" w:cs="Times New Roman"/>
        </w:rPr>
        <w:t xml:space="preserve"> vet</w:t>
      </w:r>
      <w:r w:rsidRPr="00D77E16" w:rsidR="0029224C">
        <w:rPr>
          <w:rFonts w:ascii="Times New Roman" w:hAnsi="Times New Roman" w:cs="Times New Roman"/>
        </w:rPr>
        <w:t>y a podľa odseku 2 poslednej vety</w:t>
      </w:r>
      <w:r w:rsidRPr="00D77E16">
        <w:rPr>
          <w:rFonts w:ascii="Times New Roman" w:hAnsi="Times New Roman" w:cs="Times New Roman"/>
        </w:rPr>
        <w:t>, aj tabuľku s evidenčným číslom.</w:t>
      </w:r>
    </w:p>
    <w:p w:rsidR="00AB0994">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118</w:t>
      </w:r>
    </w:p>
    <w:p w:rsidR="00B02474" w:rsidRPr="00290EA1">
      <w:pPr>
        <w:rPr>
          <w:rFonts w:ascii="Times New Roman" w:hAnsi="Times New Roman" w:cs="Times New Roman"/>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rPr>
      </w:pPr>
      <w:r w:rsidRPr="00290EA1">
        <w:rPr>
          <w:rFonts w:ascii="Times New Roman" w:hAnsi="Times New Roman" w:cs="Times New Roman"/>
        </w:rPr>
        <w:t>Orgán Policajného zboru vykoná zmeny v evidencii, ak o to požiada vlastník vozidla zapísaný v osvedčení o evidencii alebo vlastník vozidla, ktorý hodnovernými dokladmi preukáže spôsob nadobudnutia vlastníctva vozidla a plnenie s tým súvisiacich povinností</w:t>
      </w:r>
      <w:r w:rsidRPr="00290EA1" w:rsidR="00E978AE">
        <w:rPr>
          <w:rFonts w:ascii="Times New Roman" w:hAnsi="Times New Roman" w:cs="Times New Roman"/>
        </w:rPr>
        <w:t>;</w:t>
      </w:r>
      <w:r w:rsidRPr="00290EA1">
        <w:rPr>
          <w:rFonts w:ascii="Times New Roman" w:hAnsi="Times New Roman" w:cs="Times New Roman"/>
        </w:rPr>
        <w:t xml:space="preserve"> </w:t>
      </w:r>
      <w:r w:rsidRPr="00290EA1" w:rsidR="00E978AE">
        <w:rPr>
          <w:rFonts w:ascii="Times New Roman" w:hAnsi="Times New Roman" w:cs="Times New Roman"/>
        </w:rPr>
        <w:t>p</w:t>
      </w:r>
      <w:r w:rsidRPr="00290EA1" w:rsidR="00721B6F">
        <w:rPr>
          <w:rFonts w:ascii="Times New Roman" w:hAnsi="Times New Roman" w:cs="Times New Roman"/>
        </w:rPr>
        <w:t>ovinnosti podľa § 116</w:t>
      </w:r>
      <w:r w:rsidRPr="00290EA1">
        <w:rPr>
          <w:rFonts w:ascii="Times New Roman" w:hAnsi="Times New Roman" w:cs="Times New Roman"/>
        </w:rPr>
        <w:t xml:space="preserve"> ods. </w:t>
      </w:r>
      <w:r w:rsidRPr="00290EA1" w:rsidR="00E978AE">
        <w:rPr>
          <w:rFonts w:ascii="Times New Roman" w:hAnsi="Times New Roman" w:cs="Times New Roman"/>
        </w:rPr>
        <w:t xml:space="preserve">1, </w:t>
      </w:r>
      <w:r w:rsidRPr="00290EA1">
        <w:rPr>
          <w:rFonts w:ascii="Times New Roman" w:hAnsi="Times New Roman" w:cs="Times New Roman"/>
        </w:rPr>
        <w:t>2</w:t>
      </w:r>
      <w:r w:rsidRPr="00290EA1" w:rsidR="00E978AE">
        <w:rPr>
          <w:rFonts w:ascii="Times New Roman" w:hAnsi="Times New Roman" w:cs="Times New Roman"/>
        </w:rPr>
        <w:t xml:space="preserve"> a </w:t>
      </w:r>
      <w:r w:rsidRPr="00290EA1">
        <w:rPr>
          <w:rFonts w:ascii="Times New Roman" w:hAnsi="Times New Roman" w:cs="Times New Roman"/>
        </w:rPr>
        <w:t>5</w:t>
      </w:r>
      <w:r w:rsidRPr="00290EA1" w:rsidR="00E978AE">
        <w:rPr>
          <w:rFonts w:ascii="Times New Roman" w:hAnsi="Times New Roman" w:cs="Times New Roman"/>
        </w:rPr>
        <w:t xml:space="preserve"> </w:t>
      </w:r>
      <w:r w:rsidRPr="00290EA1">
        <w:rPr>
          <w:rFonts w:ascii="Times New Roman" w:hAnsi="Times New Roman" w:cs="Times New Roman"/>
        </w:rPr>
        <w:t>a</w:t>
      </w:r>
      <w:r w:rsidRPr="00290EA1" w:rsidR="00E978AE">
        <w:rPr>
          <w:rFonts w:ascii="Times New Roman" w:hAnsi="Times New Roman" w:cs="Times New Roman"/>
        </w:rPr>
        <w:t>ž</w:t>
      </w:r>
      <w:r w:rsidRPr="00290EA1">
        <w:rPr>
          <w:rFonts w:ascii="Times New Roman" w:hAnsi="Times New Roman" w:cs="Times New Roman"/>
        </w:rPr>
        <w:t xml:space="preserve"> </w:t>
      </w:r>
      <w:r w:rsidR="001647CB">
        <w:rPr>
          <w:rFonts w:ascii="Times New Roman" w:hAnsi="Times New Roman" w:cs="Times New Roman"/>
        </w:rPr>
        <w:t>7</w:t>
      </w:r>
      <w:r w:rsidRPr="00290EA1">
        <w:rPr>
          <w:rFonts w:ascii="Times New Roman" w:hAnsi="Times New Roman" w:cs="Times New Roman"/>
        </w:rPr>
        <w:t xml:space="preserve"> </w:t>
      </w:r>
      <w:r w:rsidRPr="00290EA1" w:rsidR="00E978AE">
        <w:rPr>
          <w:rFonts w:ascii="Times New Roman" w:hAnsi="Times New Roman" w:cs="Times New Roman"/>
        </w:rPr>
        <w:t xml:space="preserve">v tomto prípade </w:t>
      </w:r>
      <w:r w:rsidRPr="00290EA1">
        <w:rPr>
          <w:rFonts w:ascii="Times New Roman" w:hAnsi="Times New Roman" w:cs="Times New Roman"/>
        </w:rPr>
        <w:t>plní vlastník vozidla.</w:t>
      </w:r>
    </w:p>
    <w:p w:rsidR="00B02474" w:rsidRPr="00290EA1">
      <w:pPr>
        <w:tabs>
          <w:tab w:val="left" w:pos="812"/>
        </w:tabs>
        <w:jc w:val="both"/>
        <w:rPr>
          <w:rFonts w:ascii="Times New Roman" w:hAnsi="Times New Roman" w:cs="Times New Roman"/>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rPr>
      </w:pPr>
      <w:r w:rsidRPr="00290EA1">
        <w:rPr>
          <w:rFonts w:ascii="Times New Roman" w:hAnsi="Times New Roman" w:cs="Times New Roman"/>
        </w:rPr>
        <w:t xml:space="preserve">Na osobu, ktorá má byť zapísaná do dokladov vozidla ako jeho držiteľ a ktorá si </w:t>
      </w:r>
      <w:r w:rsidRPr="00290EA1" w:rsidR="00721B6F">
        <w:rPr>
          <w:rFonts w:ascii="Times New Roman" w:hAnsi="Times New Roman" w:cs="Times New Roman"/>
        </w:rPr>
        <w:t>nesplnila povinnosti podľa § 117</w:t>
      </w:r>
      <w:r w:rsidRPr="00290EA1">
        <w:rPr>
          <w:rFonts w:ascii="Times New Roman" w:hAnsi="Times New Roman" w:cs="Times New Roman"/>
        </w:rPr>
        <w:t xml:space="preserve"> ods. 1 alebo 2</w:t>
      </w:r>
      <w:r w:rsidRPr="00290EA1" w:rsidR="00196185">
        <w:rPr>
          <w:rFonts w:ascii="Times New Roman" w:hAnsi="Times New Roman" w:cs="Times New Roman"/>
        </w:rPr>
        <w:t>,</w:t>
      </w:r>
      <w:r w:rsidRPr="00290EA1">
        <w:rPr>
          <w:rFonts w:ascii="Times New Roman" w:hAnsi="Times New Roman" w:cs="Times New Roman"/>
        </w:rPr>
        <w:t xml:space="preserve">  prechádzajú povinnosti držiteľa vozidla. </w:t>
      </w:r>
    </w:p>
    <w:p w:rsidR="00B02474" w:rsidRPr="00290EA1">
      <w:pPr>
        <w:tabs>
          <w:tab w:val="left" w:pos="812"/>
        </w:tabs>
        <w:jc w:val="both"/>
        <w:rPr>
          <w:rFonts w:ascii="Times New Roman" w:hAnsi="Times New Roman" w:cs="Times New Roman"/>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rPr>
      </w:pPr>
      <w:r w:rsidRPr="00290EA1">
        <w:rPr>
          <w:rFonts w:ascii="Times New Roman" w:hAnsi="Times New Roman" w:cs="Times New Roman"/>
        </w:rPr>
        <w:t>Na prevod držby vozidla sa použijú ustanovenia § 1</w:t>
      </w:r>
      <w:r w:rsidRPr="00290EA1" w:rsidR="00721B6F">
        <w:rPr>
          <w:rFonts w:ascii="Times New Roman" w:hAnsi="Times New Roman" w:cs="Times New Roman"/>
        </w:rPr>
        <w:t>14</w:t>
      </w:r>
      <w:r w:rsidRPr="00290EA1">
        <w:rPr>
          <w:rFonts w:ascii="Times New Roman" w:hAnsi="Times New Roman" w:cs="Times New Roman"/>
        </w:rPr>
        <w:t xml:space="preserve"> ods. 4 a 5 a § 1</w:t>
      </w:r>
      <w:r w:rsidRPr="00290EA1" w:rsidR="00721B6F">
        <w:rPr>
          <w:rFonts w:ascii="Times New Roman" w:hAnsi="Times New Roman" w:cs="Times New Roman"/>
        </w:rPr>
        <w:t>15</w:t>
      </w:r>
      <w:r w:rsidRPr="00290EA1">
        <w:rPr>
          <w:rFonts w:ascii="Times New Roman" w:hAnsi="Times New Roman" w:cs="Times New Roman"/>
        </w:rPr>
        <w:t xml:space="preserve"> ods. 4. </w:t>
      </w:r>
    </w:p>
    <w:p w:rsidR="00716A59" w:rsidRPr="00290EA1">
      <w:pPr>
        <w:tabs>
          <w:tab w:val="left" w:pos="812"/>
        </w:tabs>
        <w:jc w:val="both"/>
        <w:rPr>
          <w:rFonts w:ascii="Times New Roman" w:hAnsi="Times New Roman" w:cs="Times New Roman"/>
        </w:rPr>
      </w:pPr>
    </w:p>
    <w:p w:rsidR="00B02474" w:rsidRPr="00290EA1" w:rsidP="00367C4A">
      <w:pPr>
        <w:numPr>
          <w:ilvl w:val="2"/>
          <w:numId w:val="118"/>
        </w:numPr>
        <w:tabs>
          <w:tab w:val="left" w:pos="812"/>
          <w:tab w:val="clear" w:pos="2535"/>
        </w:tabs>
        <w:ind w:left="0" w:firstLine="357"/>
        <w:jc w:val="both"/>
        <w:rPr>
          <w:rFonts w:ascii="Times New Roman" w:hAnsi="Times New Roman" w:cs="Times New Roman"/>
        </w:rPr>
      </w:pPr>
      <w:r w:rsidRPr="00290EA1">
        <w:rPr>
          <w:rFonts w:ascii="Times New Roman" w:hAnsi="Times New Roman" w:cs="Times New Roman"/>
        </w:rPr>
        <w:t xml:space="preserve">Orgán Policajného zboru nevykoná </w:t>
      </w:r>
      <w:r w:rsidRPr="00290EA1" w:rsidR="006047AD">
        <w:rPr>
          <w:rFonts w:ascii="Times New Roman" w:hAnsi="Times New Roman" w:cs="Times New Roman"/>
        </w:rPr>
        <w:t>zápis o zmene držby</w:t>
      </w:r>
      <w:r w:rsidRPr="00290EA1">
        <w:rPr>
          <w:rFonts w:ascii="Times New Roman" w:hAnsi="Times New Roman" w:cs="Times New Roman"/>
        </w:rPr>
        <w:t xml:space="preserve"> vozidla, odhlásenie vozidla do cudziny a zmenu údajov o vlastníkovi vozidla po doručení oznámenia, že </w:t>
      </w:r>
      <w:r w:rsidRPr="00290EA1" w:rsidR="00196185">
        <w:rPr>
          <w:rFonts w:ascii="Times New Roman" w:hAnsi="Times New Roman" w:cs="Times New Roman"/>
        </w:rPr>
        <w:t>sa</w:t>
      </w:r>
      <w:r w:rsidRPr="00290EA1">
        <w:rPr>
          <w:rFonts w:ascii="Times New Roman" w:hAnsi="Times New Roman" w:cs="Times New Roman"/>
        </w:rPr>
        <w:t xml:space="preserve"> </w:t>
      </w:r>
      <w:r w:rsidRPr="00290EA1" w:rsidR="00196185">
        <w:rPr>
          <w:rFonts w:ascii="Times New Roman" w:hAnsi="Times New Roman" w:cs="Times New Roman"/>
        </w:rPr>
        <w:t>proti vlastníkovi vozidla vedie</w:t>
      </w:r>
      <w:r w:rsidRPr="00290EA1">
        <w:rPr>
          <w:rFonts w:ascii="Times New Roman" w:hAnsi="Times New Roman" w:cs="Times New Roman"/>
        </w:rPr>
        <w:t xml:space="preserve"> exekučné konanie al</w:t>
      </w:r>
      <w:r w:rsidRPr="00290EA1" w:rsidR="00196185">
        <w:rPr>
          <w:rFonts w:ascii="Times New Roman" w:hAnsi="Times New Roman" w:cs="Times New Roman"/>
        </w:rPr>
        <w:t>ebo po doručení oznámenia, že sa</w:t>
      </w:r>
      <w:r w:rsidRPr="00290EA1">
        <w:rPr>
          <w:rFonts w:ascii="Times New Roman" w:hAnsi="Times New Roman" w:cs="Times New Roman"/>
        </w:rPr>
        <w:t xml:space="preserve"> </w:t>
      </w:r>
      <w:r w:rsidRPr="00290EA1" w:rsidR="00196185">
        <w:rPr>
          <w:rFonts w:ascii="Times New Roman" w:hAnsi="Times New Roman" w:cs="Times New Roman"/>
        </w:rPr>
        <w:t>proti vlastníkovi vozidla vedie</w:t>
      </w:r>
      <w:r w:rsidRPr="00290EA1">
        <w:rPr>
          <w:rFonts w:ascii="Times New Roman" w:hAnsi="Times New Roman" w:cs="Times New Roman"/>
        </w:rPr>
        <w:t xml:space="preserve"> výkon rozhodnutia.</w:t>
      </w:r>
    </w:p>
    <w:p w:rsidR="00386A77" w:rsidRPr="00290EA1">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119</w:t>
      </w:r>
    </w:p>
    <w:p w:rsidR="00B02474" w:rsidRPr="00290EA1">
      <w:pPr>
        <w:jc w:val="center"/>
        <w:rPr>
          <w:rFonts w:ascii="Times New Roman" w:hAnsi="Times New Roman" w:cs="Times New Roman"/>
          <w:b/>
          <w:bCs/>
        </w:rPr>
      </w:pPr>
      <w:r w:rsidRPr="00290EA1">
        <w:rPr>
          <w:rFonts w:ascii="Times New Roman" w:hAnsi="Times New Roman" w:cs="Times New Roman"/>
          <w:b/>
          <w:bCs/>
        </w:rPr>
        <w:t>Odhlásenie vozidla do cudziny</w:t>
      </w:r>
    </w:p>
    <w:p w:rsidR="00B02474" w:rsidRPr="00290EA1">
      <w:pPr>
        <w:rPr>
          <w:rFonts w:ascii="Times New Roman" w:hAnsi="Times New Roman" w:cs="Times New Roman"/>
        </w:rPr>
      </w:pPr>
    </w:p>
    <w:p w:rsidR="00B02474" w:rsidRPr="00D77E16">
      <w:pPr>
        <w:numPr>
          <w:ilvl w:val="0"/>
          <w:numId w:val="17"/>
        </w:numPr>
        <w:tabs>
          <w:tab w:val="left" w:pos="798"/>
          <w:tab w:val="clear" w:pos="1275"/>
        </w:tabs>
        <w:ind w:left="0" w:firstLine="357"/>
        <w:jc w:val="both"/>
        <w:rPr>
          <w:rFonts w:ascii="Times New Roman" w:hAnsi="Times New Roman" w:cs="Times New Roman"/>
        </w:rPr>
      </w:pPr>
      <w:r w:rsidRPr="00D77E16">
        <w:rPr>
          <w:rFonts w:ascii="Times New Roman" w:hAnsi="Times New Roman" w:cs="Times New Roman"/>
        </w:rPr>
        <w:t>Vlastník vozidla alebo držiteľ vozidla prihláseného do evidencie je pri oznámení zmeny podľa</w:t>
      </w:r>
      <w:r w:rsidRPr="00D77E16" w:rsidR="00721B6F">
        <w:rPr>
          <w:rFonts w:ascii="Times New Roman" w:hAnsi="Times New Roman" w:cs="Times New Roman"/>
        </w:rPr>
        <w:t xml:space="preserve"> § 116</w:t>
      </w:r>
      <w:r w:rsidRPr="00D77E16">
        <w:rPr>
          <w:rFonts w:ascii="Times New Roman" w:hAnsi="Times New Roman" w:cs="Times New Roman"/>
        </w:rPr>
        <w:t xml:space="preserve"> ods. 1 písm. b) povinný na vykonanie evidenčného úkonu predložiť osvedčenie</w:t>
      </w:r>
      <w:r w:rsidRPr="00D77E16" w:rsidR="00721B6F">
        <w:rPr>
          <w:rFonts w:ascii="Times New Roman" w:hAnsi="Times New Roman" w:cs="Times New Roman"/>
        </w:rPr>
        <w:t xml:space="preserve"> o evidencii, doklady podľa § 114</w:t>
      </w:r>
      <w:r w:rsidRPr="00D77E16">
        <w:rPr>
          <w:rFonts w:ascii="Times New Roman" w:hAnsi="Times New Roman" w:cs="Times New Roman"/>
        </w:rPr>
        <w:t xml:space="preserve"> ods. </w:t>
      </w:r>
      <w:smartTag w:uri="urn:schemas-microsoft-com:office:smarttags" w:element="metricconverter">
        <w:smartTagPr>
          <w:attr w:name="ProductID" w:val="7 a"/>
        </w:smartTagPr>
        <w:r w:rsidRPr="00D77E16">
          <w:rPr>
            <w:rFonts w:ascii="Times New Roman" w:hAnsi="Times New Roman" w:cs="Times New Roman"/>
          </w:rPr>
          <w:t>7</w:t>
        </w:r>
        <w:r w:rsidRPr="00D77E16" w:rsidR="002D521F">
          <w:rPr>
            <w:rFonts w:ascii="Times New Roman" w:hAnsi="Times New Roman" w:cs="Times New Roman"/>
          </w:rPr>
          <w:t xml:space="preserve"> </w:t>
        </w:r>
        <w:r w:rsidRPr="00D77E16" w:rsidR="00721B6F">
          <w:rPr>
            <w:rFonts w:ascii="Times New Roman" w:hAnsi="Times New Roman" w:cs="Times New Roman"/>
          </w:rPr>
          <w:t>a</w:t>
        </w:r>
      </w:smartTag>
      <w:r w:rsidRPr="00D77E16" w:rsidR="00721B6F">
        <w:rPr>
          <w:rFonts w:ascii="Times New Roman" w:hAnsi="Times New Roman" w:cs="Times New Roman"/>
        </w:rPr>
        <w:t xml:space="preserve"> § 116</w:t>
      </w:r>
      <w:r w:rsidRPr="00D77E16">
        <w:rPr>
          <w:rFonts w:ascii="Times New Roman" w:hAnsi="Times New Roman" w:cs="Times New Roman"/>
        </w:rPr>
        <w:t xml:space="preserve"> ods. 5, preukázať svoju totožnosť, vyplniť príslušné tlačivo a uviesť potrebné údaje o osobe s pobytom alebo sídlom mimo územia Slovenskej republiky, ktorú orgán Policajného zboru zaeviduje ako nového držiteľa vozidla a nového vlastníka vozidla</w:t>
      </w:r>
      <w:r w:rsidRPr="00D77E16" w:rsidR="00196185">
        <w:rPr>
          <w:rFonts w:ascii="Times New Roman" w:hAnsi="Times New Roman" w:cs="Times New Roman"/>
        </w:rPr>
        <w:t>,</w:t>
      </w:r>
      <w:r w:rsidRPr="00D77E16">
        <w:rPr>
          <w:rFonts w:ascii="Times New Roman" w:hAnsi="Times New Roman" w:cs="Times New Roman"/>
        </w:rPr>
        <w:t xml:space="preserve"> a odovz</w:t>
      </w:r>
      <w:r w:rsidRPr="00D77E16" w:rsidR="0029224C">
        <w:rPr>
          <w:rFonts w:ascii="Times New Roman" w:hAnsi="Times New Roman" w:cs="Times New Roman"/>
        </w:rPr>
        <w:t>dať tabuľku s evidenčným číslom; osvedčenie o evidencii alebo tabuľka s evidenčným číslom sa neodovzdáva, ak boli stratené alebo odcudzené.</w:t>
      </w:r>
      <w:r w:rsidRPr="00D77E16">
        <w:rPr>
          <w:rFonts w:ascii="Times New Roman" w:hAnsi="Times New Roman" w:cs="Times New Roman"/>
        </w:rPr>
        <w:t xml:space="preserve"> </w:t>
      </w:r>
      <w:r w:rsidRPr="00D77E16" w:rsidR="0029224C">
        <w:rPr>
          <w:rFonts w:ascii="Times New Roman" w:hAnsi="Times New Roman" w:cs="Times New Roman"/>
        </w:rPr>
        <w:t>O</w:t>
      </w:r>
      <w:r w:rsidRPr="00D77E16">
        <w:rPr>
          <w:rFonts w:ascii="Times New Roman" w:hAnsi="Times New Roman" w:cs="Times New Roman"/>
        </w:rPr>
        <w:t>soba</w:t>
      </w:r>
      <w:r w:rsidRPr="00D77E16" w:rsidR="0029224C">
        <w:rPr>
          <w:rFonts w:ascii="Times New Roman" w:hAnsi="Times New Roman" w:cs="Times New Roman"/>
        </w:rPr>
        <w:t>, ktorá má byť zaevidovan</w:t>
      </w:r>
      <w:r w:rsidRPr="00D77E16" w:rsidR="00AE54F0">
        <w:rPr>
          <w:rFonts w:ascii="Times New Roman" w:hAnsi="Times New Roman" w:cs="Times New Roman"/>
        </w:rPr>
        <w:t>á ako nový držiteľ vozidla a</w:t>
      </w:r>
      <w:r w:rsidRPr="00D77E16" w:rsidR="0029224C">
        <w:rPr>
          <w:rFonts w:ascii="Times New Roman" w:hAnsi="Times New Roman" w:cs="Times New Roman"/>
        </w:rPr>
        <w:t xml:space="preserve"> ako nový v</w:t>
      </w:r>
      <w:r w:rsidRPr="00D77E16" w:rsidR="00AE54F0">
        <w:rPr>
          <w:rFonts w:ascii="Times New Roman" w:hAnsi="Times New Roman" w:cs="Times New Roman"/>
        </w:rPr>
        <w:t>lastník,</w:t>
      </w:r>
      <w:r w:rsidRPr="00D77E16">
        <w:rPr>
          <w:rFonts w:ascii="Times New Roman" w:hAnsi="Times New Roman" w:cs="Times New Roman"/>
        </w:rPr>
        <w:t xml:space="preserve"> je povinná byť osobne prítomná na orgáne Policajného zboru, ktorý odhlasuje vozidlo do cudziny</w:t>
      </w:r>
    </w:p>
    <w:p w:rsidR="00B02474" w:rsidRPr="00290EA1">
      <w:pPr>
        <w:tabs>
          <w:tab w:val="left" w:pos="798"/>
        </w:tabs>
        <w:jc w:val="both"/>
        <w:rPr>
          <w:rFonts w:ascii="Times New Roman" w:hAnsi="Times New Roman" w:cs="Times New Roman"/>
        </w:rPr>
      </w:pPr>
    </w:p>
    <w:p w:rsidR="00B02474" w:rsidRPr="00D77E16">
      <w:pPr>
        <w:numPr>
          <w:ilvl w:val="0"/>
          <w:numId w:val="17"/>
        </w:numPr>
        <w:tabs>
          <w:tab w:val="left" w:pos="798"/>
          <w:tab w:val="clear" w:pos="1275"/>
        </w:tabs>
        <w:ind w:left="0" w:firstLine="357"/>
        <w:jc w:val="both"/>
        <w:rPr>
          <w:rFonts w:ascii="Times New Roman" w:hAnsi="Times New Roman" w:cs="Times New Roman"/>
        </w:rPr>
      </w:pPr>
      <w:r w:rsidRPr="00D77E16">
        <w:rPr>
          <w:rFonts w:ascii="Times New Roman" w:hAnsi="Times New Roman" w:cs="Times New Roman"/>
        </w:rPr>
        <w:t xml:space="preserve">Orgán Policajného zboru príslušný podľa miesta pobytu alebo sídla držiteľa vozidla </w:t>
      </w:r>
      <w:r w:rsidR="008D60B4">
        <w:rPr>
          <w:rFonts w:ascii="Times New Roman" w:hAnsi="Times New Roman" w:cs="Times New Roman"/>
        </w:rPr>
        <w:t xml:space="preserve">vydá </w:t>
      </w:r>
      <w:r w:rsidRPr="00D77E16">
        <w:rPr>
          <w:rFonts w:ascii="Times New Roman" w:hAnsi="Times New Roman" w:cs="Times New Roman"/>
        </w:rPr>
        <w:t>osvedčenie o</w:t>
      </w:r>
      <w:r w:rsidR="008D60B4">
        <w:rPr>
          <w:rFonts w:ascii="Times New Roman" w:hAnsi="Times New Roman" w:cs="Times New Roman"/>
        </w:rPr>
        <w:t> </w:t>
      </w:r>
      <w:r w:rsidRPr="00D77E16">
        <w:rPr>
          <w:rFonts w:ascii="Times New Roman" w:hAnsi="Times New Roman" w:cs="Times New Roman"/>
        </w:rPr>
        <w:t>evidencii</w:t>
      </w:r>
      <w:r w:rsidR="008D60B4">
        <w:rPr>
          <w:rFonts w:ascii="Times New Roman" w:hAnsi="Times New Roman" w:cs="Times New Roman"/>
        </w:rPr>
        <w:t xml:space="preserve"> s platnosťou do 30 dní odo dňa odhlásenia vozidla</w:t>
      </w:r>
      <w:r w:rsidRPr="00D77E16">
        <w:rPr>
          <w:rFonts w:ascii="Times New Roman" w:hAnsi="Times New Roman" w:cs="Times New Roman"/>
        </w:rPr>
        <w:t>, v ktorom je ako držiteľ vozidla a vlastník vozidla uvedená osoba s pobytom alebo sídlom mimo územia Slovenskej republiky</w:t>
      </w:r>
      <w:r w:rsidR="008D60B4">
        <w:rPr>
          <w:rFonts w:ascii="Times New Roman" w:hAnsi="Times New Roman" w:cs="Times New Roman"/>
        </w:rPr>
        <w:t xml:space="preserve"> a na požiadanie aj</w:t>
      </w:r>
      <w:r w:rsidRPr="00D77E16">
        <w:rPr>
          <w:rFonts w:ascii="Times New Roman" w:hAnsi="Times New Roman" w:cs="Times New Roman"/>
        </w:rPr>
        <w:t xml:space="preserve"> </w:t>
      </w:r>
      <w:r w:rsidRPr="00D77E16" w:rsidR="008D60B4">
        <w:rPr>
          <w:rFonts w:ascii="Times New Roman" w:hAnsi="Times New Roman" w:cs="Times New Roman"/>
        </w:rPr>
        <w:t>pridelí vozidlu zvláštne evide</w:t>
      </w:r>
      <w:r w:rsidR="008D60B4">
        <w:rPr>
          <w:rFonts w:ascii="Times New Roman" w:hAnsi="Times New Roman" w:cs="Times New Roman"/>
        </w:rPr>
        <w:t>nčné číslo obsahujúce písmeno V</w:t>
      </w:r>
      <w:r w:rsidRPr="00D77E16" w:rsidR="008D60B4">
        <w:rPr>
          <w:rFonts w:ascii="Times New Roman" w:hAnsi="Times New Roman" w:cs="Times New Roman"/>
        </w:rPr>
        <w:t> </w:t>
      </w:r>
      <w:r w:rsidR="008D60B4">
        <w:rPr>
          <w:rFonts w:ascii="Times New Roman" w:hAnsi="Times New Roman" w:cs="Times New Roman"/>
        </w:rPr>
        <w:t>a</w:t>
      </w:r>
      <w:r w:rsidRPr="00D77E16" w:rsidR="008D60B4">
        <w:rPr>
          <w:rFonts w:ascii="Times New Roman" w:hAnsi="Times New Roman" w:cs="Times New Roman"/>
        </w:rPr>
        <w:t xml:space="preserve"> vydá tabuľku so zvláštnym evidenčn</w:t>
      </w:r>
      <w:r w:rsidR="008D60B4">
        <w:rPr>
          <w:rFonts w:ascii="Times New Roman" w:hAnsi="Times New Roman" w:cs="Times New Roman"/>
        </w:rPr>
        <w:t>ým číslom obsahujúcim písmeno V</w:t>
      </w:r>
      <w:r w:rsidRPr="00D77E16">
        <w:rPr>
          <w:rFonts w:ascii="Times New Roman" w:hAnsi="Times New Roman" w:cs="Times New Roman"/>
        </w:rPr>
        <w:t xml:space="preserve">. </w:t>
      </w:r>
    </w:p>
    <w:p w:rsidR="00B02474" w:rsidRPr="00290EA1">
      <w:pPr>
        <w:tabs>
          <w:tab w:val="left" w:pos="798"/>
        </w:tabs>
        <w:jc w:val="both"/>
        <w:rPr>
          <w:rFonts w:ascii="Times New Roman" w:hAnsi="Times New Roman" w:cs="Times New Roman"/>
        </w:rPr>
      </w:pPr>
    </w:p>
    <w:p w:rsidR="00B02474" w:rsidRPr="00D77E16">
      <w:pPr>
        <w:numPr>
          <w:ilvl w:val="0"/>
          <w:numId w:val="17"/>
        </w:numPr>
        <w:tabs>
          <w:tab w:val="left" w:pos="798"/>
          <w:tab w:val="clear" w:pos="1275"/>
        </w:tabs>
        <w:ind w:left="0" w:firstLine="357"/>
        <w:jc w:val="both"/>
        <w:rPr>
          <w:rFonts w:ascii="Times New Roman" w:hAnsi="Times New Roman" w:cs="Times New Roman"/>
        </w:rPr>
      </w:pPr>
      <w:r w:rsidRPr="00D77E16">
        <w:rPr>
          <w:rFonts w:ascii="Times New Roman" w:hAnsi="Times New Roman" w:cs="Times New Roman"/>
        </w:rPr>
        <w:t>Vlastník dosiaľ neevidovaného vozidla, ktorému výrobca alebo zástupca výrobcu vystavil a vydal osvedčenie o evidencii, je pr</w:t>
      </w:r>
      <w:r w:rsidRPr="00D77E16" w:rsidR="00721B6F">
        <w:rPr>
          <w:rFonts w:ascii="Times New Roman" w:hAnsi="Times New Roman" w:cs="Times New Roman"/>
        </w:rPr>
        <w:t>i oznámení zmeny podľa § 116</w:t>
      </w:r>
      <w:r w:rsidRPr="00D77E16">
        <w:rPr>
          <w:rFonts w:ascii="Times New Roman" w:hAnsi="Times New Roman" w:cs="Times New Roman"/>
        </w:rPr>
        <w:t xml:space="preserve"> ods. 1 písm. b) povinný na vykonanie evidenčného úkonu predložiť doklady podľa § 1</w:t>
      </w:r>
      <w:r w:rsidRPr="00D77E16" w:rsidR="00721B6F">
        <w:rPr>
          <w:rFonts w:ascii="Times New Roman" w:hAnsi="Times New Roman" w:cs="Times New Roman"/>
        </w:rPr>
        <w:t>14</w:t>
      </w:r>
      <w:r w:rsidRPr="00D77E16">
        <w:rPr>
          <w:rFonts w:ascii="Times New Roman" w:hAnsi="Times New Roman" w:cs="Times New Roman"/>
        </w:rPr>
        <w:t xml:space="preserve"> ods. 7, preukázať svoju totožnosť, vyplniť príslušné tlačivo, uviesť potrebné údaje o osobe s pobytom alebo sídlom mimo územia Slovenskej republiky, ktorú orgán Policajného zboru zaeviduje ako nového držiteľa vozidla a nového vlastníka vozidla</w:t>
      </w:r>
      <w:r w:rsidRPr="00D77E16" w:rsidR="00196185">
        <w:rPr>
          <w:rFonts w:ascii="Times New Roman" w:hAnsi="Times New Roman" w:cs="Times New Roman"/>
        </w:rPr>
        <w:t>,</w:t>
      </w:r>
      <w:r w:rsidRPr="00D77E16">
        <w:rPr>
          <w:rFonts w:ascii="Times New Roman" w:hAnsi="Times New Roman" w:cs="Times New Roman"/>
        </w:rPr>
        <w:t xml:space="preserve"> a umožniť porovnanie údajov uvádzaných v osvedčení s údajmi priamo na vozidle; v takom prípade orgán Policajného zboru príslušný podľa miesta, kde bolo vozidlo prevzaté, </w:t>
      </w:r>
      <w:r w:rsidR="00985ED2">
        <w:rPr>
          <w:rFonts w:ascii="Times New Roman" w:hAnsi="Times New Roman" w:cs="Times New Roman"/>
        </w:rPr>
        <w:t xml:space="preserve">na požiadanie </w:t>
      </w:r>
      <w:r w:rsidRPr="00D77E16">
        <w:rPr>
          <w:rFonts w:ascii="Times New Roman" w:hAnsi="Times New Roman" w:cs="Times New Roman"/>
        </w:rPr>
        <w:t>pridelí vozidlu zvláštne evide</w:t>
      </w:r>
      <w:r w:rsidR="00985ED2">
        <w:rPr>
          <w:rFonts w:ascii="Times New Roman" w:hAnsi="Times New Roman" w:cs="Times New Roman"/>
        </w:rPr>
        <w:t>nčné číslo obsahujúce písmeno V a</w:t>
      </w:r>
      <w:r w:rsidRPr="00D77E16">
        <w:rPr>
          <w:rFonts w:ascii="Times New Roman" w:hAnsi="Times New Roman" w:cs="Times New Roman"/>
        </w:rPr>
        <w:t xml:space="preserve"> vydá tabuľku so zvláštnym evidenčným čí</w:t>
      </w:r>
      <w:r w:rsidR="00985ED2">
        <w:rPr>
          <w:rFonts w:ascii="Times New Roman" w:hAnsi="Times New Roman" w:cs="Times New Roman"/>
        </w:rPr>
        <w:t>slom obsahujúcim písmeno V</w:t>
      </w:r>
      <w:r w:rsidRPr="00D77E16">
        <w:rPr>
          <w:rFonts w:ascii="Times New Roman" w:hAnsi="Times New Roman" w:cs="Times New Roman"/>
        </w:rPr>
        <w:t>. Orgán Policajného zboru obmedzí platnosť osvedčenia o evidencii a tabuľk</w:t>
      </w:r>
      <w:r w:rsidRPr="00D77E16" w:rsidR="00D05C97">
        <w:rPr>
          <w:rFonts w:ascii="Times New Roman" w:hAnsi="Times New Roman" w:cs="Times New Roman"/>
        </w:rPr>
        <w:t>y s evidenčným číslom obsahujúcim</w:t>
      </w:r>
      <w:r w:rsidRPr="00D77E16">
        <w:rPr>
          <w:rFonts w:ascii="Times New Roman" w:hAnsi="Times New Roman" w:cs="Times New Roman"/>
        </w:rPr>
        <w:t xml:space="preserve"> písmeno V</w:t>
      </w:r>
      <w:r w:rsidR="00985ED2">
        <w:rPr>
          <w:rFonts w:ascii="Times New Roman" w:hAnsi="Times New Roman" w:cs="Times New Roman"/>
        </w:rPr>
        <w:t> </w:t>
      </w:r>
      <w:r w:rsidRPr="00D77E16">
        <w:rPr>
          <w:rFonts w:ascii="Times New Roman" w:hAnsi="Times New Roman" w:cs="Times New Roman"/>
        </w:rPr>
        <w:t>do</w:t>
      </w:r>
      <w:r w:rsidR="00985ED2">
        <w:rPr>
          <w:rFonts w:ascii="Times New Roman" w:hAnsi="Times New Roman" w:cs="Times New Roman"/>
        </w:rPr>
        <w:t xml:space="preserve"> 30 dní od odhlásenia vozidla do cudziny.</w:t>
      </w:r>
    </w:p>
    <w:p w:rsidR="00B02474" w:rsidRPr="00290EA1">
      <w:pPr>
        <w:tabs>
          <w:tab w:val="left" w:pos="798"/>
        </w:tabs>
        <w:jc w:val="both"/>
        <w:rPr>
          <w:rFonts w:ascii="Times New Roman" w:hAnsi="Times New Roman" w:cs="Times New Roman"/>
        </w:rPr>
      </w:pPr>
    </w:p>
    <w:p w:rsidR="00B02474" w:rsidRPr="00290EA1">
      <w:pPr>
        <w:numPr>
          <w:ilvl w:val="0"/>
          <w:numId w:val="17"/>
        </w:numPr>
        <w:tabs>
          <w:tab w:val="left" w:pos="0"/>
          <w:tab w:val="left" w:pos="798"/>
          <w:tab w:val="clear" w:pos="1275"/>
        </w:tabs>
        <w:ind w:left="0" w:firstLine="357"/>
        <w:jc w:val="both"/>
        <w:rPr>
          <w:rFonts w:ascii="Times New Roman" w:hAnsi="Times New Roman" w:cs="Times New Roman"/>
        </w:rPr>
      </w:pPr>
      <w:r w:rsidRPr="00290EA1">
        <w:rPr>
          <w:rFonts w:ascii="Times New Roman" w:hAnsi="Times New Roman" w:cs="Times New Roman"/>
        </w:rPr>
        <w:t xml:space="preserve">Orgán Policajného zboru nevykoná odhlásenie vozidla do cudziny, ak toto vozidlo bolo vyradené z evidencie vozidiel Slovenskej republiky alebo z evidencie vozidiel iného štátu. </w:t>
      </w:r>
    </w:p>
    <w:p w:rsidR="002677EC" w:rsidRPr="00290EA1">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Vyraďovanie vozidiel z evidencie</w:t>
      </w: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120</w:t>
      </w:r>
    </w:p>
    <w:p w:rsidR="00B02474" w:rsidRPr="00290EA1">
      <w:pPr>
        <w:rPr>
          <w:rFonts w:ascii="Times New Roman" w:hAnsi="Times New Roman" w:cs="Times New Roman"/>
        </w:rPr>
      </w:pPr>
    </w:p>
    <w:p w:rsidR="00B02474" w:rsidRPr="00290EA1" w:rsidP="00367C4A">
      <w:pPr>
        <w:numPr>
          <w:ilvl w:val="0"/>
          <w:numId w:val="119"/>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 xml:space="preserve">Orgán Policajného zboru, ktorý vozidlo eviduje, vyradí vozidlo z evidencie, ak o to jeho vlastník alebo držiteľ požiada; orgán Policajného zboru vyradí vozidlo z evidencie aj </w:t>
      </w:r>
      <w:r w:rsidRPr="00290EA1" w:rsidR="000D2334">
        <w:rPr>
          <w:rFonts w:ascii="Times New Roman" w:hAnsi="Times New Roman" w:cs="Times New Roman"/>
        </w:rPr>
        <w:t xml:space="preserve">vtedy, </w:t>
      </w:r>
      <w:r w:rsidRPr="00290EA1">
        <w:rPr>
          <w:rFonts w:ascii="Times New Roman" w:hAnsi="Times New Roman" w:cs="Times New Roman"/>
        </w:rPr>
        <w:t xml:space="preserve">ak o to požiada osoba, </w:t>
      </w:r>
      <w:r w:rsidR="00AB0994">
        <w:rPr>
          <w:rFonts w:ascii="Times New Roman" w:hAnsi="Times New Roman" w:cs="Times New Roman"/>
        </w:rPr>
        <w:t xml:space="preserve">na </w:t>
      </w:r>
      <w:r w:rsidRPr="00290EA1">
        <w:rPr>
          <w:rFonts w:ascii="Times New Roman" w:hAnsi="Times New Roman" w:cs="Times New Roman"/>
        </w:rPr>
        <w:t>ktor</w:t>
      </w:r>
      <w:r w:rsidR="00AB0994">
        <w:rPr>
          <w:rFonts w:ascii="Times New Roman" w:hAnsi="Times New Roman" w:cs="Times New Roman"/>
        </w:rPr>
        <w:t>ú sa držba vozidla previedla.</w:t>
      </w:r>
    </w:p>
    <w:p w:rsidR="00B02474" w:rsidRPr="00290EA1">
      <w:pPr>
        <w:tabs>
          <w:tab w:val="left" w:pos="784"/>
        </w:tabs>
        <w:jc w:val="both"/>
        <w:rPr>
          <w:rFonts w:ascii="Times New Roman" w:hAnsi="Times New Roman" w:cs="Times New Roman"/>
        </w:rPr>
      </w:pPr>
    </w:p>
    <w:p w:rsidR="00301970" w:rsidRPr="00D77E16" w:rsidP="00367C4A">
      <w:pPr>
        <w:numPr>
          <w:ilvl w:val="0"/>
          <w:numId w:val="119"/>
        </w:numPr>
        <w:tabs>
          <w:tab w:val="left" w:pos="784"/>
          <w:tab w:val="clear" w:pos="2535"/>
        </w:tabs>
        <w:ind w:left="0" w:firstLine="357"/>
        <w:jc w:val="both"/>
        <w:rPr>
          <w:rFonts w:ascii="Times New Roman" w:hAnsi="Times New Roman" w:cs="Times New Roman"/>
        </w:rPr>
      </w:pPr>
      <w:r w:rsidRPr="00D77E16">
        <w:rPr>
          <w:rFonts w:ascii="Times New Roman" w:hAnsi="Times New Roman" w:cs="Times New Roman"/>
        </w:rPr>
        <w:t xml:space="preserve">Vlastník vozidla alebo držiteľ vozidla je pri vyradení vozidla z evidencie povinný vyplniť príslušné tlačivo, odovzdať osvedčenie o evidencii, tabuľku s evidenčným číslom, a ak ide o staré vozidlo </w:t>
      </w:r>
      <w:r w:rsidRPr="00D77E16" w:rsidR="00837DB7">
        <w:rPr>
          <w:rFonts w:ascii="Times New Roman" w:hAnsi="Times New Roman" w:cs="Times New Roman"/>
        </w:rPr>
        <w:t xml:space="preserve">predložiť </w:t>
      </w:r>
      <w:r w:rsidRPr="00D77E16">
        <w:rPr>
          <w:rFonts w:ascii="Times New Roman" w:hAnsi="Times New Roman" w:cs="Times New Roman"/>
        </w:rPr>
        <w:t xml:space="preserve">aj potvrdenie </w:t>
      </w:r>
      <w:r w:rsidRPr="00D77E16" w:rsidR="00837DB7">
        <w:rPr>
          <w:rFonts w:ascii="Times New Roman" w:hAnsi="Times New Roman" w:cs="Times New Roman"/>
        </w:rPr>
        <w:t>o prevzatí starého vozidla na spracovanie</w:t>
      </w:r>
      <w:r>
        <w:rPr>
          <w:rStyle w:val="FootnoteReference"/>
          <w:rFonts w:ascii="Times New Roman" w:hAnsi="Times New Roman" w:cs="Times New Roman"/>
          <w:rtl w:val="0"/>
        </w:rPr>
        <w:footnoteReference w:id="67"/>
      </w:r>
      <w:r w:rsidRPr="00D77E16">
        <w:rPr>
          <w:rFonts w:ascii="Times New Roman" w:hAnsi="Times New Roman" w:cs="Times New Roman"/>
          <w:vertAlign w:val="superscript"/>
        </w:rPr>
        <w:t>)</w:t>
      </w:r>
      <w:r w:rsidRPr="00D77E16">
        <w:rPr>
          <w:rFonts w:ascii="Times New Roman" w:hAnsi="Times New Roman" w:cs="Times New Roman"/>
        </w:rPr>
        <w:t xml:space="preserve"> </w:t>
      </w:r>
      <w:r w:rsidRPr="00D77E16" w:rsidR="006200E2">
        <w:rPr>
          <w:rFonts w:ascii="Times New Roman" w:hAnsi="Times New Roman" w:cs="Times New Roman"/>
        </w:rPr>
        <w:t xml:space="preserve">alebo </w:t>
      </w:r>
      <w:r w:rsidRPr="00D77E16" w:rsidR="00837DB7">
        <w:rPr>
          <w:rFonts w:ascii="Times New Roman" w:hAnsi="Times New Roman" w:cs="Times New Roman"/>
        </w:rPr>
        <w:t>potvrdenie obvodného úradu životného prostredia, že vozidlo bolo zničené</w:t>
      </w:r>
      <w:r w:rsidRPr="00D77E16" w:rsidR="00AE54F0">
        <w:rPr>
          <w:rFonts w:ascii="Times New Roman" w:hAnsi="Times New Roman" w:cs="Times New Roman"/>
        </w:rPr>
        <w:t>; osvedčenie o evidencii alebo tabuľka s evidenčným číslom sa neodovzdáva, ak boli stratené alebo odcudzené.</w:t>
      </w:r>
    </w:p>
    <w:p w:rsidR="00301970" w:rsidRPr="00290EA1" w:rsidP="00301970">
      <w:pPr>
        <w:tabs>
          <w:tab w:val="left" w:pos="784"/>
        </w:tabs>
        <w:jc w:val="both"/>
        <w:rPr>
          <w:rFonts w:ascii="Times New Roman" w:hAnsi="Times New Roman" w:cs="Times New Roman"/>
        </w:rPr>
      </w:pPr>
    </w:p>
    <w:p w:rsidR="00B02474" w:rsidP="00367C4A">
      <w:pPr>
        <w:numPr>
          <w:ilvl w:val="0"/>
          <w:numId w:val="119"/>
        </w:numPr>
        <w:tabs>
          <w:tab w:val="left" w:pos="784"/>
          <w:tab w:val="clear" w:pos="2535"/>
        </w:tabs>
        <w:ind w:left="0" w:firstLine="357"/>
        <w:jc w:val="both"/>
        <w:rPr>
          <w:rFonts w:ascii="Times New Roman" w:hAnsi="Times New Roman" w:cs="Times New Roman"/>
        </w:rPr>
      </w:pPr>
      <w:r w:rsidRPr="00D77E16">
        <w:rPr>
          <w:rFonts w:ascii="Times New Roman" w:hAnsi="Times New Roman" w:cs="Times New Roman"/>
        </w:rPr>
        <w:t xml:space="preserve">Ak vlastník vozidla alebo držiteľ vozidla, ktoré previedol na osobu s pobytom alebo sídlom v štáte Európskeho hospodárskeho priestoru, žiada o vyradenie takého vozidla z evidencie, orgán Policajného zboru vyradí také vozidlo z evidencie až po </w:t>
      </w:r>
      <w:r w:rsidRPr="00D77E16" w:rsidR="00582D14">
        <w:rPr>
          <w:rFonts w:ascii="Times New Roman" w:hAnsi="Times New Roman" w:cs="Times New Roman"/>
        </w:rPr>
        <w:t>získaní</w:t>
      </w:r>
      <w:r w:rsidRPr="00D77E16" w:rsidR="00D05C97">
        <w:rPr>
          <w:rFonts w:ascii="Times New Roman" w:hAnsi="Times New Roman" w:cs="Times New Roman"/>
        </w:rPr>
        <w:t xml:space="preserve"> </w:t>
      </w:r>
      <w:r w:rsidRPr="00D77E16">
        <w:rPr>
          <w:rFonts w:ascii="Times New Roman" w:hAnsi="Times New Roman" w:cs="Times New Roman"/>
        </w:rPr>
        <w:t xml:space="preserve">informácie </w:t>
      </w:r>
      <w:r w:rsidRPr="00D77E16" w:rsidR="00461E81">
        <w:rPr>
          <w:rFonts w:ascii="Times New Roman" w:hAnsi="Times New Roman" w:cs="Times New Roman"/>
        </w:rPr>
        <w:t>príslušného</w:t>
      </w:r>
      <w:r w:rsidRPr="00D77E16">
        <w:rPr>
          <w:rFonts w:ascii="Times New Roman" w:hAnsi="Times New Roman" w:cs="Times New Roman"/>
        </w:rPr>
        <w:t xml:space="preserve"> orgánu štátu, ktorý vozidlo eviduje. Orgán Policajného zboru vyradí vozidlo z evidencie aj bez žiadosti držiteľa vozidla alebo vlastníka vozidla, ak </w:t>
      </w:r>
      <w:r w:rsidRPr="00D77E16" w:rsidR="00D05C97">
        <w:rPr>
          <w:rFonts w:ascii="Times New Roman" w:hAnsi="Times New Roman" w:cs="Times New Roman"/>
        </w:rPr>
        <w:t>prijal</w:t>
      </w:r>
      <w:r w:rsidRPr="00D77E16">
        <w:rPr>
          <w:rFonts w:ascii="Times New Roman" w:hAnsi="Times New Roman" w:cs="Times New Roman"/>
        </w:rPr>
        <w:t xml:space="preserve"> informáciu zo štátu, ktorý vozidlo eviduje.</w:t>
      </w:r>
    </w:p>
    <w:p w:rsidR="00AB0994" w:rsidRPr="00D77E16" w:rsidP="00AB0994">
      <w:pPr>
        <w:tabs>
          <w:tab w:val="left" w:pos="784"/>
        </w:tabs>
        <w:jc w:val="both"/>
        <w:rPr>
          <w:rFonts w:ascii="Times New Roman" w:hAnsi="Times New Roman" w:cs="Times New Roman"/>
        </w:rPr>
      </w:pPr>
    </w:p>
    <w:p w:rsidR="00B02474" w:rsidRPr="00D77E16" w:rsidP="00367C4A">
      <w:pPr>
        <w:numPr>
          <w:ilvl w:val="0"/>
          <w:numId w:val="119"/>
        </w:numPr>
        <w:tabs>
          <w:tab w:val="left" w:pos="784"/>
          <w:tab w:val="clear" w:pos="2535"/>
        </w:tabs>
        <w:ind w:left="0" w:firstLine="357"/>
        <w:jc w:val="both"/>
        <w:rPr>
          <w:rFonts w:ascii="Times New Roman" w:hAnsi="Times New Roman" w:cs="Times New Roman"/>
        </w:rPr>
      </w:pPr>
      <w:r w:rsidRPr="00D77E16">
        <w:rPr>
          <w:rFonts w:ascii="Times New Roman" w:hAnsi="Times New Roman" w:cs="Times New Roman"/>
        </w:rPr>
        <w:t xml:space="preserve">Ak vlastník vozidla alebo držiteľ vozidla, ktoré previedol na osobu s pobytom alebo sídlom v štáte </w:t>
      </w:r>
      <w:r w:rsidR="00553B4D">
        <w:rPr>
          <w:rFonts w:ascii="Times New Roman" w:hAnsi="Times New Roman" w:cs="Times New Roman"/>
        </w:rPr>
        <w:t xml:space="preserve">inom ako je štát </w:t>
      </w:r>
      <w:r w:rsidRPr="00D77E16" w:rsidR="00553B4D">
        <w:rPr>
          <w:rFonts w:ascii="Times New Roman" w:hAnsi="Times New Roman" w:cs="Times New Roman"/>
        </w:rPr>
        <w:t>Európskeho hospodárskeho priestoru</w:t>
      </w:r>
      <w:r w:rsidRPr="00D77E16">
        <w:rPr>
          <w:rFonts w:ascii="Times New Roman" w:hAnsi="Times New Roman" w:cs="Times New Roman"/>
        </w:rPr>
        <w:t xml:space="preserve">, žiada o vyradenie takého vozidla z evidencie, je povinný predložiť potvrdenie </w:t>
      </w:r>
      <w:r w:rsidRPr="00D77E16" w:rsidR="00EB1132">
        <w:rPr>
          <w:rFonts w:ascii="Times New Roman" w:hAnsi="Times New Roman" w:cs="Times New Roman"/>
        </w:rPr>
        <w:t>príslušného</w:t>
      </w:r>
      <w:r w:rsidRPr="00D77E16">
        <w:rPr>
          <w:rFonts w:ascii="Times New Roman" w:hAnsi="Times New Roman" w:cs="Times New Roman"/>
        </w:rPr>
        <w:t xml:space="preserve"> orgánu štátu, do ktorého bolo vozidlo vyvezené.</w:t>
      </w:r>
    </w:p>
    <w:p w:rsidR="00B02474" w:rsidRPr="00290EA1">
      <w:pPr>
        <w:tabs>
          <w:tab w:val="left" w:pos="784"/>
        </w:tabs>
        <w:jc w:val="both"/>
        <w:rPr>
          <w:rFonts w:ascii="Times New Roman" w:hAnsi="Times New Roman" w:cs="Times New Roman"/>
        </w:rPr>
      </w:pPr>
    </w:p>
    <w:p w:rsidR="00B02474" w:rsidRPr="00290EA1" w:rsidP="00367C4A">
      <w:pPr>
        <w:numPr>
          <w:ilvl w:val="0"/>
          <w:numId w:val="119"/>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Ak vlastník vozidla alebo držiteľ starého vozidla žiad</w:t>
      </w:r>
      <w:r w:rsidRPr="00290EA1" w:rsidR="00301970">
        <w:rPr>
          <w:rFonts w:ascii="Times New Roman" w:hAnsi="Times New Roman" w:cs="Times New Roman"/>
        </w:rPr>
        <w:t>a vyradiť z evidencie  vozidlo</w:t>
      </w:r>
      <w:r w:rsidRPr="00290EA1">
        <w:rPr>
          <w:rFonts w:ascii="Times New Roman" w:hAnsi="Times New Roman" w:cs="Times New Roman"/>
        </w:rPr>
        <w:t xml:space="preserve">, ktoré je odpadom a má byť odovzdané na spracovanie v inom štáte, orgán Policajného zboru vyradí také vozidlo z evidencie iba po predložení písomného dokladu s uvedením dôvodu spracovania vozidla v inom štáte spolu s jeho </w:t>
      </w:r>
      <w:r w:rsidRPr="00290EA1" w:rsidR="00D05C97">
        <w:rPr>
          <w:rFonts w:ascii="Times New Roman" w:hAnsi="Times New Roman" w:cs="Times New Roman"/>
        </w:rPr>
        <w:t xml:space="preserve">osvedčeným </w:t>
      </w:r>
      <w:r w:rsidRPr="00290EA1">
        <w:rPr>
          <w:rFonts w:ascii="Times New Roman" w:hAnsi="Times New Roman" w:cs="Times New Roman"/>
        </w:rPr>
        <w:t xml:space="preserve">prekladom.  </w:t>
      </w:r>
    </w:p>
    <w:p w:rsidR="00B02474" w:rsidRPr="00290EA1">
      <w:pPr>
        <w:tabs>
          <w:tab w:val="left" w:pos="784"/>
        </w:tabs>
        <w:jc w:val="both"/>
        <w:rPr>
          <w:rFonts w:ascii="Times New Roman" w:hAnsi="Times New Roman" w:cs="Times New Roman"/>
        </w:rPr>
      </w:pPr>
    </w:p>
    <w:p w:rsidR="00B02474" w:rsidRPr="00290EA1" w:rsidP="00367C4A">
      <w:pPr>
        <w:numPr>
          <w:ilvl w:val="0"/>
          <w:numId w:val="119"/>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Vyradením z evidencie vozidlo stráca schválenie na prevádzku v </w:t>
      </w:r>
      <w:r w:rsidRPr="00290EA1" w:rsidR="00DC0445">
        <w:rPr>
          <w:rFonts w:ascii="Times New Roman" w:hAnsi="Times New Roman" w:cs="Times New Roman"/>
        </w:rPr>
        <w:t>cestnej premávke</w:t>
      </w:r>
      <w:r w:rsidRPr="00290EA1">
        <w:rPr>
          <w:rFonts w:ascii="Times New Roman" w:hAnsi="Times New Roman" w:cs="Times New Roman"/>
        </w:rPr>
        <w:t>.</w:t>
      </w:r>
    </w:p>
    <w:p w:rsidR="00B02474" w:rsidRPr="00290EA1">
      <w:pPr>
        <w:tabs>
          <w:tab w:val="left" w:pos="784"/>
        </w:tabs>
        <w:jc w:val="both"/>
        <w:rPr>
          <w:rFonts w:ascii="Times New Roman" w:hAnsi="Times New Roman" w:cs="Times New Roman"/>
        </w:rPr>
      </w:pPr>
    </w:p>
    <w:p w:rsidR="00B02474" w:rsidRPr="00290EA1" w:rsidP="00367C4A">
      <w:pPr>
        <w:numPr>
          <w:ilvl w:val="0"/>
          <w:numId w:val="119"/>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Vozidlo, ktoré bolo vyradené z evidencie, smie byť znova prihlásené do evidencie vozidiel, len ak sa opätovne schváli na prevádzku v </w:t>
      </w:r>
      <w:r w:rsidRPr="00290EA1" w:rsidR="00DC0445">
        <w:rPr>
          <w:rFonts w:ascii="Times New Roman" w:hAnsi="Times New Roman" w:cs="Times New Roman"/>
        </w:rPr>
        <w:t>cestnej premávke</w:t>
      </w:r>
      <w:r w:rsidRPr="00290EA1">
        <w:rPr>
          <w:rFonts w:ascii="Times New Roman" w:hAnsi="Times New Roman" w:cs="Times New Roman"/>
        </w:rPr>
        <w:t>.</w:t>
      </w:r>
    </w:p>
    <w:p w:rsidR="00B02474" w:rsidRPr="00290EA1">
      <w:pPr>
        <w:tabs>
          <w:tab w:val="left" w:pos="784"/>
        </w:tabs>
        <w:jc w:val="both"/>
        <w:rPr>
          <w:rFonts w:ascii="Times New Roman" w:hAnsi="Times New Roman" w:cs="Times New Roman"/>
        </w:rPr>
      </w:pPr>
    </w:p>
    <w:p w:rsidR="00B02474" w:rsidRPr="00290EA1" w:rsidP="00367C4A">
      <w:pPr>
        <w:numPr>
          <w:ilvl w:val="0"/>
          <w:numId w:val="119"/>
        </w:numPr>
        <w:tabs>
          <w:tab w:val="left" w:pos="784"/>
          <w:tab w:val="clear" w:pos="2535"/>
        </w:tabs>
        <w:ind w:left="0" w:firstLine="357"/>
        <w:jc w:val="both"/>
        <w:rPr>
          <w:rFonts w:ascii="Times New Roman" w:hAnsi="Times New Roman" w:cs="Times New Roman"/>
        </w:rPr>
      </w:pPr>
      <w:r w:rsidRPr="00290EA1">
        <w:rPr>
          <w:rFonts w:ascii="Times New Roman" w:hAnsi="Times New Roman" w:cs="Times New Roman"/>
        </w:rPr>
        <w:t xml:space="preserve">Vlastníkovi vozidla alebo držiteľovi vozidla orgán Policajného zboru </w:t>
      </w:r>
      <w:r w:rsidRPr="00290EA1" w:rsidR="00D05C97">
        <w:rPr>
          <w:rFonts w:ascii="Times New Roman" w:hAnsi="Times New Roman" w:cs="Times New Roman"/>
        </w:rPr>
        <w:t xml:space="preserve">vydá </w:t>
      </w:r>
      <w:r w:rsidRPr="00290EA1">
        <w:rPr>
          <w:rFonts w:ascii="Times New Roman" w:hAnsi="Times New Roman" w:cs="Times New Roman"/>
        </w:rPr>
        <w:t>písomné potvrdenie o vyradení vozidla z evidencie.</w:t>
      </w:r>
    </w:p>
    <w:p w:rsidR="007B59ED">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721B6F">
        <w:rPr>
          <w:rFonts w:ascii="Times New Roman" w:hAnsi="Times New Roman" w:cs="Times New Roman"/>
          <w:b/>
          <w:bCs/>
        </w:rPr>
        <w:t>§ 121</w:t>
      </w:r>
    </w:p>
    <w:p w:rsidR="00B02474" w:rsidRPr="00290EA1">
      <w:pPr>
        <w:rPr>
          <w:rFonts w:ascii="Times New Roman" w:hAnsi="Times New Roman" w:cs="Times New Roman"/>
        </w:rPr>
      </w:pPr>
    </w:p>
    <w:p w:rsidR="00B02474" w:rsidRPr="00290EA1" w:rsidP="007D745E">
      <w:pPr>
        <w:numPr>
          <w:ilvl w:val="0"/>
          <w:numId w:val="26"/>
        </w:numPr>
        <w:tabs>
          <w:tab w:val="left" w:pos="0"/>
          <w:tab w:val="left" w:pos="784"/>
          <w:tab w:val="clear" w:pos="1275"/>
        </w:tabs>
        <w:ind w:left="0" w:firstLine="357"/>
        <w:jc w:val="both"/>
        <w:rPr>
          <w:rFonts w:ascii="Times New Roman" w:hAnsi="Times New Roman" w:cs="Times New Roman"/>
        </w:rPr>
      </w:pPr>
      <w:r w:rsidRPr="00290EA1">
        <w:rPr>
          <w:rFonts w:ascii="Times New Roman" w:hAnsi="Times New Roman" w:cs="Times New Roman"/>
        </w:rPr>
        <w:t>Orgán Policajného zboru, ktorý vozidlo eviduje, rozhodne o vyradení vozidla z evidencie aj na návrh príslušného orgánu,</w:t>
      </w:r>
      <w:r>
        <w:rPr>
          <w:rStyle w:val="FootnoteReference"/>
          <w:rFonts w:ascii="Times New Roman" w:hAnsi="Times New Roman" w:cs="Times New Roman"/>
          <w:rtl w:val="0"/>
        </w:rPr>
        <w:footnoteReference w:id="68"/>
      </w:r>
      <w:r w:rsidRPr="00290EA1">
        <w:rPr>
          <w:rFonts w:ascii="Times New Roman" w:hAnsi="Times New Roman" w:cs="Times New Roman"/>
          <w:vertAlign w:val="superscript"/>
        </w:rPr>
        <w:t>)</w:t>
      </w:r>
      <w:r w:rsidRPr="00290EA1">
        <w:rPr>
          <w:rFonts w:ascii="Times New Roman" w:hAnsi="Times New Roman" w:cs="Times New Roman"/>
        </w:rPr>
        <w:t xml:space="preserve"> ak má vozidlo neoprávnene pozmenený identifikátor vozidla alebo vozidlo sa nedá identifikovať podľa skrytých identifikátorov.</w:t>
      </w:r>
    </w:p>
    <w:p w:rsidR="00B02474" w:rsidRPr="00290EA1">
      <w:pPr>
        <w:tabs>
          <w:tab w:val="left" w:pos="784"/>
        </w:tabs>
        <w:jc w:val="both"/>
        <w:rPr>
          <w:rFonts w:ascii="Times New Roman" w:hAnsi="Times New Roman" w:cs="Times New Roman"/>
        </w:rPr>
      </w:pPr>
    </w:p>
    <w:p w:rsidR="00B02474" w:rsidRPr="00290EA1" w:rsidP="007D745E">
      <w:pPr>
        <w:numPr>
          <w:ilvl w:val="0"/>
          <w:numId w:val="26"/>
        </w:numPr>
        <w:tabs>
          <w:tab w:val="left" w:pos="0"/>
          <w:tab w:val="left" w:pos="784"/>
          <w:tab w:val="clear" w:pos="1275"/>
        </w:tabs>
        <w:ind w:left="0" w:firstLine="357"/>
        <w:jc w:val="both"/>
        <w:rPr>
          <w:rFonts w:ascii="Times New Roman" w:hAnsi="Times New Roman" w:cs="Times New Roman"/>
        </w:rPr>
      </w:pPr>
      <w:r w:rsidRPr="00290EA1">
        <w:rPr>
          <w:rFonts w:ascii="Times New Roman" w:hAnsi="Times New Roman" w:cs="Times New Roman"/>
        </w:rPr>
        <w:t>Orgán Policajného zboru, ktorý vozidlo eviduje, vyradí vozidlo z evidencie, ak bolo rozhodnuté o jeho trvalom vyradení z cestnej premávky alebo ak je v evidencii vozidiel vozidlo, ktoré nebolo schválené na prevádzku v </w:t>
      </w:r>
      <w:r w:rsidRPr="00290EA1" w:rsidR="00DC0445">
        <w:rPr>
          <w:rFonts w:ascii="Times New Roman" w:hAnsi="Times New Roman" w:cs="Times New Roman"/>
        </w:rPr>
        <w:t>cestnej premávke</w:t>
      </w:r>
      <w:r w:rsidRPr="00290EA1">
        <w:rPr>
          <w:rFonts w:ascii="Times New Roman" w:hAnsi="Times New Roman" w:cs="Times New Roman"/>
        </w:rPr>
        <w:t xml:space="preserve"> alebo schválenie na prevádzku v </w:t>
      </w:r>
      <w:r w:rsidRPr="00290EA1" w:rsidR="00DC0445">
        <w:rPr>
          <w:rFonts w:ascii="Times New Roman" w:hAnsi="Times New Roman" w:cs="Times New Roman"/>
        </w:rPr>
        <w:t>cestnej premávke</w:t>
      </w:r>
      <w:r w:rsidRPr="00290EA1">
        <w:rPr>
          <w:rFonts w:ascii="Times New Roman" w:hAnsi="Times New Roman" w:cs="Times New Roman"/>
        </w:rPr>
        <w:t xml:space="preserve"> bolo neplatné alebo bolo zrušené.</w:t>
      </w:r>
    </w:p>
    <w:p w:rsidR="00B02474" w:rsidRPr="00290EA1">
      <w:pPr>
        <w:tabs>
          <w:tab w:val="left" w:pos="784"/>
        </w:tabs>
        <w:jc w:val="both"/>
        <w:rPr>
          <w:rFonts w:ascii="Times New Roman" w:hAnsi="Times New Roman" w:cs="Times New Roman"/>
        </w:rPr>
      </w:pPr>
    </w:p>
    <w:p w:rsidR="00EF2FEE" w:rsidRPr="00290EA1" w:rsidP="007D745E">
      <w:pPr>
        <w:numPr>
          <w:ilvl w:val="0"/>
          <w:numId w:val="26"/>
        </w:numPr>
        <w:tabs>
          <w:tab w:val="left" w:pos="0"/>
          <w:tab w:val="left" w:pos="784"/>
          <w:tab w:val="clear" w:pos="1275"/>
        </w:tabs>
        <w:ind w:left="0" w:firstLine="357"/>
        <w:jc w:val="both"/>
        <w:rPr>
          <w:rFonts w:ascii="Times New Roman" w:hAnsi="Times New Roman" w:cs="Times New Roman"/>
        </w:rPr>
      </w:pPr>
      <w:r w:rsidRPr="00290EA1" w:rsidR="00B02474">
        <w:rPr>
          <w:rFonts w:ascii="Times New Roman" w:hAnsi="Times New Roman" w:cs="Times New Roman"/>
        </w:rPr>
        <w:t>Orgán Policajného zboru, ktorý vozidlo eviduje, vyradí staré vozidlo z evidencie, ak  príslušný orgán v rozhodnutí určil, že staré vozidlo je odpadom.</w:t>
      </w:r>
      <w:r w:rsidRPr="00290EA1" w:rsidR="00467A52">
        <w:rPr>
          <w:rFonts w:ascii="Times New Roman" w:hAnsi="Times New Roman" w:cs="Times New Roman"/>
          <w:vertAlign w:val="superscript"/>
        </w:rPr>
        <w:t xml:space="preserve"> </w:t>
      </w:r>
    </w:p>
    <w:p w:rsidR="00386A77">
      <w:pPr>
        <w:tabs>
          <w:tab w:val="left" w:pos="784"/>
        </w:tabs>
        <w:jc w:val="center"/>
        <w:rPr>
          <w:rFonts w:ascii="Times New Roman" w:hAnsi="Times New Roman" w:cs="Times New Roman"/>
          <w:b/>
          <w:bCs/>
        </w:rPr>
      </w:pPr>
    </w:p>
    <w:p w:rsidR="00B02474" w:rsidRPr="00290EA1">
      <w:pPr>
        <w:tabs>
          <w:tab w:val="left" w:pos="784"/>
        </w:tabs>
        <w:jc w:val="center"/>
        <w:rPr>
          <w:rFonts w:ascii="Times New Roman" w:hAnsi="Times New Roman" w:cs="Times New Roman"/>
          <w:b/>
          <w:bCs/>
        </w:rPr>
      </w:pPr>
      <w:r w:rsidRPr="00290EA1" w:rsidR="00721B6F">
        <w:rPr>
          <w:rFonts w:ascii="Times New Roman" w:hAnsi="Times New Roman" w:cs="Times New Roman"/>
          <w:b/>
          <w:bCs/>
        </w:rPr>
        <w:t>§ 122</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Zastupovanie</w:t>
      </w:r>
    </w:p>
    <w:p w:rsidR="00B02474" w:rsidRPr="00290EA1">
      <w:pPr>
        <w:jc w:val="both"/>
        <w:outlineLvl w:val="4"/>
        <w:rPr>
          <w:rFonts w:ascii="Times New Roman" w:hAnsi="Times New Roman" w:cs="Times New Roman"/>
        </w:rPr>
      </w:pPr>
    </w:p>
    <w:p w:rsidR="00B02474" w:rsidRPr="00290EA1">
      <w:pPr>
        <w:ind w:firstLine="357"/>
        <w:jc w:val="both"/>
        <w:outlineLvl w:val="4"/>
        <w:rPr>
          <w:rFonts w:ascii="Times New Roman" w:hAnsi="Times New Roman" w:cs="Times New Roman"/>
        </w:rPr>
      </w:pPr>
      <w:r w:rsidRPr="00290EA1">
        <w:rPr>
          <w:rFonts w:ascii="Times New Roman" w:hAnsi="Times New Roman" w:cs="Times New Roman"/>
        </w:rPr>
        <w:t xml:space="preserve">Iná osoba môže za vlastníka vozidla alebo držiteľa vozidla konať, len ak jej bolo udelené písomné </w:t>
      </w:r>
      <w:r w:rsidR="00FC14EF">
        <w:rPr>
          <w:rFonts w:ascii="Times New Roman" w:hAnsi="Times New Roman" w:cs="Times New Roman"/>
        </w:rPr>
        <w:t>plnomocenstvo</w:t>
      </w:r>
      <w:r w:rsidRPr="00290EA1">
        <w:rPr>
          <w:rFonts w:ascii="Times New Roman" w:hAnsi="Times New Roman" w:cs="Times New Roman"/>
        </w:rPr>
        <w:t xml:space="preserve"> s osvedčeným podpisom vlastníka vozidla alebo držiteľa vozidla, </w:t>
      </w:r>
      <w:r w:rsidRPr="00FC14EF">
        <w:rPr>
          <w:rFonts w:ascii="Times New Roman" w:hAnsi="Times New Roman" w:cs="Times New Roman"/>
        </w:rPr>
        <w:t>alebo na základe rozhodnutia</w:t>
      </w:r>
      <w:r w:rsidRPr="00FC14EF" w:rsidR="00D624C5">
        <w:rPr>
          <w:rFonts w:ascii="Times New Roman" w:hAnsi="Times New Roman" w:cs="Times New Roman"/>
        </w:rPr>
        <w:t xml:space="preserve"> príslušného orgánu</w:t>
      </w:r>
      <w:r w:rsidRPr="00FC14EF">
        <w:rPr>
          <w:rFonts w:ascii="Times New Roman" w:hAnsi="Times New Roman" w:cs="Times New Roman"/>
        </w:rPr>
        <w:t>. Ak</w:t>
      </w:r>
      <w:r w:rsidRPr="00290EA1">
        <w:rPr>
          <w:rFonts w:ascii="Times New Roman" w:hAnsi="Times New Roman" w:cs="Times New Roman"/>
        </w:rPr>
        <w:t xml:space="preserve"> držiteľ vozidla nie je totožný s vlastníkom vozidla, iná osoba môže za držiteľa vozidla konať</w:t>
      </w:r>
      <w:r w:rsidRPr="00290EA1" w:rsidR="00D05C97">
        <w:rPr>
          <w:rFonts w:ascii="Times New Roman" w:hAnsi="Times New Roman" w:cs="Times New Roman"/>
        </w:rPr>
        <w:t>,</w:t>
      </w:r>
      <w:r w:rsidRPr="00290EA1">
        <w:rPr>
          <w:rFonts w:ascii="Times New Roman" w:hAnsi="Times New Roman" w:cs="Times New Roman"/>
        </w:rPr>
        <w:t xml:space="preserve"> </w:t>
      </w:r>
      <w:r w:rsidRPr="00290EA1" w:rsidR="00D05C97">
        <w:rPr>
          <w:rFonts w:ascii="Times New Roman" w:hAnsi="Times New Roman" w:cs="Times New Roman"/>
        </w:rPr>
        <w:t xml:space="preserve">len ak jej vlastník vozidla udelil písomné </w:t>
      </w:r>
      <w:r w:rsidR="00FC14EF">
        <w:rPr>
          <w:rFonts w:ascii="Times New Roman" w:hAnsi="Times New Roman" w:cs="Times New Roman"/>
        </w:rPr>
        <w:t>plnomocenstvo</w:t>
      </w:r>
      <w:r w:rsidRPr="00290EA1" w:rsidR="00D05C97">
        <w:rPr>
          <w:rFonts w:ascii="Times New Roman" w:hAnsi="Times New Roman" w:cs="Times New Roman"/>
        </w:rPr>
        <w:t xml:space="preserve"> so svojím osvedčeným podpisom</w:t>
      </w:r>
      <w:r w:rsidRPr="00290EA1">
        <w:rPr>
          <w:rFonts w:ascii="Times New Roman" w:hAnsi="Times New Roman" w:cs="Times New Roman"/>
        </w:rPr>
        <w:t xml:space="preserve">. </w:t>
      </w:r>
    </w:p>
    <w:p w:rsidR="00C45BF5">
      <w:pPr>
        <w:ind w:firstLine="756"/>
        <w:jc w:val="both"/>
        <w:outlineLvl w:val="4"/>
        <w:rPr>
          <w:rFonts w:ascii="Times New Roman" w:hAnsi="Times New Roman" w:cs="Times New Roman"/>
        </w:rPr>
      </w:pPr>
    </w:p>
    <w:p w:rsidR="00F8693E">
      <w:pPr>
        <w:ind w:firstLine="756"/>
        <w:jc w:val="both"/>
        <w:outlineLvl w:val="4"/>
        <w:rPr>
          <w:rFonts w:ascii="Times New Roman" w:hAnsi="Times New Roman" w:cs="Times New Roman"/>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TRETIA HLAVA</w:t>
      </w:r>
    </w:p>
    <w:p w:rsidR="00B02474" w:rsidRPr="00290EA1">
      <w:pPr>
        <w:jc w:val="center"/>
        <w:outlineLvl w:val="4"/>
        <w:rPr>
          <w:rFonts w:ascii="Times New Roman" w:hAnsi="Times New Roman" w:cs="Times New Roman"/>
          <w:b/>
          <w:bCs/>
        </w:rPr>
      </w:pPr>
      <w:r w:rsidRPr="00290EA1" w:rsidR="007D74CB">
        <w:rPr>
          <w:rFonts w:ascii="Times New Roman" w:hAnsi="Times New Roman" w:cs="Times New Roman"/>
          <w:b/>
          <w:bCs/>
        </w:rPr>
        <w:t>EVIDENČNÉ ČÍSLA</w:t>
      </w:r>
    </w:p>
    <w:p w:rsidR="007D74CB" w:rsidRPr="00290EA1">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Evidenčné číslo</w:t>
      </w:r>
    </w:p>
    <w:p w:rsidR="00B02474" w:rsidRPr="00290EA1">
      <w:pPr>
        <w:jc w:val="center"/>
        <w:outlineLvl w:val="4"/>
        <w:rPr>
          <w:rFonts w:ascii="Times New Roman" w:hAnsi="Times New Roman" w:cs="Times New Roman"/>
          <w:b/>
          <w:bCs/>
        </w:rPr>
      </w:pPr>
      <w:r w:rsidRPr="00290EA1" w:rsidR="00721B6F">
        <w:rPr>
          <w:rFonts w:ascii="Times New Roman" w:hAnsi="Times New Roman" w:cs="Times New Roman"/>
          <w:b/>
          <w:bCs/>
        </w:rPr>
        <w:t>§ 123</w:t>
      </w:r>
    </w:p>
    <w:p w:rsidR="00B02474" w:rsidRPr="00290EA1">
      <w:pPr>
        <w:outlineLvl w:val="4"/>
        <w:rPr>
          <w:rFonts w:ascii="Times New Roman" w:hAnsi="Times New Roman" w:cs="Times New Roman"/>
        </w:rPr>
      </w:pPr>
    </w:p>
    <w:p w:rsidR="00B02474" w:rsidRPr="00290EA1" w:rsidP="00367C4A">
      <w:pPr>
        <w:numPr>
          <w:ilvl w:val="0"/>
          <w:numId w:val="120"/>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 xml:space="preserve">Každé vozidlo podliehajúce evidencii musí mať pridelené evidenčné číslo. </w:t>
      </w:r>
    </w:p>
    <w:p w:rsidR="00B02474" w:rsidRPr="00290EA1">
      <w:pPr>
        <w:tabs>
          <w:tab w:val="left" w:pos="770"/>
        </w:tabs>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57"/>
        <w:jc w:val="both"/>
        <w:rPr>
          <w:rFonts w:ascii="Times New Roman" w:hAnsi="Times New Roman" w:cs="Times New Roman"/>
        </w:rPr>
      </w:pPr>
      <w:r w:rsidRPr="00290EA1">
        <w:rPr>
          <w:rFonts w:ascii="Times New Roman" w:hAnsi="Times New Roman" w:cs="Times New Roman"/>
        </w:rPr>
        <w:t>Evidenčné číslo pridelí a tabuľku s evidenčným číslom vydá orgán Policajného zboru, kde držiteľ vozidla prihlasuje vozidlo do evidencie vozidiel.</w:t>
      </w:r>
    </w:p>
    <w:p w:rsidR="00B02474" w:rsidRPr="00290EA1">
      <w:pPr>
        <w:tabs>
          <w:tab w:val="left" w:pos="770"/>
        </w:tabs>
        <w:jc w:val="both"/>
        <w:rPr>
          <w:rFonts w:ascii="Times New Roman" w:hAnsi="Times New Roman" w:cs="Times New Roman"/>
        </w:rPr>
      </w:pPr>
    </w:p>
    <w:p w:rsidR="002543AD" w:rsidRPr="00290EA1" w:rsidP="00367C4A">
      <w:pPr>
        <w:numPr>
          <w:ilvl w:val="0"/>
          <w:numId w:val="120"/>
        </w:numPr>
        <w:tabs>
          <w:tab w:val="left" w:pos="770"/>
          <w:tab w:val="clear" w:pos="2535"/>
        </w:tabs>
        <w:ind w:left="0" w:firstLine="357"/>
        <w:jc w:val="both"/>
        <w:rPr>
          <w:rFonts w:ascii="Times New Roman" w:hAnsi="Times New Roman" w:cs="Times New Roman"/>
        </w:rPr>
      </w:pPr>
      <w:r w:rsidRPr="00290EA1" w:rsidR="00B02474">
        <w:rPr>
          <w:rFonts w:ascii="Times New Roman" w:hAnsi="Times New Roman" w:cs="Times New Roman"/>
        </w:rPr>
        <w:t xml:space="preserve">Tabuľka s evidenčným číslom môže byť vyrobená </w:t>
      </w:r>
    </w:p>
    <w:p w:rsidR="002543AD" w:rsidRPr="00290EA1" w:rsidP="002543AD">
      <w:pPr>
        <w:numPr>
          <w:ilvl w:val="1"/>
          <w:numId w:val="7"/>
        </w:numPr>
        <w:tabs>
          <w:tab w:val="clear" w:pos="1440"/>
        </w:tabs>
        <w:ind w:left="360"/>
        <w:jc w:val="both"/>
        <w:rPr>
          <w:rFonts w:ascii="Times New Roman" w:hAnsi="Times New Roman" w:cs="Times New Roman"/>
        </w:rPr>
      </w:pPr>
      <w:r w:rsidRPr="00290EA1" w:rsidR="00B02474">
        <w:rPr>
          <w:rFonts w:ascii="Times New Roman" w:hAnsi="Times New Roman" w:cs="Times New Roman"/>
        </w:rPr>
        <w:t xml:space="preserve">zo zliatin ľahkých kovov alebo </w:t>
      </w:r>
    </w:p>
    <w:p w:rsidR="00B02474" w:rsidRPr="00290EA1" w:rsidP="002543AD">
      <w:pPr>
        <w:numPr>
          <w:ilvl w:val="1"/>
          <w:numId w:val="7"/>
        </w:numPr>
        <w:tabs>
          <w:tab w:val="clear" w:pos="1440"/>
        </w:tabs>
        <w:ind w:left="360"/>
        <w:jc w:val="both"/>
        <w:rPr>
          <w:rFonts w:ascii="Times New Roman" w:hAnsi="Times New Roman" w:cs="Times New Roman"/>
        </w:rPr>
      </w:pPr>
      <w:r w:rsidRPr="00290EA1">
        <w:rPr>
          <w:rFonts w:ascii="Times New Roman" w:hAnsi="Times New Roman" w:cs="Times New Roman"/>
        </w:rPr>
        <w:t>zo zmesi polykarbonátu a polyesteru vyžarujúcej svetlo pri zapnutom osvetlení vozidla.</w:t>
      </w:r>
    </w:p>
    <w:p w:rsidR="00B02474">
      <w:pPr>
        <w:jc w:val="both"/>
        <w:rPr>
          <w:rFonts w:ascii="Times New Roman" w:hAnsi="Times New Roman" w:cs="Times New Roman"/>
        </w:rPr>
      </w:pPr>
    </w:p>
    <w:p w:rsidR="00F8693E" w:rsidRPr="00290EA1">
      <w:pPr>
        <w:jc w:val="both"/>
        <w:rPr>
          <w:rFonts w:ascii="Times New Roman" w:hAnsi="Times New Roman" w:cs="Times New Roman"/>
        </w:rPr>
      </w:pPr>
    </w:p>
    <w:p w:rsidR="00B02474" w:rsidRPr="00290EA1" w:rsidP="00367C4A">
      <w:pPr>
        <w:numPr>
          <w:ilvl w:val="0"/>
          <w:numId w:val="120"/>
        </w:numPr>
        <w:tabs>
          <w:tab w:val="clear" w:pos="2535"/>
        </w:tabs>
        <w:ind w:left="0" w:firstLine="345"/>
        <w:jc w:val="both"/>
        <w:rPr>
          <w:rFonts w:ascii="Times New Roman" w:hAnsi="Times New Roman" w:cs="Times New Roman"/>
        </w:rPr>
      </w:pPr>
      <w:r w:rsidRPr="00290EA1">
        <w:rPr>
          <w:rFonts w:ascii="Times New Roman" w:hAnsi="Times New Roman" w:cs="Times New Roman"/>
        </w:rPr>
        <w:t>Držiteľ vozidla je povinný vydanú tabuľku s evidenčným číslom bezodkladne pripevniť na vozidlo. Tabuľka s evidenčným číslom nesmie byť pripevnená spôsobom, ktorý narušuje jej celistvosť a znemožňuje jej čitateľnosť alebo identifikáciu. Ak boli vozidlu vydané dve tabuľky s evidenčným číslom, držiteľ vozidla je povinný bezodkladne pripevniť na vozidlo obe tabuľky.</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Bez pripevnenej tabuľky s prideleným evidenčným číslom alebo                      s nečitateľnou alebo poškodenou tabuľkou sa vozidlo nesmie používať v cestnej premávke ani nechať stáť na ceste.</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Na tabuľke s evidenčným číslom ani v jej blízkosti na vozidle s výnimkou poznávacej značky Slovenskej republiky alebo značky s písmenami CD alebo CC nesmú byť umiestnené nijaké nápisy ani označenia, ktoré by bránili riadnej čitateľnosti evidenčného čísla. </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Držiteľ vozidla je povinný bezodkladne odovzdať orgánu Policajného zboru tabuľku s evidenčným číslom, ak bolo vozidlu pridelené nové evidenčné číslo alebo ak je tabuľka s evidenčným číslom poškodená. </w:t>
      </w:r>
      <w:r w:rsidRPr="00290EA1" w:rsidR="001B125D">
        <w:rPr>
          <w:rFonts w:ascii="Times New Roman" w:hAnsi="Times New Roman" w:cs="Times New Roman"/>
        </w:rPr>
        <w:t xml:space="preserve">Odcudzenie </w:t>
      </w:r>
      <w:r w:rsidRPr="00290EA1">
        <w:rPr>
          <w:rFonts w:ascii="Times New Roman" w:hAnsi="Times New Roman" w:cs="Times New Roman"/>
        </w:rPr>
        <w:t>tabuľky s evidenčným číslom je držiteľ vozidla povinný bezodkladne oznámiť najbližšiemu orgánu Policajného zboru.</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w:t>
      </w:r>
      <w:r w:rsidR="002438EA">
        <w:rPr>
          <w:rFonts w:ascii="Times New Roman" w:hAnsi="Times New Roman" w:cs="Times New Roman"/>
        </w:rPr>
        <w:t>O</w:t>
      </w:r>
      <w:r w:rsidRPr="00290EA1">
        <w:rPr>
          <w:rFonts w:ascii="Times New Roman" w:hAnsi="Times New Roman" w:cs="Times New Roman"/>
        </w:rPr>
        <w:t>rgán Policajného zboru pridelí nové evidenčné číslo a vydá tabuľku s evidenčným číslom držiteľovi vozidla alebo vlastníkovi vozidla, ak o to požiada.</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Na žiadosť držiteľa vozidla alebo vlastníka vozidla</w:t>
      </w:r>
      <w:r w:rsidR="007B59ED">
        <w:rPr>
          <w:rFonts w:ascii="Times New Roman" w:hAnsi="Times New Roman" w:cs="Times New Roman"/>
        </w:rPr>
        <w:t xml:space="preserve"> kategórie M, N, O a R</w:t>
      </w:r>
      <w:r>
        <w:rPr>
          <w:rFonts w:ascii="Times New Roman" w:hAnsi="Times New Roman" w:cs="Times New Roman"/>
          <w:vertAlign w:val="superscript"/>
          <w:rtl w:val="0"/>
        </w:rPr>
        <w:footnoteReference w:id="69"/>
      </w:r>
      <w:r w:rsidRPr="00290EA1" w:rsidR="007B59ED">
        <w:rPr>
          <w:rFonts w:ascii="Times New Roman" w:hAnsi="Times New Roman" w:cs="Times New Roman"/>
          <w:vertAlign w:val="superscript"/>
        </w:rPr>
        <w:t>)</w:t>
      </w:r>
      <w:r w:rsidRPr="00290EA1">
        <w:rPr>
          <w:rFonts w:ascii="Times New Roman" w:hAnsi="Times New Roman" w:cs="Times New Roman"/>
        </w:rPr>
        <w:t xml:space="preserve"> možno </w:t>
      </w:r>
      <w:r w:rsidR="007B59ED">
        <w:rPr>
          <w:rFonts w:ascii="Times New Roman" w:hAnsi="Times New Roman" w:cs="Times New Roman"/>
        </w:rPr>
        <w:t xml:space="preserve">takémuto vozidlu </w:t>
      </w:r>
      <w:r w:rsidRPr="00290EA1">
        <w:rPr>
          <w:rFonts w:ascii="Times New Roman" w:hAnsi="Times New Roman" w:cs="Times New Roman"/>
        </w:rPr>
        <w:t>prideliť tabuľku s evidenčným číslom vyrobenú zo zmesi polykarbonátu a </w:t>
      </w:r>
      <w:r w:rsidRPr="007B59ED">
        <w:rPr>
          <w:rFonts w:ascii="Times New Roman" w:hAnsi="Times New Roman" w:cs="Times New Roman"/>
        </w:rPr>
        <w:t>polyesteru</w:t>
      </w:r>
      <w:r w:rsidRPr="00290EA1">
        <w:rPr>
          <w:rFonts w:ascii="Times New Roman" w:hAnsi="Times New Roman" w:cs="Times New Roman"/>
        </w:rPr>
        <w:t xml:space="preserve"> vyžarujúcej svetlo pri zapnutom osvetlení vozidla</w:t>
      </w:r>
      <w:r w:rsidR="007B59ED">
        <w:rPr>
          <w:rFonts w:ascii="Times New Roman" w:hAnsi="Times New Roman" w:cs="Times New Roman"/>
        </w:rPr>
        <w:t>.</w:t>
      </w:r>
      <w:r w:rsidRPr="00290EA1">
        <w:rPr>
          <w:rFonts w:ascii="Times New Roman" w:hAnsi="Times New Roman" w:cs="Times New Roman"/>
        </w:rPr>
        <w:t xml:space="preserve"> Ak sa vozidlu prideľuje predná tabuľka aj zadná tabuľka s evidenčným číslom, orgán Policajného zboru na žiadosť držiteľa vozidla alebo vlastníka vozidla vydá jednu tabuľku s evidenčným číslom vyhotovenú zo zliatin ľahkých kovov, ktorá musí byť umiestnená vpredu na vozidle</w:t>
      </w:r>
      <w:r w:rsidRPr="00290EA1" w:rsidR="001B125D">
        <w:rPr>
          <w:rFonts w:ascii="Times New Roman" w:hAnsi="Times New Roman" w:cs="Times New Roman"/>
        </w:rPr>
        <w:t>,</w:t>
      </w:r>
      <w:r w:rsidRPr="00290EA1">
        <w:rPr>
          <w:rFonts w:ascii="Times New Roman" w:hAnsi="Times New Roman" w:cs="Times New Roman"/>
        </w:rPr>
        <w:t xml:space="preserve"> a jednu tabuľku s evidenčným číslom vyhotovenú zo zmesi polykarbonátu a polyesteru vyžarujúcej svetlo pri zapnutom osvetlení vozidla, ktorá musí byť umiestnená vzadu na vozidle.</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Ak sa vozidlu prideľuje predná aj zadná tabuľka s evidenčným číslom a došlo ku strate alebo </w:t>
      </w:r>
      <w:r w:rsidRPr="00290EA1" w:rsidR="001B125D">
        <w:rPr>
          <w:rFonts w:ascii="Times New Roman" w:hAnsi="Times New Roman" w:cs="Times New Roman"/>
        </w:rPr>
        <w:t>odcudzeniu</w:t>
      </w:r>
      <w:r w:rsidRPr="00290EA1">
        <w:rPr>
          <w:rFonts w:ascii="Times New Roman" w:hAnsi="Times New Roman" w:cs="Times New Roman"/>
        </w:rPr>
        <w:t xml:space="preserve"> len jednej tabuľky s evidenčným číslom, držiteľ vozidla alebo vlastník vozidla je povinný odovzdať orgánu Policajného zboru druhú tabuľku s evidenčným číslom; pri poškodení len jednej tabuľky s evidenčným číslom je povinný odovzdať obidve tabuľky s evidenčným číslom.</w:t>
      </w:r>
    </w:p>
    <w:p w:rsidR="00B02474" w:rsidRPr="00290EA1" w:rsidP="002543AD">
      <w:pPr>
        <w:tabs>
          <w:tab w:val="left" w:pos="770"/>
        </w:tabs>
        <w:ind w:firstLine="345"/>
        <w:jc w:val="both"/>
        <w:rPr>
          <w:rFonts w:ascii="Times New Roman" w:hAnsi="Times New Roman" w:cs="Times New Roman"/>
        </w:rPr>
      </w:pPr>
    </w:p>
    <w:p w:rsidR="00B02474" w:rsidRPr="00D77E16" w:rsidP="00367C4A">
      <w:pPr>
        <w:numPr>
          <w:ilvl w:val="0"/>
          <w:numId w:val="120"/>
        </w:numPr>
        <w:tabs>
          <w:tab w:val="left" w:pos="770"/>
          <w:tab w:val="clear" w:pos="2535"/>
        </w:tabs>
        <w:ind w:left="0" w:firstLine="345"/>
        <w:jc w:val="both"/>
        <w:rPr>
          <w:rFonts w:ascii="Times New Roman" w:hAnsi="Times New Roman" w:cs="Times New Roman"/>
        </w:rPr>
      </w:pPr>
      <w:r w:rsidRPr="00D77E16">
        <w:rPr>
          <w:rFonts w:ascii="Times New Roman" w:hAnsi="Times New Roman" w:cs="Times New Roman"/>
        </w:rPr>
        <w:t xml:space="preserve"> Ak </w:t>
      </w:r>
      <w:r w:rsidRPr="00D77E16" w:rsidR="00EB1132">
        <w:rPr>
          <w:rFonts w:ascii="Times New Roman" w:hAnsi="Times New Roman" w:cs="Times New Roman"/>
        </w:rPr>
        <w:t>došlo k s</w:t>
      </w:r>
      <w:r w:rsidRPr="00D77E16" w:rsidR="00DD5689">
        <w:rPr>
          <w:rFonts w:ascii="Times New Roman" w:hAnsi="Times New Roman" w:cs="Times New Roman"/>
        </w:rPr>
        <w:t>trat</w:t>
      </w:r>
      <w:r w:rsidRPr="00D77E16" w:rsidR="00EB1132">
        <w:rPr>
          <w:rFonts w:ascii="Times New Roman" w:hAnsi="Times New Roman" w:cs="Times New Roman"/>
        </w:rPr>
        <w:t>e</w:t>
      </w:r>
      <w:r w:rsidRPr="00D77E16" w:rsidR="00DD5689">
        <w:rPr>
          <w:rFonts w:ascii="Times New Roman" w:hAnsi="Times New Roman" w:cs="Times New Roman"/>
        </w:rPr>
        <w:t>,</w:t>
      </w:r>
      <w:r w:rsidRPr="00D77E16">
        <w:rPr>
          <w:rFonts w:ascii="Times New Roman" w:hAnsi="Times New Roman" w:cs="Times New Roman"/>
        </w:rPr>
        <w:t xml:space="preserve"> </w:t>
      </w:r>
      <w:r w:rsidRPr="00D77E16" w:rsidR="00DD5689">
        <w:rPr>
          <w:rFonts w:ascii="Times New Roman" w:hAnsi="Times New Roman" w:cs="Times New Roman"/>
        </w:rPr>
        <w:t>odcudzen</w:t>
      </w:r>
      <w:r w:rsidRPr="00D77E16" w:rsidR="00EB1132">
        <w:rPr>
          <w:rFonts w:ascii="Times New Roman" w:hAnsi="Times New Roman" w:cs="Times New Roman"/>
        </w:rPr>
        <w:t>iu</w:t>
      </w:r>
      <w:r w:rsidRPr="00D77E16">
        <w:rPr>
          <w:rFonts w:ascii="Times New Roman" w:hAnsi="Times New Roman" w:cs="Times New Roman"/>
        </w:rPr>
        <w:t xml:space="preserve"> alebo poškoden</w:t>
      </w:r>
      <w:r w:rsidRPr="00D77E16" w:rsidR="00EB1132">
        <w:rPr>
          <w:rFonts w:ascii="Times New Roman" w:hAnsi="Times New Roman" w:cs="Times New Roman"/>
        </w:rPr>
        <w:t>iu tabuľky s evidenčným číslom</w:t>
      </w:r>
      <w:r w:rsidRPr="00D77E16">
        <w:rPr>
          <w:rFonts w:ascii="Times New Roman" w:hAnsi="Times New Roman" w:cs="Times New Roman"/>
        </w:rPr>
        <w:t>, držiteľ vozidla alebo vlastník vozidla môže požiadať o vydanie duplikátu tabuľky s pôvodným evidenčným číslom; o duplikát tabuľky s pôvodným evidenčným číslom môže držiteľ vozidla alebo vlastník vozidla požiadať najviac dvakrát. Duplikát tabuľky s pôvodným evidenčným číslom sa označuje arabským číslom v krúžku v pravom hornom rohu tabuľky. O vydanie duplikátu tabuľky s pôvodným evidenčným číslom nemôže požiadať držiteľ vozidla alebo vlastník vozidla, ktoré má pridelené osobitné evidenčné číslo podľa § 12</w:t>
      </w:r>
      <w:r w:rsidRPr="00D77E16" w:rsidR="008561CC">
        <w:rPr>
          <w:rFonts w:ascii="Times New Roman" w:hAnsi="Times New Roman" w:cs="Times New Roman"/>
        </w:rPr>
        <w:t>6</w:t>
      </w:r>
      <w:r w:rsidRPr="00D77E16">
        <w:rPr>
          <w:rFonts w:ascii="Times New Roman" w:hAnsi="Times New Roman" w:cs="Times New Roman"/>
        </w:rPr>
        <w:t xml:space="preserve"> ods. 6. </w:t>
      </w:r>
    </w:p>
    <w:p w:rsidR="00F8693E" w:rsidRPr="00290EA1" w:rsidP="00C30027">
      <w:pPr>
        <w:tabs>
          <w:tab w:val="left" w:pos="770"/>
        </w:tabs>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Ak vozidlo má</w:t>
      </w:r>
      <w:r w:rsidRPr="00290EA1" w:rsidR="00806F97">
        <w:rPr>
          <w:rFonts w:ascii="Times New Roman" w:hAnsi="Times New Roman" w:cs="Times New Roman"/>
        </w:rPr>
        <w:t xml:space="preserve"> už</w:t>
      </w:r>
      <w:r w:rsidRPr="00290EA1">
        <w:rPr>
          <w:rFonts w:ascii="Times New Roman" w:hAnsi="Times New Roman" w:cs="Times New Roman"/>
        </w:rPr>
        <w:t xml:space="preserve"> pridelenú tabuľku s evidenčným číslom podľa odseku 3 písm. a), možno na žiadosť držiteľa vozidla alebo vlastníka vozidla prideliť novú tabuľku s pôvodným evidenčným číslom vyrobenú z priehľadnej zmesi polykarbonátu a polyesteru</w:t>
      </w:r>
      <w:r w:rsidRPr="00290EA1" w:rsidR="002543AD">
        <w:rPr>
          <w:rFonts w:ascii="Times New Roman" w:hAnsi="Times New Roman" w:cs="Times New Roman"/>
        </w:rPr>
        <w:t xml:space="preserve"> vyžarujúcej svetlo pri zapnutom osvetlení vozidla</w:t>
      </w:r>
      <w:r w:rsidRPr="00290EA1">
        <w:rPr>
          <w:rFonts w:ascii="Times New Roman" w:hAnsi="Times New Roman" w:cs="Times New Roman"/>
        </w:rPr>
        <w:t>. Ak bola vozidlu pridelená predná aj zadná tabuľka s evidenčným číslom, orgán Policajného zboru vydá jednu tabuľku s pôvodným evidenčným číslom vyhotovenú zo zliatin ľahkých kovov, ktorá musí byť umiestnená vpredu na vozidle a jednu tabuľku s pôvodným evidenčným číslom vyhotovenú z priehľadnej zmesi polykarbonátu a polyesteru</w:t>
      </w:r>
      <w:r w:rsidRPr="00290EA1" w:rsidR="002543AD">
        <w:rPr>
          <w:rFonts w:ascii="Times New Roman" w:hAnsi="Times New Roman" w:cs="Times New Roman"/>
        </w:rPr>
        <w:t xml:space="preserve"> vyžarujúcej svetlo pri zapnutom osvetlení vozidla</w:t>
      </w:r>
      <w:r w:rsidRPr="00290EA1">
        <w:rPr>
          <w:rFonts w:ascii="Times New Roman" w:hAnsi="Times New Roman" w:cs="Times New Roman"/>
        </w:rPr>
        <w:t xml:space="preserve">, ktorá musí byť umiestnená vzadu na vozidle. </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Ak vozidlo má </w:t>
      </w:r>
      <w:r w:rsidRPr="00290EA1" w:rsidR="00806F97">
        <w:rPr>
          <w:rFonts w:ascii="Times New Roman" w:hAnsi="Times New Roman" w:cs="Times New Roman"/>
        </w:rPr>
        <w:t xml:space="preserve">už </w:t>
      </w:r>
      <w:r w:rsidRPr="00290EA1">
        <w:rPr>
          <w:rFonts w:ascii="Times New Roman" w:hAnsi="Times New Roman" w:cs="Times New Roman"/>
        </w:rPr>
        <w:t>pridelenú tabuľku s evidenčným číslom podľa odseku 3 písm. b), možno na žiadosť držiteľa vozidla alebo vlastníka vozidla prideliť novú tabuľku s pôvodným evidenčným číslom vyhotovenú zo zliatin ľahkých kovov. Ak bola vozidlu pridelená predná aj zadná tabuľka s evidenčným číslom, orgán Policajného zboru vydá obe nové tabuľky s pôvodným evidenčným číslom vyhotovené zo zliatin ľahkých kovov.</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Pridelenie tabuliek s evidenčným číslom podľa odsekov 12 a 13 sa považuje </w:t>
      </w:r>
      <w:r w:rsidRPr="00290EA1" w:rsidR="00260C13">
        <w:rPr>
          <w:rFonts w:ascii="Times New Roman" w:hAnsi="Times New Roman" w:cs="Times New Roman"/>
        </w:rPr>
        <w:t xml:space="preserve">                 </w:t>
      </w:r>
      <w:r w:rsidRPr="00290EA1">
        <w:rPr>
          <w:rFonts w:ascii="Times New Roman" w:hAnsi="Times New Roman" w:cs="Times New Roman"/>
        </w:rPr>
        <w:t xml:space="preserve">za vydanie duplikátu tabuľky s evidenčným číslom.  </w:t>
      </w:r>
    </w:p>
    <w:p w:rsidR="00B02474" w:rsidRPr="00290EA1" w:rsidP="002543AD">
      <w:pPr>
        <w:ind w:firstLine="345"/>
        <w:jc w:val="both"/>
        <w:rPr>
          <w:rFonts w:ascii="Times New Roman" w:hAnsi="Times New Roman" w:cs="Times New Roman"/>
        </w:rPr>
      </w:pPr>
      <w:r w:rsidRPr="00290EA1">
        <w:rPr>
          <w:rFonts w:ascii="Times New Roman" w:hAnsi="Times New Roman" w:cs="Times New Roman"/>
        </w:rPr>
        <w:tab/>
      </w:r>
    </w:p>
    <w:p w:rsidR="00B02474"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Držiteľ vozidla, ktorému bola vydaná nová tabuľka s pôvodným evidenčným číslom alebo nová tabuľka s novým evidenčným číslom za stratenú alebo za </w:t>
      </w:r>
      <w:r w:rsidRPr="00290EA1" w:rsidR="00806F97">
        <w:rPr>
          <w:rFonts w:ascii="Times New Roman" w:hAnsi="Times New Roman" w:cs="Times New Roman"/>
        </w:rPr>
        <w:t>odcudzenú</w:t>
      </w:r>
      <w:r w:rsidRPr="00290EA1">
        <w:rPr>
          <w:rFonts w:ascii="Times New Roman" w:hAnsi="Times New Roman" w:cs="Times New Roman"/>
        </w:rPr>
        <w:t xml:space="preserve"> tabuľku s evidenčným číslom a svoju predchádzajúcu tabuľku s evidenčným číslom našiel alebo inak získal späť, je povinný predchádzajúcu tabuľku s evidenčným číslom bezodkladne odovzdať najbližšiemu orgánu Policajného zboru.</w:t>
      </w:r>
    </w:p>
    <w:p w:rsidR="007F5C0C" w:rsidP="007F5C0C">
      <w:pPr>
        <w:tabs>
          <w:tab w:val="left" w:pos="770"/>
        </w:tabs>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Každý, kto nájde tabuľku s evidenčným číslom, je povinný ju bezodkladne odovzdať najbližšiemu orgánu Policajného zboru alebo policajtovi.</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007B59ED">
        <w:rPr>
          <w:rFonts w:ascii="Times New Roman" w:hAnsi="Times New Roman" w:cs="Times New Roman"/>
        </w:rPr>
        <w:t xml:space="preserve"> </w:t>
      </w:r>
      <w:r w:rsidRPr="00290EA1">
        <w:rPr>
          <w:rFonts w:ascii="Times New Roman" w:hAnsi="Times New Roman" w:cs="Times New Roman"/>
        </w:rPr>
        <w:t xml:space="preserve">Evidenčné číslo musí byť vždy dobre čitateľné. Ak je vozidlo vybavené spájacím zariadením, ktoré bez zapojenia prípojného vozidla do jazdnej súpravy znemožňuje riadnu čitateľnosť evidenčného čísla, musí byť toto spájacie zariadenie demontované. Ak je vozidlo vybavené schváleným nosičom bicykla, ktorý znemožňuje riadnu čitateľnosť evidenčného čísla, musí byť tabuľka s evidenčným číslom premiestnená na predpísané miesto na nosiči bicykla vrátane predpísaného osvetlenia. </w:t>
      </w:r>
    </w:p>
    <w:p w:rsidR="00B02474" w:rsidRPr="00290EA1" w:rsidP="002543AD">
      <w:pPr>
        <w:tabs>
          <w:tab w:val="left" w:pos="770"/>
        </w:tabs>
        <w:ind w:firstLine="345"/>
        <w:jc w:val="both"/>
        <w:rPr>
          <w:rFonts w:ascii="Times New Roman" w:hAnsi="Times New Roman" w:cs="Times New Roman"/>
        </w:rPr>
      </w:pPr>
    </w:p>
    <w:p w:rsidR="00B02474" w:rsidRPr="00290EA1" w:rsidP="00367C4A">
      <w:pPr>
        <w:numPr>
          <w:ilvl w:val="0"/>
          <w:numId w:val="120"/>
        </w:numPr>
        <w:tabs>
          <w:tab w:val="left" w:pos="770"/>
          <w:tab w:val="clear" w:pos="2535"/>
        </w:tabs>
        <w:ind w:left="0" w:firstLine="345"/>
        <w:jc w:val="both"/>
        <w:rPr>
          <w:rFonts w:ascii="Times New Roman" w:hAnsi="Times New Roman" w:cs="Times New Roman"/>
        </w:rPr>
      </w:pPr>
      <w:r w:rsidRPr="00290EA1">
        <w:rPr>
          <w:rFonts w:ascii="Times New Roman" w:hAnsi="Times New Roman" w:cs="Times New Roman"/>
        </w:rPr>
        <w:t xml:space="preserve"> Vzory tabuliek s evidenčným číslom, ich rozmery, miesto upevnenia na vozidle, vyhotovenie, označenie okresov uvádzaných na tabuľkách s evidenčným číslom a okruh vozidiel, ktorým možno vydať príslušné tabuľky s evidenčným číslom</w:t>
      </w:r>
      <w:r w:rsidRPr="00290EA1" w:rsidR="00806F97">
        <w:rPr>
          <w:rFonts w:ascii="Times New Roman" w:hAnsi="Times New Roman" w:cs="Times New Roman"/>
        </w:rPr>
        <w:t>,</w:t>
      </w:r>
      <w:r w:rsidRPr="00290EA1">
        <w:rPr>
          <w:rFonts w:ascii="Times New Roman" w:hAnsi="Times New Roman" w:cs="Times New Roman"/>
        </w:rPr>
        <w:t xml:space="preserve"> ustanoví všeobecne záväzný právny predpis</w:t>
      </w:r>
      <w:r w:rsidRPr="00290EA1" w:rsidR="009E69FA">
        <w:rPr>
          <w:rFonts w:ascii="Times New Roman" w:hAnsi="Times New Roman" w:cs="Times New Roman"/>
        </w:rPr>
        <w:t>, ktorý vydá ministerstvo vnútra</w:t>
      </w:r>
      <w:r w:rsidRPr="00290EA1">
        <w:rPr>
          <w:rFonts w:ascii="Times New Roman" w:hAnsi="Times New Roman" w:cs="Times New Roman"/>
        </w:rPr>
        <w:t>.</w:t>
      </w:r>
    </w:p>
    <w:p w:rsidR="00B02474"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8561CC">
        <w:rPr>
          <w:rFonts w:ascii="Times New Roman" w:hAnsi="Times New Roman" w:cs="Times New Roman"/>
          <w:b/>
          <w:bCs/>
        </w:rPr>
        <w:t>§ 124</w:t>
      </w:r>
    </w:p>
    <w:p w:rsidR="00B02474" w:rsidRPr="00290EA1">
      <w:pPr>
        <w:outlineLvl w:val="4"/>
        <w:rPr>
          <w:rFonts w:ascii="Times New Roman" w:hAnsi="Times New Roman" w:cs="Times New Roman"/>
        </w:rPr>
      </w:pPr>
    </w:p>
    <w:p w:rsidR="00B02474" w:rsidP="00367C4A">
      <w:pPr>
        <w:numPr>
          <w:ilvl w:val="0"/>
          <w:numId w:val="121"/>
        </w:numPr>
        <w:tabs>
          <w:tab w:val="left" w:pos="798"/>
          <w:tab w:val="clear" w:pos="2535"/>
        </w:tabs>
        <w:ind w:left="0" w:firstLine="357"/>
        <w:jc w:val="both"/>
        <w:outlineLvl w:val="4"/>
        <w:rPr>
          <w:rFonts w:ascii="Times New Roman" w:hAnsi="Times New Roman" w:cs="Times New Roman"/>
        </w:rPr>
      </w:pPr>
      <w:r w:rsidRPr="00290EA1">
        <w:rPr>
          <w:rFonts w:ascii="Times New Roman" w:hAnsi="Times New Roman" w:cs="Times New Roman"/>
        </w:rPr>
        <w:t xml:space="preserve">Evidenčné číslo tvoria písmená a číslice. Prvá dvojica písmen evidenčného čísla označuje okres, v ktorom je vozidlo evidované. Za prvou dvojicou písmen sa za štátnym znakom Slovenskej republiky uvádzajú tri číslice a dvojica písmen. </w:t>
      </w:r>
    </w:p>
    <w:p w:rsidR="00900FB9" w:rsidRPr="00290EA1" w:rsidP="00900FB9">
      <w:pPr>
        <w:tabs>
          <w:tab w:val="left" w:pos="798"/>
        </w:tabs>
        <w:jc w:val="both"/>
        <w:outlineLvl w:val="4"/>
        <w:rPr>
          <w:rFonts w:ascii="Times New Roman" w:hAnsi="Times New Roman" w:cs="Times New Roman"/>
        </w:rPr>
      </w:pPr>
    </w:p>
    <w:p w:rsidR="00B02474" w:rsidRPr="00290EA1" w:rsidP="00367C4A">
      <w:pPr>
        <w:numPr>
          <w:ilvl w:val="0"/>
          <w:numId w:val="121"/>
        </w:numPr>
        <w:tabs>
          <w:tab w:val="left" w:pos="798"/>
          <w:tab w:val="clear" w:pos="2535"/>
        </w:tabs>
        <w:ind w:left="0" w:firstLine="357"/>
        <w:jc w:val="both"/>
        <w:outlineLvl w:val="4"/>
        <w:rPr>
          <w:rFonts w:ascii="Times New Roman" w:hAnsi="Times New Roman" w:cs="Times New Roman"/>
        </w:rPr>
      </w:pPr>
      <w:r w:rsidRPr="00290EA1">
        <w:rPr>
          <w:rFonts w:ascii="Times New Roman" w:hAnsi="Times New Roman" w:cs="Times New Roman"/>
        </w:rPr>
        <w:t>Na žiadosť držiteľa vozidla alebo vlastníka vozidla možno prideliť evidenčné číslo, v ktorom sa namiesto písmen a číslic podľa odseku 1 za štátnym znakom Slovenskej republiky uvádzajú</w:t>
      </w:r>
    </w:p>
    <w:p w:rsidR="00B02474" w:rsidRPr="00290EA1">
      <w:pPr>
        <w:numPr>
          <w:ilvl w:val="0"/>
          <w:numId w:val="14"/>
        </w:numPr>
        <w:tabs>
          <w:tab w:val="clear" w:pos="720"/>
        </w:tabs>
        <w:ind w:left="357" w:hanging="357"/>
        <w:jc w:val="both"/>
        <w:outlineLvl w:val="4"/>
        <w:rPr>
          <w:rFonts w:ascii="Times New Roman" w:hAnsi="Times New Roman" w:cs="Times New Roman"/>
        </w:rPr>
      </w:pPr>
      <w:r w:rsidRPr="00290EA1">
        <w:rPr>
          <w:rFonts w:ascii="Times New Roman" w:hAnsi="Times New Roman" w:cs="Times New Roman"/>
        </w:rPr>
        <w:t>písmená na prvom až piatom mieste,</w:t>
      </w:r>
    </w:p>
    <w:p w:rsidR="00B02474" w:rsidRPr="00290EA1">
      <w:pPr>
        <w:numPr>
          <w:ilvl w:val="0"/>
          <w:numId w:val="14"/>
        </w:numPr>
        <w:tabs>
          <w:tab w:val="clear" w:pos="720"/>
        </w:tabs>
        <w:ind w:left="357" w:hanging="357"/>
        <w:jc w:val="both"/>
        <w:outlineLvl w:val="4"/>
        <w:rPr>
          <w:rFonts w:ascii="Times New Roman" w:hAnsi="Times New Roman" w:cs="Times New Roman"/>
        </w:rPr>
      </w:pPr>
      <w:r w:rsidRPr="00290EA1">
        <w:rPr>
          <w:rFonts w:ascii="Times New Roman" w:hAnsi="Times New Roman" w:cs="Times New Roman"/>
        </w:rPr>
        <w:t>písmená na prvom až štvrtom mieste a číslica na piatom mieste alebo</w:t>
      </w:r>
    </w:p>
    <w:p w:rsidR="00B02474" w:rsidRPr="00290EA1">
      <w:pPr>
        <w:numPr>
          <w:ilvl w:val="0"/>
          <w:numId w:val="14"/>
        </w:numPr>
        <w:tabs>
          <w:tab w:val="clear" w:pos="720"/>
        </w:tabs>
        <w:ind w:left="357" w:hanging="357"/>
        <w:jc w:val="both"/>
        <w:outlineLvl w:val="4"/>
        <w:rPr>
          <w:rFonts w:ascii="Times New Roman" w:hAnsi="Times New Roman" w:cs="Times New Roman"/>
        </w:rPr>
      </w:pPr>
      <w:r w:rsidRPr="00290EA1">
        <w:rPr>
          <w:rFonts w:ascii="Times New Roman" w:hAnsi="Times New Roman" w:cs="Times New Roman"/>
        </w:rPr>
        <w:t>písmená na prvom až treťom mieste a kombinácia číslic na štvrtom a piatom mieste.</w:t>
      </w:r>
    </w:p>
    <w:p w:rsidR="00B02474" w:rsidRPr="00290EA1">
      <w:pPr>
        <w:tabs>
          <w:tab w:val="left" w:pos="1080"/>
        </w:tabs>
        <w:jc w:val="both"/>
        <w:outlineLvl w:val="4"/>
        <w:rPr>
          <w:rFonts w:ascii="Times New Roman" w:hAnsi="Times New Roman" w:cs="Times New Roman"/>
        </w:rPr>
      </w:pPr>
    </w:p>
    <w:p w:rsidR="00B02474" w:rsidRPr="00290EA1">
      <w:pPr>
        <w:numPr>
          <w:ilvl w:val="1"/>
          <w:numId w:val="12"/>
        </w:numPr>
        <w:tabs>
          <w:tab w:val="left" w:pos="812"/>
          <w:tab w:val="clear" w:pos="1530"/>
        </w:tabs>
        <w:ind w:left="0" w:firstLine="357"/>
        <w:jc w:val="both"/>
        <w:outlineLvl w:val="4"/>
        <w:rPr>
          <w:rFonts w:ascii="Times New Roman" w:hAnsi="Times New Roman" w:cs="Times New Roman"/>
        </w:rPr>
      </w:pPr>
      <w:r w:rsidRPr="00290EA1">
        <w:rPr>
          <w:rFonts w:ascii="Times New Roman" w:hAnsi="Times New Roman" w:cs="Times New Roman"/>
        </w:rPr>
        <w:t>Evidenčné číslo podľa odseku 2 nemožno prideliť, ak držiteľ vozidla žiada o pridelenie evidenčného čísla</w:t>
      </w:r>
    </w:p>
    <w:p w:rsidR="00B02474" w:rsidRPr="00290EA1" w:rsidP="00E258BE">
      <w:pPr>
        <w:numPr>
          <w:ilvl w:val="0"/>
          <w:numId w:val="15"/>
        </w:numPr>
        <w:tabs>
          <w:tab w:val="left" w:pos="360"/>
          <w:tab w:val="clear" w:pos="720"/>
        </w:tabs>
        <w:ind w:left="377" w:hanging="377"/>
        <w:jc w:val="both"/>
        <w:outlineLvl w:val="4"/>
        <w:rPr>
          <w:rFonts w:ascii="Times New Roman" w:hAnsi="Times New Roman" w:cs="Times New Roman"/>
        </w:rPr>
      </w:pPr>
      <w:r w:rsidRPr="00290EA1">
        <w:rPr>
          <w:rFonts w:ascii="Times New Roman" w:hAnsi="Times New Roman" w:cs="Times New Roman"/>
        </w:rPr>
        <w:t>prideleného inému vozidlu,</w:t>
      </w:r>
    </w:p>
    <w:p w:rsidR="00B02474" w:rsidRPr="00290EA1">
      <w:pPr>
        <w:numPr>
          <w:ilvl w:val="0"/>
          <w:numId w:val="15"/>
        </w:numPr>
        <w:tabs>
          <w:tab w:val="left" w:pos="360"/>
          <w:tab w:val="clear" w:pos="720"/>
        </w:tabs>
        <w:ind w:left="360"/>
        <w:jc w:val="both"/>
        <w:outlineLvl w:val="4"/>
        <w:rPr>
          <w:rFonts w:ascii="Times New Roman" w:hAnsi="Times New Roman" w:cs="Times New Roman"/>
        </w:rPr>
      </w:pPr>
      <w:r w:rsidRPr="00290EA1">
        <w:rPr>
          <w:rFonts w:ascii="Times New Roman" w:hAnsi="Times New Roman" w:cs="Times New Roman"/>
        </w:rPr>
        <w:t>v ktorom sa nachádzajú hanlivé, zosmiešňujúce, pohoršujúce alebo urážajúce výrazy alebo ktoré v kombinácii s označením okresu tvorí takéto výrazy,</w:t>
      </w:r>
    </w:p>
    <w:p w:rsidR="00B02474" w:rsidRPr="00290EA1">
      <w:pPr>
        <w:numPr>
          <w:ilvl w:val="0"/>
          <w:numId w:val="15"/>
        </w:numPr>
        <w:tabs>
          <w:tab w:val="left" w:pos="360"/>
          <w:tab w:val="clear" w:pos="720"/>
        </w:tabs>
        <w:ind w:left="360"/>
        <w:jc w:val="both"/>
        <w:outlineLvl w:val="4"/>
        <w:rPr>
          <w:rFonts w:ascii="Times New Roman" w:hAnsi="Times New Roman" w:cs="Times New Roman"/>
        </w:rPr>
      </w:pPr>
      <w:r w:rsidRPr="00290EA1">
        <w:rPr>
          <w:rFonts w:ascii="Times New Roman" w:hAnsi="Times New Roman" w:cs="Times New Roman"/>
        </w:rPr>
        <w:t>v ktorom sa nachádza názov alebo skratka názvu štátneho orgánu, politickej strany alebo politického hnutia alebo ktoré v kombinácii s označením okresu tvorí takýto názov alebo jeho skratku,</w:t>
      </w:r>
    </w:p>
    <w:p w:rsidR="00B02474" w:rsidRPr="00290EA1">
      <w:pPr>
        <w:numPr>
          <w:ilvl w:val="0"/>
          <w:numId w:val="15"/>
        </w:numPr>
        <w:tabs>
          <w:tab w:val="left" w:pos="360"/>
          <w:tab w:val="clear" w:pos="720"/>
        </w:tabs>
        <w:ind w:left="360"/>
        <w:jc w:val="both"/>
        <w:outlineLvl w:val="4"/>
        <w:rPr>
          <w:rFonts w:ascii="Times New Roman" w:hAnsi="Times New Roman" w:cs="Times New Roman"/>
        </w:rPr>
      </w:pPr>
      <w:r w:rsidRPr="00290EA1">
        <w:rPr>
          <w:rFonts w:ascii="Times New Roman" w:hAnsi="Times New Roman" w:cs="Times New Roman"/>
        </w:rPr>
        <w:t>v ktorom sa nachádza text podporujúci alebo propagujúci hnutie, ktoré preukázateľne smeruje k potláčaniu práv a slobôd občanov alebo hlása národnostnú, rasovú, triednu alebo náboženskú neznášanlivosť alebo ktoré v kombinácii s označením okresu tvorí takýto text</w:t>
      </w:r>
      <w:r w:rsidRPr="00290EA1" w:rsidR="00806F97">
        <w:rPr>
          <w:rFonts w:ascii="Times New Roman" w:hAnsi="Times New Roman" w:cs="Times New Roman"/>
        </w:rPr>
        <w:t>,</w:t>
      </w:r>
      <w:r w:rsidRPr="00290EA1">
        <w:rPr>
          <w:rFonts w:ascii="Times New Roman" w:hAnsi="Times New Roman" w:cs="Times New Roman"/>
        </w:rPr>
        <w:t xml:space="preserve"> alebo</w:t>
      </w:r>
    </w:p>
    <w:p w:rsidR="00B02474" w:rsidRPr="00290EA1">
      <w:pPr>
        <w:numPr>
          <w:ilvl w:val="0"/>
          <w:numId w:val="15"/>
        </w:numPr>
        <w:tabs>
          <w:tab w:val="left" w:pos="360"/>
          <w:tab w:val="clear" w:pos="720"/>
        </w:tabs>
        <w:ind w:left="360"/>
        <w:jc w:val="both"/>
        <w:outlineLvl w:val="4"/>
        <w:rPr>
          <w:rFonts w:ascii="Times New Roman" w:hAnsi="Times New Roman" w:cs="Times New Roman"/>
        </w:rPr>
      </w:pPr>
      <w:r w:rsidRPr="00290EA1">
        <w:rPr>
          <w:rFonts w:ascii="Times New Roman" w:hAnsi="Times New Roman" w:cs="Times New Roman"/>
        </w:rPr>
        <w:t xml:space="preserve">obsahujúceho písmená s diakritickým znamienkom alebo malé písmená.  </w:t>
      </w:r>
    </w:p>
    <w:p w:rsidR="00B02474" w:rsidRPr="00290EA1">
      <w:pPr>
        <w:jc w:val="both"/>
        <w:outlineLvl w:val="4"/>
        <w:rPr>
          <w:rFonts w:ascii="Times New Roman" w:hAnsi="Times New Roman" w:cs="Times New Roman"/>
        </w:rPr>
      </w:pPr>
    </w:p>
    <w:p w:rsidR="00B02474" w:rsidRPr="00290EA1">
      <w:pPr>
        <w:numPr>
          <w:ilvl w:val="1"/>
          <w:numId w:val="12"/>
        </w:numPr>
        <w:tabs>
          <w:tab w:val="left" w:pos="0"/>
          <w:tab w:val="left" w:pos="812"/>
          <w:tab w:val="clear" w:pos="1530"/>
        </w:tabs>
        <w:ind w:left="0" w:firstLine="357"/>
        <w:jc w:val="both"/>
        <w:outlineLvl w:val="4"/>
        <w:rPr>
          <w:rFonts w:ascii="Times New Roman" w:hAnsi="Times New Roman" w:cs="Times New Roman"/>
        </w:rPr>
      </w:pPr>
      <w:r w:rsidRPr="00290EA1">
        <w:rPr>
          <w:rFonts w:ascii="Times New Roman" w:hAnsi="Times New Roman" w:cs="Times New Roman"/>
        </w:rPr>
        <w:t>Ustanovenie odseku 2 sa nepoužije pri prideľovaní evidenčného čísla</w:t>
      </w:r>
    </w:p>
    <w:p w:rsidR="00B02474" w:rsidRPr="00290EA1">
      <w:pPr>
        <w:numPr>
          <w:ilvl w:val="0"/>
          <w:numId w:val="16"/>
        </w:numPr>
        <w:tabs>
          <w:tab w:val="clear" w:pos="720"/>
        </w:tabs>
        <w:ind w:left="357" w:hanging="357"/>
        <w:jc w:val="both"/>
        <w:outlineLvl w:val="4"/>
        <w:rPr>
          <w:rFonts w:ascii="Times New Roman" w:hAnsi="Times New Roman" w:cs="Times New Roman"/>
        </w:rPr>
      </w:pPr>
      <w:r w:rsidRPr="00290EA1">
        <w:rPr>
          <w:rFonts w:ascii="Times New Roman" w:hAnsi="Times New Roman" w:cs="Times New Roman"/>
        </w:rPr>
        <w:t>prípojnému vozidlu vrátane prípojného vozidla za motocykel, motorovú trojkolku                  a štvorkolku,</w:t>
      </w:r>
    </w:p>
    <w:p w:rsidR="00B02474" w:rsidRPr="00290EA1">
      <w:pPr>
        <w:numPr>
          <w:ilvl w:val="0"/>
          <w:numId w:val="16"/>
        </w:numPr>
        <w:tabs>
          <w:tab w:val="clear" w:pos="720"/>
        </w:tabs>
        <w:ind w:left="357" w:hanging="357"/>
        <w:jc w:val="both"/>
        <w:outlineLvl w:val="4"/>
        <w:rPr>
          <w:rFonts w:ascii="Times New Roman" w:hAnsi="Times New Roman" w:cs="Times New Roman"/>
        </w:rPr>
      </w:pPr>
      <w:r w:rsidRPr="00290EA1">
        <w:rPr>
          <w:rFonts w:ascii="Times New Roman" w:hAnsi="Times New Roman" w:cs="Times New Roman"/>
        </w:rPr>
        <w:t>vozidlám štátnych orgánov, orgánov územnej samosprávy, štátnych fondov a štátnych rozpočtových organizácií a príspevkových organizácií.</w:t>
      </w:r>
    </w:p>
    <w:p w:rsidR="00900FB9">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8561CC">
        <w:rPr>
          <w:rFonts w:ascii="Times New Roman" w:hAnsi="Times New Roman" w:cs="Times New Roman"/>
          <w:b/>
          <w:bCs/>
        </w:rPr>
        <w:t>§ 125</w:t>
      </w:r>
    </w:p>
    <w:p w:rsidR="00B02474" w:rsidRPr="00290EA1">
      <w:pPr>
        <w:jc w:val="both"/>
        <w:outlineLvl w:val="4"/>
        <w:rPr>
          <w:rFonts w:ascii="Times New Roman" w:hAnsi="Times New Roman" w:cs="Times New Roman"/>
        </w:rPr>
      </w:pPr>
    </w:p>
    <w:p w:rsidR="00B02474" w:rsidRPr="00290EA1">
      <w:pPr>
        <w:numPr>
          <w:ilvl w:val="1"/>
          <w:numId w:val="16"/>
        </w:numPr>
        <w:tabs>
          <w:tab w:val="clear" w:pos="1635"/>
        </w:tabs>
        <w:ind w:left="0" w:firstLine="360"/>
        <w:jc w:val="both"/>
        <w:outlineLvl w:val="4"/>
        <w:rPr>
          <w:rFonts w:ascii="Times New Roman" w:hAnsi="Times New Roman" w:cs="Times New Roman"/>
        </w:rPr>
      </w:pPr>
      <w:r w:rsidRPr="00290EA1">
        <w:rPr>
          <w:rFonts w:ascii="Times New Roman" w:hAnsi="Times New Roman" w:cs="Times New Roman"/>
        </w:rPr>
        <w:t>Evidenčné číslo vozidiel cudzích zastupiteľských úradov na území Slovenskej republiky tvorí dvojica písmen EE a päť číslic.</w:t>
      </w:r>
    </w:p>
    <w:p w:rsidR="00B02474" w:rsidRPr="00290EA1" w:rsidP="00E258BE">
      <w:pPr>
        <w:tabs>
          <w:tab w:val="left" w:pos="812"/>
        </w:tabs>
        <w:ind w:firstLine="377"/>
        <w:jc w:val="both"/>
        <w:outlineLvl w:val="4"/>
        <w:rPr>
          <w:rFonts w:ascii="Times New Roman" w:hAnsi="Times New Roman" w:cs="Times New Roman"/>
        </w:rPr>
      </w:pPr>
    </w:p>
    <w:p w:rsidR="00B02474" w:rsidRPr="00290EA1" w:rsidP="00E258BE">
      <w:pPr>
        <w:numPr>
          <w:ilvl w:val="1"/>
          <w:numId w:val="16"/>
        </w:numPr>
        <w:tabs>
          <w:tab w:val="left" w:pos="812"/>
          <w:tab w:val="clear" w:pos="1635"/>
        </w:tabs>
        <w:ind w:left="0" w:firstLine="377"/>
        <w:jc w:val="both"/>
        <w:outlineLvl w:val="4"/>
        <w:rPr>
          <w:rFonts w:ascii="Times New Roman" w:hAnsi="Times New Roman" w:cs="Times New Roman"/>
        </w:rPr>
      </w:pPr>
      <w:r w:rsidRPr="00290EA1">
        <w:rPr>
          <w:rFonts w:ascii="Times New Roman" w:hAnsi="Times New Roman" w:cs="Times New Roman"/>
        </w:rPr>
        <w:t>Evidenčné číslo vozidiel administratívneho a technického personálu cudzích zastupiteľských úradov so sídlom na území Slovenskej republiky a obchodných zastupiteľstiev zriadených diplomatickou misiou tvorí dvojica písmen ZZ a päť číslic.</w:t>
      </w:r>
    </w:p>
    <w:p w:rsidR="00B02474" w:rsidRPr="00290EA1" w:rsidP="00E258BE">
      <w:pPr>
        <w:tabs>
          <w:tab w:val="left" w:pos="812"/>
        </w:tabs>
        <w:ind w:firstLine="377"/>
        <w:jc w:val="both"/>
        <w:outlineLvl w:val="4"/>
        <w:rPr>
          <w:rFonts w:ascii="Times New Roman" w:hAnsi="Times New Roman" w:cs="Times New Roman"/>
        </w:rPr>
      </w:pPr>
    </w:p>
    <w:p w:rsidR="00B02474" w:rsidP="00E258BE">
      <w:pPr>
        <w:numPr>
          <w:ilvl w:val="1"/>
          <w:numId w:val="16"/>
        </w:numPr>
        <w:tabs>
          <w:tab w:val="left" w:pos="812"/>
          <w:tab w:val="clear" w:pos="1635"/>
        </w:tabs>
        <w:ind w:left="0" w:firstLine="377"/>
        <w:jc w:val="both"/>
        <w:outlineLvl w:val="4"/>
        <w:rPr>
          <w:rFonts w:ascii="Times New Roman" w:hAnsi="Times New Roman" w:cs="Times New Roman"/>
        </w:rPr>
      </w:pPr>
      <w:r w:rsidRPr="00290EA1">
        <w:rPr>
          <w:rFonts w:ascii="Times New Roman" w:hAnsi="Times New Roman" w:cs="Times New Roman"/>
        </w:rPr>
        <w:t>Vozidlám členov cudzích zastupiteľských úradov so sídlom v Slovenskej republ</w:t>
      </w:r>
      <w:r w:rsidRPr="00290EA1" w:rsidR="00806F97">
        <w:rPr>
          <w:rFonts w:ascii="Times New Roman" w:hAnsi="Times New Roman" w:cs="Times New Roman"/>
        </w:rPr>
        <w:t>ike, ktorí požívajú diplomatickú imunitu</w:t>
      </w:r>
      <w:r w:rsidRPr="00290EA1">
        <w:rPr>
          <w:rFonts w:ascii="Times New Roman" w:hAnsi="Times New Roman" w:cs="Times New Roman"/>
        </w:rPr>
        <w:t xml:space="preserve"> a výsady, orgán Policajného zboru vydáva súčasne s tabuľkou s evidenčným číslom aj značku s písmenami CD alebo CC.</w:t>
      </w:r>
    </w:p>
    <w:p w:rsidR="007B59ED" w:rsidRPr="00290EA1" w:rsidP="007B59ED">
      <w:pPr>
        <w:tabs>
          <w:tab w:val="left" w:pos="812"/>
        </w:tabs>
        <w:jc w:val="both"/>
        <w:outlineLvl w:val="4"/>
        <w:rPr>
          <w:rFonts w:ascii="Times New Roman" w:hAnsi="Times New Roman" w:cs="Times New Roman"/>
        </w:rPr>
      </w:pPr>
    </w:p>
    <w:p w:rsidR="00B02474" w:rsidRPr="00290EA1" w:rsidP="00E258BE">
      <w:pPr>
        <w:numPr>
          <w:ilvl w:val="1"/>
          <w:numId w:val="16"/>
        </w:numPr>
        <w:tabs>
          <w:tab w:val="left" w:pos="812"/>
          <w:tab w:val="clear" w:pos="1635"/>
        </w:tabs>
        <w:ind w:left="0" w:firstLine="377"/>
        <w:jc w:val="both"/>
        <w:outlineLvl w:val="4"/>
        <w:rPr>
          <w:rFonts w:ascii="Times New Roman" w:hAnsi="Times New Roman" w:cs="Times New Roman"/>
        </w:rPr>
      </w:pPr>
      <w:r w:rsidRPr="00290EA1">
        <w:rPr>
          <w:rFonts w:ascii="Times New Roman" w:hAnsi="Times New Roman" w:cs="Times New Roman"/>
        </w:rPr>
        <w:t>Vzor </w:t>
      </w:r>
      <w:r w:rsidR="00E93C0B">
        <w:rPr>
          <w:rFonts w:ascii="Times New Roman" w:hAnsi="Times New Roman" w:cs="Times New Roman"/>
        </w:rPr>
        <w:t>značiek</w:t>
      </w:r>
      <w:r w:rsidRPr="00290EA1">
        <w:rPr>
          <w:rFonts w:ascii="Times New Roman" w:hAnsi="Times New Roman" w:cs="Times New Roman"/>
        </w:rPr>
        <w:t xml:space="preserve"> s písmenami CD a CC a ich rozmery ustanoví všeobecne záväzný právny predpis, ktorý vydá ministerstvo vnútra.</w:t>
      </w:r>
    </w:p>
    <w:p w:rsidR="00B02474"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8561CC">
        <w:rPr>
          <w:rFonts w:ascii="Times New Roman" w:hAnsi="Times New Roman" w:cs="Times New Roman"/>
          <w:b/>
          <w:bCs/>
        </w:rPr>
        <w:t>§ 126</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Osobitné evidenčné číslo</w:t>
      </w:r>
    </w:p>
    <w:p w:rsidR="00B02474" w:rsidRPr="00290EA1">
      <w:pPr>
        <w:outlineLvl w:val="4"/>
        <w:rPr>
          <w:rFonts w:ascii="Times New Roman" w:hAnsi="Times New Roman" w:cs="Times New Roman"/>
        </w:rPr>
      </w:pPr>
    </w:p>
    <w:p w:rsidR="00B02474" w:rsidRPr="00290EA1">
      <w:pPr>
        <w:numPr>
          <w:ilvl w:val="0"/>
          <w:numId w:val="18"/>
        </w:numPr>
        <w:tabs>
          <w:tab w:val="left" w:pos="770"/>
          <w:tab w:val="clear" w:pos="1635"/>
        </w:tabs>
        <w:ind w:left="0" w:firstLine="360"/>
        <w:jc w:val="both"/>
        <w:rPr>
          <w:rFonts w:ascii="Times New Roman" w:hAnsi="Times New Roman" w:cs="Times New Roman"/>
        </w:rPr>
      </w:pPr>
      <w:r w:rsidRPr="00290EA1">
        <w:rPr>
          <w:rFonts w:ascii="Times New Roman" w:hAnsi="Times New Roman" w:cs="Times New Roman"/>
        </w:rPr>
        <w:t xml:space="preserve"> Vozidlu môže byť pridelené osobitné evidenčné číslo, ak je to nevyhnutne potrebné na plnenie pracovných alebo obdobných úloh patriacich do pôsobnosti jeho držiteľa.</w:t>
      </w:r>
    </w:p>
    <w:p w:rsidR="00B02474" w:rsidRPr="00290EA1">
      <w:pPr>
        <w:tabs>
          <w:tab w:val="left" w:pos="770"/>
        </w:tabs>
        <w:jc w:val="both"/>
        <w:rPr>
          <w:rFonts w:ascii="Times New Roman" w:hAnsi="Times New Roman" w:cs="Times New Roman"/>
        </w:rPr>
      </w:pPr>
    </w:p>
    <w:p w:rsidR="00B02474">
      <w:pPr>
        <w:numPr>
          <w:ilvl w:val="0"/>
          <w:numId w:val="18"/>
        </w:numPr>
        <w:tabs>
          <w:tab w:val="left" w:pos="770"/>
          <w:tab w:val="left" w:pos="1260"/>
          <w:tab w:val="clear" w:pos="1635"/>
        </w:tabs>
        <w:ind w:left="0" w:firstLine="360"/>
        <w:jc w:val="both"/>
        <w:rPr>
          <w:rFonts w:ascii="Times New Roman" w:hAnsi="Times New Roman" w:cs="Times New Roman"/>
        </w:rPr>
      </w:pPr>
      <w:r w:rsidRPr="00290EA1">
        <w:rPr>
          <w:rFonts w:ascii="Times New Roman" w:hAnsi="Times New Roman" w:cs="Times New Roman"/>
        </w:rPr>
        <w:t xml:space="preserve">Vodič vozidla opatreného tabuľkou s osobitným evidenčným číslom, ak je to nevyhnutne potrebné na plnenie úloh podľa odseku 1, nie je povinný rešpektovať zákaz vjazdu, zákaz zastavenia ani zákaz státia vyplývajúci z dopravných značiek a z § 59 ods. </w:t>
      </w:r>
      <w:smartTag w:uri="urn:schemas-microsoft-com:office:smarttags" w:element="metricconverter">
        <w:smartTagPr>
          <w:attr w:name="ProductID" w:val="2 a"/>
        </w:smartTagPr>
        <w:r w:rsidRPr="00290EA1">
          <w:rPr>
            <w:rFonts w:ascii="Times New Roman" w:hAnsi="Times New Roman" w:cs="Times New Roman"/>
          </w:rPr>
          <w:t>2 a</w:t>
        </w:r>
      </w:smartTag>
      <w:r w:rsidRPr="00290EA1">
        <w:rPr>
          <w:rFonts w:ascii="Times New Roman" w:hAnsi="Times New Roman" w:cs="Times New Roman"/>
        </w:rPr>
        <w:t xml:space="preserve"> 3 o vjazde vozidiel do pešej zóny a o státí v obytnej zóne a pešej zóne. Pritom je povinný dbať na potrebnú opatrnosť a nesmie ohroziť bezpečnosť cestnej premávky. </w:t>
      </w:r>
    </w:p>
    <w:p w:rsidR="00C30027" w:rsidRPr="00290EA1" w:rsidP="00C30027">
      <w:pPr>
        <w:tabs>
          <w:tab w:val="left" w:pos="770"/>
        </w:tabs>
        <w:jc w:val="both"/>
        <w:rPr>
          <w:rFonts w:ascii="Times New Roman" w:hAnsi="Times New Roman" w:cs="Times New Roman"/>
        </w:rPr>
      </w:pPr>
    </w:p>
    <w:p w:rsidR="00B02474" w:rsidRPr="00290EA1">
      <w:pPr>
        <w:numPr>
          <w:ilvl w:val="0"/>
          <w:numId w:val="18"/>
        </w:numPr>
        <w:tabs>
          <w:tab w:val="left" w:pos="770"/>
          <w:tab w:val="left" w:pos="1260"/>
          <w:tab w:val="clear" w:pos="1635"/>
        </w:tabs>
        <w:ind w:left="0" w:firstLine="360"/>
        <w:jc w:val="both"/>
        <w:rPr>
          <w:rFonts w:ascii="Times New Roman" w:hAnsi="Times New Roman" w:cs="Times New Roman"/>
        </w:rPr>
      </w:pPr>
      <w:r w:rsidRPr="00290EA1">
        <w:rPr>
          <w:rFonts w:ascii="Times New Roman" w:hAnsi="Times New Roman" w:cs="Times New Roman"/>
        </w:rPr>
        <w:t>Osobitné evidenčné číslo tvoria</w:t>
      </w:r>
    </w:p>
    <w:p w:rsidR="00B02474" w:rsidRPr="00290EA1">
      <w:pPr>
        <w:numPr>
          <w:ilvl w:val="0"/>
          <w:numId w:val="19"/>
        </w:numPr>
        <w:tabs>
          <w:tab w:val="clear" w:pos="720"/>
        </w:tabs>
        <w:ind w:left="357" w:hanging="357"/>
        <w:jc w:val="both"/>
        <w:rPr>
          <w:rFonts w:ascii="Times New Roman" w:hAnsi="Times New Roman" w:cs="Times New Roman"/>
        </w:rPr>
      </w:pPr>
      <w:r w:rsidRPr="00290EA1">
        <w:rPr>
          <w:rFonts w:ascii="Times New Roman" w:hAnsi="Times New Roman" w:cs="Times New Roman"/>
        </w:rPr>
        <w:t>písmeno P a  päť číslic, ktoré oddeľuje štátny znak alebo</w:t>
      </w:r>
    </w:p>
    <w:p w:rsidR="00B02474" w:rsidRPr="00290EA1">
      <w:pPr>
        <w:numPr>
          <w:ilvl w:val="0"/>
          <w:numId w:val="19"/>
        </w:numPr>
        <w:tabs>
          <w:tab w:val="clear" w:pos="720"/>
        </w:tabs>
        <w:ind w:left="357" w:hanging="357"/>
        <w:jc w:val="both"/>
        <w:rPr>
          <w:rFonts w:ascii="Times New Roman" w:hAnsi="Times New Roman" w:cs="Times New Roman"/>
        </w:rPr>
      </w:pPr>
      <w:r w:rsidRPr="00290EA1">
        <w:rPr>
          <w:rFonts w:ascii="Times New Roman" w:hAnsi="Times New Roman" w:cs="Times New Roman"/>
        </w:rPr>
        <w:t xml:space="preserve">dvojica číslic a päť číslic, ktoré oddeľuje štátny znak.  </w:t>
      </w:r>
    </w:p>
    <w:p w:rsidR="00B02474" w:rsidRPr="00290EA1">
      <w:pPr>
        <w:tabs>
          <w:tab w:val="left" w:pos="798"/>
        </w:tabs>
        <w:jc w:val="both"/>
        <w:rPr>
          <w:rFonts w:ascii="Times New Roman" w:hAnsi="Times New Roman" w:cs="Times New Roman"/>
        </w:rPr>
      </w:pPr>
    </w:p>
    <w:p w:rsidR="00B02474" w:rsidRPr="00290EA1" w:rsidP="00E258BE">
      <w:pPr>
        <w:numPr>
          <w:ilvl w:val="0"/>
          <w:numId w:val="18"/>
        </w:numPr>
        <w:tabs>
          <w:tab w:val="left" w:pos="812"/>
          <w:tab w:val="clear" w:pos="1635"/>
        </w:tabs>
        <w:ind w:left="0" w:firstLine="360"/>
        <w:jc w:val="both"/>
        <w:rPr>
          <w:rFonts w:ascii="Times New Roman" w:hAnsi="Times New Roman" w:cs="Times New Roman"/>
        </w:rPr>
      </w:pPr>
      <w:r w:rsidRPr="00290EA1">
        <w:rPr>
          <w:rFonts w:ascii="Times New Roman" w:hAnsi="Times New Roman" w:cs="Times New Roman"/>
        </w:rPr>
        <w:t xml:space="preserve"> Za osobitné evidenčné číslo podľa odseku 3 písm. b) sa považuje aj evidenčné číslo vozidiel uvedených v odseku 6 tvorené dvojicou číslic a za pomlčkou </w:t>
      </w:r>
      <w:r w:rsidRPr="00290EA1" w:rsidR="00806F97">
        <w:rPr>
          <w:rFonts w:ascii="Times New Roman" w:hAnsi="Times New Roman" w:cs="Times New Roman"/>
        </w:rPr>
        <w:t>piatimi číslicami</w:t>
      </w:r>
      <w:r w:rsidRPr="00290EA1">
        <w:rPr>
          <w:rFonts w:ascii="Times New Roman" w:hAnsi="Times New Roman" w:cs="Times New Roman"/>
        </w:rPr>
        <w:t xml:space="preserve">. </w:t>
      </w:r>
    </w:p>
    <w:p w:rsidR="00B02474" w:rsidRPr="00290EA1">
      <w:pPr>
        <w:jc w:val="both"/>
        <w:rPr>
          <w:rFonts w:ascii="Times New Roman" w:hAnsi="Times New Roman" w:cs="Times New Roman"/>
        </w:rPr>
      </w:pPr>
    </w:p>
    <w:p w:rsidR="00B02474" w:rsidRPr="00290EA1">
      <w:pPr>
        <w:numPr>
          <w:ilvl w:val="0"/>
          <w:numId w:val="18"/>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Tabuľkou s osobitným evidenčným číslom podľa odseku 3 písm. a) možno označiť len vozidlo Policajného zboru a ministerstva vnútra.</w:t>
      </w:r>
    </w:p>
    <w:p w:rsidR="00B02474" w:rsidRPr="00290EA1">
      <w:pPr>
        <w:tabs>
          <w:tab w:val="left" w:pos="784"/>
        </w:tabs>
        <w:jc w:val="both"/>
        <w:rPr>
          <w:rFonts w:ascii="Times New Roman" w:hAnsi="Times New Roman" w:cs="Times New Roman"/>
        </w:rPr>
      </w:pPr>
    </w:p>
    <w:p w:rsidR="00B02474" w:rsidRPr="00290EA1">
      <w:pPr>
        <w:numPr>
          <w:ilvl w:val="0"/>
          <w:numId w:val="18"/>
        </w:numPr>
        <w:tabs>
          <w:tab w:val="left" w:pos="784"/>
          <w:tab w:val="left" w:pos="900"/>
          <w:tab w:val="clear" w:pos="1635"/>
        </w:tabs>
        <w:ind w:left="0" w:firstLine="357"/>
        <w:jc w:val="both"/>
        <w:rPr>
          <w:rFonts w:ascii="Times New Roman" w:hAnsi="Times New Roman" w:cs="Times New Roman"/>
        </w:rPr>
      </w:pPr>
      <w:r w:rsidRPr="00290EA1">
        <w:rPr>
          <w:rFonts w:ascii="Times New Roman" w:hAnsi="Times New Roman" w:cs="Times New Roman"/>
        </w:rPr>
        <w:t>Tabuľkou s osobitným evidenčným číslom podľa odseku 3 písm</w:t>
      </w:r>
      <w:r w:rsidRPr="00290EA1" w:rsidR="00806F97">
        <w:rPr>
          <w:rFonts w:ascii="Times New Roman" w:hAnsi="Times New Roman" w:cs="Times New Roman"/>
        </w:rPr>
        <w:t xml:space="preserve">. b) možno označiť len vozidlo </w:t>
      </w:r>
      <w:r w:rsidRPr="00290EA1" w:rsidR="009E69FA">
        <w:rPr>
          <w:rFonts w:ascii="Times New Roman" w:hAnsi="Times New Roman" w:cs="Times New Roman"/>
        </w:rPr>
        <w:t>o</w:t>
      </w:r>
      <w:r w:rsidRPr="00290EA1">
        <w:rPr>
          <w:rFonts w:ascii="Times New Roman" w:hAnsi="Times New Roman" w:cs="Times New Roman"/>
        </w:rPr>
        <w:t>zbrojených síl, Ministerstva obrany Slovenskej republiky a rozpočtových a príspevkových organizácií v jeho pôsobnosti.</w:t>
      </w:r>
    </w:p>
    <w:p w:rsidR="00B02474" w:rsidRPr="00290EA1">
      <w:pPr>
        <w:tabs>
          <w:tab w:val="left" w:pos="784"/>
          <w:tab w:val="left" w:pos="900"/>
        </w:tabs>
        <w:jc w:val="both"/>
        <w:rPr>
          <w:rFonts w:ascii="Times New Roman" w:hAnsi="Times New Roman" w:cs="Times New Roman"/>
        </w:rPr>
      </w:pPr>
    </w:p>
    <w:p w:rsidR="00B02474" w:rsidRPr="00290EA1" w:rsidP="00A7012B">
      <w:pPr>
        <w:numPr>
          <w:ilvl w:val="0"/>
          <w:numId w:val="18"/>
        </w:numPr>
        <w:tabs>
          <w:tab w:val="left" w:pos="798"/>
          <w:tab w:val="clear" w:pos="1635"/>
        </w:tabs>
        <w:ind w:left="0" w:firstLine="391"/>
        <w:jc w:val="both"/>
        <w:rPr>
          <w:rFonts w:ascii="Times New Roman" w:hAnsi="Times New Roman" w:cs="Times New Roman"/>
        </w:rPr>
      </w:pPr>
      <w:r w:rsidRPr="00290EA1">
        <w:rPr>
          <w:rFonts w:ascii="Times New Roman" w:hAnsi="Times New Roman" w:cs="Times New Roman"/>
        </w:rPr>
        <w:t xml:space="preserve"> Za písmenom P podľa odseku 3 písm. a) môže byť uvedené aj ďalšie písmeno. Toto písmeno nesmie byť také, ktorým by sa vytvorila </w:t>
      </w:r>
      <w:r w:rsidRPr="00290EA1" w:rsidR="0028574F">
        <w:rPr>
          <w:rFonts w:ascii="Times New Roman" w:hAnsi="Times New Roman" w:cs="Times New Roman"/>
        </w:rPr>
        <w:t xml:space="preserve">skratka </w:t>
      </w:r>
      <w:r w:rsidRPr="00290EA1">
        <w:rPr>
          <w:rFonts w:ascii="Times New Roman" w:hAnsi="Times New Roman" w:cs="Times New Roman"/>
        </w:rPr>
        <w:t xml:space="preserve">rovnaká </w:t>
      </w:r>
      <w:r w:rsidRPr="00290EA1" w:rsidR="0028574F">
        <w:rPr>
          <w:rFonts w:ascii="Times New Roman" w:hAnsi="Times New Roman" w:cs="Times New Roman"/>
        </w:rPr>
        <w:t xml:space="preserve">ako </w:t>
      </w:r>
      <w:r w:rsidRPr="00290EA1">
        <w:rPr>
          <w:rFonts w:ascii="Times New Roman" w:hAnsi="Times New Roman" w:cs="Times New Roman"/>
        </w:rPr>
        <w:t>skratka na o</w:t>
      </w:r>
      <w:r w:rsidRPr="00290EA1" w:rsidR="0028574F">
        <w:rPr>
          <w:rFonts w:ascii="Times New Roman" w:hAnsi="Times New Roman" w:cs="Times New Roman"/>
        </w:rPr>
        <w:t>značenie okresu.</w:t>
      </w:r>
    </w:p>
    <w:p w:rsidR="00476F2E">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Zvláštne evidenčné číslo</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 xml:space="preserve">§ </w:t>
      </w:r>
      <w:r w:rsidRPr="00290EA1" w:rsidR="008561CC">
        <w:rPr>
          <w:rFonts w:ascii="Times New Roman" w:hAnsi="Times New Roman" w:cs="Times New Roman"/>
          <w:b/>
          <w:bCs/>
        </w:rPr>
        <w:t>127</w:t>
      </w:r>
    </w:p>
    <w:p w:rsidR="00B02474" w:rsidRPr="00290EA1">
      <w:pPr>
        <w:outlineLvl w:val="4"/>
        <w:rPr>
          <w:rFonts w:ascii="Times New Roman" w:hAnsi="Times New Roman" w:cs="Times New Roman"/>
        </w:rPr>
      </w:pPr>
    </w:p>
    <w:p w:rsidR="00B02474" w:rsidRPr="00D77E16" w:rsidP="00EB1132">
      <w:pPr>
        <w:numPr>
          <w:ilvl w:val="0"/>
          <w:numId w:val="20"/>
        </w:numPr>
        <w:tabs>
          <w:tab w:val="left" w:pos="840"/>
          <w:tab w:val="clear" w:pos="1635"/>
        </w:tabs>
        <w:ind w:left="0" w:firstLine="357"/>
        <w:jc w:val="both"/>
        <w:rPr>
          <w:rFonts w:ascii="Times New Roman" w:hAnsi="Times New Roman" w:cs="Times New Roman"/>
        </w:rPr>
      </w:pPr>
      <w:r w:rsidRPr="00D77E16">
        <w:rPr>
          <w:rFonts w:ascii="Times New Roman" w:hAnsi="Times New Roman" w:cs="Times New Roman"/>
        </w:rPr>
        <w:t>Motorové vozidlo alebo jeho prípojné vozidlo</w:t>
      </w:r>
      <w:r w:rsidRPr="00D77E16" w:rsidR="00806F97">
        <w:rPr>
          <w:rFonts w:ascii="Times New Roman" w:hAnsi="Times New Roman" w:cs="Times New Roman"/>
        </w:rPr>
        <w:t>,</w:t>
      </w:r>
      <w:r w:rsidRPr="00D77E16" w:rsidR="00EB1132">
        <w:rPr>
          <w:rFonts w:ascii="Times New Roman" w:hAnsi="Times New Roman" w:cs="Times New Roman"/>
        </w:rPr>
        <w:t xml:space="preserve"> </w:t>
      </w:r>
      <w:r w:rsidRPr="00D77E16">
        <w:rPr>
          <w:rFonts w:ascii="Times New Roman" w:hAnsi="Times New Roman" w:cs="Times New Roman"/>
        </w:rPr>
        <w:t>ktorého vlastník požiadal o schválenie jednotlivého vozidla,</w:t>
      </w:r>
      <w:r>
        <w:rPr>
          <w:rStyle w:val="FootnoteReference"/>
          <w:rFonts w:ascii="Times New Roman" w:hAnsi="Times New Roman" w:cs="Times New Roman"/>
          <w:rtl w:val="0"/>
        </w:rPr>
        <w:footnoteReference w:id="70"/>
      </w:r>
      <w:r w:rsidRPr="00D77E16">
        <w:rPr>
          <w:rFonts w:ascii="Times New Roman" w:hAnsi="Times New Roman" w:cs="Times New Roman"/>
          <w:vertAlign w:val="superscript"/>
        </w:rPr>
        <w:t>)</w:t>
      </w:r>
      <w:r w:rsidRPr="00D77E16" w:rsidR="00EB1132">
        <w:rPr>
          <w:rFonts w:ascii="Times New Roman" w:hAnsi="Times New Roman" w:cs="Times New Roman"/>
          <w:vertAlign w:val="superscript"/>
        </w:rPr>
        <w:t xml:space="preserve"> </w:t>
      </w:r>
      <w:r w:rsidRPr="00D77E16">
        <w:rPr>
          <w:rFonts w:ascii="Times New Roman" w:hAnsi="Times New Roman" w:cs="Times New Roman"/>
        </w:rPr>
        <w:t>ktoré podlieha evidencii a nemá pridelené evidenčné číslo podľa § 1</w:t>
      </w:r>
      <w:r w:rsidRPr="00D77E16" w:rsidR="008561CC">
        <w:rPr>
          <w:rFonts w:ascii="Times New Roman" w:hAnsi="Times New Roman" w:cs="Times New Roman"/>
        </w:rPr>
        <w:t>14</w:t>
      </w:r>
      <w:r w:rsidRPr="00D77E16">
        <w:rPr>
          <w:rFonts w:ascii="Times New Roman" w:hAnsi="Times New Roman" w:cs="Times New Roman"/>
        </w:rPr>
        <w:t xml:space="preserve"> ods. 6,</w:t>
      </w:r>
      <w:r w:rsidRPr="00D77E16" w:rsidR="00EB1132">
        <w:rPr>
          <w:rFonts w:ascii="Times New Roman" w:hAnsi="Times New Roman" w:cs="Times New Roman"/>
        </w:rPr>
        <w:t xml:space="preserve"> </w:t>
      </w:r>
      <w:r w:rsidRPr="00D77E16">
        <w:rPr>
          <w:rFonts w:ascii="Times New Roman" w:hAnsi="Times New Roman" w:cs="Times New Roman"/>
        </w:rPr>
        <w:t xml:space="preserve">ktoré bolo </w:t>
      </w:r>
      <w:r w:rsidRPr="00D77E16" w:rsidR="008561CC">
        <w:rPr>
          <w:rFonts w:ascii="Times New Roman" w:hAnsi="Times New Roman" w:cs="Times New Roman"/>
        </w:rPr>
        <w:t>odhlásené do cudziny podľa § 119</w:t>
      </w:r>
      <w:r w:rsidRPr="00D77E16">
        <w:rPr>
          <w:rFonts w:ascii="Times New Roman" w:hAnsi="Times New Roman" w:cs="Times New Roman"/>
        </w:rPr>
        <w:t xml:space="preserve"> alebo</w:t>
      </w:r>
      <w:r w:rsidRPr="00D77E16" w:rsidR="00EB1132">
        <w:rPr>
          <w:rFonts w:ascii="Times New Roman" w:hAnsi="Times New Roman" w:cs="Times New Roman"/>
        </w:rPr>
        <w:t xml:space="preserve"> </w:t>
      </w:r>
      <w:r w:rsidRPr="00D77E16">
        <w:rPr>
          <w:rFonts w:ascii="Times New Roman" w:hAnsi="Times New Roman" w:cs="Times New Roman"/>
        </w:rPr>
        <w:t>ktoré nepodlieha evidencii a je histori</w:t>
      </w:r>
      <w:r w:rsidRPr="00D77E16" w:rsidR="00EB1132">
        <w:rPr>
          <w:rFonts w:ascii="Times New Roman" w:hAnsi="Times New Roman" w:cs="Times New Roman"/>
        </w:rPr>
        <w:t xml:space="preserve">ckým alebo športovým vozidlom, </w:t>
      </w:r>
      <w:r w:rsidRPr="00D77E16">
        <w:rPr>
          <w:rFonts w:ascii="Times New Roman" w:hAnsi="Times New Roman" w:cs="Times New Roman"/>
        </w:rPr>
        <w:t xml:space="preserve">sa </w:t>
      </w:r>
      <w:r w:rsidRPr="00D77E16" w:rsidR="00806F97">
        <w:rPr>
          <w:rFonts w:ascii="Times New Roman" w:hAnsi="Times New Roman" w:cs="Times New Roman"/>
        </w:rPr>
        <w:t xml:space="preserve">môže </w:t>
      </w:r>
      <w:r w:rsidRPr="00D77E16">
        <w:rPr>
          <w:rFonts w:ascii="Times New Roman" w:hAnsi="Times New Roman" w:cs="Times New Roman"/>
        </w:rPr>
        <w:t>použiť v cestnej premávke, len ak má pridelené zvláštne evidenčné číslo, pripevnenú tabuľku so zvláštnym evidenčným číslom a jeho vodič má pri sebe ustanovené doklady.</w:t>
      </w:r>
    </w:p>
    <w:p w:rsidR="00B02474" w:rsidRPr="00290EA1">
      <w:pPr>
        <w:jc w:val="both"/>
        <w:rPr>
          <w:rFonts w:ascii="Times New Roman" w:hAnsi="Times New Roman" w:cs="Times New Roman"/>
        </w:rPr>
      </w:pPr>
    </w:p>
    <w:p w:rsidR="007B59ED" w:rsidP="007B59ED">
      <w:pPr>
        <w:numPr>
          <w:ilvl w:val="1"/>
          <w:numId w:val="11"/>
        </w:numPr>
        <w:tabs>
          <w:tab w:val="left" w:pos="826"/>
          <w:tab w:val="clear" w:pos="1635"/>
        </w:tabs>
        <w:ind w:left="0" w:firstLine="357"/>
        <w:jc w:val="both"/>
        <w:rPr>
          <w:rFonts w:ascii="Times New Roman" w:hAnsi="Times New Roman" w:cs="Times New Roman"/>
        </w:rPr>
      </w:pPr>
      <w:r w:rsidRPr="00D77E16" w:rsidR="00B02474">
        <w:rPr>
          <w:rFonts w:ascii="Times New Roman" w:hAnsi="Times New Roman" w:cs="Times New Roman"/>
        </w:rPr>
        <w:t xml:space="preserve">Zvláštne evidenčné číslo môže prideliť a tabuľku so zvláštnym evidenčným číslom </w:t>
      </w:r>
      <w:r w:rsidRPr="00D77E16" w:rsidR="001D117A">
        <w:rPr>
          <w:rFonts w:ascii="Times New Roman" w:hAnsi="Times New Roman" w:cs="Times New Roman"/>
        </w:rPr>
        <w:t xml:space="preserve">        </w:t>
      </w:r>
      <w:r w:rsidRPr="00D77E16" w:rsidR="00B02474">
        <w:rPr>
          <w:rFonts w:ascii="Times New Roman" w:hAnsi="Times New Roman" w:cs="Times New Roman"/>
        </w:rPr>
        <w:t>a ustanovené doklady vydať orgán Policajného zboru príslušný podľa miesta pobytu alebo podľa sídla žiadateľa</w:t>
      </w:r>
      <w:r w:rsidRPr="00D77E16" w:rsidR="00B02474">
        <w:rPr>
          <w:rFonts w:ascii="Arial" w:hAnsi="Arial" w:cs="Arial"/>
        </w:rPr>
        <w:t>;</w:t>
      </w:r>
      <w:r w:rsidRPr="00D77E16" w:rsidR="00B02474">
        <w:rPr>
          <w:rFonts w:ascii="Times New Roman" w:hAnsi="Times New Roman" w:cs="Times New Roman"/>
        </w:rPr>
        <w:t xml:space="preserve"> tabuľku so zvláštnym evidenčným číslom obsahujúcim písmeno V môže vydať aj orgán Policajného zboru podľa miesta, kde bolo vozidlo prevzaté.</w:t>
      </w:r>
    </w:p>
    <w:p w:rsidR="007B59ED" w:rsidRPr="00D77E16" w:rsidP="007B59ED">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Zvláštne evidenčné číslo tvoria písmená a číslice usporiadané v dvoch riadkoch.</w:t>
      </w:r>
    </w:p>
    <w:p w:rsidR="00B02474"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Dvojica písmen v prvom riadku označuje okres, v ktorom bolo zvláštne evidenčné číslo vydané, okrem zvláštneho e</w:t>
      </w:r>
      <w:r w:rsidR="005F07F9">
        <w:rPr>
          <w:rFonts w:ascii="Times New Roman" w:hAnsi="Times New Roman" w:cs="Times New Roman"/>
        </w:rPr>
        <w:t>videnčného čísla podľa odseku 11</w:t>
      </w:r>
      <w:r w:rsidRPr="00290EA1">
        <w:rPr>
          <w:rFonts w:ascii="Times New Roman" w:hAnsi="Times New Roman" w:cs="Times New Roman"/>
        </w:rPr>
        <w:t>.</w:t>
      </w:r>
    </w:p>
    <w:p w:rsidR="00B02474"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V druhom riadku sa uvádza písmeno M, V, H</w:t>
      </w:r>
      <w:r w:rsidR="005F07F9">
        <w:rPr>
          <w:rFonts w:ascii="Times New Roman" w:hAnsi="Times New Roman" w:cs="Times New Roman"/>
        </w:rPr>
        <w:t>, S</w:t>
      </w:r>
      <w:r w:rsidRPr="00290EA1">
        <w:rPr>
          <w:rFonts w:ascii="Times New Roman" w:hAnsi="Times New Roman" w:cs="Times New Roman"/>
        </w:rPr>
        <w:t xml:space="preserve"> alebo </w:t>
      </w:r>
      <w:r w:rsidR="005F07F9">
        <w:rPr>
          <w:rFonts w:ascii="Times New Roman" w:hAnsi="Times New Roman" w:cs="Times New Roman"/>
        </w:rPr>
        <w:t>Z</w:t>
      </w:r>
      <w:r w:rsidRPr="00290EA1">
        <w:rPr>
          <w:rFonts w:ascii="Times New Roman" w:hAnsi="Times New Roman" w:cs="Times New Roman"/>
        </w:rPr>
        <w:t> a tri číslice; za písmeno M, V, H alebo S sa môže uviesť aj ďalšie písmeno.</w:t>
      </w:r>
    </w:p>
    <w:p w:rsidR="00B02474"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Zvláštne evidenčné číslo obsahujúce písmeno M sa môže prideliť novo vyrobenému vozidlu, novokúpenému vozidlu, ktoré dosiaľ nebolo evidované</w:t>
      </w:r>
      <w:r w:rsidRPr="00290EA1" w:rsidR="00806F97">
        <w:rPr>
          <w:rFonts w:ascii="Times New Roman" w:hAnsi="Times New Roman" w:cs="Times New Roman"/>
        </w:rPr>
        <w:t>,</w:t>
      </w:r>
      <w:r w:rsidRPr="00290EA1">
        <w:rPr>
          <w:rFonts w:ascii="Times New Roman" w:hAnsi="Times New Roman" w:cs="Times New Roman"/>
        </w:rPr>
        <w:t xml:space="preserve"> alebo vozidlu používanému na skúšobné jazdy.</w:t>
      </w:r>
    </w:p>
    <w:p w:rsidR="00B02474"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Zvláštne evidenčné číslo obsahujúce písmeno V sa môže prideliť len vozidlu určenému na jednotlivý vývoz zo Slovenskej republiky. Na tabuľke so zvláštnym evidenčným číslom obsahujúcim písmeno V sa vyznačuje doba jej platnosti.</w:t>
      </w:r>
    </w:p>
    <w:p w:rsidR="00B02474"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Zvláštne evidenčné číslo obsahujúce písmeno H sa môže pr</w:t>
      </w:r>
      <w:r w:rsidR="005F07F9">
        <w:rPr>
          <w:rFonts w:ascii="Times New Roman" w:hAnsi="Times New Roman" w:cs="Times New Roman"/>
        </w:rPr>
        <w:t>ideliť len historickému vozidlu, ak o tom rozhodol príslušný národný orgán Medzinárodnej organizácie historických vozidiel FIVA.</w:t>
      </w:r>
    </w:p>
    <w:p w:rsidR="00B02474" w:rsidRPr="00290EA1">
      <w:pPr>
        <w:tabs>
          <w:tab w:val="left" w:pos="826"/>
        </w:tabs>
        <w:jc w:val="both"/>
        <w:rPr>
          <w:rFonts w:ascii="Times New Roman" w:hAnsi="Times New Roman" w:cs="Times New Roman"/>
        </w:rPr>
      </w:pPr>
    </w:p>
    <w:p w:rsidR="00B02474">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Zvláštne evidenčné číslo obsahujúce písmeno S sa môže prideliť len športovému vozidlu.</w:t>
      </w:r>
    </w:p>
    <w:p w:rsidR="005F07F9" w:rsidP="005F07F9">
      <w:pPr>
        <w:tabs>
          <w:tab w:val="left" w:pos="826"/>
        </w:tabs>
        <w:jc w:val="both"/>
        <w:rPr>
          <w:rFonts w:ascii="Times New Roman" w:hAnsi="Times New Roman" w:cs="Times New Roman"/>
        </w:rPr>
      </w:pPr>
    </w:p>
    <w:p w:rsidR="005F07F9" w:rsidRPr="00290EA1">
      <w:pPr>
        <w:numPr>
          <w:ilvl w:val="1"/>
          <w:numId w:val="11"/>
        </w:numPr>
        <w:tabs>
          <w:tab w:val="left" w:pos="826"/>
          <w:tab w:val="clear" w:pos="1635"/>
        </w:tabs>
        <w:ind w:left="0" w:firstLine="357"/>
        <w:jc w:val="both"/>
        <w:rPr>
          <w:rFonts w:ascii="Times New Roman" w:hAnsi="Times New Roman" w:cs="Times New Roman"/>
        </w:rPr>
      </w:pPr>
      <w:r w:rsidR="00C30027">
        <w:rPr>
          <w:rFonts w:ascii="Times New Roman" w:hAnsi="Times New Roman" w:cs="Times New Roman"/>
        </w:rPr>
        <w:t xml:space="preserve"> </w:t>
      </w:r>
      <w:r>
        <w:rPr>
          <w:rFonts w:ascii="Times New Roman" w:hAnsi="Times New Roman" w:cs="Times New Roman"/>
        </w:rPr>
        <w:t>Zvláštne evidenčné číslo obsahujúce písmeno Z sa môže prideliť len vozidlu kategórie P</w:t>
      </w:r>
      <w:r>
        <w:rPr>
          <w:rFonts w:ascii="Times New Roman" w:hAnsi="Times New Roman" w:cs="Times New Roman"/>
          <w:vertAlign w:val="subscript"/>
        </w:rPr>
        <w:t xml:space="preserve">s </w:t>
      </w:r>
      <w:r>
        <w:rPr>
          <w:rFonts w:ascii="Times New Roman" w:hAnsi="Times New Roman" w:cs="Times New Roman"/>
        </w:rPr>
        <w:t xml:space="preserve"> a L</w:t>
      </w:r>
      <w:r>
        <w:rPr>
          <w:rFonts w:ascii="Times New Roman" w:hAnsi="Times New Roman" w:cs="Times New Roman"/>
          <w:vertAlign w:val="subscript"/>
        </w:rPr>
        <w:t xml:space="preserve">s </w:t>
      </w:r>
      <w:r>
        <w:rPr>
          <w:rFonts w:ascii="Times New Roman" w:hAnsi="Times New Roman" w:cs="Times New Roman"/>
        </w:rPr>
        <w:t>.</w:t>
      </w:r>
      <w:r w:rsidR="001647CB">
        <w:rPr>
          <w:rStyle w:val="FootnoteReference"/>
          <w:rFonts w:ascii="Times New Roman" w:hAnsi="Times New Roman" w:cs="Times New Roman"/>
        </w:rPr>
        <w:t>70)</w:t>
      </w:r>
      <w:r w:rsidRPr="00290EA1">
        <w:rPr>
          <w:rFonts w:ascii="Times New Roman" w:hAnsi="Times New Roman" w:cs="Times New Roman"/>
          <w:vertAlign w:val="superscript"/>
        </w:rPr>
        <w:t>)</w:t>
      </w:r>
    </w:p>
    <w:p w:rsidR="00AF2ECE"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Zvláštne evidenčné číslo obsahujúce v prvom riadku písmeno C a v druhom riadku päť číslic sa môže prideliť a tabuľky so zvláštnym evidenčným číslom obsahujúcim písmen</w:t>
      </w:r>
      <w:r w:rsidRPr="00290EA1" w:rsidR="0086584A">
        <w:rPr>
          <w:rFonts w:ascii="Times New Roman" w:hAnsi="Times New Roman" w:cs="Times New Roman"/>
        </w:rPr>
        <w:t>o C sa môžu vydať len jednotlivému</w:t>
      </w:r>
      <w:r w:rsidRPr="00290EA1">
        <w:rPr>
          <w:rFonts w:ascii="Times New Roman" w:hAnsi="Times New Roman" w:cs="Times New Roman"/>
        </w:rPr>
        <w:t xml:space="preserve"> vozidlu podľa odseku 1; za písmenom C sa môže uviesť aj ďalšie písmeno.</w:t>
      </w:r>
    </w:p>
    <w:p w:rsidR="00386A77" w:rsidRPr="00290EA1">
      <w:pPr>
        <w:tabs>
          <w:tab w:val="left" w:pos="826"/>
        </w:tabs>
        <w:jc w:val="both"/>
        <w:rPr>
          <w:rFonts w:ascii="Times New Roman" w:hAnsi="Times New Roman" w:cs="Times New Roman"/>
        </w:rPr>
      </w:pPr>
    </w:p>
    <w:p w:rsidR="00B02474" w:rsidRPr="00290EA1">
      <w:pPr>
        <w:numPr>
          <w:ilvl w:val="1"/>
          <w:numId w:val="11"/>
        </w:numPr>
        <w:tabs>
          <w:tab w:val="left" w:pos="826"/>
          <w:tab w:val="clear" w:pos="1635"/>
        </w:tabs>
        <w:ind w:left="0" w:firstLine="357"/>
        <w:jc w:val="both"/>
        <w:rPr>
          <w:rFonts w:ascii="Times New Roman" w:hAnsi="Times New Roman" w:cs="Times New Roman"/>
        </w:rPr>
      </w:pPr>
      <w:r w:rsidRPr="00290EA1">
        <w:rPr>
          <w:rFonts w:ascii="Times New Roman" w:hAnsi="Times New Roman" w:cs="Times New Roman"/>
        </w:rPr>
        <w:t xml:space="preserve">Tabuľku so zvláštnym evidenčným číslom možno vydať len na nevyhnutne potrebnú dobu, najviac však na jeden </w:t>
      </w:r>
      <w:r w:rsidRPr="00290EA1" w:rsidR="00806F97">
        <w:rPr>
          <w:rFonts w:ascii="Times New Roman" w:hAnsi="Times New Roman" w:cs="Times New Roman"/>
        </w:rPr>
        <w:t>rok; to neplatí, ak tabuľka sa vydala</w:t>
      </w:r>
      <w:r w:rsidRPr="00290EA1">
        <w:rPr>
          <w:rFonts w:ascii="Times New Roman" w:hAnsi="Times New Roman" w:cs="Times New Roman"/>
        </w:rPr>
        <w:t xml:space="preserve"> pre historické vozidlo</w:t>
      </w:r>
      <w:r w:rsidR="005F07F9">
        <w:rPr>
          <w:rFonts w:ascii="Times New Roman" w:hAnsi="Times New Roman" w:cs="Times New Roman"/>
        </w:rPr>
        <w:t xml:space="preserve"> alebo </w:t>
      </w:r>
      <w:r w:rsidR="00E21B88">
        <w:rPr>
          <w:rFonts w:ascii="Times New Roman" w:hAnsi="Times New Roman" w:cs="Times New Roman"/>
        </w:rPr>
        <w:t xml:space="preserve">pre </w:t>
      </w:r>
      <w:r w:rsidR="005F07F9">
        <w:rPr>
          <w:rFonts w:ascii="Times New Roman" w:hAnsi="Times New Roman" w:cs="Times New Roman"/>
        </w:rPr>
        <w:t>vozidlo podľa odseku 10</w:t>
      </w:r>
      <w:r w:rsidRPr="00290EA1">
        <w:rPr>
          <w:rFonts w:ascii="Times New Roman" w:hAnsi="Times New Roman" w:cs="Times New Roman"/>
        </w:rPr>
        <w:t>. Orgán Policajného zboru obmedzí platnosť vydaných dokladov k tabuľke so zvláštnym evidenčným číslom obsahujúcim písmeno</w:t>
      </w:r>
    </w:p>
    <w:p w:rsidR="00B02474" w:rsidRPr="00290EA1">
      <w:pPr>
        <w:numPr>
          <w:ilvl w:val="2"/>
          <w:numId w:val="11"/>
        </w:numPr>
        <w:tabs>
          <w:tab w:val="clear" w:pos="2340"/>
        </w:tabs>
        <w:ind w:left="360"/>
        <w:jc w:val="both"/>
        <w:rPr>
          <w:rFonts w:ascii="Times New Roman" w:hAnsi="Times New Roman" w:cs="Times New Roman"/>
        </w:rPr>
      </w:pPr>
      <w:r w:rsidRPr="00290EA1">
        <w:rPr>
          <w:rFonts w:ascii="Times New Roman" w:hAnsi="Times New Roman" w:cs="Times New Roman"/>
        </w:rPr>
        <w:t>C, M alebo S najviac na jeden kalendárny rok odo dňa podania žiadosti  o vydanie tabuľky,</w:t>
      </w:r>
    </w:p>
    <w:p w:rsidR="00B02474" w:rsidRPr="00290EA1">
      <w:pPr>
        <w:numPr>
          <w:ilvl w:val="2"/>
          <w:numId w:val="11"/>
        </w:numPr>
        <w:tabs>
          <w:tab w:val="clear" w:pos="2340"/>
        </w:tabs>
        <w:ind w:left="360"/>
        <w:jc w:val="both"/>
        <w:rPr>
          <w:rFonts w:ascii="Times New Roman" w:hAnsi="Times New Roman" w:cs="Times New Roman"/>
        </w:rPr>
      </w:pPr>
      <w:r w:rsidRPr="00290EA1">
        <w:rPr>
          <w:rFonts w:ascii="Times New Roman" w:hAnsi="Times New Roman" w:cs="Times New Roman"/>
        </w:rPr>
        <w:t xml:space="preserve">H na dobu uvedenú v dokladoch vydaných príslušným národným orgánom Medzinárodnej organizácie </w:t>
      </w:r>
      <w:r w:rsidRPr="00D77E16">
        <w:rPr>
          <w:rFonts w:ascii="Times New Roman" w:hAnsi="Times New Roman" w:cs="Times New Roman"/>
        </w:rPr>
        <w:t>histori</w:t>
      </w:r>
      <w:r w:rsidRPr="00D77E16" w:rsidR="00EB1132">
        <w:rPr>
          <w:rFonts w:ascii="Times New Roman" w:hAnsi="Times New Roman" w:cs="Times New Roman"/>
        </w:rPr>
        <w:t xml:space="preserve">ckých vozidiel </w:t>
      </w:r>
      <w:r w:rsidRPr="00D77E16">
        <w:rPr>
          <w:rFonts w:ascii="Times New Roman" w:hAnsi="Times New Roman" w:cs="Times New Roman"/>
        </w:rPr>
        <w:t>FIVA, najviac</w:t>
      </w:r>
      <w:r w:rsidR="00D77E16">
        <w:rPr>
          <w:rFonts w:ascii="Times New Roman" w:hAnsi="Times New Roman" w:cs="Times New Roman"/>
        </w:rPr>
        <w:t xml:space="preserve"> však na </w:t>
      </w:r>
      <w:r w:rsidR="005F07F9">
        <w:rPr>
          <w:rFonts w:ascii="Times New Roman" w:hAnsi="Times New Roman" w:cs="Times New Roman"/>
        </w:rPr>
        <w:t>päť</w:t>
      </w:r>
      <w:r w:rsidRPr="00290EA1">
        <w:rPr>
          <w:rFonts w:ascii="Times New Roman" w:hAnsi="Times New Roman" w:cs="Times New Roman"/>
        </w:rPr>
        <w:t xml:space="preserve"> rok</w:t>
      </w:r>
      <w:r w:rsidR="005F07F9">
        <w:rPr>
          <w:rFonts w:ascii="Times New Roman" w:hAnsi="Times New Roman" w:cs="Times New Roman"/>
        </w:rPr>
        <w:t>ov</w:t>
      </w:r>
      <w:r w:rsidRPr="00290EA1">
        <w:rPr>
          <w:rFonts w:ascii="Times New Roman" w:hAnsi="Times New Roman" w:cs="Times New Roman"/>
        </w:rPr>
        <w:t>.</w:t>
      </w:r>
    </w:p>
    <w:p w:rsidR="00B02474" w:rsidRPr="00290EA1">
      <w:pPr>
        <w:jc w:val="both"/>
        <w:rPr>
          <w:rFonts w:ascii="Times New Roman" w:hAnsi="Times New Roman" w:cs="Times New Roman"/>
        </w:rPr>
      </w:pPr>
    </w:p>
    <w:p w:rsidR="00B02474" w:rsidRPr="00290EA1">
      <w:pPr>
        <w:jc w:val="center"/>
        <w:rPr>
          <w:rFonts w:ascii="Times New Roman" w:hAnsi="Times New Roman" w:cs="Times New Roman"/>
          <w:b/>
          <w:bCs/>
        </w:rPr>
      </w:pPr>
      <w:r w:rsidRPr="00290EA1" w:rsidR="008561CC">
        <w:rPr>
          <w:rFonts w:ascii="Times New Roman" w:hAnsi="Times New Roman" w:cs="Times New Roman"/>
          <w:b/>
          <w:bCs/>
        </w:rPr>
        <w:t>§ 128</w:t>
      </w:r>
    </w:p>
    <w:p w:rsidR="00B02474" w:rsidRPr="00290EA1">
      <w:pPr>
        <w:rPr>
          <w:rFonts w:ascii="Times New Roman" w:hAnsi="Times New Roman" w:cs="Times New Roman"/>
        </w:rPr>
      </w:pPr>
    </w:p>
    <w:p w:rsidR="00B02474" w:rsidRPr="00290EA1" w:rsidP="007D745E">
      <w:pPr>
        <w:numPr>
          <w:ilvl w:val="1"/>
          <w:numId w:val="21"/>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Tabuľky so zvláštnym evidenčným číslom obsahujúcim písmeno M možno vydať  výrobcovi vozidla, zástupcovi výrobcu vozidla alebo</w:t>
      </w:r>
      <w:r w:rsidR="00447F74">
        <w:rPr>
          <w:rFonts w:ascii="Times New Roman" w:hAnsi="Times New Roman" w:cs="Times New Roman"/>
        </w:rPr>
        <w:t xml:space="preserve"> </w:t>
      </w:r>
      <w:r w:rsidRPr="00290EA1">
        <w:rPr>
          <w:rFonts w:ascii="Times New Roman" w:hAnsi="Times New Roman" w:cs="Times New Roman"/>
        </w:rPr>
        <w:t>právnickej osobe, ktor</w:t>
      </w:r>
      <w:r w:rsidR="00B554AE">
        <w:rPr>
          <w:rFonts w:ascii="Times New Roman" w:hAnsi="Times New Roman" w:cs="Times New Roman"/>
        </w:rPr>
        <w:t xml:space="preserve">á </w:t>
      </w:r>
      <w:r w:rsidR="001F661C">
        <w:rPr>
          <w:rFonts w:ascii="Times New Roman" w:hAnsi="Times New Roman" w:cs="Times New Roman"/>
        </w:rPr>
        <w:t xml:space="preserve">na základe zmluvného vzťahu s výrobcom vozidla alebo so zástupcom výrobcu vozidla, </w:t>
      </w:r>
      <w:r w:rsidRPr="00290EA1">
        <w:rPr>
          <w:rFonts w:ascii="Times New Roman" w:hAnsi="Times New Roman" w:cs="Times New Roman"/>
        </w:rPr>
        <w:t>pred</w:t>
      </w:r>
      <w:r w:rsidR="00B554AE">
        <w:rPr>
          <w:rFonts w:ascii="Times New Roman" w:hAnsi="Times New Roman" w:cs="Times New Roman"/>
        </w:rPr>
        <w:t>áva</w:t>
      </w:r>
      <w:r w:rsidRPr="00290EA1">
        <w:rPr>
          <w:rFonts w:ascii="Times New Roman" w:hAnsi="Times New Roman" w:cs="Times New Roman"/>
        </w:rPr>
        <w:t xml:space="preserve"> vozidl</w:t>
      </w:r>
      <w:r w:rsidR="00B554AE">
        <w:rPr>
          <w:rFonts w:ascii="Times New Roman" w:hAnsi="Times New Roman" w:cs="Times New Roman"/>
        </w:rPr>
        <w:t>á</w:t>
      </w:r>
      <w:r w:rsidRPr="00290EA1">
        <w:rPr>
          <w:rFonts w:ascii="Times New Roman" w:hAnsi="Times New Roman" w:cs="Times New Roman"/>
        </w:rPr>
        <w:t>, ktoré ešte neboli evidované v Slovenskej republi</w:t>
      </w:r>
      <w:r w:rsidRPr="00290EA1" w:rsidR="00753E97">
        <w:rPr>
          <w:rFonts w:ascii="Times New Roman" w:hAnsi="Times New Roman" w:cs="Times New Roman"/>
        </w:rPr>
        <w:t>ke ani v inom štáte, vzdelávaciemu zariadeniu</w:t>
      </w:r>
      <w:r w:rsidRPr="00290EA1" w:rsidR="00F6312A">
        <w:rPr>
          <w:rFonts w:ascii="Times New Roman" w:hAnsi="Times New Roman" w:cs="Times New Roman"/>
        </w:rPr>
        <w:t xml:space="preserve"> a</w:t>
      </w:r>
      <w:r w:rsidRPr="00290EA1" w:rsidR="00753E97">
        <w:rPr>
          <w:rFonts w:ascii="Times New Roman" w:hAnsi="Times New Roman" w:cs="Times New Roman"/>
        </w:rPr>
        <w:t xml:space="preserve"> výskumnému pracovisku</w:t>
      </w:r>
      <w:r w:rsidRPr="00290EA1" w:rsidR="00F6312A">
        <w:rPr>
          <w:rFonts w:ascii="Times New Roman" w:hAnsi="Times New Roman" w:cs="Times New Roman"/>
        </w:rPr>
        <w:t>, ktorých študijné programy alebo</w:t>
      </w:r>
      <w:r w:rsidRPr="00290EA1">
        <w:rPr>
          <w:rFonts w:ascii="Times New Roman" w:hAnsi="Times New Roman" w:cs="Times New Roman"/>
        </w:rPr>
        <w:t xml:space="preserve"> výskumná činnosť sú zamerané na motorové vozidlá a poverenej technickej službe overovania vozidiel.</w:t>
      </w:r>
      <w:r w:rsidR="001647CB">
        <w:rPr>
          <w:rStyle w:val="FootnoteReference"/>
          <w:rFonts w:ascii="Times New Roman" w:hAnsi="Times New Roman" w:cs="Times New Roman"/>
        </w:rPr>
        <w:t>71)</w:t>
      </w:r>
    </w:p>
    <w:p w:rsidR="00476F2E" w:rsidRPr="00290EA1">
      <w:pPr>
        <w:tabs>
          <w:tab w:val="left" w:pos="784"/>
        </w:tabs>
        <w:jc w:val="both"/>
        <w:rPr>
          <w:rFonts w:ascii="Times New Roman" w:hAnsi="Times New Roman" w:cs="Times New Roman"/>
        </w:rPr>
      </w:pPr>
    </w:p>
    <w:p w:rsidR="00B02474" w:rsidRPr="00290EA1" w:rsidP="007D745E">
      <w:pPr>
        <w:numPr>
          <w:ilvl w:val="1"/>
          <w:numId w:val="21"/>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 xml:space="preserve">K tabuľke so zvláštnym evidenčným číslom obsahujúcim písmeno M sa súčasne vydávajú aj tlačivá na vedenie prehľadu o manipulácii s tabuľkami so zvláštnym evidenčným číslom a o ich prideľovaní, tlačivá o pridelení zvláštneho evidenčného čísla, osvedčenie o pridelení zvláštneho evidenčného čísla a určia sa podmienky na ich používanie. </w:t>
      </w:r>
    </w:p>
    <w:p w:rsidR="00B02474" w:rsidRPr="00290EA1">
      <w:pPr>
        <w:tabs>
          <w:tab w:val="left" w:pos="784"/>
        </w:tabs>
        <w:jc w:val="both"/>
        <w:rPr>
          <w:rFonts w:ascii="Times New Roman" w:hAnsi="Times New Roman" w:cs="Times New Roman"/>
        </w:rPr>
      </w:pPr>
    </w:p>
    <w:p w:rsidR="00B02474" w:rsidRPr="00290EA1" w:rsidP="007D745E">
      <w:pPr>
        <w:numPr>
          <w:ilvl w:val="1"/>
          <w:numId w:val="21"/>
        </w:numPr>
        <w:tabs>
          <w:tab w:val="left" w:pos="784"/>
          <w:tab w:val="clear" w:pos="1635"/>
        </w:tabs>
        <w:ind w:left="0" w:firstLine="357"/>
        <w:jc w:val="both"/>
        <w:rPr>
          <w:rFonts w:ascii="Times New Roman" w:hAnsi="Times New Roman" w:cs="Times New Roman"/>
        </w:rPr>
      </w:pPr>
      <w:r w:rsidRPr="00290EA1">
        <w:rPr>
          <w:rFonts w:ascii="Times New Roman" w:hAnsi="Times New Roman" w:cs="Times New Roman"/>
        </w:rPr>
        <w:t>Vzory tlačív uvedených v odseku 2 a osvedčenia o pridelení zvláštneho evidenčného čísla ustanoví všeobecne záväzný právny predpis, ktorý vydá ministerstvo vnútra.</w:t>
      </w:r>
    </w:p>
    <w:p w:rsidR="00B02474">
      <w:pPr>
        <w:jc w:val="both"/>
        <w:rPr>
          <w:rFonts w:ascii="Times New Roman" w:hAnsi="Times New Roman" w:cs="Times New Roman"/>
        </w:rPr>
      </w:pPr>
    </w:p>
    <w:p w:rsidR="00C05469">
      <w:pPr>
        <w:jc w:val="both"/>
        <w:rPr>
          <w:rFonts w:ascii="Times New Roman" w:hAnsi="Times New Roman" w:cs="Times New Roman"/>
        </w:rPr>
      </w:pPr>
    </w:p>
    <w:p w:rsidR="00F8693E" w:rsidRPr="00290EA1">
      <w:pPr>
        <w:jc w:val="both"/>
        <w:rPr>
          <w:rFonts w:ascii="Times New Roman" w:hAnsi="Times New Roman" w:cs="Times New Roman"/>
        </w:rPr>
      </w:pPr>
    </w:p>
    <w:p w:rsidR="00B02474" w:rsidRPr="00290EA1">
      <w:pPr>
        <w:jc w:val="center"/>
        <w:rPr>
          <w:rFonts w:ascii="Times New Roman" w:hAnsi="Times New Roman" w:cs="Times New Roman"/>
          <w:b/>
          <w:bCs/>
        </w:rPr>
      </w:pPr>
      <w:r w:rsidRPr="00290EA1" w:rsidR="008561CC">
        <w:rPr>
          <w:rFonts w:ascii="Times New Roman" w:hAnsi="Times New Roman" w:cs="Times New Roman"/>
          <w:b/>
          <w:bCs/>
        </w:rPr>
        <w:t>§ 129</w:t>
      </w:r>
    </w:p>
    <w:p w:rsidR="00B02474" w:rsidRPr="00290EA1">
      <w:pPr>
        <w:rPr>
          <w:rFonts w:ascii="Times New Roman" w:hAnsi="Times New Roman" w:cs="Times New Roman"/>
        </w:rPr>
      </w:pPr>
    </w:p>
    <w:p w:rsidR="00B02474" w:rsidRPr="00290EA1">
      <w:pPr>
        <w:ind w:firstLine="357"/>
        <w:jc w:val="both"/>
        <w:rPr>
          <w:rFonts w:ascii="Times New Roman" w:hAnsi="Times New Roman" w:cs="Times New Roman"/>
        </w:rPr>
      </w:pPr>
      <w:r w:rsidRPr="00D77E16" w:rsidR="00753E97">
        <w:rPr>
          <w:rFonts w:ascii="Times New Roman" w:hAnsi="Times New Roman" w:cs="Times New Roman"/>
        </w:rPr>
        <w:t xml:space="preserve">Ten, komu </w:t>
      </w:r>
      <w:r w:rsidRPr="00D77E16" w:rsidR="00EB1132">
        <w:rPr>
          <w:rFonts w:ascii="Times New Roman" w:hAnsi="Times New Roman" w:cs="Times New Roman"/>
        </w:rPr>
        <w:t xml:space="preserve">boli </w:t>
      </w:r>
      <w:r w:rsidRPr="00D77E16" w:rsidR="00753E97">
        <w:rPr>
          <w:rFonts w:ascii="Times New Roman" w:hAnsi="Times New Roman" w:cs="Times New Roman"/>
        </w:rPr>
        <w:t>podľa § 12</w:t>
      </w:r>
      <w:r w:rsidRPr="00D77E16" w:rsidR="008561CC">
        <w:rPr>
          <w:rFonts w:ascii="Times New Roman" w:hAnsi="Times New Roman" w:cs="Times New Roman"/>
        </w:rPr>
        <w:t>7</w:t>
      </w:r>
      <w:r w:rsidRPr="00D77E16" w:rsidR="00753E97">
        <w:rPr>
          <w:rFonts w:ascii="Times New Roman" w:hAnsi="Times New Roman" w:cs="Times New Roman"/>
        </w:rPr>
        <w:t xml:space="preserve"> </w:t>
      </w:r>
      <w:r w:rsidRPr="00D77E16" w:rsidR="00EB1132">
        <w:rPr>
          <w:rFonts w:ascii="Times New Roman" w:hAnsi="Times New Roman" w:cs="Times New Roman"/>
        </w:rPr>
        <w:t>vydané</w:t>
      </w:r>
      <w:r w:rsidRPr="00290EA1">
        <w:rPr>
          <w:rFonts w:ascii="Times New Roman" w:hAnsi="Times New Roman" w:cs="Times New Roman"/>
        </w:rPr>
        <w:t xml:space="preserve"> tabuľky so zvláštnym evidenčným číslom a príslušné tlačivá</w:t>
      </w:r>
      <w:r w:rsidRPr="00290EA1" w:rsidR="00753E97">
        <w:rPr>
          <w:rFonts w:ascii="Times New Roman" w:hAnsi="Times New Roman" w:cs="Times New Roman"/>
        </w:rPr>
        <w:t>,</w:t>
      </w:r>
    </w:p>
    <w:p w:rsidR="00B02474" w:rsidRPr="00290EA1" w:rsidP="007D745E">
      <w:pPr>
        <w:numPr>
          <w:ilvl w:val="0"/>
          <w:numId w:val="22"/>
        </w:numPr>
        <w:tabs>
          <w:tab w:val="clear" w:pos="720"/>
        </w:tabs>
        <w:ind w:left="377" w:hanging="377"/>
        <w:jc w:val="both"/>
        <w:rPr>
          <w:rFonts w:ascii="Times New Roman" w:hAnsi="Times New Roman" w:cs="Times New Roman"/>
        </w:rPr>
      </w:pPr>
      <w:r w:rsidRPr="00290EA1">
        <w:rPr>
          <w:rFonts w:ascii="Times New Roman" w:hAnsi="Times New Roman" w:cs="Times New Roman"/>
        </w:rPr>
        <w:t xml:space="preserve">môže používať tabuľky so zvláštnym evidenčným číslom, osvedčenia o pridelení zvláštneho evidenčného čísla a tlačivá o pridelení zvláštneho evidenčného čísla len </w:t>
      </w:r>
      <w:r w:rsidRPr="00290EA1" w:rsidR="001D117A">
        <w:rPr>
          <w:rFonts w:ascii="Times New Roman" w:hAnsi="Times New Roman" w:cs="Times New Roman"/>
        </w:rPr>
        <w:t xml:space="preserve">             </w:t>
      </w:r>
      <w:r w:rsidRPr="00290EA1">
        <w:rPr>
          <w:rFonts w:ascii="Times New Roman" w:hAnsi="Times New Roman" w:cs="Times New Roman"/>
        </w:rPr>
        <w:t>na účel, na ktorý boli určené</w:t>
      </w:r>
      <w:r w:rsidRPr="00290EA1" w:rsidR="00753E97">
        <w:rPr>
          <w:rFonts w:ascii="Times New Roman" w:hAnsi="Times New Roman" w:cs="Times New Roman"/>
        </w:rPr>
        <w:t>,</w:t>
      </w:r>
      <w:r w:rsidRPr="00290EA1">
        <w:rPr>
          <w:rFonts w:ascii="Times New Roman" w:hAnsi="Times New Roman" w:cs="Times New Roman"/>
        </w:rPr>
        <w:t xml:space="preserve"> a za </w:t>
      </w:r>
      <w:r w:rsidRPr="00D77E16">
        <w:rPr>
          <w:rFonts w:ascii="Times New Roman" w:hAnsi="Times New Roman" w:cs="Times New Roman"/>
        </w:rPr>
        <w:t xml:space="preserve">podmienok </w:t>
      </w:r>
      <w:r w:rsidRPr="00D77E16" w:rsidR="00EB1132">
        <w:rPr>
          <w:rFonts w:ascii="Times New Roman" w:hAnsi="Times New Roman" w:cs="Times New Roman"/>
        </w:rPr>
        <w:t>určených</w:t>
      </w:r>
      <w:r w:rsidRPr="00290EA1">
        <w:rPr>
          <w:rFonts w:ascii="Times New Roman" w:hAnsi="Times New Roman" w:cs="Times New Roman"/>
        </w:rPr>
        <w:t xml:space="preserve"> orgánom Policajného zboru,</w:t>
      </w:r>
    </w:p>
    <w:p w:rsidR="00B02474" w:rsidRPr="00290EA1" w:rsidP="007D745E">
      <w:pPr>
        <w:numPr>
          <w:ilvl w:val="0"/>
          <w:numId w:val="22"/>
        </w:numPr>
        <w:tabs>
          <w:tab w:val="clear" w:pos="720"/>
        </w:tabs>
        <w:ind w:left="377" w:hanging="377"/>
        <w:jc w:val="both"/>
        <w:rPr>
          <w:rFonts w:ascii="Times New Roman" w:hAnsi="Times New Roman" w:cs="Times New Roman"/>
        </w:rPr>
      </w:pPr>
      <w:r w:rsidRPr="00290EA1">
        <w:rPr>
          <w:rFonts w:ascii="Times New Roman" w:hAnsi="Times New Roman" w:cs="Times New Roman"/>
        </w:rPr>
        <w:t xml:space="preserve">môže používať tabuľky so zvláštnym evidenčným číslom a k nim vydané doklady len </w:t>
      </w:r>
      <w:r w:rsidRPr="00290EA1" w:rsidR="001D117A">
        <w:rPr>
          <w:rFonts w:ascii="Times New Roman" w:hAnsi="Times New Roman" w:cs="Times New Roman"/>
        </w:rPr>
        <w:t xml:space="preserve">          </w:t>
      </w:r>
      <w:r w:rsidRPr="00290EA1">
        <w:rPr>
          <w:rFonts w:ascii="Times New Roman" w:hAnsi="Times New Roman" w:cs="Times New Roman"/>
        </w:rPr>
        <w:t>na dobu nevyhnutne potrebnú; súčasne sa na takú dobu obmedzí aj platnosť potvrdenia o pridelení zvláštneho evidenčného čísla,</w:t>
      </w:r>
    </w:p>
    <w:p w:rsidR="00B02474" w:rsidRPr="00290EA1" w:rsidP="007D745E">
      <w:pPr>
        <w:numPr>
          <w:ilvl w:val="0"/>
          <w:numId w:val="22"/>
        </w:numPr>
        <w:tabs>
          <w:tab w:val="clear" w:pos="720"/>
        </w:tabs>
        <w:ind w:left="377" w:hanging="377"/>
        <w:jc w:val="both"/>
        <w:rPr>
          <w:rFonts w:ascii="Times New Roman" w:hAnsi="Times New Roman" w:cs="Times New Roman"/>
        </w:rPr>
      </w:pPr>
      <w:r w:rsidRPr="00290EA1">
        <w:rPr>
          <w:rFonts w:ascii="Times New Roman" w:hAnsi="Times New Roman" w:cs="Times New Roman"/>
        </w:rPr>
        <w:t>je povinný viesť prehľad o prideľovaní tabuliek so zvláštnym evidenčným číslom a dokladov k nim na predpísaných tlačivách.</w:t>
      </w:r>
    </w:p>
    <w:p w:rsidR="00B02474" w:rsidRPr="00290EA1">
      <w:pPr>
        <w:jc w:val="both"/>
        <w:rPr>
          <w:rFonts w:ascii="Times New Roman" w:hAnsi="Times New Roman" w:cs="Times New Roman"/>
        </w:rPr>
      </w:pPr>
    </w:p>
    <w:p w:rsidR="00B02474" w:rsidRPr="00290EA1">
      <w:pPr>
        <w:jc w:val="center"/>
        <w:outlineLvl w:val="4"/>
        <w:rPr>
          <w:rFonts w:ascii="Times New Roman" w:hAnsi="Times New Roman" w:cs="Times New Roman"/>
          <w:b/>
          <w:bCs/>
        </w:rPr>
      </w:pPr>
      <w:r w:rsidRPr="00290EA1" w:rsidR="008561CC">
        <w:rPr>
          <w:rFonts w:ascii="Times New Roman" w:hAnsi="Times New Roman" w:cs="Times New Roman"/>
          <w:b/>
          <w:bCs/>
        </w:rPr>
        <w:t>§ 130</w:t>
      </w:r>
    </w:p>
    <w:p w:rsidR="00B02474" w:rsidRPr="00290EA1">
      <w:pPr>
        <w:outlineLvl w:val="4"/>
        <w:rPr>
          <w:rFonts w:ascii="Times New Roman" w:hAnsi="Times New Roman" w:cs="Times New Roman"/>
        </w:rPr>
      </w:pPr>
    </w:p>
    <w:p w:rsidR="00B02474" w:rsidRPr="00290EA1" w:rsidP="007D745E">
      <w:pPr>
        <w:numPr>
          <w:ilvl w:val="1"/>
          <w:numId w:val="22"/>
        </w:numPr>
        <w:tabs>
          <w:tab w:val="left" w:pos="812"/>
          <w:tab w:val="clear" w:pos="1635"/>
        </w:tabs>
        <w:ind w:left="0" w:firstLine="377"/>
        <w:jc w:val="both"/>
        <w:outlineLvl w:val="4"/>
        <w:rPr>
          <w:rFonts w:ascii="Times New Roman" w:hAnsi="Times New Roman" w:cs="Times New Roman"/>
        </w:rPr>
      </w:pPr>
      <w:r w:rsidRPr="00290EA1">
        <w:rPr>
          <w:rFonts w:ascii="Times New Roman" w:hAnsi="Times New Roman" w:cs="Times New Roman"/>
        </w:rPr>
        <w:t xml:space="preserve">Vozidlo označené tabuľkou so zvláštnym evidenčným číslom sa môže použiť </w:t>
      </w:r>
      <w:r w:rsidRPr="00290EA1" w:rsidR="001D117A">
        <w:rPr>
          <w:rFonts w:ascii="Times New Roman" w:hAnsi="Times New Roman" w:cs="Times New Roman"/>
        </w:rPr>
        <w:t xml:space="preserve">              </w:t>
      </w:r>
      <w:r w:rsidRPr="00290EA1">
        <w:rPr>
          <w:rFonts w:ascii="Times New Roman" w:hAnsi="Times New Roman" w:cs="Times New Roman"/>
        </w:rPr>
        <w:t xml:space="preserve">na jazdu do cudziny, len ak sa súčasne vydá osvedčenie o evidencii. </w:t>
      </w:r>
    </w:p>
    <w:p w:rsidR="00B02474" w:rsidRPr="00290EA1" w:rsidP="00E258BE">
      <w:pPr>
        <w:tabs>
          <w:tab w:val="left" w:pos="812"/>
        </w:tabs>
        <w:ind w:firstLine="377"/>
        <w:jc w:val="both"/>
        <w:outlineLvl w:val="4"/>
        <w:rPr>
          <w:rFonts w:ascii="Times New Roman" w:hAnsi="Times New Roman" w:cs="Times New Roman"/>
        </w:rPr>
      </w:pPr>
    </w:p>
    <w:p w:rsidR="00B02474" w:rsidRPr="00290EA1" w:rsidP="007D745E">
      <w:pPr>
        <w:numPr>
          <w:ilvl w:val="1"/>
          <w:numId w:val="22"/>
        </w:numPr>
        <w:tabs>
          <w:tab w:val="left" w:pos="812"/>
          <w:tab w:val="clear" w:pos="1635"/>
        </w:tabs>
        <w:ind w:left="0" w:firstLine="377"/>
        <w:jc w:val="both"/>
        <w:outlineLvl w:val="4"/>
        <w:rPr>
          <w:rFonts w:ascii="Times New Roman" w:hAnsi="Times New Roman" w:cs="Times New Roman"/>
        </w:rPr>
      </w:pPr>
      <w:r w:rsidRPr="00290EA1">
        <w:rPr>
          <w:rFonts w:ascii="Times New Roman" w:hAnsi="Times New Roman" w:cs="Times New Roman"/>
        </w:rPr>
        <w:t>Na osvedčenie o pridelení zvláštneho evidenčného čísla a na osvedčenie o evidencii takého vozidla sa vzťahujú ustanovenia o osvedčení o evidencii.</w:t>
      </w:r>
    </w:p>
    <w:p w:rsidR="003218C6" w:rsidRPr="00290EA1">
      <w:pPr>
        <w:tabs>
          <w:tab w:val="left" w:pos="812"/>
        </w:tabs>
        <w:jc w:val="center"/>
        <w:outlineLvl w:val="4"/>
        <w:rPr>
          <w:rFonts w:ascii="Times New Roman" w:hAnsi="Times New Roman" w:cs="Times New Roman"/>
          <w:b/>
          <w:bCs/>
        </w:rPr>
      </w:pPr>
    </w:p>
    <w:p w:rsidR="00B02474" w:rsidRPr="00290EA1">
      <w:pPr>
        <w:tabs>
          <w:tab w:val="left" w:pos="812"/>
        </w:tabs>
        <w:jc w:val="center"/>
        <w:outlineLvl w:val="4"/>
        <w:rPr>
          <w:rFonts w:ascii="Times New Roman" w:hAnsi="Times New Roman" w:cs="Times New Roman"/>
          <w:b/>
          <w:bCs/>
        </w:rPr>
      </w:pPr>
      <w:r w:rsidRPr="00290EA1">
        <w:rPr>
          <w:rFonts w:ascii="Times New Roman" w:hAnsi="Times New Roman" w:cs="Times New Roman"/>
          <w:b/>
          <w:bCs/>
        </w:rPr>
        <w:t>§</w:t>
      </w:r>
      <w:r w:rsidRPr="00290EA1" w:rsidR="008561CC">
        <w:rPr>
          <w:rFonts w:ascii="Times New Roman" w:hAnsi="Times New Roman" w:cs="Times New Roman"/>
          <w:b/>
          <w:bCs/>
        </w:rPr>
        <w:t xml:space="preserve"> 131</w:t>
      </w:r>
    </w:p>
    <w:p w:rsidR="00B02474" w:rsidRPr="00290EA1">
      <w:pPr>
        <w:tabs>
          <w:tab w:val="left" w:pos="812"/>
        </w:tabs>
        <w:jc w:val="both"/>
        <w:outlineLvl w:val="4"/>
        <w:rPr>
          <w:rFonts w:ascii="Times New Roman" w:hAnsi="Times New Roman" w:cs="Times New Roman"/>
        </w:rPr>
      </w:pPr>
    </w:p>
    <w:p w:rsidR="00B02474" w:rsidRPr="00D77E16" w:rsidP="00D77E16">
      <w:pPr>
        <w:numPr>
          <w:ilvl w:val="2"/>
          <w:numId w:val="22"/>
        </w:numPr>
        <w:tabs>
          <w:tab w:val="left" w:pos="812"/>
          <w:tab w:val="clear" w:pos="2535"/>
        </w:tabs>
        <w:ind w:left="0" w:firstLine="377"/>
        <w:jc w:val="both"/>
        <w:outlineLvl w:val="4"/>
        <w:rPr>
          <w:rFonts w:ascii="Times New Roman" w:hAnsi="Times New Roman" w:cs="Times New Roman"/>
        </w:rPr>
      </w:pPr>
      <w:r w:rsidRPr="00D77E16" w:rsidR="00753E97">
        <w:rPr>
          <w:rFonts w:ascii="Times New Roman" w:hAnsi="Times New Roman" w:cs="Times New Roman"/>
        </w:rPr>
        <w:t xml:space="preserve">Držiteľ vozidla, ktorému </w:t>
      </w:r>
      <w:r w:rsidRPr="00D77E16" w:rsidR="00EB1132">
        <w:rPr>
          <w:rFonts w:ascii="Times New Roman" w:hAnsi="Times New Roman" w:cs="Times New Roman"/>
        </w:rPr>
        <w:t>bola vydaná</w:t>
      </w:r>
      <w:r w:rsidRPr="00D77E16">
        <w:rPr>
          <w:rFonts w:ascii="Times New Roman" w:hAnsi="Times New Roman" w:cs="Times New Roman"/>
        </w:rPr>
        <w:t xml:space="preserve"> tabuľka so zvláštnym evidenčným číslom obsahujúcim písmeno M, S alebo C, osvedčenie o pridelení zvláštneho evidenčného čísla ale</w:t>
      </w:r>
      <w:r w:rsidRPr="00D77E16" w:rsidR="00753E97">
        <w:rPr>
          <w:rFonts w:ascii="Times New Roman" w:hAnsi="Times New Roman" w:cs="Times New Roman"/>
        </w:rPr>
        <w:t>bo osvedčenie o</w:t>
      </w:r>
      <w:r w:rsidR="005F07F9">
        <w:rPr>
          <w:rFonts w:ascii="Times New Roman" w:hAnsi="Times New Roman" w:cs="Times New Roman"/>
        </w:rPr>
        <w:t> </w:t>
      </w:r>
      <w:r w:rsidRPr="00D77E16" w:rsidR="00753E97">
        <w:rPr>
          <w:rFonts w:ascii="Times New Roman" w:hAnsi="Times New Roman" w:cs="Times New Roman"/>
        </w:rPr>
        <w:t>evidencii,</w:t>
      </w:r>
      <w:r w:rsidRPr="00D77E16">
        <w:rPr>
          <w:rFonts w:ascii="Times New Roman" w:hAnsi="Times New Roman" w:cs="Times New Roman"/>
        </w:rPr>
        <w:t xml:space="preserve"> </w:t>
      </w:r>
      <w:r w:rsidRPr="00D77E16" w:rsidR="00EB1132">
        <w:rPr>
          <w:rFonts w:ascii="Times New Roman" w:hAnsi="Times New Roman" w:cs="Times New Roman"/>
        </w:rPr>
        <w:t xml:space="preserve">je povinný ich </w:t>
      </w:r>
      <w:r w:rsidRPr="00D77E16">
        <w:rPr>
          <w:rFonts w:ascii="Times New Roman" w:hAnsi="Times New Roman" w:cs="Times New Roman"/>
        </w:rPr>
        <w:t>vráti</w:t>
      </w:r>
      <w:r w:rsidRPr="00D77E16" w:rsidR="00EB1132">
        <w:rPr>
          <w:rFonts w:ascii="Times New Roman" w:hAnsi="Times New Roman" w:cs="Times New Roman"/>
        </w:rPr>
        <w:t>ť</w:t>
      </w:r>
      <w:r w:rsidRPr="00D77E16">
        <w:rPr>
          <w:rFonts w:ascii="Times New Roman" w:hAnsi="Times New Roman" w:cs="Times New Roman"/>
        </w:rPr>
        <w:t xml:space="preserve"> najneskôr v deň skončenia ich platnosti uvedený v príslušných dokladoch tomu, kto ich vydal.</w:t>
      </w:r>
    </w:p>
    <w:p w:rsidR="00B02474" w:rsidRPr="00290EA1" w:rsidP="00E258BE">
      <w:pPr>
        <w:tabs>
          <w:tab w:val="left" w:pos="812"/>
        </w:tabs>
        <w:ind w:firstLine="377"/>
        <w:jc w:val="both"/>
        <w:outlineLvl w:val="4"/>
        <w:rPr>
          <w:rFonts w:ascii="Times New Roman" w:hAnsi="Times New Roman" w:cs="Times New Roman"/>
        </w:rPr>
      </w:pPr>
    </w:p>
    <w:p w:rsidR="00B02474" w:rsidRPr="00290EA1" w:rsidP="007D745E">
      <w:pPr>
        <w:numPr>
          <w:ilvl w:val="2"/>
          <w:numId w:val="22"/>
        </w:numPr>
        <w:tabs>
          <w:tab w:val="left" w:pos="812"/>
          <w:tab w:val="clear" w:pos="2535"/>
        </w:tabs>
        <w:ind w:left="0" w:firstLine="377"/>
        <w:jc w:val="both"/>
        <w:outlineLvl w:val="4"/>
        <w:rPr>
          <w:rFonts w:ascii="Times New Roman" w:hAnsi="Times New Roman" w:cs="Times New Roman"/>
        </w:rPr>
      </w:pPr>
      <w:r w:rsidRPr="00290EA1">
        <w:rPr>
          <w:rFonts w:ascii="Times New Roman" w:hAnsi="Times New Roman" w:cs="Times New Roman"/>
        </w:rPr>
        <w:t xml:space="preserve">Držiteľ vozidla, ktorému bola vydaná tabuľka so zvláštnym evidenčným číslom obsahujúcim písmeno H, vráti orgánu Policajného zboru osvedčenie o pridelení zvláštneho evidenčného čísla alebo osvedčenie o evidencii </w:t>
      </w:r>
      <w:r w:rsidR="00C87DB0">
        <w:rPr>
          <w:rFonts w:ascii="Times New Roman" w:hAnsi="Times New Roman" w:cs="Times New Roman"/>
        </w:rPr>
        <w:t>a tabuľku so zvláštnym evidenčným číslom</w:t>
      </w:r>
      <w:r w:rsidRPr="00290EA1" w:rsidR="00C87DB0">
        <w:rPr>
          <w:rFonts w:ascii="Times New Roman" w:hAnsi="Times New Roman" w:cs="Times New Roman"/>
        </w:rPr>
        <w:t xml:space="preserve"> </w:t>
      </w:r>
      <w:r w:rsidRPr="00290EA1">
        <w:rPr>
          <w:rFonts w:ascii="Times New Roman" w:hAnsi="Times New Roman" w:cs="Times New Roman"/>
        </w:rPr>
        <w:t>najneskôr v deň skončenia ich platnosti.</w:t>
      </w:r>
    </w:p>
    <w:p w:rsidR="00C45BF5" w:rsidRPr="00290EA1" w:rsidP="00E258BE">
      <w:pPr>
        <w:tabs>
          <w:tab w:val="left" w:pos="812"/>
        </w:tabs>
        <w:ind w:firstLine="377"/>
        <w:jc w:val="both"/>
        <w:outlineLvl w:val="4"/>
        <w:rPr>
          <w:rFonts w:ascii="Times New Roman" w:hAnsi="Times New Roman" w:cs="Times New Roman"/>
        </w:rPr>
      </w:pPr>
    </w:p>
    <w:p w:rsidR="00B02474" w:rsidRPr="00290EA1">
      <w:pPr>
        <w:tabs>
          <w:tab w:val="left" w:pos="812"/>
        </w:tabs>
        <w:jc w:val="center"/>
        <w:outlineLvl w:val="4"/>
        <w:rPr>
          <w:rFonts w:ascii="Times New Roman" w:hAnsi="Times New Roman" w:cs="Times New Roman"/>
          <w:b/>
          <w:bCs/>
        </w:rPr>
      </w:pPr>
      <w:r w:rsidRPr="00290EA1" w:rsidR="008561CC">
        <w:rPr>
          <w:rFonts w:ascii="Times New Roman" w:hAnsi="Times New Roman" w:cs="Times New Roman"/>
          <w:b/>
          <w:bCs/>
        </w:rPr>
        <w:t>§ 132</w:t>
      </w:r>
    </w:p>
    <w:p w:rsidR="00B02474" w:rsidRPr="00290EA1">
      <w:pPr>
        <w:tabs>
          <w:tab w:val="left" w:pos="812"/>
        </w:tabs>
        <w:jc w:val="center"/>
        <w:outlineLvl w:val="4"/>
        <w:rPr>
          <w:rFonts w:ascii="Times New Roman" w:hAnsi="Times New Roman" w:cs="Times New Roman"/>
          <w:b/>
          <w:bCs/>
        </w:rPr>
      </w:pPr>
      <w:r w:rsidRPr="00290EA1">
        <w:rPr>
          <w:rFonts w:ascii="Times New Roman" w:hAnsi="Times New Roman" w:cs="Times New Roman"/>
          <w:b/>
          <w:bCs/>
        </w:rPr>
        <w:t>Spoločné ustanovenia o osobitnom evidenčnom čísle a o zvláštnom evidenčnom čísle</w:t>
      </w:r>
    </w:p>
    <w:p w:rsidR="00B02474" w:rsidRPr="00290EA1">
      <w:pPr>
        <w:tabs>
          <w:tab w:val="left" w:pos="812"/>
        </w:tabs>
        <w:jc w:val="both"/>
        <w:outlineLvl w:val="4"/>
        <w:rPr>
          <w:rFonts w:ascii="Times New Roman" w:hAnsi="Times New Roman" w:cs="Times New Roman"/>
        </w:rPr>
      </w:pPr>
    </w:p>
    <w:p w:rsidR="00B02474" w:rsidRPr="00290EA1" w:rsidP="00367C4A">
      <w:pPr>
        <w:numPr>
          <w:ilvl w:val="0"/>
          <w:numId w:val="122"/>
        </w:numPr>
        <w:tabs>
          <w:tab w:val="left" w:pos="812"/>
          <w:tab w:val="clear" w:pos="2535"/>
        </w:tabs>
        <w:ind w:left="0" w:firstLine="377"/>
        <w:jc w:val="both"/>
        <w:rPr>
          <w:rFonts w:ascii="Times New Roman" w:hAnsi="Times New Roman" w:cs="Times New Roman"/>
        </w:rPr>
      </w:pPr>
      <w:r w:rsidRPr="00290EA1">
        <w:rPr>
          <w:rFonts w:ascii="Times New Roman" w:hAnsi="Times New Roman" w:cs="Times New Roman"/>
        </w:rPr>
        <w:t>Na osobitné evidenčné číslo, zvláštne evidenčné číslo a na doklady k ni</w:t>
      </w:r>
      <w:r w:rsidRPr="00290EA1" w:rsidR="003A2644">
        <w:rPr>
          <w:rFonts w:ascii="Times New Roman" w:hAnsi="Times New Roman" w:cs="Times New Roman"/>
        </w:rPr>
        <w:t>m vydávané sa primerane vzťahuje</w:t>
      </w:r>
      <w:r w:rsidRPr="00290EA1" w:rsidR="008561CC">
        <w:rPr>
          <w:rFonts w:ascii="Times New Roman" w:hAnsi="Times New Roman" w:cs="Times New Roman"/>
        </w:rPr>
        <w:t xml:space="preserve"> § 123</w:t>
      </w:r>
      <w:r w:rsidRPr="00290EA1">
        <w:rPr>
          <w:rFonts w:ascii="Times New Roman" w:hAnsi="Times New Roman" w:cs="Times New Roman"/>
        </w:rPr>
        <w:t>.</w:t>
      </w:r>
    </w:p>
    <w:p w:rsidR="00B02474" w:rsidRPr="00290EA1" w:rsidP="00E258BE">
      <w:pPr>
        <w:tabs>
          <w:tab w:val="left" w:pos="812"/>
        </w:tabs>
        <w:ind w:firstLine="377"/>
        <w:jc w:val="both"/>
        <w:rPr>
          <w:rFonts w:ascii="Times New Roman" w:hAnsi="Times New Roman" w:cs="Times New Roman"/>
        </w:rPr>
      </w:pPr>
    </w:p>
    <w:p w:rsidR="00B02474" w:rsidRPr="00290EA1" w:rsidP="00367C4A">
      <w:pPr>
        <w:numPr>
          <w:ilvl w:val="0"/>
          <w:numId w:val="122"/>
        </w:numPr>
        <w:tabs>
          <w:tab w:val="left" w:pos="812"/>
          <w:tab w:val="clear" w:pos="2535"/>
        </w:tabs>
        <w:ind w:left="0" w:firstLine="377"/>
        <w:jc w:val="both"/>
        <w:rPr>
          <w:rFonts w:ascii="Times New Roman" w:hAnsi="Times New Roman" w:cs="Times New Roman"/>
        </w:rPr>
      </w:pPr>
      <w:r w:rsidRPr="00290EA1">
        <w:rPr>
          <w:rFonts w:ascii="Times New Roman" w:hAnsi="Times New Roman" w:cs="Times New Roman"/>
        </w:rPr>
        <w:t>Orgán Policajného zboru je oprávnený odobrať tabuľku so zvláštnym evidenčným číslom a osvedčenie o pridelení zvláštneho evidenčného čísla alebo osvedčenie o evidencii, ak ich používanie je v rozpore s týmto zákonom.</w:t>
      </w:r>
    </w:p>
    <w:p w:rsidR="00B02474" w:rsidRPr="00290EA1">
      <w:pPr>
        <w:tabs>
          <w:tab w:val="left" w:pos="812"/>
        </w:tabs>
        <w:jc w:val="both"/>
        <w:outlineLvl w:val="4"/>
        <w:rPr>
          <w:rFonts w:ascii="Times New Roman" w:hAnsi="Times New Roman" w:cs="Times New Roman"/>
        </w:rPr>
      </w:pPr>
    </w:p>
    <w:p w:rsidR="00B02474" w:rsidRPr="00290EA1">
      <w:pPr>
        <w:tabs>
          <w:tab w:val="left" w:pos="812"/>
        </w:tabs>
        <w:jc w:val="center"/>
        <w:outlineLvl w:val="4"/>
        <w:rPr>
          <w:rFonts w:ascii="Times New Roman" w:hAnsi="Times New Roman" w:cs="Times New Roman"/>
          <w:b/>
          <w:bCs/>
        </w:rPr>
      </w:pPr>
      <w:r w:rsidRPr="00290EA1" w:rsidR="008561CC">
        <w:rPr>
          <w:rFonts w:ascii="Times New Roman" w:hAnsi="Times New Roman" w:cs="Times New Roman"/>
          <w:b/>
          <w:bCs/>
        </w:rPr>
        <w:t>§ 133</w:t>
      </w:r>
    </w:p>
    <w:p w:rsidR="00B02474" w:rsidRPr="00290EA1">
      <w:pPr>
        <w:tabs>
          <w:tab w:val="left" w:pos="812"/>
        </w:tabs>
        <w:jc w:val="center"/>
        <w:outlineLvl w:val="4"/>
        <w:rPr>
          <w:rFonts w:ascii="Times New Roman" w:hAnsi="Times New Roman" w:cs="Times New Roman"/>
          <w:b/>
          <w:bCs/>
        </w:rPr>
      </w:pPr>
      <w:r w:rsidRPr="00290EA1" w:rsidR="00922C67">
        <w:rPr>
          <w:rFonts w:ascii="Times New Roman" w:hAnsi="Times New Roman" w:cs="Times New Roman"/>
          <w:b/>
          <w:bCs/>
        </w:rPr>
        <w:t>Poznávacia značka</w:t>
      </w:r>
    </w:p>
    <w:p w:rsidR="00B02474" w:rsidRPr="00290EA1">
      <w:pPr>
        <w:tabs>
          <w:tab w:val="left" w:pos="812"/>
        </w:tabs>
        <w:jc w:val="both"/>
        <w:outlineLvl w:val="4"/>
        <w:rPr>
          <w:rFonts w:ascii="Times New Roman" w:hAnsi="Times New Roman" w:cs="Times New Roman"/>
        </w:rPr>
      </w:pPr>
    </w:p>
    <w:p w:rsidR="00B02474" w:rsidRPr="00290EA1" w:rsidP="00367C4A">
      <w:pPr>
        <w:numPr>
          <w:ilvl w:val="0"/>
          <w:numId w:val="123"/>
        </w:numPr>
        <w:tabs>
          <w:tab w:val="left" w:pos="812"/>
          <w:tab w:val="clear" w:pos="2535"/>
        </w:tabs>
        <w:ind w:left="0" w:firstLine="377"/>
        <w:jc w:val="both"/>
        <w:rPr>
          <w:rFonts w:ascii="Times New Roman" w:hAnsi="Times New Roman" w:cs="Times New Roman"/>
        </w:rPr>
      </w:pPr>
      <w:r w:rsidRPr="00290EA1" w:rsidR="00D11CC5">
        <w:rPr>
          <w:rFonts w:ascii="Times New Roman" w:hAnsi="Times New Roman" w:cs="Times New Roman"/>
        </w:rPr>
        <w:t>Ak sa v</w:t>
      </w:r>
      <w:r w:rsidRPr="00290EA1">
        <w:rPr>
          <w:rFonts w:ascii="Times New Roman" w:hAnsi="Times New Roman" w:cs="Times New Roman"/>
        </w:rPr>
        <w:t>ozidlo evidované v Slovenskej republike</w:t>
      </w:r>
      <w:r w:rsidRPr="00290EA1" w:rsidR="00D11CC5">
        <w:rPr>
          <w:rFonts w:ascii="Times New Roman" w:hAnsi="Times New Roman" w:cs="Times New Roman"/>
        </w:rPr>
        <w:t xml:space="preserve"> nachádza </w:t>
      </w:r>
      <w:r w:rsidRPr="00290EA1">
        <w:rPr>
          <w:rFonts w:ascii="Times New Roman" w:hAnsi="Times New Roman" w:cs="Times New Roman"/>
        </w:rPr>
        <w:t>v</w:t>
      </w:r>
      <w:r w:rsidRPr="00290EA1" w:rsidR="00D11CC5">
        <w:rPr>
          <w:rFonts w:ascii="Times New Roman" w:hAnsi="Times New Roman" w:cs="Times New Roman"/>
        </w:rPr>
        <w:t> </w:t>
      </w:r>
      <w:r w:rsidRPr="00290EA1">
        <w:rPr>
          <w:rFonts w:ascii="Times New Roman" w:hAnsi="Times New Roman" w:cs="Times New Roman"/>
        </w:rPr>
        <w:t>cudzine</w:t>
      </w:r>
      <w:r w:rsidRPr="00290EA1" w:rsidR="00D11CC5">
        <w:rPr>
          <w:rFonts w:ascii="Times New Roman" w:hAnsi="Times New Roman" w:cs="Times New Roman"/>
        </w:rPr>
        <w:t>, musí byť</w:t>
      </w:r>
      <w:r w:rsidRPr="00290EA1">
        <w:rPr>
          <w:rFonts w:ascii="Times New Roman" w:hAnsi="Times New Roman" w:cs="Times New Roman"/>
        </w:rPr>
        <w:t xml:space="preserve"> označené poznávacou značkou Slovenskej republiky; v štáte Európskeho hospodárskeho priestoru </w:t>
      </w:r>
      <w:r w:rsidRPr="00290EA1" w:rsidR="00753E97">
        <w:rPr>
          <w:rFonts w:ascii="Times New Roman" w:hAnsi="Times New Roman" w:cs="Times New Roman"/>
        </w:rPr>
        <w:t>stačí</w:t>
      </w:r>
      <w:r w:rsidRPr="00290EA1">
        <w:rPr>
          <w:rFonts w:ascii="Times New Roman" w:hAnsi="Times New Roman" w:cs="Times New Roman"/>
        </w:rPr>
        <w:t>, ak je na vozidle pripevnená tabuľka s evidenčným číslom, ktorá má na ľavom okraji modrú plochu obsahujúcu 12 žltých hviezdičiek a rozlišovací znak Slovenskej republiky.</w:t>
      </w:r>
    </w:p>
    <w:p w:rsidR="00B02474" w:rsidRPr="00290EA1" w:rsidP="00E258BE">
      <w:pPr>
        <w:tabs>
          <w:tab w:val="left" w:pos="812"/>
        </w:tabs>
        <w:ind w:firstLine="377"/>
        <w:jc w:val="both"/>
        <w:rPr>
          <w:rFonts w:ascii="Times New Roman" w:hAnsi="Times New Roman" w:cs="Times New Roman"/>
        </w:rPr>
      </w:pPr>
    </w:p>
    <w:p w:rsidR="00B02474" w:rsidRPr="00290EA1" w:rsidP="00367C4A">
      <w:pPr>
        <w:numPr>
          <w:ilvl w:val="0"/>
          <w:numId w:val="123"/>
        </w:numPr>
        <w:tabs>
          <w:tab w:val="left" w:pos="812"/>
          <w:tab w:val="clear" w:pos="2535"/>
        </w:tabs>
        <w:ind w:left="0" w:firstLine="377"/>
        <w:jc w:val="both"/>
        <w:rPr>
          <w:rFonts w:ascii="Times New Roman" w:hAnsi="Times New Roman" w:cs="Times New Roman"/>
        </w:rPr>
      </w:pPr>
      <w:r w:rsidRPr="00290EA1">
        <w:rPr>
          <w:rFonts w:ascii="Times New Roman" w:hAnsi="Times New Roman" w:cs="Times New Roman"/>
        </w:rPr>
        <w:t>Vozidlo s evidenčným číslom cudzieho štátu musí byť v cestnej premávke označené poznávacou značkou štátu, v ktorom je evidované, a to v súlade s medzinárodnou zmluvou, ktorou je Slovenská republika viazaná; to neplatí pre vozidlo evidované v štáte Európskeho hospodárskeho priestoru, ak je na ňom pripevnená tabuľka s evidenčným číslom, ktorá má na ľavom okraji modrú plochu obsahujúcu 12 žltých hviezdičiek a rozlišovací znak štátu, v ktorom je vozidlo evidované.</w:t>
      </w:r>
    </w:p>
    <w:p w:rsidR="00B02474" w:rsidRPr="00290EA1" w:rsidP="00E258BE">
      <w:pPr>
        <w:tabs>
          <w:tab w:val="left" w:pos="812"/>
        </w:tabs>
        <w:ind w:firstLine="377"/>
        <w:jc w:val="both"/>
        <w:rPr>
          <w:rFonts w:ascii="Times New Roman" w:hAnsi="Times New Roman" w:cs="Times New Roman"/>
        </w:rPr>
      </w:pPr>
    </w:p>
    <w:p w:rsidR="00B02474" w:rsidRPr="00290EA1" w:rsidP="00367C4A">
      <w:pPr>
        <w:numPr>
          <w:ilvl w:val="0"/>
          <w:numId w:val="123"/>
        </w:numPr>
        <w:tabs>
          <w:tab w:val="left" w:pos="812"/>
          <w:tab w:val="clear" w:pos="2535"/>
        </w:tabs>
        <w:ind w:left="0" w:firstLine="377"/>
        <w:jc w:val="both"/>
        <w:rPr>
          <w:rFonts w:ascii="Times New Roman" w:hAnsi="Times New Roman" w:cs="Times New Roman"/>
        </w:rPr>
      </w:pPr>
      <w:r w:rsidRPr="00290EA1">
        <w:rPr>
          <w:rFonts w:ascii="Times New Roman" w:hAnsi="Times New Roman" w:cs="Times New Roman"/>
        </w:rPr>
        <w:t>Vzor poznávacej značky Slovenskej republiky a jej rozmery ustanoví všeobecne záväzný právny predpis, ktorý vydá ministerstvo vnútra.</w:t>
      </w:r>
    </w:p>
    <w:p w:rsidR="00AF2ECE">
      <w:pPr>
        <w:jc w:val="both"/>
        <w:rPr>
          <w:rFonts w:ascii="Times New Roman" w:hAnsi="Times New Roman" w:cs="Times New Roman"/>
        </w:rPr>
      </w:pPr>
    </w:p>
    <w:p w:rsidR="00F8693E" w:rsidRPr="00290EA1">
      <w:pPr>
        <w:jc w:val="both"/>
        <w:rPr>
          <w:rFonts w:ascii="Times New Roman" w:hAnsi="Times New Roman" w:cs="Times New Roman"/>
        </w:rPr>
      </w:pPr>
    </w:p>
    <w:p w:rsidR="00B02474" w:rsidRPr="00290EA1">
      <w:pPr>
        <w:jc w:val="center"/>
        <w:outlineLvl w:val="1"/>
        <w:rPr>
          <w:rFonts w:ascii="Times New Roman" w:hAnsi="Times New Roman" w:cs="Times New Roman"/>
          <w:b/>
          <w:bCs/>
        </w:rPr>
      </w:pPr>
      <w:r w:rsidRPr="00290EA1">
        <w:rPr>
          <w:rFonts w:ascii="Times New Roman" w:hAnsi="Times New Roman" w:cs="Times New Roman"/>
          <w:b/>
          <w:bCs/>
        </w:rPr>
        <w:t>ŠTVRTÁ HLAVA</w:t>
      </w:r>
    </w:p>
    <w:p w:rsidR="00B02474" w:rsidRPr="00290EA1">
      <w:pPr>
        <w:jc w:val="center"/>
        <w:outlineLvl w:val="4"/>
        <w:rPr>
          <w:rFonts w:ascii="Times New Roman" w:hAnsi="Times New Roman" w:cs="Times New Roman"/>
          <w:b/>
          <w:bCs/>
        </w:rPr>
      </w:pPr>
      <w:r w:rsidRPr="00290EA1" w:rsidR="005F4CAF">
        <w:rPr>
          <w:rFonts w:ascii="Times New Roman" w:hAnsi="Times New Roman" w:cs="Times New Roman"/>
          <w:b/>
          <w:bCs/>
        </w:rPr>
        <w:t>SPOLOČNÉ USTANOVENIA</w:t>
      </w:r>
    </w:p>
    <w:p w:rsidR="005F4CAF">
      <w:pPr>
        <w:jc w:val="cente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8561CC">
        <w:rPr>
          <w:rFonts w:ascii="Times New Roman" w:hAnsi="Times New Roman" w:cs="Times New Roman"/>
          <w:b/>
          <w:bCs/>
        </w:rPr>
        <w:t>§ 134</w:t>
      </w: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Výroba tlačív dokladov a tabuliek s evidenčným číslom a manipulácia s nimi</w:t>
      </w:r>
    </w:p>
    <w:p w:rsidR="00B02474" w:rsidRPr="00290EA1">
      <w:pPr>
        <w:outlineLvl w:val="4"/>
        <w:rPr>
          <w:rFonts w:ascii="Times New Roman" w:hAnsi="Times New Roman" w:cs="Times New Roman"/>
        </w:rPr>
      </w:pPr>
    </w:p>
    <w:p w:rsidR="00B02474" w:rsidRPr="00290EA1">
      <w:pPr>
        <w:tabs>
          <w:tab w:val="left" w:pos="540"/>
        </w:tabs>
        <w:jc w:val="both"/>
        <w:rPr>
          <w:rFonts w:ascii="Times New Roman" w:hAnsi="Times New Roman" w:cs="Times New Roman"/>
          <w:strike/>
        </w:rPr>
      </w:pPr>
      <w:r w:rsidRPr="00290EA1">
        <w:rPr>
          <w:rFonts w:ascii="Times New Roman" w:hAnsi="Times New Roman" w:cs="Times New Roman"/>
        </w:rPr>
        <w:tab/>
        <w:t xml:space="preserve">Tabuľku s evidenčným číslom a čistopisy tlačív dokladov podľa tohto zákona </w:t>
      </w:r>
      <w:r w:rsidRPr="00290EA1" w:rsidR="00753E97">
        <w:rPr>
          <w:rFonts w:ascii="Times New Roman" w:hAnsi="Times New Roman" w:cs="Times New Roman"/>
        </w:rPr>
        <w:t xml:space="preserve">môže </w:t>
      </w:r>
      <w:r w:rsidRPr="00290EA1">
        <w:rPr>
          <w:rFonts w:ascii="Times New Roman" w:hAnsi="Times New Roman" w:cs="Times New Roman"/>
        </w:rPr>
        <w:t>vyrábať alebo s nimi manipulovať len právnická osoba za podmienok určených ministerstvom vnútra; manipulovať s tlačivami dokladov a tabuľkami s evidenčným číslom môže aj právnická osoba, ktorej ich vydal orgán Policajného zboru podľa tohto zákona.</w:t>
      </w:r>
    </w:p>
    <w:p w:rsidR="00900FB9" w:rsidRPr="00290EA1" w:rsidP="005F07F9">
      <w:pPr>
        <w:tabs>
          <w:tab w:val="left" w:pos="826"/>
        </w:tabs>
        <w:outlineLvl w:val="4"/>
        <w:rPr>
          <w:rFonts w:ascii="Times New Roman" w:hAnsi="Times New Roman" w:cs="Times New Roman"/>
          <w:b/>
          <w:bCs/>
        </w:rPr>
      </w:pPr>
    </w:p>
    <w:p w:rsidR="00B02474" w:rsidRPr="00290EA1">
      <w:pPr>
        <w:tabs>
          <w:tab w:val="left" w:pos="826"/>
        </w:tabs>
        <w:jc w:val="center"/>
        <w:outlineLvl w:val="4"/>
        <w:rPr>
          <w:rFonts w:ascii="Times New Roman" w:hAnsi="Times New Roman" w:cs="Times New Roman"/>
          <w:b/>
          <w:bCs/>
        </w:rPr>
      </w:pPr>
      <w:r w:rsidRPr="00290EA1" w:rsidR="008561CC">
        <w:rPr>
          <w:rFonts w:ascii="Times New Roman" w:hAnsi="Times New Roman" w:cs="Times New Roman"/>
          <w:b/>
          <w:bCs/>
        </w:rPr>
        <w:t>§ 135</w:t>
      </w:r>
    </w:p>
    <w:p w:rsidR="00B02474" w:rsidRPr="00290EA1">
      <w:pPr>
        <w:tabs>
          <w:tab w:val="left" w:pos="826"/>
        </w:tabs>
        <w:jc w:val="center"/>
        <w:outlineLvl w:val="4"/>
        <w:rPr>
          <w:rFonts w:ascii="Times New Roman" w:hAnsi="Times New Roman" w:cs="Times New Roman"/>
          <w:b/>
          <w:bCs/>
        </w:rPr>
      </w:pPr>
      <w:r w:rsidRPr="00290EA1">
        <w:rPr>
          <w:rFonts w:ascii="Times New Roman" w:hAnsi="Times New Roman" w:cs="Times New Roman"/>
          <w:b/>
          <w:bCs/>
        </w:rPr>
        <w:t>Osobitné povinnosti</w:t>
      </w:r>
    </w:p>
    <w:p w:rsidR="00B02474" w:rsidRPr="00290EA1" w:rsidP="00E258BE">
      <w:pPr>
        <w:tabs>
          <w:tab w:val="left" w:pos="826"/>
        </w:tabs>
        <w:ind w:firstLine="406"/>
        <w:jc w:val="both"/>
        <w:outlineLvl w:val="4"/>
        <w:rPr>
          <w:rFonts w:ascii="Times New Roman" w:hAnsi="Times New Roman" w:cs="Times New Roman"/>
        </w:rPr>
      </w:pPr>
    </w:p>
    <w:p w:rsidR="00B02474" w:rsidRPr="00290EA1" w:rsidP="00367C4A">
      <w:pPr>
        <w:numPr>
          <w:ilvl w:val="0"/>
          <w:numId w:val="124"/>
        </w:numPr>
        <w:tabs>
          <w:tab w:val="left" w:pos="826"/>
          <w:tab w:val="clear" w:pos="3368"/>
        </w:tabs>
        <w:ind w:left="0" w:firstLine="406"/>
        <w:jc w:val="both"/>
        <w:rPr>
          <w:rFonts w:ascii="Times New Roman" w:hAnsi="Times New Roman" w:cs="Times New Roman"/>
        </w:rPr>
      </w:pPr>
      <w:r w:rsidRPr="00290EA1">
        <w:rPr>
          <w:rFonts w:ascii="Times New Roman" w:hAnsi="Times New Roman" w:cs="Times New Roman"/>
        </w:rPr>
        <w:t>Ak v tomto zákone nie je ustanovené inak, každý je povinný dostaviť sa na vlastné náklady na vybavenie vecí týkajúcich sa vozidla alebo dokladov a tabuľky s evidenčným číslom vydávaných podľa tohto zákona a podľa potreby dostaviť sa aj s vozidlom a umožniť porovnanie údajov uvádzaných v dokladoch vozidla priamo s údajmi na vozidle, a to aj na vy</w:t>
      </w:r>
      <w:r w:rsidRPr="00290EA1" w:rsidR="00753E97">
        <w:rPr>
          <w:rFonts w:ascii="Times New Roman" w:hAnsi="Times New Roman" w:cs="Times New Roman"/>
        </w:rPr>
        <w:t>zvanie orgánu Policajného zboru</w:t>
      </w:r>
      <w:r w:rsidRPr="00290EA1">
        <w:rPr>
          <w:rFonts w:ascii="Times New Roman" w:hAnsi="Times New Roman" w:cs="Times New Roman"/>
        </w:rPr>
        <w:t xml:space="preserve"> v ním určenej lehote a na určené miesto. </w:t>
      </w:r>
    </w:p>
    <w:p w:rsidR="00B02474" w:rsidRPr="00290EA1">
      <w:pPr>
        <w:tabs>
          <w:tab w:val="left" w:pos="826"/>
        </w:tabs>
        <w:jc w:val="both"/>
        <w:rPr>
          <w:rFonts w:ascii="Times New Roman" w:hAnsi="Times New Roman" w:cs="Times New Roman"/>
        </w:rPr>
      </w:pPr>
    </w:p>
    <w:p w:rsidR="00B02474" w:rsidRPr="00290EA1" w:rsidP="00367C4A">
      <w:pPr>
        <w:numPr>
          <w:ilvl w:val="0"/>
          <w:numId w:val="124"/>
        </w:numPr>
        <w:tabs>
          <w:tab w:val="left" w:pos="826"/>
          <w:tab w:val="clear" w:pos="3368"/>
        </w:tabs>
        <w:ind w:left="0" w:firstLine="406"/>
        <w:jc w:val="both"/>
        <w:rPr>
          <w:rFonts w:ascii="Times New Roman" w:hAnsi="Times New Roman" w:cs="Times New Roman"/>
        </w:rPr>
      </w:pPr>
      <w:r w:rsidRPr="00290EA1">
        <w:rPr>
          <w:rFonts w:ascii="Times New Roman" w:hAnsi="Times New Roman" w:cs="Times New Roman"/>
        </w:rPr>
        <w:t>Na vozidle, ktoré nepodlieha evidencii, musí byť počas jeho prevádzky v</w:t>
      </w:r>
      <w:r w:rsidRPr="00290EA1" w:rsidR="005F4CAF">
        <w:rPr>
          <w:rFonts w:ascii="Times New Roman" w:hAnsi="Times New Roman" w:cs="Times New Roman"/>
        </w:rPr>
        <w:t xml:space="preserve"> cestnej </w:t>
      </w:r>
      <w:r w:rsidRPr="00290EA1">
        <w:rPr>
          <w:rFonts w:ascii="Times New Roman" w:hAnsi="Times New Roman" w:cs="Times New Roman"/>
        </w:rPr>
        <w:t xml:space="preserve">premávke </w:t>
      </w:r>
      <w:r w:rsidRPr="00A93A10">
        <w:rPr>
          <w:rFonts w:ascii="Times New Roman" w:hAnsi="Times New Roman" w:cs="Times New Roman"/>
        </w:rPr>
        <w:t>čitateľne vyznačené meno, priezvisko a pobyt</w:t>
      </w:r>
      <w:r w:rsidRPr="00290EA1">
        <w:rPr>
          <w:rFonts w:ascii="Times New Roman" w:hAnsi="Times New Roman" w:cs="Times New Roman"/>
        </w:rPr>
        <w:t xml:space="preserve"> alebo názov</w:t>
      </w:r>
      <w:r w:rsidRPr="00290EA1" w:rsidR="00AF2ECE">
        <w:rPr>
          <w:rFonts w:ascii="Times New Roman" w:hAnsi="Times New Roman" w:cs="Times New Roman"/>
        </w:rPr>
        <w:t xml:space="preserve"> </w:t>
      </w:r>
      <w:r w:rsidRPr="00290EA1">
        <w:rPr>
          <w:rFonts w:ascii="Times New Roman" w:hAnsi="Times New Roman" w:cs="Times New Roman"/>
        </w:rPr>
        <w:t>a sídlo držiteľa vozidla s výnimkou dvojkolesových vozidiel a ich prípojných vozidiel.</w:t>
      </w:r>
    </w:p>
    <w:p w:rsidR="00476F2E" w:rsidRPr="00290EA1" w:rsidP="005F07F9">
      <w:pPr>
        <w:tabs>
          <w:tab w:val="left" w:pos="826"/>
        </w:tabs>
        <w:jc w:val="both"/>
        <w:rPr>
          <w:rFonts w:ascii="Times New Roman" w:hAnsi="Times New Roman" w:cs="Times New Roman"/>
        </w:rPr>
      </w:pPr>
    </w:p>
    <w:p w:rsidR="00B02474" w:rsidRPr="00290EA1">
      <w:pPr>
        <w:tabs>
          <w:tab w:val="left" w:pos="826"/>
        </w:tabs>
        <w:jc w:val="center"/>
        <w:outlineLvl w:val="4"/>
        <w:rPr>
          <w:rFonts w:ascii="Times New Roman" w:hAnsi="Times New Roman" w:cs="Times New Roman"/>
          <w:b/>
          <w:bCs/>
        </w:rPr>
      </w:pPr>
      <w:r w:rsidRPr="00290EA1" w:rsidR="008561CC">
        <w:rPr>
          <w:rFonts w:ascii="Times New Roman" w:hAnsi="Times New Roman" w:cs="Times New Roman"/>
          <w:b/>
          <w:bCs/>
        </w:rPr>
        <w:t>§ 136</w:t>
      </w:r>
    </w:p>
    <w:p w:rsidR="00B02474" w:rsidRPr="00290EA1">
      <w:pPr>
        <w:tabs>
          <w:tab w:val="left" w:pos="826"/>
        </w:tabs>
        <w:jc w:val="center"/>
        <w:outlineLvl w:val="4"/>
        <w:rPr>
          <w:rFonts w:ascii="Times New Roman" w:hAnsi="Times New Roman" w:cs="Times New Roman"/>
          <w:b/>
          <w:bCs/>
        </w:rPr>
      </w:pPr>
      <w:r w:rsidRPr="00290EA1">
        <w:rPr>
          <w:rFonts w:ascii="Times New Roman" w:hAnsi="Times New Roman" w:cs="Times New Roman"/>
          <w:b/>
          <w:bCs/>
        </w:rPr>
        <w:t>Osobitné ustanovenia o niektorých vozidlách</w:t>
      </w:r>
    </w:p>
    <w:p w:rsidR="00B02474" w:rsidRPr="00290EA1">
      <w:pPr>
        <w:tabs>
          <w:tab w:val="left" w:pos="826"/>
        </w:tabs>
        <w:jc w:val="both"/>
        <w:outlineLvl w:val="4"/>
        <w:rPr>
          <w:rFonts w:ascii="Times New Roman" w:hAnsi="Times New Roman" w:cs="Times New Roman"/>
        </w:rPr>
      </w:pPr>
    </w:p>
    <w:p w:rsidR="00B02474" w:rsidRPr="00290EA1" w:rsidP="00367C4A">
      <w:pPr>
        <w:numPr>
          <w:ilvl w:val="0"/>
          <w:numId w:val="125"/>
        </w:numPr>
        <w:tabs>
          <w:tab w:val="left" w:pos="826"/>
          <w:tab w:val="clear" w:pos="3368"/>
        </w:tabs>
        <w:ind w:left="0" w:firstLine="406"/>
        <w:jc w:val="both"/>
        <w:rPr>
          <w:rFonts w:ascii="Times New Roman" w:hAnsi="Times New Roman" w:cs="Times New Roman"/>
        </w:rPr>
      </w:pPr>
      <w:r w:rsidRPr="00290EA1">
        <w:rPr>
          <w:rFonts w:ascii="Times New Roman" w:hAnsi="Times New Roman" w:cs="Times New Roman"/>
        </w:rPr>
        <w:t xml:space="preserve">Ustanovenia šiestej časti tohto zákona </w:t>
      </w:r>
      <w:r w:rsidRPr="00290EA1" w:rsidR="003A2644">
        <w:rPr>
          <w:rFonts w:ascii="Times New Roman" w:hAnsi="Times New Roman" w:cs="Times New Roman"/>
        </w:rPr>
        <w:t>okrem § 12</w:t>
      </w:r>
      <w:r w:rsidRPr="00290EA1" w:rsidR="008561CC">
        <w:rPr>
          <w:rFonts w:ascii="Times New Roman" w:hAnsi="Times New Roman" w:cs="Times New Roman"/>
        </w:rPr>
        <w:t>6 a § 132</w:t>
      </w:r>
      <w:r w:rsidRPr="00290EA1" w:rsidR="003A2644">
        <w:rPr>
          <w:rFonts w:ascii="Times New Roman" w:hAnsi="Times New Roman" w:cs="Times New Roman"/>
        </w:rPr>
        <w:t xml:space="preserve"> ods. 1 </w:t>
      </w:r>
      <w:r w:rsidRPr="00290EA1">
        <w:rPr>
          <w:rFonts w:ascii="Times New Roman" w:hAnsi="Times New Roman" w:cs="Times New Roman"/>
        </w:rPr>
        <w:t xml:space="preserve">sa nevzťahujú na vozidlá Ministerstva obrany Slovenskej republiky, rozpočtových a príspevkových organizácií v jeho pôsobnosti, na vozidlá ozbrojených síl, Vojenského spravodajstva, ministerstva vnútra vrátane ním určených rozpočtových organizácií a príspevkových organizácií, Zboru väzenskej a justičnej stráže, Železničnej polície </w:t>
      </w:r>
      <w:r w:rsidRPr="00290EA1" w:rsidR="00967667">
        <w:rPr>
          <w:rFonts w:ascii="Times New Roman" w:hAnsi="Times New Roman" w:cs="Times New Roman"/>
        </w:rPr>
        <w:t>a Slovenskej informačnej služby, ktoré prideľujú</w:t>
      </w:r>
      <w:r w:rsidRPr="00290EA1">
        <w:rPr>
          <w:rFonts w:ascii="Times New Roman" w:hAnsi="Times New Roman" w:cs="Times New Roman"/>
        </w:rPr>
        <w:t xml:space="preserve"> </w:t>
      </w:r>
      <w:r w:rsidRPr="00290EA1" w:rsidR="00967667">
        <w:rPr>
          <w:rFonts w:ascii="Times New Roman" w:hAnsi="Times New Roman" w:cs="Times New Roman"/>
        </w:rPr>
        <w:t xml:space="preserve">svojim </w:t>
      </w:r>
      <w:r w:rsidRPr="00290EA1">
        <w:rPr>
          <w:rFonts w:ascii="Times New Roman" w:hAnsi="Times New Roman" w:cs="Times New Roman"/>
        </w:rPr>
        <w:t xml:space="preserve">vozidlám evidenčné čísla, tabuľky s evidenčnými číslami a príslušné doklady, pričom majú oprávnenia obdobné ako orgán Policajného zboru. </w:t>
      </w:r>
      <w:r w:rsidRPr="00290EA1" w:rsidR="00967667">
        <w:rPr>
          <w:rFonts w:ascii="Times New Roman" w:hAnsi="Times New Roman" w:cs="Times New Roman"/>
        </w:rPr>
        <w:t>Orgánom podľa predchádzajúcej vety vydáva tabuľky s evidenčnými číslami a príslušné čistopisy dokladov, okrem tabuliek s osobitným evidenčným číslom podľa § 12</w:t>
      </w:r>
      <w:r w:rsidRPr="00290EA1" w:rsidR="008561CC">
        <w:rPr>
          <w:rFonts w:ascii="Times New Roman" w:hAnsi="Times New Roman" w:cs="Times New Roman"/>
        </w:rPr>
        <w:t>6</w:t>
      </w:r>
      <w:r w:rsidRPr="00290EA1" w:rsidR="00967667">
        <w:rPr>
          <w:rFonts w:ascii="Times New Roman" w:hAnsi="Times New Roman" w:cs="Times New Roman"/>
        </w:rPr>
        <w:t xml:space="preserve"> ods. 3 písm. b), ministerstvo vnútra.</w:t>
      </w:r>
    </w:p>
    <w:p w:rsidR="00B02474" w:rsidRPr="00290EA1" w:rsidP="00E258BE">
      <w:pPr>
        <w:tabs>
          <w:tab w:val="left" w:pos="826"/>
        </w:tabs>
        <w:ind w:firstLine="406"/>
        <w:jc w:val="both"/>
        <w:rPr>
          <w:rFonts w:ascii="Times New Roman" w:hAnsi="Times New Roman" w:cs="Times New Roman"/>
        </w:rPr>
      </w:pPr>
    </w:p>
    <w:p w:rsidR="00B02474" w:rsidRPr="00290EA1" w:rsidP="00367C4A">
      <w:pPr>
        <w:numPr>
          <w:ilvl w:val="0"/>
          <w:numId w:val="125"/>
        </w:numPr>
        <w:tabs>
          <w:tab w:val="left" w:pos="826"/>
          <w:tab w:val="clear" w:pos="3368"/>
        </w:tabs>
        <w:ind w:left="0" w:firstLine="406"/>
        <w:jc w:val="both"/>
        <w:rPr>
          <w:rFonts w:ascii="Times New Roman" w:hAnsi="Times New Roman" w:cs="Times New Roman"/>
        </w:rPr>
      </w:pPr>
      <w:r w:rsidRPr="00290EA1" w:rsidR="00967667">
        <w:rPr>
          <w:rFonts w:ascii="Times New Roman" w:hAnsi="Times New Roman" w:cs="Times New Roman"/>
        </w:rPr>
        <w:t>V</w:t>
      </w:r>
      <w:r w:rsidRPr="00290EA1">
        <w:rPr>
          <w:rFonts w:ascii="Times New Roman" w:hAnsi="Times New Roman" w:cs="Times New Roman"/>
        </w:rPr>
        <w:t>ozidlám zastupiteľských úradov, diplomatov, konzulov z povolania a ďalších osôb, ktoré podľa medzinárodného práva požívajú výsady a imunitu počas svojho pôsobenia v Slovenskej republike, môže prideliť evidenčné číslo a vydať tabuľku s evidenčným číslom a osvedčenie o evidencii aj ministerstvo vnútra, pričom má oprávnenia obdobné ako orgán Policajného zboru.</w:t>
      </w:r>
    </w:p>
    <w:p w:rsidR="00AF2ECE" w:rsidRPr="00290EA1">
      <w:pPr>
        <w:pStyle w:val="poznamka"/>
        <w:spacing w:before="0" w:beforeAutospacing="0" w:after="0" w:afterAutospacing="0"/>
        <w:rPr>
          <w:rFonts w:ascii="Times New Roman" w:hAnsi="Times New Roman" w:cs="Times New Roman"/>
          <w:color w:val="auto"/>
        </w:rPr>
      </w:pPr>
    </w:p>
    <w:p w:rsidR="00B02474" w:rsidRPr="00290EA1">
      <w:pPr>
        <w:jc w:val="center"/>
        <w:outlineLvl w:val="4"/>
        <w:rPr>
          <w:rFonts w:ascii="Times New Roman" w:hAnsi="Times New Roman" w:cs="Times New Roman"/>
          <w:b/>
          <w:bCs/>
        </w:rPr>
      </w:pPr>
      <w:r w:rsidRPr="00290EA1">
        <w:rPr>
          <w:rFonts w:ascii="Times New Roman" w:hAnsi="Times New Roman" w:cs="Times New Roman"/>
          <w:b/>
          <w:bCs/>
        </w:rPr>
        <w:t>SIEDMA ČASŤ</w:t>
      </w:r>
    </w:p>
    <w:p w:rsidR="00B02474" w:rsidRPr="00290EA1">
      <w:pPr>
        <w:jc w:val="center"/>
        <w:outlineLvl w:val="4"/>
        <w:rPr>
          <w:rFonts w:ascii="Times New Roman" w:hAnsi="Times New Roman" w:cs="Times New Roman"/>
          <w:b/>
          <w:bCs/>
        </w:rPr>
      </w:pPr>
      <w:r w:rsidR="00900FB9">
        <w:rPr>
          <w:rFonts w:ascii="Times New Roman" w:hAnsi="Times New Roman" w:cs="Times New Roman"/>
          <w:b/>
          <w:bCs/>
        </w:rPr>
        <w:t>ZODPOVEDNOSŤ ZA PORUŠENIE POVINNOSTÍ</w:t>
      </w:r>
    </w:p>
    <w:p w:rsidR="00B02474" w:rsidRPr="00290EA1">
      <w:pPr>
        <w:outlineLvl w:val="4"/>
        <w:rPr>
          <w:rFonts w:ascii="Times New Roman" w:hAnsi="Times New Roman" w:cs="Times New Roman"/>
          <w:b/>
          <w:bCs/>
        </w:rPr>
      </w:pPr>
    </w:p>
    <w:p w:rsidR="00B02474" w:rsidRPr="00290EA1">
      <w:pPr>
        <w:jc w:val="center"/>
        <w:outlineLvl w:val="4"/>
        <w:rPr>
          <w:rFonts w:ascii="Times New Roman" w:hAnsi="Times New Roman" w:cs="Times New Roman"/>
          <w:b/>
          <w:bCs/>
        </w:rPr>
      </w:pPr>
      <w:r w:rsidRPr="00290EA1" w:rsidR="008561CC">
        <w:rPr>
          <w:rFonts w:ascii="Times New Roman" w:hAnsi="Times New Roman" w:cs="Times New Roman"/>
          <w:b/>
          <w:bCs/>
        </w:rPr>
        <w:t>§ 137</w:t>
      </w:r>
    </w:p>
    <w:p w:rsidR="00B02474" w:rsidRPr="00290EA1">
      <w:pPr>
        <w:outlineLvl w:val="4"/>
        <w:rPr>
          <w:rFonts w:ascii="Times New Roman" w:hAnsi="Times New Roman" w:cs="Times New Roman"/>
        </w:rPr>
      </w:pPr>
    </w:p>
    <w:p w:rsidR="00B02474" w:rsidRPr="00290EA1" w:rsidP="00B974BF">
      <w:pPr>
        <w:numPr>
          <w:ilvl w:val="0"/>
          <w:numId w:val="157"/>
        </w:numPr>
        <w:tabs>
          <w:tab w:val="clear" w:pos="1217"/>
        </w:tabs>
        <w:ind w:left="0" w:firstLine="392"/>
        <w:jc w:val="both"/>
        <w:outlineLvl w:val="4"/>
        <w:rPr>
          <w:rFonts w:ascii="Times New Roman" w:hAnsi="Times New Roman" w:cs="Times New Roman"/>
        </w:rPr>
      </w:pPr>
      <w:r w:rsidRPr="00290EA1">
        <w:rPr>
          <w:rFonts w:ascii="Times New Roman" w:hAnsi="Times New Roman" w:cs="Times New Roman"/>
        </w:rPr>
        <w:t>Porušenie povinností ustanovených týmto zákonom sa považuje za porušenie všeobecne záväzných právnych predpisov o bezpečnosti</w:t>
      </w:r>
      <w:r w:rsidRPr="00290EA1" w:rsidR="00131FD7">
        <w:rPr>
          <w:rFonts w:ascii="Times New Roman" w:hAnsi="Times New Roman" w:cs="Times New Roman"/>
        </w:rPr>
        <w:t xml:space="preserve"> a plynulosti cestnej premávky.</w:t>
      </w:r>
    </w:p>
    <w:p w:rsidR="00131FD7" w:rsidRPr="00290EA1" w:rsidP="00131FD7">
      <w:pPr>
        <w:ind w:left="392"/>
        <w:jc w:val="both"/>
        <w:outlineLvl w:val="4"/>
        <w:rPr>
          <w:rFonts w:ascii="Times New Roman" w:hAnsi="Times New Roman" w:cs="Times New Roman"/>
        </w:rPr>
      </w:pPr>
    </w:p>
    <w:p w:rsidR="000D4C85" w:rsidRPr="00A93A10" w:rsidP="00B974BF">
      <w:pPr>
        <w:numPr>
          <w:ilvl w:val="0"/>
          <w:numId w:val="157"/>
        </w:numPr>
        <w:tabs>
          <w:tab w:val="clear" w:pos="1217"/>
        </w:tabs>
        <w:ind w:left="0" w:firstLine="392"/>
        <w:jc w:val="both"/>
        <w:outlineLvl w:val="4"/>
        <w:rPr>
          <w:rFonts w:ascii="Times New Roman" w:hAnsi="Times New Roman" w:cs="Times New Roman"/>
        </w:rPr>
      </w:pPr>
      <w:r w:rsidRPr="00A93A10">
        <w:rPr>
          <w:rFonts w:ascii="Times New Roman" w:hAnsi="Times New Roman" w:cs="Times New Roman"/>
        </w:rPr>
        <w:t xml:space="preserve">Porušením pravidiel cestnej premávky závažným spôsobom je </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jazda pod vplyvom alkoholu alebo inej návykovej látky,</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odmietnutie podrobiť sa vyšetreniu na zistenie požitia alkoholu alebo inej návykovej látky,</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také porušenie pravidiel cestnej premávky, v ktorého dôsledku vznikne dopravná nehoda alebo nesplnenie si povinností účastníka dopravnej nehody alebo škodovej udalosti,</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 xml:space="preserve">prekročenie rýchlosti jazdy vozidiel ustanovenej týmto zákonom alebo vyplývajúcej z dopravnej značky alebo dopravného zariadenia, </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jazda po požití lieku, ktorý môžu znížiť schopnosť vodiča bezpečne viesť vozidlo,</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 xml:space="preserve">použitie vozidla, ktorého najväčšia prípustná celková hmotnosť vozidla, najväčšia prípustná hmotnosť jazdnej súpravy, najväčšia prípustná </w:t>
      </w:r>
      <w:r w:rsidR="00EC3139">
        <w:rPr>
          <w:rFonts w:ascii="Times New Roman" w:hAnsi="Times New Roman" w:cs="Times New Roman"/>
        </w:rPr>
        <w:t xml:space="preserve">celková </w:t>
      </w:r>
      <w:r w:rsidRPr="00A93A10">
        <w:rPr>
          <w:rFonts w:ascii="Times New Roman" w:hAnsi="Times New Roman" w:cs="Times New Roman"/>
        </w:rPr>
        <w:t>hmotnosť prípojného vozidla alebo najväčšia prípustná hmotnosť pripadajúca na nápravy vozidla je prekročená,</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prejazd cez križovatku na signál STOJ! dávaný policajtom alebo inou oprávnenou osobou, alebo vyplývajúci z dopravnej značky alebo dopravného zariadenia,</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prejazd cez železničné priecestie v čase, keď je to zakázané,</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nedanie prednosti v jazde,</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neuposlúchnutie pokynu, výzvy alebo príkazu policajta v súvislosti s výkonom jeho oprávnení pri dohľade nad bezpečnosťou a plynulosťou cestnej premávky,</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jazda v protismernej časti cesty, ak si to nevyžaduje situácia v cestnej premávke,</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neumožnenie bezpečného a plynulého prejazdu vozidlu s právom prednostnej jazdy,</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 xml:space="preserve">vedenie vozidla bez tabuľky s evidenčným číslom alebo s tabuľkou s evidenčným číslom, ktorá nezodpovedá svojím vyhotovením a umiestnením na vozidle tomuto zákonu, </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vedenie vozidla vyradeného z cestnej premávky alebo vozidla, ktoré nebolo schválené na prevádzku v cestnej premávke, alebo vozidla vyradeného z evidencie,</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predchádzanie iného vozidla v mieste, kde je to zakázané,</w:t>
      </w:r>
    </w:p>
    <w:p w:rsidR="000D4C85" w:rsidRPr="00A93A10" w:rsidP="00B974BF">
      <w:pPr>
        <w:numPr>
          <w:ilvl w:val="0"/>
          <w:numId w:val="158"/>
        </w:numPr>
        <w:tabs>
          <w:tab w:val="clear" w:pos="1440"/>
        </w:tabs>
        <w:ind w:left="360"/>
        <w:jc w:val="both"/>
        <w:rPr>
          <w:rFonts w:ascii="Times New Roman" w:hAnsi="Times New Roman" w:cs="Times New Roman"/>
        </w:rPr>
      </w:pPr>
      <w:r w:rsidRPr="00A93A10">
        <w:rPr>
          <w:rFonts w:ascii="Times New Roman" w:hAnsi="Times New Roman" w:cs="Times New Roman"/>
        </w:rPr>
        <w:t xml:space="preserve">vedenie motorového vozidla bez príslušného vodičského oprávnenia alebo počas zadržania vodičského preukazu; to neplatí, ak sa osoba učí viesť motorové vozidlo v autoškole, podrobuje sa skúške z vedenia motorového vozidla alebo má povolenú jazdu podľa § 70 ods. </w:t>
      </w:r>
      <w:smartTag w:uri="urn:schemas-microsoft-com:office:smarttags" w:element="metricconverter">
        <w:smartTagPr>
          <w:attr w:name="ProductID" w:val="3 a"/>
        </w:smartTagPr>
        <w:r w:rsidRPr="00A93A10">
          <w:rPr>
            <w:rFonts w:ascii="Times New Roman" w:hAnsi="Times New Roman" w:cs="Times New Roman"/>
          </w:rPr>
          <w:t>3 a</w:t>
        </w:r>
      </w:smartTag>
      <w:r w:rsidRPr="00A93A10">
        <w:rPr>
          <w:rFonts w:ascii="Times New Roman" w:hAnsi="Times New Roman" w:cs="Times New Roman"/>
        </w:rPr>
        <w:t xml:space="preserve"> § 71 ods. 2,</w:t>
      </w:r>
    </w:p>
    <w:p w:rsidR="00B02474" w:rsidRPr="00290EA1" w:rsidP="00B974BF">
      <w:pPr>
        <w:numPr>
          <w:ilvl w:val="0"/>
          <w:numId w:val="158"/>
        </w:numPr>
        <w:tabs>
          <w:tab w:val="clear" w:pos="1440"/>
        </w:tabs>
        <w:ind w:left="360"/>
        <w:jc w:val="both"/>
        <w:rPr>
          <w:rFonts w:ascii="Times New Roman" w:hAnsi="Times New Roman" w:cs="Times New Roman"/>
          <w:b/>
          <w:bCs/>
        </w:rPr>
      </w:pPr>
      <w:r w:rsidRPr="00A93A10" w:rsidR="000D4C85">
        <w:rPr>
          <w:rFonts w:ascii="Times New Roman" w:hAnsi="Times New Roman" w:cs="Times New Roman"/>
        </w:rPr>
        <w:t>porušenie povinnosti podľa § 3 ods. 3, § 4 ods. 3, § 9 ods. 2 alebo § 25 ods. 1 písm. g).</w:t>
      </w:r>
    </w:p>
    <w:p w:rsidR="000D4C85" w:rsidP="00C85080">
      <w:pPr>
        <w:pStyle w:val="Heading5"/>
        <w:numPr>
          <w:ilvl w:val="0"/>
          <w:numId w:val="0"/>
        </w:numPr>
        <w:spacing w:before="0" w:beforeAutospacing="0" w:after="0" w:afterAutospacing="0"/>
        <w:rPr>
          <w:rFonts w:ascii="Times New Roman" w:hAnsi="Times New Roman" w:cs="Times New Roman"/>
          <w:sz w:val="24"/>
          <w:szCs w:val="24"/>
        </w:rPr>
      </w:pPr>
    </w:p>
    <w:p w:rsidR="00F8693E" w:rsidP="00C85080">
      <w:pPr>
        <w:pStyle w:val="Heading5"/>
        <w:numPr>
          <w:ilvl w:val="0"/>
          <w:numId w:val="0"/>
        </w:numPr>
        <w:spacing w:before="0" w:beforeAutospacing="0" w:after="0" w:afterAutospacing="0"/>
        <w:rPr>
          <w:rFonts w:ascii="Times New Roman" w:hAnsi="Times New Roman" w:cs="Times New Roman"/>
          <w:sz w:val="24"/>
          <w:szCs w:val="24"/>
        </w:rPr>
      </w:pPr>
    </w:p>
    <w:p w:rsidR="00F8693E" w:rsidP="00C85080">
      <w:pPr>
        <w:pStyle w:val="Heading5"/>
        <w:numPr>
          <w:ilvl w:val="0"/>
          <w:numId w:val="0"/>
        </w:numPr>
        <w:spacing w:before="0" w:beforeAutospacing="0" w:after="0" w:afterAutospacing="0"/>
        <w:rPr>
          <w:rFonts w:ascii="Times New Roman" w:hAnsi="Times New Roman" w:cs="Times New Roman"/>
          <w:sz w:val="24"/>
          <w:szCs w:val="24"/>
        </w:rPr>
      </w:pPr>
    </w:p>
    <w:p w:rsidR="00A7689F" w:rsidRPr="00290EA1" w:rsidP="00A7689F">
      <w:pPr>
        <w:pStyle w:val="Heading5"/>
        <w:numPr>
          <w:ilvl w:val="0"/>
          <w:numId w:val="0"/>
        </w:numPr>
        <w:tabs>
          <w:tab w:val="clear" w:pos="4932"/>
        </w:tabs>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Správne delikty</w:t>
      </w:r>
    </w:p>
    <w:p w:rsidR="00B02474" w:rsidRPr="00290EA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138</w:t>
      </w:r>
    </w:p>
    <w:p w:rsidR="00B02474" w:rsidRPr="00290EA1">
      <w:pPr>
        <w:tabs>
          <w:tab w:val="left" w:pos="784"/>
        </w:tabs>
        <w:jc w:val="both"/>
        <w:rPr>
          <w:rFonts w:ascii="Times New Roman" w:hAnsi="Times New Roman" w:cs="Times New Roman"/>
          <w:b/>
          <w:bCs/>
        </w:rPr>
      </w:pPr>
    </w:p>
    <w:p w:rsidR="00B02474" w:rsidRPr="00290EA1" w:rsidP="00367C4A">
      <w:pPr>
        <w:numPr>
          <w:ilvl w:val="0"/>
          <w:numId w:val="126"/>
        </w:numPr>
        <w:tabs>
          <w:tab w:val="left" w:pos="770"/>
          <w:tab w:val="clear" w:pos="2661"/>
        </w:tabs>
        <w:ind w:left="0" w:firstLine="357"/>
        <w:jc w:val="both"/>
        <w:rPr>
          <w:rFonts w:ascii="Times New Roman" w:hAnsi="Times New Roman" w:cs="Times New Roman"/>
        </w:rPr>
      </w:pPr>
      <w:r w:rsidRPr="00290EA1">
        <w:rPr>
          <w:rFonts w:ascii="Times New Roman" w:hAnsi="Times New Roman" w:cs="Times New Roman"/>
        </w:rPr>
        <w:t xml:space="preserve">Orgán Policajného zboru </w:t>
      </w:r>
      <w:r w:rsidR="00E625EA">
        <w:rPr>
          <w:rFonts w:ascii="Times New Roman" w:hAnsi="Times New Roman" w:cs="Times New Roman"/>
        </w:rPr>
        <w:t>uloží</w:t>
      </w:r>
      <w:r w:rsidRPr="00290EA1" w:rsidR="002F6E19">
        <w:rPr>
          <w:rFonts w:ascii="Times New Roman" w:hAnsi="Times New Roman" w:cs="Times New Roman"/>
        </w:rPr>
        <w:t xml:space="preserve"> pokutu </w:t>
      </w:r>
      <w:r w:rsidRPr="00277825" w:rsidR="002F6E19">
        <w:rPr>
          <w:rFonts w:ascii="Times New Roman" w:hAnsi="Times New Roman" w:cs="Times New Roman"/>
        </w:rPr>
        <w:t xml:space="preserve">do </w:t>
      </w:r>
      <w:r w:rsidRPr="00277825" w:rsidR="00764133">
        <w:rPr>
          <w:rFonts w:ascii="Times New Roman" w:hAnsi="Times New Roman" w:cs="Times New Roman"/>
        </w:rPr>
        <w:t xml:space="preserve">3 </w:t>
      </w:r>
      <w:r w:rsidRPr="00277825" w:rsidR="00277825">
        <w:rPr>
          <w:rFonts w:ascii="Times New Roman" w:hAnsi="Times New Roman" w:cs="Times New Roman"/>
        </w:rPr>
        <w:t>500 eur</w:t>
      </w:r>
      <w:r w:rsidRPr="00277825" w:rsidR="002F6E19">
        <w:rPr>
          <w:rFonts w:ascii="Times New Roman" w:hAnsi="Times New Roman" w:cs="Times New Roman"/>
        </w:rPr>
        <w:t xml:space="preserve"> </w:t>
      </w:r>
      <w:r w:rsidRPr="00277825">
        <w:rPr>
          <w:rFonts w:ascii="Times New Roman" w:hAnsi="Times New Roman" w:cs="Times New Roman"/>
        </w:rPr>
        <w:t>právnick</w:t>
      </w:r>
      <w:r w:rsidRPr="00277825" w:rsidR="00D4400C">
        <w:rPr>
          <w:rFonts w:ascii="Times New Roman" w:hAnsi="Times New Roman" w:cs="Times New Roman"/>
        </w:rPr>
        <w:t>ej</w:t>
      </w:r>
      <w:r w:rsidRPr="00290EA1" w:rsidR="00D4400C">
        <w:rPr>
          <w:rFonts w:ascii="Times New Roman" w:hAnsi="Times New Roman" w:cs="Times New Roman"/>
        </w:rPr>
        <w:t xml:space="preserve"> osobe alebo fyzickej osobe </w:t>
      </w:r>
      <w:r w:rsidRPr="00290EA1" w:rsidR="002F6E19">
        <w:rPr>
          <w:rFonts w:ascii="Times New Roman" w:hAnsi="Times New Roman" w:cs="Times New Roman"/>
        </w:rPr>
        <w:t>–</w:t>
      </w:r>
      <w:r w:rsidRPr="00290EA1" w:rsidR="00D4400C">
        <w:rPr>
          <w:rFonts w:ascii="Times New Roman" w:hAnsi="Times New Roman" w:cs="Times New Roman"/>
        </w:rPr>
        <w:t xml:space="preserve"> </w:t>
      </w:r>
      <w:r w:rsidRPr="00290EA1">
        <w:rPr>
          <w:rFonts w:ascii="Times New Roman" w:hAnsi="Times New Roman" w:cs="Times New Roman"/>
        </w:rPr>
        <w:t>podnikateľovi</w:t>
      </w:r>
      <w:r w:rsidRPr="00290EA1" w:rsidR="002F6E19">
        <w:rPr>
          <w:rFonts w:ascii="Times New Roman" w:hAnsi="Times New Roman" w:cs="Times New Roman"/>
        </w:rPr>
        <w:t>,</w:t>
      </w:r>
      <w:r w:rsidRPr="00290EA1">
        <w:rPr>
          <w:rFonts w:ascii="Times New Roman" w:hAnsi="Times New Roman" w:cs="Times New Roman"/>
        </w:rPr>
        <w:t xml:space="preserve"> ktorá </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 xml:space="preserve">prikáže alebo dovolí, aby sa na jazdu </w:t>
      </w:r>
      <w:r w:rsidRPr="00290EA1" w:rsidR="00D4400C">
        <w:rPr>
          <w:rFonts w:ascii="Times New Roman" w:hAnsi="Times New Roman" w:cs="Times New Roman"/>
        </w:rPr>
        <w:t xml:space="preserve">použilo </w:t>
      </w:r>
      <w:r w:rsidRPr="00290EA1">
        <w:rPr>
          <w:rFonts w:ascii="Times New Roman" w:hAnsi="Times New Roman" w:cs="Times New Roman"/>
        </w:rPr>
        <w:t xml:space="preserve">vozidlo, ktoré vrátane nákladu nespĺňa podmienky </w:t>
      </w:r>
      <w:r w:rsidRPr="00290EA1" w:rsidR="00D4400C">
        <w:rPr>
          <w:rFonts w:ascii="Times New Roman" w:hAnsi="Times New Roman" w:cs="Times New Roman"/>
        </w:rPr>
        <w:t>na</w:t>
      </w:r>
      <w:r w:rsidRPr="00290EA1">
        <w:rPr>
          <w:rFonts w:ascii="Times New Roman" w:hAnsi="Times New Roman" w:cs="Times New Roman"/>
        </w:rPr>
        <w:t xml:space="preserve"> </w:t>
      </w:r>
      <w:r w:rsidRPr="00290EA1" w:rsidR="00DC0445">
        <w:rPr>
          <w:rFonts w:ascii="Times New Roman" w:hAnsi="Times New Roman" w:cs="Times New Roman"/>
        </w:rPr>
        <w:t>cestnú premávku</w:t>
      </w:r>
      <w:r w:rsidRPr="00290EA1" w:rsidR="009E69FA">
        <w:rPr>
          <w:rFonts w:ascii="Times New Roman" w:hAnsi="Times New Roman" w:cs="Times New Roman"/>
        </w:rPr>
        <w:t xml:space="preserve"> ustanovené týmto zákonom </w:t>
      </w:r>
      <w:r w:rsidRPr="00290EA1">
        <w:rPr>
          <w:rFonts w:ascii="Times New Roman" w:hAnsi="Times New Roman" w:cs="Times New Roman"/>
        </w:rPr>
        <w:t>alebo osobitným predpisom</w:t>
      </w:r>
      <w:r w:rsidRPr="00290EA1" w:rsidR="00D4400C">
        <w:rPr>
          <w:rFonts w:ascii="Times New Roman" w:hAnsi="Times New Roman" w:cs="Times New Roman"/>
        </w:rPr>
        <w:t>,</w:t>
      </w:r>
      <w:r w:rsidRPr="0011735D" w:rsidR="0011735D">
        <w:rPr>
          <w:rFonts w:ascii="Times New Roman" w:hAnsi="Times New Roman" w:cs="Times New Roman"/>
          <w:vertAlign w:val="superscript"/>
        </w:rPr>
        <w:fldChar w:fldCharType="begin"/>
      </w:r>
      <w:r w:rsidRPr="0011735D" w:rsidR="0011735D">
        <w:rPr>
          <w:rFonts w:ascii="Times New Roman" w:hAnsi="Times New Roman" w:cs="Times New Roman"/>
          <w:vertAlign w:val="superscript"/>
        </w:rPr>
        <w:instrText xml:space="preserve"> NOTEREF _Ref196124649 \h </w:instrText>
      </w:r>
      <w:r w:rsidR="0011735D">
        <w:rPr>
          <w:rFonts w:ascii="Times New Roman" w:hAnsi="Times New Roman" w:cs="Times New Roman"/>
          <w:vertAlign w:val="superscript"/>
        </w:rPr>
        <w:instrText xml:space="preserve"> \* MERGEFORMAT </w:instrText>
      </w:r>
      <w:r w:rsidRPr="0011735D" w:rsidR="0011735D">
        <w:rPr>
          <w:rFonts w:ascii="Times New Roman" w:hAnsi="Times New Roman" w:cs="Times New Roman"/>
          <w:vertAlign w:val="superscript"/>
        </w:rPr>
        <w:fldChar w:fldCharType="separate"/>
      </w:r>
      <w:r w:rsidR="008D477B">
        <w:rPr>
          <w:rFonts w:ascii="Times New Roman" w:hAnsi="Times New Roman" w:cs="Times New Roman"/>
          <w:vertAlign w:val="superscript"/>
        </w:rPr>
        <w:t>6</w:t>
      </w:r>
      <w:r w:rsidRPr="0011735D" w:rsidR="0011735D">
        <w:rPr>
          <w:rFonts w:ascii="Times New Roman" w:hAnsi="Times New Roman" w:cs="Times New Roman"/>
          <w:vertAlign w:val="superscript"/>
        </w:rPr>
        <w:fldChar w:fldCharType="end"/>
      </w:r>
      <w:r w:rsidRPr="00290EA1">
        <w:rPr>
          <w:rFonts w:ascii="Times New Roman" w:hAnsi="Times New Roman" w:cs="Times New Roman"/>
          <w:vertAlign w:val="superscript"/>
        </w:rPr>
        <w:t>)</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 xml:space="preserve">bez vedomia vodiča vozidla alebo jeho prevádzkovateľa pri nakladaní tovaru prekročí najväčšiu prípustnú celkovú hmotnosť vozidla, najväčšiu prípustnú hmotnosť jazdnej súpravy, najväčšiu prípustnú </w:t>
      </w:r>
      <w:r w:rsidR="00EC3139">
        <w:rPr>
          <w:rFonts w:ascii="Times New Roman" w:hAnsi="Times New Roman" w:cs="Times New Roman"/>
        </w:rPr>
        <w:t xml:space="preserve">celkovú </w:t>
      </w:r>
      <w:r w:rsidRPr="00290EA1">
        <w:rPr>
          <w:rFonts w:ascii="Times New Roman" w:hAnsi="Times New Roman" w:cs="Times New Roman"/>
        </w:rPr>
        <w:t>hmotnosť prípojného vozidla alebo najväčšiu prípustnú hmotnosť</w:t>
      </w:r>
      <w:r w:rsidRPr="00290EA1" w:rsidR="00D4400C">
        <w:rPr>
          <w:rFonts w:ascii="Times New Roman" w:hAnsi="Times New Roman" w:cs="Times New Roman"/>
        </w:rPr>
        <w:t xml:space="preserve"> pripadajúcu na nápravy vozidla,</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prikáže alebo dovolí, aby sa na jazdu</w:t>
      </w:r>
      <w:r w:rsidRPr="00290EA1" w:rsidR="00D4400C">
        <w:rPr>
          <w:rFonts w:ascii="Times New Roman" w:hAnsi="Times New Roman" w:cs="Times New Roman"/>
        </w:rPr>
        <w:t xml:space="preserve"> použilo</w:t>
      </w:r>
      <w:r w:rsidRPr="00290EA1">
        <w:rPr>
          <w:rFonts w:ascii="Times New Roman" w:hAnsi="Times New Roman" w:cs="Times New Roman"/>
        </w:rPr>
        <w:t xml:space="preserve"> vozidlo na takej ceste, na ktorej je pre také vozidlo jazda obmedzená alebo zakázaná,</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neodstráni prekážku cestnej premávky,</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zverí vedenie vozidla osobe, ktorá nespĺňa ustanovené podmienky na jeho vedenie, nemá pri sebe doklady ustanovené na vedenie vozidla, je pod vplyvom alkoholu alebo inej návykovej látky alebo ktorej schopnosť viesť vozidlo je inak znížená,</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nezabezpečí, aby sa na jazdu pribral potrebný počet spôsobilých a náležite poučených osôb, ak je mu vopred známe, že to bude vyžadovať bezpečnosť cestnej premávky,</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prikáže alebo dovolí neoprávnené vybavenie vozidla zariadením umožňujúcim používanie typického zvukového znamenia alebo zvláštneho výstražného svetla ustanoveného pre vozidlá s právom prednostnej jazdy, alebo prikáže alebo dovolí, aby sa také typické zvukové znamenie, zvláštne výstražné svetlo alebo zvláštne výstražné svetlo oranžovej farby neoprávnene použilo,</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prikáže alebo dovolí, aby sa na ja</w:t>
      </w:r>
      <w:r w:rsidRPr="00290EA1" w:rsidR="00DD6B09">
        <w:rPr>
          <w:rFonts w:ascii="Times New Roman" w:hAnsi="Times New Roman" w:cs="Times New Roman"/>
        </w:rPr>
        <w:t>zdu použilo vozidlo, ktoré svojí</w:t>
      </w:r>
      <w:r w:rsidRPr="00290EA1">
        <w:rPr>
          <w:rFonts w:ascii="Times New Roman" w:hAnsi="Times New Roman" w:cs="Times New Roman"/>
        </w:rPr>
        <w:t xml:space="preserve">m farebným vyhotovením a označením možno zameniť za vozidlo podľa § 6 ods. </w:t>
      </w:r>
      <w:r w:rsidRPr="00290EA1" w:rsidR="00695CAB">
        <w:rPr>
          <w:rFonts w:ascii="Times New Roman" w:hAnsi="Times New Roman" w:cs="Times New Roman"/>
        </w:rPr>
        <w:t>4</w:t>
      </w:r>
      <w:r w:rsidRPr="00290EA1">
        <w:rPr>
          <w:rFonts w:ascii="Times New Roman" w:hAnsi="Times New Roman" w:cs="Times New Roman"/>
        </w:rPr>
        <w:t>,</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v súvislosti s konaním o priestupku proti bezpečnosti a plynulosti cestnej premávky orgánu oprávnenému objasňovať alebo prejednať priestupok neoznámi osobné údaje osoby, ktorej zveril vedenie vozidla, v rozsahu meno, priezvisko a adresa,</w:t>
      </w:r>
    </w:p>
    <w:p w:rsidR="00B02474" w:rsidRPr="00290EA1" w:rsidP="00367C4A">
      <w:pPr>
        <w:numPr>
          <w:ilvl w:val="1"/>
          <w:numId w:val="126"/>
        </w:numPr>
        <w:tabs>
          <w:tab w:val="left" w:pos="-397"/>
        </w:tabs>
        <w:ind w:left="357" w:hanging="357"/>
        <w:jc w:val="both"/>
        <w:rPr>
          <w:rFonts w:ascii="Times New Roman" w:hAnsi="Times New Roman" w:cs="Times New Roman"/>
        </w:rPr>
      </w:pPr>
      <w:r w:rsidRPr="00290EA1">
        <w:rPr>
          <w:rFonts w:ascii="Times New Roman" w:hAnsi="Times New Roman" w:cs="Times New Roman"/>
        </w:rPr>
        <w:t>poruší ustanovené alebo určené podmienky o vedení, uschovávaní alebo o predkladaní výkazov o tlačivách dokladov a tabuliek s evidenčným číslom vydaných orgánom Policajného zboru alebo o manipulácii s nimi,</w:t>
      </w:r>
    </w:p>
    <w:p w:rsidR="00B02474" w:rsidRPr="00A93A10" w:rsidP="00367C4A">
      <w:pPr>
        <w:numPr>
          <w:ilvl w:val="1"/>
          <w:numId w:val="126"/>
        </w:numPr>
        <w:tabs>
          <w:tab w:val="left" w:pos="-397"/>
        </w:tabs>
        <w:ind w:left="357" w:hanging="357"/>
        <w:jc w:val="both"/>
        <w:rPr>
          <w:rFonts w:ascii="Times New Roman" w:hAnsi="Times New Roman" w:cs="Times New Roman"/>
        </w:rPr>
      </w:pPr>
      <w:r w:rsidRPr="00A93A10">
        <w:rPr>
          <w:rFonts w:ascii="Times New Roman" w:hAnsi="Times New Roman" w:cs="Times New Roman"/>
        </w:rPr>
        <w:t>nesplní povinnosť podľa § 43,</w:t>
      </w:r>
    </w:p>
    <w:p w:rsidR="00B02474" w:rsidRPr="00A93A10" w:rsidP="00367C4A">
      <w:pPr>
        <w:numPr>
          <w:ilvl w:val="1"/>
          <w:numId w:val="126"/>
        </w:numPr>
        <w:tabs>
          <w:tab w:val="left" w:pos="-397"/>
        </w:tabs>
        <w:ind w:left="357" w:hanging="357"/>
        <w:jc w:val="both"/>
        <w:rPr>
          <w:rFonts w:ascii="Times New Roman" w:hAnsi="Times New Roman" w:cs="Times New Roman"/>
        </w:rPr>
      </w:pPr>
      <w:r w:rsidRPr="00A93A10">
        <w:rPr>
          <w:rFonts w:ascii="Times New Roman" w:hAnsi="Times New Roman" w:cs="Times New Roman"/>
        </w:rPr>
        <w:t>poruší alebo si nesplní povinnosť podľa  § 60,</w:t>
      </w:r>
    </w:p>
    <w:p w:rsidR="00B02474" w:rsidRPr="00A93A10" w:rsidP="00367C4A">
      <w:pPr>
        <w:numPr>
          <w:ilvl w:val="1"/>
          <w:numId w:val="126"/>
        </w:numPr>
        <w:tabs>
          <w:tab w:val="left" w:pos="-397"/>
        </w:tabs>
        <w:ind w:left="357" w:hanging="357"/>
        <w:jc w:val="both"/>
        <w:rPr>
          <w:rFonts w:ascii="Times New Roman" w:hAnsi="Times New Roman" w:cs="Times New Roman"/>
        </w:rPr>
      </w:pPr>
      <w:r w:rsidRPr="00A93A10" w:rsidR="008561CC">
        <w:rPr>
          <w:rFonts w:ascii="Times New Roman" w:hAnsi="Times New Roman" w:cs="Times New Roman"/>
        </w:rPr>
        <w:t>nesplní povinnosť podľa § 90</w:t>
      </w:r>
      <w:r w:rsidRPr="00A93A10">
        <w:rPr>
          <w:rFonts w:ascii="Times New Roman" w:hAnsi="Times New Roman" w:cs="Times New Roman"/>
        </w:rPr>
        <w:t>,</w:t>
      </w:r>
    </w:p>
    <w:p w:rsidR="00B02474" w:rsidRPr="00290EA1" w:rsidP="00367C4A">
      <w:pPr>
        <w:numPr>
          <w:ilvl w:val="1"/>
          <w:numId w:val="126"/>
        </w:numPr>
        <w:tabs>
          <w:tab w:val="left" w:pos="-397"/>
        </w:tabs>
        <w:ind w:left="357" w:hanging="357"/>
        <w:jc w:val="both"/>
        <w:rPr>
          <w:rFonts w:ascii="Times New Roman" w:hAnsi="Times New Roman" w:cs="Times New Roman"/>
        </w:rPr>
      </w:pPr>
      <w:r w:rsidRPr="00A93A10">
        <w:rPr>
          <w:rFonts w:ascii="Times New Roman" w:hAnsi="Times New Roman" w:cs="Times New Roman"/>
        </w:rPr>
        <w:t>nesplní povinnosť</w:t>
      </w:r>
      <w:r w:rsidRPr="00290EA1">
        <w:rPr>
          <w:rFonts w:ascii="Times New Roman" w:hAnsi="Times New Roman" w:cs="Times New Roman"/>
        </w:rPr>
        <w:t xml:space="preserve"> podľa </w:t>
      </w:r>
      <w:r w:rsidRPr="00290EA1" w:rsidR="008561CC">
        <w:rPr>
          <w:rFonts w:ascii="Times New Roman" w:hAnsi="Times New Roman" w:cs="Times New Roman"/>
        </w:rPr>
        <w:t>§ 143</w:t>
      </w:r>
      <w:r w:rsidRPr="00290EA1">
        <w:rPr>
          <w:rFonts w:ascii="Times New Roman" w:hAnsi="Times New Roman" w:cs="Times New Roman"/>
        </w:rPr>
        <w:t xml:space="preserve"> ods. </w:t>
      </w:r>
      <w:r w:rsidRPr="00290EA1" w:rsidR="002543AD">
        <w:rPr>
          <w:rFonts w:ascii="Times New Roman" w:hAnsi="Times New Roman" w:cs="Times New Roman"/>
        </w:rPr>
        <w:t>1</w:t>
      </w:r>
      <w:r w:rsidR="005E55E5">
        <w:rPr>
          <w:rFonts w:ascii="Times New Roman" w:hAnsi="Times New Roman" w:cs="Times New Roman"/>
        </w:rPr>
        <w:t>6</w:t>
      </w:r>
      <w:r w:rsidRPr="00290EA1">
        <w:rPr>
          <w:rFonts w:ascii="Times New Roman" w:hAnsi="Times New Roman" w:cs="Times New Roman"/>
        </w:rPr>
        <w:t>.</w:t>
      </w:r>
    </w:p>
    <w:p w:rsidR="00B02474" w:rsidRPr="00290EA1">
      <w:pPr>
        <w:jc w:val="both"/>
        <w:rPr>
          <w:rFonts w:ascii="Times New Roman" w:hAnsi="Times New Roman" w:cs="Times New Roman"/>
        </w:rPr>
      </w:pPr>
    </w:p>
    <w:p w:rsidR="00B02474" w:rsidRPr="00290EA1" w:rsidP="00367C4A">
      <w:pPr>
        <w:numPr>
          <w:ilvl w:val="0"/>
          <w:numId w:val="126"/>
        </w:numPr>
        <w:tabs>
          <w:tab w:val="left" w:pos="784"/>
          <w:tab w:val="clear" w:pos="2661"/>
        </w:tabs>
        <w:ind w:left="0" w:firstLine="377"/>
        <w:jc w:val="both"/>
        <w:rPr>
          <w:rFonts w:ascii="Times New Roman" w:hAnsi="Times New Roman" w:cs="Times New Roman"/>
        </w:rPr>
      </w:pPr>
      <w:r w:rsidRPr="00290EA1">
        <w:rPr>
          <w:rFonts w:ascii="Times New Roman" w:hAnsi="Times New Roman" w:cs="Times New Roman"/>
        </w:rPr>
        <w:t xml:space="preserve">Pokutu </w:t>
      </w:r>
      <w:r w:rsidRPr="00277825">
        <w:rPr>
          <w:rFonts w:ascii="Times New Roman" w:hAnsi="Times New Roman" w:cs="Times New Roman"/>
        </w:rPr>
        <w:t xml:space="preserve">do </w:t>
      </w:r>
      <w:r w:rsidRPr="00277825" w:rsidR="00277825">
        <w:rPr>
          <w:rFonts w:ascii="Times New Roman" w:hAnsi="Times New Roman" w:cs="Times New Roman"/>
        </w:rPr>
        <w:t>7</w:t>
      </w:r>
      <w:r w:rsidR="00C05469">
        <w:rPr>
          <w:rFonts w:ascii="Times New Roman" w:hAnsi="Times New Roman" w:cs="Times New Roman"/>
        </w:rPr>
        <w:t xml:space="preserve"> </w:t>
      </w:r>
      <w:r w:rsidRPr="00277825" w:rsidR="00277825">
        <w:rPr>
          <w:rFonts w:ascii="Times New Roman" w:hAnsi="Times New Roman" w:cs="Times New Roman"/>
        </w:rPr>
        <w:t>000 eur</w:t>
      </w:r>
      <w:r w:rsidRPr="00277825">
        <w:rPr>
          <w:rFonts w:ascii="Times New Roman" w:hAnsi="Times New Roman" w:cs="Times New Roman"/>
        </w:rPr>
        <w:t xml:space="preserve"> </w:t>
      </w:r>
      <w:r w:rsidRPr="00277825" w:rsidR="00E625EA">
        <w:rPr>
          <w:rFonts w:ascii="Times New Roman" w:hAnsi="Times New Roman" w:cs="Times New Roman"/>
        </w:rPr>
        <w:t>uloží</w:t>
      </w:r>
      <w:r w:rsidRPr="00290EA1">
        <w:rPr>
          <w:rFonts w:ascii="Times New Roman" w:hAnsi="Times New Roman" w:cs="Times New Roman"/>
        </w:rPr>
        <w:t xml:space="preserve"> orgán Policajného zboru, ak právnická osoba alebo fyzická osoba – podnikateľ sa dopustí </w:t>
      </w:r>
      <w:r w:rsidRPr="00A93A10">
        <w:rPr>
          <w:rFonts w:ascii="Times New Roman" w:hAnsi="Times New Roman" w:cs="Times New Roman"/>
        </w:rPr>
        <w:t xml:space="preserve">porušenia </w:t>
      </w:r>
      <w:r w:rsidRPr="00A93A10" w:rsidR="00580365">
        <w:rPr>
          <w:rFonts w:ascii="Times New Roman" w:hAnsi="Times New Roman" w:cs="Times New Roman"/>
        </w:rPr>
        <w:t>niektorej z povinností</w:t>
      </w:r>
      <w:r w:rsidRPr="00A93A10">
        <w:rPr>
          <w:rFonts w:ascii="Times New Roman" w:hAnsi="Times New Roman" w:cs="Times New Roman"/>
        </w:rPr>
        <w:t xml:space="preserve"> podľa odseku </w:t>
      </w:r>
      <w:r w:rsidRPr="00A93A10" w:rsidR="00D77FC4">
        <w:rPr>
          <w:rFonts w:ascii="Times New Roman" w:hAnsi="Times New Roman" w:cs="Times New Roman"/>
        </w:rPr>
        <w:t>1</w:t>
      </w:r>
      <w:r w:rsidRPr="00A93A10">
        <w:rPr>
          <w:rFonts w:ascii="Times New Roman" w:hAnsi="Times New Roman" w:cs="Times New Roman"/>
        </w:rPr>
        <w:t xml:space="preserve"> opätovne do jedného roka od nadobudnutia právoplatnosti rozhodnutia</w:t>
      </w:r>
      <w:r w:rsidRPr="00290EA1">
        <w:rPr>
          <w:rFonts w:ascii="Times New Roman" w:hAnsi="Times New Roman" w:cs="Times New Roman"/>
        </w:rPr>
        <w:t xml:space="preserve"> o uložení pokuty.</w:t>
      </w:r>
    </w:p>
    <w:p w:rsidR="00A30688" w:rsidRPr="00290EA1" w:rsidP="00A30688">
      <w:pPr>
        <w:tabs>
          <w:tab w:val="left" w:pos="784"/>
        </w:tabs>
        <w:jc w:val="both"/>
        <w:rPr>
          <w:rFonts w:ascii="Times New Roman" w:hAnsi="Times New Roman" w:cs="Times New Roman"/>
        </w:rPr>
      </w:pPr>
    </w:p>
    <w:p w:rsidR="00B02474" w:rsidRPr="00290EA1" w:rsidP="00367C4A">
      <w:pPr>
        <w:numPr>
          <w:ilvl w:val="0"/>
          <w:numId w:val="126"/>
        </w:numPr>
        <w:tabs>
          <w:tab w:val="left" w:pos="784"/>
          <w:tab w:val="clear" w:pos="2661"/>
        </w:tabs>
        <w:ind w:left="0" w:firstLine="377"/>
        <w:jc w:val="both"/>
        <w:rPr>
          <w:rFonts w:ascii="Times New Roman" w:hAnsi="Times New Roman" w:cs="Times New Roman"/>
        </w:rPr>
      </w:pPr>
      <w:r w:rsidRPr="00290EA1">
        <w:rPr>
          <w:rFonts w:ascii="Times New Roman" w:hAnsi="Times New Roman" w:cs="Times New Roman"/>
        </w:rPr>
        <w:t xml:space="preserve">Ministerstvo vnútra </w:t>
      </w:r>
      <w:r w:rsidR="00E625EA">
        <w:rPr>
          <w:rFonts w:ascii="Times New Roman" w:hAnsi="Times New Roman" w:cs="Times New Roman"/>
        </w:rPr>
        <w:t>uloží</w:t>
      </w:r>
      <w:r w:rsidRPr="00290EA1">
        <w:rPr>
          <w:rFonts w:ascii="Times New Roman" w:hAnsi="Times New Roman" w:cs="Times New Roman"/>
        </w:rPr>
        <w:t xml:space="preserve"> </w:t>
      </w:r>
      <w:r w:rsidRPr="00277825">
        <w:rPr>
          <w:rFonts w:ascii="Times New Roman" w:hAnsi="Times New Roman" w:cs="Times New Roman"/>
        </w:rPr>
        <w:t xml:space="preserve">pokutu do </w:t>
      </w:r>
      <w:r w:rsidRPr="00277825" w:rsidR="00764133">
        <w:rPr>
          <w:rFonts w:ascii="Times New Roman" w:hAnsi="Times New Roman" w:cs="Times New Roman"/>
        </w:rPr>
        <w:t xml:space="preserve">17 000 eur </w:t>
      </w:r>
      <w:r w:rsidRPr="00277825">
        <w:rPr>
          <w:rFonts w:ascii="Times New Roman" w:hAnsi="Times New Roman" w:cs="Times New Roman"/>
        </w:rPr>
        <w:t>právnick</w:t>
      </w:r>
      <w:r w:rsidRPr="00277825" w:rsidR="00832F55">
        <w:rPr>
          <w:rFonts w:ascii="Times New Roman" w:hAnsi="Times New Roman" w:cs="Times New Roman"/>
        </w:rPr>
        <w:t>ej</w:t>
      </w:r>
      <w:r w:rsidRPr="00290EA1" w:rsidR="00832F55">
        <w:rPr>
          <w:rFonts w:ascii="Times New Roman" w:hAnsi="Times New Roman" w:cs="Times New Roman"/>
        </w:rPr>
        <w:t xml:space="preserve"> osobe alebo fyzickej osobe - </w:t>
      </w:r>
      <w:r w:rsidRPr="00290EA1">
        <w:rPr>
          <w:rFonts w:ascii="Times New Roman" w:hAnsi="Times New Roman" w:cs="Times New Roman"/>
        </w:rPr>
        <w:t>podnikateľovi, ak poruší podmienky o vedení, uschovávaní alebo o predkladaní výkazov o výrobe tabuliek s evidenčným číslom alebo o manipulácii s nimi, na ktorých výrobu alebo manipuláciu je potrebné povolenie ministerstva vnútra, alebo osobe, ktorá takéto tabuľky s evidenčným číslom vydávané podľa tohto zákona vyrába alebo s nimi bez povolenia manipuluje.</w:t>
      </w:r>
    </w:p>
    <w:p w:rsidR="00B02474">
      <w:pPr>
        <w:rPr>
          <w:rFonts w:ascii="MS Sans Serif" w:hAnsi="MS Sans Serif" w:cs="MS Sans Serif"/>
        </w:rPr>
      </w:pPr>
    </w:p>
    <w:p w:rsidR="00F8693E">
      <w:pPr>
        <w:rPr>
          <w:rFonts w:ascii="MS Sans Serif" w:hAnsi="MS Sans Serif" w:cs="MS Sans Serif"/>
        </w:rPr>
      </w:pPr>
    </w:p>
    <w:p w:rsidR="00F8693E" w:rsidRPr="00290EA1">
      <w:pPr>
        <w:rPr>
          <w:rFonts w:ascii="MS Sans Serif" w:hAnsi="MS Sans Serif" w:cs="MS Sans Serif"/>
        </w:rPr>
      </w:pPr>
    </w:p>
    <w:p w:rsidR="00B02474" w:rsidRPr="00290EA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139</w:t>
      </w:r>
    </w:p>
    <w:p w:rsidR="00A7689F" w:rsidP="00A7689F">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xml:space="preserve">Ukladanie pokút </w:t>
      </w:r>
    </w:p>
    <w:p w:rsidR="00A7689F" w:rsidRPr="00290EA1" w:rsidP="00A7689F">
      <w:pPr>
        <w:pStyle w:val="Heading5"/>
        <w:numPr>
          <w:ilvl w:val="0"/>
          <w:numId w:val="0"/>
        </w:numPr>
        <w:spacing w:before="0" w:beforeAutospacing="0" w:after="0" w:afterAutospacing="0"/>
        <w:rPr>
          <w:rFonts w:ascii="Times New Roman" w:hAnsi="Times New Roman" w:cs="Times New Roman"/>
          <w:sz w:val="24"/>
          <w:szCs w:val="24"/>
        </w:rPr>
      </w:pPr>
    </w:p>
    <w:p w:rsidR="00B02474" w:rsidRPr="00A93A10" w:rsidP="00367C4A">
      <w:pPr>
        <w:numPr>
          <w:ilvl w:val="0"/>
          <w:numId w:val="127"/>
        </w:numPr>
        <w:tabs>
          <w:tab w:val="left" w:pos="770"/>
          <w:tab w:val="clear" w:pos="2661"/>
        </w:tabs>
        <w:ind w:left="0" w:firstLine="391"/>
        <w:jc w:val="both"/>
        <w:rPr>
          <w:rFonts w:ascii="Times New Roman" w:hAnsi="Times New Roman" w:cs="Times New Roman"/>
        </w:rPr>
      </w:pPr>
      <w:r w:rsidRPr="00A93A10">
        <w:rPr>
          <w:rFonts w:ascii="Times New Roman" w:hAnsi="Times New Roman" w:cs="Times New Roman"/>
        </w:rPr>
        <w:t>Pri ukladaní pokuty sa prihliada na závažnosť, následky a čas trvania protiprávnej činnosti.</w:t>
      </w:r>
    </w:p>
    <w:p w:rsidR="00B02474" w:rsidRPr="00A93A10" w:rsidP="00E258BE">
      <w:pPr>
        <w:tabs>
          <w:tab w:val="left" w:pos="770"/>
        </w:tabs>
        <w:ind w:firstLine="391"/>
        <w:jc w:val="both"/>
        <w:rPr>
          <w:rFonts w:ascii="Times New Roman" w:hAnsi="Times New Roman" w:cs="Times New Roman"/>
        </w:rPr>
      </w:pPr>
    </w:p>
    <w:p w:rsidR="00B02474" w:rsidRPr="00A93A10" w:rsidP="00367C4A">
      <w:pPr>
        <w:numPr>
          <w:ilvl w:val="0"/>
          <w:numId w:val="127"/>
        </w:numPr>
        <w:tabs>
          <w:tab w:val="left" w:pos="770"/>
          <w:tab w:val="clear" w:pos="2661"/>
        </w:tabs>
        <w:ind w:left="0" w:firstLine="391"/>
        <w:jc w:val="both"/>
        <w:rPr>
          <w:rFonts w:ascii="Times New Roman" w:hAnsi="Times New Roman" w:cs="Times New Roman"/>
        </w:rPr>
      </w:pPr>
      <w:r w:rsidRPr="00A93A10">
        <w:rPr>
          <w:rFonts w:ascii="Times New Roman" w:hAnsi="Times New Roman" w:cs="Times New Roman"/>
        </w:rPr>
        <w:t xml:space="preserve">Pokutu možno uložiť do dvoch rokov odo dňa, keď sa orgán </w:t>
      </w:r>
      <w:r w:rsidRPr="00A93A10" w:rsidR="00206807">
        <w:rPr>
          <w:rFonts w:ascii="Times New Roman" w:hAnsi="Times New Roman" w:cs="Times New Roman"/>
        </w:rPr>
        <w:t xml:space="preserve">príslušný uložiť pokutu </w:t>
      </w:r>
      <w:r w:rsidRPr="00A93A10">
        <w:rPr>
          <w:rFonts w:ascii="Times New Roman" w:hAnsi="Times New Roman" w:cs="Times New Roman"/>
        </w:rPr>
        <w:t xml:space="preserve">dozvedel o porušení povinnosti, najneskôr však do piatich rokov, </w:t>
      </w:r>
      <w:r w:rsidRPr="00A93A10" w:rsidR="00DD6B09">
        <w:rPr>
          <w:rFonts w:ascii="Times New Roman" w:hAnsi="Times New Roman" w:cs="Times New Roman"/>
        </w:rPr>
        <w:t xml:space="preserve">keď </w:t>
      </w:r>
      <w:r w:rsidRPr="00A93A10" w:rsidR="00580365">
        <w:rPr>
          <w:rFonts w:ascii="Times New Roman" w:hAnsi="Times New Roman" w:cs="Times New Roman"/>
        </w:rPr>
        <w:t>k porušeniu povinnosti došlo</w:t>
      </w:r>
      <w:r w:rsidRPr="00A93A10" w:rsidR="00DD6B09">
        <w:rPr>
          <w:rFonts w:ascii="Times New Roman" w:hAnsi="Times New Roman" w:cs="Times New Roman"/>
        </w:rPr>
        <w:t>.</w:t>
      </w:r>
    </w:p>
    <w:p w:rsidR="00DD6B09" w:rsidRPr="00290EA1" w:rsidP="00DD6B09">
      <w:pPr>
        <w:tabs>
          <w:tab w:val="left" w:pos="770"/>
        </w:tabs>
        <w:jc w:val="both"/>
        <w:rPr>
          <w:rFonts w:ascii="Times New Roman" w:hAnsi="Times New Roman" w:cs="Times New Roman"/>
        </w:rPr>
      </w:pPr>
    </w:p>
    <w:p w:rsidR="00B02474" w:rsidRPr="00290EA1" w:rsidP="00367C4A">
      <w:pPr>
        <w:numPr>
          <w:ilvl w:val="0"/>
          <w:numId w:val="127"/>
        </w:numPr>
        <w:tabs>
          <w:tab w:val="left" w:pos="770"/>
          <w:tab w:val="clear" w:pos="2661"/>
        </w:tabs>
        <w:ind w:left="0" w:firstLine="391"/>
        <w:jc w:val="both"/>
        <w:rPr>
          <w:rFonts w:ascii="Times New Roman" w:hAnsi="Times New Roman" w:cs="Times New Roman"/>
        </w:rPr>
      </w:pPr>
      <w:r w:rsidRPr="00290EA1">
        <w:rPr>
          <w:rFonts w:ascii="Times New Roman" w:hAnsi="Times New Roman" w:cs="Times New Roman"/>
        </w:rPr>
        <w:t>Pokuta je splatná do 15 dní odo dňa, keď rozhodnutie o jej uložení nadobudlo právoplatnosť.</w:t>
      </w:r>
    </w:p>
    <w:p w:rsidR="00B02474" w:rsidRPr="00290EA1" w:rsidP="00E258BE">
      <w:pPr>
        <w:tabs>
          <w:tab w:val="left" w:pos="770"/>
        </w:tabs>
        <w:ind w:firstLine="391"/>
        <w:jc w:val="both"/>
        <w:rPr>
          <w:rFonts w:ascii="Times New Roman" w:hAnsi="Times New Roman" w:cs="Times New Roman"/>
        </w:rPr>
      </w:pPr>
    </w:p>
    <w:p w:rsidR="00B02474" w:rsidRPr="00290EA1" w:rsidP="00367C4A">
      <w:pPr>
        <w:numPr>
          <w:ilvl w:val="0"/>
          <w:numId w:val="127"/>
        </w:numPr>
        <w:tabs>
          <w:tab w:val="left" w:pos="770"/>
          <w:tab w:val="clear" w:pos="2661"/>
        </w:tabs>
        <w:ind w:left="0" w:firstLine="391"/>
        <w:jc w:val="both"/>
        <w:rPr>
          <w:rFonts w:ascii="Times New Roman" w:hAnsi="Times New Roman" w:cs="Times New Roman"/>
        </w:rPr>
      </w:pPr>
      <w:r w:rsidRPr="00290EA1">
        <w:rPr>
          <w:rFonts w:ascii="Times New Roman" w:hAnsi="Times New Roman" w:cs="Times New Roman"/>
        </w:rPr>
        <w:t xml:space="preserve">Výnosy pokút sú príjmom štátneho rozpočtu. </w:t>
      </w:r>
    </w:p>
    <w:p w:rsidR="00E625EA">
      <w:pPr>
        <w:jc w:val="center"/>
        <w:rPr>
          <w:rFonts w:ascii="Times New Roman" w:hAnsi="Times New Roman" w:cs="Times New Roman"/>
          <w:b/>
          <w:bCs/>
        </w:rPr>
      </w:pPr>
    </w:p>
    <w:p w:rsidR="00F8693E">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ÔSMA ČASŤ</w:t>
      </w:r>
    </w:p>
    <w:p w:rsidR="00B02474" w:rsidRPr="00290EA1">
      <w:pPr>
        <w:jc w:val="center"/>
        <w:rPr>
          <w:rFonts w:ascii="Times New Roman" w:hAnsi="Times New Roman" w:cs="Times New Roman"/>
          <w:b/>
          <w:bCs/>
        </w:rPr>
      </w:pPr>
      <w:r w:rsidRPr="00290EA1">
        <w:rPr>
          <w:rFonts w:ascii="Times New Roman" w:hAnsi="Times New Roman" w:cs="Times New Roman"/>
          <w:b/>
          <w:bCs/>
        </w:rPr>
        <w:t>SPOLOČNÉ, PRECHODNÉ A ZÁVEREČNÉ USTANOVENIA</w:t>
      </w:r>
    </w:p>
    <w:p w:rsidR="00B02474" w:rsidRPr="00290EA1">
      <w:pPr>
        <w:rPr>
          <w:rFonts w:ascii="Times New Roman" w:hAnsi="Times New Roman" w:cs="Times New Roman"/>
        </w:rPr>
      </w:pPr>
    </w:p>
    <w:p w:rsidR="00E01981" w:rsidRPr="00290EA1" w:rsidP="00E01981">
      <w:pPr>
        <w:jc w:val="center"/>
        <w:rPr>
          <w:rFonts w:ascii="Times New Roman" w:hAnsi="Times New Roman" w:cs="Times New Roman"/>
          <w:b/>
          <w:bCs/>
        </w:rPr>
      </w:pPr>
      <w:r w:rsidRPr="00290EA1">
        <w:rPr>
          <w:rFonts w:ascii="Times New Roman" w:hAnsi="Times New Roman" w:cs="Times New Roman"/>
          <w:b/>
          <w:bCs/>
        </w:rPr>
        <w:t>§ 1</w:t>
      </w:r>
      <w:r w:rsidRPr="00290EA1" w:rsidR="008561CC">
        <w:rPr>
          <w:rFonts w:ascii="Times New Roman" w:hAnsi="Times New Roman" w:cs="Times New Roman"/>
          <w:b/>
          <w:bCs/>
        </w:rPr>
        <w:t>40</w:t>
      </w:r>
      <w:r w:rsidRPr="00290EA1" w:rsidR="00B02474">
        <w:rPr>
          <w:rFonts w:ascii="Times New Roman" w:hAnsi="Times New Roman" w:cs="Times New Roman"/>
        </w:rPr>
        <w:br/>
      </w:r>
      <w:r w:rsidRPr="00290EA1">
        <w:rPr>
          <w:rFonts w:ascii="Times New Roman" w:hAnsi="Times New Roman" w:cs="Times New Roman"/>
          <w:b/>
          <w:bCs/>
        </w:rPr>
        <w:t>Výnimky</w:t>
      </w:r>
    </w:p>
    <w:p w:rsidR="00B02474" w:rsidRPr="00290EA1" w:rsidP="00C85080">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367C4A">
      <w:pPr>
        <w:pStyle w:val="Heading5"/>
        <w:numPr>
          <w:ilvl w:val="0"/>
          <w:numId w:val="129"/>
        </w:numPr>
        <w:tabs>
          <w:tab w:val="left" w:pos="854"/>
          <w:tab w:val="clear" w:pos="2661"/>
        </w:tabs>
        <w:spacing w:before="0" w:beforeAutospacing="0" w:after="0" w:afterAutospacing="0"/>
        <w:ind w:left="0" w:firstLine="432"/>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V mimoriadnych a nevyhnutných prípadoch a za predpokladu, že sa tým neohrozí bezpečnosť cestnej premávky, môže sa povoliť výnimka z </w:t>
      </w:r>
    </w:p>
    <w:p w:rsidR="00B02474" w:rsidRPr="00290EA1" w:rsidP="00367C4A">
      <w:pPr>
        <w:pStyle w:val="Heading5"/>
        <w:numPr>
          <w:ilvl w:val="1"/>
          <w:numId w:val="129"/>
        </w:numPr>
        <w:tabs>
          <w:tab w:val="clear" w:pos="503"/>
          <w:tab w:val="clear" w:pos="4932"/>
        </w:tabs>
        <w:spacing w:before="0" w:beforeAutospacing="0" w:after="0" w:afterAutospacing="0"/>
        <w:ind w:left="360" w:hanging="360"/>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ustanovení §</w:t>
      </w:r>
      <w:r w:rsidRPr="00290EA1" w:rsidR="00DD6B09">
        <w:rPr>
          <w:rFonts w:ascii="Times New Roman" w:hAnsi="Times New Roman" w:cs="Times New Roman"/>
          <w:b w:val="0"/>
          <w:bCs w:val="0"/>
          <w:sz w:val="24"/>
          <w:szCs w:val="24"/>
        </w:rPr>
        <w:t xml:space="preserve"> 35 ods. 1, § 39 ods. 1,  2 a 5; v</w:t>
      </w:r>
      <w:r w:rsidRPr="00290EA1">
        <w:rPr>
          <w:rFonts w:ascii="Times New Roman" w:hAnsi="Times New Roman" w:cs="Times New Roman"/>
          <w:b w:val="0"/>
          <w:bCs w:val="0"/>
          <w:sz w:val="24"/>
          <w:szCs w:val="24"/>
        </w:rPr>
        <w:t> povolení výnimky sa určia podmienky jej používania, časová a územná platnosť a iné prípadné obmedzenia,</w:t>
      </w:r>
    </w:p>
    <w:p w:rsidR="00B02474" w:rsidRPr="00290EA1" w:rsidP="00367C4A">
      <w:pPr>
        <w:pStyle w:val="Heading5"/>
        <w:numPr>
          <w:ilvl w:val="1"/>
          <w:numId w:val="129"/>
        </w:numPr>
        <w:tabs>
          <w:tab w:val="clear" w:pos="503"/>
          <w:tab w:val="clear" w:pos="4932"/>
        </w:tabs>
        <w:spacing w:before="0" w:beforeAutospacing="0" w:after="0" w:afterAutospacing="0"/>
        <w:ind w:left="360" w:hanging="360"/>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z dopravnej značky označujúcej zákaz vjazdu, zákaz zastavenia, zákaz státia, iný zákaz, zónu s dopravným obmedzením, pešiu zónu, obytnú zónu a školskú zónu. </w:t>
      </w:r>
    </w:p>
    <w:p w:rsidR="00B02474" w:rsidRPr="00290EA1" w:rsidP="00C85080">
      <w:pPr>
        <w:pStyle w:val="Heading5"/>
        <w:numPr>
          <w:ilvl w:val="0"/>
          <w:numId w:val="0"/>
        </w:numPr>
        <w:tabs>
          <w:tab w:val="left" w:pos="854"/>
        </w:tabs>
        <w:spacing w:before="0" w:beforeAutospacing="0" w:after="0" w:afterAutospacing="0"/>
        <w:jc w:val="both"/>
        <w:rPr>
          <w:rFonts w:ascii="Times New Roman" w:hAnsi="Times New Roman" w:cs="Times New Roman"/>
          <w:b w:val="0"/>
          <w:bCs w:val="0"/>
          <w:sz w:val="24"/>
          <w:szCs w:val="24"/>
        </w:rPr>
      </w:pPr>
    </w:p>
    <w:p w:rsidR="00B02474" w:rsidP="00367C4A">
      <w:pPr>
        <w:pStyle w:val="Heading5"/>
        <w:numPr>
          <w:ilvl w:val="0"/>
          <w:numId w:val="129"/>
        </w:numPr>
        <w:tabs>
          <w:tab w:val="left" w:pos="854"/>
          <w:tab w:val="clear" w:pos="2661"/>
        </w:tabs>
        <w:spacing w:before="0" w:beforeAutospacing="0" w:after="0" w:afterAutospacing="0"/>
        <w:ind w:left="0" w:firstLine="432"/>
        <w:jc w:val="both"/>
        <w:rPr>
          <w:rFonts w:ascii="Times New Roman" w:hAnsi="Times New Roman" w:cs="Times New Roman"/>
          <w:b w:val="0"/>
          <w:bCs w:val="0"/>
          <w:sz w:val="24"/>
          <w:szCs w:val="24"/>
        </w:rPr>
      </w:pPr>
      <w:r w:rsidRPr="00A93A10">
        <w:rPr>
          <w:rFonts w:ascii="Times New Roman" w:hAnsi="Times New Roman" w:cs="Times New Roman"/>
          <w:b w:val="0"/>
          <w:bCs w:val="0"/>
          <w:sz w:val="24"/>
          <w:szCs w:val="24"/>
        </w:rPr>
        <w:t xml:space="preserve">Výnimku podľa odseku 1 povoľuje </w:t>
      </w:r>
      <w:r w:rsidRPr="00A93A10" w:rsidR="00DA6D3A">
        <w:rPr>
          <w:rFonts w:ascii="Times New Roman" w:hAnsi="Times New Roman" w:cs="Times New Roman"/>
          <w:b w:val="0"/>
          <w:bCs w:val="0"/>
          <w:sz w:val="24"/>
          <w:szCs w:val="24"/>
        </w:rPr>
        <w:t>orgán Policajného zboru;</w:t>
      </w:r>
      <w:r w:rsidRPr="00A93A10">
        <w:rPr>
          <w:rFonts w:ascii="Times New Roman" w:hAnsi="Times New Roman" w:cs="Times New Roman"/>
          <w:b w:val="0"/>
          <w:bCs w:val="0"/>
          <w:sz w:val="24"/>
          <w:szCs w:val="24"/>
        </w:rPr>
        <w:t xml:space="preserve"> ak takáto výnimka presahuje </w:t>
      </w:r>
      <w:r w:rsidRPr="00A93A10" w:rsidR="00DA6D3A">
        <w:rPr>
          <w:rFonts w:ascii="Times New Roman" w:hAnsi="Times New Roman" w:cs="Times New Roman"/>
          <w:b w:val="0"/>
          <w:bCs w:val="0"/>
          <w:sz w:val="24"/>
          <w:szCs w:val="24"/>
        </w:rPr>
        <w:t>územie kraja</w:t>
      </w:r>
      <w:r w:rsidRPr="00A93A10">
        <w:rPr>
          <w:rFonts w:ascii="Times New Roman" w:hAnsi="Times New Roman" w:cs="Times New Roman"/>
          <w:b w:val="0"/>
          <w:bCs w:val="0"/>
          <w:sz w:val="24"/>
          <w:szCs w:val="24"/>
        </w:rPr>
        <w:t xml:space="preserve">, </w:t>
      </w:r>
      <w:r w:rsidRPr="00A93A10" w:rsidR="00DA6D3A">
        <w:rPr>
          <w:rFonts w:ascii="Times New Roman" w:hAnsi="Times New Roman" w:cs="Times New Roman"/>
          <w:b w:val="0"/>
          <w:bCs w:val="0"/>
          <w:sz w:val="24"/>
          <w:szCs w:val="24"/>
        </w:rPr>
        <w:t xml:space="preserve">povoľuje ju </w:t>
      </w:r>
      <w:r w:rsidRPr="00A93A10">
        <w:rPr>
          <w:rFonts w:ascii="Times New Roman" w:hAnsi="Times New Roman" w:cs="Times New Roman"/>
          <w:b w:val="0"/>
          <w:bCs w:val="0"/>
          <w:sz w:val="24"/>
          <w:szCs w:val="24"/>
        </w:rPr>
        <w:t>ministerstvo vnútra.</w:t>
      </w:r>
    </w:p>
    <w:p w:rsidR="007C58E9" w:rsidRPr="00A93A10" w:rsidP="007C58E9">
      <w:pPr>
        <w:pStyle w:val="Heading5"/>
        <w:numPr>
          <w:ilvl w:val="0"/>
          <w:numId w:val="0"/>
        </w:numPr>
        <w:tabs>
          <w:tab w:val="left" w:pos="854"/>
          <w:tab w:val="clear" w:pos="4932"/>
        </w:tabs>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129"/>
        </w:numPr>
        <w:tabs>
          <w:tab w:val="left" w:pos="854"/>
          <w:tab w:val="clear" w:pos="2661"/>
        </w:tabs>
        <w:spacing w:before="0" w:beforeAutospacing="0" w:after="0" w:afterAutospacing="0"/>
        <w:ind w:left="0" w:firstLine="432"/>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Ministerstvo vnútra môže za podmienok podľa odseku 1 vydať všeobecné povolenie </w:t>
      </w:r>
      <w:r w:rsidRPr="00A93A10">
        <w:rPr>
          <w:rFonts w:ascii="Times New Roman" w:hAnsi="Times New Roman" w:cs="Times New Roman"/>
          <w:b w:val="0"/>
          <w:bCs w:val="0"/>
          <w:sz w:val="24"/>
          <w:szCs w:val="24"/>
        </w:rPr>
        <w:t>výnimky s </w:t>
      </w:r>
      <w:r w:rsidRPr="00A93A10" w:rsidR="00580365">
        <w:rPr>
          <w:rFonts w:ascii="Times New Roman" w:hAnsi="Times New Roman" w:cs="Times New Roman"/>
          <w:b w:val="0"/>
          <w:bCs w:val="0"/>
          <w:sz w:val="24"/>
          <w:szCs w:val="24"/>
        </w:rPr>
        <w:t>platnosťou</w:t>
      </w:r>
      <w:r w:rsidRPr="00290EA1">
        <w:rPr>
          <w:rFonts w:ascii="Times New Roman" w:hAnsi="Times New Roman" w:cs="Times New Roman"/>
          <w:b w:val="0"/>
          <w:bCs w:val="0"/>
          <w:sz w:val="24"/>
          <w:szCs w:val="24"/>
        </w:rPr>
        <w:t xml:space="preserve"> na celé územie Slovenskej republiky. </w:t>
      </w:r>
    </w:p>
    <w:p w:rsidR="00B02474" w:rsidRPr="00290EA1" w:rsidP="00C85080">
      <w:pPr>
        <w:pStyle w:val="Heading5"/>
        <w:numPr>
          <w:ilvl w:val="0"/>
          <w:numId w:val="0"/>
        </w:numPr>
        <w:tabs>
          <w:tab w:val="left" w:pos="854"/>
        </w:tabs>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129"/>
        </w:numPr>
        <w:tabs>
          <w:tab w:val="left" w:pos="854"/>
          <w:tab w:val="clear" w:pos="2661"/>
        </w:tabs>
        <w:spacing w:before="0" w:beforeAutospacing="0" w:after="0" w:afterAutospacing="0"/>
        <w:ind w:left="0" w:firstLine="432"/>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Výnimku podľa odseku 1 písm. a) možno povoliť najviac na </w:t>
      </w:r>
      <w:r w:rsidR="007C58E9">
        <w:rPr>
          <w:rFonts w:ascii="Times New Roman" w:hAnsi="Times New Roman" w:cs="Times New Roman"/>
          <w:b w:val="0"/>
          <w:bCs w:val="0"/>
          <w:sz w:val="24"/>
          <w:szCs w:val="24"/>
        </w:rPr>
        <w:t>jeden rok</w:t>
      </w:r>
      <w:r w:rsidRPr="00290EA1">
        <w:rPr>
          <w:rFonts w:ascii="Times New Roman" w:hAnsi="Times New Roman" w:cs="Times New Roman"/>
          <w:b w:val="0"/>
          <w:bCs w:val="0"/>
          <w:sz w:val="24"/>
          <w:szCs w:val="24"/>
        </w:rPr>
        <w:t xml:space="preserve">.  Výnimku podľa odseku 1 písm. b) možno povoliť najviac na </w:t>
      </w:r>
      <w:r w:rsidRPr="00290EA1" w:rsidR="00DD6B09">
        <w:rPr>
          <w:rFonts w:ascii="Times New Roman" w:hAnsi="Times New Roman" w:cs="Times New Roman"/>
          <w:b w:val="0"/>
          <w:bCs w:val="0"/>
          <w:sz w:val="24"/>
          <w:szCs w:val="24"/>
        </w:rPr>
        <w:t>päť</w:t>
      </w:r>
      <w:r w:rsidRPr="00290EA1">
        <w:rPr>
          <w:rFonts w:ascii="Times New Roman" w:hAnsi="Times New Roman" w:cs="Times New Roman"/>
          <w:b w:val="0"/>
          <w:bCs w:val="0"/>
          <w:sz w:val="24"/>
          <w:szCs w:val="24"/>
        </w:rPr>
        <w:t xml:space="preserve"> rokov.</w:t>
      </w:r>
    </w:p>
    <w:p w:rsidR="00B02474" w:rsidRPr="00290EA1" w:rsidP="00C85080">
      <w:pPr>
        <w:pStyle w:val="Heading5"/>
        <w:numPr>
          <w:ilvl w:val="0"/>
          <w:numId w:val="0"/>
        </w:numPr>
        <w:tabs>
          <w:tab w:val="left" w:pos="854"/>
        </w:tabs>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129"/>
        </w:numPr>
        <w:tabs>
          <w:tab w:val="left" w:pos="854"/>
          <w:tab w:val="clear" w:pos="2661"/>
        </w:tabs>
        <w:spacing w:before="0" w:beforeAutospacing="0" w:after="0" w:afterAutospacing="0"/>
        <w:ind w:left="0" w:firstLine="432"/>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Žiadosť o povolenie výnimky sa doručí orgánu podľa odseku 2 najneskôr 15 dní pred začiatkom prepravy, ktorej sa povolenie dotýka. Žiados</w:t>
      </w:r>
      <w:r w:rsidRPr="00290EA1" w:rsidR="00DD6B09">
        <w:rPr>
          <w:rFonts w:ascii="Times New Roman" w:hAnsi="Times New Roman" w:cs="Times New Roman"/>
          <w:b w:val="0"/>
          <w:bCs w:val="0"/>
          <w:sz w:val="24"/>
          <w:szCs w:val="24"/>
        </w:rPr>
        <w:t xml:space="preserve">ť o povolenie výnimky obsahuje </w:t>
      </w:r>
    </w:p>
    <w:p w:rsidR="00B02474" w:rsidRPr="00290EA1" w:rsidP="00367C4A">
      <w:pPr>
        <w:pStyle w:val="Heading5"/>
        <w:numPr>
          <w:ilvl w:val="1"/>
          <w:numId w:val="129"/>
        </w:numPr>
        <w:tabs>
          <w:tab w:val="clear" w:pos="503"/>
          <w:tab w:val="clear" w:pos="4932"/>
        </w:tabs>
        <w:spacing w:before="0" w:beforeAutospacing="0" w:after="0" w:afterAutospacing="0"/>
        <w:ind w:left="357" w:hanging="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meno, priezvisko a </w:t>
      </w:r>
      <w:r w:rsidRPr="00A93A10" w:rsidR="00D4363C">
        <w:rPr>
          <w:rFonts w:ascii="Times New Roman" w:hAnsi="Times New Roman" w:cs="Times New Roman"/>
          <w:b w:val="0"/>
          <w:bCs w:val="0"/>
          <w:sz w:val="24"/>
          <w:szCs w:val="24"/>
        </w:rPr>
        <w:t>adresu</w:t>
      </w:r>
      <w:r w:rsidRPr="00A93A10">
        <w:rPr>
          <w:rFonts w:ascii="Times New Roman" w:hAnsi="Times New Roman" w:cs="Times New Roman"/>
          <w:b w:val="0"/>
          <w:bCs w:val="0"/>
          <w:sz w:val="24"/>
          <w:szCs w:val="24"/>
        </w:rPr>
        <w:t xml:space="preserve"> pobyt</w:t>
      </w:r>
      <w:r w:rsidRPr="00A93A10" w:rsidR="00D4363C">
        <w:rPr>
          <w:rFonts w:ascii="Times New Roman" w:hAnsi="Times New Roman" w:cs="Times New Roman"/>
          <w:b w:val="0"/>
          <w:bCs w:val="0"/>
          <w:sz w:val="24"/>
          <w:szCs w:val="24"/>
        </w:rPr>
        <w:t>u</w:t>
      </w:r>
      <w:r w:rsidRPr="00A93A10">
        <w:rPr>
          <w:rFonts w:ascii="Times New Roman" w:hAnsi="Times New Roman" w:cs="Times New Roman"/>
          <w:b w:val="0"/>
          <w:bCs w:val="0"/>
          <w:sz w:val="24"/>
          <w:szCs w:val="24"/>
        </w:rPr>
        <w:t xml:space="preserve"> fyzickej </w:t>
      </w:r>
      <w:r w:rsidRPr="00290EA1">
        <w:rPr>
          <w:rFonts w:ascii="Times New Roman" w:hAnsi="Times New Roman" w:cs="Times New Roman"/>
          <w:b w:val="0"/>
          <w:bCs w:val="0"/>
          <w:sz w:val="24"/>
          <w:szCs w:val="24"/>
        </w:rPr>
        <w:t>osoby alebo názov a sídlo právnickej osoby,</w:t>
      </w:r>
    </w:p>
    <w:p w:rsidR="00B02474" w:rsidRPr="00290EA1" w:rsidP="00367C4A">
      <w:pPr>
        <w:pStyle w:val="Heading5"/>
        <w:numPr>
          <w:ilvl w:val="1"/>
          <w:numId w:val="129"/>
        </w:numPr>
        <w:tabs>
          <w:tab w:val="clear" w:pos="503"/>
          <w:tab w:val="clear" w:pos="4932"/>
        </w:tabs>
        <w:spacing w:before="0" w:beforeAutospacing="0" w:after="0" w:afterAutospacing="0"/>
        <w:ind w:left="357" w:hanging="357"/>
        <w:jc w:val="both"/>
        <w:rPr>
          <w:rFonts w:ascii="Times New Roman" w:hAnsi="Times New Roman" w:cs="Times New Roman"/>
          <w:b w:val="0"/>
          <w:bCs w:val="0"/>
          <w:sz w:val="24"/>
          <w:szCs w:val="24"/>
        </w:rPr>
      </w:pPr>
      <w:r w:rsidRPr="00290EA1" w:rsidR="00DD6B09">
        <w:rPr>
          <w:rFonts w:ascii="Times New Roman" w:hAnsi="Times New Roman" w:cs="Times New Roman"/>
          <w:b w:val="0"/>
          <w:bCs w:val="0"/>
          <w:sz w:val="24"/>
          <w:szCs w:val="24"/>
        </w:rPr>
        <w:t>územný rozsah alebo trasu</w:t>
      </w:r>
      <w:r w:rsidR="002438EA">
        <w:rPr>
          <w:rFonts w:ascii="Times New Roman" w:hAnsi="Times New Roman" w:cs="Times New Roman"/>
          <w:b w:val="0"/>
          <w:bCs w:val="0"/>
          <w:sz w:val="24"/>
          <w:szCs w:val="24"/>
        </w:rPr>
        <w:t>,</w:t>
      </w:r>
      <w:r w:rsidRPr="00290EA1">
        <w:rPr>
          <w:rFonts w:ascii="Times New Roman" w:hAnsi="Times New Roman" w:cs="Times New Roman"/>
          <w:b w:val="0"/>
          <w:bCs w:val="0"/>
          <w:sz w:val="24"/>
          <w:szCs w:val="24"/>
        </w:rPr>
        <w:t xml:space="preserve"> po ktorej sa bude vozidlo pohybovať,</w:t>
      </w:r>
    </w:p>
    <w:p w:rsidR="00B02474" w:rsidRPr="00290EA1" w:rsidP="00367C4A">
      <w:pPr>
        <w:pStyle w:val="Heading5"/>
        <w:numPr>
          <w:ilvl w:val="1"/>
          <w:numId w:val="129"/>
        </w:numPr>
        <w:tabs>
          <w:tab w:val="clear" w:pos="503"/>
          <w:tab w:val="clear" w:pos="4932"/>
        </w:tabs>
        <w:spacing w:before="0" w:beforeAutospacing="0" w:after="0" w:afterAutospacing="0"/>
        <w:ind w:left="357" w:hanging="357"/>
        <w:jc w:val="both"/>
        <w:rPr>
          <w:rFonts w:ascii="Times New Roman" w:hAnsi="Times New Roman" w:cs="Times New Roman"/>
          <w:b w:val="0"/>
          <w:bCs w:val="0"/>
          <w:sz w:val="24"/>
          <w:szCs w:val="24"/>
        </w:rPr>
      </w:pPr>
      <w:r w:rsidRPr="00290EA1" w:rsidR="00DD6B09">
        <w:rPr>
          <w:rFonts w:ascii="Times New Roman" w:hAnsi="Times New Roman" w:cs="Times New Roman"/>
          <w:b w:val="0"/>
          <w:bCs w:val="0"/>
          <w:sz w:val="24"/>
          <w:szCs w:val="24"/>
        </w:rPr>
        <w:t>dobu,</w:t>
      </w:r>
      <w:r w:rsidRPr="00290EA1">
        <w:rPr>
          <w:rFonts w:ascii="Times New Roman" w:hAnsi="Times New Roman" w:cs="Times New Roman"/>
          <w:b w:val="0"/>
          <w:bCs w:val="0"/>
          <w:sz w:val="24"/>
          <w:szCs w:val="24"/>
        </w:rPr>
        <w:t xml:space="preserve"> po ktorú je výnimka potrebná,</w:t>
      </w:r>
    </w:p>
    <w:p w:rsidR="00B02474" w:rsidRPr="00290EA1" w:rsidP="00367C4A">
      <w:pPr>
        <w:pStyle w:val="Heading5"/>
        <w:numPr>
          <w:ilvl w:val="1"/>
          <w:numId w:val="129"/>
        </w:numPr>
        <w:tabs>
          <w:tab w:val="clear" w:pos="503"/>
          <w:tab w:val="clear" w:pos="4932"/>
        </w:tabs>
        <w:spacing w:before="0" w:beforeAutospacing="0" w:after="0" w:afterAutospacing="0"/>
        <w:ind w:left="357" w:hanging="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účel a zdôvodnenie výnimky,</w:t>
      </w:r>
    </w:p>
    <w:p w:rsidR="00B02474" w:rsidRPr="00290EA1" w:rsidP="00367C4A">
      <w:pPr>
        <w:pStyle w:val="Heading5"/>
        <w:numPr>
          <w:ilvl w:val="1"/>
          <w:numId w:val="129"/>
        </w:numPr>
        <w:tabs>
          <w:tab w:val="clear" w:pos="503"/>
          <w:tab w:val="clear" w:pos="4932"/>
        </w:tabs>
        <w:spacing w:before="0" w:beforeAutospacing="0" w:after="0" w:afterAutospacing="0"/>
        <w:ind w:left="357" w:hanging="35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zoznam vozidiel</w:t>
      </w:r>
      <w:r w:rsidRPr="00290EA1" w:rsidR="00DD6B09">
        <w:rPr>
          <w:rFonts w:ascii="Times New Roman" w:hAnsi="Times New Roman" w:cs="Times New Roman"/>
          <w:b w:val="0"/>
          <w:bCs w:val="0"/>
          <w:sz w:val="24"/>
          <w:szCs w:val="24"/>
        </w:rPr>
        <w:t>,</w:t>
      </w:r>
      <w:r w:rsidRPr="00290EA1">
        <w:rPr>
          <w:rFonts w:ascii="Times New Roman" w:hAnsi="Times New Roman" w:cs="Times New Roman"/>
          <w:b w:val="0"/>
          <w:bCs w:val="0"/>
          <w:sz w:val="24"/>
          <w:szCs w:val="24"/>
        </w:rPr>
        <w:t xml:space="preserve"> na ktoré sa bude výnimka vzťahovať,</w:t>
      </w:r>
      <w:r w:rsidRPr="00290EA1" w:rsidR="00DD6B09">
        <w:rPr>
          <w:rFonts w:ascii="Times New Roman" w:hAnsi="Times New Roman" w:cs="Times New Roman"/>
          <w:b w:val="0"/>
          <w:bCs w:val="0"/>
          <w:sz w:val="24"/>
          <w:szCs w:val="24"/>
        </w:rPr>
        <w:t xml:space="preserve"> s uvedením ich evidenčných čís</w:t>
      </w:r>
      <w:r w:rsidRPr="00290EA1">
        <w:rPr>
          <w:rFonts w:ascii="Times New Roman" w:hAnsi="Times New Roman" w:cs="Times New Roman"/>
          <w:b w:val="0"/>
          <w:bCs w:val="0"/>
          <w:sz w:val="24"/>
          <w:szCs w:val="24"/>
        </w:rPr>
        <w:t>el a držiteľov, druhu, továrenskej značky a typu vozidla.</w:t>
      </w:r>
    </w:p>
    <w:p w:rsidR="00B02474" w:rsidP="00C85080">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F8693E" w:rsidRPr="00290EA1" w:rsidP="00C85080">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290EA1" w:rsidP="00367C4A">
      <w:pPr>
        <w:numPr>
          <w:ilvl w:val="0"/>
          <w:numId w:val="129"/>
        </w:numPr>
        <w:tabs>
          <w:tab w:val="left" w:pos="-540"/>
          <w:tab w:val="clear" w:pos="2661"/>
        </w:tabs>
        <w:ind w:left="0" w:firstLine="360"/>
        <w:jc w:val="both"/>
        <w:rPr>
          <w:rFonts w:ascii="Times New Roman" w:hAnsi="Times New Roman" w:cs="Times New Roman"/>
        </w:rPr>
      </w:pPr>
      <w:r w:rsidRPr="00290EA1">
        <w:rPr>
          <w:rFonts w:ascii="Times New Roman" w:hAnsi="Times New Roman" w:cs="Times New Roman"/>
        </w:rPr>
        <w:t xml:space="preserve">Vodič vozidla je povinný mať doklad o povolení výnimky vo vozidle na viditeľnom mieste. Povolenie výnimky možno zrušiť, ak sa výnimka používa v rozpore s určenými podmienkami, </w:t>
      </w:r>
      <w:r w:rsidRPr="00290EA1" w:rsidR="00DD6B09">
        <w:rPr>
          <w:rFonts w:ascii="Times New Roman" w:hAnsi="Times New Roman" w:cs="Times New Roman"/>
        </w:rPr>
        <w:t xml:space="preserve">ak </w:t>
      </w:r>
      <w:r w:rsidRPr="00290EA1">
        <w:rPr>
          <w:rFonts w:ascii="Times New Roman" w:hAnsi="Times New Roman" w:cs="Times New Roman"/>
        </w:rPr>
        <w:t xml:space="preserve">odpadol dôvod, </w:t>
      </w:r>
      <w:r w:rsidRPr="00290EA1" w:rsidR="00DD6B09">
        <w:rPr>
          <w:rFonts w:ascii="Times New Roman" w:hAnsi="Times New Roman" w:cs="Times New Roman"/>
        </w:rPr>
        <w:t>na</w:t>
      </w:r>
      <w:r w:rsidRPr="00290EA1">
        <w:rPr>
          <w:rFonts w:ascii="Times New Roman" w:hAnsi="Times New Roman" w:cs="Times New Roman"/>
        </w:rPr>
        <w:t xml:space="preserve"> ktorý bola povolená, ak sa skončila jej platnosť, alebo </w:t>
      </w:r>
      <w:r w:rsidR="003445C1">
        <w:rPr>
          <w:rFonts w:ascii="Times New Roman" w:hAnsi="Times New Roman" w:cs="Times New Roman"/>
        </w:rPr>
        <w:t xml:space="preserve"> </w:t>
      </w:r>
      <w:r w:rsidRPr="00290EA1">
        <w:rPr>
          <w:rFonts w:ascii="Times New Roman" w:hAnsi="Times New Roman" w:cs="Times New Roman"/>
        </w:rPr>
        <w:t>ak je to potrebné z dôvodu bezpečnosti alebo plynulosti cestnej premávky.</w:t>
      </w:r>
    </w:p>
    <w:p w:rsidR="00B02474">
      <w:pPr>
        <w:tabs>
          <w:tab w:val="left" w:pos="882"/>
        </w:tabs>
        <w:jc w:val="both"/>
        <w:rPr>
          <w:rFonts w:ascii="Times New Roman" w:hAnsi="Times New Roman" w:cs="Times New Roman"/>
        </w:rPr>
      </w:pPr>
    </w:p>
    <w:p w:rsidR="00C30027" w:rsidRPr="00290EA1">
      <w:pPr>
        <w:tabs>
          <w:tab w:val="left" w:pos="882"/>
        </w:tabs>
        <w:jc w:val="both"/>
        <w:rPr>
          <w:rFonts w:ascii="Times New Roman" w:hAnsi="Times New Roman" w:cs="Times New Roman"/>
        </w:rPr>
      </w:pPr>
    </w:p>
    <w:p w:rsidR="00B02474" w:rsidRPr="00290EA1" w:rsidP="00367C4A">
      <w:pPr>
        <w:numPr>
          <w:ilvl w:val="0"/>
          <w:numId w:val="129"/>
        </w:numPr>
        <w:tabs>
          <w:tab w:val="clear" w:pos="2661"/>
        </w:tabs>
        <w:ind w:left="0" w:firstLine="360"/>
        <w:jc w:val="both"/>
        <w:rPr>
          <w:rFonts w:ascii="Times New Roman" w:hAnsi="Times New Roman" w:cs="Times New Roman"/>
        </w:rPr>
      </w:pPr>
      <w:r w:rsidRPr="00290EA1">
        <w:rPr>
          <w:rFonts w:ascii="Times New Roman" w:hAnsi="Times New Roman" w:cs="Times New Roman"/>
        </w:rPr>
        <w:t>O povolení výnimky a jej zrušení rozhoduje orgán uvedený v odseku 2 s prihliadnutím na dopravno</w:t>
      </w:r>
      <w:r w:rsidRPr="00290EA1" w:rsidR="00DD6B09">
        <w:rPr>
          <w:rFonts w:ascii="Times New Roman" w:hAnsi="Times New Roman" w:cs="Times New Roman"/>
        </w:rPr>
        <w:t>-</w:t>
      </w:r>
      <w:r w:rsidRPr="00290EA1">
        <w:rPr>
          <w:rFonts w:ascii="Times New Roman" w:hAnsi="Times New Roman" w:cs="Times New Roman"/>
        </w:rPr>
        <w:t>bezpečnostnú situáciu. Žiadateľ o povolenie výnimky nemá nárok na náhradu škody, ktorá mu vznikne jej nepovolením alebo jej zrušením.</w:t>
      </w:r>
    </w:p>
    <w:p w:rsidR="00B02474" w:rsidRPr="00290EA1">
      <w:pPr>
        <w:tabs>
          <w:tab w:val="left" w:pos="882"/>
        </w:tabs>
        <w:jc w:val="both"/>
        <w:rPr>
          <w:rFonts w:ascii="Times New Roman" w:hAnsi="Times New Roman" w:cs="Times New Roman"/>
        </w:rPr>
      </w:pPr>
    </w:p>
    <w:p w:rsidR="00B02474" w:rsidRPr="00290EA1" w:rsidP="00C85080">
      <w:pPr>
        <w:ind w:firstLine="360"/>
        <w:jc w:val="both"/>
        <w:rPr>
          <w:rFonts w:ascii="Times New Roman" w:hAnsi="Times New Roman" w:cs="Times New Roman"/>
        </w:rPr>
      </w:pPr>
      <w:r w:rsidRPr="00290EA1">
        <w:rPr>
          <w:rFonts w:ascii="Times New Roman" w:hAnsi="Times New Roman" w:cs="Times New Roman"/>
        </w:rPr>
        <w:t>(8) Okruh vozidiel a </w:t>
      </w:r>
      <w:r w:rsidR="00E625EA">
        <w:rPr>
          <w:rFonts w:ascii="Times New Roman" w:hAnsi="Times New Roman" w:cs="Times New Roman"/>
        </w:rPr>
        <w:t>osôb</w:t>
      </w:r>
      <w:r w:rsidRPr="00290EA1">
        <w:rPr>
          <w:rFonts w:ascii="Times New Roman" w:hAnsi="Times New Roman" w:cs="Times New Roman"/>
        </w:rPr>
        <w:t>, ktorým sa môže povoliť výnimka podľa odseku 1 písm. b), ustanoví všeobecne záväzný právny predpis, ktorý vydá ministerstvo vnútra.</w:t>
      </w:r>
    </w:p>
    <w:p w:rsidR="00386A77" w:rsidRPr="00290EA1" w:rsidP="00C85080">
      <w:pPr>
        <w:pStyle w:val="Heading5"/>
        <w:numPr>
          <w:ilvl w:val="0"/>
          <w:numId w:val="0"/>
        </w:numPr>
        <w:spacing w:before="0" w:beforeAutospacing="0" w:after="0" w:afterAutospacing="0"/>
        <w:rPr>
          <w:rFonts w:ascii="Times New Roman" w:hAnsi="Times New Roman" w:cs="Times New Roman"/>
          <w:sz w:val="24"/>
          <w:szCs w:val="24"/>
        </w:rPr>
      </w:pPr>
    </w:p>
    <w:p w:rsidR="00C30027" w:rsidP="00C85080">
      <w:pPr>
        <w:pStyle w:val="Heading5"/>
        <w:numPr>
          <w:ilvl w:val="0"/>
          <w:numId w:val="0"/>
        </w:numPr>
        <w:spacing w:before="0" w:beforeAutospacing="0" w:after="0" w:afterAutospacing="0"/>
        <w:rPr>
          <w:rFonts w:ascii="Times New Roman" w:hAnsi="Times New Roman" w:cs="Times New Roman"/>
          <w:sz w:val="24"/>
          <w:szCs w:val="24"/>
        </w:rPr>
      </w:pPr>
    </w:p>
    <w:p w:rsidR="00E0198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141</w:t>
      </w:r>
      <w:r w:rsidRPr="00290EA1">
        <w:rPr>
          <w:rFonts w:ascii="Times New Roman" w:hAnsi="Times New Roman" w:cs="Times New Roman"/>
          <w:sz w:val="24"/>
          <w:szCs w:val="24"/>
        </w:rPr>
        <w:br/>
        <w:t xml:space="preserve">Vzťah k správnemu poriadku </w:t>
      </w:r>
    </w:p>
    <w:p w:rsidR="00E625EA" w:rsidRPr="00290EA1" w:rsidP="00C85080">
      <w:pPr>
        <w:pStyle w:val="Heading5"/>
        <w:numPr>
          <w:ilvl w:val="0"/>
          <w:numId w:val="0"/>
        </w:numPr>
        <w:spacing w:before="0" w:beforeAutospacing="0" w:after="0" w:afterAutospacing="0"/>
        <w:rPr>
          <w:rFonts w:ascii="Times New Roman" w:hAnsi="Times New Roman" w:cs="Times New Roman"/>
          <w:sz w:val="24"/>
          <w:szCs w:val="24"/>
        </w:rPr>
      </w:pPr>
    </w:p>
    <w:p w:rsidR="00E01981" w:rsidRPr="00290EA1" w:rsidP="00367C4A">
      <w:pPr>
        <w:numPr>
          <w:ilvl w:val="0"/>
          <w:numId w:val="128"/>
        </w:numPr>
        <w:tabs>
          <w:tab w:val="left" w:pos="798"/>
          <w:tab w:val="clear" w:pos="2661"/>
        </w:tabs>
        <w:ind w:left="0" w:firstLine="406"/>
        <w:jc w:val="both"/>
        <w:rPr>
          <w:rFonts w:ascii="Times New Roman" w:hAnsi="Times New Roman" w:cs="Times New Roman"/>
        </w:rPr>
      </w:pPr>
      <w:r w:rsidRPr="00290EA1">
        <w:rPr>
          <w:rFonts w:ascii="Times New Roman" w:hAnsi="Times New Roman" w:cs="Times New Roman"/>
        </w:rPr>
        <w:t xml:space="preserve">Ak v tomto zákone nie je ustanovené inak, </w:t>
      </w:r>
      <w:r w:rsidRPr="00290EA1" w:rsidR="00DD6B09">
        <w:rPr>
          <w:rFonts w:ascii="Times New Roman" w:hAnsi="Times New Roman" w:cs="Times New Roman"/>
        </w:rPr>
        <w:t>na konanie podľa tohto zákona sa v</w:t>
      </w:r>
      <w:r w:rsidRPr="00290EA1" w:rsidR="002D521F">
        <w:rPr>
          <w:rFonts w:ascii="Times New Roman" w:hAnsi="Times New Roman" w:cs="Times New Roman"/>
        </w:rPr>
        <w:t>z</w:t>
      </w:r>
      <w:r w:rsidRPr="00290EA1" w:rsidR="00DD6B09">
        <w:rPr>
          <w:rFonts w:ascii="Times New Roman" w:hAnsi="Times New Roman" w:cs="Times New Roman"/>
        </w:rPr>
        <w:t xml:space="preserve">ťahuje </w:t>
      </w:r>
      <w:r w:rsidRPr="00290EA1">
        <w:rPr>
          <w:rFonts w:ascii="Times New Roman" w:hAnsi="Times New Roman" w:cs="Times New Roman"/>
        </w:rPr>
        <w:t>všeobecný predpis o správnom konaní.</w:t>
      </w:r>
      <w:r w:rsidR="001647CB">
        <w:rPr>
          <w:rStyle w:val="FootnoteReference"/>
          <w:rFonts w:ascii="Times New Roman" w:hAnsi="Times New Roman" w:cs="Times New Roman"/>
        </w:rPr>
        <w:t>72</w:t>
      </w:r>
      <w:r w:rsidRPr="00290EA1">
        <w:rPr>
          <w:rFonts w:ascii="Times New Roman" w:hAnsi="Times New Roman" w:cs="Times New Roman"/>
          <w:vertAlign w:val="superscript"/>
        </w:rPr>
        <w:t>)</w:t>
      </w:r>
    </w:p>
    <w:p w:rsidR="00E01981" w:rsidRPr="00290EA1" w:rsidP="00E258BE">
      <w:pPr>
        <w:tabs>
          <w:tab w:val="left" w:pos="798"/>
        </w:tabs>
        <w:ind w:firstLine="406"/>
        <w:jc w:val="both"/>
        <w:rPr>
          <w:rFonts w:ascii="Times New Roman" w:hAnsi="Times New Roman" w:cs="Times New Roman"/>
        </w:rPr>
      </w:pPr>
    </w:p>
    <w:p w:rsidR="00E01981" w:rsidRPr="00290EA1" w:rsidP="00367C4A">
      <w:pPr>
        <w:numPr>
          <w:ilvl w:val="0"/>
          <w:numId w:val="128"/>
        </w:numPr>
        <w:tabs>
          <w:tab w:val="left" w:pos="798"/>
          <w:tab w:val="clear" w:pos="2661"/>
        </w:tabs>
        <w:ind w:left="0" w:firstLine="406"/>
        <w:jc w:val="both"/>
        <w:rPr>
          <w:rFonts w:ascii="Times New Roman" w:hAnsi="Times New Roman" w:cs="Times New Roman"/>
        </w:rPr>
      </w:pPr>
      <w:r w:rsidRPr="00290EA1">
        <w:rPr>
          <w:rFonts w:ascii="Times New Roman" w:hAnsi="Times New Roman" w:cs="Times New Roman"/>
        </w:rPr>
        <w:t xml:space="preserve">Ak sa žiadateľovi o udelenie vodičského oprávnenia, </w:t>
      </w:r>
      <w:r w:rsidRPr="00290EA1" w:rsidR="00DD6B09">
        <w:rPr>
          <w:rFonts w:ascii="Times New Roman" w:hAnsi="Times New Roman" w:cs="Times New Roman"/>
        </w:rPr>
        <w:t xml:space="preserve">o </w:t>
      </w:r>
      <w:r w:rsidRPr="00290EA1">
        <w:rPr>
          <w:rFonts w:ascii="Times New Roman" w:hAnsi="Times New Roman" w:cs="Times New Roman"/>
        </w:rPr>
        <w:t>výmenu vodičského preukazu a</w:t>
      </w:r>
      <w:r w:rsidRPr="00290EA1" w:rsidR="00DD6B09">
        <w:rPr>
          <w:rFonts w:ascii="Times New Roman" w:hAnsi="Times New Roman" w:cs="Times New Roman"/>
        </w:rPr>
        <w:t xml:space="preserve"> o </w:t>
      </w:r>
      <w:r w:rsidRPr="00290EA1">
        <w:rPr>
          <w:rFonts w:ascii="Times New Roman" w:hAnsi="Times New Roman" w:cs="Times New Roman"/>
        </w:rPr>
        <w:t>obnovenie vodičského preukazu vyhovie v celom rozsahu, namiesto rozhodnutia sa vydá vodičský preukaz.</w:t>
      </w:r>
    </w:p>
    <w:p w:rsidR="00A30688" w:rsidRPr="00290EA1" w:rsidP="00A30688">
      <w:pPr>
        <w:tabs>
          <w:tab w:val="left" w:pos="798"/>
        </w:tabs>
        <w:jc w:val="both"/>
        <w:rPr>
          <w:rFonts w:ascii="Times New Roman" w:hAnsi="Times New Roman" w:cs="Times New Roman"/>
        </w:rPr>
      </w:pPr>
    </w:p>
    <w:p w:rsidR="00E01981" w:rsidRPr="00290EA1" w:rsidP="00367C4A">
      <w:pPr>
        <w:numPr>
          <w:ilvl w:val="0"/>
          <w:numId w:val="128"/>
        </w:numPr>
        <w:tabs>
          <w:tab w:val="left" w:pos="798"/>
          <w:tab w:val="clear" w:pos="2661"/>
        </w:tabs>
        <w:ind w:left="0" w:firstLine="406"/>
        <w:jc w:val="both"/>
        <w:rPr>
          <w:rFonts w:ascii="Times New Roman" w:hAnsi="Times New Roman" w:cs="Times New Roman"/>
        </w:rPr>
      </w:pPr>
      <w:r w:rsidRPr="00290EA1">
        <w:rPr>
          <w:rFonts w:ascii="Times New Roman" w:hAnsi="Times New Roman" w:cs="Times New Roman"/>
        </w:rPr>
        <w:t xml:space="preserve">Ak sa žiadateľovi o zaevidovanie vozidla alebo </w:t>
      </w:r>
      <w:r w:rsidRPr="00290EA1" w:rsidR="00DD6B09">
        <w:rPr>
          <w:rFonts w:ascii="Times New Roman" w:hAnsi="Times New Roman" w:cs="Times New Roman"/>
        </w:rPr>
        <w:t xml:space="preserve">o </w:t>
      </w:r>
      <w:r w:rsidRPr="00290EA1">
        <w:rPr>
          <w:rFonts w:ascii="Times New Roman" w:hAnsi="Times New Roman" w:cs="Times New Roman"/>
        </w:rPr>
        <w:t>vykonanie zmeny v evidencii vozidiel vyhovie v celom rozsahu, namiesto rozhodnutia sa žiadateľovi vydajú príslušné doklady</w:t>
      </w:r>
      <w:r w:rsidRPr="00290EA1" w:rsidR="00DD6B09">
        <w:rPr>
          <w:rFonts w:ascii="Times New Roman" w:hAnsi="Times New Roman" w:cs="Times New Roman"/>
        </w:rPr>
        <w:t>,</w:t>
      </w:r>
      <w:r w:rsidRPr="00290EA1">
        <w:rPr>
          <w:rFonts w:ascii="Times New Roman" w:hAnsi="Times New Roman" w:cs="Times New Roman"/>
        </w:rPr>
        <w:t xml:space="preserve">  a ak je to potrebné, aj tabuľka s evidenčným číslom.</w:t>
      </w:r>
    </w:p>
    <w:p w:rsidR="00E01981" w:rsidRPr="00290EA1" w:rsidP="00E258BE">
      <w:pPr>
        <w:tabs>
          <w:tab w:val="left" w:pos="798"/>
        </w:tabs>
        <w:ind w:firstLine="406"/>
        <w:jc w:val="both"/>
        <w:rPr>
          <w:rFonts w:ascii="Times New Roman" w:hAnsi="Times New Roman" w:cs="Times New Roman"/>
        </w:rPr>
      </w:pPr>
    </w:p>
    <w:p w:rsidR="00E01981" w:rsidRPr="00290EA1" w:rsidP="00367C4A">
      <w:pPr>
        <w:numPr>
          <w:ilvl w:val="0"/>
          <w:numId w:val="128"/>
        </w:numPr>
        <w:tabs>
          <w:tab w:val="left" w:pos="798"/>
          <w:tab w:val="clear" w:pos="2661"/>
        </w:tabs>
        <w:ind w:left="0" w:firstLine="406"/>
        <w:jc w:val="both"/>
        <w:rPr>
          <w:rFonts w:ascii="Times New Roman" w:hAnsi="Times New Roman" w:cs="Times New Roman"/>
        </w:rPr>
      </w:pPr>
      <w:r w:rsidRPr="00290EA1">
        <w:rPr>
          <w:rFonts w:ascii="Times New Roman" w:hAnsi="Times New Roman" w:cs="Times New Roman"/>
        </w:rPr>
        <w:t>Odvolanie nemá odkladný účinok proti rozhodnutiu o </w:t>
      </w:r>
    </w:p>
    <w:p w:rsidR="00E01981" w:rsidRPr="00290EA1" w:rsidP="00367C4A">
      <w:pPr>
        <w:numPr>
          <w:ilvl w:val="1"/>
          <w:numId w:val="128"/>
        </w:numPr>
        <w:tabs>
          <w:tab w:val="left" w:pos="-577"/>
        </w:tabs>
        <w:ind w:left="357" w:hanging="357"/>
        <w:jc w:val="both"/>
        <w:rPr>
          <w:rFonts w:ascii="Times New Roman" w:hAnsi="Times New Roman" w:cs="Times New Roman"/>
        </w:rPr>
      </w:pPr>
      <w:r w:rsidRPr="00290EA1">
        <w:rPr>
          <w:rFonts w:ascii="Times New Roman" w:hAnsi="Times New Roman" w:cs="Times New Roman"/>
        </w:rPr>
        <w:t>zadržaní vodičs</w:t>
      </w:r>
      <w:r w:rsidR="007C58E9">
        <w:rPr>
          <w:rFonts w:ascii="Times New Roman" w:hAnsi="Times New Roman" w:cs="Times New Roman"/>
        </w:rPr>
        <w:t xml:space="preserve">kého preukazu podľa § 70 ods. </w:t>
      </w:r>
      <w:smartTag w:uri="urn:schemas-microsoft-com:office:smarttags" w:element="metricconverter">
        <w:smartTagPr>
          <w:attr w:name="ProductID" w:val="5 a"/>
        </w:smartTagPr>
        <w:r w:rsidR="007C58E9">
          <w:rPr>
            <w:rFonts w:ascii="Times New Roman" w:hAnsi="Times New Roman" w:cs="Times New Roman"/>
          </w:rPr>
          <w:t>5 a</w:t>
        </w:r>
      </w:smartTag>
      <w:r w:rsidR="007C58E9">
        <w:rPr>
          <w:rFonts w:ascii="Times New Roman" w:hAnsi="Times New Roman" w:cs="Times New Roman"/>
        </w:rPr>
        <w:t xml:space="preserve"> § 71 ods. 5 až 7,</w:t>
      </w:r>
    </w:p>
    <w:p w:rsidR="00E01981" w:rsidRPr="00290EA1" w:rsidP="00367C4A">
      <w:pPr>
        <w:numPr>
          <w:ilvl w:val="1"/>
          <w:numId w:val="128"/>
        </w:numPr>
        <w:tabs>
          <w:tab w:val="left" w:pos="-577"/>
        </w:tabs>
        <w:ind w:left="357" w:hanging="357"/>
        <w:jc w:val="both"/>
        <w:rPr>
          <w:rFonts w:ascii="Times New Roman" w:hAnsi="Times New Roman" w:cs="Times New Roman"/>
        </w:rPr>
      </w:pPr>
      <w:r w:rsidRPr="00290EA1">
        <w:rPr>
          <w:rFonts w:ascii="Times New Roman" w:hAnsi="Times New Roman" w:cs="Times New Roman"/>
        </w:rPr>
        <w:t xml:space="preserve">odobratí vodičského oprávnenia, </w:t>
      </w:r>
    </w:p>
    <w:p w:rsidR="00E01981" w:rsidRPr="00290EA1" w:rsidP="00367C4A">
      <w:pPr>
        <w:numPr>
          <w:ilvl w:val="1"/>
          <w:numId w:val="128"/>
        </w:numPr>
        <w:tabs>
          <w:tab w:val="left" w:pos="-577"/>
        </w:tabs>
        <w:ind w:left="357" w:hanging="357"/>
        <w:jc w:val="both"/>
        <w:rPr>
          <w:rFonts w:ascii="Times New Roman" w:hAnsi="Times New Roman" w:cs="Times New Roman"/>
        </w:rPr>
      </w:pPr>
      <w:r w:rsidRPr="00290EA1">
        <w:rPr>
          <w:rFonts w:ascii="Times New Roman" w:hAnsi="Times New Roman" w:cs="Times New Roman"/>
        </w:rPr>
        <w:t>obmedzení rozsahu vodičského oprávnenia,</w:t>
      </w:r>
    </w:p>
    <w:p w:rsidR="00E01981" w:rsidRPr="00290EA1" w:rsidP="00367C4A">
      <w:pPr>
        <w:numPr>
          <w:ilvl w:val="1"/>
          <w:numId w:val="128"/>
        </w:numPr>
        <w:tabs>
          <w:tab w:val="left" w:pos="-577"/>
        </w:tabs>
        <w:ind w:left="357" w:hanging="357"/>
        <w:jc w:val="both"/>
        <w:rPr>
          <w:rFonts w:ascii="Times New Roman" w:hAnsi="Times New Roman" w:cs="Times New Roman"/>
        </w:rPr>
      </w:pPr>
      <w:r w:rsidRPr="00290EA1">
        <w:rPr>
          <w:rFonts w:ascii="Times New Roman" w:hAnsi="Times New Roman" w:cs="Times New Roman"/>
        </w:rPr>
        <w:t>zrušení vodičského oprávnenia,</w:t>
      </w:r>
    </w:p>
    <w:p w:rsidR="00E01981" w:rsidRPr="00290EA1" w:rsidP="00367C4A">
      <w:pPr>
        <w:numPr>
          <w:ilvl w:val="1"/>
          <w:numId w:val="128"/>
        </w:numPr>
        <w:tabs>
          <w:tab w:val="left" w:pos="-577"/>
        </w:tabs>
        <w:ind w:left="357" w:hanging="357"/>
        <w:jc w:val="both"/>
        <w:rPr>
          <w:rFonts w:ascii="Times New Roman" w:hAnsi="Times New Roman" w:cs="Times New Roman"/>
        </w:rPr>
      </w:pPr>
      <w:r w:rsidRPr="00290EA1">
        <w:rPr>
          <w:rFonts w:ascii="Times New Roman" w:hAnsi="Times New Roman" w:cs="Times New Roman"/>
        </w:rPr>
        <w:t>preskúmaní zdravotnej spôsobilosti,</w:t>
      </w:r>
    </w:p>
    <w:p w:rsidR="00E01981" w:rsidRPr="00290EA1" w:rsidP="00367C4A">
      <w:pPr>
        <w:numPr>
          <w:ilvl w:val="1"/>
          <w:numId w:val="128"/>
        </w:numPr>
        <w:tabs>
          <w:tab w:val="left" w:pos="-577"/>
        </w:tabs>
        <w:ind w:left="357" w:hanging="357"/>
        <w:jc w:val="both"/>
        <w:rPr>
          <w:rFonts w:ascii="Times New Roman" w:hAnsi="Times New Roman" w:cs="Times New Roman"/>
        </w:rPr>
      </w:pPr>
      <w:r w:rsidRPr="00290EA1">
        <w:rPr>
          <w:rFonts w:ascii="Times New Roman" w:hAnsi="Times New Roman" w:cs="Times New Roman"/>
        </w:rPr>
        <w:t>preskúmaní psychickej spôsobilosti,</w:t>
      </w:r>
    </w:p>
    <w:p w:rsidR="00A30688" w:rsidRPr="00290EA1" w:rsidP="00526989">
      <w:pPr>
        <w:numPr>
          <w:ilvl w:val="1"/>
          <w:numId w:val="128"/>
        </w:numPr>
        <w:tabs>
          <w:tab w:val="left" w:pos="-577"/>
        </w:tabs>
        <w:ind w:left="357" w:hanging="357"/>
        <w:jc w:val="both"/>
        <w:rPr>
          <w:rFonts w:ascii="Times New Roman" w:hAnsi="Times New Roman" w:cs="Times New Roman"/>
        </w:rPr>
      </w:pPr>
      <w:r w:rsidRPr="00290EA1" w:rsidR="00E01981">
        <w:rPr>
          <w:rFonts w:ascii="Times New Roman" w:hAnsi="Times New Roman" w:cs="Times New Roman"/>
        </w:rPr>
        <w:t>preskúšaní odbornej spôsob</w:t>
      </w:r>
      <w:r w:rsidRPr="00290EA1" w:rsidR="006829DD">
        <w:rPr>
          <w:rFonts w:ascii="Times New Roman" w:hAnsi="Times New Roman" w:cs="Times New Roman"/>
        </w:rPr>
        <w:t>ilos</w:t>
      </w:r>
      <w:r w:rsidR="00526989">
        <w:rPr>
          <w:rFonts w:ascii="Times New Roman" w:hAnsi="Times New Roman" w:cs="Times New Roman"/>
        </w:rPr>
        <w:t>ti.</w:t>
      </w:r>
      <w:r w:rsidRPr="00290EA1">
        <w:rPr>
          <w:rFonts w:ascii="Times New Roman" w:hAnsi="Times New Roman" w:cs="Times New Roman"/>
        </w:rPr>
        <w:t xml:space="preserve"> </w:t>
      </w:r>
    </w:p>
    <w:p w:rsidR="00AF2ECE" w:rsidRPr="00290EA1" w:rsidP="006829DD">
      <w:pPr>
        <w:jc w:val="both"/>
        <w:rPr>
          <w:rFonts w:ascii="Times New Roman" w:hAnsi="Times New Roman" w:cs="Times New Roman"/>
        </w:rPr>
      </w:pPr>
    </w:p>
    <w:p w:rsidR="00E01981" w:rsidRPr="00290EA1" w:rsidP="00367C4A">
      <w:pPr>
        <w:numPr>
          <w:ilvl w:val="0"/>
          <w:numId w:val="128"/>
        </w:numPr>
        <w:tabs>
          <w:tab w:val="left" w:pos="798"/>
          <w:tab w:val="clear" w:pos="2661"/>
        </w:tabs>
        <w:ind w:left="0" w:firstLine="420"/>
        <w:jc w:val="both"/>
        <w:rPr>
          <w:rFonts w:ascii="Times New Roman" w:hAnsi="Times New Roman" w:cs="Times New Roman"/>
        </w:rPr>
      </w:pPr>
      <w:r w:rsidRPr="00290EA1">
        <w:rPr>
          <w:rFonts w:ascii="Times New Roman" w:hAnsi="Times New Roman" w:cs="Times New Roman"/>
        </w:rPr>
        <w:t xml:space="preserve">Všeobecný predpis o správnom konaní sa nepoužije na </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vydanie povolenia podľa § 40 ods. 3,</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odstránenie prekážky cestnej premávky,</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vydanie osobitného označenia vozidla,</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určovanie dopravných značiek a dopravných zariadení podľa tohto zákona,</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vydanie poverenia na zastavovanie vozidiel,</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výkon oprávnení policajta pri výkone dohľadu nad bezpečnosťou a plynulosťou cestnej premávky,</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zadržani</w:t>
      </w:r>
      <w:r w:rsidR="007C58E9">
        <w:rPr>
          <w:rFonts w:ascii="Times New Roman" w:hAnsi="Times New Roman" w:cs="Times New Roman"/>
        </w:rPr>
        <w:t>e vodičského preukazu podľa § 70</w:t>
      </w:r>
      <w:r w:rsidRPr="00290EA1">
        <w:rPr>
          <w:rFonts w:ascii="Times New Roman" w:hAnsi="Times New Roman" w:cs="Times New Roman"/>
        </w:rPr>
        <w:t xml:space="preserve"> ods. </w:t>
      </w:r>
      <w:r w:rsidR="007C58E9">
        <w:rPr>
          <w:rFonts w:ascii="Times New Roman" w:hAnsi="Times New Roman" w:cs="Times New Roman"/>
        </w:rPr>
        <w:t xml:space="preserve">1, </w:t>
      </w:r>
      <w:r w:rsidRPr="00290EA1">
        <w:rPr>
          <w:rFonts w:ascii="Times New Roman" w:hAnsi="Times New Roman" w:cs="Times New Roman"/>
        </w:rPr>
        <w:t>2</w:t>
      </w:r>
      <w:r w:rsidR="007C58E9">
        <w:rPr>
          <w:rFonts w:ascii="Times New Roman" w:hAnsi="Times New Roman" w:cs="Times New Roman"/>
        </w:rPr>
        <w:t xml:space="preserve"> a 6 a § 71 ods. 1</w:t>
      </w:r>
      <w:r w:rsidRPr="00290EA1">
        <w:rPr>
          <w:rFonts w:ascii="Times New Roman" w:hAnsi="Times New Roman" w:cs="Times New Roman"/>
        </w:rPr>
        <w:t>,</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zadržanie osvedčenia o evidencii, technického osvedčenia vozidla, evidenčného dokladu vydaného v cudzine  a tabuľky s evidenčným číslom,</w:t>
      </w:r>
    </w:p>
    <w:p w:rsidR="00D703C0"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 xml:space="preserve">vydanie preukazu skúšobného komisára a jeho </w:t>
      </w:r>
      <w:r w:rsidR="00526989">
        <w:rPr>
          <w:rFonts w:ascii="Times New Roman" w:hAnsi="Times New Roman" w:cs="Times New Roman"/>
        </w:rPr>
        <w:t>odobratie</w:t>
      </w:r>
      <w:r w:rsidRPr="00290EA1">
        <w:rPr>
          <w:rFonts w:ascii="Times New Roman" w:hAnsi="Times New Roman" w:cs="Times New Roman"/>
        </w:rPr>
        <w:t>,</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vzdanie sa vodičského oprávnenia,</w:t>
      </w:r>
    </w:p>
    <w:p w:rsidR="00E01981" w:rsidRPr="00290EA1" w:rsidP="00367C4A">
      <w:pPr>
        <w:numPr>
          <w:ilvl w:val="1"/>
          <w:numId w:val="128"/>
        </w:numPr>
        <w:tabs>
          <w:tab w:val="clear" w:pos="-577"/>
        </w:tabs>
        <w:ind w:left="362" w:hanging="362"/>
        <w:jc w:val="both"/>
        <w:rPr>
          <w:rFonts w:ascii="Times New Roman" w:hAnsi="Times New Roman" w:cs="Times New Roman"/>
        </w:rPr>
      </w:pPr>
      <w:r w:rsidRPr="00290EA1">
        <w:rPr>
          <w:rFonts w:ascii="Times New Roman" w:hAnsi="Times New Roman" w:cs="Times New Roman"/>
        </w:rPr>
        <w:t>preskúmanie zdravotnej spôsobilosti, psychickej spôsobilosti a vykonanie skúšky z</w:t>
      </w:r>
      <w:r w:rsidRPr="00290EA1" w:rsidR="008561CC">
        <w:rPr>
          <w:rFonts w:ascii="Times New Roman" w:hAnsi="Times New Roman" w:cs="Times New Roman"/>
        </w:rPr>
        <w:t> odbornej spôsobilosti podľa § 91</w:t>
      </w:r>
      <w:r w:rsidRPr="00290EA1">
        <w:rPr>
          <w:rFonts w:ascii="Times New Roman" w:hAnsi="Times New Roman" w:cs="Times New Roman"/>
        </w:rPr>
        <w:t xml:space="preserve"> ods. 5,</w:t>
      </w:r>
    </w:p>
    <w:p w:rsidR="00E01981" w:rsidRPr="00A93A10" w:rsidP="00367C4A">
      <w:pPr>
        <w:numPr>
          <w:ilvl w:val="1"/>
          <w:numId w:val="128"/>
        </w:numPr>
        <w:tabs>
          <w:tab w:val="clear" w:pos="-577"/>
        </w:tabs>
        <w:ind w:left="362" w:hanging="362"/>
        <w:jc w:val="both"/>
        <w:rPr>
          <w:rFonts w:ascii="Times New Roman" w:hAnsi="Times New Roman" w:cs="Times New Roman"/>
        </w:rPr>
      </w:pPr>
      <w:r w:rsidRPr="00A93A10">
        <w:rPr>
          <w:rFonts w:ascii="Times New Roman" w:hAnsi="Times New Roman" w:cs="Times New Roman"/>
        </w:rPr>
        <w:t>obnovenie vodičského preukazu,</w:t>
      </w:r>
    </w:p>
    <w:p w:rsidR="00E01981" w:rsidRPr="00290EA1" w:rsidP="00367C4A">
      <w:pPr>
        <w:numPr>
          <w:ilvl w:val="1"/>
          <w:numId w:val="128"/>
        </w:numPr>
        <w:tabs>
          <w:tab w:val="clear" w:pos="-577"/>
        </w:tabs>
        <w:ind w:left="362" w:hanging="362"/>
        <w:jc w:val="both"/>
        <w:rPr>
          <w:rFonts w:ascii="Times New Roman" w:hAnsi="Times New Roman" w:cs="Times New Roman"/>
        </w:rPr>
      </w:pPr>
      <w:r w:rsidRPr="00A93A10">
        <w:rPr>
          <w:rFonts w:ascii="Times New Roman" w:hAnsi="Times New Roman" w:cs="Times New Roman"/>
        </w:rPr>
        <w:t>výmenu vodičského</w:t>
      </w:r>
      <w:r w:rsidRPr="00290EA1">
        <w:rPr>
          <w:rFonts w:ascii="Times New Roman" w:hAnsi="Times New Roman" w:cs="Times New Roman"/>
        </w:rPr>
        <w:t xml:space="preserve"> preukazu,</w:t>
      </w:r>
    </w:p>
    <w:p w:rsidR="00AE618C" w:rsidRPr="00290EA1" w:rsidP="00367C4A">
      <w:pPr>
        <w:numPr>
          <w:ilvl w:val="1"/>
          <w:numId w:val="128"/>
        </w:numPr>
        <w:tabs>
          <w:tab w:val="clear" w:pos="-577"/>
        </w:tabs>
        <w:ind w:left="362" w:hanging="362"/>
        <w:jc w:val="both"/>
        <w:rPr>
          <w:rFonts w:ascii="Times New Roman" w:hAnsi="Times New Roman" w:cs="Times New Roman"/>
        </w:rPr>
      </w:pPr>
      <w:r w:rsidRPr="00290EA1" w:rsidR="00A30688">
        <w:rPr>
          <w:rFonts w:ascii="Times New Roman" w:hAnsi="Times New Roman" w:cs="Times New Roman"/>
        </w:rPr>
        <w:t>povolenie výnimky podľa § 14</w:t>
      </w:r>
      <w:r w:rsidRPr="00290EA1" w:rsidR="008561CC">
        <w:rPr>
          <w:rFonts w:ascii="Times New Roman" w:hAnsi="Times New Roman" w:cs="Times New Roman"/>
        </w:rPr>
        <w:t>0</w:t>
      </w:r>
      <w:r w:rsidRPr="00290EA1" w:rsidR="00D703C0">
        <w:rPr>
          <w:rFonts w:ascii="Times New Roman" w:hAnsi="Times New Roman" w:cs="Times New Roman"/>
        </w:rPr>
        <w:t>.</w:t>
      </w:r>
    </w:p>
    <w:p w:rsidR="00386A77" w:rsidP="00C85080">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142</w:t>
      </w:r>
      <w:r w:rsidRPr="00290EA1">
        <w:rPr>
          <w:rFonts w:ascii="Times New Roman" w:hAnsi="Times New Roman" w:cs="Times New Roman"/>
          <w:sz w:val="24"/>
          <w:szCs w:val="24"/>
        </w:rPr>
        <w:br/>
        <w:t xml:space="preserve">Vzťah k medzinárodným zmluvám </w:t>
      </w:r>
    </w:p>
    <w:p w:rsidR="00B02474" w:rsidRPr="00290EA1">
      <w:pPr>
        <w:tabs>
          <w:tab w:val="left" w:pos="476"/>
        </w:tabs>
        <w:jc w:val="both"/>
        <w:rPr>
          <w:rFonts w:ascii="Times New Roman" w:hAnsi="Times New Roman" w:cs="Times New Roman"/>
        </w:rPr>
      </w:pPr>
      <w:r w:rsidRPr="00290EA1">
        <w:rPr>
          <w:rFonts w:ascii="Times New Roman" w:hAnsi="Times New Roman" w:cs="Times New Roman"/>
        </w:rPr>
        <w:br/>
        <w:tab/>
        <w:t>Ak medzinárodná zmluva, ktorou je Slovenská republika viazaná, obsahuje ustanovenia odchylne od tohto zákona, platia ustanovenia medzinárodnej zmluvy.</w:t>
      </w:r>
    </w:p>
    <w:p w:rsidR="00B02474" w:rsidRPr="00290EA1" w:rsidP="00C85080">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290EA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143</w:t>
      </w:r>
      <w:r w:rsidRPr="00290EA1">
        <w:rPr>
          <w:rFonts w:ascii="Times New Roman" w:hAnsi="Times New Roman" w:cs="Times New Roman"/>
          <w:sz w:val="24"/>
          <w:szCs w:val="24"/>
        </w:rPr>
        <w:br/>
        <w:t xml:space="preserve">Prechodné ustanovenia </w:t>
      </w:r>
    </w:p>
    <w:p w:rsidR="00B02474" w:rsidRPr="00290EA1" w:rsidP="00C85080">
      <w:pPr>
        <w:pStyle w:val="Heading5"/>
        <w:numPr>
          <w:ilvl w:val="0"/>
          <w:numId w:val="0"/>
        </w:numPr>
        <w:spacing w:before="0" w:beforeAutospacing="0" w:after="0" w:afterAutospacing="0"/>
        <w:jc w:val="left"/>
        <w:rPr>
          <w:rFonts w:ascii="Times New Roman" w:hAnsi="Times New Roman" w:cs="Times New Roman"/>
          <w:b w:val="0"/>
          <w:bCs w:val="0"/>
          <w:sz w:val="24"/>
          <w:szCs w:val="24"/>
        </w:rPr>
      </w:pPr>
    </w:p>
    <w:p w:rsidR="00B02474" w:rsidRPr="00A93A10" w:rsidP="00367C4A">
      <w:pPr>
        <w:numPr>
          <w:ilvl w:val="2"/>
          <w:numId w:val="130"/>
        </w:numPr>
        <w:tabs>
          <w:tab w:val="clear" w:pos="2535"/>
        </w:tabs>
        <w:ind w:left="0" w:firstLine="360"/>
        <w:jc w:val="both"/>
        <w:rPr>
          <w:rFonts w:ascii="Times New Roman" w:hAnsi="Times New Roman" w:cs="Times New Roman"/>
        </w:rPr>
      </w:pPr>
      <w:r w:rsidRPr="00290EA1" w:rsidR="00580365">
        <w:rPr>
          <w:rFonts w:ascii="Times New Roman" w:hAnsi="Times New Roman" w:cs="Times New Roman"/>
        </w:rPr>
        <w:t xml:space="preserve">Výnimky </w:t>
      </w:r>
      <w:r w:rsidR="007C58E9">
        <w:rPr>
          <w:rFonts w:ascii="Times New Roman" w:hAnsi="Times New Roman" w:cs="Times New Roman"/>
        </w:rPr>
        <w:t xml:space="preserve">udelené podľa § 127 zákona Národnej rady Slovenskej republiky č. 315/1996 </w:t>
      </w:r>
      <w:r w:rsidR="00C91AD0">
        <w:rPr>
          <w:rFonts w:ascii="Times New Roman" w:hAnsi="Times New Roman" w:cs="Times New Roman"/>
        </w:rPr>
        <w:t>Z. z.</w:t>
      </w:r>
      <w:r w:rsidR="007C58E9">
        <w:rPr>
          <w:rFonts w:ascii="Times New Roman" w:hAnsi="Times New Roman" w:cs="Times New Roman"/>
        </w:rPr>
        <w:t xml:space="preserve"> o premávke na pozemných komunikáciách </w:t>
      </w:r>
      <w:r w:rsidRPr="00A93A10">
        <w:rPr>
          <w:rFonts w:ascii="Times New Roman" w:hAnsi="Times New Roman" w:cs="Times New Roman"/>
        </w:rPr>
        <w:t>zostávajú v platnosti do doby v nich vyznačenej.</w:t>
      </w:r>
    </w:p>
    <w:p w:rsidR="00B02474" w:rsidRPr="00A93A10" w:rsidP="00A93A10">
      <w:pPr>
        <w:tabs>
          <w:tab w:val="left" w:pos="882"/>
        </w:tabs>
        <w:ind w:firstLine="360"/>
        <w:jc w:val="both"/>
        <w:rPr>
          <w:rFonts w:ascii="Times New Roman" w:hAnsi="Times New Roman" w:cs="Times New Roman"/>
        </w:rPr>
      </w:pPr>
    </w:p>
    <w:p w:rsidR="00B02474" w:rsidRPr="00290EA1" w:rsidP="00367C4A">
      <w:pPr>
        <w:numPr>
          <w:ilvl w:val="2"/>
          <w:numId w:val="130"/>
        </w:numPr>
        <w:tabs>
          <w:tab w:val="clear" w:pos="2535"/>
        </w:tabs>
        <w:ind w:left="0" w:firstLine="360"/>
        <w:jc w:val="both"/>
        <w:rPr>
          <w:rFonts w:ascii="Times New Roman" w:hAnsi="Times New Roman" w:cs="Times New Roman"/>
        </w:rPr>
      </w:pPr>
      <w:r w:rsidRPr="00A93A10">
        <w:rPr>
          <w:rFonts w:ascii="Times New Roman" w:hAnsi="Times New Roman" w:cs="Times New Roman"/>
        </w:rPr>
        <w:t xml:space="preserve">Na konanie </w:t>
      </w:r>
      <w:r w:rsidR="007C58E9">
        <w:rPr>
          <w:rFonts w:ascii="Times New Roman" w:hAnsi="Times New Roman" w:cs="Times New Roman"/>
        </w:rPr>
        <w:t xml:space="preserve">podľa zákona uvedeného v odseku 1 </w:t>
      </w:r>
      <w:r w:rsidRPr="00A93A10">
        <w:rPr>
          <w:rFonts w:ascii="Times New Roman" w:hAnsi="Times New Roman" w:cs="Times New Roman"/>
        </w:rPr>
        <w:t xml:space="preserve">začaté </w:t>
      </w:r>
      <w:r w:rsidR="00E625EA">
        <w:rPr>
          <w:rFonts w:ascii="Times New Roman" w:hAnsi="Times New Roman" w:cs="Times New Roman"/>
        </w:rPr>
        <w:t xml:space="preserve">a právoplatne neukončené </w:t>
      </w:r>
      <w:r w:rsidRPr="00A93A10" w:rsidR="00FB137A">
        <w:rPr>
          <w:rFonts w:ascii="Times New Roman" w:hAnsi="Times New Roman" w:cs="Times New Roman"/>
        </w:rPr>
        <w:t xml:space="preserve">pred </w:t>
      </w:r>
      <w:r w:rsidR="00812B16">
        <w:rPr>
          <w:rFonts w:ascii="Times New Roman" w:hAnsi="Times New Roman" w:cs="Times New Roman"/>
        </w:rPr>
        <w:t>1</w:t>
      </w:r>
      <w:r w:rsidRPr="00A93A10" w:rsidR="00580365">
        <w:rPr>
          <w:rFonts w:ascii="Times New Roman" w:hAnsi="Times New Roman" w:cs="Times New Roman"/>
        </w:rPr>
        <w:t xml:space="preserve">. </w:t>
      </w:r>
      <w:r w:rsidR="00812B16">
        <w:rPr>
          <w:rFonts w:ascii="Times New Roman" w:hAnsi="Times New Roman" w:cs="Times New Roman"/>
        </w:rPr>
        <w:t>februárom 2009</w:t>
      </w:r>
      <w:r w:rsidRPr="00A93A10" w:rsidR="00580365">
        <w:rPr>
          <w:rFonts w:ascii="Times New Roman" w:hAnsi="Times New Roman" w:cs="Times New Roman"/>
        </w:rPr>
        <w:t xml:space="preserve"> </w:t>
      </w:r>
      <w:r w:rsidRPr="00A93A10">
        <w:rPr>
          <w:rFonts w:ascii="Times New Roman" w:hAnsi="Times New Roman" w:cs="Times New Roman"/>
        </w:rPr>
        <w:t>sa</w:t>
      </w:r>
      <w:r w:rsidRPr="00290EA1">
        <w:rPr>
          <w:rFonts w:ascii="Times New Roman" w:hAnsi="Times New Roman" w:cs="Times New Roman"/>
        </w:rPr>
        <w:t xml:space="preserve"> vzťahujú doterajšie predpisy. </w:t>
      </w:r>
    </w:p>
    <w:p w:rsidR="00B02474" w:rsidRPr="00290EA1" w:rsidP="005F4291">
      <w:pPr>
        <w:tabs>
          <w:tab w:val="left" w:pos="882"/>
        </w:tabs>
        <w:ind w:firstLine="360"/>
        <w:jc w:val="both"/>
        <w:rPr>
          <w:rFonts w:ascii="Times New Roman" w:hAnsi="Times New Roman" w:cs="Times New Roman"/>
        </w:rPr>
      </w:pPr>
    </w:p>
    <w:p w:rsidR="00B02474" w:rsidP="00367C4A">
      <w:pPr>
        <w:numPr>
          <w:ilvl w:val="2"/>
          <w:numId w:val="130"/>
        </w:numPr>
        <w:tabs>
          <w:tab w:val="clear" w:pos="2535"/>
        </w:tabs>
        <w:ind w:left="0" w:firstLine="360"/>
        <w:jc w:val="both"/>
        <w:rPr>
          <w:rFonts w:ascii="Times New Roman" w:hAnsi="Times New Roman" w:cs="Times New Roman"/>
        </w:rPr>
      </w:pPr>
      <w:r w:rsidRPr="00290EA1">
        <w:rPr>
          <w:rFonts w:ascii="Times New Roman" w:hAnsi="Times New Roman" w:cs="Times New Roman"/>
        </w:rPr>
        <w:t>Tabuľky s evidenčným číslom vydávané od 1. apríla 1997 zostávajú v platnosti.</w:t>
      </w:r>
    </w:p>
    <w:p w:rsidR="00E625EA" w:rsidRPr="00290EA1" w:rsidP="00E625EA">
      <w:pPr>
        <w:jc w:val="both"/>
        <w:rPr>
          <w:rFonts w:ascii="Times New Roman" w:hAnsi="Times New Roman" w:cs="Times New Roman"/>
        </w:rPr>
      </w:pPr>
    </w:p>
    <w:p w:rsidR="00B02474" w:rsidRPr="00290EA1" w:rsidP="00367C4A">
      <w:pPr>
        <w:numPr>
          <w:ilvl w:val="2"/>
          <w:numId w:val="130"/>
        </w:numPr>
        <w:tabs>
          <w:tab w:val="clear" w:pos="2535"/>
        </w:tabs>
        <w:ind w:left="0" w:firstLine="360"/>
        <w:jc w:val="both"/>
        <w:rPr>
          <w:rFonts w:ascii="Times New Roman" w:hAnsi="Times New Roman" w:cs="Times New Roman"/>
        </w:rPr>
      </w:pPr>
      <w:r w:rsidRPr="00290EA1">
        <w:rPr>
          <w:rFonts w:ascii="Times New Roman" w:hAnsi="Times New Roman" w:cs="Times New Roman"/>
        </w:rPr>
        <w:t>O vydanie duplikátu tabuľky s pôvodným evidenčným číslom podľa § 1</w:t>
      </w:r>
      <w:r w:rsidRPr="00290EA1" w:rsidR="008561CC">
        <w:rPr>
          <w:rFonts w:ascii="Times New Roman" w:hAnsi="Times New Roman" w:cs="Times New Roman"/>
        </w:rPr>
        <w:t>23</w:t>
      </w:r>
      <w:r w:rsidRPr="00290EA1">
        <w:rPr>
          <w:rFonts w:ascii="Times New Roman" w:hAnsi="Times New Roman" w:cs="Times New Roman"/>
        </w:rPr>
        <w:t xml:space="preserve"> ods. 11 nemôže požiadať držiteľ vozidla alebo vlastník vozidla, ktoré malo pridelené podľa doterajších predpisov osobitné evidenčné číslo obsahujúce písmeno X na prvom mieste za skratkou okresu.</w:t>
      </w:r>
    </w:p>
    <w:p w:rsidR="00B02474" w:rsidRPr="00290EA1" w:rsidP="005F4291">
      <w:pPr>
        <w:tabs>
          <w:tab w:val="left" w:pos="882"/>
        </w:tabs>
        <w:ind w:firstLine="360"/>
        <w:jc w:val="both"/>
        <w:rPr>
          <w:rFonts w:ascii="Times New Roman" w:hAnsi="Times New Roman" w:cs="Times New Roman"/>
        </w:rPr>
      </w:pPr>
    </w:p>
    <w:p w:rsidR="00B02474" w:rsidRPr="00290EA1" w:rsidP="00367C4A">
      <w:pPr>
        <w:numPr>
          <w:ilvl w:val="2"/>
          <w:numId w:val="130"/>
        </w:numPr>
        <w:tabs>
          <w:tab w:val="clear" w:pos="2535"/>
        </w:tabs>
        <w:ind w:left="0" w:firstLine="360"/>
        <w:jc w:val="both"/>
        <w:rPr>
          <w:rFonts w:ascii="Times New Roman" w:hAnsi="Times New Roman" w:cs="Times New Roman"/>
        </w:rPr>
      </w:pPr>
      <w:r w:rsidRPr="00290EA1">
        <w:rPr>
          <w:rFonts w:ascii="Times New Roman" w:hAnsi="Times New Roman" w:cs="Times New Roman"/>
        </w:rPr>
        <w:t xml:space="preserve">Na technický preukaz vozidla a osvedčenie o evidencii vozidla </w:t>
      </w:r>
      <w:r w:rsidRPr="00A93A10">
        <w:rPr>
          <w:rFonts w:ascii="Times New Roman" w:hAnsi="Times New Roman" w:cs="Times New Roman"/>
        </w:rPr>
        <w:t xml:space="preserve">vydané </w:t>
      </w:r>
      <w:r w:rsidRPr="00A93A10" w:rsidR="00FB137A">
        <w:rPr>
          <w:rFonts w:ascii="Times New Roman" w:hAnsi="Times New Roman" w:cs="Times New Roman"/>
        </w:rPr>
        <w:t xml:space="preserve">pred 1. </w:t>
      </w:r>
      <w:r w:rsidR="00812B16">
        <w:rPr>
          <w:rFonts w:ascii="Times New Roman" w:hAnsi="Times New Roman" w:cs="Times New Roman"/>
        </w:rPr>
        <w:t>februárom</w:t>
      </w:r>
      <w:r w:rsidRPr="00A93A10" w:rsidR="00FB137A">
        <w:rPr>
          <w:rFonts w:ascii="Times New Roman" w:hAnsi="Times New Roman" w:cs="Times New Roman"/>
        </w:rPr>
        <w:t xml:space="preserve"> 200</w:t>
      </w:r>
      <w:r w:rsidR="00812B16">
        <w:rPr>
          <w:rFonts w:ascii="Times New Roman" w:hAnsi="Times New Roman" w:cs="Times New Roman"/>
        </w:rPr>
        <w:t>9</w:t>
      </w:r>
      <w:r w:rsidRPr="00A93A10" w:rsidR="00FB137A">
        <w:rPr>
          <w:rFonts w:ascii="Times New Roman" w:hAnsi="Times New Roman" w:cs="Times New Roman"/>
        </w:rPr>
        <w:t xml:space="preserve"> </w:t>
      </w:r>
      <w:r w:rsidRPr="00A93A10">
        <w:rPr>
          <w:rFonts w:ascii="Times New Roman" w:hAnsi="Times New Roman" w:cs="Times New Roman"/>
        </w:rPr>
        <w:t xml:space="preserve"> sa použijú ustanovenia o osvedčení o evidencii uvedené v § 11</w:t>
      </w:r>
      <w:r w:rsidRPr="00A93A10" w:rsidR="008561CC">
        <w:rPr>
          <w:rFonts w:ascii="Times New Roman" w:hAnsi="Times New Roman" w:cs="Times New Roman"/>
        </w:rPr>
        <w:t>6 ods.</w:t>
      </w:r>
      <w:r w:rsidRPr="00290EA1" w:rsidR="008561CC">
        <w:rPr>
          <w:rFonts w:ascii="Times New Roman" w:hAnsi="Times New Roman" w:cs="Times New Roman"/>
        </w:rPr>
        <w:t xml:space="preserve"> 1, 2, 5, </w:t>
      </w:r>
      <w:r w:rsidR="00C30027">
        <w:rPr>
          <w:rFonts w:ascii="Times New Roman" w:hAnsi="Times New Roman" w:cs="Times New Roman"/>
        </w:rPr>
        <w:t>6</w:t>
      </w:r>
      <w:r w:rsidRPr="00290EA1" w:rsidR="008561CC">
        <w:rPr>
          <w:rFonts w:ascii="Times New Roman" w:hAnsi="Times New Roman" w:cs="Times New Roman"/>
        </w:rPr>
        <w:t xml:space="preserve"> a </w:t>
      </w:r>
      <w:r w:rsidR="00C30027">
        <w:rPr>
          <w:rFonts w:ascii="Times New Roman" w:hAnsi="Times New Roman" w:cs="Times New Roman"/>
        </w:rPr>
        <w:t>7</w:t>
      </w:r>
      <w:r w:rsidRPr="00290EA1" w:rsidR="008561CC">
        <w:rPr>
          <w:rFonts w:ascii="Times New Roman" w:hAnsi="Times New Roman" w:cs="Times New Roman"/>
        </w:rPr>
        <w:t>, § 117 ods. 1 a 2, § 118 ods. 1, § 119</w:t>
      </w:r>
      <w:r w:rsidRPr="00290EA1">
        <w:rPr>
          <w:rFonts w:ascii="Times New Roman" w:hAnsi="Times New Roman" w:cs="Times New Roman"/>
        </w:rPr>
        <w:t xml:space="preserve"> ods. 1.</w:t>
      </w:r>
    </w:p>
    <w:p w:rsidR="00B02474" w:rsidRPr="00290EA1" w:rsidP="005F4291">
      <w:pPr>
        <w:tabs>
          <w:tab w:val="left" w:pos="882"/>
          <w:tab w:val="left" w:pos="1008"/>
        </w:tabs>
        <w:ind w:firstLine="360"/>
        <w:jc w:val="both"/>
        <w:rPr>
          <w:rFonts w:ascii="Times New Roman" w:hAnsi="Times New Roman" w:cs="Times New Roman"/>
        </w:rPr>
      </w:pPr>
    </w:p>
    <w:p w:rsidR="00B02474" w:rsidRPr="00290EA1" w:rsidP="00367C4A">
      <w:pPr>
        <w:numPr>
          <w:ilvl w:val="2"/>
          <w:numId w:val="130"/>
        </w:numPr>
        <w:tabs>
          <w:tab w:val="clear" w:pos="2535"/>
        </w:tabs>
        <w:ind w:left="0" w:firstLine="360"/>
        <w:jc w:val="both"/>
        <w:rPr>
          <w:rFonts w:ascii="Times New Roman" w:hAnsi="Times New Roman" w:cs="Times New Roman"/>
        </w:rPr>
      </w:pPr>
      <w:r w:rsidRPr="00290EA1">
        <w:rPr>
          <w:rFonts w:ascii="Times New Roman" w:hAnsi="Times New Roman" w:cs="Times New Roman"/>
        </w:rPr>
        <w:t>Orgán Policajného zboru vyradí staré vozidlo z evidencie, ak vlastník vozidla alebo držiteľ vozidla najneskôr do 3</w:t>
      </w:r>
      <w:r w:rsidR="00812B16">
        <w:rPr>
          <w:rFonts w:ascii="Times New Roman" w:hAnsi="Times New Roman" w:cs="Times New Roman"/>
        </w:rPr>
        <w:t>1</w:t>
      </w:r>
      <w:r w:rsidRPr="00290EA1">
        <w:rPr>
          <w:rFonts w:ascii="Times New Roman" w:hAnsi="Times New Roman" w:cs="Times New Roman"/>
        </w:rPr>
        <w:t xml:space="preserve">. </w:t>
      </w:r>
      <w:r w:rsidR="00812B16">
        <w:rPr>
          <w:rFonts w:ascii="Times New Roman" w:hAnsi="Times New Roman" w:cs="Times New Roman"/>
        </w:rPr>
        <w:t>októbra</w:t>
      </w:r>
      <w:r w:rsidRPr="00290EA1">
        <w:rPr>
          <w:rFonts w:ascii="Times New Roman" w:hAnsi="Times New Roman" w:cs="Times New Roman"/>
        </w:rPr>
        <w:t xml:space="preserve"> 2009 predloží čestné vyhlásenie</w:t>
      </w:r>
      <w:r w:rsidRPr="00290EA1" w:rsidR="00EF029E">
        <w:rPr>
          <w:rFonts w:ascii="Times New Roman" w:hAnsi="Times New Roman" w:cs="Times New Roman"/>
        </w:rPr>
        <w:t xml:space="preserve"> </w:t>
      </w:r>
      <w:r w:rsidRPr="00290EA1">
        <w:rPr>
          <w:rFonts w:ascii="Times New Roman" w:hAnsi="Times New Roman" w:cs="Times New Roman"/>
        </w:rPr>
        <w:t>o </w:t>
      </w:r>
      <w:r w:rsidRPr="00290EA1" w:rsidR="00EF029E">
        <w:rPr>
          <w:rFonts w:ascii="Times New Roman" w:hAnsi="Times New Roman" w:cs="Times New Roman"/>
        </w:rPr>
        <w:t>tom</w:t>
      </w:r>
      <w:r w:rsidRPr="00290EA1">
        <w:rPr>
          <w:rFonts w:ascii="Times New Roman" w:hAnsi="Times New Roman" w:cs="Times New Roman"/>
        </w:rPr>
        <w:t>, že takét</w:t>
      </w:r>
      <w:r w:rsidRPr="00290EA1" w:rsidR="00EF029E">
        <w:rPr>
          <w:rFonts w:ascii="Times New Roman" w:hAnsi="Times New Roman" w:cs="Times New Roman"/>
        </w:rPr>
        <w:t>o vozidlo už fyzicky neexistuje; v čestnom vyhlásení uvedie spôsob zániku vozidla.</w:t>
      </w:r>
    </w:p>
    <w:p w:rsidR="00B02474" w:rsidRPr="00290EA1" w:rsidP="005F4291">
      <w:pPr>
        <w:tabs>
          <w:tab w:val="left" w:pos="882"/>
        </w:tabs>
        <w:ind w:firstLine="360"/>
        <w:jc w:val="both"/>
        <w:rPr>
          <w:rFonts w:ascii="Times New Roman" w:hAnsi="Times New Roman" w:cs="Times New Roman"/>
        </w:rPr>
      </w:pPr>
    </w:p>
    <w:p w:rsidR="00B02474" w:rsidP="00367C4A">
      <w:pPr>
        <w:numPr>
          <w:ilvl w:val="2"/>
          <w:numId w:val="130"/>
        </w:numPr>
        <w:tabs>
          <w:tab w:val="clear" w:pos="2535"/>
        </w:tabs>
        <w:ind w:left="0" w:firstLine="360"/>
        <w:jc w:val="both"/>
        <w:rPr>
          <w:rFonts w:ascii="Times New Roman" w:hAnsi="Times New Roman" w:cs="Times New Roman"/>
        </w:rPr>
      </w:pPr>
      <w:r w:rsidRPr="00290EA1">
        <w:rPr>
          <w:rFonts w:ascii="Times New Roman" w:hAnsi="Times New Roman" w:cs="Times New Roman"/>
        </w:rPr>
        <w:t xml:space="preserve">Doklady o zdravotnej spôsobilosti a psychickej spôsobilosti vydané podľa doterajších predpisov </w:t>
      </w:r>
      <w:r w:rsidRPr="00290EA1" w:rsidR="00127C12">
        <w:rPr>
          <w:rFonts w:ascii="Times New Roman" w:hAnsi="Times New Roman" w:cs="Times New Roman"/>
        </w:rPr>
        <w:t>sa považujú za doklady vydané podľa tohto zákona.</w:t>
      </w:r>
    </w:p>
    <w:p w:rsidR="00C638CB" w:rsidP="00C638CB">
      <w:pPr>
        <w:jc w:val="both"/>
        <w:rPr>
          <w:rFonts w:ascii="Times New Roman" w:hAnsi="Times New Roman" w:cs="Times New Roman"/>
        </w:rPr>
      </w:pPr>
    </w:p>
    <w:p w:rsidR="00C638CB" w:rsidRPr="00290EA1" w:rsidP="00367C4A">
      <w:pPr>
        <w:numPr>
          <w:ilvl w:val="2"/>
          <w:numId w:val="130"/>
        </w:numPr>
        <w:tabs>
          <w:tab w:val="clear" w:pos="2535"/>
        </w:tabs>
        <w:ind w:left="0" w:firstLine="360"/>
        <w:jc w:val="both"/>
        <w:rPr>
          <w:rFonts w:ascii="Times New Roman" w:hAnsi="Times New Roman" w:cs="Times New Roman"/>
        </w:rPr>
      </w:pPr>
      <w:r w:rsidR="007C58E9">
        <w:rPr>
          <w:rFonts w:ascii="Times New Roman" w:hAnsi="Times New Roman" w:cs="Times New Roman"/>
        </w:rPr>
        <w:t>Vodiči, ktorí podľa doterajších predpisov neboli povinní podrobiť sa psychologickému vyšetreniu</w:t>
      </w:r>
      <w:r w:rsidR="00812B16">
        <w:rPr>
          <w:rFonts w:ascii="Times New Roman" w:hAnsi="Times New Roman" w:cs="Times New Roman"/>
        </w:rPr>
        <w:t xml:space="preserve"> a podľa tohto zákona sú povinní sa mu podrobiť</w:t>
      </w:r>
      <w:r w:rsidR="007C58E9">
        <w:rPr>
          <w:rFonts w:ascii="Times New Roman" w:hAnsi="Times New Roman" w:cs="Times New Roman"/>
        </w:rPr>
        <w:t xml:space="preserve">, sú povinní podrobiť sa </w:t>
      </w:r>
      <w:r w:rsidR="00812B16">
        <w:rPr>
          <w:rFonts w:ascii="Times New Roman" w:hAnsi="Times New Roman" w:cs="Times New Roman"/>
        </w:rPr>
        <w:t>psychologickému</w:t>
      </w:r>
      <w:r w:rsidR="007C58E9">
        <w:rPr>
          <w:rFonts w:ascii="Times New Roman" w:hAnsi="Times New Roman" w:cs="Times New Roman"/>
        </w:rPr>
        <w:t xml:space="preserve"> vyšetreniu </w:t>
      </w:r>
      <w:r w:rsidR="00812B16">
        <w:rPr>
          <w:rFonts w:ascii="Times New Roman" w:hAnsi="Times New Roman" w:cs="Times New Roman"/>
        </w:rPr>
        <w:t xml:space="preserve">prvýkrát </w:t>
      </w:r>
      <w:r w:rsidR="007C58E9">
        <w:rPr>
          <w:rFonts w:ascii="Times New Roman" w:hAnsi="Times New Roman" w:cs="Times New Roman"/>
        </w:rPr>
        <w:t xml:space="preserve">do 31. </w:t>
      </w:r>
      <w:r w:rsidR="00812B16">
        <w:rPr>
          <w:rFonts w:ascii="Times New Roman" w:hAnsi="Times New Roman" w:cs="Times New Roman"/>
        </w:rPr>
        <w:t>mája</w:t>
      </w:r>
      <w:r w:rsidR="007C58E9">
        <w:rPr>
          <w:rFonts w:ascii="Times New Roman" w:hAnsi="Times New Roman" w:cs="Times New Roman"/>
        </w:rPr>
        <w:t xml:space="preserve"> 200</w:t>
      </w:r>
      <w:r w:rsidR="00812B16">
        <w:rPr>
          <w:rFonts w:ascii="Times New Roman" w:hAnsi="Times New Roman" w:cs="Times New Roman"/>
        </w:rPr>
        <w:t>9</w:t>
      </w:r>
      <w:r w:rsidR="007C58E9">
        <w:rPr>
          <w:rFonts w:ascii="Times New Roman" w:hAnsi="Times New Roman" w:cs="Times New Roman"/>
        </w:rPr>
        <w:t>.</w:t>
      </w:r>
      <w:r>
        <w:rPr>
          <w:rFonts w:ascii="Times New Roman" w:hAnsi="Times New Roman" w:cs="Times New Roman"/>
        </w:rPr>
        <w:t xml:space="preserve"> </w:t>
      </w:r>
    </w:p>
    <w:p w:rsidR="00B02474" w:rsidRPr="00290EA1" w:rsidP="005F4291">
      <w:pPr>
        <w:tabs>
          <w:tab w:val="left" w:pos="882"/>
        </w:tabs>
        <w:ind w:firstLine="360"/>
        <w:jc w:val="both"/>
        <w:rPr>
          <w:rFonts w:ascii="Times New Roman" w:hAnsi="Times New Roman" w:cs="Times New Roman"/>
        </w:rPr>
      </w:pPr>
    </w:p>
    <w:p w:rsidR="00B02474" w:rsidRPr="00290EA1" w:rsidP="00367C4A">
      <w:pPr>
        <w:numPr>
          <w:ilvl w:val="2"/>
          <w:numId w:val="130"/>
        </w:numPr>
        <w:tabs>
          <w:tab w:val="clear" w:pos="2535"/>
        </w:tabs>
        <w:ind w:left="0" w:firstLine="360"/>
        <w:jc w:val="both"/>
        <w:rPr>
          <w:rFonts w:ascii="Times New Roman" w:hAnsi="Times New Roman" w:cs="Times New Roman"/>
        </w:rPr>
      </w:pPr>
      <w:r w:rsidRPr="00290EA1">
        <w:rPr>
          <w:rFonts w:ascii="Times New Roman" w:hAnsi="Times New Roman" w:cs="Times New Roman"/>
        </w:rPr>
        <w:t>Psychickú spôsobilosť môže do 31.</w:t>
      </w:r>
      <w:r w:rsidRPr="00290EA1" w:rsidR="00EF029E">
        <w:rPr>
          <w:rFonts w:ascii="Times New Roman" w:hAnsi="Times New Roman" w:cs="Times New Roman"/>
        </w:rPr>
        <w:t xml:space="preserve"> </w:t>
      </w:r>
      <w:r w:rsidR="00812B16">
        <w:rPr>
          <w:rFonts w:ascii="Times New Roman" w:hAnsi="Times New Roman" w:cs="Times New Roman"/>
        </w:rPr>
        <w:t>mája</w:t>
      </w:r>
      <w:r w:rsidRPr="00290EA1" w:rsidR="00EF029E">
        <w:rPr>
          <w:rFonts w:ascii="Times New Roman" w:hAnsi="Times New Roman" w:cs="Times New Roman"/>
        </w:rPr>
        <w:t xml:space="preserve"> </w:t>
      </w:r>
      <w:r w:rsidR="00812B16">
        <w:rPr>
          <w:rFonts w:ascii="Times New Roman" w:hAnsi="Times New Roman" w:cs="Times New Roman"/>
        </w:rPr>
        <w:t>2011</w:t>
      </w:r>
      <w:r w:rsidRPr="00290EA1">
        <w:rPr>
          <w:rFonts w:ascii="Times New Roman" w:hAnsi="Times New Roman" w:cs="Times New Roman"/>
        </w:rPr>
        <w:t xml:space="preserve"> posudzovať aj psychológ so špecializá</w:t>
      </w:r>
      <w:r w:rsidRPr="00290EA1" w:rsidR="00127C12">
        <w:rPr>
          <w:rFonts w:ascii="Times New Roman" w:hAnsi="Times New Roman" w:cs="Times New Roman"/>
        </w:rPr>
        <w:t>ciou klinická psychológia, ktorý</w:t>
      </w:r>
      <w:r w:rsidRPr="00290EA1">
        <w:rPr>
          <w:rFonts w:ascii="Times New Roman" w:hAnsi="Times New Roman" w:cs="Times New Roman"/>
        </w:rPr>
        <w:t xml:space="preserve"> nemá certifikát z dopravnej psychológie.</w:t>
      </w:r>
    </w:p>
    <w:p w:rsidR="00B02474" w:rsidRPr="00290EA1" w:rsidP="005F4291">
      <w:pPr>
        <w:tabs>
          <w:tab w:val="left" w:pos="882"/>
        </w:tabs>
        <w:ind w:firstLine="360"/>
        <w:jc w:val="both"/>
        <w:rPr>
          <w:rFonts w:ascii="Times New Roman" w:hAnsi="Times New Roman" w:cs="Times New Roman"/>
        </w:rPr>
      </w:pPr>
    </w:p>
    <w:p w:rsidR="00B02474" w:rsidP="00367C4A">
      <w:pPr>
        <w:numPr>
          <w:ilvl w:val="2"/>
          <w:numId w:val="130"/>
        </w:numPr>
        <w:tabs>
          <w:tab w:val="left" w:pos="900"/>
          <w:tab w:val="clear" w:pos="2535"/>
        </w:tabs>
        <w:ind w:left="0" w:firstLine="360"/>
        <w:jc w:val="both"/>
        <w:rPr>
          <w:rFonts w:ascii="Times New Roman" w:hAnsi="Times New Roman" w:cs="Times New Roman"/>
        </w:rPr>
      </w:pPr>
      <w:r w:rsidRPr="00290EA1">
        <w:rPr>
          <w:rFonts w:ascii="Times New Roman" w:hAnsi="Times New Roman" w:cs="Times New Roman"/>
        </w:rPr>
        <w:t xml:space="preserve">Vodičské oprávnenia </w:t>
      </w:r>
      <w:r w:rsidRPr="00A93A10">
        <w:rPr>
          <w:rFonts w:ascii="Times New Roman" w:hAnsi="Times New Roman" w:cs="Times New Roman"/>
        </w:rPr>
        <w:t xml:space="preserve">udelené </w:t>
      </w:r>
      <w:r w:rsidRPr="00A93A10" w:rsidR="00FB137A">
        <w:rPr>
          <w:rFonts w:ascii="Times New Roman" w:hAnsi="Times New Roman" w:cs="Times New Roman"/>
        </w:rPr>
        <w:t xml:space="preserve">pred 1. </w:t>
      </w:r>
      <w:r w:rsidR="00812B16">
        <w:rPr>
          <w:rFonts w:ascii="Times New Roman" w:hAnsi="Times New Roman" w:cs="Times New Roman"/>
        </w:rPr>
        <w:t>februárom 2009</w:t>
      </w:r>
      <w:r w:rsidRPr="00A93A10" w:rsidR="00FB137A">
        <w:rPr>
          <w:rFonts w:ascii="Times New Roman" w:hAnsi="Times New Roman" w:cs="Times New Roman"/>
        </w:rPr>
        <w:t xml:space="preserve"> </w:t>
      </w:r>
      <w:r w:rsidRPr="00A93A10">
        <w:rPr>
          <w:rFonts w:ascii="Times New Roman" w:hAnsi="Times New Roman" w:cs="Times New Roman"/>
        </w:rPr>
        <w:t xml:space="preserve"> zostávajú</w:t>
      </w:r>
      <w:r w:rsidRPr="00290EA1">
        <w:rPr>
          <w:rFonts w:ascii="Times New Roman" w:hAnsi="Times New Roman" w:cs="Times New Roman"/>
        </w:rPr>
        <w:t xml:space="preserve"> v platnosti.</w:t>
      </w:r>
    </w:p>
    <w:p w:rsidR="00C30027" w:rsidRPr="00290EA1" w:rsidP="00C30027">
      <w:pPr>
        <w:tabs>
          <w:tab w:val="left" w:pos="900"/>
        </w:tabs>
        <w:jc w:val="both"/>
        <w:rPr>
          <w:rFonts w:ascii="Times New Roman" w:hAnsi="Times New Roman" w:cs="Times New Roman"/>
        </w:rPr>
      </w:pPr>
    </w:p>
    <w:p w:rsidR="00B02474" w:rsidRPr="00290EA1" w:rsidP="00367C4A">
      <w:pPr>
        <w:numPr>
          <w:ilvl w:val="2"/>
          <w:numId w:val="130"/>
        </w:numPr>
        <w:tabs>
          <w:tab w:val="left" w:pos="900"/>
          <w:tab w:val="clear" w:pos="2535"/>
        </w:tabs>
        <w:ind w:left="0" w:firstLine="360"/>
        <w:jc w:val="both"/>
        <w:rPr>
          <w:rFonts w:ascii="Times New Roman" w:hAnsi="Times New Roman" w:cs="Times New Roman"/>
        </w:rPr>
      </w:pPr>
      <w:r w:rsidRPr="00290EA1">
        <w:rPr>
          <w:rFonts w:ascii="Times New Roman" w:hAnsi="Times New Roman" w:cs="Times New Roman"/>
        </w:rPr>
        <w:t>Vodičské preukazy vydávané od 1. januára 1993 zostávajú v platnosti. Vodičské preukazy podľa doterajších predpisov sa vydávajú do doby vyčerpania ich skladových zásob.</w:t>
      </w:r>
    </w:p>
    <w:p w:rsidR="00B02474" w:rsidRPr="00290EA1" w:rsidP="005F4291">
      <w:pPr>
        <w:tabs>
          <w:tab w:val="left" w:pos="882"/>
        </w:tabs>
        <w:ind w:firstLine="360"/>
        <w:jc w:val="both"/>
        <w:rPr>
          <w:rFonts w:ascii="Times New Roman" w:hAnsi="Times New Roman" w:cs="Times New Roman"/>
        </w:rPr>
      </w:pPr>
    </w:p>
    <w:p w:rsidR="00B02474" w:rsidRPr="00290EA1" w:rsidP="00367C4A">
      <w:pPr>
        <w:numPr>
          <w:ilvl w:val="2"/>
          <w:numId w:val="130"/>
        </w:numPr>
        <w:tabs>
          <w:tab w:val="left" w:pos="900"/>
          <w:tab w:val="clear" w:pos="2535"/>
        </w:tabs>
        <w:ind w:left="0" w:firstLine="360"/>
        <w:jc w:val="both"/>
        <w:rPr>
          <w:rFonts w:ascii="Times New Roman" w:hAnsi="Times New Roman" w:cs="Times New Roman"/>
        </w:rPr>
      </w:pPr>
      <w:r w:rsidRPr="00290EA1">
        <w:rPr>
          <w:rFonts w:ascii="Times New Roman" w:hAnsi="Times New Roman" w:cs="Times New Roman"/>
        </w:rPr>
        <w:t xml:space="preserve">Medzinárodné vodičské preukazy vydané </w:t>
      </w:r>
      <w:r w:rsidRPr="00290EA1" w:rsidR="00127C12">
        <w:rPr>
          <w:rFonts w:ascii="Times New Roman" w:hAnsi="Times New Roman" w:cs="Times New Roman"/>
        </w:rPr>
        <w:t>podľa doterajších predpisov</w:t>
      </w:r>
      <w:r w:rsidRPr="00290EA1">
        <w:rPr>
          <w:rFonts w:ascii="Times New Roman" w:hAnsi="Times New Roman" w:cs="Times New Roman"/>
        </w:rPr>
        <w:t xml:space="preserve"> zostávajú v platnosti do </w:t>
      </w:r>
      <w:r w:rsidRPr="00290EA1" w:rsidR="00941A7B">
        <w:rPr>
          <w:rFonts w:ascii="Times New Roman" w:hAnsi="Times New Roman" w:cs="Times New Roman"/>
        </w:rPr>
        <w:t xml:space="preserve">uplynutia </w:t>
      </w:r>
      <w:r w:rsidRPr="00290EA1">
        <w:rPr>
          <w:rFonts w:ascii="Times New Roman" w:hAnsi="Times New Roman" w:cs="Times New Roman"/>
        </w:rPr>
        <w:t>doby</w:t>
      </w:r>
      <w:r w:rsidRPr="00290EA1" w:rsidR="00941A7B">
        <w:rPr>
          <w:rFonts w:ascii="Times New Roman" w:hAnsi="Times New Roman" w:cs="Times New Roman"/>
        </w:rPr>
        <w:t xml:space="preserve"> ich</w:t>
      </w:r>
      <w:r w:rsidRPr="00290EA1">
        <w:rPr>
          <w:rFonts w:ascii="Times New Roman" w:hAnsi="Times New Roman" w:cs="Times New Roman"/>
        </w:rPr>
        <w:t xml:space="preserve"> platnosti</w:t>
      </w:r>
      <w:r w:rsidRPr="00290EA1" w:rsidR="00941A7B">
        <w:rPr>
          <w:rFonts w:ascii="Times New Roman" w:hAnsi="Times New Roman" w:cs="Times New Roman"/>
        </w:rPr>
        <w:t>.</w:t>
      </w:r>
      <w:r w:rsidRPr="00290EA1">
        <w:rPr>
          <w:rFonts w:ascii="Times New Roman" w:hAnsi="Times New Roman" w:cs="Times New Roman"/>
        </w:rPr>
        <w:t xml:space="preserve"> Medzinárodné vodičské preukazy podľa doterajších predpisov sa vydávajú do doby vyčerpania ich skladových zásob. </w:t>
      </w:r>
    </w:p>
    <w:p w:rsidR="00B02474" w:rsidRPr="00290EA1" w:rsidP="005F4291">
      <w:pPr>
        <w:tabs>
          <w:tab w:val="left" w:pos="882"/>
          <w:tab w:val="left" w:pos="980"/>
        </w:tabs>
        <w:ind w:firstLine="360"/>
        <w:jc w:val="both"/>
        <w:rPr>
          <w:rFonts w:ascii="Times New Roman" w:hAnsi="Times New Roman" w:cs="Times New Roman"/>
        </w:rPr>
      </w:pPr>
    </w:p>
    <w:p w:rsidR="00B02474" w:rsidRPr="00290EA1" w:rsidP="00367C4A">
      <w:pPr>
        <w:numPr>
          <w:ilvl w:val="2"/>
          <w:numId w:val="130"/>
        </w:numPr>
        <w:tabs>
          <w:tab w:val="left" w:pos="882"/>
          <w:tab w:val="left" w:pos="980"/>
          <w:tab w:val="clear" w:pos="2535"/>
        </w:tabs>
        <w:ind w:left="0" w:firstLine="360"/>
        <w:jc w:val="both"/>
        <w:rPr>
          <w:rFonts w:ascii="Times New Roman" w:hAnsi="Times New Roman" w:cs="Times New Roman"/>
        </w:rPr>
      </w:pPr>
      <w:r w:rsidRPr="00290EA1">
        <w:rPr>
          <w:rFonts w:ascii="Times New Roman" w:hAnsi="Times New Roman" w:cs="Times New Roman"/>
        </w:rPr>
        <w:t xml:space="preserve">Osobitné označenia vozidiel vydané podľa doterajších predpisov zostávajú v platnosti. </w:t>
      </w:r>
    </w:p>
    <w:p w:rsidR="00B02474" w:rsidRPr="00290EA1" w:rsidP="005F4291">
      <w:pPr>
        <w:ind w:firstLine="360"/>
        <w:jc w:val="both"/>
        <w:rPr>
          <w:rFonts w:ascii="Times New Roman" w:hAnsi="Times New Roman" w:cs="Times New Roman"/>
        </w:rPr>
      </w:pPr>
    </w:p>
    <w:p w:rsidR="00B02474" w:rsidRPr="00290EA1" w:rsidP="00367C4A">
      <w:pPr>
        <w:numPr>
          <w:ilvl w:val="2"/>
          <w:numId w:val="130"/>
        </w:numPr>
        <w:tabs>
          <w:tab w:val="left" w:pos="900"/>
          <w:tab w:val="clear" w:pos="2535"/>
        </w:tabs>
        <w:ind w:left="0" w:firstLine="360"/>
        <w:jc w:val="both"/>
        <w:rPr>
          <w:rFonts w:ascii="Times New Roman" w:hAnsi="Times New Roman" w:cs="Times New Roman"/>
        </w:rPr>
      </w:pPr>
      <w:r w:rsidRPr="00290EA1">
        <w:rPr>
          <w:rFonts w:ascii="Times New Roman" w:hAnsi="Times New Roman" w:cs="Times New Roman"/>
        </w:rPr>
        <w:t>Vodičské oprávnenia vydané pred 1. májom 2004 platia v tomto rozsahu:</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 xml:space="preserve">vodičské oprávnenie skupiny A oprávňuje viesť motorové vozidlá v rozsahu terajšej skupiny A a AM, ako aj motorové vozidlá podskupiny A1, </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vodičské oprávnenie skupiny B oprávňuje viesť motorové vozidlá v rozsahu terajšej skupiny B a AM, ako aj motorové vozidlá podskupiny B1,</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vodičské oprávnenie skupiny C oprávňuje viesť motorové vozidlá v rozsahu terajšej skupiny B, C, T</w:t>
      </w:r>
      <w:r w:rsidRPr="00290EA1" w:rsidR="005E0F0C">
        <w:rPr>
          <w:rFonts w:ascii="Times New Roman" w:hAnsi="Times New Roman" w:cs="Times New Roman"/>
        </w:rPr>
        <w:t xml:space="preserve"> a AM</w:t>
      </w:r>
      <w:r w:rsidRPr="00290EA1">
        <w:rPr>
          <w:rFonts w:ascii="Times New Roman" w:hAnsi="Times New Roman" w:cs="Times New Roman"/>
        </w:rPr>
        <w:t xml:space="preserve">, ako aj motorové vozidlá podskupiny B1 a C1, </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vodičské oprávnenie skupiny D oprávňuje viesť motorové vozidlá v rozsahu terajšej skupiny B, C, D, T</w:t>
      </w:r>
      <w:r w:rsidRPr="00290EA1" w:rsidR="005E0F0C">
        <w:rPr>
          <w:rFonts w:ascii="Times New Roman" w:hAnsi="Times New Roman" w:cs="Times New Roman"/>
        </w:rPr>
        <w:t xml:space="preserve"> a AM</w:t>
      </w:r>
      <w:r w:rsidRPr="00290EA1">
        <w:rPr>
          <w:rFonts w:ascii="Times New Roman" w:hAnsi="Times New Roman" w:cs="Times New Roman"/>
        </w:rPr>
        <w:t xml:space="preserve">, ako aj motorové vozidlá podskupiny B1, C1 a D1, </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vodičské oprávnenie skupiny E oprávňuje viesť motorové vozidlá v rozsah</w:t>
      </w:r>
      <w:r w:rsidRPr="00290EA1" w:rsidR="005E0F0C">
        <w:rPr>
          <w:rFonts w:ascii="Times New Roman" w:hAnsi="Times New Roman" w:cs="Times New Roman"/>
        </w:rPr>
        <w:t>u terajšej skupiny B + E, C + E a</w:t>
      </w:r>
      <w:r w:rsidRPr="00290EA1">
        <w:rPr>
          <w:rFonts w:ascii="Times New Roman" w:hAnsi="Times New Roman" w:cs="Times New Roman"/>
        </w:rPr>
        <w:t xml:space="preserve"> D + E, ako aj motorové vozidlá podskupiny C1 + E a D1 + E, ak </w:t>
      </w:r>
      <w:r w:rsidRPr="00290EA1" w:rsidR="000370ED">
        <w:rPr>
          <w:rFonts w:ascii="Times New Roman" w:hAnsi="Times New Roman" w:cs="Times New Roman"/>
        </w:rPr>
        <w:t>sa jeho držiteľovi udelilo</w:t>
      </w:r>
      <w:r w:rsidRPr="00290EA1">
        <w:rPr>
          <w:rFonts w:ascii="Times New Roman" w:hAnsi="Times New Roman" w:cs="Times New Roman"/>
        </w:rPr>
        <w:t xml:space="preserve"> oprávnenie viesť motorové vozidlá skupiny B, C a</w:t>
      </w:r>
      <w:r w:rsidRPr="00290EA1" w:rsidR="005E0F0C">
        <w:rPr>
          <w:rFonts w:ascii="Times New Roman" w:hAnsi="Times New Roman" w:cs="Times New Roman"/>
        </w:rPr>
        <w:t>lebo</w:t>
      </w:r>
      <w:r w:rsidRPr="00290EA1">
        <w:rPr>
          <w:rFonts w:ascii="Times New Roman" w:hAnsi="Times New Roman" w:cs="Times New Roman"/>
        </w:rPr>
        <w:t xml:space="preserve"> D s prípojným vozidlom, ktorého najväčšia prípustná </w:t>
      </w:r>
      <w:r w:rsidR="00EC3139">
        <w:rPr>
          <w:rFonts w:ascii="Times New Roman" w:hAnsi="Times New Roman" w:cs="Times New Roman"/>
        </w:rPr>
        <w:t xml:space="preserve">celková </w:t>
      </w:r>
      <w:r w:rsidRPr="00290EA1">
        <w:rPr>
          <w:rFonts w:ascii="Times New Roman" w:hAnsi="Times New Roman" w:cs="Times New Roman"/>
        </w:rPr>
        <w:t xml:space="preserve">hmotnosť presahuje </w:t>
      </w:r>
      <w:smartTag w:uri="urn:schemas-microsoft-com:office:smarttags" w:element="metricconverter">
        <w:smartTagPr>
          <w:attr w:name="ProductID" w:val="750 kg"/>
        </w:smartTagPr>
        <w:r w:rsidRPr="00290EA1">
          <w:rPr>
            <w:rFonts w:ascii="Times New Roman" w:hAnsi="Times New Roman" w:cs="Times New Roman"/>
          </w:rPr>
          <w:t>750 kg</w:t>
        </w:r>
      </w:smartTag>
      <w:r w:rsidRPr="00290EA1">
        <w:rPr>
          <w:rFonts w:ascii="Times New Roman" w:hAnsi="Times New Roman" w:cs="Times New Roman"/>
        </w:rPr>
        <w:t xml:space="preserve">, </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 xml:space="preserve">vodičské oprávnenie skupiny T oprávňuje viesť motorové vozidlá v rozsahu terajšej skupiny T, a to len na území Slovenskej republiky, </w:t>
      </w:r>
    </w:p>
    <w:p w:rsidR="00B02474" w:rsidRPr="00290EA1" w:rsidP="00367C4A">
      <w:pPr>
        <w:numPr>
          <w:ilvl w:val="0"/>
          <w:numId w:val="151"/>
        </w:numPr>
        <w:tabs>
          <w:tab w:val="clear" w:pos="2340"/>
        </w:tabs>
        <w:ind w:left="360"/>
        <w:jc w:val="both"/>
        <w:rPr>
          <w:rFonts w:ascii="Times New Roman" w:hAnsi="Times New Roman" w:cs="Times New Roman"/>
        </w:rPr>
      </w:pPr>
      <w:r w:rsidRPr="00290EA1">
        <w:rPr>
          <w:rFonts w:ascii="Times New Roman" w:hAnsi="Times New Roman" w:cs="Times New Roman"/>
        </w:rPr>
        <w:t xml:space="preserve">vodičské oprávnenie skupiny A/50 oprávňuje viesť motorové vozidlá v rozsahu terajšej skupiny AM, a to len na území Slovenskej republiky. </w:t>
      </w:r>
    </w:p>
    <w:p w:rsidR="00B02474" w:rsidRPr="00290EA1" w:rsidP="005F4291">
      <w:pPr>
        <w:tabs>
          <w:tab w:val="left" w:pos="1008"/>
        </w:tabs>
        <w:ind w:firstLine="360"/>
        <w:jc w:val="both"/>
        <w:rPr>
          <w:rFonts w:ascii="Times New Roman" w:hAnsi="Times New Roman" w:cs="Times New Roman"/>
        </w:rPr>
      </w:pPr>
    </w:p>
    <w:p w:rsidR="00B02474" w:rsidRPr="00290EA1" w:rsidP="00367C4A">
      <w:pPr>
        <w:numPr>
          <w:ilvl w:val="2"/>
          <w:numId w:val="130"/>
        </w:numPr>
        <w:tabs>
          <w:tab w:val="left" w:pos="900"/>
          <w:tab w:val="clear" w:pos="2535"/>
        </w:tabs>
        <w:ind w:left="0" w:firstLine="360"/>
        <w:jc w:val="both"/>
        <w:rPr>
          <w:rFonts w:ascii="Times New Roman" w:hAnsi="Times New Roman" w:cs="Times New Roman"/>
        </w:rPr>
      </w:pPr>
      <w:r w:rsidRPr="00290EA1">
        <w:rPr>
          <w:rFonts w:ascii="Times New Roman" w:hAnsi="Times New Roman" w:cs="Times New Roman"/>
        </w:rPr>
        <w:t xml:space="preserve">Obmedzenie rozsahu vodičského oprávnenia vyznačené vo vodičskom preukaze </w:t>
      </w:r>
      <w:r w:rsidRPr="00290EA1" w:rsidR="00941A7B">
        <w:rPr>
          <w:rFonts w:ascii="Times New Roman" w:hAnsi="Times New Roman" w:cs="Times New Roman"/>
        </w:rPr>
        <w:t xml:space="preserve">na </w:t>
      </w:r>
      <w:r w:rsidRPr="00290EA1">
        <w:rPr>
          <w:rFonts w:ascii="Times New Roman" w:hAnsi="Times New Roman" w:cs="Times New Roman"/>
        </w:rPr>
        <w:t xml:space="preserve">základe doterajších </w:t>
      </w:r>
      <w:r w:rsidRPr="00A93A10">
        <w:rPr>
          <w:rFonts w:ascii="Times New Roman" w:hAnsi="Times New Roman" w:cs="Times New Roman"/>
        </w:rPr>
        <w:t xml:space="preserve">predpisov </w:t>
      </w:r>
      <w:r w:rsidRPr="00A93A10" w:rsidR="00580365">
        <w:rPr>
          <w:rFonts w:ascii="Times New Roman" w:hAnsi="Times New Roman" w:cs="Times New Roman"/>
        </w:rPr>
        <w:t>zostáva v platnosti</w:t>
      </w:r>
      <w:r w:rsidRPr="00290EA1">
        <w:rPr>
          <w:rFonts w:ascii="Times New Roman" w:hAnsi="Times New Roman" w:cs="Times New Roman"/>
        </w:rPr>
        <w:t>.</w:t>
      </w:r>
    </w:p>
    <w:p w:rsidR="00B02474" w:rsidRPr="00290EA1" w:rsidP="005F4291">
      <w:pPr>
        <w:tabs>
          <w:tab w:val="left" w:pos="994"/>
        </w:tabs>
        <w:ind w:firstLine="360"/>
        <w:jc w:val="both"/>
        <w:rPr>
          <w:rFonts w:ascii="Times New Roman" w:hAnsi="Times New Roman" w:cs="Times New Roman"/>
        </w:rPr>
      </w:pPr>
    </w:p>
    <w:p w:rsidR="00B02474" w:rsidP="00367C4A">
      <w:pPr>
        <w:numPr>
          <w:ilvl w:val="2"/>
          <w:numId w:val="130"/>
        </w:numPr>
        <w:tabs>
          <w:tab w:val="left" w:pos="900"/>
          <w:tab w:val="clear" w:pos="2535"/>
        </w:tabs>
        <w:ind w:left="0" w:firstLine="360"/>
        <w:jc w:val="both"/>
        <w:rPr>
          <w:rFonts w:ascii="Times New Roman" w:hAnsi="Times New Roman" w:cs="Times New Roman"/>
        </w:rPr>
      </w:pPr>
      <w:r w:rsidRPr="00290EA1">
        <w:rPr>
          <w:rFonts w:ascii="Times New Roman" w:hAnsi="Times New Roman" w:cs="Times New Roman"/>
        </w:rPr>
        <w:t xml:space="preserve">Príslušný cestný správny orgán zabezpečí zosúladenie už umiestnených dopravných značiek a dopravných zariadení podľa podmienok  ustanovených týmto zákonom do </w:t>
      </w:r>
      <w:r w:rsidRPr="00290EA1" w:rsidR="00E01981">
        <w:rPr>
          <w:rFonts w:ascii="Times New Roman" w:hAnsi="Times New Roman" w:cs="Times New Roman"/>
        </w:rPr>
        <w:t>3</w:t>
      </w:r>
      <w:r w:rsidR="00812B16">
        <w:rPr>
          <w:rFonts w:ascii="Times New Roman" w:hAnsi="Times New Roman" w:cs="Times New Roman"/>
        </w:rPr>
        <w:t>0</w:t>
      </w:r>
      <w:r w:rsidRPr="00290EA1">
        <w:rPr>
          <w:rFonts w:ascii="Times New Roman" w:hAnsi="Times New Roman" w:cs="Times New Roman"/>
        </w:rPr>
        <w:t xml:space="preserve">. </w:t>
      </w:r>
      <w:r w:rsidR="00812B16">
        <w:rPr>
          <w:rFonts w:ascii="Times New Roman" w:hAnsi="Times New Roman" w:cs="Times New Roman"/>
        </w:rPr>
        <w:t>júna</w:t>
      </w:r>
      <w:r w:rsidRPr="00290EA1" w:rsidR="00E01981">
        <w:rPr>
          <w:rFonts w:ascii="Times New Roman" w:hAnsi="Times New Roman" w:cs="Times New Roman"/>
        </w:rPr>
        <w:t xml:space="preserve"> 201</w:t>
      </w:r>
      <w:r w:rsidR="00812B16">
        <w:rPr>
          <w:rFonts w:ascii="Times New Roman" w:hAnsi="Times New Roman" w:cs="Times New Roman"/>
        </w:rPr>
        <w:t>2</w:t>
      </w:r>
      <w:r w:rsidRPr="00290EA1" w:rsidR="00D723C6">
        <w:rPr>
          <w:rFonts w:ascii="Times New Roman" w:hAnsi="Times New Roman" w:cs="Times New Roman"/>
        </w:rPr>
        <w:t>; zosúladenie iných vecí umiestnených na ceste a pri ceste zabezpečí ich vlastník.</w:t>
      </w:r>
    </w:p>
    <w:p w:rsidR="007C58E9" w:rsidRPr="00290EA1" w:rsidP="007C58E9">
      <w:pPr>
        <w:tabs>
          <w:tab w:val="left" w:pos="900"/>
        </w:tabs>
        <w:jc w:val="both"/>
        <w:rPr>
          <w:rFonts w:ascii="Times New Roman" w:hAnsi="Times New Roman" w:cs="Times New Roman"/>
        </w:rPr>
      </w:pPr>
    </w:p>
    <w:p w:rsidR="00C57779" w:rsidRPr="00290EA1" w:rsidP="00367C4A">
      <w:pPr>
        <w:numPr>
          <w:ilvl w:val="2"/>
          <w:numId w:val="130"/>
        </w:numPr>
        <w:tabs>
          <w:tab w:val="left" w:pos="900"/>
          <w:tab w:val="clear" w:pos="2535"/>
        </w:tabs>
        <w:ind w:left="0" w:firstLine="360"/>
        <w:jc w:val="both"/>
        <w:rPr>
          <w:rFonts w:ascii="Times New Roman" w:hAnsi="Times New Roman" w:cs="Times New Roman"/>
        </w:rPr>
      </w:pPr>
      <w:r w:rsidRPr="00290EA1" w:rsidR="00A2444B">
        <w:rPr>
          <w:rFonts w:ascii="Times New Roman" w:hAnsi="Times New Roman" w:cs="Times New Roman"/>
        </w:rPr>
        <w:t>Poverenia na vykonávanie skúšok z odbornej spôsobilosti vydané pred účinnosťou tohto zákona zostávajú v platnosti do doby v nich uvede</w:t>
      </w:r>
      <w:r w:rsidR="001C2ABD">
        <w:rPr>
          <w:rFonts w:ascii="Times New Roman" w:hAnsi="Times New Roman" w:cs="Times New Roman"/>
        </w:rPr>
        <w:t>nej</w:t>
      </w:r>
      <w:r w:rsidRPr="00290EA1" w:rsidR="000F4F0F">
        <w:rPr>
          <w:rFonts w:ascii="Times New Roman" w:hAnsi="Times New Roman" w:cs="Times New Roman"/>
        </w:rPr>
        <w:t xml:space="preserve">. </w:t>
      </w:r>
    </w:p>
    <w:p w:rsidR="00E01981" w:rsidRPr="00290EA1" w:rsidP="00C85080">
      <w:pPr>
        <w:pStyle w:val="Heading5"/>
        <w:numPr>
          <w:ilvl w:val="0"/>
          <w:numId w:val="0"/>
        </w:numPr>
        <w:spacing w:before="0" w:beforeAutospacing="0" w:after="0" w:afterAutospacing="0"/>
        <w:rPr>
          <w:rFonts w:ascii="Times New Roman" w:hAnsi="Times New Roman" w:cs="Times New Roman"/>
          <w:sz w:val="24"/>
          <w:szCs w:val="24"/>
        </w:rPr>
      </w:pPr>
    </w:p>
    <w:p w:rsidR="00E01981" w:rsidRPr="00290EA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144</w:t>
      </w:r>
    </w:p>
    <w:p w:rsidR="006A0B1D" w:rsidRPr="00290EA1" w:rsidP="00C85080">
      <w:pPr>
        <w:pStyle w:val="Heading5"/>
        <w:numPr>
          <w:ilvl w:val="0"/>
          <w:numId w:val="0"/>
        </w:numPr>
        <w:spacing w:before="0" w:beforeAutospacing="0" w:after="0" w:afterAutospacing="0"/>
        <w:rPr>
          <w:rFonts w:ascii="Times New Roman" w:hAnsi="Times New Roman" w:cs="Times New Roman"/>
          <w:sz w:val="24"/>
          <w:szCs w:val="24"/>
        </w:rPr>
      </w:pPr>
    </w:p>
    <w:p w:rsidR="006A0B1D" w:rsidRPr="00290EA1" w:rsidP="00AE291C">
      <w:pPr>
        <w:pStyle w:val="Heading5"/>
        <w:numPr>
          <w:ilvl w:val="0"/>
          <w:numId w:val="0"/>
        </w:numPr>
        <w:tabs>
          <w:tab w:val="clear" w:pos="4932"/>
        </w:tabs>
        <w:spacing w:before="0" w:beforeAutospacing="0" w:after="0" w:afterAutospacing="0"/>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Ak sa v doterajších právnych predpisoch používa pojem „cesta pre motorové vozidlá“ rozumie sa tým „rýchlostná cesta“.</w:t>
      </w:r>
    </w:p>
    <w:p w:rsidR="007C58E9" w:rsidP="00C85080">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C85080">
      <w:pPr>
        <w:pStyle w:val="Heading5"/>
        <w:numPr>
          <w:ilvl w:val="0"/>
          <w:numId w:val="0"/>
        </w:numPr>
        <w:spacing w:before="0" w:beforeAutospacing="0" w:after="0" w:afterAutospacing="0"/>
        <w:rPr>
          <w:rFonts w:ascii="Times New Roman" w:hAnsi="Times New Roman" w:cs="Times New Roman"/>
          <w:sz w:val="24"/>
          <w:szCs w:val="24"/>
        </w:rPr>
      </w:pPr>
      <w:r w:rsidRPr="00290EA1" w:rsidR="008561CC">
        <w:rPr>
          <w:rFonts w:ascii="Times New Roman" w:hAnsi="Times New Roman" w:cs="Times New Roman"/>
          <w:sz w:val="24"/>
          <w:szCs w:val="24"/>
        </w:rPr>
        <w:t>§ 145</w:t>
      </w:r>
    </w:p>
    <w:p w:rsidR="00E01981" w:rsidRPr="00290EA1" w:rsidP="00C85080">
      <w:pPr>
        <w:pStyle w:val="Heading5"/>
        <w:numPr>
          <w:ilvl w:val="0"/>
          <w:numId w:val="0"/>
        </w:numPr>
        <w:spacing w:before="0" w:beforeAutospacing="0" w:after="0" w:afterAutospacing="0"/>
        <w:rPr>
          <w:rFonts w:ascii="Times New Roman" w:hAnsi="Times New Roman" w:cs="Times New Roman"/>
          <w:sz w:val="24"/>
          <w:szCs w:val="24"/>
        </w:rPr>
      </w:pPr>
    </w:p>
    <w:p w:rsidR="00E01981" w:rsidRPr="00290EA1" w:rsidP="00C85080">
      <w:pPr>
        <w:pStyle w:val="Heading5"/>
        <w:numPr>
          <w:ilvl w:val="0"/>
          <w:numId w:val="0"/>
        </w:numPr>
        <w:spacing w:before="0" w:beforeAutospacing="0" w:after="0" w:afterAutospacing="0"/>
        <w:jc w:val="both"/>
        <w:rPr>
          <w:rFonts w:ascii="Times New Roman" w:hAnsi="Times New Roman" w:cs="Times New Roman"/>
          <w:b w:val="0"/>
          <w:bCs w:val="0"/>
          <w:sz w:val="24"/>
          <w:szCs w:val="24"/>
        </w:rPr>
      </w:pPr>
      <w:r w:rsidR="007C58E9">
        <w:rPr>
          <w:rFonts w:ascii="Times New Roman" w:hAnsi="Times New Roman" w:cs="Times New Roman"/>
          <w:b w:val="0"/>
          <w:bCs w:val="0"/>
          <w:sz w:val="24"/>
          <w:szCs w:val="24"/>
        </w:rPr>
        <w:t>Týmto zákonom sa preberajú</w:t>
      </w:r>
      <w:r w:rsidRPr="00290EA1">
        <w:rPr>
          <w:rFonts w:ascii="Times New Roman" w:hAnsi="Times New Roman" w:cs="Times New Roman"/>
          <w:b w:val="0"/>
          <w:bCs w:val="0"/>
          <w:sz w:val="24"/>
          <w:szCs w:val="24"/>
        </w:rPr>
        <w:t xml:space="preserve"> právn</w:t>
      </w:r>
      <w:r w:rsidR="007C58E9">
        <w:rPr>
          <w:rFonts w:ascii="Times New Roman" w:hAnsi="Times New Roman" w:cs="Times New Roman"/>
          <w:b w:val="0"/>
          <w:bCs w:val="0"/>
          <w:sz w:val="24"/>
          <w:szCs w:val="24"/>
        </w:rPr>
        <w:t>e</w:t>
      </w:r>
      <w:r w:rsidRPr="00290EA1">
        <w:rPr>
          <w:rFonts w:ascii="Times New Roman" w:hAnsi="Times New Roman" w:cs="Times New Roman"/>
          <w:b w:val="0"/>
          <w:bCs w:val="0"/>
          <w:sz w:val="24"/>
          <w:szCs w:val="24"/>
        </w:rPr>
        <w:t xml:space="preserve"> akt</w:t>
      </w:r>
      <w:r w:rsidR="007C58E9">
        <w:rPr>
          <w:rFonts w:ascii="Times New Roman" w:hAnsi="Times New Roman" w:cs="Times New Roman"/>
          <w:b w:val="0"/>
          <w:bCs w:val="0"/>
          <w:sz w:val="24"/>
          <w:szCs w:val="24"/>
        </w:rPr>
        <w:t>y</w:t>
      </w:r>
      <w:r w:rsidRPr="00290EA1">
        <w:rPr>
          <w:rFonts w:ascii="Times New Roman" w:hAnsi="Times New Roman" w:cs="Times New Roman"/>
          <w:b w:val="0"/>
          <w:bCs w:val="0"/>
          <w:sz w:val="24"/>
          <w:szCs w:val="24"/>
        </w:rPr>
        <w:t xml:space="preserve"> Európskych spoločenstiev a Európskej únie uveden</w:t>
      </w:r>
      <w:r w:rsidR="007C58E9">
        <w:rPr>
          <w:rFonts w:ascii="Times New Roman" w:hAnsi="Times New Roman" w:cs="Times New Roman"/>
          <w:b w:val="0"/>
          <w:bCs w:val="0"/>
          <w:sz w:val="24"/>
          <w:szCs w:val="24"/>
        </w:rPr>
        <w:t>é</w:t>
      </w:r>
      <w:r w:rsidRPr="00290EA1">
        <w:rPr>
          <w:rFonts w:ascii="Times New Roman" w:hAnsi="Times New Roman" w:cs="Times New Roman"/>
          <w:b w:val="0"/>
          <w:bCs w:val="0"/>
          <w:sz w:val="24"/>
          <w:szCs w:val="24"/>
        </w:rPr>
        <w:t xml:space="preserve"> v prílohe.</w:t>
      </w:r>
    </w:p>
    <w:p w:rsidR="00386A77" w:rsidP="0022421B">
      <w:pPr>
        <w:pStyle w:val="Heading5"/>
        <w:numPr>
          <w:ilvl w:val="0"/>
          <w:numId w:val="0"/>
        </w:numPr>
        <w:spacing w:before="0" w:beforeAutospacing="0" w:after="0" w:afterAutospacing="0"/>
        <w:rPr>
          <w:rFonts w:ascii="Times New Roman" w:hAnsi="Times New Roman" w:cs="Times New Roman"/>
          <w:sz w:val="24"/>
          <w:szCs w:val="24"/>
        </w:rPr>
      </w:pPr>
    </w:p>
    <w:p w:rsidR="00F8693E" w:rsidP="0022421B">
      <w:pPr>
        <w:pStyle w:val="Heading5"/>
        <w:numPr>
          <w:ilvl w:val="0"/>
          <w:numId w:val="0"/>
        </w:numPr>
        <w:spacing w:before="0" w:beforeAutospacing="0" w:after="0" w:afterAutospacing="0"/>
        <w:rPr>
          <w:rFonts w:ascii="Times New Roman" w:hAnsi="Times New Roman" w:cs="Times New Roman"/>
          <w:sz w:val="24"/>
          <w:szCs w:val="24"/>
        </w:rPr>
      </w:pPr>
    </w:p>
    <w:p w:rsidR="00F8693E" w:rsidP="0022421B">
      <w:pPr>
        <w:pStyle w:val="Heading5"/>
        <w:numPr>
          <w:ilvl w:val="0"/>
          <w:numId w:val="0"/>
        </w:numPr>
        <w:spacing w:before="0" w:beforeAutospacing="0" w:after="0" w:afterAutospacing="0"/>
        <w:rPr>
          <w:rFonts w:ascii="Times New Roman" w:hAnsi="Times New Roman" w:cs="Times New Roman"/>
          <w:sz w:val="24"/>
          <w:szCs w:val="24"/>
        </w:rPr>
      </w:pPr>
    </w:p>
    <w:p w:rsidR="00C30027" w:rsidP="0022421B">
      <w:pPr>
        <w:pStyle w:val="Heading5"/>
        <w:numPr>
          <w:ilvl w:val="0"/>
          <w:numId w:val="0"/>
        </w:numPr>
        <w:spacing w:before="0" w:beforeAutospacing="0" w:after="0" w:afterAutospacing="0"/>
        <w:rPr>
          <w:rFonts w:ascii="Times New Roman" w:hAnsi="Times New Roman" w:cs="Times New Roman"/>
          <w:sz w:val="24"/>
          <w:szCs w:val="24"/>
        </w:rPr>
      </w:pPr>
    </w:p>
    <w:p w:rsidR="00C30027" w:rsidP="0022421B">
      <w:pPr>
        <w:pStyle w:val="Heading5"/>
        <w:numPr>
          <w:ilvl w:val="0"/>
          <w:numId w:val="0"/>
        </w:numPr>
        <w:spacing w:before="0" w:beforeAutospacing="0" w:after="0" w:afterAutospacing="0"/>
        <w:rPr>
          <w:rFonts w:ascii="Times New Roman" w:hAnsi="Times New Roman" w:cs="Times New Roman"/>
          <w:sz w:val="24"/>
          <w:szCs w:val="24"/>
        </w:rPr>
      </w:pPr>
    </w:p>
    <w:p w:rsidR="00C30027" w:rsidP="0022421B">
      <w:pPr>
        <w:pStyle w:val="Heading5"/>
        <w:numPr>
          <w:ilvl w:val="0"/>
          <w:numId w:val="0"/>
        </w:numPr>
        <w:spacing w:before="0" w:beforeAutospacing="0" w:after="0" w:afterAutospacing="0"/>
        <w:rPr>
          <w:rFonts w:ascii="Times New Roman" w:hAnsi="Times New Roman" w:cs="Times New Roman"/>
          <w:sz w:val="24"/>
          <w:szCs w:val="24"/>
        </w:rPr>
      </w:pPr>
    </w:p>
    <w:p w:rsidR="00B02474" w:rsidRPr="00290EA1" w:rsidP="0022421B">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 1</w:t>
      </w:r>
      <w:r w:rsidRPr="00290EA1" w:rsidR="008561CC">
        <w:rPr>
          <w:rFonts w:ascii="Times New Roman" w:hAnsi="Times New Roman" w:cs="Times New Roman"/>
          <w:sz w:val="24"/>
          <w:szCs w:val="24"/>
        </w:rPr>
        <w:t>46</w:t>
      </w:r>
    </w:p>
    <w:p w:rsidR="00B02474" w:rsidRPr="00290EA1" w:rsidP="0022421B">
      <w:pPr>
        <w:pStyle w:val="Heading5"/>
        <w:numPr>
          <w:ilvl w:val="0"/>
          <w:numId w:val="0"/>
        </w:numPr>
        <w:spacing w:before="0" w:beforeAutospacing="0" w:after="0" w:afterAutospacing="0"/>
        <w:rPr>
          <w:rFonts w:ascii="Times New Roman" w:hAnsi="Times New Roman" w:cs="Times New Roman"/>
          <w:sz w:val="24"/>
          <w:szCs w:val="24"/>
        </w:rPr>
      </w:pPr>
      <w:r w:rsidRPr="00290EA1">
        <w:rPr>
          <w:rFonts w:ascii="Times New Roman" w:hAnsi="Times New Roman" w:cs="Times New Roman"/>
          <w:sz w:val="24"/>
          <w:szCs w:val="24"/>
        </w:rPr>
        <w:t>Zrušovacie ustanovenie</w:t>
      </w:r>
    </w:p>
    <w:p w:rsidR="00B02474" w:rsidRPr="00290EA1" w:rsidP="0022421B">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290EA1" w:rsidP="0022421B">
      <w:pPr>
        <w:pStyle w:val="Heading5"/>
        <w:numPr>
          <w:ilvl w:val="0"/>
          <w:numId w:val="0"/>
        </w:numPr>
        <w:spacing w:before="0" w:beforeAutospacing="0" w:after="0" w:afterAutospacing="0"/>
        <w:jc w:val="both"/>
        <w:rPr>
          <w:rFonts w:ascii="Times New Roman" w:hAnsi="Times New Roman" w:cs="Times New Roman"/>
          <w:b w:val="0"/>
          <w:bCs w:val="0"/>
          <w:sz w:val="24"/>
          <w:szCs w:val="24"/>
        </w:rPr>
      </w:pPr>
      <w:r w:rsidR="00C30027">
        <w:rPr>
          <w:rFonts w:ascii="Times New Roman" w:hAnsi="Times New Roman" w:cs="Times New Roman"/>
          <w:b w:val="0"/>
          <w:bCs w:val="0"/>
          <w:sz w:val="24"/>
          <w:szCs w:val="24"/>
        </w:rPr>
        <w:t>Zrušujú sa</w:t>
      </w:r>
      <w:r w:rsidRPr="00290EA1">
        <w:rPr>
          <w:rFonts w:ascii="Times New Roman" w:hAnsi="Times New Roman" w:cs="Times New Roman"/>
          <w:b w:val="0"/>
          <w:bCs w:val="0"/>
          <w:sz w:val="24"/>
          <w:szCs w:val="24"/>
        </w:rPr>
        <w:t>:</w:t>
      </w:r>
    </w:p>
    <w:p w:rsidR="00B02474" w:rsidRPr="00290EA1" w:rsidP="00367C4A">
      <w:pPr>
        <w:pStyle w:val="Heading5"/>
        <w:numPr>
          <w:ilvl w:val="0"/>
          <w:numId w:val="135"/>
        </w:numPr>
        <w:tabs>
          <w:tab w:val="left" w:pos="360"/>
          <w:tab w:val="clear" w:pos="2925"/>
        </w:tabs>
        <w:spacing w:before="0" w:beforeAutospacing="0" w:after="0" w:afterAutospacing="0"/>
        <w:ind w:left="377" w:hanging="37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 xml:space="preserve">Zákon Národnej rady Slovenskej republiky č. 315/1996 Z. z. o premávke na pozemných komunikáciách v znení zákona č. 359/2000 Z. z., zákona č. 405/2000 Z. z., zákona </w:t>
      </w:r>
      <w:r w:rsidRPr="00290EA1" w:rsidR="00AF2ECE">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č. 223/2001 Z. z., zákona č. 381/2001 Z. z., zákona č. 441/2001 Z. z., zákona </w:t>
      </w:r>
      <w:r w:rsidRPr="00290EA1" w:rsidR="00AF2ECE">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č. 490/2001 Z. z., zákona č. 73/2002 Z. z., zákona č. 396/2002 Z. z., zákona </w:t>
      </w:r>
      <w:r w:rsidRPr="00290EA1" w:rsidR="00AF2ECE">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č. 660/2002 Z. z., zákona č. 247/2003 Z. z., zákona č. 430/2003 Z. z., zákona </w:t>
      </w:r>
      <w:r w:rsidRPr="00290EA1" w:rsidR="00AF2ECE">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č. 450/2003 Z. z., zákona č. 510/2003 Z. z., zákona č. 534/2003 Z. z., zákona </w:t>
      </w:r>
      <w:r w:rsidRPr="00290EA1" w:rsidR="00AF2ECE">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č. 121/2004, zákona č. 174/2004 Z. z., zákona č. 579/2004 Z. z., zákona č. 725/2004 Z. z., zákona č. 69/2005 Z. z., zákona č. 91/2005 Z. z., zákona č. 93/2005 Z. z., </w:t>
      </w:r>
      <w:r w:rsidRPr="00290EA1" w:rsidR="000370ED">
        <w:rPr>
          <w:rFonts w:ascii="Times New Roman" w:hAnsi="Times New Roman" w:cs="Times New Roman"/>
          <w:b w:val="0"/>
          <w:bCs w:val="0"/>
          <w:sz w:val="24"/>
          <w:szCs w:val="24"/>
        </w:rPr>
        <w:t xml:space="preserve">zákona </w:t>
      </w:r>
      <w:r w:rsidRPr="00290EA1" w:rsidR="00AF2ECE">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č. 558/2005,  </w:t>
      </w:r>
      <w:r w:rsidR="003445C1">
        <w:rPr>
          <w:rFonts w:ascii="Times New Roman" w:hAnsi="Times New Roman" w:cs="Times New Roman"/>
          <w:b w:val="0"/>
          <w:bCs w:val="0"/>
          <w:sz w:val="24"/>
          <w:szCs w:val="24"/>
        </w:rPr>
        <w:t xml:space="preserve">zákona č. 571/2005 Z. z., </w:t>
      </w:r>
      <w:r w:rsidRPr="00290EA1" w:rsidR="000370ED">
        <w:rPr>
          <w:rFonts w:ascii="Times New Roman" w:hAnsi="Times New Roman" w:cs="Times New Roman"/>
          <w:b w:val="0"/>
          <w:bCs w:val="0"/>
          <w:sz w:val="24"/>
          <w:szCs w:val="24"/>
        </w:rPr>
        <w:t xml:space="preserve">zákona č. </w:t>
      </w:r>
      <w:r w:rsidRPr="00290EA1">
        <w:rPr>
          <w:rFonts w:ascii="Times New Roman" w:hAnsi="Times New Roman" w:cs="Times New Roman"/>
          <w:b w:val="0"/>
          <w:bCs w:val="0"/>
          <w:sz w:val="24"/>
          <w:szCs w:val="24"/>
        </w:rPr>
        <w:t>572/2005, </w:t>
      </w:r>
      <w:r w:rsidRPr="00290EA1" w:rsidR="000370ED">
        <w:rPr>
          <w:rFonts w:ascii="Times New Roman" w:hAnsi="Times New Roman" w:cs="Times New Roman"/>
          <w:b w:val="0"/>
          <w:bCs w:val="0"/>
          <w:sz w:val="24"/>
          <w:szCs w:val="24"/>
        </w:rPr>
        <w:t xml:space="preserve">zákona </w:t>
      </w:r>
      <w:r w:rsidRPr="00290EA1">
        <w:rPr>
          <w:rFonts w:ascii="Times New Roman" w:hAnsi="Times New Roman" w:cs="Times New Roman"/>
          <w:b w:val="0"/>
          <w:bCs w:val="0"/>
          <w:sz w:val="24"/>
          <w:szCs w:val="24"/>
        </w:rPr>
        <w:t xml:space="preserve">č. 224/2006 Z. z., </w:t>
      </w:r>
      <w:r w:rsidRPr="00290EA1" w:rsidR="000370ED">
        <w:rPr>
          <w:rFonts w:ascii="Times New Roman" w:hAnsi="Times New Roman" w:cs="Times New Roman"/>
          <w:b w:val="0"/>
          <w:bCs w:val="0"/>
          <w:sz w:val="24"/>
          <w:szCs w:val="24"/>
        </w:rPr>
        <w:t xml:space="preserve">zákona </w:t>
      </w:r>
      <w:r w:rsidRPr="00290EA1">
        <w:rPr>
          <w:rFonts w:ascii="Times New Roman" w:hAnsi="Times New Roman" w:cs="Times New Roman"/>
          <w:b w:val="0"/>
          <w:bCs w:val="0"/>
          <w:sz w:val="24"/>
          <w:szCs w:val="24"/>
        </w:rPr>
        <w:t>č. 25/2007</w:t>
      </w:r>
      <w:r w:rsidR="00251CC9">
        <w:rPr>
          <w:rFonts w:ascii="Times New Roman" w:hAnsi="Times New Roman" w:cs="Times New Roman"/>
          <w:b w:val="0"/>
          <w:bCs w:val="0"/>
          <w:sz w:val="24"/>
          <w:szCs w:val="24"/>
        </w:rPr>
        <w:t xml:space="preserve"> Z. z.</w:t>
      </w:r>
      <w:r w:rsidR="003445C1">
        <w:rPr>
          <w:rFonts w:ascii="Times New Roman" w:hAnsi="Times New Roman" w:cs="Times New Roman"/>
          <w:b w:val="0"/>
          <w:bCs w:val="0"/>
          <w:sz w:val="24"/>
          <w:szCs w:val="24"/>
        </w:rPr>
        <w:t>,</w:t>
      </w:r>
      <w:r w:rsidRPr="00290EA1">
        <w:rPr>
          <w:rFonts w:ascii="Times New Roman" w:hAnsi="Times New Roman" w:cs="Times New Roman"/>
          <w:b w:val="0"/>
          <w:bCs w:val="0"/>
          <w:sz w:val="24"/>
          <w:szCs w:val="24"/>
        </w:rPr>
        <w:t> </w:t>
      </w:r>
      <w:r w:rsidRPr="00290EA1" w:rsidR="000370ED">
        <w:rPr>
          <w:rFonts w:ascii="Times New Roman" w:hAnsi="Times New Roman" w:cs="Times New Roman"/>
          <w:b w:val="0"/>
          <w:bCs w:val="0"/>
          <w:sz w:val="24"/>
          <w:szCs w:val="24"/>
        </w:rPr>
        <w:t>zákona č. 335/2007 Z. z.</w:t>
      </w:r>
      <w:r w:rsidR="0034217C">
        <w:rPr>
          <w:rFonts w:ascii="Times New Roman" w:hAnsi="Times New Roman" w:cs="Times New Roman"/>
          <w:b w:val="0"/>
          <w:bCs w:val="0"/>
          <w:sz w:val="24"/>
          <w:szCs w:val="24"/>
        </w:rPr>
        <w:t>,</w:t>
      </w:r>
      <w:r w:rsidR="003445C1">
        <w:rPr>
          <w:rFonts w:ascii="Times New Roman" w:hAnsi="Times New Roman" w:cs="Times New Roman"/>
          <w:b w:val="0"/>
          <w:bCs w:val="0"/>
          <w:sz w:val="24"/>
          <w:szCs w:val="24"/>
        </w:rPr>
        <w:t xml:space="preserve"> zákona č. 86/2008 Z. z.</w:t>
      </w:r>
      <w:r w:rsidR="0034217C">
        <w:rPr>
          <w:rFonts w:ascii="Times New Roman" w:hAnsi="Times New Roman" w:cs="Times New Roman"/>
          <w:b w:val="0"/>
          <w:bCs w:val="0"/>
          <w:sz w:val="24"/>
          <w:szCs w:val="24"/>
        </w:rPr>
        <w:t xml:space="preserve"> a zákona č. 447/2008 Z. z.</w:t>
      </w:r>
    </w:p>
    <w:p w:rsidR="000370ED" w:rsidRPr="00290EA1" w:rsidP="0022421B">
      <w:pPr>
        <w:pStyle w:val="Heading5"/>
        <w:numPr>
          <w:ilvl w:val="0"/>
          <w:numId w:val="0"/>
        </w:numPr>
        <w:tabs>
          <w:tab w:val="left" w:pos="360"/>
        </w:tabs>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135"/>
        </w:numPr>
        <w:tabs>
          <w:tab w:val="left" w:pos="392"/>
          <w:tab w:val="clear" w:pos="2925"/>
        </w:tabs>
        <w:spacing w:before="0" w:beforeAutospacing="0" w:after="0" w:afterAutospacing="0"/>
        <w:ind w:left="377" w:hanging="37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Vyhláška Ministerstva zdravotníctva Slovenskej republiky č. 164/1997 Z. z. o zdravotnej spôsobilosti na vedenie motorového vozidla v znení vyhlášky č. 111/2007 Z. z.</w:t>
      </w:r>
    </w:p>
    <w:p w:rsidR="000370ED" w:rsidRPr="00290EA1" w:rsidP="0022421B">
      <w:pPr>
        <w:pStyle w:val="Heading5"/>
        <w:numPr>
          <w:ilvl w:val="0"/>
          <w:numId w:val="0"/>
        </w:numPr>
        <w:spacing w:before="0" w:beforeAutospacing="0" w:after="0" w:afterAutospacing="0"/>
        <w:jc w:val="both"/>
        <w:rPr>
          <w:rFonts w:ascii="Times New Roman" w:hAnsi="Times New Roman" w:cs="Times New Roman"/>
          <w:b w:val="0"/>
          <w:bCs w:val="0"/>
          <w:sz w:val="24"/>
          <w:szCs w:val="24"/>
        </w:rPr>
      </w:pPr>
    </w:p>
    <w:p w:rsidR="00B02474" w:rsidRPr="00290EA1" w:rsidP="00367C4A">
      <w:pPr>
        <w:pStyle w:val="Heading5"/>
        <w:numPr>
          <w:ilvl w:val="0"/>
          <w:numId w:val="135"/>
        </w:numPr>
        <w:tabs>
          <w:tab w:val="left" w:pos="392"/>
          <w:tab w:val="clear" w:pos="2925"/>
        </w:tabs>
        <w:spacing w:before="0" w:beforeAutospacing="0" w:after="0" w:afterAutospacing="0"/>
        <w:ind w:left="377" w:hanging="377"/>
        <w:jc w:val="both"/>
        <w:rPr>
          <w:rFonts w:ascii="Times New Roman" w:hAnsi="Times New Roman" w:cs="Times New Roman"/>
          <w:b w:val="0"/>
          <w:bCs w:val="0"/>
          <w:sz w:val="24"/>
          <w:szCs w:val="24"/>
        </w:rPr>
      </w:pPr>
      <w:r w:rsidRPr="00290EA1">
        <w:rPr>
          <w:rFonts w:ascii="Times New Roman" w:hAnsi="Times New Roman" w:cs="Times New Roman"/>
          <w:b w:val="0"/>
          <w:bCs w:val="0"/>
          <w:sz w:val="24"/>
          <w:szCs w:val="24"/>
        </w:rPr>
        <w:t>Vyhláška Ministerstva vnútra Slovensk</w:t>
      </w:r>
      <w:r w:rsidR="00251CC9">
        <w:rPr>
          <w:rFonts w:ascii="Times New Roman" w:hAnsi="Times New Roman" w:cs="Times New Roman"/>
          <w:b w:val="0"/>
          <w:bCs w:val="0"/>
          <w:sz w:val="24"/>
          <w:szCs w:val="24"/>
        </w:rPr>
        <w:t>ej republiky č. 225/2004 Z. z.,</w:t>
      </w:r>
      <w:r w:rsidR="005F7C71">
        <w:rPr>
          <w:rFonts w:ascii="Times New Roman" w:hAnsi="Times New Roman" w:cs="Times New Roman"/>
          <w:b w:val="0"/>
          <w:bCs w:val="0"/>
          <w:sz w:val="24"/>
          <w:szCs w:val="24"/>
        </w:rPr>
        <w:t xml:space="preserve"> kto</w:t>
      </w:r>
      <w:r w:rsidRPr="00290EA1">
        <w:rPr>
          <w:rFonts w:ascii="Times New Roman" w:hAnsi="Times New Roman" w:cs="Times New Roman"/>
          <w:b w:val="0"/>
          <w:bCs w:val="0"/>
          <w:sz w:val="24"/>
          <w:szCs w:val="24"/>
        </w:rPr>
        <w:t xml:space="preserve">rou </w:t>
      </w:r>
      <w:r w:rsidRPr="00290EA1" w:rsidR="00481D94">
        <w:rPr>
          <w:rFonts w:ascii="Times New Roman" w:hAnsi="Times New Roman" w:cs="Times New Roman"/>
          <w:b w:val="0"/>
          <w:bCs w:val="0"/>
          <w:sz w:val="24"/>
          <w:szCs w:val="24"/>
        </w:rPr>
        <w:t xml:space="preserve">                         </w:t>
      </w:r>
      <w:r w:rsidRPr="00290EA1">
        <w:rPr>
          <w:rFonts w:ascii="Times New Roman" w:hAnsi="Times New Roman" w:cs="Times New Roman"/>
          <w:b w:val="0"/>
          <w:bCs w:val="0"/>
          <w:sz w:val="24"/>
          <w:szCs w:val="24"/>
        </w:rPr>
        <w:t xml:space="preserve">sa vykonávajú niektoré ustanovenia zákona Národnej rady Slovenskej republiky o premávke na pozemných komunikáciách v znení neskorších predpisov v znení vyhlášky č. 227/2006 Z. z. a vyhlášky č. 226/2007 Z. z. </w:t>
      </w:r>
    </w:p>
    <w:p w:rsidR="00251CC9" w:rsidRPr="00251CC9" w:rsidP="00251CC9">
      <w:pPr>
        <w:rPr>
          <w:rFonts w:ascii="Times New Roman" w:hAnsi="Times New Roman" w:cs="Times New Roman"/>
        </w:rPr>
      </w:pPr>
    </w:p>
    <w:p w:rsidR="00251CC9" w:rsidRPr="0034217C" w:rsidP="0034217C">
      <w:pPr>
        <w:jc w:val="center"/>
        <w:rPr>
          <w:rFonts w:ascii="Times New Roman" w:hAnsi="Times New Roman" w:cs="Times New Roman"/>
          <w:b/>
          <w:bCs/>
        </w:rPr>
      </w:pPr>
      <w:r w:rsidRPr="00251CC9" w:rsidR="00B02474">
        <w:rPr>
          <w:rFonts w:ascii="Times New Roman" w:hAnsi="Times New Roman" w:cs="Times New Roman"/>
          <w:b/>
          <w:bCs/>
        </w:rPr>
        <w:t>Čl. II</w:t>
      </w:r>
    </w:p>
    <w:p w:rsidR="007C58E9" w:rsidP="00251CC9">
      <w:pPr>
        <w:ind w:firstLine="360"/>
        <w:jc w:val="both"/>
        <w:rPr>
          <w:rFonts w:ascii="Times New Roman" w:hAnsi="Times New Roman" w:cs="Times New Roman"/>
        </w:rPr>
      </w:pPr>
      <w:r w:rsidRPr="00251CC9" w:rsidR="00B02474">
        <w:rPr>
          <w:rFonts w:ascii="Times New Roman" w:hAnsi="Times New Roman" w:cs="Times New Roman"/>
        </w:rPr>
        <w:t>Zákon č. 135/1961 Zb. o pozemných komunikáciách (cestný zákon) v z</w:t>
      </w:r>
      <w:r w:rsidRPr="00251CC9" w:rsidR="000370ED">
        <w:rPr>
          <w:rFonts w:ascii="Times New Roman" w:hAnsi="Times New Roman" w:cs="Times New Roman"/>
        </w:rPr>
        <w:t>není zákona</w:t>
      </w:r>
      <w:r w:rsidRPr="00290EA1" w:rsidR="000370ED">
        <w:rPr>
          <w:rFonts w:ascii="Times New Roman" w:hAnsi="Times New Roman" w:cs="Times New Roman"/>
        </w:rPr>
        <w:t xml:space="preserve"> č. </w:t>
      </w:r>
      <w:r w:rsidRPr="00290EA1" w:rsidR="00B02474">
        <w:rPr>
          <w:rFonts w:ascii="Times New Roman" w:hAnsi="Times New Roman" w:cs="Times New Roman"/>
        </w:rPr>
        <w:t>27/1984 Zb., zákona Národnej rady Slovenskej republi</w:t>
      </w:r>
      <w:r w:rsidRPr="00290EA1" w:rsidR="000370ED">
        <w:rPr>
          <w:rFonts w:ascii="Times New Roman" w:hAnsi="Times New Roman" w:cs="Times New Roman"/>
        </w:rPr>
        <w:t>ky č. 160/1996 Z. z., zákona č. </w:t>
      </w:r>
      <w:r w:rsidRPr="00290EA1" w:rsidR="00B02474">
        <w:rPr>
          <w:rFonts w:ascii="Times New Roman" w:hAnsi="Times New Roman" w:cs="Times New Roman"/>
        </w:rPr>
        <w:t>58/1997 Z. z., zákona č. 395/1998 Z. z., zákona č. 343/19</w:t>
      </w:r>
      <w:r w:rsidRPr="00290EA1" w:rsidR="000370ED">
        <w:rPr>
          <w:rFonts w:ascii="Times New Roman" w:hAnsi="Times New Roman" w:cs="Times New Roman"/>
        </w:rPr>
        <w:t>99 Z. z., zákona č. 388/2000 Z. </w:t>
      </w:r>
      <w:r w:rsidRPr="00290EA1" w:rsidR="00B02474">
        <w:rPr>
          <w:rFonts w:ascii="Times New Roman" w:hAnsi="Times New Roman" w:cs="Times New Roman"/>
        </w:rPr>
        <w:t xml:space="preserve">z., zákona č. 416/2001 Z. z., zákona č. 439/2001 Z. z., zákona č. 524/2003 Z. z., zákona </w:t>
      </w:r>
      <w:r w:rsidRPr="00290EA1" w:rsidR="00481D94">
        <w:rPr>
          <w:rFonts w:ascii="Times New Roman" w:hAnsi="Times New Roman" w:cs="Times New Roman"/>
        </w:rPr>
        <w:t xml:space="preserve">                   </w:t>
      </w:r>
      <w:r w:rsidRPr="00290EA1" w:rsidR="00B02474">
        <w:rPr>
          <w:rFonts w:ascii="Times New Roman" w:hAnsi="Times New Roman" w:cs="Times New Roman"/>
        </w:rPr>
        <w:t>č. 534/2003 Z. z., zákona č. 639/2004 Z. z., zákona č. 725/2</w:t>
      </w:r>
      <w:r w:rsidRPr="00290EA1" w:rsidR="000370ED">
        <w:rPr>
          <w:rFonts w:ascii="Times New Roman" w:hAnsi="Times New Roman" w:cs="Times New Roman"/>
        </w:rPr>
        <w:t>004 Z. z., zákona č. 93/2005 Z. </w:t>
      </w:r>
      <w:r w:rsidRPr="00290EA1" w:rsidR="00B02474">
        <w:rPr>
          <w:rFonts w:ascii="Times New Roman" w:hAnsi="Times New Roman" w:cs="Times New Roman"/>
        </w:rPr>
        <w:t>z., zákona č. 479/2005 Z. z., zákona č. 25/2007 Z. z.</w:t>
      </w:r>
      <w:r w:rsidRPr="00290EA1" w:rsidR="00120109">
        <w:rPr>
          <w:rFonts w:ascii="Times New Roman" w:hAnsi="Times New Roman" w:cs="Times New Roman"/>
        </w:rPr>
        <w:t>,</w:t>
      </w:r>
      <w:r w:rsidRPr="00290EA1" w:rsidR="00B02474">
        <w:rPr>
          <w:rFonts w:ascii="Times New Roman" w:hAnsi="Times New Roman" w:cs="Times New Roman"/>
        </w:rPr>
        <w:t> zákona č. 275/2007 Z. z.</w:t>
      </w:r>
      <w:r>
        <w:rPr>
          <w:rFonts w:ascii="Times New Roman" w:hAnsi="Times New Roman" w:cs="Times New Roman"/>
        </w:rPr>
        <w:t>,</w:t>
      </w:r>
      <w:r w:rsidRPr="00290EA1" w:rsidR="000370ED">
        <w:rPr>
          <w:rFonts w:ascii="Times New Roman" w:hAnsi="Times New Roman" w:cs="Times New Roman"/>
        </w:rPr>
        <w:t> zákona č. </w:t>
      </w:r>
      <w:r w:rsidRPr="00290EA1" w:rsidR="00120109">
        <w:rPr>
          <w:rFonts w:ascii="Times New Roman" w:hAnsi="Times New Roman" w:cs="Times New Roman"/>
        </w:rPr>
        <w:t xml:space="preserve">664/2007 Z. z. </w:t>
      </w:r>
      <w:r>
        <w:rPr>
          <w:rFonts w:ascii="Times New Roman" w:hAnsi="Times New Roman" w:cs="Times New Roman"/>
        </w:rPr>
        <w:t xml:space="preserve">a zákona č. 86/2008 Z. z. </w:t>
      </w:r>
      <w:r w:rsidRPr="00290EA1" w:rsidR="00B02474">
        <w:rPr>
          <w:rFonts w:ascii="Times New Roman" w:hAnsi="Times New Roman" w:cs="Times New Roman"/>
        </w:rPr>
        <w:t>sa mení a dopĺňa takto:</w:t>
      </w:r>
    </w:p>
    <w:p w:rsidR="00251CC9" w:rsidRPr="00290EA1" w:rsidP="00251CC9">
      <w:pPr>
        <w:ind w:firstLine="360"/>
        <w:jc w:val="both"/>
        <w:rPr>
          <w:rFonts w:ascii="Times New Roman" w:hAnsi="Times New Roman" w:cs="Times New Roman"/>
        </w:rPr>
      </w:pPr>
    </w:p>
    <w:p w:rsidR="007C58E9" w:rsidP="00367C4A">
      <w:pPr>
        <w:numPr>
          <w:ilvl w:val="3"/>
          <w:numId w:val="107"/>
        </w:numPr>
        <w:tabs>
          <w:tab w:val="clear" w:pos="2880"/>
        </w:tabs>
        <w:ind w:left="360"/>
        <w:rPr>
          <w:rFonts w:ascii="Times New Roman" w:hAnsi="Times New Roman" w:cs="Times New Roman"/>
        </w:rPr>
      </w:pPr>
      <w:r>
        <w:rPr>
          <w:rFonts w:ascii="Times New Roman" w:hAnsi="Times New Roman" w:cs="Times New Roman"/>
        </w:rPr>
        <w:t>§ 2 sa dopĺňa odsekom 5, ktorý znie:</w:t>
      </w:r>
    </w:p>
    <w:p w:rsidR="007C58E9" w:rsidP="007C58E9">
      <w:pPr>
        <w:ind w:left="360"/>
        <w:rPr>
          <w:rFonts w:ascii="Times New Roman" w:hAnsi="Times New Roman" w:cs="Times New Roman"/>
        </w:rPr>
      </w:pPr>
      <w:r>
        <w:rPr>
          <w:rFonts w:ascii="Times New Roman" w:hAnsi="Times New Roman" w:cs="Times New Roman"/>
        </w:rPr>
        <w:t>„(5) Zoznam diaľnic a rýchlostných ciest je uvedený v prílohe č. 2.“.</w:t>
      </w:r>
    </w:p>
    <w:p w:rsidR="007C58E9" w:rsidP="007C58E9">
      <w:pPr>
        <w:ind w:left="360"/>
        <w:rPr>
          <w:rFonts w:ascii="Times New Roman" w:hAnsi="Times New Roman" w:cs="Times New Roman"/>
        </w:rPr>
      </w:pPr>
    </w:p>
    <w:p w:rsidR="00B02474" w:rsidRPr="00290EA1" w:rsidP="00367C4A">
      <w:pPr>
        <w:numPr>
          <w:ilvl w:val="3"/>
          <w:numId w:val="107"/>
        </w:numPr>
        <w:tabs>
          <w:tab w:val="clear" w:pos="2880"/>
        </w:tabs>
        <w:ind w:left="360"/>
        <w:rPr>
          <w:rFonts w:ascii="Times New Roman" w:hAnsi="Times New Roman" w:cs="Times New Roman"/>
        </w:rPr>
      </w:pPr>
      <w:r w:rsidRPr="00290EA1">
        <w:rPr>
          <w:rFonts w:ascii="Times New Roman" w:hAnsi="Times New Roman" w:cs="Times New Roman"/>
        </w:rPr>
        <w:t>V § 3 ods. 2 sa vypúšťajú slová „so súhlasom dopravného inšpektorátu“.</w:t>
      </w:r>
    </w:p>
    <w:p w:rsidR="00B02474" w:rsidRPr="00290EA1">
      <w:pPr>
        <w:ind w:left="360" w:hanging="360"/>
        <w:rPr>
          <w:rFonts w:ascii="Times New Roman" w:hAnsi="Times New Roman" w:cs="Times New Roman"/>
        </w:rPr>
      </w:pPr>
    </w:p>
    <w:p w:rsidR="00B02474" w:rsidRPr="00290EA1" w:rsidP="00367C4A">
      <w:pPr>
        <w:numPr>
          <w:ilvl w:val="3"/>
          <w:numId w:val="107"/>
        </w:numPr>
        <w:tabs>
          <w:tab w:val="clear" w:pos="2880"/>
        </w:tabs>
        <w:ind w:left="360"/>
        <w:rPr>
          <w:rFonts w:ascii="Times New Roman" w:hAnsi="Times New Roman" w:cs="Times New Roman"/>
        </w:rPr>
      </w:pPr>
      <w:r w:rsidRPr="00290EA1">
        <w:rPr>
          <w:rFonts w:ascii="Times New Roman" w:hAnsi="Times New Roman" w:cs="Times New Roman"/>
        </w:rPr>
        <w:t>V § 3 ods. 3 písm. q) sa vypúšťajú slová „po prerokovaní s dopravným inšpektorátom“.</w:t>
      </w:r>
    </w:p>
    <w:p w:rsidR="00B02474" w:rsidRPr="00290EA1">
      <w:pPr>
        <w:ind w:left="360" w:hanging="360"/>
        <w:rPr>
          <w:rFonts w:ascii="Times New Roman" w:hAnsi="Times New Roman" w:cs="Times New Roman"/>
        </w:rPr>
      </w:pPr>
    </w:p>
    <w:p w:rsidR="00B02474" w:rsidRPr="00290EA1" w:rsidP="00367C4A">
      <w:pPr>
        <w:numPr>
          <w:ilvl w:val="3"/>
          <w:numId w:val="107"/>
        </w:numPr>
        <w:tabs>
          <w:tab w:val="clear" w:pos="2880"/>
        </w:tabs>
        <w:ind w:left="360"/>
        <w:jc w:val="both"/>
        <w:rPr>
          <w:rFonts w:ascii="Times New Roman" w:hAnsi="Times New Roman" w:cs="Times New Roman"/>
        </w:rPr>
      </w:pPr>
      <w:r w:rsidRPr="00290EA1">
        <w:rPr>
          <w:rFonts w:ascii="Times New Roman" w:hAnsi="Times New Roman" w:cs="Times New Roman"/>
        </w:rPr>
        <w:t>V § 3 ods. 4 písm. b) sa vypúšťajú slová „po dohode s dopravným inšpektorátom</w:t>
      </w:r>
      <w:r w:rsidRPr="00290EA1">
        <w:rPr>
          <w:rFonts w:ascii="Times New Roman" w:hAnsi="Times New Roman" w:cs="Times New Roman"/>
          <w:vertAlign w:val="superscript"/>
        </w:rPr>
        <w:t>1b)</w:t>
      </w:r>
      <w:r w:rsidRPr="00290EA1">
        <w:rPr>
          <w:rFonts w:ascii="Times New Roman" w:hAnsi="Times New Roman" w:cs="Times New Roman"/>
        </w:rPr>
        <w:t>“.</w:t>
      </w:r>
      <w:r w:rsidR="007C58E9">
        <w:rPr>
          <w:rFonts w:ascii="Times New Roman" w:hAnsi="Times New Roman" w:cs="Times New Roman"/>
        </w:rPr>
        <w:t xml:space="preserve"> Súčasne sa zrušuje poznámka pod čiarou k odkazu 1b.</w:t>
      </w:r>
    </w:p>
    <w:p w:rsidR="00481D94" w:rsidRPr="00290EA1">
      <w:pPr>
        <w:ind w:left="360" w:hanging="360"/>
        <w:rPr>
          <w:rFonts w:ascii="Times New Roman" w:hAnsi="Times New Roman" w:cs="Times New Roman"/>
        </w:rPr>
      </w:pPr>
    </w:p>
    <w:p w:rsidR="00B02474" w:rsidRPr="00290EA1" w:rsidP="00367C4A">
      <w:pPr>
        <w:numPr>
          <w:ilvl w:val="3"/>
          <w:numId w:val="107"/>
        </w:numPr>
        <w:tabs>
          <w:tab w:val="clear" w:pos="2880"/>
        </w:tabs>
        <w:ind w:left="360"/>
        <w:jc w:val="both"/>
        <w:rPr>
          <w:rFonts w:ascii="Times New Roman" w:hAnsi="Times New Roman" w:cs="Times New Roman"/>
        </w:rPr>
      </w:pPr>
      <w:r w:rsidRPr="00290EA1">
        <w:rPr>
          <w:rFonts w:ascii="Times New Roman" w:hAnsi="Times New Roman" w:cs="Times New Roman"/>
        </w:rPr>
        <w:t xml:space="preserve">V § 3 ods. 4 písm. f) sa slovo „určuje“ nahrádza slovom „určujú“, vypúšťajú sa slová </w:t>
      </w:r>
      <w:r w:rsidRPr="00290EA1" w:rsidR="00481D94">
        <w:rPr>
          <w:rFonts w:ascii="Times New Roman" w:hAnsi="Times New Roman" w:cs="Times New Roman"/>
        </w:rPr>
        <w:t xml:space="preserve">         </w:t>
      </w:r>
      <w:r w:rsidRPr="00290EA1">
        <w:rPr>
          <w:rFonts w:ascii="Times New Roman" w:hAnsi="Times New Roman" w:cs="Times New Roman"/>
        </w:rPr>
        <w:t>„so súhlasom dopravného inšpektorátu“ a slovo „povoľuje“ sa nahrádza slovom „povoľujú“.</w:t>
      </w:r>
    </w:p>
    <w:p w:rsidR="00B02474" w:rsidRPr="00290EA1">
      <w:pPr>
        <w:ind w:left="360" w:hanging="360"/>
        <w:rPr>
          <w:rFonts w:ascii="Times New Roman" w:hAnsi="Times New Roman" w:cs="Times New Roman"/>
        </w:rPr>
      </w:pPr>
    </w:p>
    <w:p w:rsidR="00B02474" w:rsidRPr="00290EA1" w:rsidP="00367C4A">
      <w:pPr>
        <w:numPr>
          <w:ilvl w:val="3"/>
          <w:numId w:val="107"/>
        </w:numPr>
        <w:tabs>
          <w:tab w:val="clear" w:pos="2880"/>
        </w:tabs>
        <w:ind w:left="360"/>
        <w:jc w:val="both"/>
        <w:rPr>
          <w:rFonts w:ascii="Times New Roman" w:hAnsi="Times New Roman" w:cs="Times New Roman"/>
        </w:rPr>
      </w:pPr>
      <w:r w:rsidRPr="00290EA1">
        <w:rPr>
          <w:rFonts w:ascii="Times New Roman" w:hAnsi="Times New Roman" w:cs="Times New Roman"/>
        </w:rPr>
        <w:t xml:space="preserve">V § 3 ods. 5 písm. f) sa slovo „určuje“ nahrádza slovom „určujú“, vypúšťajú sa slová </w:t>
      </w:r>
      <w:r w:rsidRPr="00290EA1" w:rsidR="003C2C6E">
        <w:rPr>
          <w:rFonts w:ascii="Times New Roman" w:hAnsi="Times New Roman" w:cs="Times New Roman"/>
        </w:rPr>
        <w:t xml:space="preserve">         </w:t>
      </w:r>
      <w:r w:rsidRPr="00290EA1">
        <w:rPr>
          <w:rFonts w:ascii="Times New Roman" w:hAnsi="Times New Roman" w:cs="Times New Roman"/>
        </w:rPr>
        <w:t>„so súhlasom dopravného inšpektorátu“ a slovo „povoľuje“ sa nahrádza slovom „povoľujú“.</w:t>
      </w:r>
    </w:p>
    <w:p w:rsidR="00B02474" w:rsidRPr="00290EA1" w:rsidP="00367C4A">
      <w:pPr>
        <w:numPr>
          <w:ilvl w:val="3"/>
          <w:numId w:val="107"/>
        </w:numPr>
        <w:tabs>
          <w:tab w:val="clear" w:pos="2880"/>
        </w:tabs>
        <w:ind w:left="360"/>
        <w:rPr>
          <w:rFonts w:ascii="Times New Roman" w:hAnsi="Times New Roman" w:cs="Times New Roman"/>
        </w:rPr>
      </w:pPr>
      <w:r w:rsidRPr="00290EA1">
        <w:rPr>
          <w:rFonts w:ascii="Times New Roman" w:hAnsi="Times New Roman" w:cs="Times New Roman"/>
        </w:rPr>
        <w:t>§ 3 sa dopĺňa odsekmi 7 až 9, ktoré znejú:</w:t>
      </w:r>
    </w:p>
    <w:p w:rsidR="00B02474" w:rsidRPr="00290EA1">
      <w:pPr>
        <w:ind w:left="360" w:firstLine="360"/>
        <w:jc w:val="both"/>
        <w:rPr>
          <w:rFonts w:ascii="Times New Roman" w:hAnsi="Times New Roman" w:cs="Times New Roman"/>
          <w:vertAlign w:val="superscript"/>
        </w:rPr>
      </w:pPr>
      <w:r w:rsidRPr="00290EA1">
        <w:rPr>
          <w:rFonts w:ascii="Times New Roman" w:hAnsi="Times New Roman" w:cs="Times New Roman"/>
        </w:rPr>
        <w:t xml:space="preserve">„(7) Cestný správny orgán a obec môžu určovať používanie dopravných značiek, dopravných zariadení a povoľovať vyhradené parkoviská podľa odseku 2, odseku 4 </w:t>
      </w:r>
      <w:r w:rsidRPr="00290EA1" w:rsidR="003C2C6E">
        <w:rPr>
          <w:rFonts w:ascii="Times New Roman" w:hAnsi="Times New Roman" w:cs="Times New Roman"/>
        </w:rPr>
        <w:t xml:space="preserve">         </w:t>
      </w:r>
      <w:r w:rsidRPr="00290EA1">
        <w:rPr>
          <w:rFonts w:ascii="Times New Roman" w:hAnsi="Times New Roman" w:cs="Times New Roman"/>
        </w:rPr>
        <w:t>písm. f) a odseku 5 písm. f) len so súhlasom dopravného inšpektorátu.</w:t>
      </w:r>
    </w:p>
    <w:p w:rsidR="00B02474" w:rsidRPr="00290EA1">
      <w:pPr>
        <w:ind w:left="360" w:firstLine="360"/>
        <w:jc w:val="both"/>
        <w:rPr>
          <w:rFonts w:ascii="Times New Roman" w:hAnsi="Times New Roman" w:cs="Times New Roman"/>
        </w:rPr>
      </w:pPr>
    </w:p>
    <w:p w:rsidR="00B02474" w:rsidRPr="00290EA1">
      <w:pPr>
        <w:ind w:left="360" w:firstLine="348"/>
        <w:jc w:val="both"/>
        <w:rPr>
          <w:rFonts w:ascii="Times New Roman" w:hAnsi="Times New Roman" w:cs="Times New Roman"/>
        </w:rPr>
      </w:pPr>
      <w:r w:rsidRPr="00290EA1">
        <w:rPr>
          <w:rFonts w:ascii="Times New Roman" w:hAnsi="Times New Roman" w:cs="Times New Roman"/>
        </w:rPr>
        <w:t>(8) Cestný správny orgán môže určovať používanie dopravných značiek, dopravných zariadení a povoľovať vyhradené parkoviská podľa odseku 3 písm. q) len so súhlasom Ministerstva vnútra Slovenskej republiky.</w:t>
      </w:r>
    </w:p>
    <w:p w:rsidR="00B02474" w:rsidRPr="00290EA1">
      <w:pPr>
        <w:ind w:left="360" w:hanging="360"/>
        <w:jc w:val="both"/>
        <w:rPr>
          <w:rFonts w:ascii="Times New Roman" w:hAnsi="Times New Roman" w:cs="Times New Roman"/>
        </w:rPr>
      </w:pPr>
    </w:p>
    <w:p w:rsidR="00B02474" w:rsidRPr="00290EA1">
      <w:pPr>
        <w:ind w:left="360" w:firstLine="348"/>
        <w:jc w:val="both"/>
        <w:rPr>
          <w:rFonts w:ascii="Times New Roman" w:hAnsi="Times New Roman" w:cs="Times New Roman"/>
        </w:rPr>
      </w:pPr>
      <w:r w:rsidRPr="00290EA1">
        <w:rPr>
          <w:rFonts w:ascii="Times New Roman" w:hAnsi="Times New Roman" w:cs="Times New Roman"/>
        </w:rPr>
        <w:t>(9) Cestný správny orgán môže povoliť zvláštne užívanie diaľnic a ciest podľa odseku 4 písm. b) a odseku 5 písm. b) len so súhlasom dopravného inšpektorátu, v miestnej pôsobnosti ktorého sa zvláštne užívanie diaľnic a ciest začína.“.</w:t>
      </w:r>
    </w:p>
    <w:p w:rsidR="00B02474" w:rsidRPr="00290EA1">
      <w:pPr>
        <w:ind w:left="360" w:hanging="360"/>
        <w:jc w:val="both"/>
        <w:rPr>
          <w:rFonts w:ascii="Times New Roman" w:hAnsi="Times New Roman" w:cs="Times New Roman"/>
        </w:rPr>
      </w:pPr>
    </w:p>
    <w:p w:rsidR="00B02474" w:rsidRPr="00290EA1" w:rsidP="00367C4A">
      <w:pPr>
        <w:numPr>
          <w:ilvl w:val="3"/>
          <w:numId w:val="107"/>
        </w:numPr>
        <w:tabs>
          <w:tab w:val="clear" w:pos="2880"/>
        </w:tabs>
        <w:ind w:left="360"/>
        <w:jc w:val="both"/>
        <w:rPr>
          <w:rFonts w:ascii="Times New Roman" w:hAnsi="Times New Roman" w:cs="Times New Roman"/>
        </w:rPr>
      </w:pPr>
      <w:r w:rsidRPr="00290EA1">
        <w:rPr>
          <w:rFonts w:ascii="Times New Roman" w:hAnsi="Times New Roman" w:cs="Times New Roman"/>
        </w:rPr>
        <w:t>§ 3b sa dopĺňa odsekom 4, ktorý znie:</w:t>
      </w:r>
    </w:p>
    <w:p w:rsidR="00B02474" w:rsidRPr="00290EA1">
      <w:pPr>
        <w:ind w:left="360" w:firstLine="348"/>
        <w:jc w:val="both"/>
        <w:rPr>
          <w:rFonts w:ascii="Times New Roman" w:hAnsi="Times New Roman" w:cs="Times New Roman"/>
        </w:rPr>
      </w:pPr>
      <w:r w:rsidRPr="00290EA1">
        <w:rPr>
          <w:rFonts w:ascii="Times New Roman" w:hAnsi="Times New Roman" w:cs="Times New Roman"/>
        </w:rPr>
        <w:t>„(4) Na povolenie cestného správneho orgánu podľa odseku 1 je potrebný predchádzajúci súhlas dopravného inšpektorátu; ak ide o diaľnice a</w:t>
      </w:r>
      <w:r w:rsidR="00DC760A">
        <w:rPr>
          <w:rFonts w:ascii="Times New Roman" w:hAnsi="Times New Roman" w:cs="Times New Roman"/>
        </w:rPr>
        <w:t xml:space="preserve"> rýchlostné </w:t>
      </w:r>
      <w:r w:rsidRPr="00290EA1">
        <w:rPr>
          <w:rFonts w:ascii="Times New Roman" w:hAnsi="Times New Roman" w:cs="Times New Roman"/>
        </w:rPr>
        <w:t>cesty predchádzajúci súhlas Ministerstva vnútra Slovenskej republiky.“.</w:t>
      </w:r>
    </w:p>
    <w:p w:rsidR="00B02474" w:rsidRPr="00290EA1">
      <w:pPr>
        <w:ind w:left="360" w:hanging="360"/>
        <w:jc w:val="both"/>
        <w:rPr>
          <w:rFonts w:ascii="Times New Roman" w:hAnsi="Times New Roman" w:cs="Times New Roman"/>
        </w:rPr>
      </w:pPr>
    </w:p>
    <w:p w:rsidR="00B02474" w:rsidRPr="00290EA1" w:rsidP="00367C4A">
      <w:pPr>
        <w:numPr>
          <w:ilvl w:val="3"/>
          <w:numId w:val="107"/>
        </w:numPr>
        <w:tabs>
          <w:tab w:val="clear" w:pos="2880"/>
        </w:tabs>
        <w:ind w:left="360"/>
        <w:jc w:val="both"/>
        <w:rPr>
          <w:rFonts w:ascii="Times New Roman" w:hAnsi="Times New Roman" w:cs="Times New Roman"/>
        </w:rPr>
      </w:pPr>
      <w:r w:rsidRPr="00290EA1">
        <w:rPr>
          <w:rFonts w:ascii="Times New Roman" w:hAnsi="Times New Roman" w:cs="Times New Roman"/>
        </w:rPr>
        <w:t>V § 8 ods. 1 prvej vete sa slová „odsekoch 6, 7 a 9 vydané po dohode s dopravným inšpektorátom“ nahrádzajú slovami „odsekoch 6, 7 a 8 vydané so súhlasom dopravného inšpektorátu“.</w:t>
      </w:r>
    </w:p>
    <w:p w:rsidR="00B02474" w:rsidRPr="00290EA1">
      <w:pPr>
        <w:ind w:left="360" w:hanging="360"/>
        <w:jc w:val="both"/>
        <w:rPr>
          <w:rFonts w:ascii="Times New Roman" w:hAnsi="Times New Roman" w:cs="Times New Roman"/>
        </w:rPr>
      </w:pPr>
    </w:p>
    <w:p w:rsidR="003A4D09" w:rsidP="00367C4A">
      <w:pPr>
        <w:numPr>
          <w:ilvl w:val="3"/>
          <w:numId w:val="107"/>
        </w:numPr>
        <w:tabs>
          <w:tab w:val="clear" w:pos="2880"/>
        </w:tabs>
        <w:ind w:left="360"/>
        <w:jc w:val="both"/>
        <w:rPr>
          <w:rFonts w:ascii="Times New Roman" w:hAnsi="Times New Roman" w:cs="Times New Roman"/>
        </w:rPr>
      </w:pPr>
      <w:r w:rsidRPr="00E166EC">
        <w:rPr>
          <w:rFonts w:ascii="Times New Roman" w:hAnsi="Times New Roman" w:cs="Times New Roman"/>
        </w:rPr>
        <w:t>V § 8 ods. 6 prvej vete sa za slovo „priechodoch“ vkladajú slová „vonkajších hraníc Európskej únie“ a vypúšťajú sa slová „diaľnice alebo“</w:t>
      </w:r>
      <w:r>
        <w:rPr>
          <w:rFonts w:ascii="Times New Roman" w:hAnsi="Times New Roman" w:cs="Times New Roman"/>
        </w:rPr>
        <w:t>.</w:t>
      </w:r>
    </w:p>
    <w:p w:rsidR="003A4D09" w:rsidP="003A4D09">
      <w:pPr>
        <w:jc w:val="both"/>
        <w:rPr>
          <w:rFonts w:ascii="Times New Roman" w:hAnsi="Times New Roman" w:cs="Times New Roman"/>
        </w:rPr>
      </w:pPr>
    </w:p>
    <w:p w:rsidR="003A4D09" w:rsidP="00367C4A">
      <w:pPr>
        <w:numPr>
          <w:ilvl w:val="3"/>
          <w:numId w:val="107"/>
        </w:numPr>
        <w:tabs>
          <w:tab w:val="clear" w:pos="2880"/>
        </w:tabs>
        <w:ind w:left="360"/>
        <w:jc w:val="both"/>
        <w:rPr>
          <w:rFonts w:ascii="Times New Roman" w:hAnsi="Times New Roman" w:cs="Times New Roman"/>
        </w:rPr>
      </w:pPr>
      <w:r w:rsidRPr="00E166EC">
        <w:rPr>
          <w:rFonts w:ascii="Times New Roman" w:hAnsi="Times New Roman" w:cs="Times New Roman"/>
        </w:rPr>
        <w:t>V § 8 ods.</w:t>
      </w:r>
      <w:r>
        <w:rPr>
          <w:rFonts w:ascii="Times New Roman" w:hAnsi="Times New Roman" w:cs="Times New Roman"/>
        </w:rPr>
        <w:t xml:space="preserve"> </w:t>
      </w:r>
      <w:r w:rsidRPr="00E166EC">
        <w:rPr>
          <w:rFonts w:ascii="Times New Roman" w:hAnsi="Times New Roman" w:cs="Times New Roman"/>
        </w:rPr>
        <w:t>7 prvej vete sa za slovo „priechodoch“ vkladajú slová „vonkajších hraníc Európskej únie“ a vypúšťajú sa slová „diaľnice alebo“.</w:t>
      </w:r>
    </w:p>
    <w:p w:rsidR="003A4D09" w:rsidP="003A4D09">
      <w:pPr>
        <w:jc w:val="both"/>
        <w:rPr>
          <w:rFonts w:ascii="Times New Roman" w:hAnsi="Times New Roman" w:cs="Times New Roman"/>
        </w:rPr>
      </w:pPr>
    </w:p>
    <w:p w:rsidR="003A4D09" w:rsidRPr="00E166EC" w:rsidP="00367C4A">
      <w:pPr>
        <w:numPr>
          <w:ilvl w:val="3"/>
          <w:numId w:val="107"/>
        </w:numPr>
        <w:tabs>
          <w:tab w:val="clear" w:pos="2880"/>
        </w:tabs>
        <w:ind w:left="360"/>
        <w:jc w:val="both"/>
        <w:rPr>
          <w:rFonts w:ascii="Times New Roman" w:hAnsi="Times New Roman" w:cs="Times New Roman"/>
        </w:rPr>
      </w:pPr>
      <w:r w:rsidRPr="00E166EC">
        <w:rPr>
          <w:rFonts w:ascii="Times New Roman" w:hAnsi="Times New Roman" w:cs="Times New Roman"/>
        </w:rPr>
        <w:t>V § 8 odsek 9 znie:</w:t>
      </w:r>
    </w:p>
    <w:p w:rsidR="003A4D09" w:rsidRPr="003B0129" w:rsidP="003A4D09">
      <w:pPr>
        <w:spacing w:after="120"/>
        <w:ind w:left="360" w:firstLine="360"/>
        <w:jc w:val="both"/>
        <w:rPr>
          <w:rFonts w:ascii="Times New Roman" w:hAnsi="Times New Roman" w:cs="Times New Roman"/>
        </w:rPr>
      </w:pPr>
      <w:r w:rsidRPr="00E166EC">
        <w:rPr>
          <w:rFonts w:ascii="Times New Roman" w:hAnsi="Times New Roman" w:cs="Times New Roman"/>
        </w:rPr>
        <w:t xml:space="preserve">„(9) Na území Slovenskej republiky s výnimkou hraničných priechodov meranie hmotnosti, nápravových tlakov a rozmerov vozidla zabezpečujú správcovia diaľnic, ciest a miestnych komunikácií v súčinnosti s útvarmi Policajného zboru. Vodič je povinný podrobiť sa pokynom fyzickej osoby obsluhujúcej zariadenie na meranie vozidiel a uviesť východiskové miesto a miesto určenia uskutočňovanej prepravy. Ak sa pri vozidle zistilo, že sa prekročila celková prípustná hmotnosť alebo šírka nad </w:t>
      </w:r>
      <w:smartTag w:uri="urn:schemas-microsoft-com:office:smarttags" w:element="metricconverter">
        <w:smartTagPr>
          <w:attr w:name="ProductID" w:val="3,0 m"/>
        </w:smartTagPr>
        <w:r w:rsidRPr="00E166EC">
          <w:rPr>
            <w:rFonts w:ascii="Times New Roman" w:hAnsi="Times New Roman" w:cs="Times New Roman"/>
          </w:rPr>
          <w:t>3,0 m</w:t>
        </w:r>
      </w:smartTag>
      <w:r w:rsidRPr="00E166EC">
        <w:rPr>
          <w:rFonts w:ascii="Times New Roman" w:hAnsi="Times New Roman" w:cs="Times New Roman"/>
        </w:rPr>
        <w:t xml:space="preserve">, alebo výška nad </w:t>
      </w:r>
      <w:smartTag w:uri="urn:schemas-microsoft-com:office:smarttags" w:element="metricconverter">
        <w:smartTagPr>
          <w:attr w:name="ProductID" w:val="4,5 m"/>
        </w:smartTagPr>
        <w:r w:rsidRPr="00E166EC">
          <w:rPr>
            <w:rFonts w:ascii="Times New Roman" w:hAnsi="Times New Roman" w:cs="Times New Roman"/>
          </w:rPr>
          <w:t>4,5 m</w:t>
        </w:r>
      </w:smartTag>
      <w:r w:rsidRPr="00E166EC">
        <w:rPr>
          <w:rFonts w:ascii="Times New Roman" w:hAnsi="Times New Roman" w:cs="Times New Roman"/>
        </w:rPr>
        <w:t>, dopravca nesmie pokračovať v jazde bez povolenia na zvláštne užívanie (odsek 1), ktoré mu vydá príslušný cestný správny orgán (§ 3) po zaplatení zvýšeného správneho poplatku podľa osobitného predpisu</w:t>
      </w:r>
      <w:r w:rsidR="00E84551">
        <w:rPr>
          <w:rFonts w:ascii="Times New Roman" w:hAnsi="Times New Roman" w:cs="Times New Roman"/>
        </w:rPr>
        <w:t>.</w:t>
      </w:r>
      <w:r w:rsidR="00E84551">
        <w:rPr>
          <w:rFonts w:ascii="Times New Roman" w:hAnsi="Times New Roman" w:cs="Times New Roman"/>
          <w:vertAlign w:val="superscript"/>
        </w:rPr>
        <w:t>1</w:t>
      </w:r>
      <w:r w:rsidRPr="00E166EC">
        <w:rPr>
          <w:rFonts w:ascii="Times New Roman" w:hAnsi="Times New Roman" w:cs="Times New Roman"/>
          <w:vertAlign w:val="superscript"/>
        </w:rPr>
        <w:t>c)</w:t>
      </w:r>
      <w:r w:rsidRPr="00E166EC">
        <w:rPr>
          <w:rFonts w:ascii="Times New Roman" w:hAnsi="Times New Roman" w:cs="Times New Roman"/>
        </w:rPr>
        <w:t xml:space="preserve"> Za nadmernú alebo nadrozmernú prepravu, ktorá neprekračuje uvedené miery, správca komunikácie oznámi zistenú nadmernú alebo nadrozmernú prepravu príslušnému cestnému správnemu orgánu (§ 3). Cestný správny orgán dodatočne vyberie rozhodnutím zvýšený správny poplatok podľa osobitého predpisu </w:t>
      </w:r>
      <w:r w:rsidRPr="00E166EC">
        <w:rPr>
          <w:rFonts w:ascii="Times New Roman" w:hAnsi="Times New Roman" w:cs="Times New Roman"/>
          <w:vertAlign w:val="superscript"/>
        </w:rPr>
        <w:t>1c)</w:t>
      </w:r>
      <w:r>
        <w:rPr>
          <w:rFonts w:ascii="Times New Roman" w:hAnsi="Times New Roman" w:cs="Times New Roman"/>
        </w:rPr>
        <w:t>.</w:t>
      </w:r>
    </w:p>
    <w:p w:rsidR="003A4D09" w:rsidP="003A4D09">
      <w:pPr>
        <w:jc w:val="both"/>
        <w:rPr>
          <w:rFonts w:ascii="Times New Roman" w:hAnsi="Times New Roman" w:cs="Times New Roman"/>
        </w:rPr>
      </w:pPr>
    </w:p>
    <w:p w:rsidR="003A4D09" w:rsidRPr="00290EA1" w:rsidP="00367C4A">
      <w:pPr>
        <w:numPr>
          <w:ilvl w:val="3"/>
          <w:numId w:val="107"/>
        </w:numPr>
        <w:tabs>
          <w:tab w:val="clear" w:pos="2880"/>
        </w:tabs>
        <w:ind w:left="360"/>
        <w:jc w:val="both"/>
        <w:rPr>
          <w:rFonts w:ascii="Times New Roman" w:hAnsi="Times New Roman" w:cs="Times New Roman"/>
        </w:rPr>
      </w:pPr>
      <w:r w:rsidRPr="00290EA1">
        <w:rPr>
          <w:rFonts w:ascii="Times New Roman" w:hAnsi="Times New Roman" w:cs="Times New Roman"/>
        </w:rPr>
        <w:t>V § 8 odsek 13 znie:</w:t>
      </w:r>
    </w:p>
    <w:p w:rsidR="003A4D09" w:rsidP="00526989">
      <w:pPr>
        <w:spacing w:after="120"/>
        <w:ind w:left="284" w:firstLine="284"/>
        <w:jc w:val="both"/>
        <w:rPr>
          <w:rFonts w:ascii="Times New Roman" w:hAnsi="Times New Roman" w:cs="Times New Roman"/>
        </w:rPr>
      </w:pPr>
      <w:r w:rsidRPr="00290EA1">
        <w:rPr>
          <w:rFonts w:ascii="Times New Roman" w:hAnsi="Times New Roman" w:cs="Times New Roman"/>
        </w:rPr>
        <w:t>„(13) Športové a iné podujatia konané na cestách presahujúcich územný obvod okresu alebo územný obvod kraja povoľuje krajský úrad dopravy, na ktorého území sa podujatie začína. Športové a iné podujatia konané na miestnych komunikáciách povoľuje obec.            Na vydanie povolenia cestného správneho orgánu je potrebný predchádzajúci súhlas dotknutého krajského úradu dopravy a dopravného inšpektorátu.“.</w:t>
      </w:r>
    </w:p>
    <w:p w:rsidR="00526989" w:rsidP="00526989">
      <w:pPr>
        <w:spacing w:after="120"/>
        <w:ind w:left="284" w:firstLine="284"/>
        <w:jc w:val="both"/>
        <w:rPr>
          <w:rFonts w:ascii="Times New Roman" w:hAnsi="Times New Roman" w:cs="Times New Roman"/>
        </w:rPr>
      </w:pPr>
    </w:p>
    <w:p w:rsidR="003A4D09" w:rsidP="00367C4A">
      <w:pPr>
        <w:numPr>
          <w:ilvl w:val="3"/>
          <w:numId w:val="107"/>
        </w:numPr>
        <w:tabs>
          <w:tab w:val="clear" w:pos="2880"/>
        </w:tabs>
        <w:ind w:left="360"/>
        <w:jc w:val="both"/>
        <w:rPr>
          <w:rFonts w:ascii="Times New Roman" w:hAnsi="Times New Roman" w:cs="Times New Roman"/>
        </w:rPr>
      </w:pPr>
      <w:r w:rsidRPr="00E166EC">
        <w:rPr>
          <w:rFonts w:ascii="Times New Roman" w:hAnsi="Times New Roman" w:cs="Times New Roman"/>
        </w:rPr>
        <w:t>V § 11 ods. 2 sa na konci pripájajú tieto slová</w:t>
      </w:r>
      <w:r>
        <w:rPr>
          <w:rFonts w:ascii="Times New Roman" w:hAnsi="Times New Roman" w:cs="Times New Roman"/>
        </w:rPr>
        <w:t>:</w:t>
      </w:r>
      <w:r w:rsidRPr="00E166EC">
        <w:rPr>
          <w:rFonts w:ascii="Times New Roman" w:hAnsi="Times New Roman" w:cs="Times New Roman"/>
        </w:rPr>
        <w:t xml:space="preserve"> „záväzným stanoviskom</w:t>
      </w:r>
      <w:r w:rsidR="00E84551">
        <w:rPr>
          <w:rFonts w:ascii="Times New Roman" w:hAnsi="Times New Roman" w:cs="Times New Roman"/>
        </w:rPr>
        <w:t>.</w:t>
      </w:r>
      <w:r w:rsidRPr="00E166EC">
        <w:rPr>
          <w:rFonts w:ascii="Times New Roman" w:hAnsi="Times New Roman" w:cs="Times New Roman"/>
          <w:vertAlign w:val="superscript"/>
        </w:rPr>
        <w:t>2ab)</w:t>
      </w:r>
      <w:r w:rsidRPr="00E166EC">
        <w:rPr>
          <w:rFonts w:ascii="Times New Roman" w:hAnsi="Times New Roman" w:cs="Times New Roman"/>
        </w:rPr>
        <w:t>“.</w:t>
      </w:r>
    </w:p>
    <w:p w:rsidR="00C30027" w:rsidP="00C30027">
      <w:pPr>
        <w:jc w:val="both"/>
        <w:rPr>
          <w:rFonts w:ascii="Times New Roman" w:hAnsi="Times New Roman" w:cs="Times New Roman"/>
        </w:rPr>
      </w:pPr>
    </w:p>
    <w:p w:rsidR="00C30027" w:rsidP="00367C4A">
      <w:pPr>
        <w:numPr>
          <w:ilvl w:val="3"/>
          <w:numId w:val="107"/>
        </w:numPr>
        <w:tabs>
          <w:tab w:val="clear" w:pos="2880"/>
        </w:tabs>
        <w:ind w:left="360"/>
        <w:jc w:val="both"/>
        <w:rPr>
          <w:rFonts w:ascii="Times New Roman" w:hAnsi="Times New Roman" w:cs="Times New Roman"/>
        </w:rPr>
      </w:pPr>
      <w:r>
        <w:rPr>
          <w:rFonts w:ascii="Times New Roman" w:hAnsi="Times New Roman" w:cs="Times New Roman"/>
        </w:rPr>
        <w:t xml:space="preserve"> V § 22c ods. 3 sa slová „desaťnásobku úhrady na kalendárny rok“ nahrádzajú slovami „päťdesiatnásobku úhrady na mesiac“ a slovo „trojnásobku“ sa nahrádza slovom „desaťnásobku“.</w:t>
      </w:r>
    </w:p>
    <w:p w:rsidR="00E84551" w:rsidP="00E84551">
      <w:pPr>
        <w:jc w:val="both"/>
        <w:rPr>
          <w:rFonts w:ascii="Times New Roman" w:hAnsi="Times New Roman" w:cs="Times New Roman"/>
        </w:rPr>
      </w:pPr>
    </w:p>
    <w:p w:rsidR="00E84551" w:rsidP="00367C4A">
      <w:pPr>
        <w:numPr>
          <w:ilvl w:val="3"/>
          <w:numId w:val="107"/>
        </w:numPr>
        <w:tabs>
          <w:tab w:val="clear" w:pos="2880"/>
        </w:tabs>
        <w:ind w:left="360"/>
        <w:jc w:val="both"/>
        <w:rPr>
          <w:rFonts w:ascii="Times New Roman" w:hAnsi="Times New Roman" w:cs="Times New Roman"/>
        </w:rPr>
      </w:pPr>
      <w:r>
        <w:rPr>
          <w:rFonts w:ascii="Times New Roman" w:hAnsi="Times New Roman" w:cs="Times New Roman"/>
        </w:rPr>
        <w:t>Za prílohu č. 1 sa vkladá príloha č. 2, ktorá znie:</w:t>
      </w:r>
    </w:p>
    <w:p w:rsidR="00E84551" w:rsidP="002722C8">
      <w:pPr>
        <w:jc w:val="right"/>
        <w:rPr>
          <w:rFonts w:ascii="Times New Roman" w:hAnsi="Times New Roman" w:cs="Times New Roman"/>
        </w:rPr>
      </w:pPr>
      <w:r>
        <w:rPr>
          <w:rFonts w:ascii="Times New Roman" w:hAnsi="Times New Roman" w:cs="Times New Roman"/>
        </w:rPr>
        <w:t>„Príloha č. 2</w:t>
      </w:r>
    </w:p>
    <w:p w:rsidR="00E84551" w:rsidP="002722C8">
      <w:pPr>
        <w:jc w:val="right"/>
        <w:rPr>
          <w:rFonts w:ascii="Times New Roman" w:hAnsi="Times New Roman" w:cs="Times New Roman"/>
        </w:rPr>
      </w:pPr>
      <w:r w:rsidR="002722C8">
        <w:rPr>
          <w:rFonts w:ascii="Times New Roman" w:hAnsi="Times New Roman" w:cs="Times New Roman"/>
        </w:rPr>
        <w:t xml:space="preserve">    </w:t>
      </w:r>
      <w:r w:rsidR="00251CC9">
        <w:rPr>
          <w:rFonts w:ascii="Times New Roman" w:hAnsi="Times New Roman" w:cs="Times New Roman"/>
        </w:rPr>
        <w:t xml:space="preserve">k zákonu č. </w:t>
      </w:r>
      <w:r w:rsidR="002722C8">
        <w:rPr>
          <w:rFonts w:ascii="Times New Roman" w:hAnsi="Times New Roman" w:cs="Times New Roman"/>
        </w:rPr>
        <w:t>135/1961 Zb.</w:t>
      </w:r>
    </w:p>
    <w:p w:rsidR="002722C8" w:rsidP="002722C8">
      <w:pPr>
        <w:jc w:val="right"/>
        <w:rPr>
          <w:rFonts w:ascii="Times New Roman" w:hAnsi="Times New Roman" w:cs="Times New Roman"/>
        </w:rPr>
      </w:pPr>
    </w:p>
    <w:p w:rsidR="00E84551" w:rsidRPr="002722C8" w:rsidP="002722C8">
      <w:pPr>
        <w:ind w:left="360"/>
        <w:jc w:val="center"/>
        <w:rPr>
          <w:rFonts w:ascii="Times New Roman" w:hAnsi="Times New Roman" w:cs="Times New Roman"/>
          <w:caps/>
        </w:rPr>
      </w:pPr>
      <w:r w:rsidRPr="002722C8">
        <w:rPr>
          <w:rFonts w:ascii="Times New Roman" w:hAnsi="Times New Roman" w:cs="Times New Roman"/>
          <w:caps/>
        </w:rPr>
        <w:t>Zoznam diaľnic a rýchlostných ciest</w:t>
      </w:r>
    </w:p>
    <w:p w:rsidR="00E84551" w:rsidP="002722C8">
      <w:pPr>
        <w:ind w:left="360"/>
        <w:jc w:val="both"/>
        <w:rPr>
          <w:rFonts w:ascii="Times New Roman" w:hAnsi="Times New Roman" w:cs="Times New Roman"/>
        </w:rPr>
      </w:pPr>
    </w:p>
    <w:p w:rsidR="00E84551" w:rsidP="002722C8">
      <w:pPr>
        <w:ind w:left="720" w:hanging="360"/>
        <w:jc w:val="both"/>
        <w:rPr>
          <w:rFonts w:ascii="Times New Roman" w:hAnsi="Times New Roman" w:cs="Times New Roman"/>
        </w:rPr>
      </w:pPr>
      <w:r>
        <w:rPr>
          <w:rFonts w:ascii="Times New Roman" w:hAnsi="Times New Roman" w:cs="Times New Roman"/>
        </w:rPr>
        <w:t xml:space="preserve">D1 Bratislava /Petržalka – križovatka s D2 – Trnava – Trenčín – Žilina – Prešov – </w:t>
      </w:r>
      <w:r w:rsidR="002722C8">
        <w:rPr>
          <w:rFonts w:ascii="Times New Roman" w:hAnsi="Times New Roman" w:cs="Times New Roman"/>
        </w:rPr>
        <w:t xml:space="preserve">Košice </w:t>
      </w:r>
      <w:r>
        <w:rPr>
          <w:rFonts w:ascii="Times New Roman" w:hAnsi="Times New Roman" w:cs="Times New Roman"/>
        </w:rPr>
        <w:t>– štátna hranica SR/Ukrajina</w:t>
      </w:r>
    </w:p>
    <w:p w:rsidR="00E84551" w:rsidP="002722C8">
      <w:pPr>
        <w:ind w:left="720" w:hanging="360"/>
        <w:jc w:val="both"/>
        <w:rPr>
          <w:rFonts w:ascii="Times New Roman" w:hAnsi="Times New Roman" w:cs="Times New Roman"/>
        </w:rPr>
      </w:pPr>
      <w:r>
        <w:rPr>
          <w:rFonts w:ascii="Times New Roman" w:hAnsi="Times New Roman" w:cs="Times New Roman"/>
        </w:rPr>
        <w:t>D2 št. hranica ČR/SR – Kúty – Malacky – Bratislava – št. hranica SR/MR</w:t>
      </w:r>
    </w:p>
    <w:p w:rsidR="00E84551" w:rsidP="002722C8">
      <w:pPr>
        <w:ind w:left="720" w:hanging="360"/>
        <w:jc w:val="both"/>
        <w:rPr>
          <w:rFonts w:ascii="Times New Roman" w:hAnsi="Times New Roman" w:cs="Times New Roman"/>
        </w:rPr>
      </w:pPr>
      <w:r>
        <w:rPr>
          <w:rFonts w:ascii="Times New Roman" w:hAnsi="Times New Roman" w:cs="Times New Roman"/>
        </w:rPr>
        <w:t>D3 Žilina – Kysucké Nové Mesto – Čadca – Skalité št. hranica SR/PR</w:t>
      </w:r>
    </w:p>
    <w:p w:rsidR="00E84551" w:rsidP="002722C8">
      <w:pPr>
        <w:ind w:left="720" w:hanging="360"/>
        <w:jc w:val="both"/>
        <w:rPr>
          <w:rFonts w:ascii="Times New Roman" w:hAnsi="Times New Roman" w:cs="Times New Roman"/>
        </w:rPr>
      </w:pPr>
      <w:r>
        <w:rPr>
          <w:rFonts w:ascii="Times New Roman" w:hAnsi="Times New Roman" w:cs="Times New Roman"/>
        </w:rPr>
        <w:t>D4 št. hranica Rakúsko/SR – Bratislava – križovatka D2 Jarovce – križovatka Rovin</w:t>
      </w:r>
      <w:r w:rsidR="008F2CB3">
        <w:rPr>
          <w:rFonts w:ascii="Times New Roman" w:hAnsi="Times New Roman" w:cs="Times New Roman"/>
        </w:rPr>
        <w:t>k</w:t>
      </w:r>
      <w:r>
        <w:rPr>
          <w:rFonts w:ascii="Times New Roman" w:hAnsi="Times New Roman" w:cs="Times New Roman"/>
        </w:rPr>
        <w:t>a – križovatka s D1 Ivanka pri Dunaji-sever – križovatka s cestou II/502 – križovatka s cestou I/2 – križovatka s D2 Stupava juh – štátna hranica SR/Rakúsko</w:t>
      </w:r>
    </w:p>
    <w:p w:rsidR="00E84551" w:rsidP="002722C8">
      <w:pPr>
        <w:ind w:left="360"/>
        <w:jc w:val="both"/>
        <w:rPr>
          <w:rFonts w:ascii="Times New Roman" w:hAnsi="Times New Roman" w:cs="Times New Roman"/>
        </w:rPr>
      </w:pPr>
    </w:p>
    <w:p w:rsidR="00E84551" w:rsidP="002722C8">
      <w:pPr>
        <w:ind w:left="720" w:hanging="360"/>
        <w:jc w:val="both"/>
        <w:rPr>
          <w:rFonts w:ascii="Times New Roman" w:hAnsi="Times New Roman" w:cs="Times New Roman"/>
        </w:rPr>
      </w:pPr>
      <w:r>
        <w:rPr>
          <w:rFonts w:ascii="Times New Roman" w:hAnsi="Times New Roman" w:cs="Times New Roman"/>
        </w:rPr>
        <w:t xml:space="preserve">R1 </w:t>
      </w:r>
      <w:r w:rsidR="008F2CB3">
        <w:rPr>
          <w:rFonts w:ascii="Times New Roman" w:hAnsi="Times New Roman" w:cs="Times New Roman"/>
        </w:rPr>
        <w:tab/>
      </w:r>
      <w:r>
        <w:rPr>
          <w:rFonts w:ascii="Times New Roman" w:hAnsi="Times New Roman" w:cs="Times New Roman"/>
        </w:rPr>
        <w:t>Trnava – Nitra – Žarnovica – Žiar nad Hronom – Zvolen – Banská Bystrica – Ružomberok</w:t>
      </w:r>
    </w:p>
    <w:p w:rsidR="00E84551" w:rsidP="002722C8">
      <w:pPr>
        <w:ind w:left="720" w:hanging="360"/>
        <w:jc w:val="both"/>
        <w:rPr>
          <w:rFonts w:ascii="Times New Roman" w:hAnsi="Times New Roman" w:cs="Times New Roman"/>
        </w:rPr>
      </w:pPr>
      <w:r>
        <w:rPr>
          <w:rFonts w:ascii="Times New Roman" w:hAnsi="Times New Roman" w:cs="Times New Roman"/>
        </w:rPr>
        <w:t xml:space="preserve">R2 </w:t>
      </w:r>
      <w:r w:rsidR="008F2CB3">
        <w:rPr>
          <w:rFonts w:ascii="Times New Roman" w:hAnsi="Times New Roman" w:cs="Times New Roman"/>
        </w:rPr>
        <w:tab/>
      </w:r>
      <w:r>
        <w:rPr>
          <w:rFonts w:ascii="Times New Roman" w:hAnsi="Times New Roman" w:cs="Times New Roman"/>
        </w:rPr>
        <w:t>Trenčín križovatka D1 – Prievidza – Žiar nad Hronom – Zvolen – Lučenec – Rimavská Sobota – Rožňava – Košice</w:t>
      </w:r>
    </w:p>
    <w:p w:rsidR="00E84551" w:rsidP="002722C8">
      <w:pPr>
        <w:ind w:left="720" w:hanging="360"/>
        <w:jc w:val="both"/>
        <w:rPr>
          <w:rFonts w:ascii="Times New Roman" w:hAnsi="Times New Roman" w:cs="Times New Roman"/>
        </w:rPr>
      </w:pPr>
      <w:r>
        <w:rPr>
          <w:rFonts w:ascii="Times New Roman" w:hAnsi="Times New Roman" w:cs="Times New Roman"/>
        </w:rPr>
        <w:t xml:space="preserve">R3 </w:t>
      </w:r>
      <w:r w:rsidR="008F2CB3">
        <w:rPr>
          <w:rFonts w:ascii="Times New Roman" w:hAnsi="Times New Roman" w:cs="Times New Roman"/>
        </w:rPr>
        <w:tab/>
      </w:r>
      <w:r>
        <w:rPr>
          <w:rFonts w:ascii="Times New Roman" w:hAnsi="Times New Roman" w:cs="Times New Roman"/>
        </w:rPr>
        <w:t>št. hranica MR/SR Šahy – Zvolen – Žiar nad Hronom – Turčianske Teplice – Martin – Kraľovany – Dolný Kubín – Trstená – št. hranica SR/PR</w:t>
      </w:r>
    </w:p>
    <w:p w:rsidR="00E84551" w:rsidP="002722C8">
      <w:pPr>
        <w:ind w:left="720" w:hanging="360"/>
        <w:jc w:val="both"/>
        <w:rPr>
          <w:rFonts w:ascii="Times New Roman" w:hAnsi="Times New Roman" w:cs="Times New Roman"/>
        </w:rPr>
      </w:pPr>
      <w:r>
        <w:rPr>
          <w:rFonts w:ascii="Times New Roman" w:hAnsi="Times New Roman" w:cs="Times New Roman"/>
        </w:rPr>
        <w:t xml:space="preserve">R4 </w:t>
      </w:r>
      <w:r w:rsidR="008F2CB3">
        <w:rPr>
          <w:rFonts w:ascii="Times New Roman" w:hAnsi="Times New Roman" w:cs="Times New Roman"/>
        </w:rPr>
        <w:tab/>
      </w:r>
      <w:r>
        <w:rPr>
          <w:rFonts w:ascii="Times New Roman" w:hAnsi="Times New Roman" w:cs="Times New Roman"/>
        </w:rPr>
        <w:t>št. hranica MR/SR – Milhosť – Košice – Prešov – Giraltovce – Svidník – št. hranica SR/PR</w:t>
      </w:r>
    </w:p>
    <w:p w:rsidR="00E84551" w:rsidP="002722C8">
      <w:pPr>
        <w:ind w:left="720" w:hanging="360"/>
        <w:jc w:val="both"/>
        <w:rPr>
          <w:rFonts w:ascii="Times New Roman" w:hAnsi="Times New Roman" w:cs="Times New Roman"/>
        </w:rPr>
      </w:pPr>
      <w:r>
        <w:rPr>
          <w:rFonts w:ascii="Times New Roman" w:hAnsi="Times New Roman" w:cs="Times New Roman"/>
        </w:rPr>
        <w:t xml:space="preserve">R5 </w:t>
      </w:r>
      <w:r w:rsidR="008F2CB3">
        <w:rPr>
          <w:rFonts w:ascii="Times New Roman" w:hAnsi="Times New Roman" w:cs="Times New Roman"/>
        </w:rPr>
        <w:tab/>
      </w:r>
      <w:r>
        <w:rPr>
          <w:rFonts w:ascii="Times New Roman" w:hAnsi="Times New Roman" w:cs="Times New Roman"/>
        </w:rPr>
        <w:t>št. hranica ČR/SR Svrčinovec – križovatka s D3</w:t>
      </w:r>
    </w:p>
    <w:p w:rsidR="00E84551" w:rsidP="002722C8">
      <w:pPr>
        <w:ind w:left="720" w:hanging="360"/>
        <w:jc w:val="both"/>
        <w:rPr>
          <w:rFonts w:ascii="Times New Roman" w:hAnsi="Times New Roman" w:cs="Times New Roman"/>
        </w:rPr>
      </w:pPr>
      <w:r>
        <w:rPr>
          <w:rFonts w:ascii="Times New Roman" w:hAnsi="Times New Roman" w:cs="Times New Roman"/>
        </w:rPr>
        <w:t xml:space="preserve">R6 </w:t>
      </w:r>
      <w:r w:rsidR="008F2CB3">
        <w:rPr>
          <w:rFonts w:ascii="Times New Roman" w:hAnsi="Times New Roman" w:cs="Times New Roman"/>
        </w:rPr>
        <w:tab/>
      </w:r>
      <w:r w:rsidR="004E4457">
        <w:rPr>
          <w:rFonts w:ascii="Times New Roman" w:hAnsi="Times New Roman" w:cs="Times New Roman"/>
        </w:rPr>
        <w:t>št. hranica ČR/SR Ly</w:t>
      </w:r>
      <w:r>
        <w:rPr>
          <w:rFonts w:ascii="Times New Roman" w:hAnsi="Times New Roman" w:cs="Times New Roman"/>
        </w:rPr>
        <w:t>sá pod Makytou – Púchov</w:t>
      </w:r>
    </w:p>
    <w:p w:rsidR="00E84551" w:rsidP="002722C8">
      <w:pPr>
        <w:ind w:left="720" w:hanging="360"/>
        <w:jc w:val="both"/>
        <w:rPr>
          <w:rFonts w:ascii="Times New Roman" w:hAnsi="Times New Roman" w:cs="Times New Roman"/>
        </w:rPr>
      </w:pPr>
      <w:r>
        <w:rPr>
          <w:rFonts w:ascii="Times New Roman" w:hAnsi="Times New Roman" w:cs="Times New Roman"/>
        </w:rPr>
        <w:t xml:space="preserve">R7 </w:t>
      </w:r>
      <w:r w:rsidR="008F2CB3">
        <w:rPr>
          <w:rFonts w:ascii="Times New Roman" w:hAnsi="Times New Roman" w:cs="Times New Roman"/>
        </w:rPr>
        <w:tab/>
      </w:r>
      <w:r>
        <w:rPr>
          <w:rFonts w:ascii="Times New Roman" w:hAnsi="Times New Roman" w:cs="Times New Roman"/>
        </w:rPr>
        <w:t>Bratislava – Dunajská Streda – Nové Zámky – Veľký Krtíš – Lučenec</w:t>
      </w:r>
    </w:p>
    <w:p w:rsidR="00E84551" w:rsidRPr="00E166EC" w:rsidP="002722C8">
      <w:pPr>
        <w:ind w:left="720" w:hanging="360"/>
        <w:jc w:val="both"/>
        <w:rPr>
          <w:rFonts w:ascii="Times New Roman" w:hAnsi="Times New Roman" w:cs="Times New Roman"/>
        </w:rPr>
      </w:pPr>
      <w:r>
        <w:rPr>
          <w:rFonts w:ascii="Times New Roman" w:hAnsi="Times New Roman" w:cs="Times New Roman"/>
        </w:rPr>
        <w:t xml:space="preserve">R8 </w:t>
      </w:r>
      <w:r w:rsidR="008F2CB3">
        <w:rPr>
          <w:rFonts w:ascii="Times New Roman" w:hAnsi="Times New Roman" w:cs="Times New Roman"/>
        </w:rPr>
        <w:tab/>
      </w:r>
      <w:r>
        <w:rPr>
          <w:rFonts w:ascii="Times New Roman" w:hAnsi="Times New Roman" w:cs="Times New Roman"/>
        </w:rPr>
        <w:t xml:space="preserve">R2 – </w:t>
      </w:r>
      <w:r w:rsidR="00764133">
        <w:rPr>
          <w:rFonts w:ascii="Times New Roman" w:hAnsi="Times New Roman" w:cs="Times New Roman"/>
        </w:rPr>
        <w:t>Partizánske</w:t>
      </w:r>
      <w:r>
        <w:rPr>
          <w:rFonts w:ascii="Times New Roman" w:hAnsi="Times New Roman" w:cs="Times New Roman"/>
        </w:rPr>
        <w:t xml:space="preserve"> – Topoľčany – Nitra – R1.“.</w:t>
      </w:r>
    </w:p>
    <w:p w:rsidR="00E84551">
      <w:pPr>
        <w:jc w:val="center"/>
        <w:rPr>
          <w:rFonts w:ascii="Times New Roman" w:hAnsi="Times New Roman" w:cs="Times New Roman"/>
          <w:b/>
          <w:bCs/>
        </w:rPr>
      </w:pPr>
    </w:p>
    <w:p w:rsidR="00F8693E" w:rsidRPr="00290EA1">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Čl. III</w:t>
      </w:r>
    </w:p>
    <w:p w:rsidR="00B02474" w:rsidRPr="00290EA1">
      <w:pPr>
        <w:rPr>
          <w:rFonts w:ascii="Times New Roman" w:hAnsi="Times New Roman" w:cs="Times New Roman"/>
        </w:rPr>
      </w:pPr>
    </w:p>
    <w:p w:rsidR="00B02474" w:rsidRPr="00290EA1">
      <w:pPr>
        <w:pStyle w:val="BodyText"/>
        <w:tabs>
          <w:tab w:val="left" w:pos="540"/>
        </w:tabs>
        <w:rPr>
          <w:rFonts w:ascii="Times New Roman" w:hAnsi="Times New Roman" w:cs="Times New Roman"/>
        </w:rPr>
      </w:pPr>
      <w:r w:rsidRPr="00290EA1">
        <w:rPr>
          <w:rFonts w:ascii="Times New Roman" w:hAnsi="Times New Roman" w:cs="Times New Roman"/>
        </w:rPr>
        <w:tab/>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w:t>
      </w:r>
      <w:r w:rsidRPr="00290EA1" w:rsidR="000370ED">
        <w:rPr>
          <w:rFonts w:ascii="Times New Roman" w:hAnsi="Times New Roman" w:cs="Times New Roman"/>
        </w:rPr>
        <w:t>a</w:t>
      </w:r>
      <w:r w:rsidRPr="00290EA1">
        <w:rPr>
          <w:rFonts w:ascii="Times New Roman" w:hAnsi="Times New Roman" w:cs="Times New Roman"/>
        </w:rPr>
        <w:t xml:space="preserve"> Národnej rady Slovenskej republiky č. 160/1996 Z. z., zákona Národnej rady Slovenskej republiky č. 168/1996 Z. z., zákona č. 143/1998 Z. z., nálezu Ústavného súdu Slovenskej republiky č. 319/1998 Z. z., zákona č. 298/1999 Z. z., zákona č. 313/1999 Z. z., záko</w:t>
      </w:r>
      <w:r w:rsidRPr="00290EA1" w:rsidR="000370ED">
        <w:rPr>
          <w:rFonts w:ascii="Times New Roman" w:hAnsi="Times New Roman" w:cs="Times New Roman"/>
        </w:rPr>
        <w:t>na č. 195/2000 Z. z., zákona č. </w:t>
      </w:r>
      <w:r w:rsidRPr="00290EA1">
        <w:rPr>
          <w:rFonts w:ascii="Times New Roman" w:hAnsi="Times New Roman" w:cs="Times New Roman"/>
        </w:rPr>
        <w:t xml:space="preserve">211/2000 Z. z., zákona č. 367/2000 Z. z., zákona č. 122/2001 Z. z., zákona </w:t>
      </w:r>
      <w:r w:rsidRPr="00290EA1" w:rsidR="003C2C6E">
        <w:rPr>
          <w:rFonts w:ascii="Times New Roman" w:hAnsi="Times New Roman" w:cs="Times New Roman"/>
        </w:rPr>
        <w:t xml:space="preserve">                              </w:t>
      </w:r>
      <w:r w:rsidRPr="00290EA1">
        <w:rPr>
          <w:rFonts w:ascii="Times New Roman" w:hAnsi="Times New Roman" w:cs="Times New Roman"/>
        </w:rPr>
        <w:t xml:space="preserve">č. 223/2001 Z. z., zákona č. 253/2001 Z. z., zákona č. 441/2001 Z. z., zákona </w:t>
      </w:r>
      <w:r w:rsidRPr="00290EA1" w:rsidR="003C2C6E">
        <w:rPr>
          <w:rFonts w:ascii="Times New Roman" w:hAnsi="Times New Roman" w:cs="Times New Roman"/>
        </w:rPr>
        <w:t xml:space="preserve">                  </w:t>
      </w:r>
      <w:r w:rsidRPr="00290EA1">
        <w:rPr>
          <w:rFonts w:ascii="Times New Roman" w:hAnsi="Times New Roman" w:cs="Times New Roman"/>
        </w:rPr>
        <w:t>č. 490/2001 Z. z., zákon</w:t>
      </w:r>
      <w:r w:rsidRPr="00290EA1" w:rsidR="000370ED">
        <w:rPr>
          <w:rFonts w:ascii="Times New Roman" w:hAnsi="Times New Roman" w:cs="Times New Roman"/>
        </w:rPr>
        <w:t>a č. </w:t>
      </w:r>
      <w:r w:rsidRPr="00290EA1">
        <w:rPr>
          <w:rFonts w:ascii="Times New Roman" w:hAnsi="Times New Roman" w:cs="Times New Roman"/>
        </w:rPr>
        <w:t xml:space="preserve">507/2001 Z. z., zákona č. 139/2002 Z. z., zákona </w:t>
      </w:r>
      <w:r w:rsidRPr="00290EA1" w:rsidR="003C2C6E">
        <w:rPr>
          <w:rFonts w:ascii="Times New Roman" w:hAnsi="Times New Roman" w:cs="Times New Roman"/>
        </w:rPr>
        <w:t xml:space="preserve">                              </w:t>
      </w:r>
      <w:r w:rsidRPr="00290EA1">
        <w:rPr>
          <w:rFonts w:ascii="Times New Roman" w:hAnsi="Times New Roman" w:cs="Times New Roman"/>
        </w:rPr>
        <w:t xml:space="preserve">č. 422/2002 Z. z., zákona č. 190/2003 Z. z., zákona č. 430/2003 Z. z., zákona </w:t>
      </w:r>
      <w:r w:rsidRPr="00290EA1" w:rsidR="003C2C6E">
        <w:rPr>
          <w:rFonts w:ascii="Times New Roman" w:hAnsi="Times New Roman" w:cs="Times New Roman"/>
        </w:rPr>
        <w:t xml:space="preserve">                              </w:t>
      </w:r>
      <w:r w:rsidRPr="00290EA1">
        <w:rPr>
          <w:rFonts w:ascii="Times New Roman" w:hAnsi="Times New Roman" w:cs="Times New Roman"/>
        </w:rPr>
        <w:t>č. 510/2003 Z. z., záko</w:t>
      </w:r>
      <w:r w:rsidRPr="00290EA1" w:rsidR="000370ED">
        <w:rPr>
          <w:rFonts w:ascii="Times New Roman" w:hAnsi="Times New Roman" w:cs="Times New Roman"/>
        </w:rPr>
        <w:t>na č. 515/2003 Z. z., zákona č. </w:t>
      </w:r>
      <w:r w:rsidRPr="00290EA1">
        <w:rPr>
          <w:rFonts w:ascii="Times New Roman" w:hAnsi="Times New Roman" w:cs="Times New Roman"/>
        </w:rPr>
        <w:t xml:space="preserve">534/2003 Z. z., zákona </w:t>
      </w:r>
      <w:r w:rsidRPr="00290EA1" w:rsidR="003C2C6E">
        <w:rPr>
          <w:rFonts w:ascii="Times New Roman" w:hAnsi="Times New Roman" w:cs="Times New Roman"/>
        </w:rPr>
        <w:t xml:space="preserve">                              </w:t>
      </w:r>
      <w:r w:rsidRPr="00290EA1">
        <w:rPr>
          <w:rFonts w:ascii="Times New Roman" w:hAnsi="Times New Roman" w:cs="Times New Roman"/>
        </w:rPr>
        <w:t xml:space="preserve">č. 364/2004 Z. z., zákona č. 533/2004 Z. z., zákona č. 656/2004 Z. z., zákona </w:t>
      </w:r>
      <w:r w:rsidRPr="00290EA1" w:rsidR="003C2C6E">
        <w:rPr>
          <w:rFonts w:ascii="Times New Roman" w:hAnsi="Times New Roman" w:cs="Times New Roman"/>
        </w:rPr>
        <w:t xml:space="preserve">                              </w:t>
      </w:r>
      <w:r w:rsidRPr="00290EA1">
        <w:rPr>
          <w:rFonts w:ascii="Times New Roman" w:hAnsi="Times New Roman" w:cs="Times New Roman"/>
        </w:rPr>
        <w:t>č. 570/2005 Z. z., zákona č. 650/2005 Z. z., záko</w:t>
      </w:r>
      <w:r w:rsidRPr="00290EA1" w:rsidR="000370ED">
        <w:rPr>
          <w:rFonts w:ascii="Times New Roman" w:hAnsi="Times New Roman" w:cs="Times New Roman"/>
        </w:rPr>
        <w:t xml:space="preserve">na č. 211/2006 Z. z., zákona </w:t>
      </w:r>
      <w:r w:rsidRPr="00290EA1" w:rsidR="003C2C6E">
        <w:rPr>
          <w:rFonts w:ascii="Times New Roman" w:hAnsi="Times New Roman" w:cs="Times New Roman"/>
        </w:rPr>
        <w:t xml:space="preserve">                     </w:t>
      </w:r>
      <w:r w:rsidRPr="00290EA1" w:rsidR="000370ED">
        <w:rPr>
          <w:rFonts w:ascii="Times New Roman" w:hAnsi="Times New Roman" w:cs="Times New Roman"/>
        </w:rPr>
        <w:t>č. </w:t>
      </w:r>
      <w:r w:rsidRPr="00290EA1">
        <w:rPr>
          <w:rFonts w:ascii="Times New Roman" w:hAnsi="Times New Roman" w:cs="Times New Roman"/>
        </w:rPr>
        <w:t>224/2006 Z. z., zákona č. 250/2007 Z. z., zákona č. 547/2007 Z. z.</w:t>
      </w:r>
      <w:r w:rsidR="008F2CB3">
        <w:rPr>
          <w:rFonts w:ascii="Times New Roman" w:hAnsi="Times New Roman" w:cs="Times New Roman"/>
        </w:rPr>
        <w:t xml:space="preserve">, </w:t>
      </w:r>
      <w:r w:rsidRPr="00290EA1">
        <w:rPr>
          <w:rFonts w:ascii="Times New Roman" w:hAnsi="Times New Roman" w:cs="Times New Roman"/>
        </w:rPr>
        <w:t xml:space="preserve"> zákona </w:t>
      </w:r>
      <w:r w:rsidRPr="00290EA1" w:rsidR="003C2C6E">
        <w:rPr>
          <w:rFonts w:ascii="Times New Roman" w:hAnsi="Times New Roman" w:cs="Times New Roman"/>
        </w:rPr>
        <w:t xml:space="preserve">                             </w:t>
      </w:r>
      <w:r w:rsidRPr="00290EA1">
        <w:rPr>
          <w:rFonts w:ascii="Times New Roman" w:hAnsi="Times New Roman" w:cs="Times New Roman"/>
        </w:rPr>
        <w:t>č. 666/2007 Z. z.</w:t>
      </w:r>
      <w:r w:rsidR="00597B77">
        <w:rPr>
          <w:rFonts w:ascii="Times New Roman" w:hAnsi="Times New Roman" w:cs="Times New Roman"/>
        </w:rPr>
        <w:t xml:space="preserve">, </w:t>
      </w:r>
      <w:r w:rsidR="008F2CB3">
        <w:rPr>
          <w:rFonts w:ascii="Times New Roman" w:hAnsi="Times New Roman" w:cs="Times New Roman"/>
        </w:rPr>
        <w:t> zákona č. 86/2008 Z. z.</w:t>
      </w:r>
      <w:r w:rsidR="00526989">
        <w:rPr>
          <w:rFonts w:ascii="Times New Roman" w:hAnsi="Times New Roman" w:cs="Times New Roman"/>
        </w:rPr>
        <w:t>,</w:t>
      </w:r>
      <w:r w:rsidR="00597B77">
        <w:rPr>
          <w:rFonts w:ascii="Times New Roman" w:hAnsi="Times New Roman" w:cs="Times New Roman"/>
        </w:rPr>
        <w:t xml:space="preserve"> zákona č. 245/2008 </w:t>
      </w:r>
      <w:r w:rsidR="00C91AD0">
        <w:rPr>
          <w:rFonts w:ascii="Times New Roman" w:hAnsi="Times New Roman" w:cs="Times New Roman"/>
        </w:rPr>
        <w:t>Z. z.</w:t>
      </w:r>
      <w:r w:rsidR="002E14AC">
        <w:rPr>
          <w:rFonts w:ascii="Times New Roman" w:hAnsi="Times New Roman" w:cs="Times New Roman"/>
        </w:rPr>
        <w:t>, zákona č. 298/2008 Z.</w:t>
      </w:r>
      <w:r w:rsidR="00526989">
        <w:rPr>
          <w:rFonts w:ascii="Times New Roman" w:hAnsi="Times New Roman" w:cs="Times New Roman"/>
        </w:rPr>
        <w:t>z.</w:t>
      </w:r>
      <w:r w:rsidR="002E14AC">
        <w:rPr>
          <w:rFonts w:ascii="Times New Roman" w:hAnsi="Times New Roman" w:cs="Times New Roman"/>
        </w:rPr>
        <w:t>,</w:t>
      </w:r>
      <w:r w:rsidR="00526989">
        <w:rPr>
          <w:rFonts w:ascii="Times New Roman" w:hAnsi="Times New Roman" w:cs="Times New Roman"/>
        </w:rPr>
        <w:t xml:space="preserve"> zákona č. 445/2008 Z. z.</w:t>
      </w:r>
      <w:r w:rsidR="002E14AC">
        <w:rPr>
          <w:rFonts w:ascii="Times New Roman" w:hAnsi="Times New Roman" w:cs="Times New Roman"/>
        </w:rPr>
        <w:t xml:space="preserve"> a zákona č. 479/2008 Z. z.</w:t>
      </w:r>
      <w:r w:rsidRPr="00290EA1">
        <w:rPr>
          <w:rFonts w:ascii="Times New Roman" w:hAnsi="Times New Roman" w:cs="Times New Roman"/>
        </w:rPr>
        <w:t xml:space="preserve">  sa mení a dopĺňa takto:</w:t>
      </w:r>
    </w:p>
    <w:p w:rsidR="00B02474" w:rsidRPr="00290EA1">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w:t>
      </w:r>
      <w:r w:rsidR="001A549F">
        <w:rPr>
          <w:rFonts w:ascii="Times New Roman" w:hAnsi="Times New Roman" w:cs="Times New Roman"/>
        </w:rPr>
        <w:t xml:space="preserve"> </w:t>
      </w:r>
      <w:r w:rsidRPr="00290EA1">
        <w:rPr>
          <w:rFonts w:ascii="Times New Roman" w:hAnsi="Times New Roman" w:cs="Times New Roman"/>
        </w:rPr>
        <w:t>§ 8 odsek 2 znie:</w:t>
      </w:r>
    </w:p>
    <w:p w:rsidR="00B02474" w:rsidRPr="00290EA1">
      <w:pPr>
        <w:ind w:left="360" w:firstLine="348"/>
        <w:jc w:val="both"/>
        <w:rPr>
          <w:rFonts w:ascii="Times New Roman" w:hAnsi="Times New Roman" w:cs="Times New Roman"/>
        </w:rPr>
      </w:pPr>
      <w:r w:rsidRPr="00290EA1">
        <w:rPr>
          <w:rFonts w:ascii="Times New Roman" w:hAnsi="Times New Roman" w:cs="Times New Roman"/>
        </w:rPr>
        <w:t xml:space="preserve">„(2) Podľa tohto zákona sa posudzuje </w:t>
      </w:r>
      <w:r w:rsidRPr="00290EA1" w:rsidR="000370ED">
        <w:rPr>
          <w:rFonts w:ascii="Times New Roman" w:hAnsi="Times New Roman" w:cs="Times New Roman"/>
        </w:rPr>
        <w:t>aj</w:t>
      </w:r>
      <w:r w:rsidRPr="00290EA1">
        <w:rPr>
          <w:rFonts w:ascii="Times New Roman" w:hAnsi="Times New Roman" w:cs="Times New Roman"/>
        </w:rPr>
        <w:t xml:space="preserve"> priestupok spáchaný v cudzine občanom Slovenskej republiky alebo cudzincom, ktorý má trvalý pobyt na území Slovenskej republiky, ak ním takáto osoba porušila povinnosť, ktorú má podľa slovenských predpisov mimo územia Slovenskej republiky, alebo ak to vyplýva z medzinárodnej zmluvy, ktorou je Slovenská republika viazaná.“.</w:t>
      </w:r>
    </w:p>
    <w:p w:rsidR="00B02474" w:rsidRPr="002722C8" w:rsidP="002722C8">
      <w:pPr>
        <w:rPr>
          <w:rFonts w:ascii="Times New Roman" w:hAnsi="Times New Roman" w:cs="Times New Roman"/>
        </w:rPr>
      </w:pPr>
    </w:p>
    <w:p w:rsidR="00B02474" w:rsidRPr="002722C8" w:rsidP="00367C4A">
      <w:pPr>
        <w:numPr>
          <w:ilvl w:val="0"/>
          <w:numId w:val="142"/>
        </w:numPr>
        <w:tabs>
          <w:tab w:val="clear" w:pos="720"/>
        </w:tabs>
        <w:ind w:left="360"/>
        <w:jc w:val="both"/>
        <w:rPr>
          <w:rFonts w:ascii="Times New Roman" w:hAnsi="Times New Roman" w:cs="Times New Roman"/>
        </w:rPr>
      </w:pPr>
      <w:r w:rsidRPr="002722C8">
        <w:rPr>
          <w:rFonts w:ascii="Times New Roman" w:hAnsi="Times New Roman" w:cs="Times New Roman"/>
        </w:rPr>
        <w:t>§ 10 znie:</w:t>
      </w:r>
    </w:p>
    <w:p w:rsidR="00B02474" w:rsidP="002722C8">
      <w:pPr>
        <w:ind w:left="360"/>
        <w:jc w:val="center"/>
        <w:rPr>
          <w:rFonts w:ascii="Times New Roman" w:hAnsi="Times New Roman" w:cs="Times New Roman"/>
        </w:rPr>
      </w:pPr>
      <w:r w:rsidRPr="002722C8">
        <w:rPr>
          <w:rFonts w:ascii="Times New Roman" w:hAnsi="Times New Roman" w:cs="Times New Roman"/>
        </w:rPr>
        <w:t>„§ 10</w:t>
      </w:r>
    </w:p>
    <w:p w:rsidR="002722C8" w:rsidRPr="002722C8" w:rsidP="002722C8">
      <w:pPr>
        <w:ind w:left="360"/>
        <w:jc w:val="center"/>
        <w:rPr>
          <w:rFonts w:ascii="Times New Roman" w:hAnsi="Times New Roman" w:cs="Times New Roman"/>
        </w:rPr>
      </w:pPr>
    </w:p>
    <w:p w:rsidR="00B02474" w:rsidP="002722C8">
      <w:pPr>
        <w:ind w:left="360" w:firstLine="348"/>
        <w:jc w:val="both"/>
        <w:rPr>
          <w:rFonts w:ascii="Times New Roman" w:hAnsi="Times New Roman" w:cs="Times New Roman"/>
        </w:rPr>
      </w:pPr>
      <w:r w:rsidRPr="002722C8">
        <w:rPr>
          <w:rFonts w:ascii="Times New Roman" w:hAnsi="Times New Roman" w:cs="Times New Roman"/>
        </w:rPr>
        <w:t xml:space="preserve">(1) Osobitný zákon môže ustanoviť osoby, ktorých konanie, ktoré má znaky priestupku, sa prejedná podľa </w:t>
      </w:r>
      <w:r w:rsidRPr="002722C8" w:rsidR="00B23D40">
        <w:rPr>
          <w:rFonts w:ascii="Times New Roman" w:hAnsi="Times New Roman" w:cs="Times New Roman"/>
        </w:rPr>
        <w:t>osobitného</w:t>
      </w:r>
      <w:r w:rsidRPr="002722C8">
        <w:rPr>
          <w:rFonts w:ascii="Times New Roman" w:hAnsi="Times New Roman" w:cs="Times New Roman"/>
        </w:rPr>
        <w:t xml:space="preserve"> zákona. </w:t>
      </w:r>
    </w:p>
    <w:p w:rsidR="002722C8" w:rsidRPr="002722C8" w:rsidP="002722C8">
      <w:pPr>
        <w:ind w:left="360" w:firstLine="348"/>
        <w:jc w:val="both"/>
        <w:rPr>
          <w:rFonts w:ascii="Times New Roman" w:hAnsi="Times New Roman" w:cs="Times New Roman"/>
        </w:rPr>
      </w:pPr>
    </w:p>
    <w:p w:rsidR="00B02474" w:rsidRPr="002722C8" w:rsidP="002722C8">
      <w:pPr>
        <w:ind w:left="360" w:firstLine="348"/>
        <w:jc w:val="both"/>
        <w:rPr>
          <w:rFonts w:ascii="Times New Roman" w:hAnsi="Times New Roman" w:cs="Times New Roman"/>
        </w:rPr>
      </w:pPr>
      <w:r w:rsidRPr="002722C8">
        <w:rPr>
          <w:rFonts w:ascii="Times New Roman" w:hAnsi="Times New Roman" w:cs="Times New Roman"/>
        </w:rPr>
        <w:t xml:space="preserve">(2) Konanie osôb podľa odseku 1, ktoré má znaky priestupku, sa prejedná podľa tohto zákona, ak sa na takúto osobu osobitný zákon v čase prejednávania priestupku </w:t>
      </w:r>
      <w:r w:rsidRPr="002722C8" w:rsidR="00AD3F47">
        <w:rPr>
          <w:rFonts w:ascii="Times New Roman" w:hAnsi="Times New Roman" w:cs="Times New Roman"/>
        </w:rPr>
        <w:t xml:space="preserve">                     </w:t>
      </w:r>
      <w:r w:rsidRPr="002722C8">
        <w:rPr>
          <w:rFonts w:ascii="Times New Roman" w:hAnsi="Times New Roman" w:cs="Times New Roman"/>
        </w:rPr>
        <w:t>už nevzťahuje.”.</w:t>
      </w:r>
    </w:p>
    <w:p w:rsidR="00B02474" w:rsidRPr="002722C8" w:rsidP="002722C8">
      <w:pPr>
        <w:ind w:left="360"/>
        <w:jc w:val="both"/>
        <w:rPr>
          <w:rFonts w:ascii="Times New Roman" w:hAnsi="Times New Roman" w:cs="Times New Roman"/>
        </w:rPr>
      </w:pPr>
    </w:p>
    <w:p w:rsidR="00BF4ACA"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 § 13 odsek</w:t>
      </w:r>
      <w:r w:rsidRPr="00290EA1" w:rsidR="00B02474">
        <w:rPr>
          <w:rFonts w:ascii="Times New Roman" w:hAnsi="Times New Roman" w:cs="Times New Roman"/>
        </w:rPr>
        <w:t xml:space="preserve"> 2 </w:t>
      </w:r>
      <w:r w:rsidRPr="00290EA1">
        <w:rPr>
          <w:rFonts w:ascii="Times New Roman" w:hAnsi="Times New Roman" w:cs="Times New Roman"/>
        </w:rPr>
        <w:t>znie:</w:t>
      </w:r>
    </w:p>
    <w:p w:rsidR="00BF4ACA" w:rsidRPr="00290EA1" w:rsidP="00BF4ACA">
      <w:pPr>
        <w:ind w:left="360"/>
        <w:jc w:val="both"/>
        <w:rPr>
          <w:rFonts w:ascii="Times New Roman" w:hAnsi="Times New Roman" w:cs="Times New Roman"/>
        </w:rPr>
      </w:pPr>
      <w:r w:rsidRPr="00290EA1">
        <w:rPr>
          <w:rFonts w:ascii="Times New Roman" w:hAnsi="Times New Roman" w:cs="Times New Roman"/>
        </w:rPr>
        <w:tab/>
        <w:t xml:space="preserve"> „(2) Ak tento alebo osobitný zákon neustanovuje inak, v blokovom konaní (§ 84) možno uložiť pokutu </w:t>
      </w:r>
      <w:r w:rsidRPr="002722C8">
        <w:rPr>
          <w:rFonts w:ascii="Times New Roman" w:hAnsi="Times New Roman" w:cs="Times New Roman"/>
        </w:rPr>
        <w:t xml:space="preserve">do </w:t>
      </w:r>
      <w:r w:rsidRPr="002722C8" w:rsidR="002722C8">
        <w:rPr>
          <w:rFonts w:ascii="Times New Roman" w:hAnsi="Times New Roman" w:cs="Times New Roman"/>
        </w:rPr>
        <w:t>33 eur</w:t>
      </w:r>
      <w:r w:rsidRPr="002722C8">
        <w:rPr>
          <w:rFonts w:ascii="Times New Roman" w:hAnsi="Times New Roman" w:cs="Times New Roman"/>
        </w:rPr>
        <w:t xml:space="preserve"> a v rozkaznom konaní (§ 87) do </w:t>
      </w:r>
      <w:r w:rsidRPr="002722C8" w:rsidR="00764133">
        <w:rPr>
          <w:rFonts w:ascii="Times New Roman" w:hAnsi="Times New Roman" w:cs="Times New Roman"/>
        </w:rPr>
        <w:t>250 eur</w:t>
      </w:r>
      <w:r w:rsidRPr="002722C8">
        <w:rPr>
          <w:rFonts w:ascii="Times New Roman" w:hAnsi="Times New Roman" w:cs="Times New Roman"/>
        </w:rPr>
        <w:t>.“.</w:t>
      </w:r>
    </w:p>
    <w:p w:rsidR="00B02474" w:rsidRPr="00290EA1">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 § 14 ods. 1 sa slová „dva roky“ nahrádzajú slovami „päť rokov“.</w:t>
      </w:r>
    </w:p>
    <w:p w:rsidR="00B02474">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 § 14 odsek 3 znie:</w:t>
      </w:r>
    </w:p>
    <w:p w:rsidR="00B02474" w:rsidRPr="00290EA1">
      <w:pPr>
        <w:ind w:left="360" w:firstLine="348"/>
        <w:jc w:val="both"/>
        <w:rPr>
          <w:rFonts w:ascii="Times New Roman" w:hAnsi="Times New Roman" w:cs="Times New Roman"/>
        </w:rPr>
      </w:pPr>
      <w:r w:rsidRPr="00290EA1">
        <w:rPr>
          <w:rFonts w:ascii="Times New Roman" w:hAnsi="Times New Roman" w:cs="Times New Roman"/>
        </w:rPr>
        <w:t>„(3) Od výkonu zvyšku zákazu činnosti možno po uplynutí polovice času výkonu tejto sankcie upustiť na základe žiadosti páchateľa. Na rozhodnutie o upustení alebo neupustení od výkonu zvyšku zákazu činnosti sa nevzťahujú všeobecné predpisy o správnom konaní.“.</w:t>
      </w:r>
    </w:p>
    <w:p w:rsidR="00B02474" w:rsidRPr="00290EA1">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 § 19 odsek 3 znie:</w:t>
      </w:r>
    </w:p>
    <w:p w:rsidR="00B02474" w:rsidRPr="00290EA1">
      <w:pPr>
        <w:ind w:left="360"/>
        <w:jc w:val="both"/>
        <w:rPr>
          <w:rFonts w:ascii="Times New Roman" w:hAnsi="Times New Roman" w:cs="Times New Roman"/>
        </w:rPr>
      </w:pPr>
      <w:r w:rsidRPr="00290EA1">
        <w:rPr>
          <w:rFonts w:ascii="Times New Roman" w:hAnsi="Times New Roman" w:cs="Times New Roman"/>
        </w:rPr>
        <w:tab/>
        <w:t xml:space="preserve">„(3) Horná hranica pokuty sa u mladistvých znižuje na polovicu; nesmie byť pritom vyššia </w:t>
      </w:r>
      <w:r w:rsidRPr="006F3975">
        <w:rPr>
          <w:rFonts w:ascii="Times New Roman" w:hAnsi="Times New Roman" w:cs="Times New Roman"/>
        </w:rPr>
        <w:t xml:space="preserve">ako </w:t>
      </w:r>
      <w:r w:rsidRPr="006F3975" w:rsidR="00764133">
        <w:rPr>
          <w:rFonts w:ascii="Times New Roman" w:hAnsi="Times New Roman" w:cs="Times New Roman"/>
        </w:rPr>
        <w:t xml:space="preserve">300 eur </w:t>
      </w:r>
      <w:r w:rsidRPr="006F3975">
        <w:rPr>
          <w:rFonts w:ascii="Times New Roman" w:hAnsi="Times New Roman" w:cs="Times New Roman"/>
        </w:rPr>
        <w:t>a v</w:t>
      </w:r>
      <w:r w:rsidRPr="00290EA1">
        <w:rPr>
          <w:rFonts w:ascii="Times New Roman" w:hAnsi="Times New Roman" w:cs="Times New Roman"/>
        </w:rPr>
        <w:t xml:space="preserve"> blokovom konaní </w:t>
      </w:r>
      <w:r w:rsidRPr="006F3975">
        <w:rPr>
          <w:rFonts w:ascii="Times New Roman" w:hAnsi="Times New Roman" w:cs="Times New Roman"/>
        </w:rPr>
        <w:t xml:space="preserve">ako </w:t>
      </w:r>
      <w:r w:rsidRPr="006F3975" w:rsidR="00D25EC3">
        <w:rPr>
          <w:rFonts w:ascii="Times New Roman" w:hAnsi="Times New Roman" w:cs="Times New Roman"/>
        </w:rPr>
        <w:t>60 eur</w:t>
      </w:r>
      <w:r w:rsidRPr="00290EA1">
        <w:rPr>
          <w:rFonts w:ascii="Times New Roman" w:hAnsi="Times New Roman" w:cs="Times New Roman"/>
        </w:rPr>
        <w:t>.“.</w:t>
      </w:r>
    </w:p>
    <w:p w:rsidR="006F3975" w:rsidRPr="00290EA1">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 22 vrátane nadpisu znie:</w:t>
      </w:r>
    </w:p>
    <w:p w:rsidR="00B02474" w:rsidRPr="00290EA1">
      <w:pPr>
        <w:ind w:left="360"/>
        <w:jc w:val="center"/>
        <w:rPr>
          <w:rFonts w:ascii="Times New Roman" w:hAnsi="Times New Roman" w:cs="Times New Roman"/>
        </w:rPr>
      </w:pPr>
      <w:r w:rsidRPr="00290EA1">
        <w:rPr>
          <w:rFonts w:ascii="Times New Roman" w:hAnsi="Times New Roman" w:cs="Times New Roman"/>
        </w:rPr>
        <w:t>„§ 22</w:t>
      </w:r>
    </w:p>
    <w:p w:rsidR="00B02474" w:rsidRPr="00290EA1">
      <w:pPr>
        <w:ind w:left="360"/>
        <w:jc w:val="center"/>
        <w:rPr>
          <w:rFonts w:ascii="Times New Roman" w:hAnsi="Times New Roman" w:cs="Times New Roman"/>
        </w:rPr>
      </w:pPr>
      <w:r w:rsidRPr="00290EA1">
        <w:rPr>
          <w:rFonts w:ascii="Times New Roman" w:hAnsi="Times New Roman" w:cs="Times New Roman"/>
        </w:rPr>
        <w:t xml:space="preserve"> Priestupky proti bezpečnosti a plynulosti cestnej premávky</w:t>
      </w:r>
    </w:p>
    <w:p w:rsidR="00B02474" w:rsidRPr="00290EA1">
      <w:pPr>
        <w:ind w:left="360"/>
        <w:jc w:val="center"/>
        <w:rPr>
          <w:rFonts w:ascii="Times New Roman" w:hAnsi="Times New Roman" w:cs="Times New Roman"/>
        </w:rPr>
      </w:pPr>
    </w:p>
    <w:p w:rsidR="00B02474" w:rsidRPr="00290EA1">
      <w:pPr>
        <w:tabs>
          <w:tab w:val="left" w:pos="2535"/>
        </w:tabs>
        <w:ind w:left="360" w:firstLine="504"/>
        <w:jc w:val="both"/>
        <w:rPr>
          <w:rFonts w:ascii="Times New Roman" w:hAnsi="Times New Roman" w:cs="Times New Roman"/>
        </w:rPr>
      </w:pPr>
      <w:r w:rsidRPr="00290EA1">
        <w:rPr>
          <w:rFonts w:ascii="Times New Roman" w:hAnsi="Times New Roman" w:cs="Times New Roman"/>
        </w:rPr>
        <w:t>(1)  Priestupku proti bezpečnosti a plynulosti cestnej premávky sa dopustí ten, kto</w:t>
      </w:r>
    </w:p>
    <w:p w:rsidR="00B02474" w:rsidP="00367C4A">
      <w:pPr>
        <w:numPr>
          <w:ilvl w:val="0"/>
          <w:numId w:val="143"/>
        </w:numPr>
        <w:tabs>
          <w:tab w:val="left" w:pos="720"/>
          <w:tab w:val="clear" w:pos="810"/>
        </w:tabs>
        <w:ind w:left="720" w:hanging="360"/>
        <w:jc w:val="both"/>
        <w:rPr>
          <w:rFonts w:ascii="Times New Roman" w:hAnsi="Times New Roman" w:cs="Times New Roman"/>
        </w:rPr>
      </w:pPr>
      <w:r w:rsidRPr="00290EA1">
        <w:rPr>
          <w:rFonts w:ascii="Times New Roman" w:hAnsi="Times New Roman" w:cs="Times New Roman"/>
        </w:rPr>
        <w:t>ako vodič vozidla sa odmietne podrobiť vyšetreniu na ziste</w:t>
      </w:r>
      <w:r w:rsidRPr="00290EA1" w:rsidR="002D0B69">
        <w:rPr>
          <w:rFonts w:ascii="Times New Roman" w:hAnsi="Times New Roman" w:cs="Times New Roman"/>
        </w:rPr>
        <w:t>nie požitia alkoholu</w:t>
      </w:r>
      <w:r w:rsidRPr="00290EA1">
        <w:rPr>
          <w:rFonts w:ascii="Times New Roman" w:hAnsi="Times New Roman" w:cs="Times New Roman"/>
        </w:rPr>
        <w:t xml:space="preserve"> alebo inej návykovej látky spôsobom ustanoveným osobitným predpisom</w:t>
      </w:r>
      <w:r w:rsidRPr="00290EA1" w:rsidR="000370ED">
        <w:rPr>
          <w:rFonts w:ascii="Times New Roman" w:hAnsi="Times New Roman" w:cs="Times New Roman"/>
        </w:rPr>
        <w:t>,</w:t>
      </w:r>
      <w:r w:rsidRPr="00290EA1">
        <w:rPr>
          <w:rFonts w:ascii="Times New Roman" w:hAnsi="Times New Roman" w:cs="Times New Roman"/>
          <w:vertAlign w:val="superscript"/>
        </w:rPr>
        <w:t>3a</w:t>
      </w:r>
      <w:r w:rsidRPr="00290EA1" w:rsidR="000370ED">
        <w:rPr>
          <w:rFonts w:ascii="Times New Roman" w:hAnsi="Times New Roman" w:cs="Times New Roman"/>
          <w:vertAlign w:val="superscript"/>
        </w:rPr>
        <w:t>)</w:t>
      </w:r>
      <w:r w:rsidRPr="00290EA1">
        <w:rPr>
          <w:rFonts w:ascii="Times New Roman" w:hAnsi="Times New Roman" w:cs="Times New Roman"/>
        </w:rPr>
        <w:t xml:space="preserve"> hoci by také vyšetrenie nebolo spojené s nebezpečenstvom pre jeho zdravie,</w:t>
      </w:r>
    </w:p>
    <w:p w:rsidR="005F7C71" w:rsidP="005F7C71">
      <w:pPr>
        <w:jc w:val="both"/>
        <w:rPr>
          <w:rFonts w:ascii="Times New Roman" w:hAnsi="Times New Roman" w:cs="Times New Roman"/>
        </w:rPr>
      </w:pPr>
    </w:p>
    <w:p w:rsidR="005F7C71" w:rsidRPr="00290EA1" w:rsidP="005F7C71">
      <w:pPr>
        <w:jc w:val="both"/>
        <w:rPr>
          <w:rFonts w:ascii="Times New Roman" w:hAnsi="Times New Roman" w:cs="Times New Roman"/>
        </w:rPr>
      </w:pPr>
    </w:p>
    <w:p w:rsidR="00B02474" w:rsidRPr="008F2CB3" w:rsidP="00367C4A">
      <w:pPr>
        <w:numPr>
          <w:ilvl w:val="0"/>
          <w:numId w:val="143"/>
        </w:numPr>
        <w:tabs>
          <w:tab w:val="left" w:pos="720"/>
          <w:tab w:val="clear" w:pos="810"/>
        </w:tabs>
        <w:ind w:left="720" w:hanging="360"/>
        <w:jc w:val="both"/>
        <w:rPr>
          <w:rFonts w:ascii="Times New Roman" w:hAnsi="Times New Roman" w:cs="Times New Roman"/>
        </w:rPr>
      </w:pPr>
      <w:r w:rsidR="00F30EF4">
        <w:rPr>
          <w:rFonts w:ascii="Times New Roman" w:hAnsi="Times New Roman" w:cs="Times New Roman"/>
        </w:rPr>
        <w:t xml:space="preserve">ako vodič vozidla, ktorý sa zúčastnil na dopravnej nehode, bezodkladne nezastavil vozidlo, nezdržal sa požitia alkoholu alebo inej návykovej látky po nehode v čase, keď by to bolo na ujmu zistenia, či pred jazdou alebo počas jazdy požil alkohol alebo inú návykovú látku alebo </w:t>
      </w:r>
      <w:r w:rsidR="00B85354">
        <w:rPr>
          <w:rFonts w:ascii="Times New Roman" w:hAnsi="Times New Roman" w:cs="Times New Roman"/>
        </w:rPr>
        <w:t>nezotrval na mieste dopravnej</w:t>
      </w:r>
      <w:r w:rsidR="00F30EF4">
        <w:rPr>
          <w:rFonts w:ascii="Times New Roman" w:hAnsi="Times New Roman" w:cs="Times New Roman"/>
        </w:rPr>
        <w:t xml:space="preserve"> nehody až do príchodu policajta alebo sa na toto miesto bezodkladne nevrátil po poskytnutí alebo privolaní pomoci, alebo po ohlásení dopravnej nehody</w:t>
      </w:r>
      <w:r w:rsidRPr="00290EA1" w:rsidR="000370ED">
        <w:rPr>
          <w:rFonts w:ascii="Times New Roman" w:hAnsi="Times New Roman" w:cs="Times New Roman"/>
        </w:rPr>
        <w:t>,</w:t>
      </w:r>
      <w:r w:rsidRPr="00290EA1">
        <w:rPr>
          <w:rFonts w:ascii="Times New Roman" w:hAnsi="Times New Roman" w:cs="Times New Roman"/>
          <w:vertAlign w:val="superscript"/>
        </w:rPr>
        <w:t>3b</w:t>
      </w:r>
      <w:r w:rsidRPr="00290EA1" w:rsidR="000370ED">
        <w:rPr>
          <w:rFonts w:ascii="Times New Roman" w:hAnsi="Times New Roman" w:cs="Times New Roman"/>
          <w:vertAlign w:val="superscript"/>
        </w:rPr>
        <w:t>)</w:t>
      </w:r>
    </w:p>
    <w:p w:rsidR="008F2CB3" w:rsidRPr="00290EA1" w:rsidP="00367C4A">
      <w:pPr>
        <w:numPr>
          <w:ilvl w:val="0"/>
          <w:numId w:val="143"/>
        </w:numPr>
        <w:tabs>
          <w:tab w:val="left" w:pos="720"/>
          <w:tab w:val="clear" w:pos="810"/>
        </w:tabs>
        <w:ind w:left="720" w:hanging="360"/>
        <w:jc w:val="both"/>
        <w:rPr>
          <w:rFonts w:ascii="Times New Roman" w:hAnsi="Times New Roman" w:cs="Times New Roman"/>
        </w:rPr>
      </w:pPr>
      <w:r>
        <w:rPr>
          <w:rFonts w:ascii="Times New Roman" w:hAnsi="Times New Roman" w:cs="Times New Roman"/>
        </w:rPr>
        <w:t>vedie motorové vozidlo bez príslušného vodičského oprávnenia alebo počas zadržania vodičského preukazu okrem prípadu, ak sa učí viesť motorové vozidlo v autoškole, podrobuje sa skúške z vedenia motorového vozidla alebo má v čase zadržania vodičského preukazu povolenú jazdu,</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Pr>
          <w:rFonts w:ascii="Times New Roman" w:hAnsi="Times New Roman" w:cs="Times New Roman"/>
        </w:rPr>
        <w:t xml:space="preserve">vedie motorové vozidlo v stave vylučujúcom spôsobilosť viesť motorové vozidlo, ktorý si privodil požitím </w:t>
      </w:r>
      <w:r w:rsidRPr="00290EA1" w:rsidR="002D0B69">
        <w:rPr>
          <w:rFonts w:ascii="Times New Roman" w:hAnsi="Times New Roman" w:cs="Times New Roman"/>
        </w:rPr>
        <w:t>alkoholu</w:t>
      </w:r>
      <w:r w:rsidRPr="00290EA1">
        <w:rPr>
          <w:rFonts w:ascii="Times New Roman" w:hAnsi="Times New Roman" w:cs="Times New Roman"/>
        </w:rPr>
        <w:t>,</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Pr>
          <w:rFonts w:ascii="Times New Roman" w:hAnsi="Times New Roman" w:cs="Times New Roman"/>
        </w:rPr>
        <w:t>ako vodič počas</w:t>
      </w:r>
      <w:r w:rsidRPr="00290EA1" w:rsidR="002D0B69">
        <w:rPr>
          <w:rFonts w:ascii="Times New Roman" w:hAnsi="Times New Roman" w:cs="Times New Roman"/>
        </w:rPr>
        <w:t xml:space="preserve"> vedenia vozidla požije alkohol</w:t>
      </w:r>
      <w:r w:rsidRPr="00290EA1">
        <w:rPr>
          <w:rFonts w:ascii="Times New Roman" w:hAnsi="Times New Roman" w:cs="Times New Roman"/>
        </w:rPr>
        <w:t xml:space="preserve"> alebo vedie vozidlo v takom čase po jeho požití, keď sa na základe vykonaného vyšetrenia podľa osobitného predpisu</w:t>
      </w:r>
      <w:r w:rsidRPr="00290EA1">
        <w:rPr>
          <w:rFonts w:ascii="Times New Roman" w:hAnsi="Times New Roman" w:cs="Times New Roman"/>
          <w:vertAlign w:val="superscript"/>
        </w:rPr>
        <w:t>3a)</w:t>
      </w:r>
      <w:r w:rsidRPr="00290EA1">
        <w:rPr>
          <w:rFonts w:ascii="Times New Roman" w:hAnsi="Times New Roman" w:cs="Times New Roman"/>
        </w:rPr>
        <w:t xml:space="preserve"> </w:t>
      </w:r>
      <w:r w:rsidRPr="00290EA1" w:rsidR="002D0B69">
        <w:rPr>
          <w:rFonts w:ascii="Times New Roman" w:hAnsi="Times New Roman" w:cs="Times New Roman"/>
        </w:rPr>
        <w:t>alkohol</w:t>
      </w:r>
      <w:r w:rsidRPr="00290EA1">
        <w:rPr>
          <w:rFonts w:ascii="Times New Roman" w:hAnsi="Times New Roman" w:cs="Times New Roman"/>
        </w:rPr>
        <w:t xml:space="preserve"> ešte nachádza v jeho organizme,</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Pr>
          <w:rFonts w:ascii="Times New Roman" w:hAnsi="Times New Roman" w:cs="Times New Roman"/>
        </w:rPr>
        <w:t xml:space="preserve">ako vodič počas vedenia vozidla </w:t>
      </w:r>
      <w:r w:rsidRPr="00290EA1" w:rsidR="002D0B69">
        <w:rPr>
          <w:rFonts w:ascii="Times New Roman" w:hAnsi="Times New Roman" w:cs="Times New Roman"/>
        </w:rPr>
        <w:t>po</w:t>
      </w:r>
      <w:r w:rsidRPr="00290EA1">
        <w:rPr>
          <w:rFonts w:ascii="Times New Roman" w:hAnsi="Times New Roman" w:cs="Times New Roman"/>
        </w:rPr>
        <w:t xml:space="preserve">žije inú návykovú látku alebo vedie vozidlo v takom čase po jej </w:t>
      </w:r>
      <w:r w:rsidRPr="00290EA1" w:rsidR="002D0B69">
        <w:rPr>
          <w:rFonts w:ascii="Times New Roman" w:hAnsi="Times New Roman" w:cs="Times New Roman"/>
        </w:rPr>
        <w:t>po</w:t>
      </w:r>
      <w:r w:rsidRPr="00290EA1">
        <w:rPr>
          <w:rFonts w:ascii="Times New Roman" w:hAnsi="Times New Roman" w:cs="Times New Roman"/>
        </w:rPr>
        <w:t>žití, keď sa na základe vykonaného vyšetrenia podľa osobitného predpisu</w:t>
      </w:r>
      <w:r w:rsidRPr="00290EA1">
        <w:rPr>
          <w:rFonts w:ascii="Times New Roman" w:hAnsi="Times New Roman" w:cs="Times New Roman"/>
          <w:vertAlign w:val="superscript"/>
        </w:rPr>
        <w:t>3a)</w:t>
      </w:r>
      <w:r w:rsidRPr="00290EA1">
        <w:rPr>
          <w:rFonts w:ascii="Times New Roman" w:hAnsi="Times New Roman" w:cs="Times New Roman"/>
        </w:rPr>
        <w:t xml:space="preserve"> </w:t>
      </w:r>
      <w:r w:rsidRPr="00290EA1" w:rsidR="000370ED">
        <w:rPr>
          <w:rFonts w:ascii="Times New Roman" w:hAnsi="Times New Roman" w:cs="Times New Roman"/>
        </w:rPr>
        <w:t>návyková látka</w:t>
      </w:r>
      <w:r w:rsidRPr="00290EA1">
        <w:rPr>
          <w:rFonts w:ascii="Times New Roman" w:hAnsi="Times New Roman" w:cs="Times New Roman"/>
        </w:rPr>
        <w:t xml:space="preserve"> ešte nachádza v jeho organizme,</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sidR="00E77F54">
        <w:rPr>
          <w:rFonts w:ascii="Times New Roman" w:hAnsi="Times New Roman" w:cs="Times New Roman"/>
        </w:rPr>
        <w:t>poruší všeobecne záväzný právny predpis o bezpečnosti a plynulosti cestnej premávky, v ktorého dôsledku vznikne dopravná nehoda,</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Pr>
          <w:rFonts w:ascii="Times New Roman" w:hAnsi="Times New Roman" w:cs="Times New Roman"/>
        </w:rPr>
        <w:t>ako vodič motorového vozidla prekročí rýchlosť ustanovenú v osobitnom predpise</w:t>
      </w:r>
      <w:r w:rsidRPr="00290EA1">
        <w:rPr>
          <w:rFonts w:ascii="Times New Roman" w:hAnsi="Times New Roman" w:cs="Times New Roman"/>
          <w:vertAlign w:val="superscript"/>
        </w:rPr>
        <w:t xml:space="preserve">3c) </w:t>
      </w:r>
      <w:r w:rsidRPr="00290EA1">
        <w:rPr>
          <w:rFonts w:ascii="Times New Roman" w:hAnsi="Times New Roman" w:cs="Times New Roman"/>
        </w:rPr>
        <w:t>alebo prekročí rýchlo</w:t>
      </w:r>
      <w:r w:rsidRPr="00290EA1" w:rsidR="002D0B69">
        <w:rPr>
          <w:rFonts w:ascii="Times New Roman" w:hAnsi="Times New Roman" w:cs="Times New Roman"/>
        </w:rPr>
        <w:t>sť ustanovenú dopravnou značkou</w:t>
      </w:r>
      <w:r w:rsidRPr="00290EA1">
        <w:rPr>
          <w:rFonts w:ascii="Times New Roman" w:hAnsi="Times New Roman" w:cs="Times New Roman"/>
        </w:rPr>
        <w:t xml:space="preserve"> alebo dopravným zariadením,</w:t>
      </w:r>
    </w:p>
    <w:p w:rsidR="00052DC7"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Pr>
          <w:rFonts w:ascii="Times New Roman" w:hAnsi="Times New Roman" w:cs="Times New Roman"/>
        </w:rPr>
        <w:t xml:space="preserve">použije vozidlo, ktorého najväčšia prípustná celková hmotnosť vozidla, najväčšia prípustná hmotnosť jazdnej súpravy, najväčšia prípustná </w:t>
      </w:r>
      <w:r w:rsidR="00EC3139">
        <w:rPr>
          <w:rFonts w:ascii="Times New Roman" w:hAnsi="Times New Roman" w:cs="Times New Roman"/>
        </w:rPr>
        <w:t xml:space="preserve">celková </w:t>
      </w:r>
      <w:r w:rsidRPr="00290EA1">
        <w:rPr>
          <w:rFonts w:ascii="Times New Roman" w:hAnsi="Times New Roman" w:cs="Times New Roman"/>
        </w:rPr>
        <w:t>hmotnosť prípojného vozidla alebo najväčšia prípustná hmotnosť pripadajúca na nápravy vozidla je prekročená,</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008F2CB3">
        <w:rPr>
          <w:rFonts w:ascii="Times New Roman" w:hAnsi="Times New Roman" w:cs="Times New Roman"/>
        </w:rPr>
        <w:t xml:space="preserve">iným spôsobom ako uvedeným v písmenách a) až i) </w:t>
      </w:r>
      <w:r w:rsidRPr="00290EA1">
        <w:rPr>
          <w:rFonts w:ascii="Times New Roman" w:hAnsi="Times New Roman" w:cs="Times New Roman"/>
        </w:rPr>
        <w:t xml:space="preserve">sa dopustí porušenia pravidiel cestnej premávky </w:t>
      </w:r>
      <w:r w:rsidRPr="00290EA1" w:rsidR="002D0B69">
        <w:rPr>
          <w:rFonts w:ascii="Times New Roman" w:hAnsi="Times New Roman" w:cs="Times New Roman"/>
        </w:rPr>
        <w:t xml:space="preserve">závažným spôsobom </w:t>
      </w:r>
      <w:r w:rsidRPr="00290EA1">
        <w:rPr>
          <w:rFonts w:ascii="Times New Roman" w:hAnsi="Times New Roman" w:cs="Times New Roman"/>
        </w:rPr>
        <w:t>podľa osobitného predpisu</w:t>
      </w:r>
      <w:r w:rsidRPr="00290EA1" w:rsidR="000370ED">
        <w:rPr>
          <w:rFonts w:ascii="Times New Roman" w:hAnsi="Times New Roman" w:cs="Times New Roman"/>
        </w:rPr>
        <w:t>,</w:t>
      </w:r>
      <w:r w:rsidRPr="00290EA1">
        <w:rPr>
          <w:rFonts w:ascii="Times New Roman" w:hAnsi="Times New Roman" w:cs="Times New Roman"/>
          <w:vertAlign w:val="superscript"/>
        </w:rPr>
        <w:t>3d</w:t>
      </w:r>
      <w:r w:rsidRPr="00290EA1" w:rsidR="000370ED">
        <w:rPr>
          <w:rFonts w:ascii="Times New Roman" w:hAnsi="Times New Roman" w:cs="Times New Roman"/>
          <w:vertAlign w:val="superscript"/>
        </w:rPr>
        <w:t>)</w:t>
      </w:r>
    </w:p>
    <w:p w:rsidR="00B02474" w:rsidRPr="00290EA1" w:rsidP="00367C4A">
      <w:pPr>
        <w:numPr>
          <w:ilvl w:val="0"/>
          <w:numId w:val="143"/>
        </w:numPr>
        <w:tabs>
          <w:tab w:val="left" w:pos="720"/>
          <w:tab w:val="clear" w:pos="810"/>
        </w:tabs>
        <w:ind w:left="720" w:hanging="360"/>
        <w:jc w:val="both"/>
        <w:rPr>
          <w:rFonts w:ascii="Times New Roman" w:hAnsi="Times New Roman" w:cs="Times New Roman"/>
        </w:rPr>
      </w:pPr>
      <w:r w:rsidRPr="00290EA1" w:rsidR="00106AF3">
        <w:rPr>
          <w:rFonts w:ascii="Times New Roman" w:hAnsi="Times New Roman" w:cs="Times New Roman"/>
        </w:rPr>
        <w:t>iným konaním, ako sa uvádza</w:t>
      </w:r>
      <w:r w:rsidRPr="00290EA1">
        <w:rPr>
          <w:rFonts w:ascii="Times New Roman" w:hAnsi="Times New Roman" w:cs="Times New Roman"/>
        </w:rPr>
        <w:t xml:space="preserve"> v písmenách a) až </w:t>
      </w:r>
      <w:r w:rsidR="008E72AD">
        <w:rPr>
          <w:rFonts w:ascii="Times New Roman" w:hAnsi="Times New Roman" w:cs="Times New Roman"/>
        </w:rPr>
        <w:t>j</w:t>
      </w:r>
      <w:r w:rsidRPr="00290EA1">
        <w:rPr>
          <w:rFonts w:ascii="Times New Roman" w:hAnsi="Times New Roman" w:cs="Times New Roman"/>
        </w:rPr>
        <w:t>), poruší všeobecne záväzný právny predpis o bezpečnosti a plynulosti cestnej premávky.</w:t>
      </w:r>
    </w:p>
    <w:p w:rsidR="00B02474" w:rsidRPr="00290EA1">
      <w:pPr>
        <w:ind w:left="360"/>
        <w:jc w:val="both"/>
        <w:rPr>
          <w:rFonts w:ascii="Times New Roman" w:hAnsi="Times New Roman" w:cs="Times New Roman"/>
        </w:rPr>
      </w:pPr>
    </w:p>
    <w:p w:rsidR="00B02474" w:rsidRPr="00290EA1">
      <w:pPr>
        <w:tabs>
          <w:tab w:val="left" w:pos="896"/>
        </w:tabs>
        <w:ind w:left="360" w:firstLine="504"/>
        <w:jc w:val="both"/>
        <w:rPr>
          <w:rFonts w:ascii="Times New Roman" w:hAnsi="Times New Roman" w:cs="Times New Roman"/>
        </w:rPr>
      </w:pPr>
      <w:r w:rsidRPr="00290EA1">
        <w:rPr>
          <w:rFonts w:ascii="Times New Roman" w:hAnsi="Times New Roman" w:cs="Times New Roman"/>
        </w:rPr>
        <w:t xml:space="preserve">(2)  Za priestupok podľa odseku 1 </w:t>
      </w:r>
    </w:p>
    <w:p w:rsidR="00B02474" w:rsidRPr="006F3975">
      <w:pPr>
        <w:numPr>
          <w:ilvl w:val="0"/>
          <w:numId w:val="144"/>
        </w:numPr>
        <w:tabs>
          <w:tab w:val="left" w:pos="720"/>
        </w:tabs>
        <w:jc w:val="both"/>
        <w:rPr>
          <w:rFonts w:ascii="Times New Roman" w:hAnsi="Times New Roman" w:cs="Times New Roman"/>
        </w:rPr>
      </w:pPr>
      <w:r w:rsidRPr="00290EA1">
        <w:rPr>
          <w:rFonts w:ascii="Times New Roman" w:hAnsi="Times New Roman" w:cs="Times New Roman"/>
        </w:rPr>
        <w:t>písm. a) a</w:t>
      </w:r>
      <w:r w:rsidR="008F2CB3">
        <w:rPr>
          <w:rFonts w:ascii="Times New Roman" w:hAnsi="Times New Roman" w:cs="Times New Roman"/>
        </w:rPr>
        <w:t>ž</w:t>
      </w:r>
      <w:r w:rsidRPr="00290EA1">
        <w:rPr>
          <w:rFonts w:ascii="Times New Roman" w:hAnsi="Times New Roman" w:cs="Times New Roman"/>
        </w:rPr>
        <w:t> </w:t>
      </w:r>
      <w:r w:rsidR="008F2CB3">
        <w:rPr>
          <w:rFonts w:ascii="Times New Roman" w:hAnsi="Times New Roman" w:cs="Times New Roman"/>
        </w:rPr>
        <w:t>c</w:t>
      </w:r>
      <w:r w:rsidRPr="00290EA1">
        <w:rPr>
          <w:rFonts w:ascii="Times New Roman" w:hAnsi="Times New Roman" w:cs="Times New Roman"/>
        </w:rPr>
        <w:t xml:space="preserve">) sa uloží pokuta </w:t>
      </w:r>
      <w:r w:rsidRPr="006F3975">
        <w:rPr>
          <w:rFonts w:ascii="Times New Roman" w:hAnsi="Times New Roman" w:cs="Times New Roman"/>
        </w:rPr>
        <w:t xml:space="preserve">od </w:t>
      </w:r>
      <w:r w:rsidRPr="006F3975" w:rsidR="00D25EC3">
        <w:rPr>
          <w:rFonts w:ascii="Times New Roman" w:hAnsi="Times New Roman" w:cs="Times New Roman"/>
        </w:rPr>
        <w:t xml:space="preserve">300 eur </w:t>
      </w:r>
      <w:r w:rsidRPr="006F3975">
        <w:rPr>
          <w:rFonts w:ascii="Times New Roman" w:hAnsi="Times New Roman" w:cs="Times New Roman"/>
        </w:rPr>
        <w:t xml:space="preserve">do </w:t>
      </w:r>
      <w:r w:rsidRPr="006F3975" w:rsidR="00D25EC3">
        <w:rPr>
          <w:rFonts w:ascii="Times New Roman" w:hAnsi="Times New Roman" w:cs="Times New Roman"/>
        </w:rPr>
        <w:t>1 300 eur</w:t>
      </w:r>
      <w:r w:rsidRPr="006F3975">
        <w:rPr>
          <w:rFonts w:ascii="Times New Roman" w:hAnsi="Times New Roman" w:cs="Times New Roman"/>
        </w:rPr>
        <w:t xml:space="preserve"> a zákaz činnosti od jedného rokov do </w:t>
      </w:r>
      <w:r w:rsidRPr="006F3975" w:rsidR="00106AF3">
        <w:rPr>
          <w:rFonts w:ascii="Times New Roman" w:hAnsi="Times New Roman" w:cs="Times New Roman"/>
        </w:rPr>
        <w:t>piatich</w:t>
      </w:r>
      <w:r w:rsidRPr="006F3975">
        <w:rPr>
          <w:rFonts w:ascii="Times New Roman" w:hAnsi="Times New Roman" w:cs="Times New Roman"/>
        </w:rPr>
        <w:t xml:space="preserve"> rokov,</w:t>
      </w:r>
    </w:p>
    <w:p w:rsidR="00B02474" w:rsidRPr="006F3975">
      <w:pPr>
        <w:numPr>
          <w:ilvl w:val="0"/>
          <w:numId w:val="144"/>
        </w:numPr>
        <w:tabs>
          <w:tab w:val="left" w:pos="720"/>
        </w:tabs>
        <w:jc w:val="both"/>
        <w:rPr>
          <w:rFonts w:ascii="Times New Roman" w:hAnsi="Times New Roman" w:cs="Times New Roman"/>
        </w:rPr>
      </w:pPr>
      <w:r w:rsidRPr="006F3975" w:rsidR="008F2CB3">
        <w:rPr>
          <w:rFonts w:ascii="Times New Roman" w:hAnsi="Times New Roman" w:cs="Times New Roman"/>
        </w:rPr>
        <w:t>písm. d</w:t>
      </w:r>
      <w:r w:rsidRPr="006F3975">
        <w:rPr>
          <w:rFonts w:ascii="Times New Roman" w:hAnsi="Times New Roman" w:cs="Times New Roman"/>
        </w:rPr>
        <w:t>)</w:t>
      </w:r>
      <w:r w:rsidRPr="006F3975" w:rsidR="008F2CB3">
        <w:rPr>
          <w:rFonts w:ascii="Times New Roman" w:hAnsi="Times New Roman" w:cs="Times New Roman"/>
        </w:rPr>
        <w:t xml:space="preserve"> </w:t>
      </w:r>
      <w:r w:rsidRPr="006F3975">
        <w:rPr>
          <w:rFonts w:ascii="Times New Roman" w:hAnsi="Times New Roman" w:cs="Times New Roman"/>
        </w:rPr>
        <w:t>a</w:t>
      </w:r>
      <w:r w:rsidRPr="006F3975" w:rsidR="008F2CB3">
        <w:rPr>
          <w:rFonts w:ascii="Times New Roman" w:hAnsi="Times New Roman" w:cs="Times New Roman"/>
        </w:rPr>
        <w:t xml:space="preserve"> f</w:t>
      </w:r>
      <w:r w:rsidRPr="006F3975">
        <w:rPr>
          <w:rFonts w:ascii="Times New Roman" w:hAnsi="Times New Roman" w:cs="Times New Roman"/>
        </w:rPr>
        <w:t xml:space="preserve">) možno uložiť pokutu od </w:t>
      </w:r>
      <w:r w:rsidRPr="006F3975" w:rsidR="00D25EC3">
        <w:rPr>
          <w:rFonts w:ascii="Times New Roman" w:hAnsi="Times New Roman" w:cs="Times New Roman"/>
        </w:rPr>
        <w:t xml:space="preserve">200 eur </w:t>
      </w:r>
      <w:r w:rsidRPr="006F3975">
        <w:rPr>
          <w:rFonts w:ascii="Times New Roman" w:hAnsi="Times New Roman" w:cs="Times New Roman"/>
        </w:rPr>
        <w:t xml:space="preserve">do </w:t>
      </w:r>
      <w:r w:rsidRPr="006F3975" w:rsidR="00D25EC3">
        <w:rPr>
          <w:rFonts w:ascii="Times New Roman" w:hAnsi="Times New Roman" w:cs="Times New Roman"/>
        </w:rPr>
        <w:t xml:space="preserve">1 000 eur </w:t>
      </w:r>
      <w:r w:rsidRPr="006F3975">
        <w:rPr>
          <w:rFonts w:ascii="Times New Roman" w:hAnsi="Times New Roman" w:cs="Times New Roman"/>
        </w:rPr>
        <w:t xml:space="preserve">a zákaz činnosti do </w:t>
      </w:r>
      <w:r w:rsidRPr="006F3975" w:rsidR="00106AF3">
        <w:rPr>
          <w:rFonts w:ascii="Times New Roman" w:hAnsi="Times New Roman" w:cs="Times New Roman"/>
        </w:rPr>
        <w:t>piatich</w:t>
      </w:r>
      <w:r w:rsidRPr="006F3975">
        <w:rPr>
          <w:rFonts w:ascii="Times New Roman" w:hAnsi="Times New Roman" w:cs="Times New Roman"/>
        </w:rPr>
        <w:t xml:space="preserve"> rokov,</w:t>
      </w:r>
    </w:p>
    <w:p w:rsidR="00B02474" w:rsidRPr="006F3975">
      <w:pPr>
        <w:numPr>
          <w:ilvl w:val="0"/>
          <w:numId w:val="144"/>
        </w:numPr>
        <w:tabs>
          <w:tab w:val="left" w:pos="720"/>
        </w:tabs>
        <w:jc w:val="both"/>
        <w:rPr>
          <w:rFonts w:ascii="Times New Roman" w:hAnsi="Times New Roman" w:cs="Times New Roman"/>
        </w:rPr>
      </w:pPr>
      <w:r w:rsidRPr="006F3975" w:rsidR="008F2CB3">
        <w:rPr>
          <w:rFonts w:ascii="Times New Roman" w:hAnsi="Times New Roman" w:cs="Times New Roman"/>
        </w:rPr>
        <w:t>písm. e</w:t>
      </w:r>
      <w:r w:rsidRPr="006F3975">
        <w:rPr>
          <w:rFonts w:ascii="Times New Roman" w:hAnsi="Times New Roman" w:cs="Times New Roman"/>
        </w:rPr>
        <w:t xml:space="preserve">), </w:t>
      </w:r>
      <w:r w:rsidRPr="006F3975" w:rsidR="008F2CB3">
        <w:rPr>
          <w:rFonts w:ascii="Times New Roman" w:hAnsi="Times New Roman" w:cs="Times New Roman"/>
        </w:rPr>
        <w:t>g</w:t>
      </w:r>
      <w:r w:rsidRPr="006F3975">
        <w:rPr>
          <w:rFonts w:ascii="Times New Roman" w:hAnsi="Times New Roman" w:cs="Times New Roman"/>
        </w:rPr>
        <w:t>) a</w:t>
      </w:r>
      <w:r w:rsidRPr="006F3975" w:rsidR="00052DC7">
        <w:rPr>
          <w:rFonts w:ascii="Times New Roman" w:hAnsi="Times New Roman" w:cs="Times New Roman"/>
        </w:rPr>
        <w:t>ž</w:t>
      </w:r>
      <w:r w:rsidRPr="006F3975">
        <w:rPr>
          <w:rFonts w:ascii="Times New Roman" w:hAnsi="Times New Roman" w:cs="Times New Roman"/>
        </w:rPr>
        <w:t> </w:t>
      </w:r>
      <w:r w:rsidRPr="006F3975" w:rsidR="008F2CB3">
        <w:rPr>
          <w:rFonts w:ascii="Times New Roman" w:hAnsi="Times New Roman" w:cs="Times New Roman"/>
        </w:rPr>
        <w:t>i</w:t>
      </w:r>
      <w:r w:rsidRPr="006F3975">
        <w:rPr>
          <w:rFonts w:ascii="Times New Roman" w:hAnsi="Times New Roman" w:cs="Times New Roman"/>
        </w:rPr>
        <w:t xml:space="preserve">) možno uložiť pokutu od </w:t>
      </w:r>
      <w:r w:rsidRPr="006F3975" w:rsidR="00D25EC3">
        <w:rPr>
          <w:rFonts w:ascii="Times New Roman" w:hAnsi="Times New Roman" w:cs="Times New Roman"/>
        </w:rPr>
        <w:t xml:space="preserve">150 eur </w:t>
      </w:r>
      <w:r w:rsidRPr="006F3975">
        <w:rPr>
          <w:rFonts w:ascii="Times New Roman" w:hAnsi="Times New Roman" w:cs="Times New Roman"/>
        </w:rPr>
        <w:t xml:space="preserve">do </w:t>
      </w:r>
      <w:r w:rsidRPr="006F3975" w:rsidR="00D25EC3">
        <w:rPr>
          <w:rFonts w:ascii="Times New Roman" w:hAnsi="Times New Roman" w:cs="Times New Roman"/>
        </w:rPr>
        <w:t xml:space="preserve">800 eur </w:t>
      </w:r>
      <w:r w:rsidRPr="006F3975" w:rsidR="00ED394C">
        <w:rPr>
          <w:rFonts w:ascii="Times New Roman" w:hAnsi="Times New Roman" w:cs="Times New Roman"/>
        </w:rPr>
        <w:t>a</w:t>
      </w:r>
      <w:r w:rsidRPr="006F3975">
        <w:rPr>
          <w:rFonts w:ascii="Times New Roman" w:hAnsi="Times New Roman" w:cs="Times New Roman"/>
        </w:rPr>
        <w:t> zákaz činnosti</w:t>
      </w:r>
      <w:r w:rsidRPr="006F3975" w:rsidR="00AD3F47">
        <w:rPr>
          <w:rFonts w:ascii="Times New Roman" w:hAnsi="Times New Roman" w:cs="Times New Roman"/>
        </w:rPr>
        <w:t xml:space="preserve"> </w:t>
      </w:r>
      <w:r w:rsidRPr="006F3975">
        <w:rPr>
          <w:rFonts w:ascii="Times New Roman" w:hAnsi="Times New Roman" w:cs="Times New Roman"/>
        </w:rPr>
        <w:t xml:space="preserve">do troch rokov, </w:t>
      </w:r>
    </w:p>
    <w:p w:rsidR="00B02474" w:rsidRPr="006F3975">
      <w:pPr>
        <w:numPr>
          <w:ilvl w:val="0"/>
          <w:numId w:val="144"/>
        </w:numPr>
        <w:tabs>
          <w:tab w:val="left" w:pos="720"/>
        </w:tabs>
        <w:jc w:val="both"/>
        <w:rPr>
          <w:rFonts w:ascii="Times New Roman" w:hAnsi="Times New Roman" w:cs="Times New Roman"/>
        </w:rPr>
      </w:pPr>
      <w:r w:rsidRPr="006F3975">
        <w:rPr>
          <w:rFonts w:ascii="Times New Roman" w:hAnsi="Times New Roman" w:cs="Times New Roman"/>
        </w:rPr>
        <w:t xml:space="preserve">písm. </w:t>
      </w:r>
      <w:r w:rsidRPr="006F3975" w:rsidR="008F2CB3">
        <w:rPr>
          <w:rFonts w:ascii="Times New Roman" w:hAnsi="Times New Roman" w:cs="Times New Roman"/>
        </w:rPr>
        <w:t>j</w:t>
      </w:r>
      <w:r w:rsidRPr="006F3975">
        <w:rPr>
          <w:rFonts w:ascii="Times New Roman" w:hAnsi="Times New Roman" w:cs="Times New Roman"/>
        </w:rPr>
        <w:t xml:space="preserve">) možno uložiť pokutu od </w:t>
      </w:r>
      <w:r w:rsidRPr="006F3975" w:rsidR="00D25EC3">
        <w:rPr>
          <w:rFonts w:ascii="Times New Roman" w:hAnsi="Times New Roman" w:cs="Times New Roman"/>
        </w:rPr>
        <w:t>60 eur</w:t>
      </w:r>
      <w:r w:rsidRPr="006F3975">
        <w:rPr>
          <w:rFonts w:ascii="Times New Roman" w:hAnsi="Times New Roman" w:cs="Times New Roman"/>
        </w:rPr>
        <w:t xml:space="preserve"> do </w:t>
      </w:r>
      <w:r w:rsidRPr="006F3975" w:rsidR="00D25EC3">
        <w:rPr>
          <w:rFonts w:ascii="Times New Roman" w:hAnsi="Times New Roman" w:cs="Times New Roman"/>
        </w:rPr>
        <w:t xml:space="preserve">300 eur </w:t>
      </w:r>
      <w:r w:rsidRPr="006F3975" w:rsidR="00ED394C">
        <w:rPr>
          <w:rFonts w:ascii="Times New Roman" w:hAnsi="Times New Roman" w:cs="Times New Roman"/>
        </w:rPr>
        <w:t>a</w:t>
      </w:r>
      <w:r w:rsidRPr="006F3975">
        <w:rPr>
          <w:rFonts w:ascii="Times New Roman" w:hAnsi="Times New Roman" w:cs="Times New Roman"/>
        </w:rPr>
        <w:t xml:space="preserve"> zákaz činnosti do dvoch rokov,</w:t>
      </w:r>
    </w:p>
    <w:p w:rsidR="00B02474" w:rsidRPr="006F3975">
      <w:pPr>
        <w:numPr>
          <w:ilvl w:val="0"/>
          <w:numId w:val="144"/>
        </w:numPr>
        <w:tabs>
          <w:tab w:val="left" w:pos="720"/>
        </w:tabs>
        <w:jc w:val="both"/>
        <w:rPr>
          <w:rFonts w:ascii="Times New Roman" w:hAnsi="Times New Roman" w:cs="Times New Roman"/>
        </w:rPr>
      </w:pPr>
      <w:r w:rsidRPr="006F3975" w:rsidR="008F2CB3">
        <w:rPr>
          <w:rFonts w:ascii="Times New Roman" w:hAnsi="Times New Roman" w:cs="Times New Roman"/>
        </w:rPr>
        <w:t>písm. k</w:t>
      </w:r>
      <w:r w:rsidRPr="006F3975">
        <w:rPr>
          <w:rFonts w:ascii="Times New Roman" w:hAnsi="Times New Roman" w:cs="Times New Roman"/>
        </w:rPr>
        <w:t xml:space="preserve">) možno uložiť pokutu do </w:t>
      </w:r>
      <w:r w:rsidRPr="006F3975" w:rsidR="00D25EC3">
        <w:rPr>
          <w:rFonts w:ascii="Times New Roman" w:hAnsi="Times New Roman" w:cs="Times New Roman"/>
        </w:rPr>
        <w:t>100 eur</w:t>
      </w:r>
      <w:r w:rsidRPr="006F3975">
        <w:rPr>
          <w:rFonts w:ascii="Times New Roman" w:hAnsi="Times New Roman" w:cs="Times New Roman"/>
        </w:rPr>
        <w:t>.</w:t>
      </w:r>
    </w:p>
    <w:p w:rsidR="005F2BA7" w:rsidRPr="00290EA1" w:rsidP="005F2BA7">
      <w:pPr>
        <w:ind w:left="360"/>
        <w:jc w:val="both"/>
        <w:rPr>
          <w:rFonts w:ascii="Times New Roman" w:hAnsi="Times New Roman" w:cs="Times New Roman"/>
        </w:rPr>
      </w:pPr>
    </w:p>
    <w:p w:rsidR="00B02474" w:rsidRPr="00290EA1">
      <w:pPr>
        <w:tabs>
          <w:tab w:val="left" w:pos="1698"/>
        </w:tabs>
        <w:ind w:left="360" w:firstLine="540"/>
        <w:jc w:val="both"/>
        <w:rPr>
          <w:rFonts w:ascii="Times New Roman" w:hAnsi="Times New Roman" w:cs="Times New Roman"/>
        </w:rPr>
      </w:pPr>
      <w:r w:rsidRPr="00290EA1">
        <w:rPr>
          <w:rFonts w:ascii="Times New Roman" w:hAnsi="Times New Roman" w:cs="Times New Roman"/>
        </w:rPr>
        <w:t>(3) V </w:t>
      </w:r>
      <w:r w:rsidRPr="006F3975">
        <w:rPr>
          <w:rFonts w:ascii="Times New Roman" w:hAnsi="Times New Roman" w:cs="Times New Roman"/>
        </w:rPr>
        <w:t>blokovom konaní možno uložiť za priestupok podľa odseku 1 písm. a) až </w:t>
      </w:r>
      <w:r w:rsidRPr="006F3975" w:rsidR="008F2CB3">
        <w:rPr>
          <w:rFonts w:ascii="Times New Roman" w:hAnsi="Times New Roman" w:cs="Times New Roman"/>
        </w:rPr>
        <w:t>i</w:t>
      </w:r>
      <w:r w:rsidRPr="006F3975">
        <w:rPr>
          <w:rFonts w:ascii="Times New Roman" w:hAnsi="Times New Roman" w:cs="Times New Roman"/>
        </w:rPr>
        <w:t xml:space="preserve">) pokutu do </w:t>
      </w:r>
      <w:r w:rsidRPr="006F3975" w:rsidR="00F56FFF">
        <w:rPr>
          <w:rFonts w:ascii="Times New Roman" w:hAnsi="Times New Roman" w:cs="Times New Roman"/>
        </w:rPr>
        <w:t xml:space="preserve">650 eur, </w:t>
      </w:r>
      <w:r w:rsidRPr="006F3975">
        <w:rPr>
          <w:rFonts w:ascii="Times New Roman" w:hAnsi="Times New Roman" w:cs="Times New Roman"/>
        </w:rPr>
        <w:t>podľa odsek</w:t>
      </w:r>
      <w:r w:rsidRPr="006F3975" w:rsidR="004159A3">
        <w:rPr>
          <w:rFonts w:ascii="Times New Roman" w:hAnsi="Times New Roman" w:cs="Times New Roman"/>
        </w:rPr>
        <w:t xml:space="preserve">u 1 písm. </w:t>
      </w:r>
      <w:r w:rsidRPr="006F3975" w:rsidR="008F2CB3">
        <w:rPr>
          <w:rFonts w:ascii="Times New Roman" w:hAnsi="Times New Roman" w:cs="Times New Roman"/>
        </w:rPr>
        <w:t>j</w:t>
      </w:r>
      <w:r w:rsidRPr="006F3975" w:rsidR="004159A3">
        <w:rPr>
          <w:rFonts w:ascii="Times New Roman" w:hAnsi="Times New Roman" w:cs="Times New Roman"/>
        </w:rPr>
        <w:t xml:space="preserve">) </w:t>
      </w:r>
      <w:r w:rsidRPr="006F3975" w:rsidR="00F56FFF">
        <w:rPr>
          <w:rFonts w:ascii="Times New Roman" w:hAnsi="Times New Roman" w:cs="Times New Roman"/>
        </w:rPr>
        <w:t xml:space="preserve">do </w:t>
      </w:r>
      <w:r w:rsidRPr="006F3975" w:rsidR="001B1A99">
        <w:rPr>
          <w:rFonts w:ascii="Times New Roman" w:hAnsi="Times New Roman" w:cs="Times New Roman"/>
        </w:rPr>
        <w:t>15</w:t>
      </w:r>
      <w:r w:rsidRPr="006F3975" w:rsidR="00F56FFF">
        <w:rPr>
          <w:rFonts w:ascii="Times New Roman" w:hAnsi="Times New Roman" w:cs="Times New Roman"/>
        </w:rPr>
        <w:t xml:space="preserve">0 eur </w:t>
      </w:r>
      <w:r w:rsidRPr="006F3975" w:rsidR="004159A3">
        <w:rPr>
          <w:rFonts w:ascii="Times New Roman" w:hAnsi="Times New Roman" w:cs="Times New Roman"/>
        </w:rPr>
        <w:t>a</w:t>
      </w:r>
      <w:r w:rsidRPr="006F3975" w:rsidR="00F56FFF">
        <w:rPr>
          <w:rFonts w:ascii="Times New Roman" w:hAnsi="Times New Roman" w:cs="Times New Roman"/>
        </w:rPr>
        <w:t xml:space="preserve"> podľa odseku 1 písm. </w:t>
      </w:r>
      <w:r w:rsidRPr="006F3975" w:rsidR="008F2CB3">
        <w:rPr>
          <w:rFonts w:ascii="Times New Roman" w:hAnsi="Times New Roman" w:cs="Times New Roman"/>
        </w:rPr>
        <w:t>k</w:t>
      </w:r>
      <w:r w:rsidRPr="006F3975" w:rsidR="004159A3">
        <w:rPr>
          <w:rFonts w:ascii="Times New Roman" w:hAnsi="Times New Roman" w:cs="Times New Roman"/>
        </w:rPr>
        <w:t xml:space="preserve">) do </w:t>
      </w:r>
      <w:r w:rsidRPr="006F3975" w:rsidR="00F56FFF">
        <w:rPr>
          <w:rFonts w:ascii="Times New Roman" w:hAnsi="Times New Roman" w:cs="Times New Roman"/>
        </w:rPr>
        <w:t>60 eur</w:t>
      </w:r>
      <w:r w:rsidRPr="006F3975" w:rsidR="004159A3">
        <w:rPr>
          <w:rFonts w:ascii="Times New Roman" w:hAnsi="Times New Roman" w:cs="Times New Roman"/>
        </w:rPr>
        <w:t>.</w:t>
      </w:r>
      <w:r w:rsidRPr="006F3975" w:rsidR="00B770D1">
        <w:rPr>
          <w:rFonts w:ascii="Times New Roman" w:hAnsi="Times New Roman" w:cs="Times New Roman"/>
        </w:rPr>
        <w:t xml:space="preserve"> V rozkaznom konaní možno uložiť za priestupok podľa odseku 1 písm. a) až </w:t>
      </w:r>
      <w:r w:rsidRPr="006F3975" w:rsidR="00F51970">
        <w:rPr>
          <w:rFonts w:ascii="Times New Roman" w:hAnsi="Times New Roman" w:cs="Times New Roman"/>
        </w:rPr>
        <w:t>i</w:t>
      </w:r>
      <w:r w:rsidRPr="006F3975" w:rsidR="00B770D1">
        <w:rPr>
          <w:rFonts w:ascii="Times New Roman" w:hAnsi="Times New Roman" w:cs="Times New Roman"/>
        </w:rPr>
        <w:t>) pokutu</w:t>
      </w:r>
      <w:r w:rsidRPr="006F3975" w:rsidR="005F2BA7">
        <w:rPr>
          <w:rFonts w:ascii="Times New Roman" w:hAnsi="Times New Roman" w:cs="Times New Roman"/>
        </w:rPr>
        <w:t xml:space="preserve"> do </w:t>
      </w:r>
      <w:r w:rsidRPr="006F3975" w:rsidR="00F56FFF">
        <w:rPr>
          <w:rFonts w:ascii="Times New Roman" w:hAnsi="Times New Roman" w:cs="Times New Roman"/>
        </w:rPr>
        <w:t>650 eur</w:t>
      </w:r>
      <w:r w:rsidRPr="006F3975" w:rsidR="00B770D1">
        <w:rPr>
          <w:rFonts w:ascii="Times New Roman" w:hAnsi="Times New Roman" w:cs="Times New Roman"/>
        </w:rPr>
        <w:t>.</w:t>
      </w:r>
    </w:p>
    <w:p w:rsidR="004159A3" w:rsidRPr="00290EA1">
      <w:pPr>
        <w:tabs>
          <w:tab w:val="left" w:pos="1698"/>
        </w:tabs>
        <w:ind w:left="360" w:firstLine="540"/>
        <w:jc w:val="both"/>
        <w:rPr>
          <w:rFonts w:ascii="Times New Roman" w:hAnsi="Times New Roman" w:cs="Times New Roman"/>
        </w:rPr>
      </w:pPr>
      <w:r w:rsidRPr="00290EA1">
        <w:rPr>
          <w:rFonts w:ascii="Times New Roman" w:hAnsi="Times New Roman" w:cs="Times New Roman"/>
        </w:rPr>
        <w:t xml:space="preserve"> </w:t>
      </w:r>
    </w:p>
    <w:p w:rsidR="00AD3F47" w:rsidRPr="00290EA1" w:rsidP="00F51970">
      <w:pPr>
        <w:tabs>
          <w:tab w:val="left" w:pos="1698"/>
        </w:tabs>
        <w:ind w:left="360" w:firstLine="540"/>
        <w:jc w:val="both"/>
        <w:rPr>
          <w:rFonts w:ascii="Times New Roman" w:hAnsi="Times New Roman" w:cs="Times New Roman"/>
        </w:rPr>
      </w:pPr>
      <w:r w:rsidRPr="00290EA1" w:rsidR="004159A3">
        <w:rPr>
          <w:rFonts w:ascii="Times New Roman" w:hAnsi="Times New Roman" w:cs="Times New Roman"/>
        </w:rPr>
        <w:t xml:space="preserve">(4) Ak sú splnené podmienky podľa § 84 ods. 1, priestupky podľa odseku 1 písm. </w:t>
      </w:r>
      <w:r w:rsidR="00F51970">
        <w:rPr>
          <w:rFonts w:ascii="Times New Roman" w:hAnsi="Times New Roman" w:cs="Times New Roman"/>
        </w:rPr>
        <w:t>h</w:t>
      </w:r>
      <w:r w:rsidRPr="00290EA1" w:rsidR="004159A3">
        <w:rPr>
          <w:rFonts w:ascii="Times New Roman" w:hAnsi="Times New Roman" w:cs="Times New Roman"/>
        </w:rPr>
        <w:t>)</w:t>
      </w:r>
      <w:r w:rsidR="00F51970">
        <w:rPr>
          <w:rFonts w:ascii="Times New Roman" w:hAnsi="Times New Roman" w:cs="Times New Roman"/>
        </w:rPr>
        <w:t>, i)</w:t>
      </w:r>
      <w:r w:rsidRPr="00290EA1" w:rsidR="004159A3">
        <w:rPr>
          <w:rFonts w:ascii="Times New Roman" w:hAnsi="Times New Roman" w:cs="Times New Roman"/>
        </w:rPr>
        <w:t xml:space="preserve"> a </w:t>
      </w:r>
      <w:r w:rsidR="00F51970">
        <w:rPr>
          <w:rFonts w:ascii="Times New Roman" w:hAnsi="Times New Roman" w:cs="Times New Roman"/>
        </w:rPr>
        <w:t>k</w:t>
      </w:r>
      <w:r w:rsidRPr="00290EA1" w:rsidR="004159A3">
        <w:rPr>
          <w:rFonts w:ascii="Times New Roman" w:hAnsi="Times New Roman" w:cs="Times New Roman"/>
        </w:rPr>
        <w:t>) sa prejednajú vždy v blokovom konaní</w:t>
      </w:r>
      <w:r w:rsidRPr="00290EA1" w:rsidR="002B6F73">
        <w:rPr>
          <w:rFonts w:ascii="Times New Roman" w:hAnsi="Times New Roman" w:cs="Times New Roman"/>
        </w:rPr>
        <w:t>, ak osobitný zákon neustanovuje inak</w:t>
      </w:r>
      <w:r w:rsidRPr="00290EA1" w:rsidR="004159A3">
        <w:rPr>
          <w:rFonts w:ascii="Times New Roman" w:hAnsi="Times New Roman" w:cs="Times New Roman"/>
        </w:rPr>
        <w:t>.</w:t>
      </w:r>
      <w:r w:rsidRPr="00290EA1" w:rsidR="00E77F54">
        <w:rPr>
          <w:rFonts w:ascii="Times New Roman" w:hAnsi="Times New Roman" w:cs="Times New Roman"/>
        </w:rPr>
        <w:t>“.</w:t>
      </w:r>
    </w:p>
    <w:p w:rsidR="00F8693E" w:rsidP="001A549F">
      <w:pPr>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Poznámky pod čiarou k odkazom 3a, 3b, 3c a 3d znejú:</w:t>
      </w:r>
    </w:p>
    <w:p w:rsidR="00B02474" w:rsidRPr="00290EA1">
      <w:pPr>
        <w:ind w:left="900" w:hanging="540"/>
        <w:jc w:val="both"/>
        <w:rPr>
          <w:rFonts w:ascii="Times New Roman" w:hAnsi="Times New Roman" w:cs="Times New Roman"/>
        </w:rPr>
      </w:pPr>
      <w:r w:rsidRPr="00290EA1">
        <w:rPr>
          <w:rFonts w:ascii="Times New Roman" w:hAnsi="Times New Roman" w:cs="Times New Roman"/>
        </w:rPr>
        <w:t>„3a) Zákon Národnej rady Slovenskej republiky č. 219/1996 Z. z. o ochrane pred zneužívaním alkoholických nápojov a o zriaďovaní a prevádzke protialkoholických záchytných izieb.</w:t>
      </w:r>
    </w:p>
    <w:p w:rsidR="00B02474" w:rsidRPr="00A93A10">
      <w:pPr>
        <w:ind w:left="720" w:hanging="360"/>
        <w:jc w:val="both"/>
        <w:rPr>
          <w:rFonts w:ascii="Times New Roman" w:hAnsi="Times New Roman" w:cs="Times New Roman"/>
        </w:rPr>
      </w:pPr>
      <w:r w:rsidRPr="00290EA1">
        <w:rPr>
          <w:rFonts w:ascii="Times New Roman" w:hAnsi="Times New Roman" w:cs="Times New Roman"/>
        </w:rPr>
        <w:t xml:space="preserve">3b) § 65 a 66 </w:t>
      </w:r>
      <w:r w:rsidR="00F30EF4">
        <w:rPr>
          <w:rFonts w:ascii="Times New Roman" w:hAnsi="Times New Roman" w:cs="Times New Roman"/>
        </w:rPr>
        <w:t xml:space="preserve">ods. 2 písm. d) </w:t>
      </w:r>
      <w:r w:rsidRPr="00290EA1">
        <w:rPr>
          <w:rFonts w:ascii="Times New Roman" w:hAnsi="Times New Roman" w:cs="Times New Roman"/>
        </w:rPr>
        <w:t xml:space="preserve">zákona č. .../2008 Z. z. </w:t>
      </w:r>
      <w:r w:rsidRPr="00A93A10">
        <w:rPr>
          <w:rFonts w:ascii="Times New Roman" w:hAnsi="Times New Roman" w:cs="Times New Roman"/>
        </w:rPr>
        <w:t>o</w:t>
      </w:r>
      <w:r w:rsidRPr="00A93A10" w:rsidR="00A93A10">
        <w:rPr>
          <w:rFonts w:ascii="Times New Roman" w:hAnsi="Times New Roman" w:cs="Times New Roman"/>
        </w:rPr>
        <w:t xml:space="preserve"> cestnej </w:t>
      </w:r>
      <w:r w:rsidRPr="00A93A10">
        <w:rPr>
          <w:rFonts w:ascii="Times New Roman" w:hAnsi="Times New Roman" w:cs="Times New Roman"/>
        </w:rPr>
        <w:t>premávke</w:t>
      </w:r>
      <w:r w:rsidRPr="00A93A10" w:rsidR="00FB137A">
        <w:rPr>
          <w:rFonts w:ascii="Times New Roman" w:hAnsi="Times New Roman" w:cs="Times New Roman"/>
        </w:rPr>
        <w:t xml:space="preserve"> </w:t>
      </w:r>
      <w:r w:rsidRPr="00A93A10">
        <w:rPr>
          <w:rFonts w:ascii="Times New Roman" w:hAnsi="Times New Roman" w:cs="Times New Roman"/>
        </w:rPr>
        <w:t>a o zmene a doplnení niektorých zákonov.</w:t>
      </w:r>
    </w:p>
    <w:p w:rsidR="00B02474" w:rsidRPr="00A93A10">
      <w:pPr>
        <w:ind w:left="360"/>
        <w:jc w:val="both"/>
        <w:rPr>
          <w:rFonts w:ascii="Times New Roman" w:hAnsi="Times New Roman" w:cs="Times New Roman"/>
        </w:rPr>
      </w:pPr>
      <w:r w:rsidRPr="00A93A10">
        <w:rPr>
          <w:rFonts w:ascii="Times New Roman" w:hAnsi="Times New Roman" w:cs="Times New Roman"/>
        </w:rPr>
        <w:t>3c) § 16 zákona č. .../2008 Z. z.</w:t>
      </w:r>
    </w:p>
    <w:p w:rsidR="00B02474" w:rsidRPr="00290EA1">
      <w:pPr>
        <w:ind w:left="360"/>
        <w:jc w:val="both"/>
        <w:rPr>
          <w:rFonts w:ascii="Times New Roman" w:hAnsi="Times New Roman" w:cs="Times New Roman"/>
        </w:rPr>
      </w:pPr>
      <w:r w:rsidRPr="00A93A10">
        <w:rPr>
          <w:rFonts w:ascii="Times New Roman" w:hAnsi="Times New Roman" w:cs="Times New Roman"/>
        </w:rPr>
        <w:t xml:space="preserve">3d) § </w:t>
      </w:r>
      <w:r w:rsidRPr="00A93A10" w:rsidR="000D4C85">
        <w:rPr>
          <w:rFonts w:ascii="Times New Roman" w:hAnsi="Times New Roman" w:cs="Times New Roman"/>
        </w:rPr>
        <w:t>137</w:t>
      </w:r>
      <w:r w:rsidRPr="00A93A10">
        <w:rPr>
          <w:rFonts w:ascii="Times New Roman" w:hAnsi="Times New Roman" w:cs="Times New Roman"/>
        </w:rPr>
        <w:t xml:space="preserve"> ods. </w:t>
      </w:r>
      <w:r w:rsidRPr="00A93A10" w:rsidR="000D4C85">
        <w:rPr>
          <w:rFonts w:ascii="Times New Roman" w:hAnsi="Times New Roman" w:cs="Times New Roman"/>
        </w:rPr>
        <w:t>2</w:t>
      </w:r>
      <w:r w:rsidRPr="00A93A10">
        <w:rPr>
          <w:rFonts w:ascii="Times New Roman" w:hAnsi="Times New Roman" w:cs="Times New Roman"/>
        </w:rPr>
        <w:t xml:space="preserve"> písm. </w:t>
      </w:r>
      <w:r w:rsidRPr="00A93A10" w:rsidR="00052DC7">
        <w:rPr>
          <w:rFonts w:ascii="Times New Roman" w:hAnsi="Times New Roman" w:cs="Times New Roman"/>
        </w:rPr>
        <w:t>g</w:t>
      </w:r>
      <w:r w:rsidRPr="00A93A10">
        <w:rPr>
          <w:rFonts w:ascii="Times New Roman" w:hAnsi="Times New Roman" w:cs="Times New Roman"/>
        </w:rPr>
        <w:t xml:space="preserve">) až </w:t>
      </w:r>
      <w:r w:rsidR="00F51970">
        <w:rPr>
          <w:rFonts w:ascii="Times New Roman" w:hAnsi="Times New Roman" w:cs="Times New Roman"/>
        </w:rPr>
        <w:t xml:space="preserve">o) a </w:t>
      </w:r>
      <w:r w:rsidRPr="00A93A10" w:rsidR="00052DC7">
        <w:rPr>
          <w:rFonts w:ascii="Times New Roman" w:hAnsi="Times New Roman" w:cs="Times New Roman"/>
        </w:rPr>
        <w:t>q</w:t>
      </w:r>
      <w:r w:rsidRPr="00A93A10">
        <w:rPr>
          <w:rFonts w:ascii="Times New Roman" w:hAnsi="Times New Roman" w:cs="Times New Roman"/>
        </w:rPr>
        <w:t>) zákona č. .../2008 Z. z.“.</w:t>
      </w:r>
      <w:r w:rsidRPr="00290EA1">
        <w:rPr>
          <w:rFonts w:ascii="Times New Roman" w:hAnsi="Times New Roman" w:cs="Times New Roman"/>
        </w:rPr>
        <w:t xml:space="preserve"> </w:t>
      </w:r>
    </w:p>
    <w:p w:rsidR="001D117A" w:rsidRPr="00290EA1">
      <w:pPr>
        <w:ind w:left="360"/>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 52 znie:</w:t>
      </w:r>
    </w:p>
    <w:p w:rsidR="00B02474" w:rsidRPr="00290EA1">
      <w:pPr>
        <w:jc w:val="both"/>
        <w:rPr>
          <w:rFonts w:ascii="Times New Roman" w:hAnsi="Times New Roman" w:cs="Times New Roman"/>
        </w:rPr>
      </w:pPr>
      <w:r w:rsidRPr="00290EA1">
        <w:rPr>
          <w:rFonts w:ascii="Times New Roman" w:hAnsi="Times New Roman" w:cs="Times New Roman"/>
        </w:rPr>
        <w:t xml:space="preserve">                                                                    „§ 52</w:t>
      </w:r>
    </w:p>
    <w:p w:rsidR="00B02474" w:rsidRPr="00290EA1">
      <w:pPr>
        <w:ind w:left="360"/>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ab/>
      </w:r>
      <w:r w:rsidR="00C638CB">
        <w:rPr>
          <w:rFonts w:ascii="Times New Roman" w:hAnsi="Times New Roman" w:cs="Times New Roman"/>
        </w:rPr>
        <w:t>A</w:t>
      </w:r>
      <w:r w:rsidRPr="00290EA1" w:rsidR="003D677A">
        <w:rPr>
          <w:rFonts w:ascii="Times New Roman" w:hAnsi="Times New Roman" w:cs="Times New Roman"/>
        </w:rPr>
        <w:t>k osobitný zákon neustanovuje inak,</w:t>
      </w:r>
      <w:r w:rsidRPr="00C638CB" w:rsidR="00C638CB">
        <w:rPr>
          <w:rFonts w:ascii="Times New Roman" w:hAnsi="Times New Roman" w:cs="Times New Roman"/>
        </w:rPr>
        <w:t xml:space="preserve"> </w:t>
      </w:r>
      <w:r w:rsidR="00C638CB">
        <w:rPr>
          <w:rFonts w:ascii="Times New Roman" w:hAnsi="Times New Roman" w:cs="Times New Roman"/>
        </w:rPr>
        <w:t>p</w:t>
      </w:r>
      <w:r w:rsidRPr="00290EA1" w:rsidR="00C638CB">
        <w:rPr>
          <w:rFonts w:ascii="Times New Roman" w:hAnsi="Times New Roman" w:cs="Times New Roman"/>
        </w:rPr>
        <w:t>riestupky prejednávajú</w:t>
      </w:r>
    </w:p>
    <w:p w:rsidR="00B02474" w:rsidRPr="00290EA1">
      <w:pPr>
        <w:numPr>
          <w:ilvl w:val="0"/>
          <w:numId w:val="150"/>
        </w:numPr>
        <w:tabs>
          <w:tab w:val="left" w:pos="720"/>
        </w:tabs>
        <w:jc w:val="both"/>
        <w:rPr>
          <w:rFonts w:ascii="Times New Roman" w:hAnsi="Times New Roman" w:cs="Times New Roman"/>
        </w:rPr>
      </w:pPr>
      <w:r w:rsidRPr="00290EA1">
        <w:rPr>
          <w:rFonts w:ascii="Times New Roman" w:hAnsi="Times New Roman" w:cs="Times New Roman"/>
        </w:rPr>
        <w:t>obvodné úrady,</w:t>
      </w:r>
    </w:p>
    <w:p w:rsidR="00B02474" w:rsidRPr="00290EA1">
      <w:pPr>
        <w:numPr>
          <w:ilvl w:val="0"/>
          <w:numId w:val="150"/>
        </w:numPr>
        <w:tabs>
          <w:tab w:val="left" w:pos="720"/>
        </w:tabs>
        <w:jc w:val="both"/>
        <w:rPr>
          <w:rFonts w:ascii="Times New Roman" w:hAnsi="Times New Roman" w:cs="Times New Roman"/>
        </w:rPr>
      </w:pPr>
      <w:r w:rsidRPr="00290EA1">
        <w:rPr>
          <w:rFonts w:ascii="Times New Roman" w:hAnsi="Times New Roman" w:cs="Times New Roman"/>
        </w:rPr>
        <w:t xml:space="preserve">orgány Policajného zboru, ak ide o priestupky spáchané porušením všeobecne záväzných právnych predpisov o bezpečnosti a plynulosti cestnej premávky alebo </w:t>
      </w:r>
      <w:r w:rsidRPr="00290EA1" w:rsidR="00AD3F47">
        <w:rPr>
          <w:rFonts w:ascii="Times New Roman" w:hAnsi="Times New Roman" w:cs="Times New Roman"/>
        </w:rPr>
        <w:t xml:space="preserve">           </w:t>
      </w:r>
      <w:r w:rsidRPr="00290EA1">
        <w:rPr>
          <w:rFonts w:ascii="Times New Roman" w:hAnsi="Times New Roman" w:cs="Times New Roman"/>
        </w:rPr>
        <w:t>ak tak ustanoví osobitný zákon,</w:t>
      </w:r>
    </w:p>
    <w:p w:rsidR="00B02474" w:rsidRPr="00290EA1">
      <w:pPr>
        <w:numPr>
          <w:ilvl w:val="0"/>
          <w:numId w:val="150"/>
        </w:numPr>
        <w:tabs>
          <w:tab w:val="left" w:pos="720"/>
        </w:tabs>
        <w:jc w:val="both"/>
        <w:rPr>
          <w:rFonts w:ascii="Times New Roman" w:hAnsi="Times New Roman" w:cs="Times New Roman"/>
        </w:rPr>
      </w:pPr>
      <w:r w:rsidRPr="00290EA1">
        <w:rPr>
          <w:rFonts w:ascii="Times New Roman" w:hAnsi="Times New Roman" w:cs="Times New Roman"/>
        </w:rPr>
        <w:t>orgány Železničnej polície, ak ide o priestupky spáchané porušením všeobecne záväzných právnych predpisov o bezpečnosti a plynulosti železničnej dopravy, priestupky na úseku ochrany pred alkoholizmom a inými toxikomániami podľa § 30 ods. 1 písm. a) a</w:t>
      </w:r>
      <w:r w:rsidRPr="00290EA1" w:rsidR="00DF0D49">
        <w:rPr>
          <w:rFonts w:ascii="Times New Roman" w:hAnsi="Times New Roman" w:cs="Times New Roman"/>
        </w:rPr>
        <w:t xml:space="preserve"> b) a </w:t>
      </w:r>
      <w:r w:rsidRPr="00290EA1">
        <w:rPr>
          <w:rFonts w:ascii="Times New Roman" w:hAnsi="Times New Roman" w:cs="Times New Roman"/>
        </w:rPr>
        <w:t>priestupky proti majetku podľa § 50 v prípadoch, ak boli priestupky spách</w:t>
      </w:r>
      <w:r w:rsidRPr="00290EA1" w:rsidR="003D677A">
        <w:rPr>
          <w:rFonts w:ascii="Times New Roman" w:hAnsi="Times New Roman" w:cs="Times New Roman"/>
        </w:rPr>
        <w:t>ané v obvode železničných dráh.“.</w:t>
      </w:r>
    </w:p>
    <w:p w:rsidR="00A93A10" w:rsidRPr="00290EA1">
      <w:pPr>
        <w:jc w:val="both"/>
        <w:rPr>
          <w:rFonts w:ascii="Times New Roman" w:hAnsi="Times New Roman" w:cs="Times New Roman"/>
        </w:rPr>
      </w:pPr>
    </w:p>
    <w:p w:rsidR="008F166C" w:rsidP="00367C4A">
      <w:pPr>
        <w:numPr>
          <w:ilvl w:val="0"/>
          <w:numId w:val="142"/>
        </w:numPr>
        <w:tabs>
          <w:tab w:val="clear" w:pos="720"/>
        </w:tabs>
        <w:ind w:left="360"/>
        <w:rPr>
          <w:rFonts w:ascii="Times New Roman" w:hAnsi="Times New Roman" w:cs="Times New Roman"/>
        </w:rPr>
      </w:pPr>
      <w:r>
        <w:rPr>
          <w:rFonts w:ascii="Times New Roman" w:hAnsi="Times New Roman" w:cs="Times New Roman"/>
        </w:rPr>
        <w:t>§ 54 sa vypúšťa.</w:t>
      </w:r>
    </w:p>
    <w:p w:rsidR="008F166C" w:rsidP="008F166C">
      <w:pPr>
        <w:rPr>
          <w:rFonts w:ascii="Times New Roman" w:hAnsi="Times New Roman" w:cs="Times New Roman"/>
        </w:rPr>
      </w:pPr>
    </w:p>
    <w:p w:rsidR="00B02474" w:rsidRPr="00290EA1" w:rsidP="00367C4A">
      <w:pPr>
        <w:numPr>
          <w:ilvl w:val="0"/>
          <w:numId w:val="142"/>
        </w:numPr>
        <w:tabs>
          <w:tab w:val="clear" w:pos="720"/>
        </w:tabs>
        <w:ind w:left="360"/>
        <w:rPr>
          <w:rFonts w:ascii="Times New Roman" w:hAnsi="Times New Roman" w:cs="Times New Roman"/>
        </w:rPr>
      </w:pPr>
      <w:r w:rsidRPr="00290EA1">
        <w:rPr>
          <w:rFonts w:ascii="Times New Roman" w:hAnsi="Times New Roman" w:cs="Times New Roman"/>
        </w:rPr>
        <w:t>V § 56 odsek 2 znie:</w:t>
      </w:r>
    </w:p>
    <w:p w:rsidR="00B02474" w:rsidRPr="00290EA1">
      <w:pPr>
        <w:ind w:left="360" w:firstLine="348"/>
        <w:jc w:val="both"/>
        <w:rPr>
          <w:rFonts w:ascii="Times New Roman" w:hAnsi="Times New Roman" w:cs="Times New Roman"/>
        </w:rPr>
      </w:pPr>
      <w:r w:rsidRPr="00290EA1">
        <w:rPr>
          <w:rFonts w:ascii="Times New Roman" w:hAnsi="Times New Roman" w:cs="Times New Roman"/>
        </w:rPr>
        <w:t>„(2) Každý je povinný podať orgánom oprávneným objasňovať priestupky nevyhnutné vysvetlenia na preverenie došlého oznámenia o priestupku (§ 67 ods. 2); podanie vysvetlenia je oprávnený odoprieť, ak by jemu alebo blízkej osobe spôsobil nebezpečenstvo trestného stíhania.</w:t>
      </w:r>
      <w:r w:rsidR="00340AF3">
        <w:rPr>
          <w:rFonts w:ascii="Times New Roman" w:hAnsi="Times New Roman" w:cs="Times New Roman"/>
        </w:rPr>
        <w:t>“.</w:t>
      </w:r>
      <w:r w:rsidRPr="00290EA1">
        <w:rPr>
          <w:rFonts w:ascii="Times New Roman" w:hAnsi="Times New Roman" w:cs="Times New Roman"/>
        </w:rPr>
        <w:t xml:space="preserve"> </w:t>
      </w:r>
    </w:p>
    <w:p w:rsidR="00B02474" w:rsidRPr="00290EA1">
      <w:pPr>
        <w:jc w:val="both"/>
        <w:rPr>
          <w:rFonts w:ascii="Times New Roman" w:hAnsi="Times New Roman" w:cs="Times New Roman"/>
        </w:rPr>
      </w:pPr>
      <w:r w:rsidRPr="00290EA1">
        <w:rPr>
          <w:rFonts w:ascii="Times New Roman" w:hAnsi="Times New Roman" w:cs="Times New Roman"/>
        </w:rPr>
        <w:t xml:space="preserve"> </w:t>
      </w:r>
    </w:p>
    <w:p w:rsidR="002A5A1C" w:rsidRPr="002A5A1C" w:rsidP="00367C4A">
      <w:pPr>
        <w:numPr>
          <w:ilvl w:val="0"/>
          <w:numId w:val="142"/>
        </w:numPr>
        <w:tabs>
          <w:tab w:val="clear" w:pos="720"/>
        </w:tabs>
        <w:ind w:left="360"/>
        <w:jc w:val="both"/>
        <w:rPr>
          <w:rFonts w:ascii="Times New Roman" w:hAnsi="Times New Roman" w:cs="Times New Roman"/>
        </w:rPr>
      </w:pPr>
      <w:r>
        <w:rPr>
          <w:rFonts w:ascii="Times New Roman" w:hAnsi="Times New Roman" w:cs="Times New Roman"/>
        </w:rPr>
        <w:t xml:space="preserve">V § 58 ods. 2 sa na konci pripája táto veta: </w:t>
      </w:r>
      <w:r w:rsidRPr="002A5A1C">
        <w:rPr>
          <w:rFonts w:ascii="Times New Roman" w:hAnsi="Times New Roman" w:cs="Times New Roman"/>
        </w:rPr>
        <w:t>„Správne orgány sú oprávnené požiadať o vykonanie objasňovania priestupkov org</w:t>
      </w:r>
      <w:r>
        <w:rPr>
          <w:rFonts w:ascii="Times New Roman" w:hAnsi="Times New Roman" w:cs="Times New Roman"/>
        </w:rPr>
        <w:t>á</w:t>
      </w:r>
      <w:r w:rsidRPr="002A5A1C">
        <w:rPr>
          <w:rFonts w:ascii="Times New Roman" w:hAnsi="Times New Roman" w:cs="Times New Roman"/>
        </w:rPr>
        <w:t xml:space="preserve">ny oprávnené objasňovať priestupky podľa </w:t>
      </w:r>
      <w:r>
        <w:rPr>
          <w:rFonts w:ascii="Times New Roman" w:hAnsi="Times New Roman" w:cs="Times New Roman"/>
        </w:rPr>
        <w:t>odseku</w:t>
      </w:r>
      <w:r w:rsidRPr="002A5A1C">
        <w:rPr>
          <w:rFonts w:ascii="Times New Roman" w:hAnsi="Times New Roman" w:cs="Times New Roman"/>
        </w:rPr>
        <w:t xml:space="preserve"> 3 v rozsahu </w:t>
      </w:r>
      <w:r>
        <w:rPr>
          <w:rFonts w:ascii="Times New Roman" w:hAnsi="Times New Roman" w:cs="Times New Roman"/>
        </w:rPr>
        <w:t>ich</w:t>
      </w:r>
      <w:r w:rsidRPr="002A5A1C">
        <w:rPr>
          <w:rFonts w:ascii="Times New Roman" w:hAnsi="Times New Roman" w:cs="Times New Roman"/>
        </w:rPr>
        <w:t xml:space="preserve"> pôsobnosti.“</w:t>
      </w:r>
    </w:p>
    <w:p w:rsidR="002A5A1C" w:rsidP="002A5A1C">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 xml:space="preserve">V § 84 odseky </w:t>
      </w:r>
      <w:smartTag w:uri="urn:schemas-microsoft-com:office:smarttags" w:element="metricconverter">
        <w:smartTagPr>
          <w:attr w:name="ProductID" w:val="1 a"/>
        </w:smartTagPr>
        <w:r w:rsidRPr="00290EA1">
          <w:rPr>
            <w:rFonts w:ascii="Times New Roman" w:hAnsi="Times New Roman" w:cs="Times New Roman"/>
          </w:rPr>
          <w:t>1 a</w:t>
        </w:r>
      </w:smartTag>
      <w:r w:rsidRPr="00290EA1">
        <w:rPr>
          <w:rFonts w:ascii="Times New Roman" w:hAnsi="Times New Roman" w:cs="Times New Roman"/>
        </w:rPr>
        <w:t xml:space="preserve"> 2 znejú:</w:t>
      </w:r>
    </w:p>
    <w:p w:rsidR="00B02474" w:rsidRPr="00290EA1">
      <w:pPr>
        <w:ind w:left="360"/>
        <w:jc w:val="both"/>
        <w:rPr>
          <w:rFonts w:ascii="Times New Roman" w:hAnsi="Times New Roman" w:cs="Times New Roman"/>
        </w:rPr>
      </w:pPr>
      <w:r w:rsidRPr="00290EA1">
        <w:rPr>
          <w:rFonts w:ascii="Times New Roman" w:hAnsi="Times New Roman" w:cs="Times New Roman"/>
        </w:rPr>
        <w:tab/>
        <w:t xml:space="preserve">„(1) Za priestupok možno uložiť pokutu v blokovom konaní, ak je </w:t>
      </w:r>
      <w:r w:rsidRPr="00290EA1" w:rsidR="00106AF3">
        <w:rPr>
          <w:rFonts w:ascii="Times New Roman" w:hAnsi="Times New Roman" w:cs="Times New Roman"/>
        </w:rPr>
        <w:t xml:space="preserve">priestupok </w:t>
      </w:r>
      <w:r w:rsidRPr="00290EA1">
        <w:rPr>
          <w:rFonts w:ascii="Times New Roman" w:hAnsi="Times New Roman" w:cs="Times New Roman"/>
        </w:rPr>
        <w:t>spoľahlivo zistený a obvinený z priestupku je ochotný pokutu (§ 13 ods. 2) zaplatiť.</w:t>
      </w:r>
    </w:p>
    <w:p w:rsidR="00B02474" w:rsidRPr="00290EA1">
      <w:pPr>
        <w:tabs>
          <w:tab w:val="left" w:pos="7740"/>
        </w:tabs>
        <w:ind w:left="360"/>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ab/>
        <w:t xml:space="preserve">(2) Priestupok možno vybaviť aj napomenutím, ak zaň podľa tohto zákona nemožno uložiť </w:t>
      </w:r>
      <w:r w:rsidRPr="00290EA1" w:rsidR="00DD797E">
        <w:rPr>
          <w:rFonts w:ascii="Times New Roman" w:hAnsi="Times New Roman" w:cs="Times New Roman"/>
        </w:rPr>
        <w:t xml:space="preserve">zákaz </w:t>
      </w:r>
      <w:r w:rsidRPr="00A93A10" w:rsidR="00DD797E">
        <w:rPr>
          <w:rFonts w:ascii="Times New Roman" w:hAnsi="Times New Roman" w:cs="Times New Roman"/>
        </w:rPr>
        <w:t>činnosti alebo prepadnutie</w:t>
      </w:r>
      <w:r w:rsidRPr="00290EA1" w:rsidR="00DD797E">
        <w:rPr>
          <w:rFonts w:ascii="Times New Roman" w:hAnsi="Times New Roman" w:cs="Times New Roman"/>
        </w:rPr>
        <w:t xml:space="preserve"> veci</w:t>
      </w:r>
      <w:r w:rsidRPr="00290EA1">
        <w:rPr>
          <w:rFonts w:ascii="Times New Roman" w:hAnsi="Times New Roman" w:cs="Times New Roman"/>
        </w:rPr>
        <w:t>. Napomenutie sa nepovažuje za sankciu.“.</w:t>
      </w:r>
    </w:p>
    <w:p w:rsidR="006F3975" w:rsidRPr="00290EA1">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 § 84 sa za odsek 2 vkladá nový odsek 3, ktorý znie:</w:t>
      </w:r>
    </w:p>
    <w:p w:rsidR="00B02474" w:rsidRPr="00290EA1">
      <w:pPr>
        <w:tabs>
          <w:tab w:val="left" w:pos="4860"/>
        </w:tabs>
        <w:ind w:left="360" w:firstLine="348"/>
        <w:jc w:val="both"/>
        <w:rPr>
          <w:rFonts w:ascii="Times New Roman" w:hAnsi="Times New Roman" w:cs="Times New Roman"/>
        </w:rPr>
      </w:pPr>
      <w:r w:rsidRPr="00290EA1">
        <w:rPr>
          <w:rFonts w:ascii="Times New Roman" w:hAnsi="Times New Roman" w:cs="Times New Roman"/>
        </w:rPr>
        <w:t xml:space="preserve">„(3) Proti blokovému konaniu sa nemožno odvolať, nemožno ho obnoviť, </w:t>
      </w:r>
      <w:r w:rsidRPr="00290EA1" w:rsidR="00AD3F47">
        <w:rPr>
          <w:rFonts w:ascii="Times New Roman" w:hAnsi="Times New Roman" w:cs="Times New Roman"/>
        </w:rPr>
        <w:t xml:space="preserve">                     </w:t>
      </w:r>
      <w:r w:rsidRPr="00290EA1">
        <w:rPr>
          <w:rFonts w:ascii="Times New Roman" w:hAnsi="Times New Roman" w:cs="Times New Roman"/>
        </w:rPr>
        <w:t>ani preskúmať mimo odvolacieho konania.“.</w:t>
      </w:r>
    </w:p>
    <w:p w:rsidR="00B02474" w:rsidRPr="00290EA1">
      <w:pPr>
        <w:ind w:left="360"/>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Doterajšie odseky 3 a 4 sa označujú ako odseky 4 a 5.</w:t>
      </w:r>
    </w:p>
    <w:p w:rsidR="00F8693E" w:rsidP="001A549F">
      <w:pPr>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V § 86 písmeno a) znie:</w:t>
      </w:r>
    </w:p>
    <w:p w:rsidR="00B02474" w:rsidRPr="00290EA1">
      <w:pPr>
        <w:ind w:left="720" w:hanging="360"/>
        <w:jc w:val="both"/>
        <w:rPr>
          <w:rFonts w:ascii="Times New Roman" w:hAnsi="Times New Roman" w:cs="Times New Roman"/>
        </w:rPr>
      </w:pPr>
      <w:r w:rsidRPr="00290EA1">
        <w:rPr>
          <w:rFonts w:ascii="Times New Roman" w:hAnsi="Times New Roman" w:cs="Times New Roman"/>
        </w:rPr>
        <w:t>„a) orgány Policajného zboru priestupky podľa  § 30, § 46 až 50 alebo ďalšie priestupky, ak tak ustanoví osobitný zákon,</w:t>
      </w:r>
    </w:p>
    <w:p w:rsidR="00B02474" w:rsidRPr="00290EA1">
      <w:pPr>
        <w:jc w:val="both"/>
        <w:rPr>
          <w:rFonts w:ascii="Times New Roman" w:hAnsi="Times New Roman" w:cs="Times New Roman"/>
        </w:rPr>
      </w:pPr>
    </w:p>
    <w:p w:rsidR="00512207" w:rsidRPr="00290EA1" w:rsidP="00367C4A">
      <w:pPr>
        <w:numPr>
          <w:ilvl w:val="0"/>
          <w:numId w:val="142"/>
        </w:numPr>
        <w:tabs>
          <w:tab w:val="clear" w:pos="720"/>
        </w:tabs>
        <w:ind w:left="360"/>
        <w:jc w:val="both"/>
        <w:rPr>
          <w:rFonts w:ascii="Times New Roman" w:hAnsi="Times New Roman" w:cs="Times New Roman"/>
        </w:rPr>
      </w:pPr>
      <w:r w:rsidRPr="00290EA1" w:rsidR="00221328">
        <w:rPr>
          <w:rFonts w:ascii="Times New Roman" w:hAnsi="Times New Roman" w:cs="Times New Roman"/>
        </w:rPr>
        <w:t>V § 86 písmeno</w:t>
      </w:r>
      <w:r w:rsidRPr="00290EA1" w:rsidR="00B02474">
        <w:rPr>
          <w:rFonts w:ascii="Times New Roman" w:hAnsi="Times New Roman" w:cs="Times New Roman"/>
        </w:rPr>
        <w:t xml:space="preserve"> f) </w:t>
      </w:r>
      <w:r w:rsidRPr="00290EA1" w:rsidR="00221328">
        <w:rPr>
          <w:rFonts w:ascii="Times New Roman" w:hAnsi="Times New Roman" w:cs="Times New Roman"/>
        </w:rPr>
        <w:t xml:space="preserve">znie: </w:t>
      </w:r>
    </w:p>
    <w:p w:rsidR="00B02474" w:rsidRPr="00290EA1" w:rsidP="00512207">
      <w:pPr>
        <w:ind w:left="720" w:hanging="360"/>
        <w:jc w:val="both"/>
        <w:rPr>
          <w:rFonts w:ascii="Times New Roman" w:hAnsi="Times New Roman" w:cs="Times New Roman"/>
        </w:rPr>
      </w:pPr>
      <w:r w:rsidRPr="00290EA1" w:rsidR="00512207">
        <w:rPr>
          <w:rFonts w:ascii="Times New Roman" w:hAnsi="Times New Roman" w:cs="Times New Roman"/>
        </w:rPr>
        <w:t xml:space="preserve">„f) orgány Železničnej polície priestupky proti bezpečnosti a plynulosti cestnej premávky podľa § 22 ods. 1 písm. </w:t>
      </w:r>
      <w:r w:rsidR="00526989">
        <w:rPr>
          <w:rFonts w:ascii="Times New Roman" w:hAnsi="Times New Roman" w:cs="Times New Roman"/>
        </w:rPr>
        <w:t>k</w:t>
      </w:r>
      <w:r w:rsidRPr="00290EA1" w:rsidR="00512207">
        <w:rPr>
          <w:rFonts w:ascii="Times New Roman" w:hAnsi="Times New Roman" w:cs="Times New Roman"/>
        </w:rPr>
        <w:t>), priestupky proti verejnému poriadku podľa § 47 a</w:t>
      </w:r>
      <w:r w:rsidRPr="00290EA1" w:rsidR="00AD3F47">
        <w:rPr>
          <w:rFonts w:ascii="Times New Roman" w:hAnsi="Times New Roman" w:cs="Times New Roman"/>
        </w:rPr>
        <w:t xml:space="preserve">  </w:t>
      </w:r>
      <w:r w:rsidRPr="00290EA1" w:rsidR="00512207">
        <w:rPr>
          <w:rFonts w:ascii="Times New Roman" w:hAnsi="Times New Roman" w:cs="Times New Roman"/>
        </w:rPr>
        <w:t>48</w:t>
      </w:r>
      <w:r w:rsidRPr="00290EA1" w:rsidR="00AD3F47">
        <w:rPr>
          <w:rFonts w:ascii="Times New Roman" w:hAnsi="Times New Roman" w:cs="Times New Roman"/>
        </w:rPr>
        <w:t xml:space="preserve">                </w:t>
      </w:r>
      <w:r w:rsidRPr="00290EA1" w:rsidR="00512207">
        <w:rPr>
          <w:rFonts w:ascii="Times New Roman" w:hAnsi="Times New Roman" w:cs="Times New Roman"/>
        </w:rPr>
        <w:t xml:space="preserve"> a priestupky proti občianskemu spolunažívaniu podľa § 49 v prípadoch, ak boli priestupky spáchané v obvode železničných dráh,“.</w:t>
      </w:r>
    </w:p>
    <w:p w:rsidR="003839B3" w:rsidRPr="00290EA1">
      <w:pPr>
        <w:ind w:left="360"/>
        <w:jc w:val="both"/>
        <w:rPr>
          <w:rFonts w:ascii="Times New Roman" w:hAnsi="Times New Roman" w:cs="Times New Roman"/>
        </w:rPr>
      </w:pPr>
    </w:p>
    <w:p w:rsidR="00B02474"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 xml:space="preserve">§ 88 vrátane nadpisu </w:t>
      </w:r>
      <w:r w:rsidRPr="00290EA1" w:rsidR="00653104">
        <w:rPr>
          <w:rFonts w:ascii="Times New Roman" w:hAnsi="Times New Roman" w:cs="Times New Roman"/>
        </w:rPr>
        <w:t xml:space="preserve">nad § 88 </w:t>
      </w:r>
      <w:r w:rsidRPr="00290EA1">
        <w:rPr>
          <w:rFonts w:ascii="Times New Roman" w:hAnsi="Times New Roman" w:cs="Times New Roman"/>
        </w:rPr>
        <w:t>znie:</w:t>
      </w:r>
    </w:p>
    <w:p w:rsidR="00231CDB" w:rsidRPr="00290EA1" w:rsidP="00231CDB">
      <w:pPr>
        <w:ind w:left="360"/>
        <w:jc w:val="center"/>
        <w:rPr>
          <w:rFonts w:ascii="Times New Roman" w:hAnsi="Times New Roman" w:cs="Times New Roman"/>
        </w:rPr>
      </w:pPr>
      <w:r w:rsidRPr="00290EA1">
        <w:rPr>
          <w:rFonts w:ascii="Times New Roman" w:hAnsi="Times New Roman" w:cs="Times New Roman"/>
        </w:rPr>
        <w:t>„Výkon rozhodnutia</w:t>
      </w:r>
    </w:p>
    <w:p w:rsidR="00231CDB" w:rsidRPr="00290EA1" w:rsidP="00231CDB">
      <w:pPr>
        <w:ind w:left="360"/>
        <w:jc w:val="center"/>
        <w:rPr>
          <w:rFonts w:ascii="Times New Roman" w:hAnsi="Times New Roman" w:cs="Times New Roman"/>
        </w:rPr>
      </w:pPr>
      <w:r w:rsidRPr="00290EA1">
        <w:rPr>
          <w:rFonts w:ascii="Times New Roman" w:hAnsi="Times New Roman" w:cs="Times New Roman"/>
        </w:rPr>
        <w:t>§ 88</w:t>
      </w:r>
    </w:p>
    <w:p w:rsidR="00231CDB" w:rsidRPr="00290EA1" w:rsidP="00231CDB">
      <w:pPr>
        <w:ind w:left="360" w:firstLine="348"/>
        <w:jc w:val="both"/>
        <w:rPr>
          <w:rFonts w:ascii="Times New Roman" w:hAnsi="Times New Roman" w:cs="Times New Roman"/>
        </w:rPr>
      </w:pPr>
    </w:p>
    <w:p w:rsidR="00231CDB" w:rsidRPr="00290EA1" w:rsidP="00231CDB">
      <w:pPr>
        <w:ind w:left="360" w:firstLine="348"/>
        <w:jc w:val="both"/>
        <w:rPr>
          <w:rFonts w:ascii="Times New Roman" w:hAnsi="Times New Roman" w:cs="Times New Roman"/>
        </w:rPr>
      </w:pPr>
      <w:r w:rsidRPr="00290EA1">
        <w:rPr>
          <w:rFonts w:ascii="Times New Roman" w:hAnsi="Times New Roman" w:cs="Times New Roman"/>
        </w:rPr>
        <w:t>Rozhodnutie o uložení pokuty za priestupok, ktorá je príjmom obce (§ 13 ods. 3), vykonáva obvodný úrad.“.</w:t>
      </w:r>
    </w:p>
    <w:p w:rsidR="00231CDB" w:rsidRPr="00290EA1" w:rsidP="00231CDB">
      <w:pPr>
        <w:jc w:val="both"/>
        <w:rPr>
          <w:rFonts w:ascii="Times New Roman" w:hAnsi="Times New Roman" w:cs="Times New Roman"/>
        </w:rPr>
      </w:pPr>
    </w:p>
    <w:p w:rsidR="00231CDB" w:rsidRPr="00290EA1" w:rsidP="00367C4A">
      <w:pPr>
        <w:numPr>
          <w:ilvl w:val="0"/>
          <w:numId w:val="142"/>
        </w:numPr>
        <w:tabs>
          <w:tab w:val="clear" w:pos="720"/>
        </w:tabs>
        <w:ind w:left="360"/>
        <w:jc w:val="both"/>
        <w:rPr>
          <w:rFonts w:ascii="Times New Roman" w:hAnsi="Times New Roman" w:cs="Times New Roman"/>
        </w:rPr>
      </w:pPr>
      <w:r w:rsidRPr="00290EA1">
        <w:rPr>
          <w:rFonts w:ascii="Times New Roman" w:hAnsi="Times New Roman" w:cs="Times New Roman"/>
        </w:rPr>
        <w:t>Za § 88 sa vkladajú § 88a a 88b, ktoré znejú:</w:t>
      </w:r>
    </w:p>
    <w:p w:rsidR="00F8693E" w:rsidP="00231CDB">
      <w:pPr>
        <w:ind w:left="360" w:firstLine="348"/>
        <w:jc w:val="center"/>
        <w:rPr>
          <w:rFonts w:ascii="Times New Roman" w:hAnsi="Times New Roman" w:cs="Times New Roman"/>
        </w:rPr>
      </w:pPr>
    </w:p>
    <w:p w:rsidR="00B02474" w:rsidRPr="00290EA1" w:rsidP="00231CDB">
      <w:pPr>
        <w:ind w:left="360" w:firstLine="348"/>
        <w:jc w:val="center"/>
        <w:rPr>
          <w:rFonts w:ascii="Times New Roman" w:hAnsi="Times New Roman" w:cs="Times New Roman"/>
        </w:rPr>
      </w:pPr>
      <w:r w:rsidRPr="00290EA1" w:rsidR="00231CDB">
        <w:rPr>
          <w:rFonts w:ascii="Times New Roman" w:hAnsi="Times New Roman" w:cs="Times New Roman"/>
        </w:rPr>
        <w:t>„§ 88a</w:t>
      </w:r>
    </w:p>
    <w:p w:rsidR="00231CDB" w:rsidRPr="00290EA1">
      <w:pPr>
        <w:ind w:left="360" w:firstLine="348"/>
        <w:jc w:val="both"/>
        <w:rPr>
          <w:rFonts w:ascii="Times New Roman" w:hAnsi="Times New Roman" w:cs="Times New Roman"/>
        </w:rPr>
      </w:pPr>
    </w:p>
    <w:p w:rsidR="00231CDB" w:rsidRPr="00290EA1" w:rsidP="00231CDB">
      <w:pPr>
        <w:ind w:left="360" w:firstLine="348"/>
        <w:jc w:val="both"/>
        <w:rPr>
          <w:rFonts w:ascii="Times New Roman" w:hAnsi="Times New Roman" w:cs="Times New Roman"/>
        </w:rPr>
      </w:pPr>
      <w:r w:rsidRPr="00290EA1">
        <w:rPr>
          <w:rFonts w:ascii="Times New Roman" w:hAnsi="Times New Roman" w:cs="Times New Roman"/>
        </w:rPr>
        <w:t xml:space="preserve">(1) Rozhodnutie o uložení pokuty </w:t>
      </w:r>
      <w:r w:rsidRPr="006F3975">
        <w:rPr>
          <w:rFonts w:ascii="Times New Roman" w:hAnsi="Times New Roman" w:cs="Times New Roman"/>
        </w:rPr>
        <w:t xml:space="preserve">prevyšujúcej </w:t>
      </w:r>
      <w:r w:rsidRPr="006F3975" w:rsidR="001B1A99">
        <w:rPr>
          <w:rFonts w:ascii="Times New Roman" w:hAnsi="Times New Roman" w:cs="Times New Roman"/>
        </w:rPr>
        <w:t>60 eur</w:t>
      </w:r>
      <w:r w:rsidRPr="006F3975">
        <w:rPr>
          <w:rFonts w:ascii="Times New Roman" w:hAnsi="Times New Roman" w:cs="Times New Roman"/>
        </w:rPr>
        <w:t>, ak nebola uložená v blokovom konaní, možno vykonať na návrh páchateľa priestupku aj vykonaním ve</w:t>
      </w:r>
      <w:r w:rsidR="00D033E1">
        <w:rPr>
          <w:rFonts w:ascii="Times New Roman" w:hAnsi="Times New Roman" w:cs="Times New Roman"/>
        </w:rPr>
        <w:t>rejnoprospešných prác. Za každé</w:t>
      </w:r>
      <w:r w:rsidRPr="006F3975">
        <w:rPr>
          <w:rFonts w:ascii="Times New Roman" w:hAnsi="Times New Roman" w:cs="Times New Roman"/>
        </w:rPr>
        <w:t xml:space="preserve"> </w:t>
      </w:r>
      <w:r w:rsidRPr="006F3975" w:rsidR="001B1A99">
        <w:rPr>
          <w:rFonts w:ascii="Times New Roman" w:hAnsi="Times New Roman" w:cs="Times New Roman"/>
        </w:rPr>
        <w:t>3 eur</w:t>
      </w:r>
      <w:r w:rsidRPr="006F3975" w:rsidR="006F3975">
        <w:rPr>
          <w:rFonts w:ascii="Times New Roman" w:hAnsi="Times New Roman" w:cs="Times New Roman"/>
        </w:rPr>
        <w:t>á</w:t>
      </w:r>
      <w:r w:rsidRPr="006F3975">
        <w:rPr>
          <w:rFonts w:ascii="Times New Roman" w:hAnsi="Times New Roman" w:cs="Times New Roman"/>
        </w:rPr>
        <w:t xml:space="preserve"> uloženej pokuty je páchateľ</w:t>
      </w:r>
      <w:r w:rsidRPr="00290EA1">
        <w:rPr>
          <w:rFonts w:ascii="Times New Roman" w:hAnsi="Times New Roman" w:cs="Times New Roman"/>
        </w:rPr>
        <w:t xml:space="preserve"> priestupku povinný vykonať jednu hodinu verejnoprospešných prác. Verejnoprospešné práce je páchateľ priestupku povinný vykonať v lehote určenej správnym orgánom, ktorá nemôže byť dlhšia ako jeden rok. Ak páchateľ priestupku nevykoná verejnoprospešné práce v určenej lehote, správny orgán zabezpečí výkon rozhodnutia uloženej pokuty alebo jej časti iným spôsobom.</w:t>
      </w:r>
    </w:p>
    <w:p w:rsidR="00231CDB" w:rsidRPr="00290EA1" w:rsidP="00231CDB">
      <w:pPr>
        <w:ind w:left="360" w:firstLine="348"/>
        <w:jc w:val="both"/>
        <w:rPr>
          <w:rFonts w:ascii="Times New Roman" w:hAnsi="Times New Roman" w:cs="Times New Roman"/>
        </w:rPr>
      </w:pPr>
    </w:p>
    <w:p w:rsidR="00231CDB" w:rsidRPr="00290EA1" w:rsidP="00231CDB">
      <w:pPr>
        <w:ind w:left="360" w:firstLine="348"/>
        <w:jc w:val="both"/>
        <w:rPr>
          <w:rFonts w:ascii="Times New Roman" w:hAnsi="Times New Roman" w:cs="Times New Roman"/>
        </w:rPr>
      </w:pPr>
      <w:r w:rsidRPr="00290EA1">
        <w:rPr>
          <w:rFonts w:ascii="Times New Roman" w:hAnsi="Times New Roman" w:cs="Times New Roman"/>
        </w:rPr>
        <w:t>(2) Výkon rozhodnutia vykonaním verejnoprospešných prác podľa odseku 1 upravuje osobitný zákon.</w:t>
      </w:r>
    </w:p>
    <w:p w:rsidR="00231CDB" w:rsidRPr="00290EA1" w:rsidP="00231CDB">
      <w:pPr>
        <w:ind w:left="360" w:firstLine="348"/>
        <w:jc w:val="both"/>
        <w:rPr>
          <w:rFonts w:ascii="Times New Roman" w:hAnsi="Times New Roman" w:cs="Times New Roman"/>
        </w:rPr>
      </w:pPr>
    </w:p>
    <w:p w:rsidR="00231CDB" w:rsidRPr="00290EA1" w:rsidP="00231CDB">
      <w:pPr>
        <w:ind w:left="360" w:firstLine="348"/>
        <w:jc w:val="center"/>
        <w:rPr>
          <w:rFonts w:ascii="Times New Roman" w:hAnsi="Times New Roman" w:cs="Times New Roman"/>
        </w:rPr>
      </w:pPr>
      <w:r w:rsidRPr="00290EA1">
        <w:rPr>
          <w:rFonts w:ascii="Times New Roman" w:hAnsi="Times New Roman" w:cs="Times New Roman"/>
        </w:rPr>
        <w:t>§ 88b</w:t>
      </w:r>
    </w:p>
    <w:p w:rsidR="00231CDB" w:rsidRPr="00290EA1" w:rsidP="00231CDB">
      <w:pPr>
        <w:ind w:left="360" w:firstLine="348"/>
        <w:jc w:val="both"/>
        <w:rPr>
          <w:rFonts w:ascii="Times New Roman" w:hAnsi="Times New Roman" w:cs="Times New Roman"/>
        </w:rPr>
      </w:pPr>
    </w:p>
    <w:p w:rsidR="006A4217" w:rsidRPr="00A93A10" w:rsidP="006A4217">
      <w:pPr>
        <w:ind w:left="360" w:firstLine="348"/>
        <w:jc w:val="both"/>
        <w:rPr>
          <w:rFonts w:ascii="Times New Roman" w:hAnsi="Times New Roman" w:cs="Times New Roman"/>
        </w:rPr>
      </w:pPr>
      <w:r w:rsidRPr="00A93A10">
        <w:rPr>
          <w:rFonts w:ascii="Times New Roman" w:hAnsi="Times New Roman" w:cs="Times New Roman"/>
        </w:rPr>
        <w:t>(1)</w:t>
      </w:r>
      <w:r w:rsidRPr="00290EA1">
        <w:rPr>
          <w:rFonts w:ascii="Times New Roman" w:hAnsi="Times New Roman" w:cs="Times New Roman"/>
          <w:b/>
          <w:bCs/>
        </w:rPr>
        <w:t xml:space="preserve"> </w:t>
      </w:r>
      <w:r w:rsidRPr="00A93A10">
        <w:rPr>
          <w:rFonts w:ascii="Times New Roman" w:hAnsi="Times New Roman" w:cs="Times New Roman"/>
        </w:rPr>
        <w:t>Správca pohľadávky štátu môže uzatvoriť s treťou osobou písomnú mandátnu zmluvu o vymáhaní pohľadávky štátu, ktorá vznikla nezaplatením splatnej pokuty uloženej v konaní o priestupku. Rozsah práv a povinností tretej osoby upraví mandátna zmluva o vymáhaní pohľadávky štátu. Treťou osobou môže byť len právnická osoba so 100 % majetkovou účasťou štátu</w:t>
      </w:r>
    </w:p>
    <w:p w:rsidR="006A4217" w:rsidRPr="00A93A10" w:rsidP="006A4217">
      <w:pPr>
        <w:ind w:left="360" w:firstLine="348"/>
        <w:jc w:val="both"/>
        <w:rPr>
          <w:rFonts w:ascii="Times New Roman" w:hAnsi="Times New Roman" w:cs="Times New Roman"/>
        </w:rPr>
      </w:pPr>
    </w:p>
    <w:p w:rsidR="006A4217" w:rsidRPr="00A93A10" w:rsidP="006A4217">
      <w:pPr>
        <w:ind w:left="360" w:firstLine="348"/>
        <w:jc w:val="both"/>
        <w:rPr>
          <w:rFonts w:ascii="Times New Roman" w:hAnsi="Times New Roman" w:cs="Times New Roman"/>
          <w:i/>
          <w:iCs/>
        </w:rPr>
      </w:pPr>
      <w:r w:rsidRPr="00A93A10">
        <w:rPr>
          <w:rFonts w:ascii="Times New Roman" w:hAnsi="Times New Roman" w:cs="Times New Roman"/>
        </w:rPr>
        <w:t>(2) Vlastníctvo pohľadávky štátu, ktorá vznikla nezaplatením splatnej pokuty uloženej v konaní o priestupku, môže jej správca odplatne postúpiť zmluvou o postúpení pohľadávky štátu právnickej osobe podľa odseku 1; táto osoba nemôže túto pohľadávku ďalej postúpiť. Správca pohľadávky štátu môže uzavrieť zmluvu o postúpení pohľadávky štátu, ak by vymáhanie pohľadávky vlastnými prostriedkami bolo neúčinné alebo neefektívne.</w:t>
      </w:r>
    </w:p>
    <w:p w:rsidR="00FE6864" w:rsidP="006A4217">
      <w:pPr>
        <w:ind w:left="360" w:firstLine="348"/>
        <w:jc w:val="both"/>
        <w:rPr>
          <w:rFonts w:ascii="Times New Roman" w:hAnsi="Times New Roman" w:cs="Times New Roman"/>
        </w:rPr>
      </w:pPr>
    </w:p>
    <w:p w:rsidR="00F8693E" w:rsidP="006A4217">
      <w:pPr>
        <w:ind w:left="360" w:firstLine="348"/>
        <w:jc w:val="both"/>
        <w:rPr>
          <w:rFonts w:ascii="Times New Roman" w:hAnsi="Times New Roman" w:cs="Times New Roman"/>
        </w:rPr>
      </w:pPr>
    </w:p>
    <w:p w:rsidR="00F8693E" w:rsidRPr="00A93A10" w:rsidP="006A4217">
      <w:pPr>
        <w:ind w:left="360" w:firstLine="348"/>
        <w:jc w:val="both"/>
        <w:rPr>
          <w:rFonts w:ascii="Times New Roman" w:hAnsi="Times New Roman" w:cs="Times New Roman"/>
        </w:rPr>
      </w:pPr>
    </w:p>
    <w:p w:rsidR="006A4217" w:rsidRPr="00A93A10" w:rsidP="006A4217">
      <w:pPr>
        <w:ind w:left="360" w:firstLine="348"/>
        <w:jc w:val="both"/>
        <w:rPr>
          <w:rFonts w:ascii="Times New Roman" w:hAnsi="Times New Roman" w:cs="Times New Roman"/>
        </w:rPr>
      </w:pPr>
      <w:r w:rsidRPr="00A93A10">
        <w:rPr>
          <w:rFonts w:ascii="Times New Roman" w:hAnsi="Times New Roman" w:cs="Times New Roman"/>
        </w:rPr>
        <w:t>(3) Právo nakladať s postúpenou pohľadávkou štátu prechádza na tretiu osobu dňom platnosti zmluvy o postúpení pohľadávky štátu. Správca pohľadávky štátu odpíše pohľadávku štátu zo svojej evidencie ku dňu platnosti zmluvy o postúpení pohľadávky štátu.</w:t>
      </w:r>
    </w:p>
    <w:p w:rsidR="00F8693E" w:rsidP="006A4217">
      <w:pPr>
        <w:ind w:left="360" w:firstLine="348"/>
        <w:jc w:val="both"/>
        <w:rPr>
          <w:rFonts w:ascii="Times New Roman" w:hAnsi="Times New Roman" w:cs="Times New Roman"/>
        </w:rPr>
      </w:pPr>
    </w:p>
    <w:p w:rsidR="006A4217" w:rsidRPr="00A93A10" w:rsidP="006A4217">
      <w:pPr>
        <w:ind w:left="360" w:firstLine="348"/>
        <w:jc w:val="both"/>
        <w:rPr>
          <w:rFonts w:ascii="Times New Roman" w:hAnsi="Times New Roman" w:cs="Times New Roman"/>
        </w:rPr>
      </w:pPr>
      <w:r w:rsidRPr="00A93A10">
        <w:rPr>
          <w:rFonts w:ascii="Times New Roman" w:hAnsi="Times New Roman" w:cs="Times New Roman"/>
        </w:rPr>
        <w:t xml:space="preserve">(4) Na postúpenie pohľadávky štátu podľa tohto zákona </w:t>
      </w:r>
      <w:r w:rsidRPr="00C638CB">
        <w:rPr>
          <w:rFonts w:ascii="Times New Roman" w:hAnsi="Times New Roman" w:cs="Times New Roman"/>
        </w:rPr>
        <w:t xml:space="preserve">sa </w:t>
      </w:r>
      <w:r w:rsidR="00F51970">
        <w:rPr>
          <w:rFonts w:ascii="Times New Roman" w:hAnsi="Times New Roman" w:cs="Times New Roman"/>
        </w:rPr>
        <w:t>Občiansky zákonník</w:t>
      </w:r>
      <w:r w:rsidRPr="00A93A10">
        <w:rPr>
          <w:rFonts w:ascii="Times New Roman" w:hAnsi="Times New Roman" w:cs="Times New Roman"/>
          <w:vertAlign w:val="superscript"/>
        </w:rPr>
        <w:t>15)</w:t>
      </w:r>
      <w:r w:rsidRPr="00A93A10">
        <w:rPr>
          <w:rFonts w:ascii="Times New Roman" w:hAnsi="Times New Roman" w:cs="Times New Roman"/>
        </w:rPr>
        <w:t xml:space="preserve"> nepoužije.</w:t>
      </w:r>
    </w:p>
    <w:p w:rsidR="006A4217" w:rsidRPr="00A93A10" w:rsidP="006A4217">
      <w:pPr>
        <w:ind w:left="360" w:firstLine="348"/>
        <w:jc w:val="both"/>
        <w:rPr>
          <w:rFonts w:ascii="Times New Roman" w:hAnsi="Times New Roman" w:cs="Times New Roman"/>
        </w:rPr>
      </w:pPr>
    </w:p>
    <w:p w:rsidR="006A4217" w:rsidRPr="00A93A10" w:rsidP="006A4217">
      <w:pPr>
        <w:ind w:left="360" w:firstLine="348"/>
        <w:jc w:val="both"/>
        <w:rPr>
          <w:rFonts w:ascii="Times New Roman" w:hAnsi="Times New Roman" w:cs="Times New Roman"/>
        </w:rPr>
      </w:pPr>
      <w:r w:rsidRPr="00A93A10">
        <w:rPr>
          <w:rFonts w:ascii="Times New Roman" w:hAnsi="Times New Roman" w:cs="Times New Roman"/>
        </w:rPr>
        <w:t>(5) Odplata za postúpenie pohľadávky štátu podľa odseku 2 je príjmom štátneho rozpočtu.“.</w:t>
      </w:r>
    </w:p>
    <w:p w:rsidR="006A4217" w:rsidRPr="00A93A10" w:rsidP="006A4217">
      <w:pPr>
        <w:jc w:val="both"/>
        <w:rPr>
          <w:rFonts w:ascii="Times New Roman" w:hAnsi="Times New Roman" w:cs="Times New Roman"/>
        </w:rPr>
      </w:pPr>
    </w:p>
    <w:p w:rsidR="006A4217" w:rsidRPr="00A93A10" w:rsidP="006A4217">
      <w:pPr>
        <w:ind w:left="360"/>
        <w:jc w:val="both"/>
        <w:rPr>
          <w:rFonts w:ascii="Times New Roman" w:hAnsi="Times New Roman" w:cs="Times New Roman"/>
        </w:rPr>
      </w:pPr>
      <w:r w:rsidRPr="00A93A10">
        <w:rPr>
          <w:rFonts w:ascii="Times New Roman" w:hAnsi="Times New Roman" w:cs="Times New Roman"/>
        </w:rPr>
        <w:t>Poznámka pod čiarou k odkazu 15 znie:</w:t>
      </w:r>
    </w:p>
    <w:p w:rsidR="006A4217" w:rsidRPr="00A93A10" w:rsidP="006A4217">
      <w:pPr>
        <w:ind w:left="360"/>
        <w:jc w:val="both"/>
        <w:rPr>
          <w:rFonts w:ascii="Times New Roman" w:hAnsi="Times New Roman" w:cs="Times New Roman"/>
        </w:rPr>
      </w:pPr>
      <w:r w:rsidRPr="00A93A10">
        <w:rPr>
          <w:rFonts w:ascii="Times New Roman" w:hAnsi="Times New Roman" w:cs="Times New Roman"/>
        </w:rPr>
        <w:t>„15) § 524 až 530 Občianskeho zákonníka.“.</w:t>
      </w:r>
    </w:p>
    <w:p w:rsidR="002D0B69" w:rsidRPr="00290EA1">
      <w:pPr>
        <w:ind w:left="360" w:firstLine="348"/>
        <w:jc w:val="both"/>
        <w:rPr>
          <w:rFonts w:ascii="Times New Roman" w:hAnsi="Times New Roman" w:cs="Times New Roman"/>
        </w:rPr>
      </w:pPr>
    </w:p>
    <w:p w:rsidR="00F8693E">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Pr>
          <w:rFonts w:ascii="Times New Roman" w:hAnsi="Times New Roman" w:cs="Times New Roman"/>
          <w:b/>
          <w:bCs/>
        </w:rPr>
        <w:t xml:space="preserve">Čl. </w:t>
      </w:r>
      <w:r w:rsidR="0075034C">
        <w:rPr>
          <w:rFonts w:ascii="Times New Roman" w:hAnsi="Times New Roman" w:cs="Times New Roman"/>
          <w:b/>
          <w:bCs/>
        </w:rPr>
        <w:t>I</w:t>
      </w:r>
      <w:r w:rsidRPr="00290EA1">
        <w:rPr>
          <w:rFonts w:ascii="Times New Roman" w:hAnsi="Times New Roman" w:cs="Times New Roman"/>
          <w:b/>
          <w:bCs/>
        </w:rPr>
        <w:t>V</w:t>
      </w:r>
    </w:p>
    <w:p w:rsidR="00B02474" w:rsidRPr="00290EA1">
      <w:pPr>
        <w:jc w:val="both"/>
        <w:rPr>
          <w:rFonts w:ascii="Times New Roman" w:hAnsi="Times New Roman" w:cs="Times New Roman"/>
          <w:b/>
          <w:bCs/>
        </w:rPr>
      </w:pPr>
    </w:p>
    <w:p w:rsidR="00B02474" w:rsidRPr="00290EA1" w:rsidP="00B0554B">
      <w:pPr>
        <w:jc w:val="both"/>
        <w:rPr>
          <w:rFonts w:ascii="Times New Roman" w:hAnsi="Times New Roman" w:cs="Times New Roman"/>
        </w:rPr>
      </w:pPr>
      <w:r w:rsidRPr="00290EA1">
        <w:rPr>
          <w:rFonts w:ascii="Times New Roman" w:hAnsi="Times New Roman" w:cs="Times New Roman"/>
        </w:rPr>
        <w:t xml:space="preserve">     Zákon Slovenskej národnej rady č. 564/1991 Zb. o obecnej polícii v znení zákona Národnej rady Slovenskej republiky č. 250/1994 Z. z., zákon</w:t>
      </w:r>
      <w:r w:rsidRPr="00290EA1" w:rsidR="00106AF3">
        <w:rPr>
          <w:rFonts w:ascii="Times New Roman" w:hAnsi="Times New Roman" w:cs="Times New Roman"/>
        </w:rPr>
        <w:t>a č. 319/1999 Z. z.</w:t>
      </w:r>
      <w:r w:rsidR="00526989">
        <w:rPr>
          <w:rFonts w:ascii="Times New Roman" w:hAnsi="Times New Roman" w:cs="Times New Roman"/>
        </w:rPr>
        <w:t>,</w:t>
      </w:r>
      <w:r w:rsidRPr="00290EA1" w:rsidR="00106AF3">
        <w:rPr>
          <w:rFonts w:ascii="Times New Roman" w:hAnsi="Times New Roman" w:cs="Times New Roman"/>
        </w:rPr>
        <w:t xml:space="preserve"> zákona č. </w:t>
      </w:r>
      <w:r w:rsidRPr="00290EA1">
        <w:rPr>
          <w:rFonts w:ascii="Times New Roman" w:hAnsi="Times New Roman" w:cs="Times New Roman"/>
        </w:rPr>
        <w:t>333/2003 Z. z.</w:t>
      </w:r>
      <w:r w:rsidR="00526989">
        <w:rPr>
          <w:rFonts w:ascii="Times New Roman" w:hAnsi="Times New Roman" w:cs="Times New Roman"/>
        </w:rPr>
        <w:t xml:space="preserve"> a zákona č. 445/2008 Z. z.</w:t>
      </w:r>
      <w:r w:rsidRPr="00290EA1">
        <w:rPr>
          <w:rFonts w:ascii="Times New Roman" w:hAnsi="Times New Roman" w:cs="Times New Roman"/>
        </w:rPr>
        <w:t xml:space="preserve"> sa mení a dopĺňa takto:</w:t>
      </w:r>
    </w:p>
    <w:p w:rsidR="00B02474" w:rsidRPr="00290EA1">
      <w:pPr>
        <w:jc w:val="both"/>
        <w:rPr>
          <w:rFonts w:ascii="Times New Roman" w:hAnsi="Times New Roman" w:cs="Times New Roman"/>
        </w:rPr>
      </w:pPr>
    </w:p>
    <w:p w:rsidR="00B02474" w:rsidRPr="00290EA1" w:rsidP="00367C4A">
      <w:pPr>
        <w:numPr>
          <w:ilvl w:val="0"/>
          <w:numId w:val="145"/>
        </w:numPr>
        <w:tabs>
          <w:tab w:val="clear" w:pos="720"/>
        </w:tabs>
        <w:ind w:left="360"/>
        <w:jc w:val="both"/>
        <w:rPr>
          <w:rFonts w:ascii="Times New Roman" w:hAnsi="Times New Roman" w:cs="Times New Roman"/>
        </w:rPr>
      </w:pPr>
      <w:r w:rsidRPr="00290EA1">
        <w:rPr>
          <w:rFonts w:ascii="Times New Roman" w:hAnsi="Times New Roman" w:cs="Times New Roman"/>
        </w:rPr>
        <w:t xml:space="preserve">V § 3 ods. 1 písmeno f) znie: </w:t>
      </w:r>
    </w:p>
    <w:p w:rsidR="00B02474" w:rsidRPr="00290EA1">
      <w:pPr>
        <w:ind w:left="720" w:hanging="360"/>
        <w:jc w:val="both"/>
        <w:rPr>
          <w:rFonts w:ascii="Times New Roman" w:hAnsi="Times New Roman" w:cs="Times New Roman"/>
        </w:rPr>
      </w:pPr>
      <w:r w:rsidRPr="00290EA1">
        <w:rPr>
          <w:rFonts w:ascii="Times New Roman" w:hAnsi="Times New Roman" w:cs="Times New Roman"/>
        </w:rPr>
        <w:t>„f) objasňuje priestupky, ak tak ustanovuje osobitný predpis</w:t>
      </w:r>
      <w:r w:rsidRPr="00290EA1" w:rsidR="00106AF3">
        <w:rPr>
          <w:rFonts w:ascii="Times New Roman" w:hAnsi="Times New Roman" w:cs="Times New Roman"/>
        </w:rPr>
        <w:t>,</w:t>
      </w:r>
      <w:r w:rsidRPr="00290EA1">
        <w:rPr>
          <w:rFonts w:ascii="Times New Roman" w:hAnsi="Times New Roman" w:cs="Times New Roman"/>
        </w:rPr>
        <w:t xml:space="preserve"> prejednáva v blokovom konaní priestupky ustanovené osobitným predpisom</w:t>
      </w:r>
      <w:r w:rsidRPr="00290EA1">
        <w:rPr>
          <w:rFonts w:ascii="Times New Roman" w:hAnsi="Times New Roman" w:cs="Times New Roman"/>
          <w:vertAlign w:val="superscript"/>
        </w:rPr>
        <w:t xml:space="preserve">4) </w:t>
      </w:r>
      <w:r w:rsidRPr="00290EA1">
        <w:rPr>
          <w:rFonts w:ascii="Times New Roman" w:hAnsi="Times New Roman" w:cs="Times New Roman"/>
        </w:rPr>
        <w:t>a  priestupky proti bezpečnosti a plynulosti cestnej premávky</w:t>
      </w:r>
      <w:r w:rsidRPr="00290EA1">
        <w:rPr>
          <w:rFonts w:ascii="Times New Roman" w:hAnsi="Times New Roman" w:cs="Times New Roman"/>
          <w:vertAlign w:val="superscript"/>
        </w:rPr>
        <w:t>5)</w:t>
      </w:r>
      <w:r w:rsidRPr="00290EA1">
        <w:rPr>
          <w:rFonts w:ascii="Times New Roman" w:hAnsi="Times New Roman" w:cs="Times New Roman"/>
        </w:rPr>
        <w:t xml:space="preserve"> spáchané neuposlúchnutím pokynu vyplývajúceho</w:t>
      </w:r>
    </w:p>
    <w:p w:rsidR="00B02474" w:rsidRPr="00290EA1" w:rsidP="00367C4A">
      <w:pPr>
        <w:numPr>
          <w:ilvl w:val="1"/>
          <w:numId w:val="143"/>
        </w:numPr>
        <w:tabs>
          <w:tab w:val="clear" w:pos="1440"/>
        </w:tabs>
        <w:ind w:left="1080"/>
        <w:jc w:val="both"/>
        <w:rPr>
          <w:rFonts w:ascii="Times New Roman" w:hAnsi="Times New Roman" w:cs="Times New Roman"/>
        </w:rPr>
      </w:pPr>
      <w:r w:rsidRPr="00290EA1">
        <w:rPr>
          <w:rFonts w:ascii="Times New Roman" w:hAnsi="Times New Roman" w:cs="Times New Roman"/>
        </w:rPr>
        <w:t>z dopravnej značky</w:t>
      </w:r>
      <w:r w:rsidRPr="00290EA1">
        <w:rPr>
          <w:rFonts w:ascii="Times New Roman" w:hAnsi="Times New Roman" w:cs="Times New Roman"/>
          <w:vertAlign w:val="superscript"/>
        </w:rPr>
        <w:t>6)</w:t>
      </w:r>
      <w:r w:rsidRPr="00290EA1">
        <w:rPr>
          <w:rFonts w:ascii="Times New Roman" w:hAnsi="Times New Roman" w:cs="Times New Roman"/>
        </w:rPr>
        <w:t xml:space="preserve"> zákaz zastavenia, zákaz státia, zákaz vjazdu, zákaz odbočovania, zákaz otáčania, prikázaný smer jazdy, prikázaný smer obchádzania, vyhradené parkovisko, obytná zóna, pešia zóna, školská zóna, zóna s dopravným obmedzením a parkovisko,</w:t>
      </w:r>
    </w:p>
    <w:p w:rsidR="00B02474" w:rsidRPr="00290EA1" w:rsidP="00367C4A">
      <w:pPr>
        <w:numPr>
          <w:ilvl w:val="1"/>
          <w:numId w:val="143"/>
        </w:numPr>
        <w:tabs>
          <w:tab w:val="clear" w:pos="1440"/>
        </w:tabs>
        <w:ind w:left="1080"/>
        <w:jc w:val="both"/>
        <w:rPr>
          <w:rFonts w:ascii="Times New Roman" w:hAnsi="Times New Roman" w:cs="Times New Roman"/>
        </w:rPr>
      </w:pPr>
      <w:r w:rsidRPr="00290EA1">
        <w:rPr>
          <w:rFonts w:ascii="Times New Roman" w:hAnsi="Times New Roman" w:cs="Times New Roman"/>
        </w:rPr>
        <w:t>zo všeobecnej úpravy cestnej premávky</w:t>
      </w:r>
      <w:r w:rsidR="00F51970">
        <w:rPr>
          <w:rFonts w:ascii="Times New Roman" w:hAnsi="Times New Roman" w:cs="Times New Roman"/>
        </w:rPr>
        <w:t>,</w:t>
      </w:r>
      <w:r w:rsidR="00F51970">
        <w:rPr>
          <w:rFonts w:ascii="Times New Roman" w:hAnsi="Times New Roman" w:cs="Times New Roman"/>
          <w:vertAlign w:val="superscript"/>
        </w:rPr>
        <w:t>6)</w:t>
      </w:r>
      <w:r w:rsidRPr="00290EA1">
        <w:rPr>
          <w:rFonts w:ascii="Times New Roman" w:hAnsi="Times New Roman" w:cs="Times New Roman"/>
        </w:rPr>
        <w:t xml:space="preserve"> </w:t>
      </w:r>
      <w:r w:rsidR="00F51970">
        <w:rPr>
          <w:rFonts w:ascii="Times New Roman" w:hAnsi="Times New Roman" w:cs="Times New Roman"/>
        </w:rPr>
        <w:t xml:space="preserve">ktorou </w:t>
      </w:r>
      <w:r w:rsidRPr="00290EA1">
        <w:rPr>
          <w:rFonts w:ascii="Times New Roman" w:hAnsi="Times New Roman" w:cs="Times New Roman"/>
        </w:rPr>
        <w:t>sa zakazuje zastavenie, státie a vjazd vozidiel,“.</w:t>
      </w:r>
    </w:p>
    <w:p w:rsidR="00B02474" w:rsidRPr="00290EA1">
      <w:pPr>
        <w:ind w:left="360"/>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Poznámky pod čiarou k odkazom 5, 6 znejú:</w:t>
      </w:r>
    </w:p>
    <w:p w:rsidR="00B02474" w:rsidRPr="00290EA1">
      <w:pPr>
        <w:ind w:left="720" w:hanging="360"/>
        <w:jc w:val="both"/>
        <w:rPr>
          <w:rFonts w:ascii="Times New Roman" w:hAnsi="Times New Roman" w:cs="Times New Roman"/>
        </w:rPr>
      </w:pPr>
      <w:r w:rsidRPr="00290EA1">
        <w:rPr>
          <w:rFonts w:ascii="Times New Roman" w:hAnsi="Times New Roman" w:cs="Times New Roman"/>
        </w:rPr>
        <w:t>„5) § 22 zákona Slovenskej národnej rady č. 372/1990 Zb. o priestupkoch v znení neskorších predpisov.</w:t>
      </w:r>
    </w:p>
    <w:p w:rsidR="00B02474" w:rsidRPr="00290EA1">
      <w:pPr>
        <w:ind w:left="720" w:hanging="360"/>
        <w:jc w:val="both"/>
        <w:rPr>
          <w:rFonts w:ascii="Times New Roman" w:hAnsi="Times New Roman" w:cs="Times New Roman"/>
        </w:rPr>
      </w:pPr>
      <w:r w:rsidR="00F51970">
        <w:rPr>
          <w:rFonts w:ascii="Times New Roman" w:hAnsi="Times New Roman" w:cs="Times New Roman"/>
        </w:rPr>
        <w:t xml:space="preserve"> </w:t>
      </w:r>
      <w:r w:rsidRPr="002115EB">
        <w:rPr>
          <w:rFonts w:ascii="Times New Roman" w:hAnsi="Times New Roman" w:cs="Times New Roman"/>
        </w:rPr>
        <w:t>6) Zákon č. .../2008 Z. z. o</w:t>
      </w:r>
      <w:r w:rsidRPr="002115EB" w:rsidR="002115EB">
        <w:rPr>
          <w:rFonts w:ascii="Times New Roman" w:hAnsi="Times New Roman" w:cs="Times New Roman"/>
        </w:rPr>
        <w:t xml:space="preserve"> cestnej </w:t>
      </w:r>
      <w:r w:rsidRPr="002115EB" w:rsidR="00FB137A">
        <w:rPr>
          <w:rFonts w:ascii="Times New Roman" w:hAnsi="Times New Roman" w:cs="Times New Roman"/>
        </w:rPr>
        <w:t xml:space="preserve">premávke </w:t>
      </w:r>
      <w:r w:rsidRPr="002115EB">
        <w:rPr>
          <w:rFonts w:ascii="Times New Roman" w:hAnsi="Times New Roman" w:cs="Times New Roman"/>
        </w:rPr>
        <w:t>a o zmene a doplnení</w:t>
      </w:r>
      <w:r w:rsidRPr="00290EA1">
        <w:rPr>
          <w:rFonts w:ascii="Times New Roman" w:hAnsi="Times New Roman" w:cs="Times New Roman"/>
        </w:rPr>
        <w:t xml:space="preserve"> niektorých zákonov.“.</w:t>
      </w:r>
    </w:p>
    <w:p w:rsidR="00B02474" w:rsidRPr="00290EA1">
      <w:pPr>
        <w:ind w:left="360"/>
        <w:jc w:val="both"/>
        <w:rPr>
          <w:rFonts w:ascii="Times New Roman" w:hAnsi="Times New Roman" w:cs="Times New Roman"/>
        </w:rPr>
      </w:pPr>
    </w:p>
    <w:p w:rsidR="00B02474" w:rsidRPr="00290EA1" w:rsidP="00367C4A">
      <w:pPr>
        <w:numPr>
          <w:ilvl w:val="0"/>
          <w:numId w:val="145"/>
        </w:numPr>
        <w:tabs>
          <w:tab w:val="clear" w:pos="720"/>
        </w:tabs>
        <w:ind w:left="360"/>
        <w:jc w:val="both"/>
        <w:rPr>
          <w:rFonts w:ascii="Times New Roman" w:hAnsi="Times New Roman" w:cs="Times New Roman"/>
        </w:rPr>
      </w:pPr>
      <w:r w:rsidRPr="00290EA1">
        <w:rPr>
          <w:rFonts w:ascii="Times New Roman" w:hAnsi="Times New Roman" w:cs="Times New Roman"/>
        </w:rPr>
        <w:t>V § 8 ods. 1 písmeno f) znie:</w:t>
      </w:r>
    </w:p>
    <w:p w:rsidR="00B02474" w:rsidRPr="00290EA1">
      <w:pPr>
        <w:ind w:left="708" w:hanging="348"/>
        <w:jc w:val="both"/>
        <w:rPr>
          <w:rFonts w:ascii="Times New Roman" w:hAnsi="Times New Roman" w:cs="Times New Roman"/>
        </w:rPr>
      </w:pPr>
      <w:r w:rsidRPr="00290EA1">
        <w:rPr>
          <w:rFonts w:ascii="Times New Roman" w:hAnsi="Times New Roman" w:cs="Times New Roman"/>
        </w:rPr>
        <w:t>„f) zastavovať vozidlá, ak vodič vozidla spáchal priestupok proti bezpečnosti a plynulosti cestnej premávky, ktorý je oprávnený prejednať v blokovom konaní podľa § 3 ods. 1 písm. f), alebo ak ide o vozidlo, po ktorom bolo vyhlásené pátranie.“.</w:t>
      </w:r>
    </w:p>
    <w:p w:rsidR="00B02474" w:rsidRPr="00290EA1">
      <w:pPr>
        <w:jc w:val="both"/>
        <w:rPr>
          <w:rFonts w:ascii="Times New Roman" w:hAnsi="Times New Roman" w:cs="Times New Roman"/>
        </w:rPr>
      </w:pPr>
    </w:p>
    <w:p w:rsidR="001A4BD0" w:rsidRPr="00290EA1" w:rsidP="00367C4A">
      <w:pPr>
        <w:numPr>
          <w:ilvl w:val="0"/>
          <w:numId w:val="145"/>
        </w:numPr>
        <w:tabs>
          <w:tab w:val="clear" w:pos="720"/>
        </w:tabs>
        <w:ind w:left="360"/>
        <w:jc w:val="both"/>
        <w:rPr>
          <w:rFonts w:ascii="Times New Roman" w:hAnsi="Times New Roman" w:cs="Times New Roman"/>
        </w:rPr>
      </w:pPr>
      <w:r w:rsidRPr="00290EA1">
        <w:rPr>
          <w:rFonts w:ascii="Times New Roman" w:hAnsi="Times New Roman" w:cs="Times New Roman"/>
        </w:rPr>
        <w:t>§ 9 sa dopĺňa odsekom 3, ktorý znie:</w:t>
      </w:r>
    </w:p>
    <w:p w:rsidR="001A4BD0" w:rsidRPr="00290EA1" w:rsidP="001A4BD0">
      <w:pPr>
        <w:ind w:left="360" w:firstLine="348"/>
        <w:jc w:val="both"/>
        <w:rPr>
          <w:rFonts w:ascii="Times New Roman" w:hAnsi="Times New Roman" w:cs="Times New Roman"/>
        </w:rPr>
      </w:pPr>
      <w:r w:rsidRPr="00290EA1">
        <w:rPr>
          <w:rFonts w:ascii="Times New Roman" w:hAnsi="Times New Roman" w:cs="Times New Roman"/>
        </w:rPr>
        <w:t>„(3) Ak osoba pri plnení služobných úloh alebo v súvislosti s ním preukáže svoju príslušnosť podľa osobitného predpisu</w:t>
      </w:r>
      <w:r w:rsidRPr="00290EA1" w:rsidR="00095565">
        <w:rPr>
          <w:rFonts w:ascii="Times New Roman" w:hAnsi="Times New Roman" w:cs="Times New Roman"/>
        </w:rPr>
        <w:t>,</w:t>
      </w:r>
      <w:r w:rsidRPr="00290EA1" w:rsidR="00095565">
        <w:rPr>
          <w:rFonts w:ascii="Times New Roman" w:hAnsi="Times New Roman" w:cs="Times New Roman"/>
          <w:vertAlign w:val="superscript"/>
        </w:rPr>
        <w:t>9a</w:t>
      </w:r>
      <w:r w:rsidRPr="00290EA1">
        <w:rPr>
          <w:rFonts w:ascii="Times New Roman" w:hAnsi="Times New Roman" w:cs="Times New Roman"/>
          <w:vertAlign w:val="superscript"/>
        </w:rPr>
        <w:t>)</w:t>
      </w:r>
      <w:r w:rsidRPr="00290EA1">
        <w:rPr>
          <w:rFonts w:ascii="Times New Roman" w:hAnsi="Times New Roman" w:cs="Times New Roman"/>
        </w:rPr>
        <w:t xml:space="preserve"> odsek 2 sa nepoužije.“.</w:t>
      </w:r>
    </w:p>
    <w:p w:rsidR="00095565" w:rsidP="001A4BD0">
      <w:pPr>
        <w:ind w:left="360"/>
        <w:jc w:val="both"/>
        <w:rPr>
          <w:rFonts w:ascii="Times New Roman" w:hAnsi="Times New Roman" w:cs="Times New Roman"/>
        </w:rPr>
      </w:pPr>
    </w:p>
    <w:p w:rsidR="00F8693E" w:rsidP="001A4BD0">
      <w:pPr>
        <w:ind w:left="360"/>
        <w:jc w:val="both"/>
        <w:rPr>
          <w:rFonts w:ascii="Times New Roman" w:hAnsi="Times New Roman" w:cs="Times New Roman"/>
        </w:rPr>
      </w:pPr>
    </w:p>
    <w:p w:rsidR="00F8693E" w:rsidP="001A4BD0">
      <w:pPr>
        <w:ind w:left="360"/>
        <w:jc w:val="both"/>
        <w:rPr>
          <w:rFonts w:ascii="Times New Roman" w:hAnsi="Times New Roman" w:cs="Times New Roman"/>
        </w:rPr>
      </w:pPr>
    </w:p>
    <w:p w:rsidR="00F8693E" w:rsidP="001A4BD0">
      <w:pPr>
        <w:ind w:left="360"/>
        <w:jc w:val="both"/>
        <w:rPr>
          <w:rFonts w:ascii="Times New Roman" w:hAnsi="Times New Roman" w:cs="Times New Roman"/>
        </w:rPr>
      </w:pPr>
    </w:p>
    <w:p w:rsidR="00F8693E" w:rsidRPr="00290EA1" w:rsidP="001A4BD0">
      <w:pPr>
        <w:ind w:left="360"/>
        <w:jc w:val="both"/>
        <w:rPr>
          <w:rFonts w:ascii="Times New Roman" w:hAnsi="Times New Roman" w:cs="Times New Roman"/>
        </w:rPr>
      </w:pPr>
    </w:p>
    <w:p w:rsidR="001A4BD0" w:rsidRPr="00290EA1" w:rsidP="001A4BD0">
      <w:pPr>
        <w:ind w:left="360"/>
        <w:jc w:val="both"/>
        <w:rPr>
          <w:rFonts w:ascii="Times New Roman" w:hAnsi="Times New Roman" w:cs="Times New Roman"/>
        </w:rPr>
      </w:pPr>
      <w:r w:rsidRPr="00290EA1" w:rsidR="00095565">
        <w:rPr>
          <w:rFonts w:ascii="Times New Roman" w:hAnsi="Times New Roman" w:cs="Times New Roman"/>
        </w:rPr>
        <w:t>Poznámka pod čiarou k odkazu 9a znie.</w:t>
      </w:r>
    </w:p>
    <w:p w:rsidR="00095565" w:rsidRPr="00290EA1" w:rsidP="00095565">
      <w:pPr>
        <w:ind w:left="900" w:hanging="540"/>
        <w:jc w:val="both"/>
        <w:rPr>
          <w:rFonts w:ascii="Times New Roman" w:hAnsi="Times New Roman" w:cs="Times New Roman"/>
        </w:rPr>
      </w:pPr>
      <w:r w:rsidRPr="00290EA1">
        <w:rPr>
          <w:rFonts w:ascii="Times New Roman" w:hAnsi="Times New Roman" w:cs="Times New Roman"/>
        </w:rPr>
        <w:t xml:space="preserve">„9a) Napríklad § 9 ods. </w:t>
      </w:r>
      <w:smartTag w:uri="urn:schemas-microsoft-com:office:smarttags" w:element="metricconverter">
        <w:smartTagPr>
          <w:attr w:name="ProductID" w:val="2 a"/>
        </w:smartTagPr>
        <w:r w:rsidRPr="00290EA1">
          <w:rPr>
            <w:rFonts w:ascii="Times New Roman" w:hAnsi="Times New Roman" w:cs="Times New Roman"/>
          </w:rPr>
          <w:t>2 a</w:t>
        </w:r>
      </w:smartTag>
      <w:r w:rsidRPr="00290EA1">
        <w:rPr>
          <w:rFonts w:ascii="Times New Roman" w:hAnsi="Times New Roman" w:cs="Times New Roman"/>
        </w:rPr>
        <w:t xml:space="preserve"> 3 zákona č. 124/1992 Zb. o Vojenskej polícii, § 8 zákona Národnej rady Slovenskej republiky č. 46/1993 Z. z. o Slovenskej informačnej službe, § 13 ods. 2 zákona Národnej rady Slovenskej republiky č. 171/1993 Z. z. o Policajnom zbore v znení neskorších predpisov, § 8 zákona Národnej rady Slovenskej republiky č. 198/1994 Z. z. o Vojenskom spravodajstve.“.</w:t>
      </w:r>
    </w:p>
    <w:p w:rsidR="00095565" w:rsidP="001A4BD0">
      <w:pPr>
        <w:ind w:left="360"/>
        <w:jc w:val="both"/>
        <w:rPr>
          <w:rFonts w:ascii="Times New Roman" w:hAnsi="Times New Roman" w:cs="Times New Roman"/>
        </w:rPr>
      </w:pPr>
    </w:p>
    <w:p w:rsidR="00B02474" w:rsidRPr="00290EA1" w:rsidP="00367C4A">
      <w:pPr>
        <w:numPr>
          <w:ilvl w:val="0"/>
          <w:numId w:val="145"/>
        </w:numPr>
        <w:tabs>
          <w:tab w:val="clear" w:pos="720"/>
        </w:tabs>
        <w:ind w:left="360"/>
        <w:jc w:val="both"/>
        <w:rPr>
          <w:rFonts w:ascii="Times New Roman" w:hAnsi="Times New Roman" w:cs="Times New Roman"/>
        </w:rPr>
      </w:pPr>
      <w:r w:rsidRPr="00290EA1">
        <w:rPr>
          <w:rFonts w:ascii="Times New Roman" w:hAnsi="Times New Roman" w:cs="Times New Roman"/>
        </w:rPr>
        <w:t>§ 16a vrátane nadpisu znie:</w:t>
      </w:r>
    </w:p>
    <w:p w:rsidR="00B02474" w:rsidRPr="00290EA1">
      <w:pPr>
        <w:ind w:left="360"/>
        <w:jc w:val="center"/>
        <w:rPr>
          <w:rFonts w:ascii="Times New Roman" w:hAnsi="Times New Roman" w:cs="Times New Roman"/>
        </w:rPr>
      </w:pPr>
      <w:r w:rsidRPr="00290EA1">
        <w:rPr>
          <w:rFonts w:ascii="Times New Roman" w:hAnsi="Times New Roman" w:cs="Times New Roman"/>
        </w:rPr>
        <w:t>„§ 16a</w:t>
      </w:r>
    </w:p>
    <w:p w:rsidR="00B02474" w:rsidRPr="00290EA1">
      <w:pPr>
        <w:ind w:left="360"/>
        <w:jc w:val="center"/>
        <w:rPr>
          <w:rFonts w:ascii="Times New Roman" w:hAnsi="Times New Roman" w:cs="Times New Roman"/>
        </w:rPr>
      </w:pPr>
      <w:r w:rsidRPr="00290EA1">
        <w:rPr>
          <w:rFonts w:ascii="Times New Roman" w:hAnsi="Times New Roman" w:cs="Times New Roman"/>
        </w:rPr>
        <w:t>Použitie technického prostriedku na zabránenie odjazdu motorového vozidla</w:t>
      </w:r>
    </w:p>
    <w:p w:rsidR="00B02474" w:rsidRPr="00290EA1">
      <w:pPr>
        <w:ind w:left="360"/>
        <w:jc w:val="center"/>
        <w:rPr>
          <w:rFonts w:ascii="Times New Roman" w:hAnsi="Times New Roman" w:cs="Times New Roman"/>
        </w:rPr>
      </w:pPr>
    </w:p>
    <w:p w:rsidR="00B02474" w:rsidRPr="00290EA1">
      <w:pPr>
        <w:ind w:left="348" w:firstLine="360"/>
        <w:jc w:val="both"/>
        <w:rPr>
          <w:rFonts w:ascii="Times New Roman" w:hAnsi="Times New Roman" w:cs="Times New Roman"/>
        </w:rPr>
      </w:pPr>
      <w:r w:rsidRPr="00290EA1">
        <w:rPr>
          <w:rFonts w:ascii="Times New Roman" w:hAnsi="Times New Roman" w:cs="Times New Roman"/>
        </w:rPr>
        <w:t>(1) Príslušník obecnej polície je oprávnený použiť technický prostriedok</w:t>
      </w:r>
      <w:r w:rsidRPr="00290EA1" w:rsidR="00AD3F47">
        <w:rPr>
          <w:rFonts w:ascii="Times New Roman" w:hAnsi="Times New Roman" w:cs="Times New Roman"/>
        </w:rPr>
        <w:t xml:space="preserve">                        </w:t>
      </w:r>
      <w:r w:rsidRPr="00290EA1">
        <w:rPr>
          <w:rFonts w:ascii="Times New Roman" w:hAnsi="Times New Roman" w:cs="Times New Roman"/>
        </w:rPr>
        <w:t xml:space="preserve"> na zabránenie odjazdu motorového vozidla, ak </w:t>
      </w:r>
    </w:p>
    <w:p w:rsidR="00B02474" w:rsidRPr="00290EA1" w:rsidP="00367C4A">
      <w:pPr>
        <w:numPr>
          <w:ilvl w:val="1"/>
          <w:numId w:val="140"/>
        </w:numPr>
        <w:tabs>
          <w:tab w:val="clear" w:pos="1440"/>
        </w:tabs>
        <w:ind w:left="720"/>
        <w:jc w:val="both"/>
        <w:rPr>
          <w:rFonts w:ascii="Times New Roman" w:hAnsi="Times New Roman" w:cs="Times New Roman"/>
        </w:rPr>
      </w:pPr>
      <w:r w:rsidRPr="00290EA1">
        <w:rPr>
          <w:rFonts w:ascii="Times New Roman" w:hAnsi="Times New Roman" w:cs="Times New Roman"/>
        </w:rPr>
        <w:t>motorové vozidlo stojí na mieste, kde je to zakázané</w:t>
      </w:r>
      <w:r w:rsidR="004E4457">
        <w:rPr>
          <w:rFonts w:ascii="Times New Roman" w:hAnsi="Times New Roman" w:cs="Times New Roman"/>
        </w:rPr>
        <w:t xml:space="preserve"> dopravnou značkou alebo všeobecnou úpravou cestnej premávky</w:t>
      </w:r>
      <w:r w:rsidR="004E4457">
        <w:rPr>
          <w:rFonts w:ascii="Times New Roman" w:hAnsi="Times New Roman" w:cs="Times New Roman"/>
          <w:vertAlign w:val="superscript"/>
        </w:rPr>
        <w:t>6)</w:t>
      </w:r>
      <w:r w:rsidRPr="00290EA1">
        <w:rPr>
          <w:rFonts w:ascii="Times New Roman" w:hAnsi="Times New Roman" w:cs="Times New Roman"/>
        </w:rPr>
        <w:t xml:space="preserve"> a vodič </w:t>
      </w:r>
      <w:r w:rsidRPr="00290EA1" w:rsidR="00106AF3">
        <w:rPr>
          <w:rFonts w:ascii="Times New Roman" w:hAnsi="Times New Roman" w:cs="Times New Roman"/>
        </w:rPr>
        <w:t>vozidla sa v blízkosti nezdržiava</w:t>
      </w:r>
      <w:r w:rsidRPr="00290EA1">
        <w:rPr>
          <w:rFonts w:ascii="Times New Roman" w:hAnsi="Times New Roman" w:cs="Times New Roman"/>
        </w:rPr>
        <w:t xml:space="preserve">, </w:t>
      </w:r>
    </w:p>
    <w:p w:rsidR="00B02474" w:rsidRPr="00290EA1" w:rsidP="00367C4A">
      <w:pPr>
        <w:numPr>
          <w:ilvl w:val="1"/>
          <w:numId w:val="140"/>
        </w:numPr>
        <w:tabs>
          <w:tab w:val="clear" w:pos="1440"/>
        </w:tabs>
        <w:ind w:left="360" w:firstLine="0"/>
        <w:jc w:val="both"/>
        <w:rPr>
          <w:rFonts w:ascii="Times New Roman" w:hAnsi="Times New Roman" w:cs="Times New Roman"/>
        </w:rPr>
      </w:pPr>
      <w:r w:rsidRPr="00290EA1">
        <w:rPr>
          <w:rFonts w:ascii="Times New Roman" w:hAnsi="Times New Roman" w:cs="Times New Roman"/>
        </w:rPr>
        <w:t xml:space="preserve">ide o motorové vozidlo, o ktorom sa zistilo, </w:t>
      </w:r>
      <w:r w:rsidRPr="00290EA1" w:rsidR="00106AF3">
        <w:rPr>
          <w:rFonts w:ascii="Times New Roman" w:hAnsi="Times New Roman" w:cs="Times New Roman"/>
        </w:rPr>
        <w:t>že sa po ňom pátra</w:t>
      </w:r>
      <w:r w:rsidRPr="00290EA1">
        <w:rPr>
          <w:rFonts w:ascii="Times New Roman" w:hAnsi="Times New Roman" w:cs="Times New Roman"/>
        </w:rPr>
        <w:t xml:space="preserve">. </w:t>
      </w:r>
    </w:p>
    <w:p w:rsidR="00B02474" w:rsidRPr="00290EA1">
      <w:pPr>
        <w:ind w:left="360"/>
        <w:jc w:val="both"/>
        <w:rPr>
          <w:rFonts w:ascii="Times New Roman" w:hAnsi="Times New Roman" w:cs="Times New Roman"/>
        </w:rPr>
      </w:pPr>
    </w:p>
    <w:p w:rsidR="00B02474" w:rsidRPr="00290EA1">
      <w:pPr>
        <w:ind w:left="360" w:firstLine="348"/>
        <w:jc w:val="both"/>
        <w:rPr>
          <w:rFonts w:ascii="Times New Roman" w:hAnsi="Times New Roman" w:cs="Times New Roman"/>
        </w:rPr>
      </w:pPr>
      <w:r w:rsidRPr="00290EA1">
        <w:rPr>
          <w:rFonts w:ascii="Times New Roman" w:hAnsi="Times New Roman" w:cs="Times New Roman"/>
        </w:rPr>
        <w:t xml:space="preserve">(2) Technický prostriedok na zabránenie odjazdu motorového vozidla </w:t>
      </w:r>
      <w:r w:rsidR="005401D5">
        <w:rPr>
          <w:rFonts w:ascii="Times New Roman" w:hAnsi="Times New Roman" w:cs="Times New Roman"/>
        </w:rPr>
        <w:t xml:space="preserve">z dôvodu podľa odseku 1 písm. a) </w:t>
      </w:r>
      <w:r w:rsidRPr="00290EA1">
        <w:rPr>
          <w:rFonts w:ascii="Times New Roman" w:hAnsi="Times New Roman" w:cs="Times New Roman"/>
        </w:rPr>
        <w:t>nemožno použiť, ak ide o vozidlo</w:t>
      </w:r>
    </w:p>
    <w:p w:rsidR="00B02474" w:rsidRPr="00290EA1" w:rsidP="00367C4A">
      <w:pPr>
        <w:numPr>
          <w:ilvl w:val="0"/>
          <w:numId w:val="146"/>
        </w:numPr>
        <w:tabs>
          <w:tab w:val="clear" w:pos="1788"/>
        </w:tabs>
        <w:ind w:left="720"/>
        <w:jc w:val="both"/>
        <w:rPr>
          <w:rFonts w:ascii="Times New Roman" w:hAnsi="Times New Roman" w:cs="Times New Roman"/>
        </w:rPr>
      </w:pPr>
      <w:r w:rsidRPr="00290EA1">
        <w:rPr>
          <w:rFonts w:ascii="Times New Roman" w:hAnsi="Times New Roman" w:cs="Times New Roman"/>
        </w:rPr>
        <w:t xml:space="preserve">viditeľne označené ako vozidlo Policajného zboru, Železničnej polície, Vojenskej polície, </w:t>
      </w:r>
      <w:r w:rsidR="003401BD">
        <w:rPr>
          <w:rFonts w:ascii="Times New Roman" w:hAnsi="Times New Roman" w:cs="Times New Roman"/>
        </w:rPr>
        <w:t>o</w:t>
      </w:r>
      <w:r w:rsidRPr="00290EA1">
        <w:rPr>
          <w:rFonts w:ascii="Times New Roman" w:hAnsi="Times New Roman" w:cs="Times New Roman"/>
        </w:rPr>
        <w:t xml:space="preserve">zbrojených síl Slovenskej republiky, Hasičského a záchranného zboru a colnej správy, </w:t>
      </w:r>
    </w:p>
    <w:p w:rsidR="00B02474" w:rsidRPr="00290EA1" w:rsidP="00367C4A">
      <w:pPr>
        <w:numPr>
          <w:ilvl w:val="0"/>
          <w:numId w:val="146"/>
        </w:numPr>
        <w:tabs>
          <w:tab w:val="clear" w:pos="1788"/>
        </w:tabs>
        <w:ind w:left="720"/>
        <w:jc w:val="both"/>
        <w:rPr>
          <w:rFonts w:ascii="Times New Roman" w:hAnsi="Times New Roman" w:cs="Times New Roman"/>
        </w:rPr>
      </w:pPr>
      <w:r w:rsidRPr="00290EA1">
        <w:rPr>
          <w:rFonts w:ascii="Times New Roman" w:hAnsi="Times New Roman" w:cs="Times New Roman"/>
        </w:rPr>
        <w:t>určené na poskytovanie zdravotníckych služieb, vozidlo prepravujúce osobu s ťažkým zdravotným postihnutím,</w:t>
      </w:r>
    </w:p>
    <w:p w:rsidR="00B02474" w:rsidRPr="00290EA1" w:rsidP="00367C4A">
      <w:pPr>
        <w:numPr>
          <w:ilvl w:val="0"/>
          <w:numId w:val="146"/>
        </w:numPr>
        <w:tabs>
          <w:tab w:val="clear" w:pos="1788"/>
        </w:tabs>
        <w:ind w:left="720"/>
        <w:jc w:val="both"/>
        <w:rPr>
          <w:rFonts w:ascii="Times New Roman" w:hAnsi="Times New Roman" w:cs="Times New Roman"/>
        </w:rPr>
      </w:pPr>
      <w:r w:rsidRPr="00290EA1">
        <w:rPr>
          <w:rFonts w:ascii="Times New Roman" w:hAnsi="Times New Roman" w:cs="Times New Roman"/>
        </w:rPr>
        <w:t>os</w:t>
      </w:r>
      <w:r w:rsidRPr="00290EA1" w:rsidR="00106AF3">
        <w:rPr>
          <w:rFonts w:ascii="Times New Roman" w:hAnsi="Times New Roman" w:cs="Times New Roman"/>
        </w:rPr>
        <w:t>oby požívajúcej výsady a imunitu</w:t>
      </w:r>
      <w:r w:rsidRPr="00290EA1">
        <w:rPr>
          <w:rFonts w:ascii="Times New Roman" w:hAnsi="Times New Roman" w:cs="Times New Roman"/>
        </w:rPr>
        <w:t xml:space="preserve"> podľa osobitného predpisu</w:t>
      </w:r>
      <w:r w:rsidR="00F51970">
        <w:rPr>
          <w:rFonts w:ascii="Times New Roman" w:hAnsi="Times New Roman" w:cs="Times New Roman"/>
          <w:vertAlign w:val="superscript"/>
        </w:rPr>
        <w:t>12</w:t>
      </w:r>
      <w:r w:rsidRPr="00290EA1">
        <w:rPr>
          <w:rFonts w:ascii="Times New Roman" w:hAnsi="Times New Roman" w:cs="Times New Roman"/>
          <w:vertAlign w:val="superscript"/>
        </w:rPr>
        <w:t>a)</w:t>
      </w:r>
      <w:r w:rsidRPr="00290EA1">
        <w:rPr>
          <w:rFonts w:ascii="Times New Roman" w:hAnsi="Times New Roman" w:cs="Times New Roman"/>
        </w:rPr>
        <w:t xml:space="preserve"> alebo medzinárodnej zmluvy, ktorou je Slovenská republika viazaná.</w:t>
      </w:r>
    </w:p>
    <w:p w:rsidR="008C5B8F">
      <w:pPr>
        <w:ind w:left="360" w:firstLine="348"/>
        <w:jc w:val="both"/>
        <w:rPr>
          <w:rFonts w:ascii="Times New Roman" w:hAnsi="Times New Roman" w:cs="Times New Roman"/>
        </w:rPr>
      </w:pPr>
    </w:p>
    <w:p w:rsidR="00B02474" w:rsidRPr="00290EA1">
      <w:pPr>
        <w:ind w:left="360" w:firstLine="348"/>
        <w:jc w:val="both"/>
        <w:rPr>
          <w:rFonts w:ascii="Times New Roman" w:hAnsi="Times New Roman" w:cs="Times New Roman"/>
        </w:rPr>
      </w:pPr>
      <w:r w:rsidRPr="00290EA1">
        <w:rPr>
          <w:rFonts w:ascii="Times New Roman" w:hAnsi="Times New Roman" w:cs="Times New Roman"/>
        </w:rPr>
        <w:t xml:space="preserve">(3) </w:t>
      </w:r>
      <w:r w:rsidRPr="00290EA1" w:rsidR="00106AF3">
        <w:rPr>
          <w:rFonts w:ascii="Times New Roman" w:hAnsi="Times New Roman" w:cs="Times New Roman"/>
        </w:rPr>
        <w:t>Použitie technického prostriedku</w:t>
      </w:r>
      <w:r w:rsidRPr="00290EA1">
        <w:rPr>
          <w:rFonts w:ascii="Times New Roman" w:hAnsi="Times New Roman" w:cs="Times New Roman"/>
        </w:rPr>
        <w:t xml:space="preserve"> podľa odseku 1 písm. b) je príslušník obecnej polície povinný bezodkladne oznámiť na najbližší útvar Policajného zboru.</w:t>
      </w:r>
    </w:p>
    <w:p w:rsidR="00B02474" w:rsidRPr="00290EA1">
      <w:pPr>
        <w:ind w:left="360" w:firstLine="348"/>
        <w:jc w:val="both"/>
        <w:rPr>
          <w:rFonts w:ascii="Times New Roman" w:hAnsi="Times New Roman" w:cs="Times New Roman"/>
        </w:rPr>
      </w:pPr>
    </w:p>
    <w:p w:rsidR="00B02474" w:rsidRPr="00290EA1">
      <w:pPr>
        <w:ind w:left="360" w:firstLine="348"/>
        <w:jc w:val="both"/>
        <w:rPr>
          <w:rFonts w:ascii="Times New Roman" w:hAnsi="Times New Roman" w:cs="Times New Roman"/>
        </w:rPr>
      </w:pPr>
      <w:r w:rsidRPr="00290EA1">
        <w:rPr>
          <w:rFonts w:ascii="Times New Roman" w:hAnsi="Times New Roman" w:cs="Times New Roman"/>
        </w:rPr>
        <w:t>(4) Technický prostriedok na zabránenie odjazdu motorového vozidla musí byť viditeľne označený názvom útvaru obecnej polície a musí byť na ňom uvedený spôsob vyrozumenia útvaru obecnej polície alebo príslušníka obecnej polície, ktorý je oprávnený použitý technický prostriedok na zabránenie odjazdu motorového vozidla odstrániť.“.</w:t>
      </w:r>
    </w:p>
    <w:p w:rsidR="00B02474" w:rsidRPr="00290EA1">
      <w:pPr>
        <w:ind w:left="360"/>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 xml:space="preserve">Poznámka pod čiarou k odkazu </w:t>
      </w:r>
      <w:r w:rsidR="00E21B88">
        <w:rPr>
          <w:rFonts w:ascii="Times New Roman" w:hAnsi="Times New Roman" w:cs="Times New Roman"/>
        </w:rPr>
        <w:t>12</w:t>
      </w:r>
      <w:r w:rsidRPr="00290EA1">
        <w:rPr>
          <w:rFonts w:ascii="Times New Roman" w:hAnsi="Times New Roman" w:cs="Times New Roman"/>
        </w:rPr>
        <w:t>a znie:</w:t>
      </w:r>
    </w:p>
    <w:p w:rsidR="00B02474" w:rsidRPr="00290EA1">
      <w:pPr>
        <w:ind w:left="900" w:hanging="540"/>
        <w:jc w:val="both"/>
        <w:rPr>
          <w:rFonts w:ascii="Times New Roman" w:hAnsi="Times New Roman" w:cs="Times New Roman"/>
        </w:rPr>
      </w:pPr>
      <w:r w:rsidRPr="00290EA1">
        <w:rPr>
          <w:rFonts w:ascii="Times New Roman" w:hAnsi="Times New Roman" w:cs="Times New Roman"/>
        </w:rPr>
        <w:t>„</w:t>
      </w:r>
      <w:r w:rsidR="00E21B88">
        <w:rPr>
          <w:rFonts w:ascii="Times New Roman" w:hAnsi="Times New Roman" w:cs="Times New Roman"/>
        </w:rPr>
        <w:t>12</w:t>
      </w:r>
      <w:r w:rsidRPr="00290EA1">
        <w:rPr>
          <w:rFonts w:ascii="Times New Roman" w:hAnsi="Times New Roman" w:cs="Times New Roman"/>
        </w:rPr>
        <w:t>a) Vyhláška ministra zahraničných vecí č. 157/1964 Zb. o Viedenskom dohovore o diplomatických stykoch.“.</w:t>
      </w:r>
    </w:p>
    <w:p w:rsidR="005D1E77">
      <w:pPr>
        <w:jc w:val="center"/>
        <w:rPr>
          <w:rFonts w:ascii="Times New Roman" w:hAnsi="Times New Roman" w:cs="Times New Roman"/>
          <w:b/>
          <w:bCs/>
        </w:rPr>
      </w:pPr>
    </w:p>
    <w:p w:rsidR="00B02474" w:rsidRPr="00290EA1">
      <w:pPr>
        <w:jc w:val="center"/>
        <w:rPr>
          <w:rFonts w:ascii="Times New Roman" w:hAnsi="Times New Roman" w:cs="Times New Roman"/>
          <w:b/>
          <w:bCs/>
        </w:rPr>
      </w:pPr>
      <w:r w:rsidRPr="00290EA1" w:rsidR="00DF00F7">
        <w:rPr>
          <w:rFonts w:ascii="Times New Roman" w:hAnsi="Times New Roman" w:cs="Times New Roman"/>
          <w:b/>
          <w:bCs/>
        </w:rPr>
        <w:t>Čl. V</w:t>
      </w:r>
    </w:p>
    <w:p w:rsidR="00B02474" w:rsidRPr="00290EA1">
      <w:pPr>
        <w:jc w:val="center"/>
        <w:rPr>
          <w:rFonts w:ascii="Times New Roman" w:hAnsi="Times New Roman" w:cs="Times New Roman"/>
        </w:rPr>
      </w:pPr>
    </w:p>
    <w:p w:rsidR="00A62F7E" w:rsidP="00A62F7E">
      <w:pPr>
        <w:ind w:firstLine="567"/>
        <w:jc w:val="both"/>
        <w:rPr>
          <w:rFonts w:ascii="Times New Roman" w:hAnsi="Times New Roman" w:cs="Times New Roman"/>
        </w:rPr>
      </w:pPr>
      <w:r w:rsidRPr="005F6C7B">
        <w:rPr>
          <w:rFonts w:ascii="Times New Roman" w:hAnsi="Times New Roman" w:cs="Times New Roman"/>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 zákona č. 211/2000 Z. z., zákona č. 468/2000 Z. z., zákona č. 553/2001 Z. z., zákona č. 96/2002 Z. z., zákona č. 118/2002 Z. z., zákona č. 215/2002 Z. z., zákona č. 237/2002 Z. z., zákona č. 418/2002 Z. z., zákona č. 457/2002 Z. z., zákona č. 465/2002 Z. z., zákona </w:t>
      </w:r>
      <w:r w:rsidR="008C5B8F">
        <w:rPr>
          <w:rFonts w:ascii="Times New Roman" w:hAnsi="Times New Roman" w:cs="Times New Roman"/>
        </w:rPr>
        <w:t xml:space="preserve">                              </w:t>
      </w:r>
      <w:r w:rsidRPr="005F6C7B">
        <w:rPr>
          <w:rFonts w:ascii="Times New Roman" w:hAnsi="Times New Roman" w:cs="Times New Roman"/>
        </w:rPr>
        <w:t xml:space="preserve">č. 477/2002 Z. z., zákona č. 480/2002 Z. z., zákona č. 553/2002 Z. z., zákona </w:t>
      </w:r>
      <w:r w:rsidR="008C5B8F">
        <w:rPr>
          <w:rFonts w:ascii="Times New Roman" w:hAnsi="Times New Roman" w:cs="Times New Roman"/>
        </w:rPr>
        <w:t xml:space="preserve">                               </w:t>
      </w:r>
      <w:r w:rsidRPr="005F6C7B">
        <w:rPr>
          <w:rFonts w:ascii="Times New Roman" w:hAnsi="Times New Roman" w:cs="Times New Roman"/>
        </w:rPr>
        <w:t xml:space="preserve">č. 190/2003 Z. z., zákona č. 217/2003 Z. z., zákona č. 245/2003 Z. z., zákona </w:t>
      </w:r>
      <w:r w:rsidR="008C5B8F">
        <w:rPr>
          <w:rFonts w:ascii="Times New Roman" w:hAnsi="Times New Roman" w:cs="Times New Roman"/>
        </w:rPr>
        <w:t xml:space="preserve">                                </w:t>
      </w:r>
      <w:r w:rsidRPr="005F6C7B">
        <w:rPr>
          <w:rFonts w:ascii="Times New Roman" w:hAnsi="Times New Roman" w:cs="Times New Roman"/>
        </w:rPr>
        <w:t xml:space="preserve">č. 450/2003 Z. z., zákona č. 469/2003 Z. z., zákona č. 583/2003 Z. z., zákona č. 5/2004 Z. z., zákona č. 199/2004 Z. z., zákona č. 204/2004 Z. z., zákona č. 347/2004 Z. z., zákona </w:t>
      </w:r>
      <w:r w:rsidR="008C5B8F">
        <w:rPr>
          <w:rFonts w:ascii="Times New Roman" w:hAnsi="Times New Roman" w:cs="Times New Roman"/>
        </w:rPr>
        <w:t xml:space="preserve">                  </w:t>
      </w:r>
      <w:r w:rsidRPr="005F6C7B">
        <w:rPr>
          <w:rFonts w:ascii="Times New Roman" w:hAnsi="Times New Roman" w:cs="Times New Roman"/>
        </w:rPr>
        <w:t xml:space="preserve">č. 382/2004 Z. z., zákona č. 434/2004 Z. z., zákona č. 533/2004 Z. z., zákona </w:t>
      </w:r>
      <w:r w:rsidR="008C5B8F">
        <w:rPr>
          <w:rFonts w:ascii="Times New Roman" w:hAnsi="Times New Roman" w:cs="Times New Roman"/>
        </w:rPr>
        <w:t xml:space="preserve">                               </w:t>
      </w:r>
      <w:r w:rsidRPr="005F6C7B">
        <w:rPr>
          <w:rFonts w:ascii="Times New Roman" w:hAnsi="Times New Roman" w:cs="Times New Roman"/>
        </w:rPr>
        <w:t xml:space="preserve">č. 541/2004 Z. z., zákona č. 572/2004 Z. z., </w:t>
      </w:r>
      <w:r>
        <w:rPr>
          <w:rFonts w:ascii="Times New Roman" w:hAnsi="Times New Roman" w:cs="Times New Roman"/>
        </w:rPr>
        <w:t xml:space="preserve">zákona č. 578/2004 Z. z., </w:t>
      </w:r>
      <w:r w:rsidRPr="005F6C7B">
        <w:rPr>
          <w:rFonts w:ascii="Times New Roman" w:hAnsi="Times New Roman" w:cs="Times New Roman"/>
        </w:rPr>
        <w:t xml:space="preserve">zákona </w:t>
      </w:r>
      <w:r w:rsidR="008C5B8F">
        <w:rPr>
          <w:rFonts w:ascii="Times New Roman" w:hAnsi="Times New Roman" w:cs="Times New Roman"/>
        </w:rPr>
        <w:t xml:space="preserve">                               </w:t>
      </w:r>
      <w:r w:rsidRPr="005F6C7B">
        <w:rPr>
          <w:rFonts w:ascii="Times New Roman" w:hAnsi="Times New Roman" w:cs="Times New Roman"/>
        </w:rPr>
        <w:t>č. 581/2004 Z. z., zákona č. 633/2004 Z. z., zákona č. 653/2004 Z. z., zákona</w:t>
      </w:r>
      <w:r w:rsidR="008C5B8F">
        <w:rPr>
          <w:rFonts w:ascii="Times New Roman" w:hAnsi="Times New Roman" w:cs="Times New Roman"/>
        </w:rPr>
        <w:t xml:space="preserve">                              </w:t>
      </w:r>
      <w:r w:rsidRPr="005F6C7B">
        <w:rPr>
          <w:rFonts w:ascii="Times New Roman" w:hAnsi="Times New Roman" w:cs="Times New Roman"/>
        </w:rPr>
        <w:t xml:space="preserve"> č. 656/2004 Z. z., zákona č. 725/2004 Z. z., zákona č. 5/2005 Z. z., zákona č. 8/2005 Z. z., zákona č. 15/2005 Z. z., zákona č. 93/2005 Z. z., zákona č. 171/2005 Z. z., zákona </w:t>
      </w:r>
      <w:r w:rsidR="008C5B8F">
        <w:rPr>
          <w:rFonts w:ascii="Times New Roman" w:hAnsi="Times New Roman" w:cs="Times New Roman"/>
        </w:rPr>
        <w:t xml:space="preserve">                     </w:t>
      </w:r>
      <w:r w:rsidRPr="005F6C7B">
        <w:rPr>
          <w:rFonts w:ascii="Times New Roman" w:hAnsi="Times New Roman" w:cs="Times New Roman"/>
        </w:rPr>
        <w:t xml:space="preserve">č. 308/2005 Z. z., zákona č. 331/2005 Z. z., zákona č. 341/2005 Z. z., zákona </w:t>
      </w:r>
      <w:r w:rsidR="008C5B8F">
        <w:rPr>
          <w:rFonts w:ascii="Times New Roman" w:hAnsi="Times New Roman" w:cs="Times New Roman"/>
        </w:rPr>
        <w:t xml:space="preserve">                  </w:t>
      </w:r>
      <w:r w:rsidRPr="005F6C7B">
        <w:rPr>
          <w:rFonts w:ascii="Times New Roman" w:hAnsi="Times New Roman" w:cs="Times New Roman"/>
        </w:rPr>
        <w:t xml:space="preserve">č. 342/2005 Z. z., zákona č. 473/2005 Z. z., zákona č. 491/2005 Z. z., zákona </w:t>
      </w:r>
      <w:r w:rsidR="008C5B8F">
        <w:rPr>
          <w:rFonts w:ascii="Times New Roman" w:hAnsi="Times New Roman" w:cs="Times New Roman"/>
        </w:rPr>
        <w:t xml:space="preserve">                              </w:t>
      </w:r>
      <w:r w:rsidRPr="005F6C7B">
        <w:rPr>
          <w:rFonts w:ascii="Times New Roman" w:hAnsi="Times New Roman" w:cs="Times New Roman"/>
        </w:rPr>
        <w:t xml:space="preserve">č. 538/2005 Z. z., zákona č. 558/2005 Z. z., zákona č. 572/2005 Z. z., zákona </w:t>
      </w:r>
      <w:r w:rsidR="00F8693E">
        <w:rPr>
          <w:rFonts w:ascii="Times New Roman" w:hAnsi="Times New Roman" w:cs="Times New Roman"/>
        </w:rPr>
        <w:t xml:space="preserve">                               </w:t>
      </w:r>
      <w:r w:rsidRPr="005F6C7B">
        <w:rPr>
          <w:rFonts w:ascii="Times New Roman" w:hAnsi="Times New Roman" w:cs="Times New Roman"/>
        </w:rPr>
        <w:t xml:space="preserve">č. 573/2005 Z. z., zákona č. 610/2005 Z. z., zákona č. 14/2006 Z. z., zákona č. 15/2006 Z. z., zákona </w:t>
      </w:r>
      <w:r w:rsidR="00F8693E">
        <w:rPr>
          <w:rFonts w:ascii="Times New Roman" w:hAnsi="Times New Roman" w:cs="Times New Roman"/>
        </w:rPr>
        <w:t xml:space="preserve"> </w:t>
      </w:r>
      <w:r w:rsidRPr="005F6C7B">
        <w:rPr>
          <w:rFonts w:ascii="Times New Roman" w:hAnsi="Times New Roman" w:cs="Times New Roman"/>
        </w:rPr>
        <w:t xml:space="preserve">č. 24/2006 Z. z., zákona č. 117/2006 Z. z., zákona č. 124/2006 Z. z., zákona </w:t>
      </w:r>
      <w:r w:rsidR="00F8693E">
        <w:rPr>
          <w:rFonts w:ascii="Times New Roman" w:hAnsi="Times New Roman" w:cs="Times New Roman"/>
        </w:rPr>
        <w:t xml:space="preserve">                   </w:t>
      </w:r>
      <w:r w:rsidRPr="005F6C7B">
        <w:rPr>
          <w:rFonts w:ascii="Times New Roman" w:hAnsi="Times New Roman" w:cs="Times New Roman"/>
        </w:rPr>
        <w:t>č. 126/2006 Z. z., zákona č. 224/2006 Z. z., zákona</w:t>
      </w:r>
      <w:r>
        <w:rPr>
          <w:rFonts w:ascii="Times New Roman" w:hAnsi="Times New Roman" w:cs="Times New Roman"/>
        </w:rPr>
        <w:t xml:space="preserve"> </w:t>
      </w:r>
      <w:r w:rsidRPr="005F6C7B">
        <w:rPr>
          <w:rFonts w:ascii="Times New Roman" w:hAnsi="Times New Roman" w:cs="Times New Roman"/>
        </w:rPr>
        <w:t xml:space="preserve">č. 342/2006 Z. z., zákona </w:t>
      </w:r>
      <w:r w:rsidR="00F8693E">
        <w:rPr>
          <w:rFonts w:ascii="Times New Roman" w:hAnsi="Times New Roman" w:cs="Times New Roman"/>
        </w:rPr>
        <w:t xml:space="preserve">                               </w:t>
      </w:r>
      <w:r w:rsidRPr="005F6C7B">
        <w:rPr>
          <w:rFonts w:ascii="Times New Roman" w:hAnsi="Times New Roman" w:cs="Times New Roman"/>
        </w:rPr>
        <w:t xml:space="preserve">č. 672/2006 Z. z., zákona č. 693/2006 Z. z., zákona č. 21/2007 Z. z., zákona č. 43/2007 Z. z., 95/2007 Z. z., zákona č. 193/2007 Z. z., zákona č. 220/2007 Z. z., zákona č. 279/2007 Z. z., zákona č. 295/2007 Z. z., zákona č. 309/2007 Z. z., zákona č. 342/2007 Z. z., zákona </w:t>
      </w:r>
      <w:r w:rsidR="00F8693E">
        <w:rPr>
          <w:rFonts w:ascii="Times New Roman" w:hAnsi="Times New Roman" w:cs="Times New Roman"/>
        </w:rPr>
        <w:t xml:space="preserve">                                </w:t>
      </w:r>
      <w:r w:rsidRPr="005F6C7B">
        <w:rPr>
          <w:rFonts w:ascii="Times New Roman" w:hAnsi="Times New Roman" w:cs="Times New Roman"/>
        </w:rPr>
        <w:t xml:space="preserve">č. 343/2007 Z. z., zákona č. 344/2007 Z. z., zákona č. 355/2007 Z. z., zákona </w:t>
      </w:r>
      <w:r w:rsidR="00F8693E">
        <w:rPr>
          <w:rFonts w:ascii="Times New Roman" w:hAnsi="Times New Roman" w:cs="Times New Roman"/>
        </w:rPr>
        <w:t xml:space="preserve">                               </w:t>
      </w:r>
      <w:r w:rsidRPr="005F6C7B">
        <w:rPr>
          <w:rFonts w:ascii="Times New Roman" w:hAnsi="Times New Roman" w:cs="Times New Roman"/>
        </w:rPr>
        <w:t xml:space="preserve">č. 358/2007 Z. z., zákona </w:t>
      </w:r>
      <w:r w:rsidR="008C5B8F">
        <w:rPr>
          <w:rFonts w:ascii="Times New Roman" w:hAnsi="Times New Roman" w:cs="Times New Roman"/>
        </w:rPr>
        <w:t xml:space="preserve"> </w:t>
      </w:r>
      <w:r w:rsidRPr="005F6C7B">
        <w:rPr>
          <w:rFonts w:ascii="Times New Roman" w:hAnsi="Times New Roman" w:cs="Times New Roman"/>
        </w:rPr>
        <w:t>č. 359/2007 Z. z.</w:t>
      </w:r>
      <w:r w:rsidR="00F51970">
        <w:rPr>
          <w:rFonts w:ascii="Times New Roman" w:hAnsi="Times New Roman" w:cs="Times New Roman"/>
        </w:rPr>
        <w:t>,</w:t>
      </w:r>
      <w:r w:rsidRPr="005F6C7B">
        <w:rPr>
          <w:rFonts w:ascii="Times New Roman" w:hAnsi="Times New Roman" w:cs="Times New Roman"/>
        </w:rPr>
        <w:t> zákona č. 460/2007 Z. z.</w:t>
      </w:r>
      <w:r w:rsidR="00F51970">
        <w:rPr>
          <w:rFonts w:ascii="Times New Roman" w:hAnsi="Times New Roman" w:cs="Times New Roman"/>
        </w:rPr>
        <w:t xml:space="preserve">, zákona </w:t>
      </w:r>
      <w:r w:rsidR="00F8693E">
        <w:rPr>
          <w:rFonts w:ascii="Times New Roman" w:hAnsi="Times New Roman" w:cs="Times New Roman"/>
        </w:rPr>
        <w:t xml:space="preserve">                              </w:t>
      </w:r>
      <w:r w:rsidR="00F51970">
        <w:rPr>
          <w:rFonts w:ascii="Times New Roman" w:hAnsi="Times New Roman" w:cs="Times New Roman"/>
        </w:rPr>
        <w:t xml:space="preserve">č. 517/2007 </w:t>
      </w:r>
      <w:r w:rsidR="00C91AD0">
        <w:rPr>
          <w:rFonts w:ascii="Times New Roman" w:hAnsi="Times New Roman" w:cs="Times New Roman"/>
        </w:rPr>
        <w:t>Z. z.</w:t>
      </w:r>
      <w:r w:rsidR="00F51970">
        <w:rPr>
          <w:rFonts w:ascii="Times New Roman" w:hAnsi="Times New Roman" w:cs="Times New Roman"/>
        </w:rPr>
        <w:t xml:space="preserve">, zákona č. 537/2007 </w:t>
      </w:r>
      <w:r w:rsidR="00C91AD0">
        <w:rPr>
          <w:rFonts w:ascii="Times New Roman" w:hAnsi="Times New Roman" w:cs="Times New Roman"/>
        </w:rPr>
        <w:t>Z. z.</w:t>
      </w:r>
      <w:r w:rsidR="00F51970">
        <w:rPr>
          <w:rFonts w:ascii="Times New Roman" w:hAnsi="Times New Roman" w:cs="Times New Roman"/>
        </w:rPr>
        <w:t xml:space="preserve">, zákona č. 548/2007 </w:t>
      </w:r>
      <w:r w:rsidR="00C91AD0">
        <w:rPr>
          <w:rFonts w:ascii="Times New Roman" w:hAnsi="Times New Roman" w:cs="Times New Roman"/>
        </w:rPr>
        <w:t>Z. z.</w:t>
      </w:r>
      <w:r w:rsidR="00F51970">
        <w:rPr>
          <w:rFonts w:ascii="Times New Roman" w:hAnsi="Times New Roman" w:cs="Times New Roman"/>
        </w:rPr>
        <w:t xml:space="preserve">, zákona </w:t>
      </w:r>
      <w:r w:rsidR="00F8693E">
        <w:rPr>
          <w:rFonts w:ascii="Times New Roman" w:hAnsi="Times New Roman" w:cs="Times New Roman"/>
        </w:rPr>
        <w:t xml:space="preserve">                               </w:t>
      </w:r>
      <w:r w:rsidR="00F51970">
        <w:rPr>
          <w:rFonts w:ascii="Times New Roman" w:hAnsi="Times New Roman" w:cs="Times New Roman"/>
        </w:rPr>
        <w:t xml:space="preserve">č. 571/2007 </w:t>
      </w:r>
      <w:r w:rsidR="00C91AD0">
        <w:rPr>
          <w:rFonts w:ascii="Times New Roman" w:hAnsi="Times New Roman" w:cs="Times New Roman"/>
        </w:rPr>
        <w:t>Z. z.</w:t>
      </w:r>
      <w:r w:rsidR="00F51970">
        <w:rPr>
          <w:rFonts w:ascii="Times New Roman" w:hAnsi="Times New Roman" w:cs="Times New Roman"/>
        </w:rPr>
        <w:t xml:space="preserve">, zákona č. 577/2007 </w:t>
      </w:r>
      <w:r w:rsidR="00C91AD0">
        <w:rPr>
          <w:rFonts w:ascii="Times New Roman" w:hAnsi="Times New Roman" w:cs="Times New Roman"/>
        </w:rPr>
        <w:t>Z. z.</w:t>
      </w:r>
      <w:r w:rsidR="00F51970">
        <w:rPr>
          <w:rFonts w:ascii="Times New Roman" w:hAnsi="Times New Roman" w:cs="Times New Roman"/>
        </w:rPr>
        <w:t xml:space="preserve">, zákona </w:t>
      </w:r>
      <w:r w:rsidR="00F8693E">
        <w:rPr>
          <w:rFonts w:ascii="Times New Roman" w:hAnsi="Times New Roman" w:cs="Times New Roman"/>
        </w:rPr>
        <w:t xml:space="preserve"> </w:t>
      </w:r>
      <w:r w:rsidR="00F51970">
        <w:rPr>
          <w:rFonts w:ascii="Times New Roman" w:hAnsi="Times New Roman" w:cs="Times New Roman"/>
        </w:rPr>
        <w:t xml:space="preserve">č. 647/2007 </w:t>
      </w:r>
      <w:r w:rsidR="00C91AD0">
        <w:rPr>
          <w:rFonts w:ascii="Times New Roman" w:hAnsi="Times New Roman" w:cs="Times New Roman"/>
        </w:rPr>
        <w:t>Z. z.</w:t>
      </w:r>
      <w:r w:rsidR="00F51970">
        <w:rPr>
          <w:rFonts w:ascii="Times New Roman" w:hAnsi="Times New Roman" w:cs="Times New Roman"/>
        </w:rPr>
        <w:t xml:space="preserve">, zákona </w:t>
      </w:r>
      <w:r w:rsidR="00F8693E">
        <w:rPr>
          <w:rFonts w:ascii="Times New Roman" w:hAnsi="Times New Roman" w:cs="Times New Roman"/>
        </w:rPr>
        <w:t xml:space="preserve">                              </w:t>
      </w:r>
      <w:r w:rsidR="00F51970">
        <w:rPr>
          <w:rFonts w:ascii="Times New Roman" w:hAnsi="Times New Roman" w:cs="Times New Roman"/>
        </w:rPr>
        <w:t xml:space="preserve">č. 661/2007 </w:t>
      </w:r>
      <w:r w:rsidR="00C91AD0">
        <w:rPr>
          <w:rFonts w:ascii="Times New Roman" w:hAnsi="Times New Roman" w:cs="Times New Roman"/>
        </w:rPr>
        <w:t>Z. z.</w:t>
      </w:r>
      <w:r w:rsidR="00F51970">
        <w:rPr>
          <w:rFonts w:ascii="Times New Roman" w:hAnsi="Times New Roman" w:cs="Times New Roman"/>
        </w:rPr>
        <w:t xml:space="preserve">, zákona č. 92/2008 </w:t>
      </w:r>
      <w:r w:rsidR="00C91AD0">
        <w:rPr>
          <w:rFonts w:ascii="Times New Roman" w:hAnsi="Times New Roman" w:cs="Times New Roman"/>
        </w:rPr>
        <w:t>Z. z.</w:t>
      </w:r>
      <w:r w:rsidR="00F51970">
        <w:rPr>
          <w:rFonts w:ascii="Times New Roman" w:hAnsi="Times New Roman" w:cs="Times New Roman"/>
        </w:rPr>
        <w:t xml:space="preserve">, zákona č. 112/2008 </w:t>
      </w:r>
      <w:r w:rsidR="00C91AD0">
        <w:rPr>
          <w:rFonts w:ascii="Times New Roman" w:hAnsi="Times New Roman" w:cs="Times New Roman"/>
        </w:rPr>
        <w:t>Z. z.</w:t>
      </w:r>
      <w:r w:rsidR="00597B77">
        <w:rPr>
          <w:rFonts w:ascii="Times New Roman" w:hAnsi="Times New Roman" w:cs="Times New Roman"/>
        </w:rPr>
        <w:t>,</w:t>
      </w:r>
      <w:r w:rsidR="00F51970">
        <w:rPr>
          <w:rFonts w:ascii="Times New Roman" w:hAnsi="Times New Roman" w:cs="Times New Roman"/>
        </w:rPr>
        <w:t xml:space="preserve"> zákona č. 167/2008 </w:t>
      </w:r>
      <w:r w:rsidR="00C91AD0">
        <w:rPr>
          <w:rFonts w:ascii="Times New Roman" w:hAnsi="Times New Roman" w:cs="Times New Roman"/>
        </w:rPr>
        <w:t>Z. z.</w:t>
      </w:r>
      <w:r w:rsidR="00526989">
        <w:rPr>
          <w:rFonts w:ascii="Times New Roman" w:hAnsi="Times New Roman" w:cs="Times New Roman"/>
        </w:rPr>
        <w:t>,</w:t>
      </w:r>
      <w:r w:rsidR="00597B77">
        <w:rPr>
          <w:rFonts w:ascii="Times New Roman" w:hAnsi="Times New Roman" w:cs="Times New Roman"/>
        </w:rPr>
        <w:t xml:space="preserve"> zákona č. 214/2008 </w:t>
      </w:r>
      <w:r w:rsidR="00C91AD0">
        <w:rPr>
          <w:rFonts w:ascii="Times New Roman" w:hAnsi="Times New Roman" w:cs="Times New Roman"/>
        </w:rPr>
        <w:t>Z. z.</w:t>
      </w:r>
      <w:r w:rsidR="002E14AC">
        <w:rPr>
          <w:rFonts w:ascii="Times New Roman" w:hAnsi="Times New Roman" w:cs="Times New Roman"/>
        </w:rPr>
        <w:t>,</w:t>
      </w:r>
      <w:r w:rsidR="00526989">
        <w:rPr>
          <w:rFonts w:ascii="Times New Roman" w:hAnsi="Times New Roman" w:cs="Times New Roman"/>
        </w:rPr>
        <w:t> zákona č. 264/2008 Z. z.</w:t>
      </w:r>
      <w:r w:rsidR="002E14AC">
        <w:rPr>
          <w:rFonts w:ascii="Times New Roman" w:hAnsi="Times New Roman" w:cs="Times New Roman"/>
        </w:rPr>
        <w:t>, zákona č. 405/2008 Z. z., zákona č. 408/2008 Z. z., zákona č. 451/2008 Z. z. a zákona č. 465/2008 Z. z.</w:t>
      </w:r>
      <w:r w:rsidRPr="005F6C7B">
        <w:rPr>
          <w:rFonts w:ascii="Times New Roman" w:hAnsi="Times New Roman" w:cs="Times New Roman"/>
        </w:rPr>
        <w:t xml:space="preserve"> sa mení a dopĺňa takto:</w:t>
      </w:r>
    </w:p>
    <w:p w:rsidR="00E530FA" w:rsidRPr="005F6C7B" w:rsidP="00A62F7E">
      <w:pPr>
        <w:ind w:firstLine="567"/>
        <w:jc w:val="both"/>
        <w:rPr>
          <w:rFonts w:ascii="Times New Roman" w:hAnsi="Times New Roman" w:cs="Times New Roman"/>
        </w:rPr>
      </w:pPr>
    </w:p>
    <w:p w:rsidR="008D2F67" w:rsidRPr="00290EA1" w:rsidP="00367C4A">
      <w:pPr>
        <w:numPr>
          <w:ilvl w:val="0"/>
          <w:numId w:val="147"/>
        </w:numPr>
        <w:tabs>
          <w:tab w:val="clear" w:pos="720"/>
        </w:tabs>
        <w:ind w:left="360"/>
        <w:jc w:val="both"/>
        <w:rPr>
          <w:rFonts w:ascii="Times New Roman" w:hAnsi="Times New Roman" w:cs="Times New Roman"/>
        </w:rPr>
      </w:pPr>
      <w:r w:rsidRPr="00290EA1">
        <w:rPr>
          <w:rFonts w:ascii="Times New Roman" w:hAnsi="Times New Roman" w:cs="Times New Roman"/>
        </w:rPr>
        <w:t>V sadzobníku správnych poplatkov časti VI. DOPRAVA v položke 63 sa vypúšťa Oslobodenie.</w:t>
      </w:r>
    </w:p>
    <w:p w:rsidR="008D2F67" w:rsidP="008D2F67">
      <w:pPr>
        <w:jc w:val="both"/>
        <w:rPr>
          <w:rFonts w:ascii="Times New Roman" w:hAnsi="Times New Roman" w:cs="Times New Roman"/>
        </w:rPr>
      </w:pPr>
    </w:p>
    <w:p w:rsidR="00E56EFB" w:rsidP="002E14AC">
      <w:pPr>
        <w:numPr>
          <w:ilvl w:val="0"/>
          <w:numId w:val="147"/>
        </w:numPr>
        <w:tabs>
          <w:tab w:val="clear" w:pos="720"/>
        </w:tabs>
        <w:ind w:left="360"/>
        <w:jc w:val="both"/>
        <w:rPr>
          <w:rFonts w:ascii="Times New Roman" w:hAnsi="Times New Roman" w:cs="Times New Roman"/>
        </w:rPr>
      </w:pPr>
      <w:r w:rsidRPr="00290EA1" w:rsidR="00B02474">
        <w:rPr>
          <w:rFonts w:ascii="Times New Roman" w:hAnsi="Times New Roman" w:cs="Times New Roman"/>
        </w:rPr>
        <w:t>V sadzobníku správnych poplatkov časti VI. DOPRAVA položka 64 znie:</w:t>
      </w:r>
    </w:p>
    <w:p w:rsidR="00E56EFB">
      <w:pPr>
        <w:ind w:left="360"/>
        <w:jc w:val="both"/>
        <w:rPr>
          <w:rFonts w:ascii="Times New Roman" w:hAnsi="Times New Roman" w:cs="Times New Roman"/>
        </w:rPr>
      </w:pPr>
      <w:r>
        <w:rPr>
          <w:rFonts w:ascii="Times New Roman" w:hAnsi="Times New Roman" w:cs="Times New Roman"/>
        </w:rPr>
        <w:t>„Položka 64</w:t>
      </w:r>
    </w:p>
    <w:p w:rsidR="00B02474" w:rsidRPr="00290EA1">
      <w:pPr>
        <w:ind w:left="360"/>
        <w:jc w:val="both"/>
        <w:rPr>
          <w:rFonts w:ascii="Times New Roman" w:hAnsi="Times New Roman" w:cs="Times New Roman"/>
        </w:rPr>
      </w:pPr>
      <w:r w:rsidRPr="00290EA1">
        <w:rPr>
          <w:rFonts w:ascii="Times New Roman" w:hAnsi="Times New Roman" w:cs="Times New Roman"/>
        </w:rPr>
        <w:t>Povolenie výnimky</w:t>
      </w:r>
      <w:r w:rsidRPr="00290EA1">
        <w:rPr>
          <w:rFonts w:ascii="Times New Roman" w:hAnsi="Times New Roman" w:cs="Times New Roman"/>
          <w:vertAlign w:val="superscript"/>
        </w:rPr>
        <w:t>20)</w:t>
      </w:r>
      <w:r w:rsidRPr="00290EA1">
        <w:rPr>
          <w:rFonts w:ascii="Times New Roman" w:hAnsi="Times New Roman" w:cs="Times New Roman"/>
        </w:rPr>
        <w:t xml:space="preserve"> z právnych predpisov na úseku bezpečnosti a plynulosti cestnej premávky</w:t>
      </w:r>
      <w:r w:rsidRPr="00290EA1" w:rsidR="00164997">
        <w:rPr>
          <w:rFonts w:ascii="Times New Roman" w:hAnsi="Times New Roman" w:cs="Times New Roman"/>
        </w:rPr>
        <w:t>,</w:t>
      </w:r>
    </w:p>
    <w:p w:rsidR="00B02474" w:rsidRPr="002115EB" w:rsidP="00367C4A">
      <w:pPr>
        <w:numPr>
          <w:ilvl w:val="1"/>
          <w:numId w:val="147"/>
        </w:numPr>
        <w:tabs>
          <w:tab w:val="clear" w:pos="1440"/>
        </w:tabs>
        <w:ind w:left="720"/>
        <w:jc w:val="both"/>
        <w:rPr>
          <w:rFonts w:ascii="Times New Roman" w:hAnsi="Times New Roman" w:cs="Times New Roman"/>
        </w:rPr>
      </w:pPr>
      <w:r w:rsidRPr="002115EB" w:rsidR="00164997">
        <w:rPr>
          <w:rFonts w:ascii="Times New Roman" w:hAnsi="Times New Roman" w:cs="Times New Roman"/>
        </w:rPr>
        <w:t>ktorá nepresahuje územie okresu</w:t>
      </w:r>
    </w:p>
    <w:p w:rsidR="00B02474" w:rsidRPr="006F3975">
      <w:pPr>
        <w:ind w:left="540"/>
        <w:jc w:val="both"/>
        <w:rPr>
          <w:rFonts w:ascii="Times New Roman" w:hAnsi="Times New Roman" w:cs="Times New Roman"/>
        </w:rPr>
      </w:pPr>
      <w:r w:rsidRPr="002115EB">
        <w:rPr>
          <w:rFonts w:ascii="Times New Roman" w:hAnsi="Times New Roman" w:cs="Times New Roman"/>
        </w:rPr>
        <w:t xml:space="preserve">1. na dobu do jedného roka </w:t>
      </w:r>
      <w:r w:rsidRPr="006F3975">
        <w:rPr>
          <w:rFonts w:ascii="Times New Roman" w:hAnsi="Times New Roman" w:cs="Times New Roman"/>
        </w:rPr>
        <w:t>..........................................................</w:t>
      </w:r>
      <w:r w:rsidR="006F3975">
        <w:rPr>
          <w:rFonts w:ascii="Times New Roman" w:hAnsi="Times New Roman" w:cs="Times New Roman"/>
        </w:rPr>
        <w:t>...................</w:t>
      </w:r>
      <w:r w:rsidRPr="006F3975">
        <w:rPr>
          <w:rFonts w:ascii="Times New Roman" w:hAnsi="Times New Roman" w:cs="Times New Roman"/>
        </w:rPr>
        <w:t xml:space="preserve">......... </w:t>
      </w:r>
      <w:r w:rsidRPr="006F3975" w:rsidR="00923E2A">
        <w:rPr>
          <w:rFonts w:ascii="Times New Roman" w:hAnsi="Times New Roman" w:cs="Times New Roman"/>
        </w:rPr>
        <w:t>15 eur</w:t>
      </w:r>
    </w:p>
    <w:p w:rsidR="00B02474" w:rsidRPr="006F3975">
      <w:pPr>
        <w:ind w:left="540"/>
        <w:jc w:val="both"/>
        <w:rPr>
          <w:rFonts w:ascii="Times New Roman" w:hAnsi="Times New Roman" w:cs="Times New Roman"/>
        </w:rPr>
      </w:pPr>
      <w:r w:rsidRPr="006F3975">
        <w:rPr>
          <w:rFonts w:ascii="Times New Roman" w:hAnsi="Times New Roman" w:cs="Times New Roman"/>
        </w:rPr>
        <w:t>2. na dobu dlhšiu ako jeden rok ..................................................</w:t>
      </w:r>
      <w:r w:rsidR="006F3975">
        <w:rPr>
          <w:rFonts w:ascii="Times New Roman" w:hAnsi="Times New Roman" w:cs="Times New Roman"/>
        </w:rPr>
        <w:t>.......................</w:t>
      </w:r>
      <w:r w:rsidRPr="006F3975">
        <w:rPr>
          <w:rFonts w:ascii="Times New Roman" w:hAnsi="Times New Roman" w:cs="Times New Roman"/>
        </w:rPr>
        <w:t xml:space="preserve">...... </w:t>
      </w:r>
      <w:r w:rsidRPr="006F3975" w:rsidR="00923E2A">
        <w:rPr>
          <w:rFonts w:ascii="Times New Roman" w:hAnsi="Times New Roman" w:cs="Times New Roman"/>
        </w:rPr>
        <w:t>3</w:t>
      </w:r>
      <w:r w:rsidRPr="006F3975" w:rsidR="006F7F84">
        <w:rPr>
          <w:rFonts w:ascii="Times New Roman" w:hAnsi="Times New Roman" w:cs="Times New Roman"/>
        </w:rPr>
        <w:t>0</w:t>
      </w:r>
      <w:r w:rsidRPr="006F3975" w:rsidR="00923E2A">
        <w:rPr>
          <w:rFonts w:ascii="Times New Roman" w:hAnsi="Times New Roman" w:cs="Times New Roman"/>
        </w:rPr>
        <w:t xml:space="preserve"> eur</w:t>
      </w:r>
    </w:p>
    <w:p w:rsidR="00B02474" w:rsidRPr="006F3975" w:rsidP="00367C4A">
      <w:pPr>
        <w:numPr>
          <w:ilvl w:val="0"/>
          <w:numId w:val="148"/>
        </w:numPr>
        <w:tabs>
          <w:tab w:val="clear" w:pos="1788"/>
        </w:tabs>
        <w:ind w:left="720"/>
        <w:jc w:val="both"/>
        <w:rPr>
          <w:rFonts w:ascii="Times New Roman" w:hAnsi="Times New Roman" w:cs="Times New Roman"/>
        </w:rPr>
      </w:pPr>
      <w:r w:rsidRPr="006F3975" w:rsidR="00164997">
        <w:rPr>
          <w:rFonts w:ascii="Times New Roman" w:hAnsi="Times New Roman" w:cs="Times New Roman"/>
        </w:rPr>
        <w:t>ktorá presahuje územie okresu a nepresahuje územie kraja</w:t>
      </w:r>
    </w:p>
    <w:p w:rsidR="00B02474" w:rsidRPr="006F3975">
      <w:pPr>
        <w:ind w:left="540"/>
        <w:jc w:val="both"/>
        <w:rPr>
          <w:rFonts w:ascii="Times New Roman" w:hAnsi="Times New Roman" w:cs="Times New Roman"/>
        </w:rPr>
      </w:pPr>
      <w:r w:rsidRPr="006F3975">
        <w:rPr>
          <w:rFonts w:ascii="Times New Roman" w:hAnsi="Times New Roman" w:cs="Times New Roman"/>
        </w:rPr>
        <w:t>1. na dobu do jedného roka .............................................................</w:t>
      </w:r>
      <w:r w:rsidR="006F3975">
        <w:rPr>
          <w:rFonts w:ascii="Times New Roman" w:hAnsi="Times New Roman" w:cs="Times New Roman"/>
        </w:rPr>
        <w:t>......................</w:t>
      </w:r>
      <w:r w:rsidRPr="006F3975">
        <w:rPr>
          <w:rFonts w:ascii="Times New Roman" w:hAnsi="Times New Roman" w:cs="Times New Roman"/>
        </w:rPr>
        <w:t xml:space="preserve">... </w:t>
      </w:r>
      <w:r w:rsidRPr="006F3975" w:rsidR="006F7F84">
        <w:rPr>
          <w:rFonts w:ascii="Times New Roman" w:hAnsi="Times New Roman" w:cs="Times New Roman"/>
        </w:rPr>
        <w:t>20</w:t>
      </w:r>
      <w:r w:rsidRPr="006F3975" w:rsidR="00923E2A">
        <w:rPr>
          <w:rFonts w:ascii="Times New Roman" w:hAnsi="Times New Roman" w:cs="Times New Roman"/>
        </w:rPr>
        <w:t xml:space="preserve"> eur</w:t>
      </w:r>
    </w:p>
    <w:p w:rsidR="00B02474" w:rsidRPr="006F3975">
      <w:pPr>
        <w:ind w:left="540"/>
        <w:jc w:val="both"/>
        <w:rPr>
          <w:rFonts w:ascii="Times New Roman" w:hAnsi="Times New Roman" w:cs="Times New Roman"/>
        </w:rPr>
      </w:pPr>
      <w:r w:rsidRPr="006F3975">
        <w:rPr>
          <w:rFonts w:ascii="Times New Roman" w:hAnsi="Times New Roman" w:cs="Times New Roman"/>
        </w:rPr>
        <w:t>2. na dobu dlhšiu ako jeden rok ........................................................</w:t>
      </w:r>
      <w:r w:rsidR="006F3975">
        <w:rPr>
          <w:rFonts w:ascii="Times New Roman" w:hAnsi="Times New Roman" w:cs="Times New Roman"/>
        </w:rPr>
        <w:t>...................</w:t>
      </w:r>
      <w:r w:rsidRPr="006F3975">
        <w:rPr>
          <w:rFonts w:ascii="Times New Roman" w:hAnsi="Times New Roman" w:cs="Times New Roman"/>
        </w:rPr>
        <w:t xml:space="preserve">...  </w:t>
      </w:r>
      <w:r w:rsidRPr="006F3975" w:rsidR="00923E2A">
        <w:rPr>
          <w:rFonts w:ascii="Times New Roman" w:hAnsi="Times New Roman" w:cs="Times New Roman"/>
        </w:rPr>
        <w:t>6</w:t>
      </w:r>
      <w:r w:rsidRPr="006F3975" w:rsidR="006F7F84">
        <w:rPr>
          <w:rFonts w:ascii="Times New Roman" w:hAnsi="Times New Roman" w:cs="Times New Roman"/>
        </w:rPr>
        <w:t>0</w:t>
      </w:r>
      <w:r w:rsidRPr="006F3975" w:rsidR="00923E2A">
        <w:rPr>
          <w:rFonts w:ascii="Times New Roman" w:hAnsi="Times New Roman" w:cs="Times New Roman"/>
        </w:rPr>
        <w:t xml:space="preserve"> eur</w:t>
      </w:r>
    </w:p>
    <w:p w:rsidR="00B02474" w:rsidRPr="006F3975" w:rsidP="00367C4A">
      <w:pPr>
        <w:numPr>
          <w:ilvl w:val="0"/>
          <w:numId w:val="148"/>
        </w:numPr>
        <w:tabs>
          <w:tab w:val="clear" w:pos="1788"/>
        </w:tabs>
        <w:ind w:left="720"/>
        <w:jc w:val="both"/>
        <w:rPr>
          <w:rFonts w:ascii="Times New Roman" w:hAnsi="Times New Roman" w:cs="Times New Roman"/>
        </w:rPr>
      </w:pPr>
      <w:r w:rsidRPr="006F3975" w:rsidR="00164997">
        <w:rPr>
          <w:rFonts w:ascii="Times New Roman" w:hAnsi="Times New Roman" w:cs="Times New Roman"/>
        </w:rPr>
        <w:t>ktorá presahuje územie kraja</w:t>
      </w:r>
    </w:p>
    <w:p w:rsidR="00B02474" w:rsidRPr="006F3975">
      <w:pPr>
        <w:ind w:left="540"/>
        <w:jc w:val="both"/>
        <w:rPr>
          <w:rFonts w:ascii="Times New Roman" w:hAnsi="Times New Roman" w:cs="Times New Roman"/>
        </w:rPr>
      </w:pPr>
      <w:r w:rsidRPr="006F3975">
        <w:rPr>
          <w:rFonts w:ascii="Times New Roman" w:hAnsi="Times New Roman" w:cs="Times New Roman"/>
        </w:rPr>
        <w:t>1. na dobu do jedného roka .............................................................</w:t>
      </w:r>
      <w:r w:rsidR="006F3975">
        <w:rPr>
          <w:rFonts w:ascii="Times New Roman" w:hAnsi="Times New Roman" w:cs="Times New Roman"/>
        </w:rPr>
        <w:t>....................</w:t>
      </w:r>
      <w:r w:rsidRPr="006F3975">
        <w:rPr>
          <w:rFonts w:ascii="Times New Roman" w:hAnsi="Times New Roman" w:cs="Times New Roman"/>
        </w:rPr>
        <w:t xml:space="preserve">..... </w:t>
      </w:r>
      <w:r w:rsidRPr="006F3975" w:rsidR="006F7F84">
        <w:rPr>
          <w:rFonts w:ascii="Times New Roman" w:hAnsi="Times New Roman" w:cs="Times New Roman"/>
        </w:rPr>
        <w:t>30</w:t>
      </w:r>
      <w:r w:rsidRPr="006F3975" w:rsidR="006F3975">
        <w:rPr>
          <w:rFonts w:ascii="Times New Roman" w:hAnsi="Times New Roman" w:cs="Times New Roman"/>
        </w:rPr>
        <w:t xml:space="preserve"> eur</w:t>
      </w:r>
    </w:p>
    <w:p w:rsidR="00B02474" w:rsidRPr="00290EA1">
      <w:pPr>
        <w:ind w:left="540"/>
        <w:jc w:val="both"/>
        <w:rPr>
          <w:rFonts w:ascii="Times New Roman" w:hAnsi="Times New Roman" w:cs="Times New Roman"/>
        </w:rPr>
      </w:pPr>
      <w:r w:rsidRPr="006F3975">
        <w:rPr>
          <w:rFonts w:ascii="Times New Roman" w:hAnsi="Times New Roman" w:cs="Times New Roman"/>
        </w:rPr>
        <w:t>2. na dobu dlhšiu ako jeden rok ..................................................</w:t>
      </w:r>
      <w:r w:rsidR="006F3975">
        <w:rPr>
          <w:rFonts w:ascii="Times New Roman" w:hAnsi="Times New Roman" w:cs="Times New Roman"/>
        </w:rPr>
        <w:t>...................</w:t>
      </w:r>
      <w:r w:rsidRPr="006F3975">
        <w:rPr>
          <w:rFonts w:ascii="Times New Roman" w:hAnsi="Times New Roman" w:cs="Times New Roman"/>
        </w:rPr>
        <w:t xml:space="preserve">.... </w:t>
      </w:r>
      <w:r w:rsidRPr="006F3975" w:rsidR="006F7F84">
        <w:rPr>
          <w:rFonts w:ascii="Times New Roman" w:hAnsi="Times New Roman" w:cs="Times New Roman"/>
        </w:rPr>
        <w:t>100</w:t>
      </w:r>
      <w:r w:rsidRPr="006F3975" w:rsidR="00923E2A">
        <w:rPr>
          <w:rFonts w:ascii="Times New Roman" w:hAnsi="Times New Roman" w:cs="Times New Roman"/>
        </w:rPr>
        <w:t xml:space="preserve"> eur</w:t>
      </w:r>
      <w:r w:rsidRPr="006F3975">
        <w:rPr>
          <w:rFonts w:ascii="Times New Roman" w:hAnsi="Times New Roman" w:cs="Times New Roman"/>
        </w:rPr>
        <w:t>.“.</w:t>
      </w:r>
    </w:p>
    <w:p w:rsidR="00B02474" w:rsidRPr="00290EA1">
      <w:pPr>
        <w:ind w:left="360"/>
        <w:jc w:val="both"/>
        <w:rPr>
          <w:rFonts w:ascii="Times New Roman" w:hAnsi="Times New Roman" w:cs="Times New Roman"/>
        </w:rPr>
      </w:pPr>
    </w:p>
    <w:p w:rsidR="00B02474" w:rsidRPr="00290EA1">
      <w:pPr>
        <w:ind w:left="360"/>
        <w:jc w:val="both"/>
        <w:rPr>
          <w:rFonts w:ascii="Times New Roman" w:hAnsi="Times New Roman" w:cs="Times New Roman"/>
        </w:rPr>
      </w:pPr>
      <w:r w:rsidRPr="00290EA1">
        <w:rPr>
          <w:rFonts w:ascii="Times New Roman" w:hAnsi="Times New Roman" w:cs="Times New Roman"/>
        </w:rPr>
        <w:t xml:space="preserve">Poznámka </w:t>
      </w:r>
      <w:r w:rsidRPr="00290EA1" w:rsidR="001E0865">
        <w:rPr>
          <w:rFonts w:ascii="Times New Roman" w:hAnsi="Times New Roman" w:cs="Times New Roman"/>
        </w:rPr>
        <w:t xml:space="preserve">pod čiarou </w:t>
      </w:r>
      <w:r w:rsidRPr="00290EA1">
        <w:rPr>
          <w:rFonts w:ascii="Times New Roman" w:hAnsi="Times New Roman" w:cs="Times New Roman"/>
        </w:rPr>
        <w:t>k odkazu 20 znie:</w:t>
      </w:r>
    </w:p>
    <w:p w:rsidR="00B02474">
      <w:pPr>
        <w:ind w:left="900" w:hanging="540"/>
        <w:jc w:val="both"/>
        <w:rPr>
          <w:rFonts w:ascii="Times New Roman" w:hAnsi="Times New Roman" w:cs="Times New Roman"/>
        </w:rPr>
      </w:pPr>
      <w:r w:rsidRPr="00290EA1">
        <w:rPr>
          <w:rFonts w:ascii="Times New Roman" w:hAnsi="Times New Roman" w:cs="Times New Roman"/>
        </w:rPr>
        <w:t xml:space="preserve">„20) </w:t>
      </w:r>
      <w:r w:rsidRPr="002115EB">
        <w:rPr>
          <w:rFonts w:ascii="Times New Roman" w:hAnsi="Times New Roman" w:cs="Times New Roman"/>
        </w:rPr>
        <w:t>§ 1</w:t>
      </w:r>
      <w:r w:rsidRPr="002115EB" w:rsidR="00E01981">
        <w:rPr>
          <w:rFonts w:ascii="Times New Roman" w:hAnsi="Times New Roman" w:cs="Times New Roman"/>
        </w:rPr>
        <w:t>4</w:t>
      </w:r>
      <w:r w:rsidRPr="002115EB" w:rsidR="00164997">
        <w:rPr>
          <w:rFonts w:ascii="Times New Roman" w:hAnsi="Times New Roman" w:cs="Times New Roman"/>
        </w:rPr>
        <w:t>0</w:t>
      </w:r>
      <w:r w:rsidRPr="002115EB">
        <w:rPr>
          <w:rFonts w:ascii="Times New Roman" w:hAnsi="Times New Roman" w:cs="Times New Roman"/>
        </w:rPr>
        <w:t xml:space="preserve"> zákona č. .../2008 Z. z. o</w:t>
      </w:r>
      <w:r w:rsidRPr="002115EB" w:rsidR="002115EB">
        <w:rPr>
          <w:rFonts w:ascii="Times New Roman" w:hAnsi="Times New Roman" w:cs="Times New Roman"/>
        </w:rPr>
        <w:t xml:space="preserve"> cestnej </w:t>
      </w:r>
      <w:r w:rsidRPr="002115EB" w:rsidR="00FB137A">
        <w:rPr>
          <w:rFonts w:ascii="Times New Roman" w:hAnsi="Times New Roman" w:cs="Times New Roman"/>
        </w:rPr>
        <w:t>premávke</w:t>
      </w:r>
      <w:r w:rsidRPr="00290EA1" w:rsidR="00FB137A">
        <w:rPr>
          <w:rFonts w:ascii="Times New Roman" w:hAnsi="Times New Roman" w:cs="Times New Roman"/>
          <w:b/>
          <w:bCs/>
        </w:rPr>
        <w:t xml:space="preserve"> </w:t>
      </w:r>
      <w:r w:rsidRPr="00290EA1">
        <w:rPr>
          <w:rFonts w:ascii="Times New Roman" w:hAnsi="Times New Roman" w:cs="Times New Roman"/>
        </w:rPr>
        <w:t>a o zmene a doplnení niektorých zákonov.“.</w:t>
      </w:r>
    </w:p>
    <w:p w:rsidR="008C5B8F" w:rsidRPr="00290EA1">
      <w:pPr>
        <w:ind w:left="900" w:hanging="540"/>
        <w:jc w:val="both"/>
        <w:rPr>
          <w:rFonts w:ascii="Times New Roman" w:hAnsi="Times New Roman" w:cs="Times New Roman"/>
        </w:rPr>
      </w:pPr>
    </w:p>
    <w:p w:rsidR="00B02474" w:rsidRPr="00290EA1" w:rsidP="00367C4A">
      <w:pPr>
        <w:numPr>
          <w:ilvl w:val="0"/>
          <w:numId w:val="147"/>
        </w:numPr>
        <w:tabs>
          <w:tab w:val="clear" w:pos="720"/>
        </w:tabs>
        <w:ind w:left="360"/>
        <w:jc w:val="both"/>
        <w:rPr>
          <w:rFonts w:ascii="Times New Roman" w:hAnsi="Times New Roman" w:cs="Times New Roman"/>
        </w:rPr>
      </w:pPr>
      <w:r w:rsidRPr="00290EA1">
        <w:rPr>
          <w:rFonts w:ascii="Times New Roman" w:hAnsi="Times New Roman" w:cs="Times New Roman"/>
        </w:rPr>
        <w:t>V sadzobníku správnych poplatkov v časti VI. DOPRAVA</w:t>
      </w:r>
      <w:r w:rsidRPr="00290EA1">
        <w:rPr>
          <w:rFonts w:ascii="Times New Roman" w:hAnsi="Times New Roman" w:cs="Times New Roman"/>
          <w:b/>
          <w:bCs/>
        </w:rPr>
        <w:t xml:space="preserve"> </w:t>
      </w:r>
      <w:r w:rsidRPr="00290EA1">
        <w:rPr>
          <w:rFonts w:ascii="Times New Roman" w:hAnsi="Times New Roman" w:cs="Times New Roman"/>
        </w:rPr>
        <w:t>položka 66 znie:</w:t>
      </w:r>
    </w:p>
    <w:p w:rsidR="00B02474" w:rsidRPr="00290EA1">
      <w:pPr>
        <w:ind w:left="360"/>
        <w:jc w:val="both"/>
        <w:rPr>
          <w:rFonts w:ascii="Times New Roman" w:hAnsi="Times New Roman" w:cs="Times New Roman"/>
        </w:rPr>
      </w:pPr>
      <w:r w:rsidRPr="00290EA1">
        <w:rPr>
          <w:rFonts w:ascii="Times New Roman" w:hAnsi="Times New Roman" w:cs="Times New Roman"/>
        </w:rPr>
        <w:t xml:space="preserve">„Podanie žiadosti o vydanie štatistických údajov z evidencie vozidiel alebo z evidencie dopravných nehôd v písomnej alebo elektronickej podobe, ktoré neobsahujú osobné údaje držiteľa vozidla alebo účastníka dopravnej nehody </w:t>
      </w:r>
      <w:r w:rsidRPr="006F3975">
        <w:rPr>
          <w:rFonts w:ascii="Times New Roman" w:hAnsi="Times New Roman" w:cs="Times New Roman"/>
        </w:rPr>
        <w:t>........................</w:t>
      </w:r>
      <w:r w:rsidR="006F3975">
        <w:rPr>
          <w:rFonts w:ascii="Times New Roman" w:hAnsi="Times New Roman" w:cs="Times New Roman"/>
        </w:rPr>
        <w:t>.................</w:t>
      </w:r>
      <w:r w:rsidRPr="006F3975">
        <w:rPr>
          <w:rFonts w:ascii="Times New Roman" w:hAnsi="Times New Roman" w:cs="Times New Roman"/>
        </w:rPr>
        <w:t xml:space="preserve">..... </w:t>
      </w:r>
      <w:r w:rsidRPr="006F3975" w:rsidR="00923E2A">
        <w:rPr>
          <w:rFonts w:ascii="Times New Roman" w:hAnsi="Times New Roman" w:cs="Times New Roman"/>
        </w:rPr>
        <w:t>16,5 eur</w:t>
      </w:r>
      <w:r w:rsidRPr="006F3975">
        <w:rPr>
          <w:rFonts w:ascii="Times New Roman" w:hAnsi="Times New Roman" w:cs="Times New Roman"/>
        </w:rPr>
        <w:t>“.</w:t>
      </w:r>
      <w:r w:rsidRPr="00290EA1">
        <w:rPr>
          <w:rFonts w:ascii="Times New Roman" w:hAnsi="Times New Roman" w:cs="Times New Roman"/>
        </w:rPr>
        <w:t xml:space="preserve"> </w:t>
      </w:r>
    </w:p>
    <w:p w:rsidR="00CB1C9F" w:rsidP="00367C4A">
      <w:pPr>
        <w:numPr>
          <w:ilvl w:val="0"/>
          <w:numId w:val="147"/>
        </w:numPr>
        <w:tabs>
          <w:tab w:val="clear" w:pos="720"/>
        </w:tabs>
        <w:ind w:left="360"/>
        <w:jc w:val="both"/>
        <w:rPr>
          <w:rFonts w:ascii="Times New Roman" w:hAnsi="Times New Roman" w:cs="Times New Roman"/>
        </w:rPr>
      </w:pPr>
      <w:r w:rsidRPr="00E166EC" w:rsidR="00E530FA">
        <w:rPr>
          <w:rFonts w:ascii="Times New Roman" w:hAnsi="Times New Roman" w:cs="Times New Roman"/>
        </w:rPr>
        <w:t>V sadzobníku správnych poplatkov v časti VI. DOPRAVA sa za položku 69 vkladá položka 69a, ktorá znie:</w:t>
      </w:r>
    </w:p>
    <w:p w:rsidR="00CB1C9F" w:rsidP="00CB1C9F">
      <w:pPr>
        <w:ind w:left="360"/>
        <w:jc w:val="both"/>
        <w:rPr>
          <w:rFonts w:ascii="Times New Roman" w:hAnsi="Times New Roman" w:cs="Times New Roman"/>
        </w:rPr>
      </w:pPr>
    </w:p>
    <w:p w:rsidR="00E56EFB" w:rsidP="00CB1C9F">
      <w:pPr>
        <w:ind w:left="360"/>
        <w:jc w:val="both"/>
        <w:rPr>
          <w:rFonts w:ascii="Times New Roman" w:hAnsi="Times New Roman" w:cs="Times New Roman"/>
        </w:rPr>
      </w:pPr>
      <w:r>
        <w:rPr>
          <w:rFonts w:ascii="Times New Roman" w:hAnsi="Times New Roman" w:cs="Times New Roman"/>
        </w:rPr>
        <w:t>„Položka 69a</w:t>
      </w:r>
    </w:p>
    <w:p w:rsidR="00CB1C9F" w:rsidP="00CB1C9F">
      <w:pPr>
        <w:ind w:left="360"/>
        <w:jc w:val="both"/>
        <w:rPr>
          <w:rFonts w:ascii="Times New Roman" w:hAnsi="Times New Roman" w:cs="Times New Roman"/>
        </w:rPr>
      </w:pPr>
      <w:r w:rsidRPr="0090082C" w:rsidR="00E530FA">
        <w:rPr>
          <w:rFonts w:ascii="Times New Roman" w:hAnsi="Times New Roman" w:cs="Times New Roman"/>
        </w:rPr>
        <w:t>Povolenie evidencie, uvedenia na trh alebo uvedenia do prevádzky v premávke na pozemných komunikáciách nových vozidiel zhodných s typom vozidla, ktorého typové schválenie alebo typové schválenie ES už stratilo platnosť (vozidlá končiacich sérií) podľa osobitných predpisov,</w:t>
      </w:r>
      <w:r w:rsidRPr="0090082C" w:rsidR="00E530FA">
        <w:rPr>
          <w:rFonts w:ascii="Times New Roman" w:hAnsi="Times New Roman" w:cs="Times New Roman"/>
          <w:vertAlign w:val="superscript"/>
        </w:rPr>
        <w:t>21a)</w:t>
      </w:r>
      <w:r w:rsidRPr="0090082C" w:rsidR="00E530FA">
        <w:rPr>
          <w:rFonts w:ascii="Times New Roman" w:hAnsi="Times New Roman" w:cs="Times New Roman"/>
        </w:rPr>
        <w:t xml:space="preserve"> a to za každé povolené vozidlo </w:t>
      </w:r>
      <w:r w:rsidRPr="006F3975" w:rsidR="00E530FA">
        <w:rPr>
          <w:rFonts w:ascii="Times New Roman" w:hAnsi="Times New Roman" w:cs="Times New Roman"/>
        </w:rPr>
        <w:t>..</w:t>
      </w:r>
      <w:r w:rsidRPr="006F3975">
        <w:rPr>
          <w:rFonts w:ascii="Times New Roman" w:hAnsi="Times New Roman" w:cs="Times New Roman"/>
        </w:rPr>
        <w:t>...</w:t>
      </w:r>
      <w:r w:rsidR="006F3975">
        <w:rPr>
          <w:rFonts w:ascii="Times New Roman" w:hAnsi="Times New Roman" w:cs="Times New Roman"/>
        </w:rPr>
        <w:t>....................</w:t>
      </w:r>
      <w:r w:rsidRPr="006F3975" w:rsidR="00923E2A">
        <w:rPr>
          <w:rFonts w:ascii="Times New Roman" w:hAnsi="Times New Roman" w:cs="Times New Roman"/>
        </w:rPr>
        <w:t>.... 33 eur</w:t>
      </w:r>
      <w:r w:rsidRPr="006F3975" w:rsidR="00E530FA">
        <w:rPr>
          <w:rFonts w:ascii="Times New Roman" w:hAnsi="Times New Roman" w:cs="Times New Roman"/>
        </w:rPr>
        <w:t>“.</w:t>
      </w:r>
    </w:p>
    <w:p w:rsidR="00CB1C9F" w:rsidP="00CB1C9F">
      <w:pPr>
        <w:ind w:left="360"/>
        <w:jc w:val="both"/>
        <w:rPr>
          <w:rFonts w:ascii="Times New Roman" w:hAnsi="Times New Roman" w:cs="Times New Roman"/>
        </w:rPr>
      </w:pPr>
    </w:p>
    <w:p w:rsidR="00E530FA" w:rsidRPr="0090082C" w:rsidP="00CB1C9F">
      <w:pPr>
        <w:ind w:left="360"/>
        <w:jc w:val="both"/>
        <w:rPr>
          <w:rFonts w:ascii="Times New Roman" w:hAnsi="Times New Roman" w:cs="Times New Roman"/>
        </w:rPr>
      </w:pPr>
      <w:r w:rsidRPr="0090082C">
        <w:rPr>
          <w:rFonts w:ascii="Times New Roman" w:hAnsi="Times New Roman" w:cs="Times New Roman"/>
        </w:rPr>
        <w:t>Poznámka pod čiarou k odkazu 21a znie:</w:t>
      </w:r>
    </w:p>
    <w:p w:rsidR="00E530FA" w:rsidRPr="00254A38" w:rsidP="00254A38">
      <w:pPr>
        <w:ind w:left="720" w:hanging="540"/>
        <w:jc w:val="both"/>
        <w:rPr>
          <w:rFonts w:ascii="Times New Roman" w:hAnsi="Times New Roman" w:cs="Times New Roman"/>
        </w:rPr>
      </w:pPr>
      <w:r w:rsidRPr="00CB1C9F">
        <w:rPr>
          <w:rFonts w:ascii="Times New Roman" w:hAnsi="Times New Roman" w:cs="Times New Roman"/>
        </w:rPr>
        <w:t xml:space="preserve">„21a) Napríklad § 14 nariadenia vlády Slovenskej republiky č. 71/2006 Z. z., ktorým sa ustanovujú podrobnosti o typovom schválení ES dvojkolesových motorových vozidiel, trojkolesových motorových vozidiel a štvorkoliek, § 11 nariadenia vlády Slovenskej republiky č. 135/2006 Z. z., ktorým sa ustanovujú podrobnosti o typovom schválení ES motorových vozidiel a ich prípojných vozidiel a § 12 nariadenia vlády Slovenskej republiky č. 335/2006 Z. z., ktorým sa ustanovujú podrobnosti o typovom schválení ES poľnohospodárskych traktorov a lesných traktorov, ich prípojných vozidiel a ťahaných vymeniteľných strojov, systémov, komponentov a samostatných </w:t>
      </w:r>
      <w:r w:rsidRPr="00254A38">
        <w:rPr>
          <w:rFonts w:ascii="Times New Roman" w:hAnsi="Times New Roman" w:cs="Times New Roman"/>
        </w:rPr>
        <w:t>technických jednotiek.“.</w:t>
      </w:r>
    </w:p>
    <w:p w:rsidR="00254A38" w:rsidRPr="00254A38" w:rsidP="00254A38">
      <w:pPr>
        <w:rPr>
          <w:rFonts w:ascii="Times New Roman" w:hAnsi="Times New Roman" w:cs="Times New Roman"/>
        </w:rPr>
      </w:pPr>
    </w:p>
    <w:p w:rsidR="00E530FA" w:rsidRPr="0090082C" w:rsidP="00367C4A">
      <w:pPr>
        <w:numPr>
          <w:ilvl w:val="0"/>
          <w:numId w:val="147"/>
        </w:numPr>
        <w:tabs>
          <w:tab w:val="clear" w:pos="720"/>
        </w:tabs>
        <w:ind w:left="360"/>
        <w:jc w:val="both"/>
        <w:rPr>
          <w:rFonts w:ascii="Times New Roman" w:hAnsi="Times New Roman" w:cs="Times New Roman"/>
        </w:rPr>
      </w:pPr>
      <w:r w:rsidRPr="0090082C">
        <w:rPr>
          <w:rFonts w:ascii="Times New Roman" w:hAnsi="Times New Roman" w:cs="Times New Roman"/>
        </w:rPr>
        <w:t>V sadzobníku správnych poplatkov v časti VI. DOPRAVA v položke 73 písmeno a) znie:</w:t>
      </w:r>
    </w:p>
    <w:p w:rsidR="00E530FA" w:rsidRPr="0090082C" w:rsidP="00CB1C9F">
      <w:pPr>
        <w:ind w:left="720" w:hanging="360"/>
        <w:jc w:val="both"/>
        <w:rPr>
          <w:rFonts w:ascii="Times New Roman" w:hAnsi="Times New Roman" w:cs="Times New Roman"/>
        </w:rPr>
      </w:pPr>
      <w:r w:rsidRPr="0090082C">
        <w:rPr>
          <w:rFonts w:ascii="Times New Roman" w:hAnsi="Times New Roman" w:cs="Times New Roman"/>
        </w:rPr>
        <w:t xml:space="preserve">„a) Podanie žiadosti o dočasné vyradenie cestného vozidla alebo zvláštneho vozidla z premávky na pozemných komunikáciách </w:t>
      </w:r>
    </w:p>
    <w:p w:rsidR="00E530FA" w:rsidRPr="006F3975" w:rsidP="00B974BF">
      <w:pPr>
        <w:numPr>
          <w:ilvl w:val="0"/>
          <w:numId w:val="168"/>
        </w:numPr>
        <w:tabs>
          <w:tab w:val="clear" w:pos="1440"/>
        </w:tabs>
        <w:ind w:left="1080"/>
        <w:jc w:val="both"/>
        <w:rPr>
          <w:rFonts w:ascii="Times New Roman" w:hAnsi="Times New Roman" w:cs="Times New Roman"/>
        </w:rPr>
      </w:pPr>
      <w:r w:rsidRPr="0090082C">
        <w:rPr>
          <w:rFonts w:ascii="Times New Roman" w:hAnsi="Times New Roman" w:cs="Times New Roman"/>
        </w:rPr>
        <w:t xml:space="preserve">v lehote do 1 roka </w:t>
      </w:r>
      <w:r w:rsidRPr="006F3975">
        <w:rPr>
          <w:rFonts w:ascii="Times New Roman" w:hAnsi="Times New Roman" w:cs="Times New Roman"/>
        </w:rPr>
        <w:t>..............................</w:t>
      </w:r>
      <w:r w:rsidRPr="006F3975" w:rsidR="00CB1C9F">
        <w:rPr>
          <w:rFonts w:ascii="Times New Roman" w:hAnsi="Times New Roman" w:cs="Times New Roman"/>
        </w:rPr>
        <w:t>......</w:t>
      </w:r>
      <w:r w:rsidR="006F3975">
        <w:rPr>
          <w:rFonts w:ascii="Times New Roman" w:hAnsi="Times New Roman" w:cs="Times New Roman"/>
        </w:rPr>
        <w:t>..............................</w:t>
      </w:r>
      <w:r w:rsidRPr="006F3975" w:rsidR="00CB1C9F">
        <w:rPr>
          <w:rFonts w:ascii="Times New Roman" w:hAnsi="Times New Roman" w:cs="Times New Roman"/>
        </w:rPr>
        <w:t>...</w:t>
      </w:r>
      <w:r w:rsidRPr="006F3975">
        <w:rPr>
          <w:rFonts w:ascii="Times New Roman" w:hAnsi="Times New Roman" w:cs="Times New Roman"/>
        </w:rPr>
        <w:t xml:space="preserve">....................... </w:t>
      </w:r>
      <w:r w:rsidR="006F3975">
        <w:rPr>
          <w:rFonts w:ascii="Times New Roman" w:hAnsi="Times New Roman" w:cs="Times New Roman"/>
        </w:rPr>
        <w:t>3 eurá</w:t>
      </w:r>
    </w:p>
    <w:p w:rsidR="00E530FA" w:rsidRPr="006F3975" w:rsidP="00B974BF">
      <w:pPr>
        <w:numPr>
          <w:ilvl w:val="0"/>
          <w:numId w:val="168"/>
        </w:numPr>
        <w:tabs>
          <w:tab w:val="clear" w:pos="1440"/>
        </w:tabs>
        <w:ind w:left="1080"/>
        <w:jc w:val="both"/>
        <w:rPr>
          <w:rFonts w:ascii="Times New Roman" w:hAnsi="Times New Roman" w:cs="Times New Roman"/>
        </w:rPr>
      </w:pPr>
      <w:r w:rsidRPr="006F3975">
        <w:rPr>
          <w:rFonts w:ascii="Times New Roman" w:hAnsi="Times New Roman" w:cs="Times New Roman"/>
        </w:rPr>
        <w:t>v lehote od 1 roka do 2 rokov .............</w:t>
      </w:r>
      <w:r w:rsidRPr="006F3975" w:rsidR="00CB1C9F">
        <w:rPr>
          <w:rFonts w:ascii="Times New Roman" w:hAnsi="Times New Roman" w:cs="Times New Roman"/>
        </w:rPr>
        <w:t>......................</w:t>
      </w:r>
      <w:r w:rsidR="006F3975">
        <w:rPr>
          <w:rFonts w:ascii="Times New Roman" w:hAnsi="Times New Roman" w:cs="Times New Roman"/>
        </w:rPr>
        <w:t>.........................</w:t>
      </w:r>
      <w:r w:rsidRPr="006F3975" w:rsidR="00CB1C9F">
        <w:rPr>
          <w:rFonts w:ascii="Times New Roman" w:hAnsi="Times New Roman" w:cs="Times New Roman"/>
        </w:rPr>
        <w:t>.......</w:t>
      </w:r>
      <w:r w:rsidRPr="006F3975">
        <w:rPr>
          <w:rFonts w:ascii="Times New Roman" w:hAnsi="Times New Roman" w:cs="Times New Roman"/>
        </w:rPr>
        <w:t xml:space="preserve">... </w:t>
      </w:r>
      <w:r w:rsidRPr="006F3975" w:rsidR="00923E2A">
        <w:rPr>
          <w:rFonts w:ascii="Times New Roman" w:hAnsi="Times New Roman" w:cs="Times New Roman"/>
        </w:rPr>
        <w:t>16,5 eur</w:t>
      </w:r>
    </w:p>
    <w:p w:rsidR="00E530FA" w:rsidRPr="006F3975" w:rsidP="00B974BF">
      <w:pPr>
        <w:numPr>
          <w:ilvl w:val="0"/>
          <w:numId w:val="168"/>
        </w:numPr>
        <w:tabs>
          <w:tab w:val="clear" w:pos="1440"/>
        </w:tabs>
        <w:ind w:left="1080"/>
        <w:jc w:val="both"/>
        <w:rPr>
          <w:rFonts w:ascii="Times New Roman" w:hAnsi="Times New Roman" w:cs="Times New Roman"/>
        </w:rPr>
      </w:pPr>
      <w:r w:rsidRPr="006F3975">
        <w:rPr>
          <w:rFonts w:ascii="Times New Roman" w:hAnsi="Times New Roman" w:cs="Times New Roman"/>
        </w:rPr>
        <w:t>v lehote od 2 rok</w:t>
      </w:r>
      <w:r w:rsidR="001A549F">
        <w:rPr>
          <w:rFonts w:ascii="Times New Roman" w:hAnsi="Times New Roman" w:cs="Times New Roman"/>
        </w:rPr>
        <w:t>ov</w:t>
      </w:r>
      <w:r w:rsidRPr="006F3975">
        <w:rPr>
          <w:rFonts w:ascii="Times New Roman" w:hAnsi="Times New Roman" w:cs="Times New Roman"/>
        </w:rPr>
        <w:t xml:space="preserve"> do 4 rokov .......................</w:t>
      </w:r>
      <w:r w:rsidRPr="006F3975" w:rsidR="00CB1C9F">
        <w:rPr>
          <w:rFonts w:ascii="Times New Roman" w:hAnsi="Times New Roman" w:cs="Times New Roman"/>
        </w:rPr>
        <w:t>...................</w:t>
      </w:r>
      <w:r w:rsidR="006F3975">
        <w:rPr>
          <w:rFonts w:ascii="Times New Roman" w:hAnsi="Times New Roman" w:cs="Times New Roman"/>
        </w:rPr>
        <w:t>.........................</w:t>
      </w:r>
      <w:r w:rsidRPr="006F3975">
        <w:rPr>
          <w:rFonts w:ascii="Times New Roman" w:hAnsi="Times New Roman" w:cs="Times New Roman"/>
        </w:rPr>
        <w:t xml:space="preserve">.... </w:t>
      </w:r>
      <w:r w:rsidRPr="006F3975" w:rsidR="006F3975">
        <w:rPr>
          <w:rFonts w:ascii="Times New Roman" w:hAnsi="Times New Roman" w:cs="Times New Roman"/>
        </w:rPr>
        <w:t>33 eur</w:t>
      </w:r>
    </w:p>
    <w:p w:rsidR="00E530FA" w:rsidRPr="006F3975" w:rsidP="00B974BF">
      <w:pPr>
        <w:numPr>
          <w:ilvl w:val="0"/>
          <w:numId w:val="168"/>
        </w:numPr>
        <w:tabs>
          <w:tab w:val="clear" w:pos="1440"/>
        </w:tabs>
        <w:ind w:left="1080"/>
        <w:jc w:val="both"/>
        <w:rPr>
          <w:rFonts w:ascii="Times New Roman" w:hAnsi="Times New Roman" w:cs="Times New Roman"/>
        </w:rPr>
      </w:pPr>
      <w:r w:rsidRPr="006F3975">
        <w:rPr>
          <w:rFonts w:ascii="Times New Roman" w:hAnsi="Times New Roman" w:cs="Times New Roman"/>
        </w:rPr>
        <w:t>v lehote od 4 rok</w:t>
      </w:r>
      <w:r w:rsidR="001A549F">
        <w:rPr>
          <w:rFonts w:ascii="Times New Roman" w:hAnsi="Times New Roman" w:cs="Times New Roman"/>
        </w:rPr>
        <w:t>ov d</w:t>
      </w:r>
      <w:r w:rsidRPr="006F3975">
        <w:rPr>
          <w:rFonts w:ascii="Times New Roman" w:hAnsi="Times New Roman" w:cs="Times New Roman"/>
        </w:rPr>
        <w:t>o 6 rokov .....................</w:t>
      </w:r>
      <w:r w:rsidRPr="006F3975" w:rsidR="00CB1C9F">
        <w:rPr>
          <w:rFonts w:ascii="Times New Roman" w:hAnsi="Times New Roman" w:cs="Times New Roman"/>
        </w:rPr>
        <w:t>.........................</w:t>
      </w:r>
      <w:r w:rsidR="006F3975">
        <w:rPr>
          <w:rFonts w:ascii="Times New Roman" w:hAnsi="Times New Roman" w:cs="Times New Roman"/>
        </w:rPr>
        <w:t>....................</w:t>
      </w:r>
      <w:r w:rsidRPr="006F3975">
        <w:rPr>
          <w:rFonts w:ascii="Times New Roman" w:hAnsi="Times New Roman" w:cs="Times New Roman"/>
        </w:rPr>
        <w:t xml:space="preserve">..... </w:t>
      </w:r>
      <w:r w:rsidRPr="006F3975" w:rsidR="006F3975">
        <w:rPr>
          <w:rFonts w:ascii="Times New Roman" w:hAnsi="Times New Roman" w:cs="Times New Roman"/>
        </w:rPr>
        <w:t>66 eur</w:t>
      </w:r>
    </w:p>
    <w:p w:rsidR="00923E2A" w:rsidP="00B974BF">
      <w:pPr>
        <w:numPr>
          <w:ilvl w:val="0"/>
          <w:numId w:val="168"/>
        </w:numPr>
        <w:tabs>
          <w:tab w:val="clear" w:pos="1440"/>
        </w:tabs>
        <w:ind w:left="1080"/>
        <w:jc w:val="both"/>
        <w:rPr>
          <w:rFonts w:ascii="Times New Roman" w:hAnsi="Times New Roman" w:cs="Times New Roman"/>
        </w:rPr>
      </w:pPr>
      <w:r w:rsidRPr="006F3975" w:rsidR="00E530FA">
        <w:rPr>
          <w:rFonts w:ascii="Times New Roman" w:hAnsi="Times New Roman" w:cs="Times New Roman"/>
        </w:rPr>
        <w:t>v lehote od 6 rok</w:t>
      </w:r>
      <w:r w:rsidR="001A549F">
        <w:rPr>
          <w:rFonts w:ascii="Times New Roman" w:hAnsi="Times New Roman" w:cs="Times New Roman"/>
        </w:rPr>
        <w:t>ov</w:t>
      </w:r>
      <w:r w:rsidRPr="006F3975" w:rsidR="00E530FA">
        <w:rPr>
          <w:rFonts w:ascii="Times New Roman" w:hAnsi="Times New Roman" w:cs="Times New Roman"/>
        </w:rPr>
        <w:t xml:space="preserve"> do 10 rokov ....................</w:t>
      </w:r>
      <w:r w:rsidRPr="006F3975" w:rsidR="00CB1C9F">
        <w:rPr>
          <w:rFonts w:ascii="Times New Roman" w:hAnsi="Times New Roman" w:cs="Times New Roman"/>
        </w:rPr>
        <w:t>................</w:t>
      </w:r>
      <w:r w:rsidR="006F3975">
        <w:rPr>
          <w:rFonts w:ascii="Times New Roman" w:hAnsi="Times New Roman" w:cs="Times New Roman"/>
        </w:rPr>
        <w:t>........................</w:t>
      </w:r>
      <w:r w:rsidRPr="006F3975" w:rsidR="00CB1C9F">
        <w:rPr>
          <w:rFonts w:ascii="Times New Roman" w:hAnsi="Times New Roman" w:cs="Times New Roman"/>
        </w:rPr>
        <w:t>.</w:t>
      </w:r>
      <w:r w:rsidRPr="006F3975" w:rsidR="00E530FA">
        <w:rPr>
          <w:rFonts w:ascii="Times New Roman" w:hAnsi="Times New Roman" w:cs="Times New Roman"/>
        </w:rPr>
        <w:t xml:space="preserve">... </w:t>
      </w:r>
      <w:r w:rsidRPr="006F3975" w:rsidR="006F3975">
        <w:rPr>
          <w:rFonts w:ascii="Times New Roman" w:hAnsi="Times New Roman" w:cs="Times New Roman"/>
        </w:rPr>
        <w:t>165,5 eur</w:t>
      </w:r>
    </w:p>
    <w:p w:rsidR="00E530FA" w:rsidRPr="006F3975" w:rsidP="00B974BF">
      <w:pPr>
        <w:numPr>
          <w:ilvl w:val="0"/>
          <w:numId w:val="168"/>
        </w:numPr>
        <w:tabs>
          <w:tab w:val="clear" w:pos="1440"/>
        </w:tabs>
        <w:ind w:left="1080"/>
        <w:jc w:val="both"/>
        <w:rPr>
          <w:rFonts w:ascii="Times New Roman" w:hAnsi="Times New Roman" w:cs="Times New Roman"/>
        </w:rPr>
      </w:pPr>
      <w:r w:rsidRPr="006F3975">
        <w:rPr>
          <w:rFonts w:ascii="Times New Roman" w:hAnsi="Times New Roman" w:cs="Times New Roman"/>
        </w:rPr>
        <w:t>v lehote nad 10 rokov .............................</w:t>
      </w:r>
      <w:r w:rsidRPr="006F3975" w:rsidR="00CB1C9F">
        <w:rPr>
          <w:rFonts w:ascii="Times New Roman" w:hAnsi="Times New Roman" w:cs="Times New Roman"/>
        </w:rPr>
        <w:t>................</w:t>
      </w:r>
      <w:r w:rsidRPr="006F3975" w:rsidR="006F3975">
        <w:rPr>
          <w:rFonts w:ascii="Times New Roman" w:hAnsi="Times New Roman" w:cs="Times New Roman"/>
        </w:rPr>
        <w:t>............................</w:t>
      </w:r>
      <w:r w:rsidRPr="006F3975" w:rsidR="00CB1C9F">
        <w:rPr>
          <w:rFonts w:ascii="Times New Roman" w:hAnsi="Times New Roman" w:cs="Times New Roman"/>
        </w:rPr>
        <w:t>.</w:t>
      </w:r>
      <w:r w:rsidRPr="006F3975">
        <w:rPr>
          <w:rFonts w:ascii="Times New Roman" w:hAnsi="Times New Roman" w:cs="Times New Roman"/>
        </w:rPr>
        <w:t xml:space="preserve">.... </w:t>
      </w:r>
      <w:r w:rsidRPr="006F3975" w:rsidR="00923E2A">
        <w:rPr>
          <w:rFonts w:ascii="Times New Roman" w:hAnsi="Times New Roman" w:cs="Times New Roman"/>
        </w:rPr>
        <w:t>331,5 eur</w:t>
      </w:r>
      <w:r w:rsidRPr="006F3975">
        <w:rPr>
          <w:rFonts w:ascii="Times New Roman" w:hAnsi="Times New Roman" w:cs="Times New Roman"/>
        </w:rPr>
        <w:t>“.</w:t>
      </w:r>
    </w:p>
    <w:p w:rsidR="006F3975" w:rsidRPr="006F3975" w:rsidP="006F3975">
      <w:pPr>
        <w:rPr>
          <w:rFonts w:ascii="Times New Roman" w:hAnsi="Times New Roman" w:cs="Times New Roman"/>
        </w:rPr>
      </w:pPr>
    </w:p>
    <w:p w:rsidR="00E530FA" w:rsidRPr="0090082C" w:rsidP="00367C4A">
      <w:pPr>
        <w:numPr>
          <w:ilvl w:val="0"/>
          <w:numId w:val="147"/>
        </w:numPr>
        <w:tabs>
          <w:tab w:val="clear" w:pos="720"/>
        </w:tabs>
        <w:ind w:left="360"/>
        <w:jc w:val="both"/>
        <w:rPr>
          <w:rFonts w:ascii="Times New Roman" w:hAnsi="Times New Roman" w:cs="Times New Roman"/>
        </w:rPr>
      </w:pPr>
      <w:r w:rsidRPr="0090082C">
        <w:rPr>
          <w:rFonts w:ascii="Times New Roman" w:hAnsi="Times New Roman" w:cs="Times New Roman"/>
        </w:rPr>
        <w:t>V sadzobníku správnych poplatkov v časti VI. DOPRAVA položka 73 sa dopĺňa písmenom d), ktoré znie:</w:t>
      </w:r>
    </w:p>
    <w:p w:rsidR="00E530FA" w:rsidRPr="006F3975" w:rsidP="006F3975">
      <w:pPr>
        <w:ind w:left="360"/>
        <w:rPr>
          <w:rFonts w:ascii="Times New Roman" w:hAnsi="Times New Roman" w:cs="Times New Roman"/>
        </w:rPr>
      </w:pPr>
      <w:r w:rsidRPr="0090082C">
        <w:rPr>
          <w:rFonts w:ascii="Times New Roman" w:hAnsi="Times New Roman" w:cs="Times New Roman"/>
        </w:rPr>
        <w:t xml:space="preserve">„d) </w:t>
      </w:r>
      <w:r w:rsidR="00CB1C9F">
        <w:rPr>
          <w:rFonts w:ascii="Times New Roman" w:hAnsi="Times New Roman" w:cs="Times New Roman"/>
        </w:rPr>
        <w:t>p</w:t>
      </w:r>
      <w:r w:rsidRPr="0090082C">
        <w:rPr>
          <w:rFonts w:ascii="Times New Roman" w:hAnsi="Times New Roman" w:cs="Times New Roman"/>
        </w:rPr>
        <w:t>odanie žiadosti o pridelenie náhradného identifikačného čísla vozidla VIN</w:t>
      </w:r>
      <w:r w:rsidR="006F3975">
        <w:rPr>
          <w:rFonts w:ascii="Times New Roman" w:hAnsi="Times New Roman" w:cs="Times New Roman"/>
        </w:rPr>
        <w:t xml:space="preserve"> ................ ...............................................................................................................................</w:t>
      </w:r>
      <w:r w:rsidRPr="006F3975" w:rsidR="006F3975">
        <w:rPr>
          <w:rFonts w:ascii="Times New Roman" w:hAnsi="Times New Roman" w:cs="Times New Roman"/>
        </w:rPr>
        <w:t xml:space="preserve"> 16,5 eur</w:t>
      </w:r>
      <w:r w:rsidRPr="006F3975">
        <w:rPr>
          <w:rFonts w:ascii="Times New Roman" w:hAnsi="Times New Roman" w:cs="Times New Roman"/>
        </w:rPr>
        <w:t>“.</w:t>
      </w:r>
    </w:p>
    <w:p w:rsidR="00E530FA" w:rsidRPr="006F3975" w:rsidP="006F3975">
      <w:pPr>
        <w:rPr>
          <w:rFonts w:ascii="Times New Roman" w:hAnsi="Times New Roman" w:cs="Times New Roman"/>
        </w:rPr>
      </w:pPr>
    </w:p>
    <w:p w:rsidR="00B02474" w:rsidRPr="00290EA1" w:rsidP="00367C4A">
      <w:pPr>
        <w:numPr>
          <w:ilvl w:val="0"/>
          <w:numId w:val="147"/>
        </w:numPr>
        <w:tabs>
          <w:tab w:val="clear" w:pos="720"/>
        </w:tabs>
        <w:ind w:left="360"/>
        <w:jc w:val="both"/>
        <w:rPr>
          <w:rFonts w:ascii="Times New Roman" w:hAnsi="Times New Roman" w:cs="Times New Roman"/>
        </w:rPr>
      </w:pPr>
      <w:r w:rsidRPr="00290EA1">
        <w:rPr>
          <w:rFonts w:ascii="Times New Roman" w:hAnsi="Times New Roman" w:cs="Times New Roman"/>
        </w:rPr>
        <w:t>V sadzobníku správnych poplatkov v časti VI. DOPRAVA</w:t>
      </w:r>
      <w:r w:rsidRPr="00290EA1">
        <w:rPr>
          <w:rFonts w:ascii="Times New Roman" w:hAnsi="Times New Roman" w:cs="Times New Roman"/>
          <w:b/>
          <w:bCs/>
        </w:rPr>
        <w:t xml:space="preserve"> </w:t>
      </w:r>
      <w:r w:rsidRPr="00290EA1">
        <w:rPr>
          <w:rFonts w:ascii="Times New Roman" w:hAnsi="Times New Roman" w:cs="Times New Roman"/>
        </w:rPr>
        <w:t>v položke 76 písmená c) a f) znejú:</w:t>
      </w:r>
    </w:p>
    <w:p w:rsidR="00B02474" w:rsidRPr="006F3975">
      <w:pPr>
        <w:ind w:left="720" w:hanging="360"/>
        <w:jc w:val="both"/>
        <w:rPr>
          <w:rFonts w:ascii="Times New Roman" w:hAnsi="Times New Roman" w:cs="Times New Roman"/>
        </w:rPr>
      </w:pPr>
      <w:r w:rsidRPr="00290EA1">
        <w:rPr>
          <w:rFonts w:ascii="Times New Roman" w:hAnsi="Times New Roman" w:cs="Times New Roman"/>
        </w:rPr>
        <w:t xml:space="preserve">„c) Pridelenie evidenčného čísla a vydanie tabuľky s evidenčným číslom vyrobenej </w:t>
      </w:r>
      <w:r w:rsidRPr="00290EA1" w:rsidR="00C262F7">
        <w:rPr>
          <w:rFonts w:ascii="Times New Roman" w:hAnsi="Times New Roman" w:cs="Times New Roman"/>
        </w:rPr>
        <w:t xml:space="preserve">             </w:t>
      </w:r>
      <w:r w:rsidRPr="00290EA1">
        <w:rPr>
          <w:rFonts w:ascii="Times New Roman" w:hAnsi="Times New Roman" w:cs="Times New Roman"/>
        </w:rPr>
        <w:t xml:space="preserve">zo zliatin ľahkých kovov pri zápise vozidla do evidencie alebo </w:t>
      </w:r>
      <w:r w:rsidRPr="006F3975">
        <w:rPr>
          <w:rFonts w:ascii="Times New Roman" w:hAnsi="Times New Roman" w:cs="Times New Roman"/>
        </w:rPr>
        <w:t>pridelenie evidenčného čísla a vydanie takejto tabuľky s evidenčným číslom za stratenú, zničenú, poškodenú, odcudzenú alebo neupotrebiteľnú tabuľku, za každú tabuľku .....</w:t>
      </w:r>
      <w:r w:rsidR="006F3975">
        <w:rPr>
          <w:rFonts w:ascii="Times New Roman" w:hAnsi="Times New Roman" w:cs="Times New Roman"/>
        </w:rPr>
        <w:t>..................</w:t>
      </w:r>
      <w:r w:rsidRPr="006F3975">
        <w:rPr>
          <w:rFonts w:ascii="Times New Roman" w:hAnsi="Times New Roman" w:cs="Times New Roman"/>
        </w:rPr>
        <w:t xml:space="preserve">... </w:t>
      </w:r>
      <w:r w:rsidRPr="006F3975" w:rsidR="006F3975">
        <w:rPr>
          <w:rFonts w:ascii="Times New Roman" w:hAnsi="Times New Roman" w:cs="Times New Roman"/>
        </w:rPr>
        <w:t>16,5 eur</w:t>
      </w:r>
    </w:p>
    <w:p w:rsidR="00B02474" w:rsidRPr="00290EA1">
      <w:pPr>
        <w:ind w:left="540" w:hanging="180"/>
        <w:jc w:val="both"/>
        <w:rPr>
          <w:rFonts w:ascii="Times New Roman" w:hAnsi="Times New Roman" w:cs="Times New Roman"/>
        </w:rPr>
      </w:pPr>
      <w:r w:rsidRPr="006F3975">
        <w:rPr>
          <w:rFonts w:ascii="Times New Roman" w:hAnsi="Times New Roman" w:cs="Times New Roman"/>
        </w:rPr>
        <w:t xml:space="preserve">f) Pridelenie evidenčného čísla a vydanie tabuľky s evidenčným číslom vyrobenej </w:t>
      </w:r>
      <w:r w:rsidRPr="006F3975" w:rsidR="00C262F7">
        <w:rPr>
          <w:rFonts w:ascii="Times New Roman" w:hAnsi="Times New Roman" w:cs="Times New Roman"/>
        </w:rPr>
        <w:t xml:space="preserve">                </w:t>
      </w:r>
      <w:r w:rsidRPr="006F3975">
        <w:rPr>
          <w:rFonts w:ascii="Times New Roman" w:hAnsi="Times New Roman" w:cs="Times New Roman"/>
        </w:rPr>
        <w:t xml:space="preserve">zo zliatin ľahkých kovov vytvoreným na základe požiadavky držiteľa vozidla pri zápise vozidla do evidencie alebo pridelenie evidenčného čísla a vydanie takejto tabuľky </w:t>
      </w:r>
      <w:r w:rsidRPr="006F3975" w:rsidR="00C262F7">
        <w:rPr>
          <w:rFonts w:ascii="Times New Roman" w:hAnsi="Times New Roman" w:cs="Times New Roman"/>
        </w:rPr>
        <w:t xml:space="preserve">             </w:t>
      </w:r>
      <w:r w:rsidRPr="006F3975">
        <w:rPr>
          <w:rFonts w:ascii="Times New Roman" w:hAnsi="Times New Roman" w:cs="Times New Roman"/>
        </w:rPr>
        <w:t>za stratenú, zničenú, poškodenú, odcudzenú alebo neupotrebiteľnú, za každú tabuľku  ..........................................................................</w:t>
      </w:r>
      <w:r w:rsidRPr="006F3975" w:rsidR="00C262F7">
        <w:rPr>
          <w:rFonts w:ascii="Times New Roman" w:hAnsi="Times New Roman" w:cs="Times New Roman"/>
        </w:rPr>
        <w:t>..</w:t>
      </w:r>
      <w:r w:rsidRPr="006F3975">
        <w:rPr>
          <w:rFonts w:ascii="Times New Roman" w:hAnsi="Times New Roman" w:cs="Times New Roman"/>
        </w:rPr>
        <w:t>..........</w:t>
      </w:r>
      <w:r w:rsidR="006F3975">
        <w:rPr>
          <w:rFonts w:ascii="Times New Roman" w:hAnsi="Times New Roman" w:cs="Times New Roman"/>
        </w:rPr>
        <w:t>.........................</w:t>
      </w:r>
      <w:r w:rsidRPr="006F3975">
        <w:rPr>
          <w:rFonts w:ascii="Times New Roman" w:hAnsi="Times New Roman" w:cs="Times New Roman"/>
        </w:rPr>
        <w:t>...........</w:t>
      </w:r>
      <w:r w:rsidRPr="006F3975" w:rsidR="006F3975">
        <w:rPr>
          <w:rFonts w:ascii="Times New Roman" w:hAnsi="Times New Roman" w:cs="Times New Roman"/>
        </w:rPr>
        <w:t xml:space="preserve"> </w:t>
      </w:r>
      <w:r w:rsidRPr="006F3975" w:rsidR="00923E2A">
        <w:rPr>
          <w:rFonts w:ascii="Times New Roman" w:hAnsi="Times New Roman" w:cs="Times New Roman"/>
        </w:rPr>
        <w:t>165,5 eur</w:t>
      </w:r>
      <w:r w:rsidRPr="006F3975">
        <w:rPr>
          <w:rFonts w:ascii="Times New Roman" w:hAnsi="Times New Roman" w:cs="Times New Roman"/>
        </w:rPr>
        <w:t>“.</w:t>
      </w:r>
    </w:p>
    <w:p w:rsidR="006F3975">
      <w:pPr>
        <w:jc w:val="both"/>
        <w:rPr>
          <w:rFonts w:ascii="Times New Roman" w:hAnsi="Times New Roman" w:cs="Times New Roman"/>
        </w:rPr>
      </w:pPr>
    </w:p>
    <w:p w:rsidR="00F8693E">
      <w:pPr>
        <w:jc w:val="both"/>
        <w:rPr>
          <w:rFonts w:ascii="Times New Roman" w:hAnsi="Times New Roman" w:cs="Times New Roman"/>
        </w:rPr>
      </w:pPr>
    </w:p>
    <w:p w:rsidR="00F8693E" w:rsidRPr="00290EA1">
      <w:pPr>
        <w:jc w:val="both"/>
        <w:rPr>
          <w:rFonts w:ascii="Times New Roman" w:hAnsi="Times New Roman" w:cs="Times New Roman"/>
        </w:rPr>
      </w:pPr>
    </w:p>
    <w:p w:rsidR="00C10DBF" w:rsidRPr="00290EA1" w:rsidP="00367C4A">
      <w:pPr>
        <w:numPr>
          <w:ilvl w:val="0"/>
          <w:numId w:val="147"/>
        </w:numPr>
        <w:tabs>
          <w:tab w:val="clear" w:pos="720"/>
        </w:tabs>
        <w:ind w:left="360"/>
        <w:jc w:val="both"/>
        <w:rPr>
          <w:rFonts w:ascii="Times New Roman" w:hAnsi="Times New Roman" w:cs="Times New Roman"/>
        </w:rPr>
      </w:pPr>
      <w:r w:rsidRPr="00290EA1">
        <w:rPr>
          <w:rFonts w:ascii="Times New Roman" w:hAnsi="Times New Roman" w:cs="Times New Roman"/>
        </w:rPr>
        <w:t>V sadzobníku správnych poplatkov v časti VI. DOPRAVA</w:t>
      </w:r>
      <w:r w:rsidRPr="00290EA1">
        <w:rPr>
          <w:rFonts w:ascii="Times New Roman" w:hAnsi="Times New Roman" w:cs="Times New Roman"/>
          <w:b/>
          <w:bCs/>
        </w:rPr>
        <w:t xml:space="preserve"> </w:t>
      </w:r>
      <w:r w:rsidRPr="00290EA1">
        <w:rPr>
          <w:rFonts w:ascii="Times New Roman" w:hAnsi="Times New Roman" w:cs="Times New Roman"/>
        </w:rPr>
        <w:t>v položke 76 sa za písmeno f) vkladajú nové písmená g) a h), ktoré znejú:</w:t>
      </w:r>
    </w:p>
    <w:p w:rsidR="00C10DBF" w:rsidRPr="006F3975" w:rsidP="00C10DBF">
      <w:pPr>
        <w:ind w:left="720" w:hanging="360"/>
        <w:jc w:val="both"/>
        <w:rPr>
          <w:rFonts w:ascii="Times New Roman" w:hAnsi="Times New Roman" w:cs="Times New Roman"/>
        </w:rPr>
      </w:pPr>
      <w:r w:rsidRPr="00290EA1">
        <w:rPr>
          <w:rFonts w:ascii="Times New Roman" w:hAnsi="Times New Roman" w:cs="Times New Roman"/>
        </w:rPr>
        <w:t xml:space="preserve">„g) </w:t>
      </w:r>
      <w:r w:rsidR="006F3975">
        <w:rPr>
          <w:rFonts w:ascii="Times New Roman" w:hAnsi="Times New Roman" w:cs="Times New Roman"/>
        </w:rPr>
        <w:t>p</w:t>
      </w:r>
      <w:r w:rsidRPr="00290EA1">
        <w:rPr>
          <w:rFonts w:ascii="Times New Roman" w:hAnsi="Times New Roman" w:cs="Times New Roman"/>
        </w:rPr>
        <w:t xml:space="preserve">ridelenie evidenčného čísla a vydanie tabuľky s evidenčným číslom vyrobenej              zo zmesi polykarbonátu a polyesteru vyžarujúcej svetlo pri zapnutom osvetlení vozidla pri zápise vozidla do evidencie alebo pridelenie evidenčného čísla a vydanie takejto tabuľky s evidenčným číslom za stratenú, zničenú, poškodenú, odcudzenú alebo neupotrebiteľnú tabuľku  alebo vydanie duplikátu takejto tabuľky s pôvodne prideleným evidenčným číslom alebo s evidenčným číslom vytvoreným na základe požiadavky držiteľa vozidla </w:t>
      </w:r>
      <w:r w:rsidRPr="006F3975">
        <w:rPr>
          <w:rFonts w:ascii="Times New Roman" w:hAnsi="Times New Roman" w:cs="Times New Roman"/>
        </w:rPr>
        <w:t>..............................................</w:t>
      </w:r>
      <w:r w:rsidR="006F3975">
        <w:rPr>
          <w:rFonts w:ascii="Times New Roman" w:hAnsi="Times New Roman" w:cs="Times New Roman"/>
        </w:rPr>
        <w:t>.........................</w:t>
      </w:r>
      <w:r w:rsidRPr="006F3975">
        <w:rPr>
          <w:rFonts w:ascii="Times New Roman" w:hAnsi="Times New Roman" w:cs="Times New Roman"/>
        </w:rPr>
        <w:t xml:space="preserve">….... </w:t>
      </w:r>
      <w:r w:rsidRPr="006F3975" w:rsidR="006F3975">
        <w:rPr>
          <w:rFonts w:ascii="Times New Roman" w:hAnsi="Times New Roman" w:cs="Times New Roman"/>
        </w:rPr>
        <w:t>182 eur</w:t>
      </w:r>
    </w:p>
    <w:p w:rsidR="00C10DBF" w:rsidP="00C10DBF">
      <w:pPr>
        <w:ind w:left="720" w:hanging="360"/>
        <w:jc w:val="both"/>
        <w:rPr>
          <w:rFonts w:ascii="Times New Roman" w:hAnsi="Times New Roman" w:cs="Times New Roman"/>
        </w:rPr>
      </w:pPr>
      <w:r w:rsidRPr="006F3975">
        <w:rPr>
          <w:rFonts w:ascii="Times New Roman" w:hAnsi="Times New Roman" w:cs="Times New Roman"/>
        </w:rPr>
        <w:t xml:space="preserve"> h) </w:t>
      </w:r>
      <w:r w:rsidR="006F3975">
        <w:rPr>
          <w:rFonts w:ascii="Times New Roman" w:hAnsi="Times New Roman" w:cs="Times New Roman"/>
        </w:rPr>
        <w:t>v</w:t>
      </w:r>
      <w:r w:rsidRPr="006F3975">
        <w:rPr>
          <w:rFonts w:ascii="Times New Roman" w:hAnsi="Times New Roman" w:cs="Times New Roman"/>
        </w:rPr>
        <w:t>ydanie duplikátu tabuľky s pôvodne prideleným evidenčným číslom alebo s evidenčným číslom vytvoreným na základe požiadavky držiteľa vozidla vyrobenej zo zliatin ľahkých kovov ………........................….....</w:t>
      </w:r>
      <w:r w:rsidR="006F3975">
        <w:rPr>
          <w:rFonts w:ascii="Times New Roman" w:hAnsi="Times New Roman" w:cs="Times New Roman"/>
        </w:rPr>
        <w:t>...................</w:t>
      </w:r>
      <w:r w:rsidRPr="006F3975">
        <w:rPr>
          <w:rFonts w:ascii="Times New Roman" w:hAnsi="Times New Roman" w:cs="Times New Roman"/>
        </w:rPr>
        <w:t>.....…..........</w:t>
      </w:r>
      <w:r w:rsidRPr="006F3975" w:rsidR="006F3975">
        <w:rPr>
          <w:rFonts w:ascii="Times New Roman" w:hAnsi="Times New Roman" w:cs="Times New Roman"/>
        </w:rPr>
        <w:t xml:space="preserve"> </w:t>
      </w:r>
      <w:r w:rsidRPr="006F3975" w:rsidR="00923E2A">
        <w:rPr>
          <w:rFonts w:ascii="Times New Roman" w:hAnsi="Times New Roman" w:cs="Times New Roman"/>
        </w:rPr>
        <w:t>66 eur</w:t>
      </w:r>
      <w:r w:rsidRPr="006F3975">
        <w:rPr>
          <w:rFonts w:ascii="Times New Roman" w:hAnsi="Times New Roman" w:cs="Times New Roman"/>
        </w:rPr>
        <w:t>“.</w:t>
      </w:r>
    </w:p>
    <w:p w:rsidR="00C10DBF" w:rsidP="00C10DBF">
      <w:pPr>
        <w:jc w:val="both"/>
        <w:rPr>
          <w:rFonts w:ascii="Times New Roman" w:hAnsi="Times New Roman" w:cs="Times New Roman"/>
        </w:rPr>
      </w:pPr>
    </w:p>
    <w:p w:rsidR="00C10DBF" w:rsidP="00367C4A">
      <w:pPr>
        <w:numPr>
          <w:ilvl w:val="0"/>
          <w:numId w:val="147"/>
        </w:numPr>
        <w:tabs>
          <w:tab w:val="clear" w:pos="720"/>
        </w:tabs>
        <w:ind w:left="360"/>
        <w:jc w:val="both"/>
        <w:rPr>
          <w:rFonts w:ascii="Times New Roman" w:hAnsi="Times New Roman" w:cs="Times New Roman"/>
        </w:rPr>
      </w:pPr>
      <w:r w:rsidRPr="00E166EC">
        <w:rPr>
          <w:rFonts w:ascii="Times New Roman" w:hAnsi="Times New Roman" w:cs="Times New Roman"/>
        </w:rPr>
        <w:t xml:space="preserve">V sadzobníku správnych poplatkov v časti VI. DOPRAVA v splnomocnení k položke 80 sa vypúšťa bod 2. </w:t>
      </w:r>
    </w:p>
    <w:p w:rsidR="00C10DBF" w:rsidRPr="00E166EC" w:rsidP="00C10DBF">
      <w:pPr>
        <w:jc w:val="both"/>
        <w:rPr>
          <w:rFonts w:ascii="Times New Roman" w:hAnsi="Times New Roman" w:cs="Times New Roman"/>
        </w:rPr>
      </w:pPr>
    </w:p>
    <w:p w:rsidR="00C10DBF" w:rsidP="00C10DBF">
      <w:pPr>
        <w:ind w:left="360"/>
        <w:jc w:val="both"/>
        <w:rPr>
          <w:rFonts w:ascii="Times New Roman" w:hAnsi="Times New Roman" w:cs="Times New Roman"/>
        </w:rPr>
      </w:pPr>
      <w:r w:rsidRPr="00E166EC">
        <w:rPr>
          <w:rFonts w:ascii="Times New Roman" w:hAnsi="Times New Roman" w:cs="Times New Roman"/>
        </w:rPr>
        <w:t>Doterajšie body 3. a 4. sa označujú ako body 2. a 3.</w:t>
      </w:r>
    </w:p>
    <w:p w:rsidR="00C10DBF" w:rsidP="00C10DBF">
      <w:pPr>
        <w:ind w:left="360"/>
        <w:jc w:val="both"/>
        <w:rPr>
          <w:rFonts w:ascii="Times New Roman" w:hAnsi="Times New Roman" w:cs="Times New Roman"/>
        </w:rPr>
      </w:pPr>
    </w:p>
    <w:p w:rsidR="00C10DBF" w:rsidRPr="00E166EC" w:rsidP="00367C4A">
      <w:pPr>
        <w:numPr>
          <w:ilvl w:val="0"/>
          <w:numId w:val="147"/>
        </w:numPr>
        <w:tabs>
          <w:tab w:val="clear" w:pos="720"/>
        </w:tabs>
        <w:ind w:left="360"/>
        <w:jc w:val="both"/>
        <w:rPr>
          <w:rFonts w:ascii="Times New Roman" w:hAnsi="Times New Roman" w:cs="Times New Roman"/>
        </w:rPr>
      </w:pPr>
      <w:r w:rsidRPr="00E166EC">
        <w:rPr>
          <w:rFonts w:ascii="Times New Roman" w:hAnsi="Times New Roman" w:cs="Times New Roman"/>
        </w:rPr>
        <w:t>V sadzobníku správnych poplatkov v časti VI. DOPRAVA v splnomocnení k položke 80 bod 2. znie:</w:t>
      </w:r>
    </w:p>
    <w:p w:rsidR="00C10DBF" w:rsidRPr="006F3975" w:rsidP="00324AD9">
      <w:pPr>
        <w:ind w:left="720" w:hanging="360"/>
        <w:jc w:val="both"/>
        <w:rPr>
          <w:rFonts w:ascii="Times New Roman" w:hAnsi="Times New Roman" w:cs="Times New Roman"/>
        </w:rPr>
      </w:pPr>
      <w:r w:rsidRPr="00E166EC">
        <w:rPr>
          <w:rFonts w:ascii="Times New Roman" w:hAnsi="Times New Roman" w:cs="Times New Roman"/>
        </w:rPr>
        <w:t xml:space="preserve">„2. Poplatok vyberaný dodatočne rozhodnutím cestného správneho orgánu sa zvýši na trojnásobok, ak sa už táto preprava čiastočne alebo celkom vykonala bez </w:t>
      </w:r>
      <w:r w:rsidRPr="006F3975">
        <w:rPr>
          <w:rFonts w:ascii="Times New Roman" w:hAnsi="Times New Roman" w:cs="Times New Roman"/>
        </w:rPr>
        <w:t>predchádzajúceho povolenia cestného správneho orgánu.“.</w:t>
      </w:r>
    </w:p>
    <w:p w:rsidR="00C10DBF" w:rsidRPr="006F3975" w:rsidP="006F3975">
      <w:pPr>
        <w:rPr>
          <w:rFonts w:ascii="Times New Roman" w:hAnsi="Times New Roman" w:cs="Times New Roman"/>
        </w:rPr>
      </w:pPr>
    </w:p>
    <w:p w:rsidR="00C10DBF" w:rsidRPr="00E166EC" w:rsidP="00367C4A">
      <w:pPr>
        <w:numPr>
          <w:ilvl w:val="0"/>
          <w:numId w:val="147"/>
        </w:numPr>
        <w:tabs>
          <w:tab w:val="clear" w:pos="720"/>
        </w:tabs>
        <w:ind w:left="360"/>
        <w:jc w:val="both"/>
        <w:rPr>
          <w:rFonts w:ascii="Times New Roman" w:hAnsi="Times New Roman" w:cs="Times New Roman"/>
        </w:rPr>
      </w:pPr>
      <w:r w:rsidRPr="00E166EC">
        <w:rPr>
          <w:rFonts w:ascii="Times New Roman" w:hAnsi="Times New Roman" w:cs="Times New Roman"/>
        </w:rPr>
        <w:t>V sadzobníku správnych poplatkov v časti VI. DOPRAVA v poznámkach k položke 80 bod 1. znie:</w:t>
      </w:r>
    </w:p>
    <w:p w:rsidR="00C10DBF" w:rsidP="00324AD9">
      <w:pPr>
        <w:ind w:left="360"/>
        <w:jc w:val="both"/>
        <w:rPr>
          <w:rFonts w:ascii="Times New Roman" w:hAnsi="Times New Roman" w:cs="Times New Roman"/>
        </w:rPr>
      </w:pPr>
      <w:r w:rsidRPr="00E166EC">
        <w:rPr>
          <w:rFonts w:ascii="Times New Roman" w:hAnsi="Times New Roman" w:cs="Times New Roman"/>
        </w:rPr>
        <w:t xml:space="preserve">„1. Poplatok podľa tejto položky na hraničných priechodoch vonkajších hraníc Európskej únie vyberá správca priľahlého úseku cesty vedúcej k hraničnému priechodu. Poplatok podľa tejto položky vyberaný dodatočne rozhodnutím cestného správneho orgánu </w:t>
      </w:r>
      <w:r w:rsidRPr="00324AD9">
        <w:rPr>
          <w:rFonts w:ascii="Times New Roman" w:hAnsi="Times New Roman" w:cs="Times New Roman"/>
        </w:rPr>
        <w:t>vyberá cestný správny orgán.“.</w:t>
      </w:r>
    </w:p>
    <w:p w:rsidR="00324AD9" w:rsidRPr="00324AD9" w:rsidP="00324AD9">
      <w:pPr>
        <w:ind w:left="360"/>
        <w:rPr>
          <w:rFonts w:ascii="Times New Roman" w:hAnsi="Times New Roman" w:cs="Times New Roman"/>
        </w:rPr>
      </w:pPr>
    </w:p>
    <w:p w:rsidR="00C10DBF" w:rsidRPr="00324AD9" w:rsidP="00324AD9">
      <w:pPr>
        <w:ind w:left="360"/>
        <w:rPr>
          <w:rFonts w:ascii="Times New Roman" w:hAnsi="Times New Roman" w:cs="Times New Roman"/>
        </w:rPr>
      </w:pPr>
      <w:r w:rsidRPr="00324AD9">
        <w:rPr>
          <w:rFonts w:ascii="Times New Roman" w:hAnsi="Times New Roman" w:cs="Times New Roman"/>
        </w:rPr>
        <w:t>Poznámky po čiarou k odkazom 24 a 25 znejú:</w:t>
      </w:r>
    </w:p>
    <w:p w:rsidR="00C10DBF" w:rsidRPr="00C10DBF" w:rsidP="00324AD9">
      <w:pPr>
        <w:ind w:left="900" w:hanging="540"/>
        <w:jc w:val="both"/>
        <w:rPr>
          <w:rFonts w:ascii="Times New Roman" w:hAnsi="Times New Roman" w:cs="Times New Roman"/>
        </w:rPr>
      </w:pPr>
      <w:r w:rsidRPr="00C10DBF">
        <w:rPr>
          <w:rFonts w:ascii="Times New Roman" w:hAnsi="Times New Roman" w:cs="Times New Roman"/>
        </w:rPr>
        <w:t xml:space="preserve">„24) Bod 1 prílohy č. 1 k nariadeniu vlády Slovenskej republiky č. 403/2005 Z. z. o najväčších prípustných rozmeroch a najväčšej prípustnej hmotnosti niektorých vozidiel. </w:t>
      </w:r>
    </w:p>
    <w:p w:rsidR="00C10DBF" w:rsidRPr="00C10DBF" w:rsidP="00C10DBF">
      <w:pPr>
        <w:ind w:left="360"/>
        <w:jc w:val="both"/>
        <w:rPr>
          <w:rFonts w:ascii="Times New Roman" w:hAnsi="Times New Roman" w:cs="Times New Roman"/>
        </w:rPr>
      </w:pPr>
      <w:r w:rsidRPr="00C10DBF">
        <w:rPr>
          <w:rFonts w:ascii="Times New Roman" w:hAnsi="Times New Roman" w:cs="Times New Roman"/>
        </w:rPr>
        <w:t>25) Bod 2 prílohy č. 1 k nariadeniu vlády Slovenskej republiky č. 403/2005 Z. z.“.</w:t>
      </w:r>
    </w:p>
    <w:p w:rsidR="00C10DBF" w:rsidP="00C10DBF">
      <w:pPr>
        <w:jc w:val="both"/>
        <w:rPr>
          <w:rFonts w:ascii="Times New Roman" w:hAnsi="Times New Roman" w:cs="Times New Roman"/>
        </w:rPr>
      </w:pPr>
    </w:p>
    <w:p w:rsidR="00C10DBF" w:rsidP="00367C4A">
      <w:pPr>
        <w:numPr>
          <w:ilvl w:val="0"/>
          <w:numId w:val="147"/>
        </w:numPr>
        <w:tabs>
          <w:tab w:val="clear" w:pos="720"/>
        </w:tabs>
        <w:ind w:left="360"/>
        <w:jc w:val="both"/>
        <w:rPr>
          <w:rFonts w:ascii="Times New Roman" w:hAnsi="Times New Roman" w:cs="Times New Roman"/>
        </w:rPr>
      </w:pPr>
      <w:r w:rsidRPr="00E166EC">
        <w:rPr>
          <w:rFonts w:ascii="Times New Roman" w:hAnsi="Times New Roman" w:cs="Times New Roman"/>
        </w:rPr>
        <w:t>V sadzobníku správnych poplatkov v časti VI. DOPRAVA položke 80 v bode 2.2. sa odkaz 25 nahrádza odkazom 25a.</w:t>
      </w:r>
    </w:p>
    <w:p w:rsidR="00C10DBF" w:rsidP="00C10DBF">
      <w:pPr>
        <w:ind w:left="360"/>
        <w:jc w:val="both"/>
        <w:rPr>
          <w:rFonts w:ascii="Times New Roman" w:hAnsi="Times New Roman" w:cs="Times New Roman"/>
        </w:rPr>
      </w:pPr>
    </w:p>
    <w:p w:rsidR="00C10DBF" w:rsidRPr="00C10DBF" w:rsidP="00C10DBF">
      <w:pPr>
        <w:ind w:left="360"/>
        <w:jc w:val="both"/>
        <w:rPr>
          <w:rFonts w:ascii="Times New Roman" w:hAnsi="Times New Roman" w:cs="Times New Roman"/>
        </w:rPr>
      </w:pPr>
      <w:r w:rsidRPr="00E166EC">
        <w:rPr>
          <w:rFonts w:ascii="Times New Roman" w:hAnsi="Times New Roman" w:cs="Times New Roman"/>
        </w:rPr>
        <w:t>Poznámka po čiarou k odkazu 25a znie:</w:t>
      </w:r>
    </w:p>
    <w:p w:rsidR="00C10DBF" w:rsidRPr="00C10DBF" w:rsidP="00C10DBF">
      <w:pPr>
        <w:ind w:left="360"/>
        <w:jc w:val="both"/>
        <w:rPr>
          <w:rFonts w:ascii="Times New Roman" w:hAnsi="Times New Roman" w:cs="Times New Roman"/>
        </w:rPr>
      </w:pPr>
      <w:r w:rsidRPr="00C10DBF">
        <w:rPr>
          <w:rFonts w:ascii="Times New Roman" w:hAnsi="Times New Roman" w:cs="Times New Roman"/>
        </w:rPr>
        <w:t>„25a) Bod 3 prílohy č. 1 k nariadeniu vlády Slovenskej republiky č. 403/2005 Z. z..“.</w:t>
      </w:r>
    </w:p>
    <w:p w:rsidR="00C10DBF" w:rsidP="00C10DBF">
      <w:pPr>
        <w:jc w:val="both"/>
        <w:rPr>
          <w:rFonts w:ascii="Times New Roman" w:hAnsi="Times New Roman" w:cs="Times New Roman"/>
        </w:rPr>
      </w:pPr>
    </w:p>
    <w:p w:rsidR="00C10DBF" w:rsidRPr="00E166EC" w:rsidP="00367C4A">
      <w:pPr>
        <w:numPr>
          <w:ilvl w:val="0"/>
          <w:numId w:val="147"/>
        </w:numPr>
        <w:tabs>
          <w:tab w:val="clear" w:pos="720"/>
        </w:tabs>
        <w:ind w:left="360"/>
        <w:jc w:val="both"/>
        <w:rPr>
          <w:rFonts w:ascii="Times New Roman" w:hAnsi="Times New Roman" w:cs="Times New Roman"/>
        </w:rPr>
      </w:pPr>
      <w:r w:rsidRPr="00E166EC">
        <w:rPr>
          <w:rFonts w:ascii="Times New Roman" w:hAnsi="Times New Roman" w:cs="Times New Roman"/>
        </w:rPr>
        <w:t>V sadzobníku správnych poplatkov v časti VI. DOPRAVA v poznámkach k položke 80 v bodoch 2. a 11. sa za odkaz</w:t>
      </w:r>
      <w:r w:rsidR="001647CB">
        <w:rPr>
          <w:rFonts w:ascii="Times New Roman" w:hAnsi="Times New Roman" w:cs="Times New Roman"/>
        </w:rPr>
        <w:t xml:space="preserve"> 25 vkladá čiarka a odkaz 25a.</w:t>
      </w:r>
    </w:p>
    <w:p w:rsidR="00447C4C">
      <w:pPr>
        <w:ind w:left="360" w:hanging="360"/>
        <w:jc w:val="both"/>
        <w:rPr>
          <w:rFonts w:ascii="Times New Roman" w:hAnsi="Times New Roman" w:cs="Times New Roman"/>
        </w:rPr>
      </w:pPr>
    </w:p>
    <w:p w:rsidR="00F8693E">
      <w:pPr>
        <w:ind w:left="360" w:hanging="360"/>
        <w:jc w:val="both"/>
        <w:rPr>
          <w:rFonts w:ascii="Times New Roman" w:hAnsi="Times New Roman" w:cs="Times New Roman"/>
        </w:rPr>
      </w:pPr>
    </w:p>
    <w:p w:rsidR="00F8693E">
      <w:pPr>
        <w:ind w:left="360" w:hanging="360"/>
        <w:jc w:val="both"/>
        <w:rPr>
          <w:rFonts w:ascii="Times New Roman" w:hAnsi="Times New Roman" w:cs="Times New Roman"/>
        </w:rPr>
      </w:pPr>
    </w:p>
    <w:p w:rsidR="00F8693E">
      <w:pPr>
        <w:ind w:left="360" w:hanging="360"/>
        <w:jc w:val="both"/>
        <w:rPr>
          <w:rFonts w:ascii="Times New Roman" w:hAnsi="Times New Roman" w:cs="Times New Roman"/>
        </w:rPr>
      </w:pPr>
    </w:p>
    <w:p w:rsidR="00F8693E">
      <w:pPr>
        <w:ind w:left="360" w:hanging="360"/>
        <w:jc w:val="both"/>
        <w:rPr>
          <w:rFonts w:ascii="Times New Roman" w:hAnsi="Times New Roman" w:cs="Times New Roman"/>
        </w:rPr>
      </w:pPr>
    </w:p>
    <w:p w:rsidR="00447C4C" w:rsidRPr="00E166EC" w:rsidP="00447C4C">
      <w:pPr>
        <w:spacing w:after="120"/>
        <w:jc w:val="center"/>
        <w:rPr>
          <w:rFonts w:ascii="Times New Roman" w:hAnsi="Times New Roman" w:cs="Times New Roman"/>
          <w:b/>
          <w:bCs/>
        </w:rPr>
      </w:pPr>
      <w:r w:rsidRPr="00E166EC">
        <w:rPr>
          <w:rFonts w:ascii="Times New Roman" w:hAnsi="Times New Roman" w:cs="Times New Roman"/>
          <w:b/>
          <w:bCs/>
        </w:rPr>
        <w:t>Čl. VI</w:t>
      </w:r>
    </w:p>
    <w:p w:rsidR="00447C4C" w:rsidP="00447C4C">
      <w:pPr>
        <w:spacing w:after="120"/>
        <w:ind w:firstLine="357"/>
        <w:jc w:val="both"/>
        <w:rPr>
          <w:rFonts w:ascii="Times New Roman" w:hAnsi="Times New Roman" w:cs="Times New Roman"/>
        </w:rPr>
      </w:pPr>
      <w:r w:rsidRPr="00E166EC">
        <w:rPr>
          <w:rFonts w:ascii="Times New Roman" w:hAnsi="Times New Roman" w:cs="Times New Roman"/>
        </w:rPr>
        <w:t>Zákon č. 725/2004 Z. z. o podmienkach prevádzky vozidiel v premávke na pozemných komunikáciách a o zmene a doplnení niektorých zákonov v znení zákona č. 109/2005 Z. z., zákona č. 310/2005 Z. z.</w:t>
      </w:r>
      <w:r w:rsidR="00F51970">
        <w:rPr>
          <w:rFonts w:ascii="Times New Roman" w:hAnsi="Times New Roman" w:cs="Times New Roman"/>
        </w:rPr>
        <w:t>,</w:t>
      </w:r>
      <w:r w:rsidRPr="00E166EC">
        <w:rPr>
          <w:rFonts w:ascii="Times New Roman" w:hAnsi="Times New Roman" w:cs="Times New Roman"/>
        </w:rPr>
        <w:t xml:space="preserve"> zákona č. 548/2007 Z. z.</w:t>
      </w:r>
      <w:r w:rsidR="00526989">
        <w:rPr>
          <w:rFonts w:ascii="Times New Roman" w:hAnsi="Times New Roman" w:cs="Times New Roman"/>
        </w:rPr>
        <w:t>,</w:t>
      </w:r>
      <w:r w:rsidR="00F51970">
        <w:rPr>
          <w:rFonts w:ascii="Times New Roman" w:hAnsi="Times New Roman" w:cs="Times New Roman"/>
        </w:rPr>
        <w:t xml:space="preserve"> zákona č. </w:t>
      </w:r>
      <w:r w:rsidR="00526989">
        <w:rPr>
          <w:rFonts w:ascii="Times New Roman" w:hAnsi="Times New Roman" w:cs="Times New Roman"/>
        </w:rPr>
        <w:t>284</w:t>
      </w:r>
      <w:r w:rsidR="00F51970">
        <w:rPr>
          <w:rFonts w:ascii="Times New Roman" w:hAnsi="Times New Roman" w:cs="Times New Roman"/>
        </w:rPr>
        <w:t xml:space="preserve">/2008 </w:t>
      </w:r>
      <w:r w:rsidR="00C91AD0">
        <w:rPr>
          <w:rFonts w:ascii="Times New Roman" w:hAnsi="Times New Roman" w:cs="Times New Roman"/>
        </w:rPr>
        <w:t>Z. z.</w:t>
      </w:r>
      <w:r w:rsidR="00526989">
        <w:rPr>
          <w:rFonts w:ascii="Times New Roman" w:hAnsi="Times New Roman" w:cs="Times New Roman"/>
        </w:rPr>
        <w:t xml:space="preserve"> a zákona č. 435/2008 Z. z.</w:t>
      </w:r>
      <w:r w:rsidRPr="00E166EC">
        <w:rPr>
          <w:rFonts w:ascii="Times New Roman" w:hAnsi="Times New Roman" w:cs="Times New Roman"/>
        </w:rPr>
        <w:t xml:space="preserve">  sa mení a dopĺňa takto:</w:t>
      </w:r>
    </w:p>
    <w:p w:rsidR="00447C4C"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V § 3 sa odsek 2 dopĺňa písmenom e), ktoré znie:</w:t>
      </w:r>
    </w:p>
    <w:p w:rsidR="00324AD9" w:rsidP="00324AD9">
      <w:pPr>
        <w:ind w:left="360"/>
        <w:rPr>
          <w:rFonts w:ascii="Times New Roman" w:hAnsi="Times New Roman" w:cs="Times New Roman"/>
        </w:rPr>
      </w:pPr>
      <w:r w:rsidRPr="00324AD9">
        <w:rPr>
          <w:rFonts w:ascii="Times New Roman" w:hAnsi="Times New Roman" w:cs="Times New Roman"/>
        </w:rPr>
        <w:t>„e) snežné skútre“.</w:t>
      </w:r>
    </w:p>
    <w:p w:rsidR="00386A77" w:rsidRPr="00324AD9" w:rsidP="00324AD9">
      <w:pPr>
        <w:ind w:left="360"/>
        <w:rPr>
          <w:rFonts w:ascii="Times New Roman" w:hAnsi="Times New Roman" w:cs="Times New Roman"/>
        </w:rPr>
      </w:pPr>
    </w:p>
    <w:p w:rsidR="00F51970" w:rsidRPr="00324AD9"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V § 12 ods</w:t>
      </w:r>
      <w:r w:rsidRPr="00324AD9" w:rsidR="004E4457">
        <w:rPr>
          <w:rFonts w:ascii="Times New Roman" w:hAnsi="Times New Roman" w:cs="Times New Roman"/>
        </w:rPr>
        <w:t>.</w:t>
      </w:r>
      <w:r w:rsidRPr="00324AD9">
        <w:rPr>
          <w:rFonts w:ascii="Times New Roman" w:hAnsi="Times New Roman" w:cs="Times New Roman"/>
        </w:rPr>
        <w:t xml:space="preserve"> 1 písmeno k) znie:</w:t>
      </w:r>
    </w:p>
    <w:p w:rsidR="00F51970" w:rsidP="00324AD9">
      <w:pPr>
        <w:ind w:left="720" w:hanging="360"/>
        <w:jc w:val="both"/>
        <w:rPr>
          <w:rFonts w:ascii="Times New Roman" w:hAnsi="Times New Roman" w:cs="Times New Roman"/>
        </w:rPr>
      </w:pPr>
      <w:r w:rsidRPr="00324AD9">
        <w:rPr>
          <w:rFonts w:ascii="Times New Roman" w:hAnsi="Times New Roman" w:cs="Times New Roman"/>
        </w:rPr>
        <w:t>„k) poskytnúť bezodplatne na písomné vyžiadanie štátnemu dopravnému úradu a obvodnému úradu dopravy informácie o technických údajoch vyrobeného alebo prestavaného typu vozidla a identifikačnom čísle vozidla VIN v elektronickej forme vrátane informácií na technických nosičoch údajov,“.</w:t>
      </w:r>
    </w:p>
    <w:p w:rsidR="00324AD9" w:rsidP="00324AD9">
      <w:pPr>
        <w:rPr>
          <w:rFonts w:ascii="Times New Roman" w:hAnsi="Times New Roman" w:cs="Times New Roman"/>
        </w:rPr>
      </w:pPr>
    </w:p>
    <w:p w:rsidR="00C441EC" w:rsidRPr="00324AD9"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 xml:space="preserve">V § 12 </w:t>
      </w:r>
      <w:r w:rsidRPr="00324AD9" w:rsidR="004E4457">
        <w:rPr>
          <w:rFonts w:ascii="Times New Roman" w:hAnsi="Times New Roman" w:cs="Times New Roman"/>
        </w:rPr>
        <w:t>s</w:t>
      </w:r>
      <w:r w:rsidRPr="00324AD9">
        <w:rPr>
          <w:rFonts w:ascii="Times New Roman" w:hAnsi="Times New Roman" w:cs="Times New Roman"/>
        </w:rPr>
        <w:t>a odsek 1 dopĺňa písmenami m) a n), ktoré znejú:</w:t>
      </w:r>
    </w:p>
    <w:p w:rsidR="00C441EC" w:rsidRPr="00324AD9" w:rsidP="00324AD9">
      <w:pPr>
        <w:ind w:left="720" w:hanging="360"/>
        <w:jc w:val="both"/>
        <w:rPr>
          <w:rFonts w:ascii="Times New Roman" w:hAnsi="Times New Roman" w:cs="Times New Roman"/>
        </w:rPr>
      </w:pPr>
      <w:r w:rsidRPr="00324AD9">
        <w:rPr>
          <w:rFonts w:ascii="Times New Roman" w:hAnsi="Times New Roman" w:cs="Times New Roman"/>
        </w:rPr>
        <w:t>„m)  poskytnúť bezodplatne v elektronickej forme povereným technickým službám podľa § 25 v súvislosti s plnením ich úloh podľa tohto zákona informácie o technických a identifikačných údajoch vyrobeného alebo prestavaného typu vozidla diaľkovým, nepretržitým a priamym prístupom,</w:t>
      </w:r>
    </w:p>
    <w:p w:rsidR="00C441EC" w:rsidP="00324AD9">
      <w:pPr>
        <w:ind w:left="720" w:hanging="360"/>
        <w:jc w:val="both"/>
        <w:rPr>
          <w:rFonts w:ascii="Times New Roman" w:hAnsi="Times New Roman" w:cs="Times New Roman"/>
        </w:rPr>
      </w:pPr>
      <w:r w:rsidRPr="00324AD9">
        <w:rPr>
          <w:rFonts w:ascii="Times New Roman" w:hAnsi="Times New Roman" w:cs="Times New Roman"/>
        </w:rPr>
        <w:t>n) poskytnúť pred uvedením typu vozidla do prevádzky v premávke na pozemných komunikáciách poverenej technickej službe kontroly originality vozidiel podľa § 25 ods. 1 písm</w:t>
      </w:r>
      <w:r w:rsidRPr="00324AD9" w:rsidR="004E4457">
        <w:rPr>
          <w:rFonts w:ascii="Times New Roman" w:hAnsi="Times New Roman" w:cs="Times New Roman"/>
        </w:rPr>
        <w:t>.</w:t>
      </w:r>
      <w:r w:rsidRPr="00324AD9">
        <w:rPr>
          <w:rFonts w:ascii="Times New Roman" w:hAnsi="Times New Roman" w:cs="Times New Roman"/>
        </w:rPr>
        <w:t xml:space="preserve"> d) v súvislosti s plnením jej úloh podľa tohto zákona informácie na technických nosičoch údajov o spôsobe vyhotovenia a umiestnení identifikátorov vo vozidle, najmä identifikačného čísla vozidla VIN a výrobného štítku výrobcu.“.</w:t>
      </w:r>
    </w:p>
    <w:p w:rsidR="00324AD9" w:rsidRPr="00324AD9" w:rsidP="00324AD9">
      <w:pPr>
        <w:ind w:left="720" w:hanging="360"/>
        <w:jc w:val="both"/>
        <w:rPr>
          <w:rFonts w:ascii="Times New Roman" w:hAnsi="Times New Roman" w:cs="Times New Roman"/>
        </w:rPr>
      </w:pPr>
    </w:p>
    <w:p w:rsidR="00447C4C"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V § 16c sa odsek 2 dopĺňa písmenami e) a f), ktoré znejú:</w:t>
      </w:r>
    </w:p>
    <w:p w:rsidR="00324AD9" w:rsidRPr="00324AD9" w:rsidP="00324AD9">
      <w:pPr>
        <w:ind w:left="720" w:hanging="360"/>
        <w:jc w:val="both"/>
        <w:rPr>
          <w:rFonts w:ascii="Times New Roman" w:hAnsi="Times New Roman" w:cs="Times New Roman"/>
        </w:rPr>
      </w:pPr>
      <w:r w:rsidRPr="00324AD9">
        <w:rPr>
          <w:rFonts w:ascii="Times New Roman" w:hAnsi="Times New Roman" w:cs="Times New Roman"/>
        </w:rPr>
        <w:t>„e) ak jednotlivo dovezené vozidlo vybavené špeciálnou nadstavbou bolo vyrobené na vojenské účely,</w:t>
      </w:r>
    </w:p>
    <w:p w:rsidR="00324AD9" w:rsidRPr="00324AD9" w:rsidP="00324AD9">
      <w:pPr>
        <w:ind w:left="720" w:hanging="360"/>
        <w:jc w:val="both"/>
        <w:rPr>
          <w:rFonts w:ascii="Times New Roman" w:hAnsi="Times New Roman" w:cs="Times New Roman"/>
        </w:rPr>
      </w:pPr>
      <w:r w:rsidRPr="00324AD9">
        <w:rPr>
          <w:rFonts w:ascii="Times New Roman" w:hAnsi="Times New Roman" w:cs="Times New Roman"/>
        </w:rPr>
        <w:t>f) ak jednotlivo dovezené vozidlo je historickým vozidlom alebo športovým vozidlom.“.</w:t>
      </w:r>
    </w:p>
    <w:p w:rsidR="00324AD9" w:rsidP="00324AD9">
      <w:pPr>
        <w:rPr>
          <w:rFonts w:ascii="Times New Roman" w:hAnsi="Times New Roman" w:cs="Times New Roman"/>
        </w:rPr>
      </w:pPr>
    </w:p>
    <w:p w:rsidR="00324AD9" w:rsidRPr="00324AD9"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V § 21 sa odsek 2 dopĺňa písmenom m), ktoré znie:</w:t>
      </w:r>
    </w:p>
    <w:p w:rsidR="00324AD9" w:rsidP="00324AD9">
      <w:pPr>
        <w:ind w:left="720" w:hanging="360"/>
        <w:jc w:val="both"/>
        <w:rPr>
          <w:rFonts w:ascii="Times New Roman" w:hAnsi="Times New Roman" w:cs="Times New Roman"/>
        </w:rPr>
      </w:pPr>
      <w:r w:rsidRPr="00324AD9">
        <w:rPr>
          <w:rFonts w:ascii="Times New Roman" w:hAnsi="Times New Roman" w:cs="Times New Roman"/>
        </w:rPr>
        <w:t>„m) svojimi rozmermi a hmotnosťami prekračuje najväčšie prípustné rozmery a najväčšie prípustné hmotnosti ustanovené nariadením vlády bez povolenia na zvláštne užívanie pozemných komunikácií.</w:t>
      </w:r>
      <w:r w:rsidRPr="00324AD9">
        <w:rPr>
          <w:rFonts w:ascii="Times New Roman" w:hAnsi="Times New Roman" w:cs="Times New Roman"/>
          <w:vertAlign w:val="superscript"/>
        </w:rPr>
        <w:t>1)</w:t>
      </w:r>
      <w:r w:rsidRPr="00324AD9">
        <w:rPr>
          <w:rFonts w:ascii="Times New Roman" w:hAnsi="Times New Roman" w:cs="Times New Roman"/>
        </w:rPr>
        <w:t>“.</w:t>
      </w:r>
    </w:p>
    <w:p w:rsidR="00324AD9" w:rsidRPr="00324AD9" w:rsidP="00324AD9">
      <w:pPr>
        <w:ind w:left="720" w:hanging="360"/>
        <w:jc w:val="both"/>
        <w:rPr>
          <w:rFonts w:ascii="Times New Roman" w:hAnsi="Times New Roman" w:cs="Times New Roman"/>
        </w:rPr>
      </w:pPr>
    </w:p>
    <w:p w:rsidR="00324AD9" w:rsidRPr="00324AD9"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 21 sa dopĺňa odsekom 6, ktorý znie:</w:t>
      </w:r>
    </w:p>
    <w:p w:rsidR="00324AD9" w:rsidRPr="00324AD9" w:rsidP="00324AD9">
      <w:pPr>
        <w:ind w:left="360" w:firstLine="348"/>
        <w:jc w:val="both"/>
        <w:rPr>
          <w:rFonts w:ascii="Times New Roman" w:hAnsi="Times New Roman" w:cs="Times New Roman"/>
        </w:rPr>
      </w:pPr>
      <w:r w:rsidRPr="00324AD9">
        <w:rPr>
          <w:rFonts w:ascii="Times New Roman" w:hAnsi="Times New Roman" w:cs="Times New Roman"/>
        </w:rPr>
        <w:t>„(6) Podrobnosti o najväčších prípustných rozmeroch a najväčších prípustných hmotnostiach vozidiel a označovaní vozidiel pri nadmerných a nadrozmerných prepravách ustanoví nariadenie vlády.“.</w:t>
      </w:r>
    </w:p>
    <w:p w:rsidR="00324AD9" w:rsidP="00324AD9">
      <w:pPr>
        <w:rPr>
          <w:rFonts w:ascii="Times New Roman" w:hAnsi="Times New Roman" w:cs="Times New Roman"/>
        </w:rPr>
      </w:pPr>
    </w:p>
    <w:p w:rsidR="00324AD9" w:rsidRPr="00324AD9"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V § 107 sa odsek 14 dopĺňa písmenom e), ktoré znie:</w:t>
      </w:r>
    </w:p>
    <w:p w:rsidR="00324AD9" w:rsidP="00324AD9">
      <w:pPr>
        <w:ind w:left="720" w:hanging="360"/>
        <w:jc w:val="both"/>
        <w:rPr>
          <w:rFonts w:ascii="Times New Roman" w:hAnsi="Times New Roman" w:cs="Times New Roman"/>
        </w:rPr>
      </w:pPr>
      <w:r w:rsidRPr="00324AD9">
        <w:rPr>
          <w:rFonts w:ascii="Times New Roman" w:hAnsi="Times New Roman" w:cs="Times New Roman"/>
        </w:rPr>
        <w:t>„e) výrobcovi, zástupcovi výrobcu, fyzickej osobe, fyzickej osobe - podnikateľovi, právnickej osobe alebo právnickej osobe - podnikateľovi, ak poruší ustanovenia týkajúce sa typového schvaľovania vozidiel, systémov, komponentov alebo samostatných technických jednotiek podľa osobitných predpisov.</w:t>
      </w:r>
      <w:r w:rsidRPr="00324AD9">
        <w:rPr>
          <w:rFonts w:ascii="Times New Roman" w:hAnsi="Times New Roman" w:cs="Times New Roman"/>
          <w:vertAlign w:val="superscript"/>
        </w:rPr>
        <w:t>40a)</w:t>
      </w:r>
      <w:r w:rsidRPr="00324AD9">
        <w:rPr>
          <w:rFonts w:ascii="Times New Roman" w:hAnsi="Times New Roman" w:cs="Times New Roman"/>
        </w:rPr>
        <w:t xml:space="preserve">“. </w:t>
      </w:r>
    </w:p>
    <w:p w:rsidR="00324AD9" w:rsidP="00324AD9">
      <w:pPr>
        <w:ind w:left="360"/>
        <w:rPr>
          <w:rFonts w:ascii="Times New Roman" w:hAnsi="Times New Roman" w:cs="Times New Roman"/>
        </w:rPr>
      </w:pPr>
    </w:p>
    <w:p w:rsidR="00F8693E" w:rsidP="00324AD9">
      <w:pPr>
        <w:ind w:left="360"/>
        <w:rPr>
          <w:rFonts w:ascii="Times New Roman" w:hAnsi="Times New Roman" w:cs="Times New Roman"/>
        </w:rPr>
      </w:pPr>
    </w:p>
    <w:p w:rsidR="00F8693E" w:rsidP="00324AD9">
      <w:pPr>
        <w:ind w:left="360"/>
        <w:rPr>
          <w:rFonts w:ascii="Times New Roman" w:hAnsi="Times New Roman" w:cs="Times New Roman"/>
        </w:rPr>
      </w:pPr>
    </w:p>
    <w:p w:rsidR="00F8693E" w:rsidRPr="00324AD9" w:rsidP="00324AD9">
      <w:pPr>
        <w:ind w:left="360"/>
        <w:rPr>
          <w:rFonts w:ascii="Times New Roman" w:hAnsi="Times New Roman" w:cs="Times New Roman"/>
        </w:rPr>
      </w:pPr>
    </w:p>
    <w:p w:rsidR="00324AD9" w:rsidRPr="00324AD9" w:rsidP="00F8693E">
      <w:pPr>
        <w:rPr>
          <w:rFonts w:ascii="Times New Roman" w:hAnsi="Times New Roman" w:cs="Times New Roman"/>
        </w:rPr>
      </w:pPr>
      <w:r w:rsidRPr="00324AD9">
        <w:rPr>
          <w:rFonts w:ascii="Times New Roman" w:hAnsi="Times New Roman" w:cs="Times New Roman"/>
        </w:rPr>
        <w:t>Poznámka pod čiarou k odkazu 40a znie:</w:t>
      </w:r>
    </w:p>
    <w:p w:rsidR="00324AD9" w:rsidRPr="00324AD9" w:rsidP="00F8693E">
      <w:pPr>
        <w:ind w:left="720" w:hanging="720"/>
        <w:jc w:val="both"/>
        <w:rPr>
          <w:rFonts w:ascii="Times New Roman" w:hAnsi="Times New Roman" w:cs="Times New Roman"/>
        </w:rPr>
      </w:pPr>
      <w:r w:rsidRPr="00324AD9">
        <w:rPr>
          <w:rFonts w:ascii="Times New Roman" w:hAnsi="Times New Roman" w:cs="Times New Roman"/>
        </w:rPr>
        <w:t xml:space="preserve">„40a) Napríklad článok 13 ods. 2 nariadenia Európskeho parlamentu a Rady (ES) </w:t>
      </w:r>
      <w:r w:rsidR="00F8693E">
        <w:rPr>
          <w:rFonts w:ascii="Times New Roman" w:hAnsi="Times New Roman" w:cs="Times New Roman"/>
        </w:rPr>
        <w:t xml:space="preserve">                     </w:t>
      </w:r>
      <w:r w:rsidRPr="00324AD9">
        <w:rPr>
          <w:rFonts w:ascii="Times New Roman" w:hAnsi="Times New Roman" w:cs="Times New Roman"/>
        </w:rPr>
        <w:t>č. 715/2007 z 20. júna 2007 o typovom schvaľovaní motorových vozidiel so zreteľom na emisie ľahkých osobných a úžitkových vozidiel (Euro 5 a Euro 6) a o prístupe k informáciám o opravách a údržbe vozidiel (Ú. v. EÚ L 171, 29. 6. 2007).“.</w:t>
      </w:r>
    </w:p>
    <w:p w:rsidR="00324AD9" w:rsidP="00324AD9">
      <w:pPr>
        <w:rPr>
          <w:rFonts w:ascii="Times New Roman" w:hAnsi="Times New Roman" w:cs="Times New Roman"/>
        </w:rPr>
      </w:pPr>
    </w:p>
    <w:p w:rsidR="00324AD9" w:rsidRPr="00324AD9" w:rsidP="00B974BF">
      <w:pPr>
        <w:numPr>
          <w:ilvl w:val="0"/>
          <w:numId w:val="171"/>
        </w:numPr>
        <w:tabs>
          <w:tab w:val="clear" w:pos="720"/>
        </w:tabs>
        <w:ind w:left="360"/>
        <w:jc w:val="both"/>
        <w:rPr>
          <w:rFonts w:ascii="Times New Roman" w:hAnsi="Times New Roman" w:cs="Times New Roman"/>
        </w:rPr>
      </w:pPr>
      <w:r w:rsidRPr="00324AD9">
        <w:rPr>
          <w:rFonts w:ascii="Times New Roman" w:hAnsi="Times New Roman" w:cs="Times New Roman"/>
        </w:rPr>
        <w:t>V § 112 ods. 24 sa slová „osvedčenia na montáž plynových zariadení“ nahrádzajú slovami „osvedčenia technika montáže plynových zariadení a za oprávnenia na montáž plynových zariadení“ a na konci sa bodka nahrádza čiarkou a pripájajú sa tieto slová: „najneskôr do 30. júna 2009.“.</w:t>
      </w:r>
    </w:p>
    <w:p w:rsidR="00386A77" w:rsidP="00324AD9">
      <w:pPr>
        <w:rPr>
          <w:rFonts w:ascii="Times New Roman" w:hAnsi="Times New Roman" w:cs="Times New Roman"/>
        </w:rPr>
      </w:pPr>
    </w:p>
    <w:p w:rsidR="00324AD9" w:rsidRPr="00324AD9" w:rsidP="00B974BF">
      <w:pPr>
        <w:numPr>
          <w:ilvl w:val="0"/>
          <w:numId w:val="171"/>
        </w:numPr>
        <w:tabs>
          <w:tab w:val="clear" w:pos="720"/>
        </w:tabs>
        <w:ind w:left="360"/>
        <w:jc w:val="both"/>
        <w:rPr>
          <w:rFonts w:ascii="Times New Roman" w:hAnsi="Times New Roman" w:cs="Times New Roman"/>
        </w:rPr>
      </w:pPr>
      <w:r w:rsidRPr="00324AD9">
        <w:rPr>
          <w:rFonts w:ascii="Times New Roman" w:hAnsi="Times New Roman" w:cs="Times New Roman"/>
        </w:rPr>
        <w:t>V prílohe č. 1 časti A sa za slová „Kategória P: pracovné stroje“ vkladajú slová „Kategória LS: snežné skútre“.</w:t>
      </w:r>
    </w:p>
    <w:p w:rsidR="00324AD9" w:rsidP="00324AD9">
      <w:pPr>
        <w:rPr>
          <w:rFonts w:ascii="Times New Roman" w:hAnsi="Times New Roman" w:cs="Times New Roman"/>
        </w:rPr>
      </w:pPr>
    </w:p>
    <w:p w:rsidR="00324AD9" w:rsidRPr="00324AD9" w:rsidP="00B974BF">
      <w:pPr>
        <w:numPr>
          <w:ilvl w:val="0"/>
          <w:numId w:val="171"/>
        </w:numPr>
        <w:tabs>
          <w:tab w:val="clear" w:pos="720"/>
        </w:tabs>
        <w:ind w:left="360"/>
        <w:rPr>
          <w:rFonts w:ascii="Times New Roman" w:hAnsi="Times New Roman" w:cs="Times New Roman"/>
        </w:rPr>
      </w:pPr>
      <w:r w:rsidRPr="00324AD9">
        <w:rPr>
          <w:rFonts w:ascii="Times New Roman" w:hAnsi="Times New Roman" w:cs="Times New Roman"/>
        </w:rPr>
        <w:t>V prílohe č. 1 časti B sa za bod 10 vkladá nový bod 11, ktorý znie:</w:t>
      </w:r>
    </w:p>
    <w:p w:rsidR="00324AD9" w:rsidP="00324AD9">
      <w:pPr>
        <w:ind w:left="720" w:hanging="360"/>
        <w:jc w:val="both"/>
        <w:rPr>
          <w:rFonts w:ascii="Times New Roman" w:hAnsi="Times New Roman" w:cs="Times New Roman"/>
        </w:rPr>
      </w:pPr>
      <w:r w:rsidRPr="00324AD9">
        <w:rPr>
          <w:rFonts w:ascii="Times New Roman" w:hAnsi="Times New Roman" w:cs="Times New Roman"/>
        </w:rPr>
        <w:t>„11. Kategória LS - snežné skútre, t.j. zvláštne motorové vozidlá, ktoré sa riadia pomocou lyží a pohybujú pomocou pásu alebo pásov tvoriacich uzavretý prstenec. Na pozemných komunikáciách sa smú používať, len ak povrch komunikácie je pokrytý dostatočne silnou vrstvou snehu alebo ľadu, tak aby sa záberové lišty pásu nedotýkali povrchu komunikácie.“.</w:t>
      </w:r>
    </w:p>
    <w:p w:rsidR="00324AD9" w:rsidRPr="00324AD9" w:rsidP="00324AD9">
      <w:pPr>
        <w:ind w:left="360"/>
        <w:jc w:val="both"/>
        <w:rPr>
          <w:rFonts w:ascii="Times New Roman" w:hAnsi="Times New Roman" w:cs="Times New Roman"/>
        </w:rPr>
      </w:pPr>
    </w:p>
    <w:p w:rsidR="00324AD9" w:rsidRPr="00324AD9" w:rsidP="00324AD9">
      <w:pPr>
        <w:ind w:left="360"/>
        <w:jc w:val="both"/>
        <w:rPr>
          <w:rFonts w:ascii="Times New Roman" w:hAnsi="Times New Roman" w:cs="Times New Roman"/>
        </w:rPr>
      </w:pPr>
      <w:r w:rsidRPr="00324AD9">
        <w:rPr>
          <w:rFonts w:ascii="Times New Roman" w:hAnsi="Times New Roman" w:cs="Times New Roman"/>
        </w:rPr>
        <w:t>Doterajší bod 11 sa označuje ako bod 12.</w:t>
      </w:r>
    </w:p>
    <w:p w:rsidR="00324AD9" w:rsidP="00324AD9">
      <w:pPr>
        <w:rPr>
          <w:rFonts w:ascii="Times New Roman" w:hAnsi="Times New Roman" w:cs="Times New Roman"/>
        </w:rPr>
      </w:pPr>
    </w:p>
    <w:p w:rsidR="00447C4C" w:rsidRPr="00E166EC" w:rsidP="00B974BF">
      <w:pPr>
        <w:numPr>
          <w:ilvl w:val="0"/>
          <w:numId w:val="171"/>
        </w:numPr>
        <w:tabs>
          <w:tab w:val="clear" w:pos="720"/>
        </w:tabs>
        <w:ind w:left="360"/>
        <w:rPr>
          <w:rFonts w:ascii="Times New Roman" w:hAnsi="Times New Roman" w:cs="Times New Roman"/>
        </w:rPr>
      </w:pPr>
      <w:r w:rsidRPr="00E166EC">
        <w:rPr>
          <w:rFonts w:ascii="Times New Roman" w:hAnsi="Times New Roman" w:cs="Times New Roman"/>
        </w:rPr>
        <w:t>V prílohe č. 1 časti B bod 12 znie:</w:t>
      </w:r>
    </w:p>
    <w:p w:rsidR="00447C4C" w:rsidRPr="00E166EC" w:rsidP="00324AD9">
      <w:pPr>
        <w:autoSpaceDE/>
        <w:autoSpaceDN/>
        <w:ind w:left="720" w:hanging="363"/>
        <w:jc w:val="both"/>
        <w:rPr>
          <w:rFonts w:ascii="Times New Roman" w:hAnsi="Times New Roman" w:cs="Times New Roman"/>
        </w:rPr>
      </w:pPr>
      <w:r w:rsidRPr="00DD6D45">
        <w:rPr>
          <w:rFonts w:ascii="Times New Roman" w:hAnsi="Times New Roman" w:cs="Times New Roman"/>
        </w:rPr>
        <w:t>„12. Kategória V – ostatné vozidlá</w:t>
      </w:r>
      <w:r w:rsidRPr="00E166EC">
        <w:rPr>
          <w:rFonts w:ascii="Times New Roman" w:hAnsi="Times New Roman" w:cs="Times New Roman"/>
        </w:rPr>
        <w:t>, ktoré sa nedajú zaradiť do predchádzajúcich kategórií – patria sem</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záprahové vozidlá – nemotorové vozidlá určené predovšetkým na prepravu nákladu pohybujúce sa pomocou zvieracej sily, ktoré sú ovládané pohoničom tak, že sedí na sedadle pohoniča, alebo sú ovládané z pravej strany peši idúcim pohoničom,</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bicykle – nemotorové vozidlá pohybujúce sa pomocou ľudskej sily šliapaním do pedálov, ktoré sú ovládané cyklistom pomocou riadidiel tak, že sedí na sedadle bicykla a drží sa riadidiel, pričom pri jazde má cyklista nohy na pedáloch,</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bicykle s pomocným motorčekom – bicykle, pričom na pohon okrem ľudskej sily slúži aj pomocný motorček,</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kolobežky – nemotorové vozidlá pohybujúce sa pomocou ľudskej sily nožným odrážaním, ktoré sú ovládané kolobežkárom pomocou riadidiel tak, že sedí na sedadle kolobežky alebo stojí a drží sa riadidiel,</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kolobežky s pomocným motorčekom – kolobežky, pričom na pohon okrem ľudskej sily slúži aj pomocný motorček,</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vozíky pre telesne postihnuté osoby – vozidlá na prepravu telesne postihnutej osoby s ručným alebo motorickým pohonom,</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ručné vozíky – nemotorové vozidlá určené na prepravu nákladu ovládané peši idúcou osobou,</w:t>
      </w:r>
    </w:p>
    <w:p w:rsidR="00447C4C" w:rsidRPr="00E166E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motorové ručné vozíky – motorové vozidlá určené na prepravu nákladu ovládané peši idúcou osobou,</w:t>
      </w:r>
    </w:p>
    <w:p w:rsidR="00447C4C"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jednonápravové traktory s prívesom – motorové vozidlá s poháňanou nápravou, ktoré riadi vodič riadidlami tak, že sedí na sedadle prívesu,</w:t>
      </w:r>
    </w:p>
    <w:p w:rsidR="00447C4C" w:rsidRPr="00324AD9" w:rsidP="00B974BF">
      <w:pPr>
        <w:numPr>
          <w:ilvl w:val="1"/>
          <w:numId w:val="167"/>
        </w:numPr>
        <w:tabs>
          <w:tab w:val="left" w:pos="720"/>
          <w:tab w:val="clear" w:pos="907"/>
        </w:tabs>
        <w:autoSpaceDE/>
        <w:autoSpaceDN/>
        <w:spacing w:line="240" w:lineRule="atLeast"/>
        <w:ind w:left="720" w:hanging="360"/>
        <w:jc w:val="both"/>
        <w:rPr>
          <w:rFonts w:ascii="Times New Roman" w:hAnsi="Times New Roman" w:cs="Times New Roman"/>
        </w:rPr>
      </w:pPr>
      <w:r w:rsidRPr="00E166EC">
        <w:rPr>
          <w:rFonts w:ascii="Times New Roman" w:hAnsi="Times New Roman" w:cs="Times New Roman"/>
        </w:rPr>
        <w:t>iné, ako sú tie, ktoré sú uvedené v </w:t>
      </w:r>
      <w:r w:rsidRPr="00324AD9">
        <w:rPr>
          <w:rFonts w:ascii="Times New Roman" w:hAnsi="Times New Roman" w:cs="Times New Roman"/>
        </w:rPr>
        <w:t>písm. a) až i).“.</w:t>
      </w:r>
    </w:p>
    <w:p w:rsidR="00447C4C" w:rsidP="00324AD9">
      <w:pPr>
        <w:rPr>
          <w:rFonts w:ascii="Times New Roman" w:hAnsi="Times New Roman" w:cs="Times New Roman"/>
        </w:rPr>
      </w:pPr>
    </w:p>
    <w:p w:rsidR="00F8693E" w:rsidRPr="00324AD9" w:rsidP="00324AD9">
      <w:pPr>
        <w:rPr>
          <w:rFonts w:ascii="Times New Roman" w:hAnsi="Times New Roman" w:cs="Times New Roman"/>
        </w:rPr>
      </w:pPr>
    </w:p>
    <w:p w:rsidR="006F0D2E" w:rsidRPr="00324AD9" w:rsidP="00324AD9">
      <w:pPr>
        <w:jc w:val="center"/>
        <w:rPr>
          <w:rFonts w:ascii="Times New Roman" w:hAnsi="Times New Roman" w:cs="Times New Roman"/>
          <w:b/>
          <w:bCs/>
        </w:rPr>
      </w:pPr>
      <w:r w:rsidR="0075034C">
        <w:rPr>
          <w:rFonts w:ascii="Times New Roman" w:hAnsi="Times New Roman" w:cs="Times New Roman"/>
          <w:b/>
          <w:bCs/>
        </w:rPr>
        <w:t>Čl. VII</w:t>
      </w:r>
    </w:p>
    <w:p w:rsidR="00A01731" w:rsidRPr="00290EA1" w:rsidP="00A01731">
      <w:pPr>
        <w:ind w:firstLine="360"/>
        <w:jc w:val="both"/>
        <w:rPr>
          <w:rFonts w:ascii="Times New Roman" w:hAnsi="Times New Roman" w:cs="Times New Roman"/>
          <w:b/>
          <w:bCs/>
        </w:rPr>
      </w:pPr>
    </w:p>
    <w:p w:rsidR="00B02474" w:rsidRPr="00290EA1">
      <w:pPr>
        <w:ind w:firstLine="708"/>
        <w:jc w:val="both"/>
        <w:rPr>
          <w:rFonts w:ascii="Times New Roman" w:hAnsi="Times New Roman" w:cs="Times New Roman"/>
        </w:rPr>
      </w:pPr>
      <w:r w:rsidRPr="00290EA1">
        <w:rPr>
          <w:rFonts w:ascii="Times New Roman" w:hAnsi="Times New Roman" w:cs="Times New Roman"/>
        </w:rPr>
        <w:t xml:space="preserve">Tento zákon nadobúda účinnosť 1. </w:t>
      </w:r>
      <w:r w:rsidR="001245CE">
        <w:rPr>
          <w:rFonts w:ascii="Times New Roman" w:hAnsi="Times New Roman" w:cs="Times New Roman"/>
        </w:rPr>
        <w:t>februára</w:t>
      </w:r>
      <w:r w:rsidRPr="00290EA1">
        <w:rPr>
          <w:rFonts w:ascii="Times New Roman" w:hAnsi="Times New Roman" w:cs="Times New Roman"/>
        </w:rPr>
        <w:t xml:space="preserve"> 200</w:t>
      </w:r>
      <w:r w:rsidR="001245CE">
        <w:rPr>
          <w:rFonts w:ascii="Times New Roman" w:hAnsi="Times New Roman" w:cs="Times New Roman"/>
        </w:rPr>
        <w:t>9</w:t>
      </w:r>
      <w:r w:rsidRPr="00290EA1">
        <w:rPr>
          <w:rFonts w:ascii="Times New Roman" w:hAnsi="Times New Roman" w:cs="Times New Roman"/>
        </w:rPr>
        <w:t xml:space="preserve"> okrem čl. I </w:t>
      </w:r>
      <w:r w:rsidRPr="00290EA1" w:rsidR="00231CDB">
        <w:rPr>
          <w:rFonts w:ascii="Times New Roman" w:hAnsi="Times New Roman" w:cs="Times New Roman"/>
        </w:rPr>
        <w:t xml:space="preserve">§ 71 ods. </w:t>
      </w:r>
      <w:smartTag w:uri="urn:schemas-microsoft-com:office:smarttags" w:element="metricconverter">
        <w:smartTagPr>
          <w:attr w:name="ProductID" w:val="7 a"/>
        </w:smartTagPr>
        <w:r w:rsidRPr="00290EA1" w:rsidR="00231CDB">
          <w:rPr>
            <w:rFonts w:ascii="Times New Roman" w:hAnsi="Times New Roman" w:cs="Times New Roman"/>
          </w:rPr>
          <w:t>7</w:t>
        </w:r>
        <w:r w:rsidRPr="00290EA1" w:rsidR="00631324">
          <w:rPr>
            <w:rFonts w:ascii="Times New Roman" w:hAnsi="Times New Roman" w:cs="Times New Roman"/>
          </w:rPr>
          <w:t xml:space="preserve"> </w:t>
        </w:r>
        <w:r w:rsidRPr="00290EA1" w:rsidR="00231CDB">
          <w:rPr>
            <w:rFonts w:ascii="Times New Roman" w:hAnsi="Times New Roman" w:cs="Times New Roman"/>
          </w:rPr>
          <w:t>a</w:t>
        </w:r>
      </w:smartTag>
      <w:r w:rsidRPr="00290EA1" w:rsidR="00231CDB">
        <w:rPr>
          <w:rFonts w:ascii="Times New Roman" w:hAnsi="Times New Roman" w:cs="Times New Roman"/>
        </w:rPr>
        <w:t xml:space="preserve"> čl. III </w:t>
      </w:r>
      <w:r w:rsidRPr="00290EA1" w:rsidR="00E973DB">
        <w:rPr>
          <w:rFonts w:ascii="Times New Roman" w:hAnsi="Times New Roman" w:cs="Times New Roman"/>
        </w:rPr>
        <w:t xml:space="preserve">          </w:t>
      </w:r>
      <w:r w:rsidRPr="00290EA1" w:rsidR="00231CDB">
        <w:rPr>
          <w:rFonts w:ascii="Times New Roman" w:hAnsi="Times New Roman" w:cs="Times New Roman"/>
        </w:rPr>
        <w:t>bodu 1</w:t>
      </w:r>
      <w:r w:rsidR="00E51FBA">
        <w:rPr>
          <w:rFonts w:ascii="Times New Roman" w:hAnsi="Times New Roman" w:cs="Times New Roman"/>
        </w:rPr>
        <w:t>7</w:t>
      </w:r>
      <w:r w:rsidRPr="00290EA1" w:rsidR="00231CDB">
        <w:rPr>
          <w:rFonts w:ascii="Times New Roman" w:hAnsi="Times New Roman" w:cs="Times New Roman"/>
        </w:rPr>
        <w:t xml:space="preserve"> § 88a, ktoré nadobúdajú účinnosť 1. </w:t>
      </w:r>
      <w:r w:rsidR="00126A60">
        <w:rPr>
          <w:rFonts w:ascii="Times New Roman" w:hAnsi="Times New Roman" w:cs="Times New Roman"/>
        </w:rPr>
        <w:t>januára</w:t>
      </w:r>
      <w:r w:rsidRPr="00290EA1" w:rsidR="00231CDB">
        <w:rPr>
          <w:rFonts w:ascii="Times New Roman" w:hAnsi="Times New Roman" w:cs="Times New Roman"/>
        </w:rPr>
        <w:t xml:space="preserve"> 20</w:t>
      </w:r>
      <w:r w:rsidR="00126A60">
        <w:rPr>
          <w:rFonts w:ascii="Times New Roman" w:hAnsi="Times New Roman" w:cs="Times New Roman"/>
        </w:rPr>
        <w:t>1</w:t>
      </w:r>
      <w:r w:rsidR="00A70FD7">
        <w:rPr>
          <w:rFonts w:ascii="Times New Roman" w:hAnsi="Times New Roman" w:cs="Times New Roman"/>
        </w:rPr>
        <w:t>1</w:t>
      </w:r>
      <w:r w:rsidRPr="00290EA1" w:rsidR="00231CDB">
        <w:rPr>
          <w:rFonts w:ascii="Times New Roman" w:hAnsi="Times New Roman" w:cs="Times New Roman"/>
        </w:rPr>
        <w:t xml:space="preserve">, čl. I </w:t>
      </w:r>
      <w:r w:rsidRPr="00290EA1">
        <w:rPr>
          <w:rFonts w:ascii="Times New Roman" w:hAnsi="Times New Roman" w:cs="Times New Roman"/>
        </w:rPr>
        <w:t>§ 1</w:t>
      </w:r>
      <w:r w:rsidRPr="00290EA1" w:rsidR="008561CC">
        <w:rPr>
          <w:rFonts w:ascii="Times New Roman" w:hAnsi="Times New Roman" w:cs="Times New Roman"/>
        </w:rPr>
        <w:t>12</w:t>
      </w:r>
      <w:r w:rsidRPr="00290EA1">
        <w:rPr>
          <w:rFonts w:ascii="Times New Roman" w:hAnsi="Times New Roman" w:cs="Times New Roman"/>
        </w:rPr>
        <w:t xml:space="preserve"> ods. </w:t>
      </w:r>
      <w:smartTag w:uri="urn:schemas-microsoft-com:office:smarttags" w:element="metricconverter">
        <w:smartTagPr>
          <w:attr w:name="ProductID" w:val="7 a"/>
        </w:smartTagPr>
        <w:r w:rsidRPr="00290EA1">
          <w:rPr>
            <w:rFonts w:ascii="Times New Roman" w:hAnsi="Times New Roman" w:cs="Times New Roman"/>
          </w:rPr>
          <w:t>7 a</w:t>
        </w:r>
      </w:smartTag>
      <w:r w:rsidRPr="00290EA1" w:rsidR="008561CC">
        <w:rPr>
          <w:rFonts w:ascii="Times New Roman" w:hAnsi="Times New Roman" w:cs="Times New Roman"/>
        </w:rPr>
        <w:t xml:space="preserve"> § 116</w:t>
      </w:r>
      <w:r w:rsidRPr="00290EA1" w:rsidR="003B1E87">
        <w:rPr>
          <w:rFonts w:ascii="Times New Roman" w:hAnsi="Times New Roman" w:cs="Times New Roman"/>
        </w:rPr>
        <w:t xml:space="preserve"> ods. </w:t>
      </w:r>
      <w:r w:rsidR="001A549F">
        <w:rPr>
          <w:rFonts w:ascii="Times New Roman" w:hAnsi="Times New Roman" w:cs="Times New Roman"/>
        </w:rPr>
        <w:t>10</w:t>
      </w:r>
      <w:r w:rsidRPr="00290EA1" w:rsidR="00231CDB">
        <w:rPr>
          <w:rFonts w:ascii="Times New Roman" w:hAnsi="Times New Roman" w:cs="Times New Roman"/>
        </w:rPr>
        <w:t>, ktoré</w:t>
      </w:r>
      <w:r w:rsidRPr="00290EA1">
        <w:rPr>
          <w:rFonts w:ascii="Times New Roman" w:hAnsi="Times New Roman" w:cs="Times New Roman"/>
        </w:rPr>
        <w:t xml:space="preserve"> nadobúda</w:t>
      </w:r>
      <w:r w:rsidRPr="00290EA1" w:rsidR="00231CDB">
        <w:rPr>
          <w:rFonts w:ascii="Times New Roman" w:hAnsi="Times New Roman" w:cs="Times New Roman"/>
        </w:rPr>
        <w:t>jú</w:t>
      </w:r>
      <w:r w:rsidRPr="00290EA1">
        <w:rPr>
          <w:rFonts w:ascii="Times New Roman" w:hAnsi="Times New Roman" w:cs="Times New Roman"/>
        </w:rPr>
        <w:t xml:space="preserve"> účinnosť </w:t>
      </w:r>
      <w:r w:rsidR="00126A60">
        <w:rPr>
          <w:rFonts w:ascii="Times New Roman" w:hAnsi="Times New Roman" w:cs="Times New Roman"/>
        </w:rPr>
        <w:t>1</w:t>
      </w:r>
      <w:r w:rsidRPr="00290EA1">
        <w:rPr>
          <w:rFonts w:ascii="Times New Roman" w:hAnsi="Times New Roman" w:cs="Times New Roman"/>
        </w:rPr>
        <w:t xml:space="preserve">. </w:t>
      </w:r>
      <w:r w:rsidR="001245CE">
        <w:rPr>
          <w:rFonts w:ascii="Times New Roman" w:hAnsi="Times New Roman" w:cs="Times New Roman"/>
        </w:rPr>
        <w:t>jú</w:t>
      </w:r>
      <w:r w:rsidR="00126A60">
        <w:rPr>
          <w:rFonts w:ascii="Times New Roman" w:hAnsi="Times New Roman" w:cs="Times New Roman"/>
        </w:rPr>
        <w:t>l</w:t>
      </w:r>
      <w:r w:rsidR="001245CE">
        <w:rPr>
          <w:rFonts w:ascii="Times New Roman" w:hAnsi="Times New Roman" w:cs="Times New Roman"/>
        </w:rPr>
        <w:t>a</w:t>
      </w:r>
      <w:r w:rsidRPr="00290EA1">
        <w:rPr>
          <w:rFonts w:ascii="Times New Roman" w:hAnsi="Times New Roman" w:cs="Times New Roman"/>
        </w:rPr>
        <w:t xml:space="preserve"> 2010 a</w:t>
      </w:r>
      <w:r w:rsidRPr="00290EA1" w:rsidR="00231CDB">
        <w:rPr>
          <w:rFonts w:ascii="Times New Roman" w:hAnsi="Times New Roman" w:cs="Times New Roman"/>
        </w:rPr>
        <w:t xml:space="preserve"> čl. I </w:t>
      </w:r>
      <w:r w:rsidRPr="00290EA1">
        <w:rPr>
          <w:rFonts w:ascii="Times New Roman" w:hAnsi="Times New Roman" w:cs="Times New Roman"/>
        </w:rPr>
        <w:t xml:space="preserve">§ </w:t>
      </w:r>
      <w:r w:rsidRPr="00290EA1" w:rsidR="008561CC">
        <w:rPr>
          <w:rFonts w:ascii="Times New Roman" w:hAnsi="Times New Roman" w:cs="Times New Roman"/>
        </w:rPr>
        <w:t>102</w:t>
      </w:r>
      <w:r w:rsidRPr="00290EA1">
        <w:rPr>
          <w:rFonts w:ascii="Times New Roman" w:hAnsi="Times New Roman" w:cs="Times New Roman"/>
        </w:rPr>
        <w:t xml:space="preserve"> ods.</w:t>
      </w:r>
      <w:r w:rsidRPr="00290EA1" w:rsidR="003B1E87">
        <w:rPr>
          <w:rFonts w:ascii="Times New Roman" w:hAnsi="Times New Roman" w:cs="Times New Roman"/>
        </w:rPr>
        <w:t xml:space="preserve"> 3, ktorý nadobúda účinnosť 29. </w:t>
      </w:r>
      <w:r w:rsidRPr="00290EA1">
        <w:rPr>
          <w:rFonts w:ascii="Times New Roman" w:hAnsi="Times New Roman" w:cs="Times New Roman"/>
        </w:rPr>
        <w:t>marca 2011.</w:t>
      </w:r>
      <w:r w:rsidRPr="00290EA1" w:rsidR="00231CDB">
        <w:rPr>
          <w:rFonts w:ascii="Times New Roman" w:hAnsi="Times New Roman" w:cs="Times New Roman"/>
        </w:rPr>
        <w:t xml:space="preserve"> </w:t>
      </w:r>
    </w:p>
    <w:p w:rsidR="00031097" w:rsidP="00095565">
      <w:pPr>
        <w:jc w:val="right"/>
        <w:rPr>
          <w:rFonts w:ascii="Times New Roman" w:hAnsi="Times New Roman" w:cs="Times New Roman"/>
          <w:b/>
          <w:bCs/>
        </w:rPr>
      </w:pPr>
    </w:p>
    <w:p w:rsidR="00F8693E"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526989">
      <w:pPr>
        <w:jc w:val="center"/>
        <w:rPr>
          <w:rFonts w:ascii="Times New Roman" w:hAnsi="Times New Roman" w:cs="Times New Roman"/>
          <w:bCs/>
        </w:rPr>
      </w:pPr>
      <w:r>
        <w:rPr>
          <w:rFonts w:ascii="Times New Roman" w:hAnsi="Times New Roman" w:cs="Times New Roman"/>
          <w:bCs/>
        </w:rPr>
        <w:t>prezident Slovenskej republiky</w:t>
      </w: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center"/>
        <w:rPr>
          <w:rFonts w:ascii="Times New Roman" w:hAnsi="Times New Roman" w:cs="Times New Roman"/>
          <w:bCs/>
        </w:rPr>
      </w:pPr>
      <w:r>
        <w:rPr>
          <w:rFonts w:ascii="Times New Roman" w:hAnsi="Times New Roman" w:cs="Times New Roman"/>
          <w:bCs/>
        </w:rPr>
        <w:t>predseda Národnej rady Slovenskej republiky</w:t>
      </w: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both"/>
        <w:rPr>
          <w:rFonts w:ascii="Times New Roman" w:hAnsi="Times New Roman" w:cs="Times New Roman"/>
          <w:bCs/>
        </w:rPr>
      </w:pPr>
    </w:p>
    <w:p w:rsidR="00526989" w:rsidP="00526989">
      <w:pPr>
        <w:jc w:val="center"/>
        <w:rPr>
          <w:rFonts w:ascii="Times New Roman" w:hAnsi="Times New Roman" w:cs="Times New Roman"/>
          <w:bCs/>
        </w:rPr>
      </w:pPr>
      <w:r>
        <w:rPr>
          <w:rFonts w:ascii="Times New Roman" w:hAnsi="Times New Roman" w:cs="Times New Roman"/>
          <w:bCs/>
        </w:rPr>
        <w:t>predseda vlády Slovenskej republiky</w:t>
      </w:r>
    </w:p>
    <w:p w:rsidR="00526989" w:rsidRPr="00526989" w:rsidP="00526989">
      <w:pPr>
        <w:jc w:val="both"/>
        <w:rPr>
          <w:rFonts w:ascii="Times New Roman" w:hAnsi="Times New Roman" w:cs="Times New Roman"/>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26989" w:rsidP="00095565">
      <w:pPr>
        <w:jc w:val="right"/>
        <w:rPr>
          <w:rFonts w:ascii="Times New Roman" w:hAnsi="Times New Roman" w:cs="Times New Roman"/>
          <w:b/>
          <w:bCs/>
        </w:rPr>
      </w:pPr>
    </w:p>
    <w:p w:rsidR="005F7C71" w:rsidP="00095565">
      <w:pPr>
        <w:jc w:val="right"/>
        <w:rPr>
          <w:rFonts w:ascii="Times New Roman" w:hAnsi="Times New Roman" w:cs="Times New Roman"/>
          <w:b/>
          <w:bCs/>
        </w:rPr>
      </w:pPr>
    </w:p>
    <w:p w:rsidR="002D2DBD" w:rsidRPr="00290EA1" w:rsidP="0072260F">
      <w:pPr>
        <w:jc w:val="right"/>
        <w:rPr>
          <w:rFonts w:ascii="Times New Roman" w:hAnsi="Times New Roman" w:cs="Times New Roman"/>
          <w:b/>
          <w:bCs/>
        </w:rPr>
      </w:pPr>
      <w:r w:rsidR="007A7805">
        <w:rPr>
          <w:rFonts w:ascii="Times New Roman" w:hAnsi="Times New Roman" w:cs="Times New Roman"/>
          <w:b/>
          <w:bCs/>
        </w:rPr>
        <w:t xml:space="preserve">               </w:t>
      </w:r>
      <w:r w:rsidRPr="00290EA1" w:rsidR="00095565">
        <w:rPr>
          <w:rFonts w:ascii="Times New Roman" w:hAnsi="Times New Roman" w:cs="Times New Roman"/>
          <w:b/>
          <w:bCs/>
        </w:rPr>
        <w:t xml:space="preserve">Príloha </w:t>
      </w:r>
    </w:p>
    <w:p w:rsidR="003B1E87" w:rsidRPr="00290EA1" w:rsidP="0072260F">
      <w:pPr>
        <w:ind w:left="2832" w:firstLine="708"/>
        <w:jc w:val="right"/>
        <w:rPr>
          <w:rFonts w:ascii="Times New Roman" w:hAnsi="Times New Roman" w:cs="Times New Roman"/>
          <w:b/>
          <w:bCs/>
        </w:rPr>
      </w:pPr>
      <w:r w:rsidR="0072260F">
        <w:rPr>
          <w:rFonts w:ascii="Times New Roman" w:hAnsi="Times New Roman" w:cs="Times New Roman"/>
          <w:b/>
          <w:bCs/>
        </w:rPr>
        <w:t>k zákonu č. ... /2008 Z. z.</w:t>
      </w:r>
    </w:p>
    <w:p w:rsidR="002D2DBD" w:rsidP="00E7339A">
      <w:pPr>
        <w:rPr>
          <w:rFonts w:ascii="Times New Roman" w:hAnsi="Times New Roman" w:cs="Times New Roman"/>
        </w:rPr>
      </w:pPr>
    </w:p>
    <w:p w:rsidR="00526989" w:rsidRPr="00E7339A" w:rsidP="00E7339A">
      <w:pPr>
        <w:rPr>
          <w:rFonts w:ascii="Times New Roman" w:hAnsi="Times New Roman" w:cs="Times New Roman"/>
        </w:rPr>
      </w:pPr>
    </w:p>
    <w:p w:rsidR="003B1E87" w:rsidRPr="00E7339A" w:rsidP="00E7339A">
      <w:pPr>
        <w:jc w:val="center"/>
        <w:rPr>
          <w:rFonts w:ascii="Times New Roman" w:hAnsi="Times New Roman" w:cs="Times New Roman"/>
          <w:b/>
          <w:bCs/>
        </w:rPr>
      </w:pPr>
      <w:r w:rsidRPr="00E7339A">
        <w:rPr>
          <w:rFonts w:ascii="Times New Roman" w:hAnsi="Times New Roman" w:cs="Times New Roman"/>
          <w:b/>
          <w:bCs/>
        </w:rPr>
        <w:t>ZOZNAM PREBERANÝCH PRÁVNYCH AKTOV EURÓPSKYCH SPOLOČENSTIEV A EURÓPSKEJ ÚNIE</w:t>
      </w:r>
    </w:p>
    <w:p w:rsidR="00E7339A" w:rsidP="00E7339A">
      <w:pPr>
        <w:rPr>
          <w:rFonts w:ascii="Times New Roman" w:hAnsi="Times New Roman" w:cs="Times New Roman"/>
        </w:rPr>
      </w:pPr>
    </w:p>
    <w:p w:rsidR="00526989" w:rsidRPr="00E7339A" w:rsidP="00E7339A">
      <w:pPr>
        <w:rPr>
          <w:rFonts w:ascii="Times New Roman" w:hAnsi="Times New Roman" w:cs="Times New Roman"/>
        </w:rPr>
      </w:pPr>
    </w:p>
    <w:p w:rsidR="00D0259C" w:rsidRPr="00E7339A" w:rsidP="00E7339A">
      <w:pPr>
        <w:ind w:firstLine="708"/>
        <w:jc w:val="both"/>
        <w:rPr>
          <w:rFonts w:ascii="Times New Roman" w:hAnsi="Times New Roman" w:cs="Times New Roman"/>
        </w:rPr>
      </w:pPr>
      <w:r w:rsidRPr="00E7339A">
        <w:rPr>
          <w:rFonts w:ascii="Times New Roman" w:hAnsi="Times New Roman" w:cs="Times New Roman"/>
        </w:rPr>
        <w:t>Smernica Rady 91/439/EHS z 29. júla 1991 o vodičských preukazoch (Mimoriadne vydanie Ú. v. EÚ, kap.7/z</w:t>
      </w:r>
      <w:r w:rsidR="002A2546">
        <w:rPr>
          <w:rFonts w:ascii="Times New Roman" w:hAnsi="Times New Roman" w:cs="Times New Roman"/>
        </w:rPr>
        <w:t>v.1; Ú. v. ES L 237, 24.8.1991)</w:t>
      </w:r>
      <w:r w:rsidRPr="00E7339A">
        <w:rPr>
          <w:rFonts w:ascii="Times New Roman" w:hAnsi="Times New Roman" w:cs="Times New Roman"/>
        </w:rPr>
        <w:t xml:space="preserve"> v znení smernice Rady 94/72/ES z 19. decembra 1994 (Mimoriadne vydanie Ú. v. EÚ, kap.7/zv.2; Ú. v. ES L 337, 24.12.1994), smernice Rady 96/47/ES z 23. júla 1996 (Mimoriadne vydanie Ú. v. EÚ, kap.7/zv.2; Ú. v. ES L 235, 17.9.1996), smernice Rady 97/26/ES z 2. júna 1997 (Mimoriadne vydanie Ú. v. EÚ, kap.7/zv.3; Ú. v. ES L 150, 7.6.1997), smernice Komisie 2000/56/ES zo 14. septembra 2000 (Mimoriadne vydanie Ú. v. EÚ, kap.7/zv.5; Ú. v. ES L 237, 21.9.2000), smernice Európskeho parlamentu a Rady 2003/59/ES z 15. júla 2003 (Mimoriadne vydanie Ú. v. EÚ, kap.7/zv.7; Ú. v. EÚ L 226, 10.9.2003), nariadenia Európskeho parlamentu a Rady (ES) 1882/2003 z 29. septembra 2003 (Mimoriadne vydanie Ú. v. EÚ, kap.1/zv.4; Ú. v. EÚ L 284, 31.10.2003) a smernice Rady 2006/103/ES z 20. novembra 2006 </w:t>
      </w:r>
      <w:r w:rsidRPr="00E7339A" w:rsidR="00FF36BA">
        <w:rPr>
          <w:rFonts w:ascii="Times New Roman" w:hAnsi="Times New Roman" w:cs="Times New Roman"/>
        </w:rPr>
        <w:t>(Ú. v. EÚ L 363, 20.12.2006).</w:t>
      </w:r>
    </w:p>
    <w:p w:rsidR="003B1E87" w:rsidP="003B1E87">
      <w:pPr>
        <w:rPr>
          <w:rFonts w:ascii="Times New Roman" w:hAnsi="Times New Roman" w:cs="Times New Roman"/>
        </w:rPr>
      </w:pPr>
    </w:p>
    <w:p w:rsidR="00526989" w:rsidP="003B1E87">
      <w:pPr>
        <w:rPr>
          <w:rFonts w:ascii="Times New Roman" w:hAnsi="Times New Roman" w:cs="Times New Roman"/>
        </w:rPr>
      </w:pPr>
    </w:p>
    <w:p w:rsidR="00526989" w:rsidRPr="00290EA1" w:rsidP="003B1E87">
      <w:pPr>
        <w:rPr>
          <w:rFonts w:ascii="Times New Roman" w:hAnsi="Times New Roman" w:cs="Times New Roman"/>
        </w:rPr>
      </w:pPr>
    </w:p>
    <w:sectPr>
      <w:headerReference w:type="default" r:id="rId5"/>
      <w:footerReference w:type="even" r:id="rId6"/>
      <w:footerReference w:type="default" r:id="rId7"/>
      <w:pgSz w:w="11906" w:h="16838"/>
      <w:pgMar w:top="1417" w:right="1417" w:bottom="1417" w:left="1440"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entury Schoolbook">
    <w:altName w:val="Century"/>
    <w:panose1 w:val="02040604050505020304"/>
    <w:charset w:val="00"/>
    <w:family w:val="roman"/>
    <w:pitch w:val="variable"/>
    <w:sig w:usb0="00000000" w:usb1="00000000" w:usb2="00000000" w:usb3="00000000" w:csb0="00000001" w:csb1="00000000"/>
  </w:font>
  <w:font w:name="SimSun">
    <w:altName w:val="Arial Unicode MS"/>
    <w:panose1 w:val="02010600030101010101"/>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7B" w:rsidP="002E1A6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D477B">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7B" w:rsidP="007A780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97</w:t>
    </w:r>
    <w:r>
      <w:rPr>
        <w:rStyle w:val="PageNumber"/>
        <w:rFonts w:ascii="Times New Roman" w:hAnsi="Times New Roman" w:cs="Times New Roman"/>
      </w:rPr>
      <w:fldChar w:fldCharType="end"/>
    </w:r>
  </w:p>
  <w:p w:rsidR="008D477B">
    <w:pPr>
      <w:pStyle w:val="Footer"/>
      <w:ind w:right="360"/>
      <w:rPr>
        <w:rFonts w:ascii="Times New Roman" w:hAnsi="Times New Roman" w:cs="Times New Roman"/>
      </w:rPr>
    </w:pPr>
  </w:p>
  <w:p w:rsidR="008D477B">
    <w:pP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D08">
      <w:pPr>
        <w:rPr>
          <w:rFonts w:ascii="Times New Roman" w:hAnsi="Times New Roman" w:cs="Times New Roman"/>
        </w:rPr>
      </w:pPr>
      <w:r>
        <w:rPr>
          <w:rFonts w:ascii="Times New Roman" w:hAnsi="Times New Roman" w:cs="Times New Roman"/>
        </w:rPr>
        <w:separator/>
      </w:r>
    </w:p>
  </w:footnote>
  <w:footnote w:type="continuationSeparator" w:id="1">
    <w:p w:rsidR="00C22D08">
      <w:pPr>
        <w:rPr>
          <w:rFonts w:ascii="Times New Roman" w:hAnsi="Times New Roman" w:cs="Times New Roman"/>
        </w:rPr>
      </w:pPr>
      <w:r>
        <w:rPr>
          <w:rFonts w:ascii="Times New Roman" w:hAnsi="Times New Roman" w:cs="Times New Roman"/>
        </w:rPr>
        <w:continuationSeparator/>
      </w:r>
    </w:p>
  </w:footnote>
  <w:footnote w:id="2">
    <w:p w:rsidP="00F021A5">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Zákon č. 135/1961 Zb. o pozemných komunikáciách (cestný zákon) v znení neskorších predpisov.</w:t>
      </w:r>
    </w:p>
  </w:footnote>
  <w:footnote w:id="3">
    <w:p w:rsidP="00B10C45">
      <w:pPr>
        <w:ind w:left="180" w:hanging="18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 2 písm. c) zákona č. 725/2004 Z. z. o podmienkach prevádzky vozidiel v premávke na pozemných komunikáciách a o zmene a doplnení niektorých zákonov.</w:t>
      </w:r>
    </w:p>
  </w:footnote>
  <w:footnote w:id="4">
    <w:p>
      <w:pPr>
        <w:ind w:left="180" w:hanging="18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 3 ods. 1 písm. i) zákona č. 124/1992 Zb. o Vojenskej polícii v znení zákona č. 240/2005 Z. z.</w:t>
      </w:r>
    </w:p>
  </w:footnote>
  <w:footnote w:id="5">
    <w:p w:rsidP="005313AF">
      <w:pPr>
        <w:pStyle w:val="FootnoteText"/>
        <w:ind w:left="180" w:hanging="180"/>
      </w:pPr>
      <w:r w:rsidRPr="005313AF" w:rsidR="008D477B">
        <w:rPr>
          <w:rStyle w:val="FootnoteReference"/>
          <w:rFonts w:ascii="Times New Roman" w:hAnsi="Times New Roman" w:cs="Times New Roman"/>
          <w:vertAlign w:val="baseline"/>
        </w:rPr>
        <w:footnoteRef/>
      </w:r>
      <w:r w:rsidR="008D477B">
        <w:rPr>
          <w:rFonts w:ascii="Times New Roman" w:hAnsi="Times New Roman" w:cs="Times New Roman"/>
        </w:rPr>
        <w:t>)</w:t>
      </w:r>
      <w:r w:rsidRPr="005313AF" w:rsidR="008D477B">
        <w:rPr>
          <w:rFonts w:ascii="Times New Roman" w:hAnsi="Times New Roman" w:cs="Times New Roman"/>
        </w:rPr>
        <w:t xml:space="preserve"> § 4 ods. 2 zákona Národnej rady Slovenskej republiky č. 171/1993 Z. z. o Policajnom zbore v znení neskorších predpisov.</w:t>
      </w:r>
    </w:p>
  </w:footnote>
  <w:footnote w:id="6">
    <w:p>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Napríklad § 8 ods. 1 písm. f) zákona Slovenskej národnej rady č. 564/1991 Zb. o obecnej polícii v znení neskorších predpisov, § 3 ods. 1 písm. h) zákona č. 124/1992 Zb. v znení zákona č. 240/2005 Z. z.</w:t>
      </w:r>
    </w:p>
  </w:footnote>
  <w:footnote w:id="7">
    <w:p>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Zákon č. 725/2004 Z. z. v znení neskorších predpisov.</w:t>
      </w:r>
    </w:p>
  </w:footnote>
  <w:footnote w:id="8">
    <w:p>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Napríklad zákon Národnej rady Slovenskej republiky č. 168/1996 Z. z. o cestnej doprave v znení neskorších predpisov, § 18 zákona č. 381/2001 Z. z. o povinnom zmluvnom poistení zodpovednosti za škodu spôsobenú prevádzkou motorového vozidla a o zmene a doplnení niektorých zákonov v znení neskorších predpisov, § 23 ods. 7</w:t>
      </w:r>
      <w:r w:rsidR="008D477B">
        <w:rPr>
          <w:rFonts w:ascii="Times New Roman" w:hAnsi="Times New Roman" w:cs="Times New Roman"/>
        </w:rPr>
        <w:t xml:space="preserve">, § 52 ods. 7, § 70 ods. 3 </w:t>
      </w:r>
      <w:r w:rsidRPr="00290EA1" w:rsidR="008D477B">
        <w:rPr>
          <w:rFonts w:ascii="Times New Roman" w:hAnsi="Times New Roman" w:cs="Times New Roman"/>
        </w:rPr>
        <w:t xml:space="preserve">zákona č. 725/2004 Z. z. v znení neskorších predpisov, § 12 zákona </w:t>
      </w:r>
      <w:r w:rsidR="008D477B">
        <w:rPr>
          <w:rFonts w:ascii="Times New Roman" w:hAnsi="Times New Roman" w:cs="Times New Roman"/>
        </w:rPr>
        <w:t xml:space="preserve">                      </w:t>
      </w:r>
      <w:r w:rsidRPr="00290EA1" w:rsidR="008D477B">
        <w:rPr>
          <w:rFonts w:ascii="Times New Roman" w:hAnsi="Times New Roman" w:cs="Times New Roman"/>
        </w:rPr>
        <w:t>č. 280/2006 Z. z. o povinnej základnej kvalifikácii a pravidelnom výcviku niektorých vodičov.</w:t>
      </w:r>
    </w:p>
  </w:footnote>
  <w:footnote w:id="9">
    <w:p>
      <w:pPr>
        <w:ind w:left="180" w:hanging="18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 21 ods. 1 písm. a) zákona č. 93/2005 Z. z. o autoškolách a o zmene a doplnení niektorých zákonov, § 8 a 9 vyhlášky Ministerstva dopravy, pôšt a telekomunikácií Slovenskej republiky č. 349/2005 Z. z., ktorou sa vykonáva zákon č. 93/2005 Z. z. o autoškolách a o zmene a doplnení niektorých zákonov.</w:t>
      </w:r>
    </w:p>
  </w:footnote>
  <w:footnote w:id="10">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130 ods. 5 Trestného zákona.</w:t>
      </w:r>
    </w:p>
  </w:footnote>
  <w:footnote w:id="11">
    <w:p>
      <w:pPr>
        <w:pStyle w:val="FootnoteText"/>
        <w:ind w:left="360" w:hanging="36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Napríklad zákon č. 543/2002 Z. z. o ochrane prírody a krajiny v znení neskorších predpisov, zákon č. 326/2005 Z. z. o lesoch v znení neskorších predpisov.</w:t>
      </w:r>
    </w:p>
  </w:footnote>
  <w:footnote w:id="12">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Príloha č. 1 časť B bod 10 písm. a) k zákonu č. 725/2004 Z. z.</w:t>
      </w:r>
    </w:p>
  </w:footnote>
  <w:footnote w:id="13">
    <w:p w:rsidP="00DD1C5C">
      <w:pPr>
        <w:pStyle w:val="FootnoteText"/>
        <w:ind w:left="360" w:hanging="36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Príloha č. 1 časť B bod 1 k zákonu č. 725/2004 Z. z. </w:t>
      </w:r>
    </w:p>
  </w:footnote>
  <w:footnote w:id="14">
    <w:p>
      <w:pPr>
        <w:pStyle w:val="FootnoteText"/>
      </w:pPr>
      <w:r w:rsidRPr="00866FA7" w:rsidR="008D477B">
        <w:rPr>
          <w:rStyle w:val="FootnoteReference"/>
          <w:vertAlign w:val="baseline"/>
        </w:rPr>
        <w:footnoteRef/>
      </w:r>
      <w:r w:rsidRPr="00866FA7" w:rsidR="008D477B">
        <w:t xml:space="preserve"> </w:t>
      </w:r>
      <w:r w:rsidR="008D477B">
        <w:t xml:space="preserve">) </w:t>
      </w:r>
      <w:r w:rsidRPr="00290EA1" w:rsidR="008D477B">
        <w:rPr>
          <w:rFonts w:ascii="Times New Roman" w:hAnsi="Times New Roman" w:cs="Times New Roman"/>
        </w:rPr>
        <w:t xml:space="preserve">Príloha č. 1 časť B bod 1 písm. a) </w:t>
      </w:r>
      <w:r w:rsidR="008D477B">
        <w:rPr>
          <w:rFonts w:ascii="Times New Roman" w:hAnsi="Times New Roman" w:cs="Times New Roman"/>
        </w:rPr>
        <w:t xml:space="preserve">a b) </w:t>
      </w:r>
      <w:r w:rsidRPr="00290EA1" w:rsidR="008D477B">
        <w:rPr>
          <w:rFonts w:ascii="Times New Roman" w:hAnsi="Times New Roman" w:cs="Times New Roman"/>
        </w:rPr>
        <w:t>k zákonu č. 725/2004 Z. z.</w:t>
      </w:r>
    </w:p>
  </w:footnote>
  <w:footnote w:id="15">
    <w:p>
      <w:pPr>
        <w:ind w:left="360" w:hanging="36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xml:space="preserve">) § 21 ods. 1 písm. c) zákona č. 725/2004 Z. z. v znení zákona č. 310/2005 Z. z., § 1 ods. 13 vyhlášky Ministerstva dopravy, pôšt a telekomunikácií Slovenskej republiky č. 578/2006 Z. z., ktorou sa ustanovujú podrobnosti o niektorých ustanoveniach zákona č. 725/2004 Z. z. o podmienkach prevádzky vozidiel v premávke na pozemných komunikáciách a o zmene a doplnení niektorých zákonov v znení neskorších predpisov. </w:t>
      </w:r>
    </w:p>
  </w:footnote>
  <w:footnote w:id="16">
    <w:p>
      <w:pPr>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Napríklad § 81 ods. 2 zákona Národnej rady Slovenskej republiky č. 171/1993 Z. z.</w:t>
      </w:r>
    </w:p>
  </w:footnote>
  <w:footnote w:id="17">
    <w:p>
      <w:pPr>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 2 písm. am</w:t>
      </w:r>
      <w:r w:rsidRPr="00290EA1" w:rsidR="008D477B">
        <w:rPr>
          <w:rFonts w:ascii="Times New Roman" w:hAnsi="Times New Roman" w:cs="Times New Roman"/>
          <w:sz w:val="20"/>
          <w:szCs w:val="20"/>
          <w:lang w:val="de-DE"/>
        </w:rPr>
        <w:t>)</w:t>
      </w:r>
      <w:r w:rsidRPr="00290EA1" w:rsidR="008D477B">
        <w:rPr>
          <w:rFonts w:ascii="Times New Roman" w:hAnsi="Times New Roman" w:cs="Times New Roman"/>
          <w:sz w:val="20"/>
          <w:szCs w:val="20"/>
        </w:rPr>
        <w:t xml:space="preserve"> zákona č. 725/2004 Z. z. </w:t>
      </w:r>
    </w:p>
  </w:footnote>
  <w:footnote w:id="18">
    <w:p>
      <w:pPr>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Napríklad zákon Národnej rady Slovenskej republiky č. 168/1996 Z. z. v znení neskorších predpisov.</w:t>
      </w:r>
    </w:p>
  </w:footnote>
  <w:footnote w:id="19">
    <w:p>
      <w:pPr>
        <w:ind w:left="360" w:hanging="36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Nariadenie vlády Slovenskej republiky č. 554/2006 Z. z. o povinnom používaní bezpečnostných pásov a detských zadržiavacích zariadení vo vozidlách určitých kategórií.</w:t>
      </w:r>
    </w:p>
  </w:footnote>
  <w:footnote w:id="20">
    <w:p w:rsidR="008D477B" w:rsidRPr="00290EA1">
      <w:pPr>
        <w:rPr>
          <w:rFonts w:ascii="Times New Roman" w:hAnsi="Times New Roman" w:cs="Times New Roman"/>
          <w:sz w:val="20"/>
          <w:szCs w:val="20"/>
        </w:rPr>
      </w:pPr>
      <w:r w:rsidRPr="00290EA1">
        <w:rPr>
          <w:rStyle w:val="FootnoteReference"/>
          <w:rFonts w:ascii="Times New Roman" w:hAnsi="Times New Roman" w:cs="Times New Roman"/>
          <w:sz w:val="20"/>
          <w:szCs w:val="20"/>
          <w:vertAlign w:val="baseline"/>
        </w:rPr>
        <w:footnoteRef/>
      </w:r>
      <w:r w:rsidRPr="00290EA1">
        <w:rPr>
          <w:rFonts w:ascii="Times New Roman" w:hAnsi="Times New Roman" w:cs="Times New Roman"/>
          <w:sz w:val="20"/>
          <w:szCs w:val="20"/>
        </w:rPr>
        <w:t xml:space="preserve">) § 6 nariadenia vlády Slovenskej republiky č. 554/2006 Z. z. </w:t>
      </w:r>
    </w:p>
    <w:p w:rsidR="008D477B" w:rsidRPr="00290EA1">
      <w:pPr>
        <w:ind w:left="180" w:hanging="180"/>
        <w:jc w:val="both"/>
        <w:rPr>
          <w:rFonts w:ascii="Times New Roman" w:hAnsi="Times New Roman" w:cs="Times New Roman"/>
          <w:sz w:val="20"/>
          <w:szCs w:val="20"/>
        </w:rPr>
      </w:pPr>
    </w:p>
    <w:p>
      <w:pPr>
        <w:ind w:left="180" w:hanging="180"/>
        <w:jc w:val="both"/>
        <w:rPr>
          <w:rFonts w:ascii="Times New Roman" w:hAnsi="Times New Roman" w:cs="Times New Roman"/>
        </w:rPr>
      </w:pPr>
    </w:p>
  </w:footnote>
  <w:footnote w:id="21">
    <w:p w:rsidP="00015C68">
      <w:pPr>
        <w:pStyle w:val="FootnoteText"/>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Príloha č. 1 časť B body 2 a 3 k zákonu č. 725/2004 Z. z.</w:t>
      </w:r>
    </w:p>
  </w:footnote>
  <w:footnote w:id="22">
    <w:p w:rsidP="00501950">
      <w:pPr>
        <w:pStyle w:val="FootnoteText"/>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Príloha č. 1 časť B bod 5 k zákonu č. 725/2004 Z. z.</w:t>
      </w:r>
    </w:p>
  </w:footnote>
  <w:footnote w:id="23">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15 zákona č. 168/1996 Z. z. v znení neskorších predpisov.</w:t>
      </w:r>
    </w:p>
  </w:footnote>
  <w:footnote w:id="24">
    <w:p w:rsidP="00015C68">
      <w:pPr>
        <w:pStyle w:val="FootnoteText"/>
        <w:ind w:left="360" w:hanging="36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w:t>
      </w:r>
      <w:r w:rsidR="008D477B">
        <w:rPr>
          <w:rFonts w:ascii="Times New Roman" w:hAnsi="Times New Roman" w:cs="Times New Roman"/>
        </w:rPr>
        <w:t xml:space="preserve"> </w:t>
      </w:r>
      <w:r w:rsidRPr="00290EA1" w:rsidR="008D477B">
        <w:rPr>
          <w:rFonts w:ascii="Times New Roman" w:hAnsi="Times New Roman" w:cs="Times New Roman"/>
        </w:rPr>
        <w:t>§ 2 zákona Národnej rady Slovenskej republiky č. 241/1993 Z. z. o štátnych sviatkoch, dňoch pracovného pokoja a pamätných dňoch v znení zákona Národnej rady Slovenskej republiky č. 201/1996</w:t>
      </w:r>
      <w:r w:rsidR="008D477B">
        <w:rPr>
          <w:rFonts w:ascii="Times New Roman" w:hAnsi="Times New Roman" w:cs="Times New Roman"/>
        </w:rPr>
        <w:t xml:space="preserve"> Z. z.</w:t>
      </w:r>
    </w:p>
  </w:footnote>
  <w:footnote w:id="25">
    <w:p w:rsidP="00127039">
      <w:pPr>
        <w:pStyle w:val="FootnoteText"/>
        <w:ind w:left="360" w:hanging="360"/>
        <w:jc w:val="both"/>
      </w:pPr>
      <w:r w:rsidRPr="003F5AC3" w:rsidR="008D477B">
        <w:rPr>
          <w:rStyle w:val="FootnoteReference"/>
          <w:rFonts w:ascii="Times New Roman" w:hAnsi="Times New Roman" w:cs="Times New Roman"/>
          <w:vertAlign w:val="baseline"/>
        </w:rPr>
        <w:footnoteRef/>
      </w:r>
      <w:r w:rsidRPr="003F5AC3" w:rsidR="008D477B">
        <w:rPr>
          <w:rFonts w:ascii="Times New Roman" w:hAnsi="Times New Roman" w:cs="Times New Roman"/>
        </w:rPr>
        <w:t xml:space="preserve">) </w:t>
      </w:r>
      <w:r w:rsidR="008D477B">
        <w:rPr>
          <w:rFonts w:ascii="Times New Roman" w:hAnsi="Times New Roman" w:cs="Times New Roman"/>
        </w:rPr>
        <w:t xml:space="preserve">  </w:t>
      </w:r>
      <w:r w:rsidRPr="003F5AC3" w:rsidR="008D477B">
        <w:rPr>
          <w:rFonts w:ascii="Times New Roman" w:hAnsi="Times New Roman" w:cs="Times New Roman"/>
        </w:rPr>
        <w:t>§ 20 zákona Národnej rady Slovenskej republiky č. 168/1996 Z. z. v znení neskorších predpisov.</w:t>
      </w:r>
    </w:p>
  </w:footnote>
  <w:footnote w:id="26">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w:t>
      </w:r>
      <w:r w:rsidR="008D477B">
        <w:rPr>
          <w:rFonts w:ascii="Times New Roman" w:hAnsi="Times New Roman" w:cs="Times New Roman"/>
        </w:rPr>
        <w:t xml:space="preserve">  </w:t>
      </w:r>
      <w:r w:rsidRPr="00290EA1" w:rsidR="008D477B">
        <w:rPr>
          <w:rFonts w:ascii="Times New Roman" w:hAnsi="Times New Roman" w:cs="Times New Roman"/>
        </w:rPr>
        <w:t>§ 8 zákona č. 135/1961 Zb. v znení neskorších predpisov.</w:t>
      </w:r>
    </w:p>
  </w:footnote>
  <w:footnote w:id="27">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22 zákona č. 725/2004 Z. z. </w:t>
      </w:r>
    </w:p>
  </w:footnote>
  <w:footnote w:id="28">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9 zákona č. 135/1961 Zb. v znení neskorších predpisov.</w:t>
      </w:r>
    </w:p>
  </w:footnote>
  <w:footnote w:id="29">
    <w:p w:rsidR="008D477B" w:rsidRPr="00290EA1" w:rsidP="0064578C">
      <w:pPr>
        <w:jc w:val="both"/>
        <w:rPr>
          <w:rFonts w:ascii="Times New Roman" w:hAnsi="Times New Roman" w:cs="Times New Roman"/>
          <w:sz w:val="20"/>
          <w:szCs w:val="20"/>
        </w:rPr>
      </w:pPr>
      <w:r w:rsidRPr="00290EA1">
        <w:rPr>
          <w:rStyle w:val="FootnoteReference"/>
          <w:rFonts w:ascii="Times New Roman" w:hAnsi="Times New Roman" w:cs="Times New Roman"/>
          <w:sz w:val="20"/>
          <w:szCs w:val="20"/>
          <w:vertAlign w:val="baseline"/>
        </w:rPr>
        <w:footnoteRef/>
      </w:r>
      <w:r w:rsidRPr="00290EA1">
        <w:rPr>
          <w:rFonts w:ascii="Times New Roman" w:hAnsi="Times New Roman" w:cs="Times New Roman"/>
          <w:sz w:val="20"/>
          <w:szCs w:val="20"/>
        </w:rPr>
        <w:t xml:space="preserve">)  § 17 </w:t>
      </w:r>
      <w:r>
        <w:rPr>
          <w:rFonts w:ascii="Times New Roman" w:hAnsi="Times New Roman" w:cs="Times New Roman"/>
          <w:sz w:val="20"/>
          <w:szCs w:val="20"/>
        </w:rPr>
        <w:t xml:space="preserve"> a 55 zákona</w:t>
      </w:r>
      <w:r w:rsidRPr="00290EA1">
        <w:rPr>
          <w:rFonts w:ascii="Times New Roman" w:hAnsi="Times New Roman" w:cs="Times New Roman"/>
          <w:sz w:val="20"/>
          <w:szCs w:val="20"/>
        </w:rPr>
        <w:t xml:space="preserve"> č. </w:t>
      </w:r>
      <w:r>
        <w:rPr>
          <w:rFonts w:ascii="Times New Roman" w:hAnsi="Times New Roman" w:cs="Times New Roman"/>
          <w:sz w:val="20"/>
          <w:szCs w:val="20"/>
        </w:rPr>
        <w:t>447</w:t>
      </w:r>
      <w:r w:rsidRPr="00290EA1">
        <w:rPr>
          <w:rFonts w:ascii="Times New Roman" w:hAnsi="Times New Roman" w:cs="Times New Roman"/>
          <w:sz w:val="20"/>
          <w:szCs w:val="20"/>
        </w:rPr>
        <w:t>/1998 Z. z. o</w:t>
      </w:r>
      <w:r>
        <w:rPr>
          <w:rFonts w:ascii="Times New Roman" w:hAnsi="Times New Roman" w:cs="Times New Roman"/>
          <w:sz w:val="20"/>
          <w:szCs w:val="20"/>
        </w:rPr>
        <w:t> peňažných príspevkoch na kompenzáciu ťažkého zdravotného postihnutia a o zmene a doplnení niektorých zákonov</w:t>
      </w:r>
      <w:r w:rsidRPr="00290EA1">
        <w:rPr>
          <w:rFonts w:ascii="Times New Roman" w:hAnsi="Times New Roman" w:cs="Times New Roman"/>
          <w:sz w:val="20"/>
          <w:szCs w:val="20"/>
        </w:rPr>
        <w:t>.</w:t>
      </w:r>
    </w:p>
    <w:p w:rsidP="0064578C">
      <w:pPr>
        <w:jc w:val="both"/>
        <w:rPr>
          <w:rFonts w:ascii="Times New Roman" w:hAnsi="Times New Roman" w:cs="Times New Roman"/>
        </w:rPr>
      </w:pPr>
    </w:p>
  </w:footnote>
  <w:footnote w:id="30">
    <w:p>
      <w:pPr>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 70 zákona Národnej rady Slovenskej republiky č. 171/1993 Z. z. v znení neskorších predpisov.</w:t>
      </w:r>
    </w:p>
  </w:footnote>
  <w:footnote w:id="31">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 2 a 4 zákona č. 321/2002 Z. z. o ozbrojených silách Slovenskej republiky v znení neskorších predpisov.</w:t>
      </w:r>
    </w:p>
  </w:footnote>
  <w:footnote w:id="32">
    <w:p>
      <w:pPr>
        <w:pStyle w:val="FootnoteText"/>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125 Trestného zákona.</w:t>
      </w:r>
    </w:p>
  </w:footnote>
  <w:footnote w:id="33">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69 zákona Národnej rady Slovenskej republiky č. 171/1993 Z. z. v znení neskorších predpisov.</w:t>
      </w:r>
    </w:p>
  </w:footnote>
  <w:footnote w:id="34">
    <w:p>
      <w:pPr>
        <w:pStyle w:val="FootnoteText"/>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123 ods. 3 Trestného zákona. </w:t>
      </w:r>
    </w:p>
  </w:footnote>
  <w:footnote w:id="35">
    <w:p>
      <w:pPr>
        <w:pStyle w:val="FootnoteText"/>
        <w:ind w:left="360" w:hanging="360"/>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Napríklad rozhodnutie Rady</w:t>
      </w:r>
      <w:r w:rsidR="008D477B">
        <w:rPr>
          <w:rFonts w:ascii="Times New Roman" w:hAnsi="Times New Roman" w:cs="Times New Roman"/>
        </w:rPr>
        <w:t xml:space="preserve"> č. 93/704/ES</w:t>
      </w:r>
      <w:r w:rsidRPr="00290EA1" w:rsidR="008D477B">
        <w:rPr>
          <w:rFonts w:ascii="Times New Roman" w:hAnsi="Times New Roman" w:cs="Times New Roman"/>
        </w:rPr>
        <w:t xml:space="preserve"> z 30. novembra 1993 o vytvorení databázy spoločenstva o ce</w:t>
      </w:r>
      <w:r w:rsidR="008D477B">
        <w:rPr>
          <w:rFonts w:ascii="Times New Roman" w:hAnsi="Times New Roman" w:cs="Times New Roman"/>
        </w:rPr>
        <w:t>stných nehodách (Ú. v. ES L 329, 30.12.1993).</w:t>
      </w:r>
    </w:p>
  </w:footnote>
  <w:footnote w:id="36">
    <w:p w:rsidP="00C45BF5">
      <w:pPr>
        <w:pStyle w:val="FootnoteText"/>
        <w:ind w:left="360" w:hanging="36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Zákon č. 215/2004 Z. z. o ochrane utajovaných skutočností a o zmene a doplnení niektorých zákonov v znení neskorších predpisov. </w:t>
      </w:r>
    </w:p>
  </w:footnote>
  <w:footnote w:id="37">
    <w:p w:rsidP="0025700A">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w:t>
      </w:r>
      <w:r w:rsidR="008D477B">
        <w:rPr>
          <w:rFonts w:ascii="Times New Roman" w:hAnsi="Times New Roman" w:cs="Times New Roman"/>
        </w:rPr>
        <w:t xml:space="preserve"> </w:t>
      </w:r>
      <w:r w:rsidRPr="00290EA1" w:rsidR="008D477B">
        <w:rPr>
          <w:rFonts w:ascii="Times New Roman" w:hAnsi="Times New Roman" w:cs="Times New Roman"/>
        </w:rPr>
        <w:t>Zákon č. 381/2001 Z. z. v znení neskorších predpisov.</w:t>
      </w:r>
    </w:p>
  </w:footnote>
  <w:footnote w:id="38">
    <w:p>
      <w:pPr>
        <w:pStyle w:val="FootnoteText"/>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58 ods. 3 zákona Slovenskej národnej rady č. 372/1990 Zb. o priestupkoch v znení neskorších predpisov.</w:t>
      </w:r>
    </w:p>
  </w:footnote>
  <w:footnote w:id="39">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w:t>
      </w:r>
      <w:r w:rsidR="008D477B">
        <w:rPr>
          <w:rFonts w:ascii="Times New Roman" w:hAnsi="Times New Roman" w:cs="Times New Roman"/>
        </w:rPr>
        <w:t xml:space="preserve"> </w:t>
      </w:r>
      <w:r w:rsidRPr="00290EA1" w:rsidR="008D477B">
        <w:rPr>
          <w:rFonts w:ascii="Times New Roman" w:hAnsi="Times New Roman" w:cs="Times New Roman"/>
        </w:rPr>
        <w:t>§ 88a zákona Slovenskej národnej rady č. 372/1990 Zb. v znení neskorších predpisov.</w:t>
      </w:r>
    </w:p>
  </w:footnote>
  <w:footnote w:id="40">
    <w:p>
      <w:pPr>
        <w:ind w:left="360" w:hanging="36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w:t>
      </w:r>
      <w:r w:rsidR="008D477B">
        <w:rPr>
          <w:rFonts w:ascii="Times New Roman" w:hAnsi="Times New Roman" w:cs="Times New Roman"/>
          <w:sz w:val="20"/>
          <w:szCs w:val="20"/>
        </w:rPr>
        <w:t xml:space="preserve"> </w:t>
      </w:r>
      <w:r w:rsidRPr="00290EA1" w:rsidR="008D477B">
        <w:rPr>
          <w:rFonts w:ascii="Times New Roman" w:hAnsi="Times New Roman" w:cs="Times New Roman"/>
          <w:sz w:val="20"/>
          <w:szCs w:val="20"/>
        </w:rPr>
        <w:t xml:space="preserve"> § </w:t>
      </w:r>
      <w:smartTag w:uri="urn:schemas-microsoft-com:office:smarttags" w:element="metricconverter">
        <w:smartTagPr>
          <w:attr w:name="ProductID" w:val="21 a"/>
        </w:smartTagPr>
        <w:r w:rsidRPr="00290EA1" w:rsidR="008D477B">
          <w:rPr>
            <w:rFonts w:ascii="Times New Roman" w:hAnsi="Times New Roman" w:cs="Times New Roman"/>
            <w:sz w:val="20"/>
            <w:szCs w:val="20"/>
          </w:rPr>
          <w:t>21 a</w:t>
        </w:r>
      </w:smartTag>
      <w:r w:rsidRPr="00290EA1" w:rsidR="008D477B">
        <w:rPr>
          <w:rFonts w:ascii="Times New Roman" w:hAnsi="Times New Roman" w:cs="Times New Roman"/>
          <w:sz w:val="20"/>
          <w:szCs w:val="20"/>
        </w:rPr>
        <w:t xml:space="preserve"> 24 zákona č. 725/2004 Z. z. v znení neskorších predpisov.</w:t>
      </w:r>
    </w:p>
  </w:footnote>
  <w:footnote w:id="41">
    <w:p w:rsidR="008D477B" w:rsidRPr="00290EA1" w:rsidP="009529AD">
      <w:pPr>
        <w:ind w:left="360" w:hanging="360"/>
        <w:jc w:val="both"/>
        <w:rPr>
          <w:rFonts w:ascii="Times New Roman" w:hAnsi="Times New Roman" w:cs="Times New Roman"/>
          <w:sz w:val="20"/>
          <w:szCs w:val="20"/>
        </w:rPr>
      </w:pPr>
      <w:r w:rsidRPr="00290EA1">
        <w:rPr>
          <w:rStyle w:val="FootnoteReference"/>
          <w:rFonts w:ascii="Times New Roman" w:hAnsi="Times New Roman" w:cs="Times New Roman"/>
          <w:sz w:val="20"/>
          <w:szCs w:val="20"/>
          <w:vertAlign w:val="baseline"/>
        </w:rPr>
        <w:footnoteRef/>
      </w:r>
      <w:r w:rsidRPr="00290EA1">
        <w:rPr>
          <w:rFonts w:ascii="Times New Roman" w:hAnsi="Times New Roman" w:cs="Times New Roman"/>
          <w:sz w:val="20"/>
          <w:szCs w:val="20"/>
        </w:rPr>
        <w:t>) § 6 zákona č. 135/1961 Zb. v znení neskorších predpisov</w:t>
      </w:r>
      <w:r>
        <w:rPr>
          <w:rFonts w:ascii="Times New Roman" w:hAnsi="Times New Roman" w:cs="Times New Roman"/>
          <w:sz w:val="20"/>
          <w:szCs w:val="20"/>
        </w:rPr>
        <w:t>, z</w:t>
      </w:r>
      <w:r w:rsidRPr="00290EA1">
        <w:rPr>
          <w:rFonts w:ascii="Times New Roman" w:hAnsi="Times New Roman" w:cs="Times New Roman"/>
          <w:sz w:val="20"/>
          <w:szCs w:val="20"/>
        </w:rPr>
        <w:t xml:space="preserve">ákon č. 25/2007 Z. z. o elektronickom výbere mýta za užívanie vymedzených úsekov pozemných komunikácií a o zmene a doplnení niektorých zákonov v znení </w:t>
      </w:r>
      <w:r>
        <w:rPr>
          <w:rFonts w:ascii="Times New Roman" w:hAnsi="Times New Roman" w:cs="Times New Roman"/>
          <w:sz w:val="20"/>
          <w:szCs w:val="20"/>
        </w:rPr>
        <w:t>neskorších predpisov.</w:t>
      </w:r>
    </w:p>
    <w:p>
      <w:pPr>
        <w:pStyle w:val="FootnoteText"/>
      </w:pPr>
      <w:r w:rsidRPr="00290EA1" w:rsidR="008D477B">
        <w:rPr>
          <w:rFonts w:ascii="Times New Roman" w:hAnsi="Times New Roman" w:cs="Times New Roman"/>
        </w:rPr>
        <w:t xml:space="preserve"> </w:t>
      </w:r>
    </w:p>
  </w:footnote>
  <w:footnote w:id="42">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23 ods. 4 a 7 zákona č. 725/2004 Z. z. </w:t>
      </w:r>
    </w:p>
  </w:footnote>
  <w:footnote w:id="43">
    <w:p w:rsidR="008D477B" w:rsidRPr="00290EA1">
      <w:pPr>
        <w:ind w:left="360" w:hanging="360"/>
        <w:jc w:val="both"/>
        <w:rPr>
          <w:rStyle w:val="poznamkaChar"/>
          <w:rFonts w:ascii="Times New Roman" w:hAnsi="Times New Roman" w:cs="Times New Roman"/>
          <w:color w:val="auto"/>
          <w:sz w:val="20"/>
          <w:szCs w:val="20"/>
        </w:rPr>
      </w:pPr>
      <w:r w:rsidRPr="00290EA1">
        <w:rPr>
          <w:rStyle w:val="FootnoteReference"/>
          <w:rFonts w:ascii="Times New Roman" w:hAnsi="Times New Roman" w:cs="Times New Roman"/>
          <w:sz w:val="20"/>
          <w:szCs w:val="20"/>
          <w:vertAlign w:val="baseline"/>
        </w:rPr>
        <w:footnoteRef/>
      </w:r>
      <w:r w:rsidRPr="00290EA1">
        <w:rPr>
          <w:rFonts w:ascii="Times New Roman" w:hAnsi="Times New Roman" w:cs="Times New Roman"/>
          <w:sz w:val="20"/>
          <w:szCs w:val="20"/>
        </w:rPr>
        <w:t xml:space="preserve">) </w:t>
      </w:r>
      <w:r w:rsidRPr="00290EA1">
        <w:rPr>
          <w:rStyle w:val="poznamkaChar"/>
          <w:rFonts w:ascii="Times New Roman" w:hAnsi="Times New Roman" w:cs="Times New Roman"/>
          <w:color w:val="auto"/>
          <w:sz w:val="20"/>
          <w:szCs w:val="20"/>
        </w:rPr>
        <w:t>Rozhodnutie Komisie č. 2000/275/ES z 21. marca 2000 o rovnocennosti určitých kategórií vodičských preukazov v platnom znení</w:t>
      </w:r>
      <w:r>
        <w:rPr>
          <w:rStyle w:val="poznamkaChar"/>
          <w:rFonts w:ascii="Times New Roman" w:hAnsi="Times New Roman" w:cs="Times New Roman"/>
          <w:color w:val="auto"/>
          <w:sz w:val="20"/>
          <w:szCs w:val="20"/>
        </w:rPr>
        <w:t xml:space="preserve"> (Ú. v. ES L 91, 12.4.2000)</w:t>
      </w:r>
      <w:r w:rsidRPr="00290EA1">
        <w:rPr>
          <w:rStyle w:val="poznamkaChar"/>
          <w:rFonts w:ascii="Times New Roman" w:hAnsi="Times New Roman" w:cs="Times New Roman"/>
          <w:color w:val="auto"/>
          <w:sz w:val="20"/>
          <w:szCs w:val="20"/>
        </w:rPr>
        <w:t xml:space="preserve">. </w:t>
      </w:r>
    </w:p>
    <w:p w:rsidR="008D477B" w:rsidRPr="00290EA1">
      <w:pPr>
        <w:pStyle w:val="FootnoteText"/>
        <w:rPr>
          <w:rFonts w:ascii="Times New Roman" w:hAnsi="Times New Roman" w:cs="Times New Roman"/>
        </w:rPr>
      </w:pPr>
    </w:p>
    <w:p w:rsidR="008D477B" w:rsidRPr="00290EA1">
      <w:pPr>
        <w:pStyle w:val="FootnoteText"/>
        <w:rPr>
          <w:rFonts w:ascii="Times New Roman" w:hAnsi="Times New Roman" w:cs="Times New Roman"/>
        </w:rPr>
      </w:pPr>
    </w:p>
    <w:p>
      <w:pPr>
        <w:pStyle w:val="FootnoteText"/>
      </w:pPr>
    </w:p>
  </w:footnote>
  <w:footnote w:id="44">
    <w:p>
      <w:pPr>
        <w:ind w:left="360" w:hanging="360"/>
        <w:jc w:val="both"/>
        <w:rPr>
          <w:rFonts w:ascii="Times New Roman" w:hAnsi="Times New Roman" w:cs="Times New Roman"/>
        </w:rPr>
      </w:pPr>
      <w:r w:rsidRPr="00290EA1" w:rsidR="008D477B">
        <w:rPr>
          <w:rStyle w:val="FootnoteReference"/>
          <w:rFonts w:ascii="Times New Roman" w:hAnsi="Times New Roman" w:cs="Times New Roman"/>
          <w:sz w:val="20"/>
          <w:szCs w:val="20"/>
          <w:vertAlign w:val="baseline"/>
        </w:rPr>
        <w:footnoteRef/>
      </w:r>
      <w:r w:rsidRPr="00290EA1" w:rsidR="008D477B">
        <w:rPr>
          <w:rFonts w:ascii="Times New Roman" w:hAnsi="Times New Roman" w:cs="Times New Roman"/>
          <w:sz w:val="20"/>
          <w:szCs w:val="20"/>
        </w:rPr>
        <w:t>) § 30 zákona č. 355/2007 Z. z. o ochrane, podpore a rozvoji verejného zdravia a o zmene a doplnení niektorých zákonov v </w:t>
      </w:r>
      <w:r w:rsidRPr="007C330C" w:rsidR="008D477B">
        <w:rPr>
          <w:rFonts w:ascii="Times New Roman" w:hAnsi="Times New Roman" w:cs="Times New Roman"/>
          <w:sz w:val="20"/>
          <w:szCs w:val="20"/>
        </w:rPr>
        <w:t xml:space="preserve">znení zákona č. </w:t>
      </w:r>
      <w:r w:rsidR="008D477B">
        <w:rPr>
          <w:rFonts w:ascii="Times New Roman" w:hAnsi="Times New Roman" w:cs="Times New Roman"/>
          <w:sz w:val="20"/>
          <w:szCs w:val="20"/>
        </w:rPr>
        <w:t>140</w:t>
      </w:r>
      <w:r w:rsidRPr="007C330C" w:rsidR="008D477B">
        <w:rPr>
          <w:rFonts w:ascii="Times New Roman" w:hAnsi="Times New Roman" w:cs="Times New Roman"/>
          <w:sz w:val="20"/>
          <w:szCs w:val="20"/>
        </w:rPr>
        <w:t>/2008</w:t>
      </w:r>
      <w:r w:rsidR="008D477B">
        <w:rPr>
          <w:rFonts w:ascii="Times New Roman" w:hAnsi="Times New Roman" w:cs="Times New Roman"/>
          <w:sz w:val="20"/>
          <w:szCs w:val="20"/>
        </w:rPr>
        <w:t xml:space="preserve"> Z. z.</w:t>
      </w:r>
    </w:p>
  </w:footnote>
  <w:footnote w:id="45">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116 Občianskeho zákonníka.</w:t>
      </w:r>
    </w:p>
  </w:footnote>
  <w:footnote w:id="46">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73 Trestného zákona.</w:t>
      </w:r>
    </w:p>
  </w:footnote>
  <w:footnote w:id="47">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52 zákona č. 164/1996 Z. z.</w:t>
      </w:r>
      <w:r w:rsidR="008D477B">
        <w:rPr>
          <w:rFonts w:ascii="Times New Roman" w:hAnsi="Times New Roman" w:cs="Times New Roman"/>
        </w:rPr>
        <w:t xml:space="preserve"> v znení neskorších predpisov.</w:t>
      </w:r>
    </w:p>
  </w:footnote>
  <w:footnote w:id="48">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25 ods. 1 písm. b) až e) zákona č. 725/2004 Z. z. </w:t>
      </w:r>
    </w:p>
  </w:footnote>
  <w:footnote w:id="49">
    <w:p w:rsidP="00CD1A8B">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25 ods. 2 písm. a) až c) zákona č. 381/2001 Z. z. v znení neskorších predpisov.</w:t>
      </w:r>
    </w:p>
  </w:footnote>
  <w:footnote w:id="50">
    <w:p w:rsidP="00083BF8">
      <w:pPr>
        <w:pStyle w:val="FootnoteText"/>
        <w:ind w:left="360" w:hanging="36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49 až 54 zákona č. 223/2001 Z. z. o odpadoch a o zmene a doplnení niektorých zákonov v znení neskorších predpisov.</w:t>
      </w:r>
    </w:p>
  </w:footnote>
  <w:footnote w:id="51">
    <w:p w:rsidP="00CD1A8B">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84 ods. 5 zákona č. 725/2004 Z. z..</w:t>
      </w:r>
    </w:p>
  </w:footnote>
  <w:footnote w:id="52">
    <w:p w:rsidP="00CD1A8B">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51 ods. 4 zákona č. 725/2004 Z. z..</w:t>
      </w:r>
    </w:p>
  </w:footnote>
  <w:footnote w:id="53">
    <w:p w:rsidP="00CD1A8B">
      <w:pPr>
        <w:pStyle w:val="FootnoteText"/>
        <w:ind w:left="180" w:hanging="18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69 ods. 4 zákona č. 725/2004 Z. z..</w:t>
      </w:r>
    </w:p>
  </w:footnote>
  <w:footnote w:id="54">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97 ods. 3 zákona č. 725/2004 Z. z.</w:t>
      </w:r>
    </w:p>
  </w:footnote>
  <w:footnote w:id="55">
    <w:p>
      <w:pPr>
        <w:pStyle w:val="FootnoteText"/>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99 písm. o) a § 101 písm. c) zákona č. 725/2004 Z. z.</w:t>
      </w:r>
    </w:p>
  </w:footnote>
  <w:footnote w:id="56">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17 zákona č. 381/2001 Z. z. </w:t>
      </w:r>
    </w:p>
  </w:footnote>
  <w:footnote w:id="57">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14 ods. 1 zákona č. 381/2001 Z. z.</w:t>
      </w:r>
    </w:p>
  </w:footnote>
  <w:footnote w:id="58">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11 ods. 12 zákona č. 222/2004 Z. z. o dani z pridanej hodnoty v znení neskorších predpisov.</w:t>
      </w:r>
    </w:p>
  </w:footnote>
  <w:footnote w:id="59">
    <w:p>
      <w:pPr>
        <w:pStyle w:val="FootnoteText"/>
        <w:ind w:left="360" w:hanging="360"/>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Napríklad zákon č. 199/2004 Z. z. Colný zákon a o zmene a doplnení niektorých zákonov v znení neskorších predpisov.</w:t>
      </w:r>
    </w:p>
  </w:footnote>
  <w:footnote w:id="60">
    <w:p>
      <w:pPr>
        <w:pStyle w:val="FootnoteText"/>
        <w:ind w:left="360" w:hanging="360"/>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16a ods. 5 písm. a) alebo ods. 12 písm. a) alebo § 16b ods. 6 písm. a) zákona č. 725/2004 Z. z. v znení zákona č. 548/2007 Z. z.</w:t>
      </w:r>
    </w:p>
  </w:footnote>
  <w:footnote w:id="61">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17 ods. 10 zákona č. 725/2004 Z. z.  </w:t>
      </w:r>
    </w:p>
  </w:footnote>
  <w:footnote w:id="62">
    <w:p w:rsidR="008D477B">
      <w:pPr>
        <w:pStyle w:val="NormalWeb"/>
        <w:spacing w:before="0" w:beforeAutospacing="0" w:after="0" w:afterAutospacing="0"/>
        <w:ind w:left="360" w:hanging="360"/>
        <w:rPr>
          <w:rFonts w:ascii="Times New Roman" w:hAnsi="Times New Roman" w:cs="Times New Roman"/>
          <w:sz w:val="20"/>
          <w:szCs w:val="20"/>
        </w:rPr>
      </w:pPr>
      <w:r w:rsidRPr="00290EA1">
        <w:rPr>
          <w:rStyle w:val="FootnoteReference"/>
          <w:rFonts w:ascii="Times New Roman" w:hAnsi="Times New Roman" w:cs="Times New Roman"/>
          <w:sz w:val="20"/>
          <w:szCs w:val="20"/>
          <w:vertAlign w:val="baseline"/>
        </w:rPr>
        <w:footnoteRef/>
      </w:r>
      <w:r w:rsidRPr="00290EA1">
        <w:rPr>
          <w:rFonts w:ascii="Times New Roman" w:hAnsi="Times New Roman" w:cs="Times New Roman"/>
          <w:sz w:val="20"/>
          <w:szCs w:val="20"/>
        </w:rPr>
        <w:t xml:space="preserve">) § 84 ods. 5 zákona č. 725/2004 Z. z. </w:t>
      </w:r>
    </w:p>
    <w:p>
      <w:pPr>
        <w:pStyle w:val="NormalWeb"/>
        <w:spacing w:before="0" w:beforeAutospacing="0" w:after="0" w:afterAutospacing="0"/>
        <w:ind w:left="360" w:hanging="360"/>
        <w:rPr>
          <w:rFonts w:ascii="Times New Roman" w:hAnsi="Times New Roman" w:cs="Times New Roman"/>
        </w:rPr>
      </w:pPr>
      <w:r w:rsidR="008D477B">
        <w:rPr>
          <w:rFonts w:ascii="Times New Roman" w:hAnsi="Times New Roman" w:cs="Times New Roman"/>
          <w:sz w:val="20"/>
          <w:szCs w:val="20"/>
        </w:rPr>
        <w:t xml:space="preserve">      </w:t>
      </w:r>
      <w:r w:rsidRPr="00290EA1" w:rsidR="008D477B">
        <w:rPr>
          <w:rFonts w:ascii="Times New Roman" w:hAnsi="Times New Roman" w:cs="Times New Roman"/>
          <w:sz w:val="20"/>
          <w:szCs w:val="20"/>
        </w:rPr>
        <w:t>§ 85 ods. 6 písm. b) alebo písm. d) a § 85 ods. 7 písm. b) alebo písm. d) vyhlášky č. 578/2006 Z. z.</w:t>
      </w:r>
    </w:p>
  </w:footnote>
  <w:footnote w:id="63">
    <w:p w:rsidR="008D477B">
      <w:pPr>
        <w:pStyle w:val="FootnoteText"/>
        <w:rPr>
          <w:rFonts w:ascii="Times New Roman" w:hAnsi="Times New Roman" w:cs="Times New Roman"/>
        </w:rPr>
      </w:pPr>
      <w:r w:rsidRPr="00290EA1">
        <w:rPr>
          <w:rStyle w:val="FootnoteReference"/>
          <w:rFonts w:ascii="Times New Roman" w:hAnsi="Times New Roman" w:cs="Times New Roman"/>
          <w:vertAlign w:val="baseline"/>
        </w:rPr>
        <w:footnoteRef/>
      </w:r>
      <w:r w:rsidRPr="00290EA1">
        <w:rPr>
          <w:rFonts w:ascii="Times New Roman" w:hAnsi="Times New Roman" w:cs="Times New Roman"/>
        </w:rPr>
        <w:t>) § 84 ods. 5 zákona č. 725/2004 Z. z.</w:t>
      </w:r>
    </w:p>
    <w:p>
      <w:pPr>
        <w:pStyle w:val="FootnoteText"/>
      </w:pPr>
      <w:r w:rsidR="008D477B">
        <w:rPr>
          <w:rFonts w:ascii="Times New Roman" w:hAnsi="Times New Roman" w:cs="Times New Roman"/>
        </w:rPr>
        <w:t xml:space="preserve">     </w:t>
      </w:r>
      <w:r w:rsidRPr="00290EA1" w:rsidR="008D477B">
        <w:rPr>
          <w:rFonts w:ascii="Times New Roman" w:hAnsi="Times New Roman" w:cs="Times New Roman"/>
        </w:rPr>
        <w:t xml:space="preserve"> § 85 ods. 5 písm. d) vyhlášky č. 578/2006 Z. z.</w:t>
      </w:r>
    </w:p>
  </w:footnote>
  <w:footnote w:id="64">
    <w:p>
      <w:pPr>
        <w:pStyle w:val="FootnoteText"/>
        <w:ind w:left="266" w:hanging="266"/>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21 ods. 1 zákona Národnej rady Slovenskej republiky č. 171/1993 Z. z. v znení neskorších predpisov. </w:t>
      </w:r>
    </w:p>
  </w:footnote>
  <w:footnote w:id="65">
    <w:p>
      <w:pPr>
        <w:pStyle w:val="FootnoteText"/>
        <w:ind w:left="294" w:hanging="294"/>
        <w:jc w:val="both"/>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4 zákona č. 215/2002 Z. z. o elektronickom podpise a o zmene a doplnení niektorých zákonov.</w:t>
      </w:r>
    </w:p>
  </w:footnote>
  <w:footnote w:id="66">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3 zákona č. 381/2001 Z. z. v znení neskorších predpisov.</w:t>
      </w:r>
    </w:p>
  </w:footnote>
  <w:footnote w:id="67">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52 ods. 1 písm. k) zákona č. 223/2001 Z. z. v znení neskorších predpisov.</w:t>
      </w:r>
    </w:p>
  </w:footnote>
  <w:footnote w:id="68">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 21 ods. 2 zákona Národnej rady Slovenskej republiky č. 171/1993 Z. z. v znení neskorších predpisov.</w:t>
      </w:r>
    </w:p>
  </w:footnote>
  <w:footnote w:id="69">
    <w:p w:rsidP="007B59ED">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Príloha č. 1 časť B body 2 až 5 a 8 k zákonu č. 725/2004 Z. z.</w:t>
      </w:r>
    </w:p>
  </w:footnote>
  <w:footnote w:id="70">
    <w:p>
      <w:pPr>
        <w:pStyle w:val="FootnoteText"/>
      </w:pPr>
      <w:r w:rsidRPr="00290EA1" w:rsidR="008D477B">
        <w:rPr>
          <w:rStyle w:val="FootnoteReference"/>
          <w:rFonts w:ascii="Times New Roman" w:hAnsi="Times New Roman" w:cs="Times New Roman"/>
          <w:vertAlign w:val="baseline"/>
        </w:rPr>
        <w:footnoteRef/>
      </w:r>
      <w:r w:rsidRPr="00290EA1" w:rsidR="008D477B">
        <w:rPr>
          <w:rFonts w:ascii="Times New Roman" w:hAnsi="Times New Roman" w:cs="Times New Roman"/>
        </w:rPr>
        <w:t xml:space="preserve">) § </w:t>
      </w:r>
      <w:smartTag w:uri="urn:schemas-microsoft-com:office:smarttags" w:element="metricconverter">
        <w:smartTagPr>
          <w:attr w:name="ProductID" w:val="14 a"/>
        </w:smartTagPr>
        <w:r w:rsidRPr="00290EA1" w:rsidR="008D477B">
          <w:rPr>
            <w:rFonts w:ascii="Times New Roman" w:hAnsi="Times New Roman" w:cs="Times New Roman"/>
          </w:rPr>
          <w:t>14 a</w:t>
        </w:r>
      </w:smartTag>
      <w:r w:rsidRPr="00290EA1" w:rsidR="008D477B">
        <w:rPr>
          <w:rFonts w:ascii="Times New Roman" w:hAnsi="Times New Roman" w:cs="Times New Roman"/>
        </w:rPr>
        <w:t xml:space="preserve"> § 16 až 16c zákona č. 725/2004 Z. z.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7B">
    <w:pPr>
      <w:pStyle w:val="Header"/>
      <w:ind w:right="360"/>
      <w:rPr>
        <w:rFonts w:ascii="Times New Roman" w:hAnsi="Times New Roman" w:cs="Times New Roman"/>
      </w:rPr>
    </w:pPr>
  </w:p>
  <w:p w:rsidR="008D477B">
    <w:pP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EE1"/>
    <w:multiLevelType w:val="hybridMultilevel"/>
    <w:tmpl w:val="A866CE30"/>
    <w:lvl w:ilvl="0">
      <w:start w:val="1"/>
      <w:numFmt w:val="decimal"/>
      <w:lvlText w:val="(%1)"/>
      <w:lvlJc w:val="left"/>
      <w:pPr>
        <w:tabs>
          <w:tab w:val="num" w:pos="555"/>
        </w:tabs>
        <w:ind w:left="55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AA33AB"/>
    <w:multiLevelType w:val="hybridMultilevel"/>
    <w:tmpl w:val="2730B93E"/>
    <w:lvl w:ilvl="0">
      <w:start w:val="1"/>
      <w:numFmt w:val="decimal"/>
      <w:lvlText w:val="(%1)"/>
      <w:lvlJc w:val="left"/>
      <w:pPr>
        <w:tabs>
          <w:tab w:val="num" w:pos="360"/>
        </w:tabs>
        <w:ind w:left="360" w:hanging="360"/>
      </w:pPr>
    </w:lvl>
    <w:lvl w:ilvl="1">
      <w:start w:val="1"/>
      <w:numFmt w:val="decimal"/>
      <w:lvlText w:val="(%2)"/>
      <w:lvlJc w:val="left"/>
      <w:pPr>
        <w:tabs>
          <w:tab w:val="num" w:pos="555"/>
        </w:tabs>
        <w:ind w:left="55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5952F1"/>
    <w:multiLevelType w:val="hybridMultilevel"/>
    <w:tmpl w:val="BC1AE344"/>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34D4A2C"/>
    <w:multiLevelType w:val="hybridMultilevel"/>
    <w:tmpl w:val="EBAA9CA4"/>
    <w:lvl w:ilvl="0">
      <w:start w:val="1"/>
      <w:numFmt w:val="decimal"/>
      <w:lvlText w:val="%1."/>
      <w:lvlJc w:val="left"/>
      <w:pPr>
        <w:tabs>
          <w:tab w:val="num" w:pos="1440"/>
        </w:tabs>
        <w:ind w:left="1440" w:hanging="360"/>
      </w:pPr>
    </w:lvl>
    <w:lvl w:ilvl="1">
      <w:start w:val="7"/>
      <w:numFmt w:val="decimal"/>
      <w:lvlText w:val="%2."/>
      <w:lvlJc w:val="left"/>
      <w:pPr>
        <w:tabs>
          <w:tab w:val="num" w:pos="680"/>
        </w:tabs>
        <w:ind w:left="680" w:hanging="34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059C660E"/>
    <w:multiLevelType w:val="hybridMultilevel"/>
    <w:tmpl w:val="43B61EE2"/>
    <w:lvl w:ilvl="0">
      <w:start w:val="1"/>
      <w:numFmt w:val="decimal"/>
      <w:lvlText w:val="(%1)"/>
      <w:lvlJc w:val="left"/>
      <w:pPr>
        <w:tabs>
          <w:tab w:val="num" w:pos="2778"/>
        </w:tabs>
        <w:ind w:left="2778" w:hanging="555"/>
      </w:pPr>
      <w:rPr>
        <w:b w:val="0"/>
        <w:bCs w:val="0"/>
        <w:rtl w:val="0"/>
      </w:rPr>
    </w:lvl>
    <w:lvl w:ilvl="1">
      <w:start w:val="1"/>
      <w:numFmt w:val="lowerLetter"/>
      <w:lvlText w:val="%2)"/>
      <w:lvlJc w:val="left"/>
      <w:pPr>
        <w:tabs>
          <w:tab w:val="num" w:pos="1503"/>
        </w:tabs>
        <w:ind w:left="1503" w:hanging="360"/>
      </w:pPr>
      <w:rPr>
        <w:b w:val="0"/>
        <w:bCs w:val="0"/>
        <w:rtl w:val="0"/>
      </w:r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5">
    <w:nsid w:val="0617515D"/>
    <w:multiLevelType w:val="hybridMultilevel"/>
    <w:tmpl w:val="52FE6F80"/>
    <w:lvl w:ilvl="0">
      <w:start w:val="1"/>
      <w:numFmt w:val="decimal"/>
      <w:lvlText w:val="(%1)"/>
      <w:lvlJc w:val="left"/>
      <w:pPr>
        <w:tabs>
          <w:tab w:val="num" w:pos="1878"/>
        </w:tabs>
        <w:ind w:left="1878" w:hanging="11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DC5CC4"/>
    <w:multiLevelType w:val="hybridMultilevel"/>
    <w:tmpl w:val="2F984BC8"/>
    <w:lvl w:ilvl="0">
      <w:start w:val="1"/>
      <w:numFmt w:val="decimal"/>
      <w:lvlText w:val="(%1)"/>
      <w:lvlJc w:val="left"/>
      <w:pPr>
        <w:tabs>
          <w:tab w:val="num" w:pos="3368"/>
        </w:tabs>
        <w:ind w:left="3368"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F70538"/>
    <w:multiLevelType w:val="hybridMultilevel"/>
    <w:tmpl w:val="FADEC02A"/>
    <w:lvl w:ilvl="0">
      <w:start w:val="1"/>
      <w:numFmt w:val="lowerLetter"/>
      <w:lvlText w:val="%1)"/>
      <w:lvlJc w:val="left"/>
      <w:pPr>
        <w:tabs>
          <w:tab w:val="num" w:pos="180"/>
        </w:tabs>
        <w:ind w:left="180" w:hanging="360"/>
      </w:pPr>
      <w:rPr>
        <w:color w:val="000000"/>
      </w:rPr>
    </w:lvl>
    <w:lvl w:ilvl="1">
      <w:start w:val="1"/>
      <w:numFmt w:val="decimal"/>
      <w:lvlText w:val="%2."/>
      <w:lvlJc w:val="left"/>
      <w:pPr>
        <w:tabs>
          <w:tab w:val="num" w:pos="720"/>
        </w:tabs>
        <w:ind w:left="720" w:hanging="360"/>
      </w:pPr>
    </w:lvl>
    <w:lvl w:ilvl="2">
      <w:start w:val="5"/>
      <w:numFmt w:val="lowerLetter"/>
      <w:lvlText w:val="%3)"/>
      <w:lvlJc w:val="left"/>
      <w:pPr>
        <w:tabs>
          <w:tab w:val="num" w:pos="1800"/>
        </w:tabs>
        <w:ind w:left="1800" w:hanging="360"/>
      </w:pPr>
    </w:lvl>
    <w:lvl w:ilvl="3">
      <w:start w:val="3"/>
      <w:numFmt w:val="decimal"/>
      <w:lvlText w:val="(%4)"/>
      <w:lvlJc w:val="left"/>
      <w:pPr>
        <w:tabs>
          <w:tab w:val="num" w:pos="2535"/>
        </w:tabs>
        <w:ind w:left="2535" w:hanging="555"/>
      </w:pPr>
      <w:rPr>
        <w:b w:val="0"/>
        <w:bCs w:val="0"/>
        <w:color w:val="000000"/>
        <w:rtl w:val="0"/>
      </w:rPr>
    </w:lvl>
    <w:lvl w:ilvl="4">
      <w:start w:val="1"/>
      <w:numFmt w:val="bullet"/>
      <w:lvlText w:val="-"/>
      <w:lvlJc w:val="left"/>
      <w:pPr>
        <w:tabs>
          <w:tab w:val="num" w:pos="3060"/>
        </w:tabs>
        <w:ind w:left="3060" w:hanging="360"/>
      </w:pPr>
      <w:rPr>
        <w:rFonts w:ascii="Times New Roman" w:hAnsi="Times New Roman"/>
        <w:rtl w:val="0"/>
      </w:r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8">
    <w:nsid w:val="0A5877E8"/>
    <w:multiLevelType w:val="hybridMultilevel"/>
    <w:tmpl w:val="85161C56"/>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A869EC"/>
    <w:multiLevelType w:val="hybridMultilevel"/>
    <w:tmpl w:val="73BECF26"/>
    <w:lvl w:ilvl="0">
      <w:start w:val="1"/>
      <w:numFmt w:val="decimal"/>
      <w:lvlText w:val="(%1)"/>
      <w:lvlJc w:val="left"/>
      <w:pPr>
        <w:tabs>
          <w:tab w:val="num" w:pos="2661"/>
        </w:tabs>
        <w:ind w:left="2661" w:hanging="555"/>
      </w:pPr>
      <w:rPr>
        <w:b w:val="0"/>
        <w:bCs w:val="0"/>
        <w:color w:val="auto"/>
        <w:rtl w:val="0"/>
      </w:rPr>
    </w:lvl>
    <w:lvl w:ilvl="1">
      <w:start w:val="1"/>
      <w:numFmt w:val="lowerLetter"/>
      <w:lvlText w:val="%2)"/>
      <w:lvlJc w:val="left"/>
      <w:pPr>
        <w:tabs>
          <w:tab w:val="num" w:pos="-397"/>
        </w:tabs>
        <w:ind w:left="-171" w:firstLine="351"/>
      </w:pPr>
      <w:rPr>
        <w:b w:val="0"/>
        <w:bCs w:val="0"/>
        <w:color w:val="auto"/>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FA2ECD"/>
    <w:multiLevelType w:val="hybridMultilevel"/>
    <w:tmpl w:val="0E2E8138"/>
    <w:lvl w:ilvl="0">
      <w:start w:val="1"/>
      <w:numFmt w:val="decimal"/>
      <w:lvlText w:val="(%1)"/>
      <w:lvlJc w:val="left"/>
      <w:pPr>
        <w:tabs>
          <w:tab w:val="num" w:pos="2661"/>
        </w:tabs>
        <w:ind w:left="2661" w:hanging="555"/>
      </w:pPr>
      <w:rPr>
        <w:b w:val="0"/>
        <w:bCs w:val="0"/>
        <w:color w:val="auto"/>
        <w:rtl w:val="0"/>
      </w:rPr>
    </w:lvl>
    <w:lvl w:ilvl="1">
      <w:start w:val="1"/>
      <w:numFmt w:val="lowerLetter"/>
      <w:lvlText w:val="%2)"/>
      <w:lvlJc w:val="left"/>
      <w:pPr>
        <w:tabs>
          <w:tab w:val="num" w:pos="-577"/>
        </w:tabs>
        <w:ind w:left="-351" w:firstLine="351"/>
      </w:pPr>
      <w:rPr>
        <w:b w:val="0"/>
        <w:bCs w:val="0"/>
        <w:color w:val="auto"/>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C095F8B"/>
    <w:multiLevelType w:val="hybridMultilevel"/>
    <w:tmpl w:val="10447086"/>
    <w:lvl w:ilvl="0">
      <w:start w:val="1"/>
      <w:numFmt w:val="none"/>
      <w:lvlText w:val="(2)"/>
      <w:lvlJc w:val="left"/>
      <w:pPr>
        <w:tabs>
          <w:tab w:val="num" w:pos="1635"/>
        </w:tabs>
        <w:ind w:left="1635" w:hanging="555"/>
      </w:pPr>
      <w:rPr>
        <w:b w:val="0"/>
        <w:bCs w:val="0"/>
        <w:rtl w:val="0"/>
      </w:rPr>
    </w:lvl>
    <w:lvl w:ilvl="1">
      <w:start w:val="3"/>
      <w:numFmt w:val="decimal"/>
      <w:lvlText w:val="(%2)"/>
      <w:lvlJc w:val="left"/>
      <w:pPr>
        <w:tabs>
          <w:tab w:val="num" w:pos="1635"/>
        </w:tabs>
        <w:ind w:left="1635" w:hanging="555"/>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decimal"/>
      <w:lvlText w:val="%4."/>
      <w:lvlJc w:val="left"/>
      <w:pPr>
        <w:tabs>
          <w:tab w:val="num" w:pos="2925"/>
        </w:tabs>
        <w:ind w:left="2925" w:hanging="405"/>
      </w:pPr>
    </w:lvl>
    <w:lvl w:ilvl="4">
      <w:start w:val="1"/>
      <w:numFmt w:val="decimal"/>
      <w:lvlText w:val="(%5)"/>
      <w:lvlJc w:val="left"/>
      <w:pPr>
        <w:tabs>
          <w:tab w:val="num" w:pos="3795"/>
        </w:tabs>
        <w:ind w:left="3795" w:hanging="555"/>
      </w:pPr>
      <w:rPr>
        <w:b w:val="0"/>
        <w:bCs w:val="0"/>
        <w:rtl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C3215D2"/>
    <w:multiLevelType w:val="hybridMultilevel"/>
    <w:tmpl w:val="2EC49BCE"/>
    <w:lvl w:ilvl="0">
      <w:start w:val="1"/>
      <w:numFmt w:val="lowerLetter"/>
      <w:lvlText w:val="%1)"/>
      <w:lvlJc w:val="left"/>
      <w:pPr>
        <w:tabs>
          <w:tab w:val="num" w:pos="5040"/>
        </w:tabs>
        <w:ind w:left="504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CC17D86"/>
    <w:multiLevelType w:val="hybridMultilevel"/>
    <w:tmpl w:val="036227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D732DD7"/>
    <w:multiLevelType w:val="hybridMultilevel"/>
    <w:tmpl w:val="B1BAA9E6"/>
    <w:lvl w:ilvl="0">
      <w:start w:val="6"/>
      <w:numFmt w:val="decimal"/>
      <w:lvlText w:val="(%1)"/>
      <w:lvlJc w:val="left"/>
      <w:pPr>
        <w:tabs>
          <w:tab w:val="num" w:pos="1995"/>
        </w:tabs>
        <w:ind w:left="199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DF23F16"/>
    <w:multiLevelType w:val="hybridMultilevel"/>
    <w:tmpl w:val="E388803E"/>
    <w:lvl w:ilvl="0">
      <w:start w:val="1"/>
      <w:numFmt w:val="decimal"/>
      <w:lvlText w:val="(%1)"/>
      <w:lvlJc w:val="left"/>
      <w:pPr>
        <w:tabs>
          <w:tab w:val="num" w:pos="2718"/>
        </w:tabs>
        <w:ind w:left="2718" w:hanging="555"/>
      </w:pPr>
      <w:rPr>
        <w:b w:val="0"/>
        <w:bCs w:val="0"/>
        <w:rtl w:val="0"/>
      </w:rPr>
    </w:lvl>
    <w:lvl w:ilvl="1">
      <w:start w:val="1"/>
      <w:numFmt w:val="lowerLetter"/>
      <w:lvlText w:val="%2."/>
      <w:lvlJc w:val="left"/>
      <w:pPr>
        <w:tabs>
          <w:tab w:val="num" w:pos="1443"/>
        </w:tabs>
        <w:ind w:left="1443" w:hanging="360"/>
      </w:p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6">
    <w:nsid w:val="0FB54269"/>
    <w:multiLevelType w:val="hybridMultilevel"/>
    <w:tmpl w:val="124401C0"/>
    <w:lvl w:ilvl="0">
      <w:start w:val="1"/>
      <w:numFmt w:val="decimal"/>
      <w:lvlText w:val="(%1)"/>
      <w:lvlJc w:val="left"/>
      <w:pPr>
        <w:tabs>
          <w:tab w:val="num" w:pos="360"/>
        </w:tabs>
        <w:ind w:left="360" w:hanging="360"/>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0A06AAD"/>
    <w:multiLevelType w:val="hybridMultilevel"/>
    <w:tmpl w:val="86EA2A90"/>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0EC557F"/>
    <w:multiLevelType w:val="hybridMultilevel"/>
    <w:tmpl w:val="6F3A633E"/>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137210E"/>
    <w:multiLevelType w:val="hybridMultilevel"/>
    <w:tmpl w:val="8E281C56"/>
    <w:lvl w:ilvl="0">
      <w:start w:val="1"/>
      <w:numFmt w:val="decimal"/>
      <w:lvlText w:val="(%1)"/>
      <w:lvlJc w:val="left"/>
      <w:pPr>
        <w:tabs>
          <w:tab w:val="num" w:pos="3795"/>
        </w:tabs>
        <w:ind w:left="37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19F34AB"/>
    <w:multiLevelType w:val="hybridMultilevel"/>
    <w:tmpl w:val="A3EC1480"/>
    <w:lvl w:ilvl="0">
      <w:start w:val="1"/>
      <w:numFmt w:val="lowerLetter"/>
      <w:lvlText w:val="%1)"/>
      <w:lvlJc w:val="left"/>
      <w:pPr>
        <w:tabs>
          <w:tab w:val="num" w:pos="720"/>
        </w:tabs>
        <w:ind w:left="720" w:hanging="360"/>
      </w:pPr>
    </w:lvl>
    <w:lvl w:ilvl="1">
      <w:start w:val="2"/>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A35E17"/>
    <w:multiLevelType w:val="hybridMultilevel"/>
    <w:tmpl w:val="C00E8096"/>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1FB70FE"/>
    <w:multiLevelType w:val="hybridMultilevel"/>
    <w:tmpl w:val="1AA23B1C"/>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21D2174"/>
    <w:multiLevelType w:val="hybridMultilevel"/>
    <w:tmpl w:val="C7883E7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2D51F73"/>
    <w:multiLevelType w:val="hybridMultilevel"/>
    <w:tmpl w:val="6F6AB3D6"/>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32412EF"/>
    <w:multiLevelType w:val="hybridMultilevel"/>
    <w:tmpl w:val="32CC2236"/>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decimal"/>
      <w:lvlText w:val="(%3)"/>
      <w:lvlJc w:val="left"/>
      <w:pPr>
        <w:tabs>
          <w:tab w:val="num" w:pos="735"/>
        </w:tabs>
        <w:ind w:left="735" w:hanging="555"/>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3C52531"/>
    <w:multiLevelType w:val="hybridMultilevel"/>
    <w:tmpl w:val="0C0C7D82"/>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3E0214A"/>
    <w:multiLevelType w:val="hybridMultilevel"/>
    <w:tmpl w:val="3AA63CDE"/>
    <w:lvl w:ilvl="0">
      <w:start w:val="1"/>
      <w:numFmt w:val="decimal"/>
      <w:lvlText w:val="(%1)"/>
      <w:lvlJc w:val="left"/>
      <w:pPr>
        <w:tabs>
          <w:tab w:val="num" w:pos="1650"/>
        </w:tabs>
        <w:ind w:left="1650" w:hanging="570"/>
      </w:pPr>
      <w:rPr>
        <w:b w:val="0"/>
        <w:bCs w:val="0"/>
        <w:color w:val="auto"/>
        <w:u w:val="none"/>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4703C3B"/>
    <w:multiLevelType w:val="hybridMultilevel"/>
    <w:tmpl w:val="09ECF55A"/>
    <w:lvl w:ilvl="0">
      <w:start w:val="1"/>
      <w:numFmt w:val="lowerLetter"/>
      <w:lvlText w:val="%1)"/>
      <w:lvlJc w:val="left"/>
      <w:pPr>
        <w:tabs>
          <w:tab w:val="num" w:pos="720"/>
        </w:tabs>
        <w:ind w:left="720" w:hanging="360"/>
      </w:pPr>
    </w:lvl>
    <w:lvl w:ilvl="1">
      <w:start w:val="1"/>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484512B"/>
    <w:multiLevelType w:val="hybridMultilevel"/>
    <w:tmpl w:val="A628B9B6"/>
    <w:lvl w:ilvl="0">
      <w:start w:val="1"/>
      <w:numFmt w:val="decimal"/>
      <w:lvlText w:val="(%1)"/>
      <w:lvlJc w:val="left"/>
      <w:pPr>
        <w:tabs>
          <w:tab w:val="num" w:pos="3368"/>
        </w:tabs>
        <w:ind w:left="3368" w:hanging="555"/>
      </w:pPr>
      <w:rPr>
        <w:b w:val="0"/>
        <w:bCs w:val="0"/>
        <w:color w:val="auto"/>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b w:val="0"/>
        <w:bCs w:val="0"/>
        <w:color w:val="auto"/>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4C16DD2"/>
    <w:multiLevelType w:val="hybridMultilevel"/>
    <w:tmpl w:val="D8CC92B4"/>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4EC4E71"/>
    <w:multiLevelType w:val="hybridMultilevel"/>
    <w:tmpl w:val="DB8E7A46"/>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52011E2"/>
    <w:multiLevelType w:val="hybridMultilevel"/>
    <w:tmpl w:val="75C6C042"/>
    <w:lvl w:ilvl="0">
      <w:start w:val="1"/>
      <w:numFmt w:val="decimal"/>
      <w:lvlText w:val="(%1)"/>
      <w:lvlJc w:val="left"/>
      <w:pPr>
        <w:tabs>
          <w:tab w:val="num" w:pos="1635"/>
        </w:tabs>
        <w:ind w:left="1635" w:hanging="555"/>
      </w:pPr>
      <w:rPr>
        <w:b w:val="0"/>
        <w:bCs w:val="0"/>
        <w:color w:val="auto"/>
        <w:rtl w:val="0"/>
      </w:rPr>
    </w:lvl>
    <w:lvl w:ilvl="1">
      <w:start w:val="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5D131AE"/>
    <w:multiLevelType w:val="hybridMultilevel"/>
    <w:tmpl w:val="57167CE4"/>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174E2E8B"/>
    <w:multiLevelType w:val="hybridMultilevel"/>
    <w:tmpl w:val="A35216C6"/>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17E275AB"/>
    <w:multiLevelType w:val="hybridMultilevel"/>
    <w:tmpl w:val="BFF0F706"/>
    <w:lvl w:ilvl="0">
      <w:start w:val="1"/>
      <w:numFmt w:val="lowerLetter"/>
      <w:lvlText w:val="%1)"/>
      <w:lvlJc w:val="left"/>
      <w:pPr>
        <w:tabs>
          <w:tab w:val="num" w:pos="720"/>
        </w:tabs>
        <w:ind w:left="720" w:hanging="360"/>
      </w:pPr>
    </w:lvl>
    <w:lvl w:ilvl="1">
      <w:start w:val="1"/>
      <w:numFmt w:val="decimal"/>
      <w:lvlText w:val="(%2)"/>
      <w:lvlJc w:val="left"/>
      <w:pPr>
        <w:tabs>
          <w:tab w:val="num" w:pos="1650"/>
        </w:tabs>
        <w:ind w:left="1650" w:hanging="570"/>
      </w:pPr>
      <w:rPr>
        <w:b w:val="0"/>
        <w:bCs w:val="0"/>
        <w:color w:val="auto"/>
        <w:u w:val="none"/>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181D485E"/>
    <w:multiLevelType w:val="hybridMultilevel"/>
    <w:tmpl w:val="E3C814CC"/>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196B4C1E"/>
    <w:multiLevelType w:val="hybridMultilevel"/>
    <w:tmpl w:val="45CE5A8A"/>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decimal"/>
      <w:lvlText w:val="%3."/>
      <w:lvlJc w:val="left"/>
      <w:pPr>
        <w:tabs>
          <w:tab w:val="num" w:pos="1440"/>
        </w:tabs>
        <w:ind w:left="1440" w:hanging="360"/>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199C3AED"/>
    <w:multiLevelType w:val="hybridMultilevel"/>
    <w:tmpl w:val="933E32CE"/>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19A502EE"/>
    <w:multiLevelType w:val="hybridMultilevel"/>
    <w:tmpl w:val="2F58D28E"/>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2"/>
      <w:numFmt w:val="decimal"/>
      <w:lvlText w:val="(%3)"/>
      <w:lvlJc w:val="left"/>
      <w:pPr>
        <w:tabs>
          <w:tab w:val="num" w:pos="2535"/>
        </w:tabs>
        <w:ind w:left="2535" w:hanging="555"/>
      </w:pPr>
      <w:rPr>
        <w:b w:val="0"/>
        <w:bCs w:val="0"/>
        <w:rtl w:val="0"/>
      </w:rPr>
    </w:lvl>
    <w:lvl w:ilvl="3">
      <w:start w:val="1"/>
      <w:numFmt w:val="decimal"/>
      <w:lvlText w:val="(%4)"/>
      <w:lvlJc w:val="left"/>
      <w:pPr>
        <w:tabs>
          <w:tab w:val="num" w:pos="3075"/>
        </w:tabs>
        <w:ind w:left="3075" w:hanging="555"/>
      </w:pPr>
      <w:rPr>
        <w:b w:val="0"/>
        <w:bCs w:val="0"/>
        <w:rtl w:val="0"/>
      </w:rPr>
    </w:lvl>
    <w:lvl w:ilvl="4">
      <w:start w:val="1"/>
      <w:numFmt w:val="lowerLetter"/>
      <w:lvlText w:val="%5)"/>
      <w:lvlJc w:val="left"/>
      <w:pPr>
        <w:tabs>
          <w:tab w:val="num" w:pos="3600"/>
        </w:tabs>
        <w:ind w:left="3600" w:hanging="360"/>
      </w:pPr>
      <w:rPr>
        <w:b w:val="0"/>
        <w:bCs w:val="0"/>
        <w:rtl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1BC6264E"/>
    <w:multiLevelType w:val="hybridMultilevel"/>
    <w:tmpl w:val="58482F1E"/>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decimal"/>
      <w:lvlText w:val="(%3)"/>
      <w:lvlJc w:val="left"/>
      <w:pPr>
        <w:tabs>
          <w:tab w:val="num" w:pos="2715"/>
        </w:tabs>
        <w:ind w:left="2715" w:hanging="555"/>
      </w:pPr>
      <w:rPr>
        <w:b w:val="0"/>
        <w:bCs w:val="0"/>
        <w:rtl w:val="0"/>
      </w:rPr>
    </w:lvl>
    <w:lvl w:ilvl="3">
      <w:start w:val="1"/>
      <w:numFmt w:val="lowerLetter"/>
      <w:lvlText w:val="%4)"/>
      <w:lvlJc w:val="left"/>
      <w:pPr>
        <w:tabs>
          <w:tab w:val="num" w:pos="2880"/>
        </w:tabs>
        <w:ind w:left="2880" w:hanging="360"/>
      </w:pPr>
      <w:rPr>
        <w:b w:val="0"/>
        <w:bCs w:val="0"/>
        <w:rtl w:val="0"/>
      </w:rPr>
    </w:lvl>
    <w:lvl w:ilvl="4">
      <w:start w:val="3"/>
      <w:numFmt w:val="decimal"/>
      <w:lvlText w:val="(%5)"/>
      <w:lvlJc w:val="left"/>
      <w:pPr>
        <w:tabs>
          <w:tab w:val="num" w:pos="3795"/>
        </w:tabs>
        <w:ind w:left="3795" w:hanging="555"/>
      </w:pPr>
      <w:rPr>
        <w:b w:val="0"/>
        <w:bCs w:val="0"/>
        <w:rtl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1C784EAB"/>
    <w:multiLevelType w:val="hybridMultilevel"/>
    <w:tmpl w:val="6B566076"/>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1C896992"/>
    <w:multiLevelType w:val="hybridMultilevel"/>
    <w:tmpl w:val="B8AEA2E6"/>
    <w:lvl w:ilvl="0">
      <w:start w:val="1"/>
      <w:numFmt w:val="decimal"/>
      <w:lvlText w:val="(%1)"/>
      <w:lvlJc w:val="left"/>
      <w:pPr>
        <w:tabs>
          <w:tab w:val="num" w:pos="3795"/>
        </w:tabs>
        <w:ind w:left="37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1E861FCB"/>
    <w:multiLevelType w:val="hybridMultilevel"/>
    <w:tmpl w:val="D4CE6444"/>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1EAE3C77"/>
    <w:multiLevelType w:val="hybridMultilevel"/>
    <w:tmpl w:val="C27A6BFA"/>
    <w:lvl w:ilvl="0">
      <w:start w:val="1"/>
      <w:numFmt w:val="decimal"/>
      <w:lvlText w:val="(%1)"/>
      <w:lvlJc w:val="left"/>
      <w:pPr>
        <w:tabs>
          <w:tab w:val="num" w:pos="1095"/>
        </w:tabs>
        <w:ind w:left="10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1FBF0AA3"/>
    <w:multiLevelType w:val="hybridMultilevel"/>
    <w:tmpl w:val="99CA8736"/>
    <w:lvl w:ilvl="0">
      <w:start w:val="3"/>
      <w:numFmt w:val="decimal"/>
      <w:lvlText w:val="(%1)"/>
      <w:lvlJc w:val="left"/>
      <w:pPr>
        <w:tabs>
          <w:tab w:val="num" w:pos="2895"/>
        </w:tabs>
        <w:ind w:left="28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0396EA4"/>
    <w:multiLevelType w:val="hybridMultilevel"/>
    <w:tmpl w:val="D3C0013E"/>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13E74FC"/>
    <w:multiLevelType w:val="hybridMultilevel"/>
    <w:tmpl w:val="4F8659D4"/>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2316BAB"/>
    <w:multiLevelType w:val="hybridMultilevel"/>
    <w:tmpl w:val="18DC0178"/>
    <w:lvl w:ilvl="0">
      <w:start w:val="1"/>
      <w:numFmt w:val="decimal"/>
      <w:lvlText w:val="(%1)"/>
      <w:lvlJc w:val="left"/>
      <w:pPr>
        <w:tabs>
          <w:tab w:val="num" w:pos="2661"/>
        </w:tabs>
        <w:ind w:left="2661" w:hanging="555"/>
      </w:pPr>
      <w:rPr>
        <w:b w:val="0"/>
        <w:bCs w:val="0"/>
        <w:color w:val="auto"/>
        <w:rtl w:val="0"/>
      </w:rPr>
    </w:lvl>
    <w:lvl w:ilvl="1">
      <w:start w:val="1"/>
      <w:numFmt w:val="lowerLetter"/>
      <w:lvlText w:val="%2)"/>
      <w:lvlJc w:val="left"/>
      <w:pPr>
        <w:tabs>
          <w:tab w:val="num" w:pos="503"/>
        </w:tabs>
        <w:ind w:left="729" w:firstLine="351"/>
      </w:pPr>
      <w:rPr>
        <w:b w:val="0"/>
        <w:bCs w:val="0"/>
        <w:color w:val="auto"/>
        <w:rtl w:val="0"/>
      </w:rPr>
    </w:lvl>
    <w:lvl w:ilvl="2">
      <w:start w:val="9"/>
      <w:numFmt w:val="decimal"/>
      <w:lvlText w:val="(%3)"/>
      <w:lvlJc w:val="left"/>
      <w:pPr>
        <w:tabs>
          <w:tab w:val="num" w:pos="2535"/>
        </w:tabs>
        <w:ind w:left="2535" w:hanging="555"/>
      </w:pPr>
      <w:rPr>
        <w:b w:val="0"/>
        <w:bCs w:val="0"/>
        <w:color w:val="auto"/>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2DF794A"/>
    <w:multiLevelType w:val="hybridMultilevel"/>
    <w:tmpl w:val="A6884A0A"/>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232B58"/>
    <w:multiLevelType w:val="hybridMultilevel"/>
    <w:tmpl w:val="A3CA16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6356F12"/>
    <w:multiLevelType w:val="hybridMultilevel"/>
    <w:tmpl w:val="D8B41272"/>
    <w:lvl w:ilvl="0">
      <w:start w:val="1"/>
      <w:numFmt w:val="lowerLetter"/>
      <w:lvlText w:val="%1)"/>
      <w:lvlJc w:val="left"/>
      <w:pPr>
        <w:tabs>
          <w:tab w:val="num" w:pos="1440"/>
        </w:tabs>
        <w:ind w:left="1440" w:hanging="360"/>
      </w:pPr>
      <w:rPr>
        <w:b w:val="0"/>
        <w:bCs w:val="0"/>
        <w:rtl w:val="0"/>
      </w:rPr>
    </w:lvl>
    <w:lvl w:ilvl="1">
      <w:start w:val="3"/>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75E7430"/>
    <w:multiLevelType w:val="hybridMultilevel"/>
    <w:tmpl w:val="29E460CC"/>
    <w:lvl w:ilvl="0">
      <w:start w:val="1"/>
      <w:numFmt w:val="lowerLetter"/>
      <w:lvlText w:val="%1)"/>
      <w:lvlJc w:val="left"/>
      <w:pPr>
        <w:tabs>
          <w:tab w:val="num" w:pos="1788"/>
        </w:tabs>
        <w:ind w:left="178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276C1CAF"/>
    <w:multiLevelType w:val="hybridMultilevel"/>
    <w:tmpl w:val="5D8886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27B467F3"/>
    <w:multiLevelType w:val="hybridMultilevel"/>
    <w:tmpl w:val="51FEEC48"/>
    <w:lvl w:ilvl="0">
      <w:start w:val="1"/>
      <w:numFmt w:val="decimal"/>
      <w:lvlText w:val="(%1)"/>
      <w:lvlJc w:val="left"/>
      <w:pPr>
        <w:tabs>
          <w:tab w:val="num" w:pos="2661"/>
        </w:tabs>
        <w:ind w:left="2661"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27D55324"/>
    <w:multiLevelType w:val="hybridMultilevel"/>
    <w:tmpl w:val="8B40B0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2B4F2A25"/>
    <w:multiLevelType w:val="hybridMultilevel"/>
    <w:tmpl w:val="F0C447E6"/>
    <w:lvl w:ilvl="0">
      <w:start w:val="1"/>
      <w:numFmt w:val="decimal"/>
      <w:lvlText w:val="(%1)"/>
      <w:lvlJc w:val="left"/>
      <w:pPr>
        <w:tabs>
          <w:tab w:val="num" w:pos="2895"/>
        </w:tabs>
        <w:ind w:left="28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2B701DB4"/>
    <w:multiLevelType w:val="hybridMultilevel"/>
    <w:tmpl w:val="035E9906"/>
    <w:lvl w:ilvl="0">
      <w:start w:val="1"/>
      <w:numFmt w:val="decimal"/>
      <w:lvlText w:val="(%1)"/>
      <w:lvlJc w:val="left"/>
      <w:pPr>
        <w:tabs>
          <w:tab w:val="num" w:pos="3795"/>
        </w:tabs>
        <w:ind w:left="37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795"/>
        </w:tabs>
        <w:ind w:left="3795" w:hanging="555"/>
      </w:pPr>
      <w:rPr>
        <w:b w:val="0"/>
        <w:bCs w:val="0"/>
        <w:rtl w:val="0"/>
      </w:rPr>
    </w:lvl>
    <w:lvl w:ilvl="5">
      <w:start w:val="1"/>
      <w:numFmt w:val="lowerLetter"/>
      <w:lvlText w:val="%6)"/>
      <w:lvlJc w:val="left"/>
      <w:pPr>
        <w:tabs>
          <w:tab w:val="num" w:pos="4500"/>
        </w:tabs>
        <w:ind w:left="4500" w:hanging="360"/>
      </w:pPr>
      <w:rPr>
        <w:b w:val="0"/>
        <w:bCs w:val="0"/>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2BA636F3"/>
    <w:multiLevelType w:val="hybridMultilevel"/>
    <w:tmpl w:val="BAE44B42"/>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2C062B4E"/>
    <w:multiLevelType w:val="hybridMultilevel"/>
    <w:tmpl w:val="548E3A9A"/>
    <w:lvl w:ilvl="0">
      <w:start w:val="1"/>
      <w:numFmt w:val="lowerLetter"/>
      <w:lvlText w:val="%1)"/>
      <w:lvlJc w:val="left"/>
      <w:pPr>
        <w:tabs>
          <w:tab w:val="num" w:pos="360"/>
        </w:tabs>
        <w:ind w:left="360" w:hanging="360"/>
      </w:pPr>
    </w:lvl>
    <w:lvl w:ilvl="1">
      <w:start w:val="2"/>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nsid w:val="2C9933B6"/>
    <w:multiLevelType w:val="hybridMultilevel"/>
    <w:tmpl w:val="AC86FE2A"/>
    <w:lvl w:ilvl="0">
      <w:start w:val="4"/>
      <w:numFmt w:val="decimal"/>
      <w:lvlText w:val="(%1)"/>
      <w:lvlJc w:val="left"/>
      <w:pPr>
        <w:tabs>
          <w:tab w:val="num" w:pos="1995"/>
        </w:tabs>
        <w:ind w:left="199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D001756"/>
    <w:multiLevelType w:val="hybridMultilevel"/>
    <w:tmpl w:val="60865D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DDB57AD"/>
    <w:multiLevelType w:val="hybridMultilevel"/>
    <w:tmpl w:val="A5646554"/>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2F2C63A2"/>
    <w:multiLevelType w:val="hybridMultilevel"/>
    <w:tmpl w:val="1458BA34"/>
    <w:lvl w:ilvl="0">
      <w:start w:val="1"/>
      <w:numFmt w:val="decimal"/>
      <w:lvlText w:val="(%1)"/>
      <w:lvlJc w:val="left"/>
      <w:pPr>
        <w:tabs>
          <w:tab w:val="num" w:pos="735"/>
        </w:tabs>
        <w:ind w:left="7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2FF20CDA"/>
    <w:multiLevelType w:val="hybridMultilevel"/>
    <w:tmpl w:val="7848DEFC"/>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2FF86DDF"/>
    <w:multiLevelType w:val="hybridMultilevel"/>
    <w:tmpl w:val="C5AE2362"/>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304D30A0"/>
    <w:multiLevelType w:val="hybridMultilevel"/>
    <w:tmpl w:val="4008E440"/>
    <w:lvl w:ilvl="0">
      <w:start w:val="1"/>
      <w:numFmt w:val="decimal"/>
      <w:lvlText w:val="(%1)"/>
      <w:lvlJc w:val="left"/>
      <w:pPr>
        <w:tabs>
          <w:tab w:val="num" w:pos="1275"/>
        </w:tabs>
        <w:ind w:left="127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307232F8"/>
    <w:multiLevelType w:val="hybridMultilevel"/>
    <w:tmpl w:val="3688928E"/>
    <w:lvl w:ilvl="0">
      <w:start w:val="1"/>
      <w:numFmt w:val="decimal"/>
      <w:lvlText w:val="%1."/>
      <w:lvlJc w:val="left"/>
      <w:pPr>
        <w:tabs>
          <w:tab w:val="num" w:pos="180"/>
        </w:tabs>
        <w:ind w:left="18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8">
    <w:nsid w:val="30F1561B"/>
    <w:multiLevelType w:val="hybridMultilevel"/>
    <w:tmpl w:val="069E35E2"/>
    <w:lvl w:ilvl="0">
      <w:start w:val="1"/>
      <w:numFmt w:val="lowerLetter"/>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312E6B7E"/>
    <w:multiLevelType w:val="hybridMultilevel"/>
    <w:tmpl w:val="3B0EF7D8"/>
    <w:lvl w:ilvl="0">
      <w:start w:val="2"/>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31EB4099"/>
    <w:multiLevelType w:val="hybridMultilevel"/>
    <w:tmpl w:val="6B225D8E"/>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b w:val="0"/>
        <w:bCs w:val="0"/>
        <w:color w:val="auto"/>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324C3C85"/>
    <w:multiLevelType w:val="hybridMultilevel"/>
    <w:tmpl w:val="CE66DB90"/>
    <w:lvl w:ilvl="0">
      <w:start w:val="2"/>
      <w:numFmt w:val="lowerLetter"/>
      <w:lvlText w:val="%1)"/>
      <w:lvlJc w:val="left"/>
      <w:pPr>
        <w:tabs>
          <w:tab w:val="num" w:pos="1788"/>
        </w:tabs>
        <w:ind w:left="178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32C43AB9"/>
    <w:multiLevelType w:val="hybridMultilevel"/>
    <w:tmpl w:val="192403BA"/>
    <w:lvl w:ilvl="0">
      <w:start w:val="1"/>
      <w:numFmt w:val="lowerLetter"/>
      <w:lvlText w:val="%1)"/>
      <w:lvlJc w:val="left"/>
      <w:pPr>
        <w:tabs>
          <w:tab w:val="num" w:pos="2340"/>
        </w:tabs>
        <w:ind w:left="2340" w:hanging="360"/>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3320164B"/>
    <w:multiLevelType w:val="hybridMultilevel"/>
    <w:tmpl w:val="C4C0AFF8"/>
    <w:lvl w:ilvl="0">
      <w:start w:val="1"/>
      <w:numFmt w:val="decimal"/>
      <w:lvlText w:val="%1."/>
      <w:lvlJc w:val="left"/>
      <w:pPr>
        <w:tabs>
          <w:tab w:val="num" w:pos="2925"/>
        </w:tabs>
        <w:ind w:left="292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346E2989"/>
    <w:multiLevelType w:val="hybridMultilevel"/>
    <w:tmpl w:val="5EF69762"/>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34B77EC2"/>
    <w:multiLevelType w:val="hybridMultilevel"/>
    <w:tmpl w:val="4524CAA8"/>
    <w:lvl w:ilvl="0">
      <w:start w:val="1"/>
      <w:numFmt w:val="decimal"/>
      <w:lvlText w:val="(%1)"/>
      <w:lvlJc w:val="left"/>
      <w:pPr>
        <w:tabs>
          <w:tab w:val="num" w:pos="1275"/>
        </w:tabs>
        <w:ind w:left="127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356822B9"/>
    <w:multiLevelType w:val="hybridMultilevel"/>
    <w:tmpl w:val="9676C302"/>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35983D0B"/>
    <w:multiLevelType w:val="hybridMultilevel"/>
    <w:tmpl w:val="38C68546"/>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36120607"/>
    <w:multiLevelType w:val="hybridMultilevel"/>
    <w:tmpl w:val="C1DE1980"/>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362206EC"/>
    <w:multiLevelType w:val="hybridMultilevel"/>
    <w:tmpl w:val="582CF8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380306C0"/>
    <w:multiLevelType w:val="hybridMultilevel"/>
    <w:tmpl w:val="68CE0812"/>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3853784B"/>
    <w:multiLevelType w:val="hybridMultilevel"/>
    <w:tmpl w:val="6F44F3B0"/>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38C7787D"/>
    <w:multiLevelType w:val="hybridMultilevel"/>
    <w:tmpl w:val="39BC528E"/>
    <w:lvl w:ilvl="0">
      <w:start w:val="1"/>
      <w:numFmt w:val="decimal"/>
      <w:lvlText w:val="%1."/>
      <w:lvlJc w:val="left"/>
      <w:pPr>
        <w:tabs>
          <w:tab w:val="num" w:pos="360"/>
        </w:tabs>
        <w:ind w:left="360" w:hanging="360"/>
      </w:pPr>
    </w:lvl>
    <w:lvl w:ilvl="1">
      <w:start w:val="3"/>
      <w:numFmt w:val="decimal"/>
      <w:lvlText w:val="(%2)"/>
      <w:lvlJc w:val="left"/>
      <w:pPr>
        <w:tabs>
          <w:tab w:val="num" w:pos="1530"/>
        </w:tabs>
        <w:ind w:left="1530" w:hanging="450"/>
      </w:pPr>
    </w:lvl>
    <w:lvl w:ilvl="2">
      <w:start w:val="2"/>
      <w:numFmt w:val="bullet"/>
      <w:lvlText w:val="–"/>
      <w:lvlJc w:val="left"/>
      <w:pPr>
        <w:tabs>
          <w:tab w:val="num" w:pos="2340"/>
        </w:tabs>
        <w:ind w:left="2340" w:hanging="360"/>
      </w:pPr>
      <w:rPr>
        <w:rFonts w:ascii="Arial" w:hAnsi="Arial"/>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39F937AC"/>
    <w:multiLevelType w:val="hybridMultilevel"/>
    <w:tmpl w:val="414C6CB2"/>
    <w:lvl w:ilvl="0">
      <w:start w:val="1"/>
      <w:numFmt w:val="decimal"/>
      <w:lvlText w:val="(%1)"/>
      <w:lvlJc w:val="left"/>
      <w:pPr>
        <w:tabs>
          <w:tab w:val="num" w:pos="555"/>
        </w:tabs>
        <w:ind w:left="5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3A0F1B03"/>
    <w:multiLevelType w:val="hybridMultilevel"/>
    <w:tmpl w:val="439052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3A951D26"/>
    <w:multiLevelType w:val="hybridMultilevel"/>
    <w:tmpl w:val="E166A7D4"/>
    <w:lvl w:ilvl="0">
      <w:start w:val="1"/>
      <w:numFmt w:val="lowerLetter"/>
      <w:lvlText w:val="%1)"/>
      <w:lvlJc w:val="left"/>
      <w:pPr>
        <w:tabs>
          <w:tab w:val="num" w:pos="1440"/>
        </w:tabs>
        <w:ind w:left="1440" w:hanging="360"/>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3B4C00BC"/>
    <w:multiLevelType w:val="hybridMultilevel"/>
    <w:tmpl w:val="B68216D6"/>
    <w:lvl w:ilvl="0">
      <w:start w:val="1"/>
      <w:numFmt w:val="decimal"/>
      <w:lvlText w:val="(%1)"/>
      <w:lvlJc w:val="left"/>
      <w:pPr>
        <w:tabs>
          <w:tab w:val="num" w:pos="1635"/>
        </w:tabs>
        <w:ind w:left="1635" w:hanging="55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3BC06FE9"/>
    <w:multiLevelType w:val="hybridMultilevel"/>
    <w:tmpl w:val="2D1299CA"/>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3BFE44A3"/>
    <w:multiLevelType w:val="hybridMultilevel"/>
    <w:tmpl w:val="5EAC4B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3DD97F75"/>
    <w:multiLevelType w:val="hybridMultilevel"/>
    <w:tmpl w:val="F38838E4"/>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90">
    <w:nsid w:val="3F887888"/>
    <w:multiLevelType w:val="hybridMultilevel"/>
    <w:tmpl w:val="B69E435C"/>
    <w:lvl w:ilvl="0">
      <w:start w:val="4"/>
      <w:numFmt w:val="decimal"/>
      <w:lvlText w:val="(%1)"/>
      <w:lvlJc w:val="left"/>
      <w:pPr>
        <w:tabs>
          <w:tab w:val="num" w:pos="360"/>
        </w:tabs>
        <w:ind w:left="360" w:hanging="360"/>
      </w:pPr>
    </w:lvl>
    <w:lvl w:ilvl="1">
      <w:start w:val="1"/>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4166172D"/>
    <w:multiLevelType w:val="hybridMultilevel"/>
    <w:tmpl w:val="81260D22"/>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41982EFC"/>
    <w:multiLevelType w:val="hybridMultilevel"/>
    <w:tmpl w:val="38C06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42921DB2"/>
    <w:multiLevelType w:val="hybridMultilevel"/>
    <w:tmpl w:val="9B9AE72C"/>
    <w:lvl w:ilvl="0">
      <w:start w:val="1"/>
      <w:numFmt w:val="lowerLetter"/>
      <w:lvlText w:val="%1)"/>
      <w:lvlJc w:val="left"/>
      <w:pPr>
        <w:tabs>
          <w:tab w:val="num" w:pos="2342"/>
        </w:tabs>
        <w:ind w:left="2342" w:hanging="360"/>
      </w:pPr>
    </w:lvl>
    <w:lvl w:ilvl="1">
      <w:start w:val="3"/>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42E50A2F"/>
    <w:multiLevelType w:val="hybridMultilevel"/>
    <w:tmpl w:val="FD6E2310"/>
    <w:lvl w:ilvl="0">
      <w:start w:val="1"/>
      <w:numFmt w:val="decimal"/>
      <w:lvlText w:val="%1."/>
      <w:lvlJc w:val="left"/>
      <w:pPr>
        <w:tabs>
          <w:tab w:val="num" w:pos="720"/>
        </w:tabs>
        <w:ind w:left="720" w:hanging="360"/>
      </w:pPr>
    </w:lvl>
    <w:lvl w:ilvl="1">
      <w:start w:val="1"/>
      <w:numFmt w:val="lowerLetter"/>
      <w:lvlText w:val="%2)"/>
      <w:lvlJc w:val="left"/>
      <w:pPr>
        <w:tabs>
          <w:tab w:val="num" w:pos="907"/>
        </w:tabs>
        <w:ind w:left="964" w:hanging="51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43943858"/>
    <w:multiLevelType w:val="hybridMultilevel"/>
    <w:tmpl w:val="89EC9710"/>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43A01DE5"/>
    <w:multiLevelType w:val="hybridMultilevel"/>
    <w:tmpl w:val="E9F28E36"/>
    <w:lvl w:ilvl="0">
      <w:start w:val="1"/>
      <w:numFmt w:val="decimal"/>
      <w:lvlText w:val="(%1)"/>
      <w:lvlJc w:val="left"/>
      <w:pPr>
        <w:tabs>
          <w:tab w:val="num" w:pos="3795"/>
        </w:tabs>
        <w:ind w:left="379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2"/>
      <w:numFmt w:val="decimal"/>
      <w:lvlText w:val="(%3)"/>
      <w:lvlJc w:val="left"/>
      <w:pPr>
        <w:tabs>
          <w:tab w:val="num" w:pos="2535"/>
        </w:tabs>
        <w:ind w:left="2535" w:hanging="555"/>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43A42847"/>
    <w:multiLevelType w:val="hybridMultilevel"/>
    <w:tmpl w:val="6374D498"/>
    <w:lvl w:ilvl="0">
      <w:start w:val="1"/>
      <w:numFmt w:val="lowerLetter"/>
      <w:lvlText w:val="%1)"/>
      <w:lvlJc w:val="left"/>
      <w:pPr>
        <w:tabs>
          <w:tab w:val="num" w:pos="1440"/>
        </w:tabs>
        <w:ind w:left="1440" w:hanging="360"/>
      </w:p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43B2492A"/>
    <w:multiLevelType w:val="hybridMultilevel"/>
    <w:tmpl w:val="19B497EC"/>
    <w:lvl w:ilvl="0">
      <w:start w:val="1"/>
      <w:numFmt w:val="decimal"/>
      <w:lvlText w:val="(%1)"/>
      <w:lvlJc w:val="left"/>
      <w:pPr>
        <w:tabs>
          <w:tab w:val="num" w:pos="735"/>
        </w:tabs>
        <w:ind w:left="7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46BA7E54"/>
    <w:multiLevelType w:val="hybridMultilevel"/>
    <w:tmpl w:val="F9409C36"/>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2"/>
      <w:numFmt w:val="decimal"/>
      <w:lvlText w:val="(%3)"/>
      <w:lvlJc w:val="left"/>
      <w:pPr>
        <w:tabs>
          <w:tab w:val="num" w:pos="2535"/>
        </w:tabs>
        <w:ind w:left="2535" w:hanging="555"/>
      </w:pPr>
      <w:rPr>
        <w:b w:val="0"/>
        <w:bCs w:val="0"/>
        <w:rtl w:val="0"/>
      </w:rPr>
    </w:lvl>
    <w:lvl w:ilvl="3">
      <w:start w:val="1"/>
      <w:numFmt w:val="lowerLetter"/>
      <w:lvlText w:val="%4)"/>
      <w:lvlJc w:val="left"/>
      <w:pPr>
        <w:tabs>
          <w:tab w:val="num" w:pos="360"/>
        </w:tabs>
        <w:ind w:left="360" w:hanging="360"/>
      </w:pPr>
      <w:rPr>
        <w:b w:val="0"/>
        <w:b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46BF51F9"/>
    <w:multiLevelType w:val="hybridMultilevel"/>
    <w:tmpl w:val="188404CA"/>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4710068E"/>
    <w:multiLevelType w:val="hybridMultilevel"/>
    <w:tmpl w:val="56E2AB16"/>
    <w:lvl w:ilvl="0">
      <w:start w:val="1"/>
      <w:numFmt w:val="decimal"/>
      <w:lvlText w:val="(%1)"/>
      <w:lvlJc w:val="left"/>
      <w:pPr>
        <w:tabs>
          <w:tab w:val="num" w:pos="1217"/>
        </w:tabs>
        <w:ind w:left="1217" w:hanging="825"/>
      </w:pPr>
    </w:lvl>
    <w:lvl w:ilvl="1">
      <w:start w:val="1"/>
      <w:numFmt w:val="lowerLetter"/>
      <w:lvlText w:val="%2."/>
      <w:lvlJc w:val="left"/>
      <w:pPr>
        <w:tabs>
          <w:tab w:val="num" w:pos="1472"/>
        </w:tabs>
        <w:ind w:left="1472" w:hanging="360"/>
      </w:pPr>
    </w:lvl>
    <w:lvl w:ilvl="2">
      <w:start w:val="1"/>
      <w:numFmt w:val="lowerRoman"/>
      <w:lvlText w:val="%3."/>
      <w:lvlJc w:val="right"/>
      <w:pPr>
        <w:tabs>
          <w:tab w:val="num" w:pos="2192"/>
        </w:tabs>
        <w:ind w:left="2192" w:hanging="180"/>
      </w:pPr>
    </w:lvl>
    <w:lvl w:ilvl="3">
      <w:start w:val="1"/>
      <w:numFmt w:val="decimal"/>
      <w:lvlText w:val="%4."/>
      <w:lvlJc w:val="left"/>
      <w:pPr>
        <w:tabs>
          <w:tab w:val="num" w:pos="2912"/>
        </w:tabs>
        <w:ind w:left="2912" w:hanging="360"/>
      </w:pPr>
    </w:lvl>
    <w:lvl w:ilvl="4">
      <w:start w:val="1"/>
      <w:numFmt w:val="lowerLetter"/>
      <w:lvlText w:val="%5."/>
      <w:lvlJc w:val="left"/>
      <w:pPr>
        <w:tabs>
          <w:tab w:val="num" w:pos="3632"/>
        </w:tabs>
        <w:ind w:left="3632" w:hanging="360"/>
      </w:pPr>
    </w:lvl>
    <w:lvl w:ilvl="5">
      <w:start w:val="1"/>
      <w:numFmt w:val="lowerRoman"/>
      <w:lvlText w:val="%6."/>
      <w:lvlJc w:val="right"/>
      <w:pPr>
        <w:tabs>
          <w:tab w:val="num" w:pos="4352"/>
        </w:tabs>
        <w:ind w:left="4352" w:hanging="180"/>
      </w:pPr>
    </w:lvl>
    <w:lvl w:ilvl="6">
      <w:start w:val="1"/>
      <w:numFmt w:val="decimal"/>
      <w:lvlText w:val="%7."/>
      <w:lvlJc w:val="left"/>
      <w:pPr>
        <w:tabs>
          <w:tab w:val="num" w:pos="5072"/>
        </w:tabs>
        <w:ind w:left="5072" w:hanging="360"/>
      </w:pPr>
    </w:lvl>
    <w:lvl w:ilvl="7">
      <w:start w:val="1"/>
      <w:numFmt w:val="lowerLetter"/>
      <w:lvlText w:val="%8."/>
      <w:lvlJc w:val="left"/>
      <w:pPr>
        <w:tabs>
          <w:tab w:val="num" w:pos="5792"/>
        </w:tabs>
        <w:ind w:left="5792" w:hanging="360"/>
      </w:pPr>
    </w:lvl>
    <w:lvl w:ilvl="8">
      <w:start w:val="1"/>
      <w:numFmt w:val="lowerRoman"/>
      <w:lvlText w:val="%9."/>
      <w:lvlJc w:val="right"/>
      <w:pPr>
        <w:tabs>
          <w:tab w:val="num" w:pos="6512"/>
        </w:tabs>
        <w:ind w:left="6512" w:hanging="180"/>
      </w:pPr>
    </w:lvl>
  </w:abstractNum>
  <w:abstractNum w:abstractNumId="102">
    <w:nsid w:val="47A833B1"/>
    <w:multiLevelType w:val="hybridMultilevel"/>
    <w:tmpl w:val="AAECB1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489F5292"/>
    <w:multiLevelType w:val="hybridMultilevel"/>
    <w:tmpl w:val="4502ABB0"/>
    <w:lvl w:ilvl="0">
      <w:start w:val="1"/>
      <w:numFmt w:val="decimal"/>
      <w:lvlText w:val="(%1)"/>
      <w:lvlJc w:val="left"/>
      <w:pPr>
        <w:tabs>
          <w:tab w:val="num" w:pos="1623"/>
        </w:tabs>
        <w:ind w:left="1623" w:hanging="555"/>
      </w:pPr>
      <w:rPr>
        <w:b w:val="0"/>
        <w:bCs w:val="0"/>
        <w:color w:val="auto"/>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535"/>
        </w:tabs>
        <w:ind w:left="2535" w:hanging="555"/>
      </w:pPr>
      <w:rPr>
        <w:b w:val="0"/>
        <w:bCs w:val="0"/>
        <w:color w:val="auto"/>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493A6753"/>
    <w:multiLevelType w:val="hybridMultilevel"/>
    <w:tmpl w:val="713CAF8C"/>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49587E70"/>
    <w:multiLevelType w:val="hybridMultilevel"/>
    <w:tmpl w:val="BFCC687C"/>
    <w:lvl w:ilvl="0">
      <w:start w:val="3"/>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497137AC"/>
    <w:multiLevelType w:val="hybridMultilevel"/>
    <w:tmpl w:val="8E62EF00"/>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07">
    <w:nsid w:val="4A862B27"/>
    <w:multiLevelType w:val="hybridMultilevel"/>
    <w:tmpl w:val="3154C2C0"/>
    <w:lvl w:ilvl="0">
      <w:start w:val="1"/>
      <w:numFmt w:val="decimal"/>
      <w:lvlText w:val="(%1)"/>
      <w:lvlJc w:val="left"/>
      <w:pPr>
        <w:tabs>
          <w:tab w:val="num" w:pos="1635"/>
        </w:tabs>
        <w:ind w:left="1635" w:hanging="555"/>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4B9014FC"/>
    <w:multiLevelType w:val="hybridMultilevel"/>
    <w:tmpl w:val="7D326EC4"/>
    <w:lvl w:ilvl="0">
      <w:start w:val="1"/>
      <w:numFmt w:val="decimal"/>
      <w:lvlText w:val="(%1)"/>
      <w:lvlJc w:val="left"/>
      <w:pPr>
        <w:tabs>
          <w:tab w:val="num" w:pos="3368"/>
        </w:tabs>
        <w:ind w:left="3368"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4C3731FE"/>
    <w:multiLevelType w:val="hybridMultilevel"/>
    <w:tmpl w:val="28DCCE1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620"/>
        </w:tabs>
        <w:ind w:left="1620" w:hanging="360"/>
      </w:pPr>
      <w:rPr>
        <w:rFonts w:ascii="Symbol" w:hAnsi="Symbol" w:cs="Symbol"/>
        <w:rtl w:val="0"/>
      </w:rPr>
    </w:lvl>
    <w:lvl w:ilvl="3">
      <w:start w:val="1"/>
      <w:numFmt w:val="decimal"/>
      <w:lvlText w:val="%4."/>
      <w:lvlJc w:val="left"/>
      <w:pPr>
        <w:tabs>
          <w:tab w:val="num" w:pos="2160"/>
        </w:tabs>
        <w:ind w:left="2160" w:hanging="360"/>
      </w:pPr>
    </w:lvl>
    <w:lvl w:ilvl="4">
      <w:start w:val="1"/>
      <w:numFmt w:val="bullet"/>
      <w:lvlText w:val=""/>
      <w:lvlJc w:val="left"/>
      <w:pPr>
        <w:tabs>
          <w:tab w:val="num" w:pos="2880"/>
        </w:tabs>
        <w:ind w:left="2880" w:hanging="360"/>
      </w:pPr>
      <w:rPr>
        <w:rFonts w:ascii="Symbol" w:hAnsi="Symbol" w:cs="Symbol"/>
        <w:rtl w:val="0"/>
      </w:rPr>
    </w:lvl>
    <w:lvl w:ilvl="5">
      <w:start w:val="1"/>
      <w:numFmt w:val="decimal"/>
      <w:lvlText w:val="(%6)"/>
      <w:lvlJc w:val="left"/>
      <w:pPr>
        <w:tabs>
          <w:tab w:val="num" w:pos="360"/>
        </w:tabs>
        <w:ind w:left="360" w:hanging="360"/>
      </w:pPr>
      <w:rPr>
        <w:b w:val="0"/>
        <w:bCs w:val="0"/>
        <w:rtl w:val="0"/>
      </w:r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0">
    <w:nsid w:val="4CE94B42"/>
    <w:multiLevelType w:val="hybridMultilevel"/>
    <w:tmpl w:val="3BCC7D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4D045151"/>
    <w:multiLevelType w:val="hybridMultilevel"/>
    <w:tmpl w:val="9410CE3A"/>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12">
    <w:nsid w:val="4DF56B11"/>
    <w:multiLevelType w:val="hybridMultilevel"/>
    <w:tmpl w:val="C39CAD1C"/>
    <w:lvl w:ilvl="0">
      <w:start w:val="3"/>
      <w:numFmt w:val="decimal"/>
      <w:lvlText w:val="(%1)"/>
      <w:lvlJc w:val="left"/>
      <w:pPr>
        <w:tabs>
          <w:tab w:val="num" w:pos="1635"/>
        </w:tabs>
        <w:ind w:left="1635" w:hanging="555"/>
      </w:pPr>
      <w:rPr>
        <w:b w:val="0"/>
        <w:bCs w:val="0"/>
        <w:rtl w:val="0"/>
      </w:rPr>
    </w:lvl>
    <w:lvl w:ilvl="1">
      <w:start w:val="3"/>
      <w:numFmt w:val="decimal"/>
      <w:lvlText w:val="(%2)"/>
      <w:lvlJc w:val="left"/>
      <w:pPr>
        <w:tabs>
          <w:tab w:val="num" w:pos="1635"/>
        </w:tabs>
        <w:ind w:left="1635" w:hanging="555"/>
      </w:pPr>
      <w:rPr>
        <w:b w:val="0"/>
        <w:bCs w:val="0"/>
        <w:rtl w:val="0"/>
      </w:rPr>
    </w:lvl>
    <w:lvl w:ilvl="2">
      <w:start w:val="1"/>
      <w:numFmt w:val="lowerLetter"/>
      <w:lvlText w:val="%3)"/>
      <w:lvlJc w:val="left"/>
      <w:pPr>
        <w:tabs>
          <w:tab w:val="num" w:pos="360"/>
        </w:tabs>
        <w:ind w:left="360" w:hanging="360"/>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4E351328"/>
    <w:multiLevelType w:val="hybridMultilevel"/>
    <w:tmpl w:val="8D322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4EB23C12"/>
    <w:multiLevelType w:val="hybridMultilevel"/>
    <w:tmpl w:val="E0BADFFE"/>
    <w:lvl w:ilvl="0">
      <w:start w:val="1"/>
      <w:numFmt w:val="decimal"/>
      <w:lvlText w:val="(%1)"/>
      <w:lvlJc w:val="left"/>
      <w:pPr>
        <w:tabs>
          <w:tab w:val="num" w:pos="1635"/>
        </w:tabs>
        <w:ind w:left="163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4EC77ACF"/>
    <w:multiLevelType w:val="hybridMultilevel"/>
    <w:tmpl w:val="97B6B1EC"/>
    <w:lvl w:ilvl="0">
      <w:start w:val="1"/>
      <w:numFmt w:val="decimal"/>
      <w:lvlText w:val="(%1)"/>
      <w:lvlJc w:val="left"/>
      <w:pPr>
        <w:tabs>
          <w:tab w:val="num" w:pos="1275"/>
        </w:tabs>
        <w:ind w:left="1275" w:hanging="555"/>
      </w:pPr>
      <w:rPr>
        <w:b w:val="0"/>
        <w:bCs w:val="0"/>
        <w:color w:val="auto"/>
        <w:rtl w:val="0"/>
      </w:rPr>
    </w:lvl>
    <w:lvl w:ilvl="1">
      <w:start w:val="1"/>
      <w:numFmt w:val="lowerLetter"/>
      <w:lvlText w:val="%2."/>
      <w:lvlJc w:val="left"/>
      <w:pPr>
        <w:tabs>
          <w:tab w:val="num" w:pos="1503"/>
        </w:tabs>
        <w:ind w:left="1503" w:hanging="360"/>
      </w:pPr>
    </w:lvl>
    <w:lvl w:ilvl="2">
      <w:start w:val="1"/>
      <w:numFmt w:val="lowerRoman"/>
      <w:lvlText w:val="%3."/>
      <w:lvlJc w:val="right"/>
      <w:pPr>
        <w:tabs>
          <w:tab w:val="num" w:pos="2223"/>
        </w:tabs>
        <w:ind w:left="2223" w:hanging="180"/>
      </w:pPr>
    </w:lvl>
    <w:lvl w:ilvl="3">
      <w:start w:val="1"/>
      <w:numFmt w:val="decimal"/>
      <w:lvlText w:val="%4."/>
      <w:lvlJc w:val="left"/>
      <w:pPr>
        <w:tabs>
          <w:tab w:val="num" w:pos="2943"/>
        </w:tabs>
        <w:ind w:left="2943" w:hanging="360"/>
      </w:pPr>
    </w:lvl>
    <w:lvl w:ilvl="4">
      <w:start w:val="1"/>
      <w:numFmt w:val="lowerLetter"/>
      <w:lvlText w:val="%5."/>
      <w:lvlJc w:val="left"/>
      <w:pPr>
        <w:tabs>
          <w:tab w:val="num" w:pos="3663"/>
        </w:tabs>
        <w:ind w:left="3663" w:hanging="360"/>
      </w:pPr>
    </w:lvl>
    <w:lvl w:ilvl="5">
      <w:start w:val="1"/>
      <w:numFmt w:val="lowerRoman"/>
      <w:lvlText w:val="%6."/>
      <w:lvlJc w:val="right"/>
      <w:pPr>
        <w:tabs>
          <w:tab w:val="num" w:pos="4383"/>
        </w:tabs>
        <w:ind w:left="4383" w:hanging="180"/>
      </w:pPr>
    </w:lvl>
    <w:lvl w:ilvl="6">
      <w:start w:val="1"/>
      <w:numFmt w:val="decimal"/>
      <w:lvlText w:val="%7."/>
      <w:lvlJc w:val="left"/>
      <w:pPr>
        <w:tabs>
          <w:tab w:val="num" w:pos="5103"/>
        </w:tabs>
        <w:ind w:left="5103" w:hanging="360"/>
      </w:pPr>
    </w:lvl>
    <w:lvl w:ilvl="7">
      <w:start w:val="1"/>
      <w:numFmt w:val="lowerLetter"/>
      <w:lvlText w:val="%8."/>
      <w:lvlJc w:val="left"/>
      <w:pPr>
        <w:tabs>
          <w:tab w:val="num" w:pos="5823"/>
        </w:tabs>
        <w:ind w:left="5823" w:hanging="360"/>
      </w:pPr>
    </w:lvl>
    <w:lvl w:ilvl="8">
      <w:start w:val="1"/>
      <w:numFmt w:val="lowerRoman"/>
      <w:lvlText w:val="%9."/>
      <w:lvlJc w:val="right"/>
      <w:pPr>
        <w:tabs>
          <w:tab w:val="num" w:pos="6543"/>
        </w:tabs>
        <w:ind w:left="6543" w:hanging="180"/>
      </w:pPr>
    </w:lvl>
  </w:abstractNum>
  <w:abstractNum w:abstractNumId="116">
    <w:nsid w:val="4EFC569F"/>
    <w:multiLevelType w:val="hybridMultilevel"/>
    <w:tmpl w:val="D57A5E94"/>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17">
    <w:nsid w:val="51916D8A"/>
    <w:multiLevelType w:val="hybridMultilevel"/>
    <w:tmpl w:val="06ECEE7A"/>
    <w:lvl w:ilvl="0">
      <w:start w:val="6"/>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52041947"/>
    <w:multiLevelType w:val="hybridMultilevel"/>
    <w:tmpl w:val="84E486EA"/>
    <w:lvl w:ilvl="0">
      <w:start w:val="1"/>
      <w:numFmt w:val="decimal"/>
      <w:lvlText w:val="(%1)"/>
      <w:lvlJc w:val="left"/>
      <w:pPr>
        <w:tabs>
          <w:tab w:val="num" w:pos="1995"/>
        </w:tabs>
        <w:ind w:left="199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526065AE"/>
    <w:multiLevelType w:val="hybridMultilevel"/>
    <w:tmpl w:val="07327EF6"/>
    <w:lvl w:ilvl="0">
      <w:start w:val="1"/>
      <w:numFmt w:val="decimal"/>
      <w:lvlText w:val="(%1)"/>
      <w:lvlJc w:val="left"/>
      <w:pPr>
        <w:tabs>
          <w:tab w:val="num" w:pos="2895"/>
        </w:tabs>
        <w:ind w:left="289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5"/>
      <w:numFmt w:val="decimal"/>
      <w:lvlText w:val="(%3)"/>
      <w:lvlJc w:val="left"/>
      <w:pPr>
        <w:tabs>
          <w:tab w:val="num" w:pos="2535"/>
        </w:tabs>
        <w:ind w:left="2535" w:hanging="555"/>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527235A7"/>
    <w:multiLevelType w:val="hybridMultilevel"/>
    <w:tmpl w:val="C82A75FE"/>
    <w:lvl w:ilvl="0">
      <w:start w:val="1"/>
      <w:numFmt w:val="decimal"/>
      <w:lvlText w:val="(%1)"/>
      <w:lvlJc w:val="left"/>
      <w:pPr>
        <w:tabs>
          <w:tab w:val="num" w:pos="2535"/>
        </w:tabs>
        <w:ind w:left="253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52927D26"/>
    <w:multiLevelType w:val="hybridMultilevel"/>
    <w:tmpl w:val="57C47E24"/>
    <w:lvl w:ilvl="0">
      <w:start w:val="1"/>
      <w:numFmt w:val="decimal"/>
      <w:lvlText w:val="%1."/>
      <w:lvlJc w:val="left"/>
      <w:pPr>
        <w:tabs>
          <w:tab w:val="num" w:pos="1068"/>
        </w:tabs>
        <w:ind w:left="1068" w:hanging="360"/>
      </w:pPr>
    </w:lvl>
    <w:lvl w:ilvl="1">
      <w:start w:val="5"/>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2">
    <w:nsid w:val="545F7BF5"/>
    <w:multiLevelType w:val="hybridMultilevel"/>
    <w:tmpl w:val="65CCA48E"/>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548F4950"/>
    <w:multiLevelType w:val="hybridMultilevel"/>
    <w:tmpl w:val="0172B7CE"/>
    <w:lvl w:ilvl="0">
      <w:start w:val="1"/>
      <w:numFmt w:val="decimal"/>
      <w:lvlText w:val="(%1)"/>
      <w:lvlJc w:val="left"/>
      <w:pPr>
        <w:tabs>
          <w:tab w:val="num" w:pos="735"/>
        </w:tabs>
        <w:ind w:left="7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54905EB2"/>
    <w:multiLevelType w:val="hybridMultilevel"/>
    <w:tmpl w:val="2C9A9984"/>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nsid w:val="552A7322"/>
    <w:multiLevelType w:val="hybridMultilevel"/>
    <w:tmpl w:val="851E3032"/>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607"/>
        </w:tabs>
        <w:ind w:left="607" w:hanging="360"/>
      </w:pPr>
    </w:lvl>
    <w:lvl w:ilvl="2">
      <w:start w:val="1"/>
      <w:numFmt w:val="lowerRoman"/>
      <w:lvlText w:val="%3."/>
      <w:lvlJc w:val="right"/>
      <w:pPr>
        <w:tabs>
          <w:tab w:val="num" w:pos="1327"/>
        </w:tabs>
        <w:ind w:left="1327" w:hanging="180"/>
      </w:pPr>
    </w:lvl>
    <w:lvl w:ilvl="3">
      <w:start w:val="1"/>
      <w:numFmt w:val="decimal"/>
      <w:lvlText w:val="%4."/>
      <w:lvlJc w:val="left"/>
      <w:pPr>
        <w:tabs>
          <w:tab w:val="num" w:pos="2047"/>
        </w:tabs>
        <w:ind w:left="2047" w:hanging="360"/>
      </w:pPr>
    </w:lvl>
    <w:lvl w:ilvl="4">
      <w:start w:val="1"/>
      <w:numFmt w:val="lowerLetter"/>
      <w:lvlText w:val="%5."/>
      <w:lvlJc w:val="left"/>
      <w:pPr>
        <w:tabs>
          <w:tab w:val="num" w:pos="2767"/>
        </w:tabs>
        <w:ind w:left="2767" w:hanging="360"/>
      </w:pPr>
    </w:lvl>
    <w:lvl w:ilvl="5">
      <w:start w:val="1"/>
      <w:numFmt w:val="lowerRoman"/>
      <w:lvlText w:val="%6."/>
      <w:lvlJc w:val="right"/>
      <w:pPr>
        <w:tabs>
          <w:tab w:val="num" w:pos="3487"/>
        </w:tabs>
        <w:ind w:left="3487" w:hanging="180"/>
      </w:pPr>
    </w:lvl>
    <w:lvl w:ilvl="6">
      <w:start w:val="1"/>
      <w:numFmt w:val="decimal"/>
      <w:lvlText w:val="%7."/>
      <w:lvlJc w:val="left"/>
      <w:pPr>
        <w:tabs>
          <w:tab w:val="num" w:pos="4207"/>
        </w:tabs>
        <w:ind w:left="4207" w:hanging="360"/>
      </w:pPr>
    </w:lvl>
    <w:lvl w:ilvl="7">
      <w:start w:val="1"/>
      <w:numFmt w:val="lowerLetter"/>
      <w:lvlText w:val="%8."/>
      <w:lvlJc w:val="left"/>
      <w:pPr>
        <w:tabs>
          <w:tab w:val="num" w:pos="4927"/>
        </w:tabs>
        <w:ind w:left="4927" w:hanging="360"/>
      </w:pPr>
    </w:lvl>
    <w:lvl w:ilvl="8">
      <w:start w:val="1"/>
      <w:numFmt w:val="lowerRoman"/>
      <w:lvlText w:val="%9."/>
      <w:lvlJc w:val="right"/>
      <w:pPr>
        <w:tabs>
          <w:tab w:val="num" w:pos="5647"/>
        </w:tabs>
        <w:ind w:left="5647" w:hanging="180"/>
      </w:pPr>
    </w:lvl>
  </w:abstractNum>
  <w:abstractNum w:abstractNumId="126">
    <w:nsid w:val="55707344"/>
    <w:multiLevelType w:val="hybridMultilevel"/>
    <w:tmpl w:val="AF9A452C"/>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56A42790"/>
    <w:multiLevelType w:val="hybridMultilevel"/>
    <w:tmpl w:val="2F66B876"/>
    <w:lvl w:ilvl="0">
      <w:start w:val="1"/>
      <w:numFmt w:val="lowerLetter"/>
      <w:lvlText w:val="%1)"/>
      <w:lvlJc w:val="left"/>
      <w:pPr>
        <w:tabs>
          <w:tab w:val="num" w:pos="-540"/>
        </w:tabs>
        <w:ind w:left="-540" w:hanging="360"/>
      </w:pPr>
      <w:rPr>
        <w:color w:val="000000"/>
      </w:rPr>
    </w:lvl>
    <w:lvl w:ilvl="1">
      <w:start w:val="1"/>
      <w:numFmt w:val="decimal"/>
      <w:lvlText w:val="(%2)"/>
      <w:lvlJc w:val="left"/>
      <w:pPr>
        <w:tabs>
          <w:tab w:val="num" w:pos="375"/>
        </w:tabs>
        <w:ind w:left="375" w:hanging="555"/>
      </w:pPr>
      <w:rPr>
        <w:rFonts w:ascii="Times New Roman" w:hAnsi="Times New Roman"/>
        <w:b w:val="0"/>
        <w:bCs w:val="0"/>
        <w:color w:val="000000"/>
        <w:rtl w:val="0"/>
      </w:rPr>
    </w:lvl>
    <w:lvl w:ilvl="2">
      <w:start w:val="1"/>
      <w:numFmt w:val="lowerLetter"/>
      <w:lvlText w:val="%3)"/>
      <w:lvlJc w:val="left"/>
      <w:pPr>
        <w:tabs>
          <w:tab w:val="num" w:pos="1080"/>
        </w:tabs>
        <w:ind w:left="1080" w:hanging="360"/>
      </w:pPr>
      <w:rPr>
        <w:color w:val="000000"/>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28">
    <w:nsid w:val="56CC2257"/>
    <w:multiLevelType w:val="hybridMultilevel"/>
    <w:tmpl w:val="21F06422"/>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nsid w:val="56FB2B33"/>
    <w:multiLevelType w:val="hybridMultilevel"/>
    <w:tmpl w:val="08701F7C"/>
    <w:lvl w:ilvl="0">
      <w:start w:val="4"/>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57436866"/>
    <w:multiLevelType w:val="hybridMultilevel"/>
    <w:tmpl w:val="F2DEAE92"/>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nsid w:val="5747107B"/>
    <w:multiLevelType w:val="hybridMultilevel"/>
    <w:tmpl w:val="675A73BA"/>
    <w:lvl w:ilvl="0">
      <w:start w:val="1"/>
      <w:numFmt w:val="decimal"/>
      <w:lvlText w:val="(%1)"/>
      <w:lvlJc w:val="left"/>
      <w:pPr>
        <w:tabs>
          <w:tab w:val="num" w:pos="3795"/>
        </w:tabs>
        <w:ind w:left="379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lowerLetter"/>
      <w:lvlText w:val="%4)"/>
      <w:lvlJc w:val="left"/>
      <w:pPr>
        <w:tabs>
          <w:tab w:val="num" w:pos="2880"/>
        </w:tabs>
        <w:ind w:left="2880" w:hanging="360"/>
      </w:pPr>
      <w:rPr>
        <w:b w:val="0"/>
        <w:b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57B33C80"/>
    <w:multiLevelType w:val="hybridMultilevel"/>
    <w:tmpl w:val="0CBCF81A"/>
    <w:lvl w:ilvl="0">
      <w:start w:val="1"/>
      <w:numFmt w:val="decimal"/>
      <w:lvlText w:val="(%1)"/>
      <w:lvlJc w:val="left"/>
      <w:pPr>
        <w:tabs>
          <w:tab w:val="num" w:pos="2895"/>
        </w:tabs>
        <w:ind w:left="289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3"/>
      <w:numFmt w:val="decimal"/>
      <w:lvlText w:val="(%3)"/>
      <w:lvlJc w:val="left"/>
      <w:pPr>
        <w:tabs>
          <w:tab w:val="num" w:pos="2535"/>
        </w:tabs>
        <w:ind w:left="2535" w:hanging="555"/>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5A705097"/>
    <w:multiLevelType w:val="hybridMultilevel"/>
    <w:tmpl w:val="FD4CFA7E"/>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nsid w:val="5B3A133E"/>
    <w:multiLevelType w:val="hybridMultilevel"/>
    <w:tmpl w:val="7226B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5B85447C"/>
    <w:multiLevelType w:val="hybridMultilevel"/>
    <w:tmpl w:val="39C460B2"/>
    <w:lvl w:ilvl="0">
      <w:start w:val="1"/>
      <w:numFmt w:val="decimal"/>
      <w:lvlText w:val="(%1)"/>
      <w:lvlJc w:val="left"/>
      <w:pPr>
        <w:tabs>
          <w:tab w:val="num" w:pos="2343"/>
        </w:tabs>
        <w:ind w:left="2343"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5D1238DF"/>
    <w:multiLevelType w:val="hybridMultilevel"/>
    <w:tmpl w:val="FCC81B12"/>
    <w:lvl w:ilvl="0">
      <w:start w:val="1"/>
      <w:numFmt w:val="decimal"/>
      <w:lvlText w:val="(%1)"/>
      <w:lvlJc w:val="left"/>
      <w:pPr>
        <w:tabs>
          <w:tab w:val="num" w:pos="1095"/>
        </w:tabs>
        <w:ind w:left="1095" w:hanging="390"/>
      </w:pPr>
      <w:rPr>
        <w:color w:val="00000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37">
    <w:nsid w:val="5D9C742A"/>
    <w:multiLevelType w:val="hybridMultilevel"/>
    <w:tmpl w:val="9392BB08"/>
    <w:lvl w:ilvl="0">
      <w:start w:val="2"/>
      <w:numFmt w:val="decimal"/>
      <w:lvlText w:val="(%1)"/>
      <w:lvlJc w:val="left"/>
      <w:pPr>
        <w:tabs>
          <w:tab w:val="num" w:pos="3243"/>
        </w:tabs>
        <w:ind w:left="3243"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nsid w:val="5E455071"/>
    <w:multiLevelType w:val="hybridMultilevel"/>
    <w:tmpl w:val="03B8E138"/>
    <w:lvl w:ilvl="0">
      <w:start w:val="1"/>
      <w:numFmt w:val="decimal"/>
      <w:lvlText w:val="(%1)"/>
      <w:lvlJc w:val="left"/>
      <w:pPr>
        <w:tabs>
          <w:tab w:val="num" w:pos="2535"/>
        </w:tabs>
        <w:ind w:left="253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5F4641F0"/>
    <w:multiLevelType w:val="hybridMultilevel"/>
    <w:tmpl w:val="03F65AD8"/>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5F69123B"/>
    <w:multiLevelType w:val="hybridMultilevel"/>
    <w:tmpl w:val="3AF436C4"/>
    <w:lvl w:ilvl="0">
      <w:start w:val="1"/>
      <w:numFmt w:val="lowerLetter"/>
      <w:lvlText w:val="%1)"/>
      <w:lvlJc w:val="left"/>
      <w:pPr>
        <w:tabs>
          <w:tab w:val="num" w:pos="5040"/>
        </w:tabs>
        <w:ind w:left="50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nsid w:val="5FA7625F"/>
    <w:multiLevelType w:val="hybridMultilevel"/>
    <w:tmpl w:val="4B488CCA"/>
    <w:lvl w:ilvl="0">
      <w:start w:val="4"/>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61320338"/>
    <w:multiLevelType w:val="hybridMultilevel"/>
    <w:tmpl w:val="90CA0A22"/>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43">
    <w:nsid w:val="62A05218"/>
    <w:multiLevelType w:val="hybridMultilevel"/>
    <w:tmpl w:val="2AD0F68C"/>
    <w:lvl w:ilvl="0">
      <w:start w:val="1"/>
      <w:numFmt w:val="lowerLetter"/>
      <w:lvlText w:val="%1)"/>
      <w:lvlJc w:val="left"/>
      <w:pPr>
        <w:tabs>
          <w:tab w:val="num" w:pos="720"/>
        </w:tabs>
        <w:ind w:left="720" w:hanging="360"/>
      </w:pPr>
    </w:lvl>
    <w:lvl w:ilvl="1">
      <w:start w:val="1"/>
      <w:numFmt w:val="decimal"/>
      <w:lvlText w:val="(%2)"/>
      <w:lvlJc w:val="left"/>
      <w:pPr>
        <w:tabs>
          <w:tab w:val="num" w:pos="1635"/>
        </w:tabs>
        <w:ind w:left="1635" w:hanging="55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635E4E46"/>
    <w:multiLevelType w:val="hybridMultilevel"/>
    <w:tmpl w:val="2AFA1BF2"/>
    <w:lvl w:ilvl="0">
      <w:start w:val="1"/>
      <w:numFmt w:val="lowerLetter"/>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64712108"/>
    <w:multiLevelType w:val="hybridMultilevel"/>
    <w:tmpl w:val="8B4A3A7E"/>
    <w:lvl w:ilvl="0">
      <w:start w:val="1"/>
      <w:numFmt w:val="decimal"/>
      <w:lvlText w:val="(%1)"/>
      <w:lvlJc w:val="left"/>
      <w:pPr>
        <w:tabs>
          <w:tab w:val="num" w:pos="1635"/>
        </w:tabs>
        <w:ind w:left="163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360"/>
        </w:tabs>
        <w:ind w:left="360" w:hanging="360"/>
      </w:pPr>
      <w:rPr>
        <w:b w:val="0"/>
        <w:bCs w:val="0"/>
        <w:rtl w:val="0"/>
      </w:rPr>
    </w:lvl>
    <w:lvl w:ilvl="3">
      <w:start w:val="1"/>
      <w:numFmt w:val="decimal"/>
      <w:lvlText w:val="%4."/>
      <w:lvlJc w:val="left"/>
      <w:pPr>
        <w:tabs>
          <w:tab w:val="num" w:pos="3075"/>
        </w:tabs>
        <w:ind w:left="3075" w:hanging="555"/>
      </w:pPr>
      <w:rPr>
        <w:rFonts w:ascii="Times New Roman" w:hAnsi="Times New Roman"/>
        <w:b w:val="0"/>
        <w:bCs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69106B87"/>
    <w:multiLevelType w:val="hybridMultilevel"/>
    <w:tmpl w:val="1AA0C130"/>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2"/>
      <w:numFmt w:val="decimal"/>
      <w:lvlText w:val="(%3)"/>
      <w:lvlJc w:val="left"/>
      <w:pPr>
        <w:tabs>
          <w:tab w:val="num" w:pos="2535"/>
        </w:tabs>
        <w:ind w:left="2535" w:hanging="555"/>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698A219D"/>
    <w:multiLevelType w:val="hybridMultilevel"/>
    <w:tmpl w:val="F35A7CFE"/>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6A2553C4"/>
    <w:multiLevelType w:val="hybridMultilevel"/>
    <w:tmpl w:val="828005F4"/>
    <w:lvl w:ilvl="0">
      <w:start w:val="1"/>
      <w:numFmt w:val="decimal"/>
      <w:lvlText w:val="(%1)"/>
      <w:lvlJc w:val="left"/>
      <w:pPr>
        <w:tabs>
          <w:tab w:val="num" w:pos="2355"/>
        </w:tabs>
        <w:ind w:left="23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6A36788F"/>
    <w:multiLevelType w:val="hybridMultilevel"/>
    <w:tmpl w:val="350A2C4A"/>
    <w:lvl w:ilvl="0">
      <w:start w:val="1"/>
      <w:numFmt w:val="lowerLetter"/>
      <w:lvlText w:val="%1)"/>
      <w:lvlJc w:val="left"/>
      <w:pPr>
        <w:tabs>
          <w:tab w:val="num" w:pos="1440"/>
        </w:tabs>
        <w:ind w:left="1440" w:hanging="360"/>
      </w:pPr>
    </w:lvl>
    <w:lvl w:ilvl="1">
      <w:start w:val="8"/>
      <w:numFmt w:val="decimal"/>
      <w:lvlText w:val="(%2)"/>
      <w:lvlJc w:val="left"/>
      <w:pPr>
        <w:tabs>
          <w:tab w:val="num" w:pos="1635"/>
        </w:tabs>
        <w:ind w:left="1635" w:hanging="55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6AD1152D"/>
    <w:multiLevelType w:val="hybridMultilevel"/>
    <w:tmpl w:val="A7B68F7C"/>
    <w:lvl w:ilvl="0">
      <w:start w:val="1"/>
      <w:numFmt w:val="lowerLetter"/>
      <w:lvlText w:val="%1)"/>
      <w:lvlJc w:val="left"/>
      <w:pPr>
        <w:tabs>
          <w:tab w:val="num" w:pos="720"/>
        </w:tabs>
        <w:ind w:left="720" w:hanging="360"/>
      </w:pPr>
    </w:lvl>
    <w:lvl w:ilvl="1">
      <w:start w:val="3"/>
      <w:numFmt w:val="decimal"/>
      <w:lvlText w:val="(%2)"/>
      <w:lvlJc w:val="left"/>
      <w:pPr>
        <w:tabs>
          <w:tab w:val="num" w:pos="1635"/>
        </w:tabs>
        <w:ind w:left="1635" w:hanging="555"/>
      </w:pPr>
      <w:rPr>
        <w:b w:val="0"/>
        <w:bCs w:val="0"/>
        <w:color w:val="00000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6C11274F"/>
    <w:multiLevelType w:val="hybridMultilevel"/>
    <w:tmpl w:val="10561E24"/>
    <w:lvl w:ilvl="0">
      <w:start w:val="1"/>
      <w:numFmt w:val="lowerLetter"/>
      <w:lvlText w:val="%1)"/>
      <w:lvlJc w:val="left"/>
      <w:pPr>
        <w:tabs>
          <w:tab w:val="num" w:pos="1788"/>
        </w:tabs>
        <w:ind w:left="1788" w:hanging="360"/>
      </w:pPr>
      <w:rPr>
        <w:color w:val="auto"/>
      </w:rPr>
    </w:lvl>
    <w:lvl w:ilvl="1">
      <w:start w:val="11"/>
      <w:numFmt w:val="decimal"/>
      <w:lvlText w:val="(%2)"/>
      <w:lvlJc w:val="left"/>
      <w:pPr>
        <w:tabs>
          <w:tab w:val="num" w:pos="1470"/>
        </w:tabs>
        <w:ind w:left="1470" w:hanging="390"/>
      </w:pPr>
      <w:rPr>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6E267671"/>
    <w:multiLevelType w:val="hybridMultilevel"/>
    <w:tmpl w:val="5344D46E"/>
    <w:lvl w:ilvl="0">
      <w:start w:val="1"/>
      <w:numFmt w:val="decimal"/>
      <w:lvlText w:val="(%1)"/>
      <w:lvlJc w:val="left"/>
      <w:pPr>
        <w:tabs>
          <w:tab w:val="num" w:pos="721"/>
        </w:tabs>
        <w:ind w:left="721"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nsid w:val="6EAC1B2E"/>
    <w:multiLevelType w:val="hybridMultilevel"/>
    <w:tmpl w:val="3ECA5CE4"/>
    <w:lvl w:ilvl="0">
      <w:start w:val="1"/>
      <w:numFmt w:val="decimal"/>
      <w:lvlText w:val="(%1)"/>
      <w:lvlJc w:val="left"/>
      <w:pPr>
        <w:tabs>
          <w:tab w:val="num" w:pos="1638"/>
        </w:tabs>
        <w:ind w:left="1638" w:hanging="555"/>
      </w:pPr>
      <w:rPr>
        <w:b w:val="0"/>
        <w:bCs w:val="0"/>
        <w:rtl w:val="0"/>
      </w:rPr>
    </w:lvl>
    <w:lvl w:ilvl="1">
      <w:start w:val="1"/>
      <w:numFmt w:val="lowerLetter"/>
      <w:lvlText w:val="%2)"/>
      <w:lvlJc w:val="left"/>
      <w:pPr>
        <w:tabs>
          <w:tab w:val="num" w:pos="1443"/>
        </w:tabs>
        <w:ind w:left="1443" w:hanging="360"/>
      </w:pPr>
      <w:rPr>
        <w:b w:val="0"/>
        <w:bCs w:val="0"/>
        <w:rtl w:val="0"/>
      </w:rPr>
    </w:lvl>
    <w:lvl w:ilvl="2">
      <w:start w:val="3"/>
      <w:numFmt w:val="decimal"/>
      <w:lvlText w:val="(%3)"/>
      <w:lvlJc w:val="left"/>
      <w:pPr>
        <w:tabs>
          <w:tab w:val="num" w:pos="2538"/>
        </w:tabs>
        <w:ind w:left="2538" w:hanging="555"/>
      </w:pPr>
      <w:rPr>
        <w:b w:val="0"/>
        <w:bCs w:val="0"/>
        <w:rtl w:val="0"/>
      </w:r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54">
    <w:nsid w:val="6EBF5AA1"/>
    <w:multiLevelType w:val="hybridMultilevel"/>
    <w:tmpl w:val="268E9D64"/>
    <w:lvl w:ilvl="0">
      <w:start w:val="1"/>
      <w:numFmt w:val="decimal"/>
      <w:lvlText w:val="(%1)"/>
      <w:lvlJc w:val="left"/>
      <w:pPr>
        <w:tabs>
          <w:tab w:val="num" w:pos="2535"/>
        </w:tabs>
        <w:ind w:left="2535" w:hanging="555"/>
      </w:pPr>
      <w:rPr>
        <w:b w:val="0"/>
        <w:bCs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6EF04723"/>
    <w:multiLevelType w:val="multilevel"/>
    <w:tmpl w:val="041B0023"/>
    <w:lvl w:ilvl="0">
      <w:start w:val="1"/>
      <w:numFmt w:val="upperRoman"/>
      <w:lvlText w:val="Článok %1."/>
      <w:lvlJc w:val="left"/>
      <w:pPr>
        <w:tabs>
          <w:tab w:val="num" w:pos="1440"/>
        </w:tabs>
        <w:ind w:left="0"/>
      </w:pPr>
    </w:lvl>
    <w:lvl w:ilvl="1">
      <w:start w:val="1"/>
      <w:numFmt w:val="decimalZero"/>
      <w:pStyle w:val="Heading2"/>
      <w:isLgl/>
      <w:lvlText w:val="Sekcia %1.%2"/>
      <w:lvlJc w:val="left"/>
      <w:pPr>
        <w:tabs>
          <w:tab w:val="num" w:pos="1080"/>
        </w:tabs>
        <w:ind w:left="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4932"/>
        </w:tabs>
        <w:ind w:left="4932"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6">
    <w:nsid w:val="71F80516"/>
    <w:multiLevelType w:val="hybridMultilevel"/>
    <w:tmpl w:val="85242F38"/>
    <w:lvl w:ilvl="0">
      <w:start w:val="1"/>
      <w:numFmt w:val="lowerLetter"/>
      <w:lvlText w:val="%1)"/>
      <w:lvlJc w:val="left"/>
      <w:pPr>
        <w:tabs>
          <w:tab w:val="num" w:pos="1440"/>
        </w:tabs>
        <w:ind w:left="1440" w:hanging="360"/>
      </w:pPr>
      <w:rPr>
        <w:rFonts w:ascii="Times New Roman" w:hAnsi="Times New Roman"/>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72696428"/>
    <w:multiLevelType w:val="hybridMultilevel"/>
    <w:tmpl w:val="524EEBE0"/>
    <w:lvl w:ilvl="0">
      <w:start w:val="1"/>
      <w:numFmt w:val="decimal"/>
      <w:lvlText w:val="(%1)"/>
      <w:lvlJc w:val="left"/>
      <w:pPr>
        <w:tabs>
          <w:tab w:val="num" w:pos="555"/>
        </w:tabs>
        <w:ind w:left="5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728F247F"/>
    <w:multiLevelType w:val="hybridMultilevel"/>
    <w:tmpl w:val="895AD184"/>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73943833"/>
    <w:multiLevelType w:val="hybridMultilevel"/>
    <w:tmpl w:val="59FC700C"/>
    <w:lvl w:ilvl="0">
      <w:start w:val="3"/>
      <w:numFmt w:val="decimal"/>
      <w:lvlText w:val="(%1)"/>
      <w:lvlJc w:val="left"/>
      <w:pPr>
        <w:tabs>
          <w:tab w:val="num" w:pos="2895"/>
        </w:tabs>
        <w:ind w:left="289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739A2433"/>
    <w:multiLevelType w:val="hybridMultilevel"/>
    <w:tmpl w:val="E3BA0D66"/>
    <w:lvl w:ilvl="0">
      <w:start w:val="1"/>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7450756A"/>
    <w:multiLevelType w:val="hybridMultilevel"/>
    <w:tmpl w:val="8A86C76A"/>
    <w:lvl w:ilvl="0">
      <w:start w:val="6"/>
      <w:numFmt w:val="decimal"/>
      <w:lvlText w:val="(%1)"/>
      <w:lvlJc w:val="left"/>
      <w:pPr>
        <w:tabs>
          <w:tab w:val="num" w:pos="2535"/>
        </w:tabs>
        <w:ind w:left="253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nsid w:val="74E5487B"/>
    <w:multiLevelType w:val="hybridMultilevel"/>
    <w:tmpl w:val="AF888A34"/>
    <w:lvl w:ilvl="0">
      <w:start w:val="1"/>
      <w:numFmt w:val="decimal"/>
      <w:lvlText w:val="(%1)"/>
      <w:lvlJc w:val="left"/>
      <w:pPr>
        <w:tabs>
          <w:tab w:val="num" w:pos="2715"/>
        </w:tabs>
        <w:ind w:left="271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74F11A1B"/>
    <w:multiLevelType w:val="hybridMultilevel"/>
    <w:tmpl w:val="9850DC92"/>
    <w:lvl w:ilvl="0">
      <w:start w:val="1"/>
      <w:numFmt w:val="decimal"/>
      <w:lvlText w:val="(%1)"/>
      <w:lvlJc w:val="left"/>
      <w:pPr>
        <w:tabs>
          <w:tab w:val="num" w:pos="1635"/>
        </w:tabs>
        <w:ind w:left="1635" w:hanging="555"/>
      </w:pPr>
      <w:rPr>
        <w:b w:val="0"/>
        <w:bCs w:val="0"/>
        <w:rtl w:val="0"/>
      </w:rPr>
    </w:lvl>
    <w:lvl w:ilvl="1">
      <w:start w:val="1"/>
      <w:numFmt w:val="decimal"/>
      <w:lvlText w:val="(%2)"/>
      <w:lvlJc w:val="left"/>
      <w:pPr>
        <w:tabs>
          <w:tab w:val="num" w:pos="1635"/>
        </w:tabs>
        <w:ind w:left="1635" w:hanging="555"/>
      </w:pPr>
      <w:rPr>
        <w:b w:val="0"/>
        <w:bCs w:val="0"/>
        <w:rtl w:val="0"/>
      </w:rPr>
    </w:lvl>
    <w:lvl w:ilvl="2">
      <w:start w:val="1"/>
      <w:numFmt w:val="lowerLetter"/>
      <w:lvlText w:val="%3)"/>
      <w:lvlJc w:val="left"/>
      <w:pPr>
        <w:tabs>
          <w:tab w:val="num" w:pos="2340"/>
        </w:tabs>
        <w:ind w:left="2340" w:hanging="360"/>
      </w:pPr>
      <w:rPr>
        <w:b w:val="0"/>
        <w:bCs w:val="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75B62726"/>
    <w:multiLevelType w:val="hybridMultilevel"/>
    <w:tmpl w:val="B07276D6"/>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235"/>
        </w:tabs>
        <w:ind w:left="5235" w:hanging="555"/>
      </w:pPr>
      <w:rPr>
        <w:b w:val="0"/>
        <w:bCs w:val="0"/>
        <w:color w:val="auto"/>
        <w:rtl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772C213E"/>
    <w:multiLevelType w:val="hybridMultilevel"/>
    <w:tmpl w:val="9354703C"/>
    <w:lvl w:ilvl="0">
      <w:start w:val="1"/>
      <w:numFmt w:val="lowerLetter"/>
      <w:lvlText w:val="%1)"/>
      <w:lvlJc w:val="left"/>
      <w:pPr>
        <w:tabs>
          <w:tab w:val="num" w:pos="720"/>
        </w:tabs>
        <w:ind w:left="720" w:hanging="360"/>
      </w:pPr>
    </w:lvl>
    <w:lvl w:ilvl="1">
      <w:start w:val="1"/>
      <w:numFmt w:val="decimal"/>
      <w:lvlText w:val="(%2)"/>
      <w:lvlJc w:val="left"/>
      <w:pPr>
        <w:tabs>
          <w:tab w:val="num" w:pos="1635"/>
        </w:tabs>
        <w:ind w:left="1635" w:hanging="55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77BA6022"/>
    <w:multiLevelType w:val="hybridMultilevel"/>
    <w:tmpl w:val="5FD2590E"/>
    <w:lvl w:ilvl="0">
      <w:start w:val="1"/>
      <w:numFmt w:val="decimal"/>
      <w:lvlText w:val="(%1)"/>
      <w:lvlJc w:val="left"/>
      <w:pPr>
        <w:tabs>
          <w:tab w:val="num" w:pos="1635"/>
        </w:tabs>
        <w:ind w:left="1635" w:hanging="555"/>
      </w:pPr>
      <w:rPr>
        <w:b w:val="0"/>
        <w:bCs w:val="0"/>
        <w:rtl w:val="0"/>
      </w:rPr>
    </w:lvl>
    <w:lvl w:ilvl="1">
      <w:start w:val="1"/>
      <w:numFmt w:val="decimal"/>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79E639CA"/>
    <w:multiLevelType w:val="hybridMultilevel"/>
    <w:tmpl w:val="FC863604"/>
    <w:lvl w:ilvl="0">
      <w:start w:val="1"/>
      <w:numFmt w:val="lowerLetter"/>
      <w:lvlText w:val="%1)"/>
      <w:lvlJc w:val="left"/>
      <w:pPr>
        <w:tabs>
          <w:tab w:val="num" w:pos="720"/>
        </w:tabs>
        <w:ind w:left="720" w:hanging="360"/>
      </w:pPr>
    </w:lvl>
    <w:lvl w:ilvl="1">
      <w:start w:val="2"/>
      <w:numFmt w:val="decimal"/>
      <w:lvlText w:val="(%2)"/>
      <w:lvlJc w:val="left"/>
      <w:pPr>
        <w:tabs>
          <w:tab w:val="num" w:pos="1635"/>
        </w:tabs>
        <w:ind w:left="1635" w:hanging="555"/>
      </w:pPr>
      <w:rPr>
        <w:color w:val="auto"/>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7AF97B85"/>
    <w:multiLevelType w:val="hybridMultilevel"/>
    <w:tmpl w:val="C550414C"/>
    <w:lvl w:ilvl="0">
      <w:start w:val="1"/>
      <w:numFmt w:val="decimal"/>
      <w:lvlText w:val="(%1)"/>
      <w:lvlJc w:val="left"/>
      <w:pPr>
        <w:tabs>
          <w:tab w:val="num" w:pos="1635"/>
        </w:tabs>
        <w:ind w:left="1635" w:hanging="555"/>
      </w:pPr>
      <w:rPr>
        <w:b w:val="0"/>
        <w:bCs w:val="0"/>
        <w:rtl w:val="0"/>
      </w:rPr>
    </w:lvl>
    <w:lvl w:ilvl="1">
      <w:start w:val="1"/>
      <w:numFmt w:val="lowerLetter"/>
      <w:lvlText w:val="%2)"/>
      <w:lvlJc w:val="left"/>
      <w:pPr>
        <w:tabs>
          <w:tab w:val="num" w:pos="1440"/>
        </w:tabs>
        <w:ind w:left="1440" w:hanging="360"/>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nsid w:val="7C5C24C8"/>
    <w:multiLevelType w:val="hybridMultilevel"/>
    <w:tmpl w:val="AF4805C8"/>
    <w:lvl w:ilvl="0">
      <w:start w:val="1"/>
      <w:numFmt w:val="decimal"/>
      <w:lvlText w:val="(%1)"/>
      <w:lvlJc w:val="left"/>
      <w:pPr>
        <w:tabs>
          <w:tab w:val="num" w:pos="555"/>
        </w:tabs>
        <w:ind w:left="555" w:hanging="555"/>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7D126E74"/>
    <w:multiLevelType w:val="hybridMultilevel"/>
    <w:tmpl w:val="2F4CBC36"/>
    <w:lvl w:ilvl="0">
      <w:start w:val="1"/>
      <w:numFmt w:val="lowerLetter"/>
      <w:lvlText w:val="%1)"/>
      <w:lvlJc w:val="left"/>
      <w:pPr>
        <w:tabs>
          <w:tab w:val="num" w:pos="720"/>
        </w:tabs>
        <w:ind w:left="720" w:hanging="360"/>
      </w:pPr>
    </w:lvl>
    <w:lvl w:ilvl="1">
      <w:start w:val="1"/>
      <w:numFmt w:val="decimal"/>
      <w:lvlText w:val="(%2)"/>
      <w:lvlJc w:val="left"/>
      <w:pPr>
        <w:tabs>
          <w:tab w:val="num" w:pos="1635"/>
        </w:tabs>
        <w:ind w:left="1635" w:hanging="555"/>
      </w:pPr>
      <w:rPr>
        <w:b w:val="0"/>
        <w:bCs w:val="0"/>
        <w:rtl w:val="0"/>
      </w:rPr>
    </w:lvl>
    <w:lvl w:ilvl="2">
      <w:start w:val="1"/>
      <w:numFmt w:val="decimal"/>
      <w:lvlText w:val="(%3)"/>
      <w:lvlJc w:val="left"/>
      <w:pPr>
        <w:tabs>
          <w:tab w:val="num" w:pos="2535"/>
        </w:tabs>
        <w:ind w:left="2535" w:hanging="55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7D394A53"/>
    <w:multiLevelType w:val="hybridMultilevel"/>
    <w:tmpl w:val="ADD8DF12"/>
    <w:lvl w:ilvl="0">
      <w:start w:val="1"/>
      <w:numFmt w:val="decimal"/>
      <w:lvlText w:val="(%1)"/>
      <w:lvlJc w:val="left"/>
      <w:pPr>
        <w:tabs>
          <w:tab w:val="num" w:pos="555"/>
        </w:tabs>
        <w:ind w:left="555" w:hanging="555"/>
      </w:pPr>
      <w:rPr>
        <w:b w:val="0"/>
        <w:bCs w:val="0"/>
        <w:rtl w:val="0"/>
      </w:rPr>
    </w:lvl>
    <w:lvl w:ilvl="1">
      <w:start w:val="1"/>
      <w:numFmt w:val="decimal"/>
      <w:lvlText w:val="%2."/>
      <w:lvlJc w:val="left"/>
      <w:pPr>
        <w:tabs>
          <w:tab w:val="num" w:pos="1665"/>
        </w:tabs>
        <w:ind w:left="1665" w:hanging="405"/>
      </w:pPr>
      <w:rPr>
        <w:b w:val="0"/>
        <w:bCs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2">
    <w:nsid w:val="7E2528DE"/>
    <w:multiLevelType w:val="hybridMultilevel"/>
    <w:tmpl w:val="AB4877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2"/>
  </w:num>
  <w:num w:numId="2">
    <w:abstractNumId w:val="7"/>
  </w:num>
  <w:num w:numId="3">
    <w:abstractNumId w:val="109"/>
  </w:num>
  <w:num w:numId="4">
    <w:abstractNumId w:val="127"/>
  </w:num>
  <w:num w:numId="5">
    <w:abstractNumId w:val="59"/>
  </w:num>
  <w:num w:numId="6">
    <w:abstractNumId w:val="20"/>
  </w:num>
  <w:num w:numId="7">
    <w:abstractNumId w:val="102"/>
  </w:num>
  <w:num w:numId="8">
    <w:abstractNumId w:val="23"/>
  </w:num>
  <w:num w:numId="9">
    <w:abstractNumId w:val="150"/>
  </w:num>
  <w:num w:numId="10">
    <w:abstractNumId w:val="84"/>
  </w:num>
  <w:num w:numId="11">
    <w:abstractNumId w:val="167"/>
  </w:num>
  <w:num w:numId="12">
    <w:abstractNumId w:val="82"/>
  </w:num>
  <w:num w:numId="13">
    <w:abstractNumId w:val="151"/>
  </w:num>
  <w:num w:numId="14">
    <w:abstractNumId w:val="50"/>
  </w:num>
  <w:num w:numId="15">
    <w:abstractNumId w:val="55"/>
  </w:num>
  <w:num w:numId="16">
    <w:abstractNumId w:val="165"/>
  </w:num>
  <w:num w:numId="17">
    <w:abstractNumId w:val="115"/>
  </w:num>
  <w:num w:numId="18">
    <w:abstractNumId w:val="107"/>
  </w:num>
  <w:num w:numId="19">
    <w:abstractNumId w:val="68"/>
  </w:num>
  <w:num w:numId="20">
    <w:abstractNumId w:val="86"/>
  </w:num>
  <w:num w:numId="21">
    <w:abstractNumId w:val="143"/>
  </w:num>
  <w:num w:numId="22">
    <w:abstractNumId w:val="170"/>
  </w:num>
  <w:num w:numId="23">
    <w:abstractNumId w:val="136"/>
  </w:num>
  <w:num w:numId="24">
    <w:abstractNumId w:val="5"/>
  </w:num>
  <w:num w:numId="25">
    <w:abstractNumId w:val="53"/>
  </w:num>
  <w:num w:numId="26">
    <w:abstractNumId w:val="75"/>
  </w:num>
  <w:num w:numId="27">
    <w:abstractNumId w:val="121"/>
  </w:num>
  <w:num w:numId="28">
    <w:abstractNumId w:val="1"/>
  </w:num>
  <w:num w:numId="29">
    <w:abstractNumId w:val="90"/>
  </w:num>
  <w:num w:numId="30">
    <w:abstractNumId w:val="35"/>
  </w:num>
  <w:num w:numId="31">
    <w:abstractNumId w:val="4"/>
  </w:num>
  <w:num w:numId="32">
    <w:abstractNumId w:val="18"/>
  </w:num>
  <w:num w:numId="33">
    <w:abstractNumId w:val="123"/>
  </w:num>
  <w:num w:numId="34">
    <w:abstractNumId w:val="162"/>
  </w:num>
  <w:num w:numId="35">
    <w:abstractNumId w:val="66"/>
  </w:num>
  <w:num w:numId="36">
    <w:abstractNumId w:val="34"/>
  </w:num>
  <w:num w:numId="37">
    <w:abstractNumId w:val="25"/>
  </w:num>
  <w:num w:numId="38">
    <w:abstractNumId w:val="76"/>
  </w:num>
  <w:num w:numId="39">
    <w:abstractNumId w:val="15"/>
  </w:num>
  <w:num w:numId="40">
    <w:abstractNumId w:val="30"/>
  </w:num>
  <w:num w:numId="41">
    <w:abstractNumId w:val="78"/>
  </w:num>
  <w:num w:numId="42">
    <w:abstractNumId w:val="40"/>
  </w:num>
  <w:num w:numId="43">
    <w:abstractNumId w:val="19"/>
  </w:num>
  <w:num w:numId="44">
    <w:abstractNumId w:val="96"/>
  </w:num>
  <w:num w:numId="45">
    <w:abstractNumId w:val="122"/>
  </w:num>
  <w:num w:numId="46">
    <w:abstractNumId w:val="91"/>
  </w:num>
  <w:num w:numId="47">
    <w:abstractNumId w:val="28"/>
  </w:num>
  <w:num w:numId="48">
    <w:abstractNumId w:val="46"/>
  </w:num>
  <w:num w:numId="49">
    <w:abstractNumId w:val="17"/>
  </w:num>
  <w:num w:numId="50">
    <w:abstractNumId w:val="104"/>
  </w:num>
  <w:num w:numId="51">
    <w:abstractNumId w:val="22"/>
  </w:num>
  <w:num w:numId="52">
    <w:abstractNumId w:val="62"/>
  </w:num>
  <w:num w:numId="53">
    <w:abstractNumId w:val="146"/>
  </w:num>
  <w:num w:numId="54">
    <w:abstractNumId w:val="158"/>
  </w:num>
  <w:num w:numId="55">
    <w:abstractNumId w:val="99"/>
  </w:num>
  <w:num w:numId="56">
    <w:abstractNumId w:val="129"/>
  </w:num>
  <w:num w:numId="57">
    <w:abstractNumId w:val="130"/>
  </w:num>
  <w:num w:numId="58">
    <w:abstractNumId w:val="45"/>
  </w:num>
  <w:num w:numId="59">
    <w:abstractNumId w:val="98"/>
  </w:num>
  <w:num w:numId="60">
    <w:abstractNumId w:val="119"/>
  </w:num>
  <w:num w:numId="61">
    <w:abstractNumId w:val="31"/>
  </w:num>
  <w:num w:numId="62">
    <w:abstractNumId w:val="21"/>
  </w:num>
  <w:num w:numId="63">
    <w:abstractNumId w:val="44"/>
  </w:num>
  <w:num w:numId="64">
    <w:abstractNumId w:val="160"/>
  </w:num>
  <w:num w:numId="65">
    <w:abstractNumId w:val="138"/>
  </w:num>
  <w:num w:numId="66">
    <w:abstractNumId w:val="118"/>
  </w:num>
  <w:num w:numId="67">
    <w:abstractNumId w:val="24"/>
  </w:num>
  <w:num w:numId="68">
    <w:abstractNumId w:val="153"/>
  </w:num>
  <w:num w:numId="69">
    <w:abstractNumId w:val="97"/>
  </w:num>
  <w:num w:numId="70">
    <w:abstractNumId w:val="112"/>
  </w:num>
  <w:num w:numId="71">
    <w:abstractNumId w:val="33"/>
  </w:num>
  <w:num w:numId="72">
    <w:abstractNumId w:val="60"/>
  </w:num>
  <w:num w:numId="73">
    <w:abstractNumId w:val="14"/>
  </w:num>
  <w:num w:numId="74">
    <w:abstractNumId w:val="63"/>
  </w:num>
  <w:num w:numId="75">
    <w:abstractNumId w:val="74"/>
  </w:num>
  <w:num w:numId="76">
    <w:abstractNumId w:val="8"/>
  </w:num>
  <w:num w:numId="77">
    <w:abstractNumId w:val="100"/>
  </w:num>
  <w:num w:numId="78">
    <w:abstractNumId w:val="26"/>
  </w:num>
  <w:num w:numId="79">
    <w:abstractNumId w:val="65"/>
  </w:num>
  <w:num w:numId="80">
    <w:abstractNumId w:val="148"/>
  </w:num>
  <w:num w:numId="81">
    <w:abstractNumId w:val="80"/>
  </w:num>
  <w:num w:numId="82">
    <w:abstractNumId w:val="39"/>
  </w:num>
  <w:num w:numId="83">
    <w:abstractNumId w:val="159"/>
  </w:num>
  <w:num w:numId="84">
    <w:abstractNumId w:val="56"/>
  </w:num>
  <w:num w:numId="85">
    <w:abstractNumId w:val="132"/>
  </w:num>
  <w:num w:numId="86">
    <w:abstractNumId w:val="133"/>
  </w:num>
  <w:num w:numId="87">
    <w:abstractNumId w:val="126"/>
  </w:num>
  <w:num w:numId="88">
    <w:abstractNumId w:val="0"/>
  </w:num>
  <w:num w:numId="89">
    <w:abstractNumId w:val="32"/>
  </w:num>
  <w:num w:numId="90">
    <w:abstractNumId w:val="149"/>
  </w:num>
  <w:num w:numId="91">
    <w:abstractNumId w:val="38"/>
  </w:num>
  <w:num w:numId="92">
    <w:abstractNumId w:val="37"/>
  </w:num>
  <w:num w:numId="93">
    <w:abstractNumId w:val="139"/>
  </w:num>
  <w:num w:numId="94">
    <w:abstractNumId w:val="168"/>
  </w:num>
  <w:num w:numId="95">
    <w:abstractNumId w:val="114"/>
  </w:num>
  <w:num w:numId="96">
    <w:abstractNumId w:val="166"/>
  </w:num>
  <w:num w:numId="97">
    <w:abstractNumId w:val="120"/>
  </w:num>
  <w:num w:numId="98">
    <w:abstractNumId w:val="131"/>
  </w:num>
  <w:num w:numId="99">
    <w:abstractNumId w:val="57"/>
  </w:num>
  <w:num w:numId="100">
    <w:abstractNumId w:val="124"/>
  </w:num>
  <w:num w:numId="101">
    <w:abstractNumId w:val="171"/>
  </w:num>
  <w:num w:numId="102">
    <w:abstractNumId w:val="128"/>
  </w:num>
  <w:num w:numId="103">
    <w:abstractNumId w:val="135"/>
  </w:num>
  <w:num w:numId="104">
    <w:abstractNumId w:val="2"/>
  </w:num>
  <w:num w:numId="105">
    <w:abstractNumId w:val="145"/>
  </w:num>
  <w:num w:numId="106">
    <w:abstractNumId w:val="93"/>
  </w:num>
  <w:num w:numId="107">
    <w:abstractNumId w:val="163"/>
  </w:num>
  <w:num w:numId="108">
    <w:abstractNumId w:val="51"/>
  </w:num>
  <w:num w:numId="109">
    <w:abstractNumId w:val="95"/>
  </w:num>
  <w:num w:numId="110">
    <w:abstractNumId w:val="58"/>
  </w:num>
  <w:num w:numId="111">
    <w:abstractNumId w:val="36"/>
  </w:num>
  <w:num w:numId="112">
    <w:abstractNumId w:val="103"/>
  </w:num>
  <w:num w:numId="113">
    <w:abstractNumId w:val="81"/>
  </w:num>
  <w:num w:numId="114">
    <w:abstractNumId w:val="87"/>
  </w:num>
  <w:num w:numId="115">
    <w:abstractNumId w:val="154"/>
  </w:num>
  <w:num w:numId="116">
    <w:abstractNumId w:val="77"/>
  </w:num>
  <w:num w:numId="117">
    <w:abstractNumId w:val="137"/>
  </w:num>
  <w:num w:numId="118">
    <w:abstractNumId w:val="29"/>
  </w:num>
  <w:num w:numId="119">
    <w:abstractNumId w:val="89"/>
  </w:num>
  <w:num w:numId="120">
    <w:abstractNumId w:val="106"/>
  </w:num>
  <w:num w:numId="121">
    <w:abstractNumId w:val="111"/>
  </w:num>
  <w:num w:numId="122">
    <w:abstractNumId w:val="125"/>
  </w:num>
  <w:num w:numId="123">
    <w:abstractNumId w:val="116"/>
  </w:num>
  <w:num w:numId="124">
    <w:abstractNumId w:val="6"/>
  </w:num>
  <w:num w:numId="125">
    <w:abstractNumId w:val="108"/>
  </w:num>
  <w:num w:numId="126">
    <w:abstractNumId w:val="9"/>
  </w:num>
  <w:num w:numId="127">
    <w:abstractNumId w:val="54"/>
  </w:num>
  <w:num w:numId="128">
    <w:abstractNumId w:val="10"/>
  </w:num>
  <w:num w:numId="129">
    <w:abstractNumId w:val="48"/>
  </w:num>
  <w:num w:numId="130">
    <w:abstractNumId w:val="70"/>
  </w:num>
  <w:num w:numId="131">
    <w:abstractNumId w:val="61"/>
  </w:num>
  <w:num w:numId="132">
    <w:abstractNumId w:val="164"/>
  </w:num>
  <w:num w:numId="133">
    <w:abstractNumId w:val="105"/>
  </w:num>
  <w:num w:numId="134">
    <w:abstractNumId w:val="49"/>
  </w:num>
  <w:num w:numId="135">
    <w:abstractNumId w:val="73"/>
  </w:num>
  <w:num w:numId="136">
    <w:abstractNumId w:val="152"/>
  </w:num>
  <w:num w:numId="137">
    <w:abstractNumId w:val="43"/>
  </w:num>
  <w:num w:numId="138">
    <w:abstractNumId w:val="64"/>
  </w:num>
  <w:num w:numId="139">
    <w:abstractNumId w:val="42"/>
  </w:num>
  <w:num w:numId="140">
    <w:abstractNumId w:val="147"/>
  </w:num>
  <w:num w:numId="141">
    <w:abstractNumId w:val="41"/>
  </w:num>
  <w:num w:numId="142">
    <w:abstractNumId w:val="92"/>
  </w:num>
  <w:num w:numId="143">
    <w:abstractNumId w:val="144"/>
  </w:num>
  <w:num w:numId="144">
    <w:abstractNumId w:val="13"/>
  </w:num>
  <w:num w:numId="145">
    <w:abstractNumId w:val="79"/>
  </w:num>
  <w:num w:numId="146">
    <w:abstractNumId w:val="52"/>
  </w:num>
  <w:num w:numId="147">
    <w:abstractNumId w:val="134"/>
  </w:num>
  <w:num w:numId="148">
    <w:abstractNumId w:val="71"/>
  </w:num>
  <w:num w:numId="149">
    <w:abstractNumId w:val="11"/>
  </w:num>
  <w:num w:numId="150">
    <w:abstractNumId w:val="172"/>
  </w:num>
  <w:num w:numId="151">
    <w:abstractNumId w:val="72"/>
  </w:num>
  <w:num w:numId="152">
    <w:abstractNumId w:val="12"/>
  </w:num>
  <w:num w:numId="153">
    <w:abstractNumId w:val="140"/>
  </w:num>
  <w:num w:numId="154">
    <w:abstractNumId w:val="27"/>
  </w:num>
  <w:num w:numId="155">
    <w:abstractNumId w:val="16"/>
  </w:num>
  <w:num w:numId="156">
    <w:abstractNumId w:val="47"/>
  </w:num>
  <w:num w:numId="157">
    <w:abstractNumId w:val="101"/>
  </w:num>
  <w:num w:numId="158">
    <w:abstractNumId w:val="156"/>
  </w:num>
  <w:num w:numId="159">
    <w:abstractNumId w:val="69"/>
  </w:num>
  <w:num w:numId="160">
    <w:abstractNumId w:val="117"/>
  </w:num>
  <w:num w:numId="161">
    <w:abstractNumId w:val="155"/>
  </w:num>
  <w:num w:numId="162">
    <w:abstractNumId w:val="141"/>
  </w:num>
  <w:num w:numId="163">
    <w:abstractNumId w:val="161"/>
  </w:num>
  <w:num w:numId="164">
    <w:abstractNumId w:val="67"/>
  </w:num>
  <w:num w:numId="165">
    <w:abstractNumId w:val="85"/>
  </w:num>
  <w:num w:numId="166">
    <w:abstractNumId w:val="83"/>
  </w:num>
  <w:num w:numId="167">
    <w:abstractNumId w:val="94"/>
  </w:num>
  <w:num w:numId="168">
    <w:abstractNumId w:val="3"/>
  </w:num>
  <w:num w:numId="169">
    <w:abstractNumId w:val="110"/>
  </w:num>
  <w:num w:numId="170">
    <w:abstractNumId w:val="88"/>
  </w:num>
  <w:num w:numId="171">
    <w:abstractNumId w:val="113"/>
  </w:num>
  <w:num w:numId="172">
    <w:abstractNumId w:val="169"/>
  </w:num>
  <w:num w:numId="173">
    <w:abstractNumId w:val="1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E1D"/>
    <w:rsid w:val="00007B87"/>
    <w:rsid w:val="00015C68"/>
    <w:rsid w:val="00017857"/>
    <w:rsid w:val="00031097"/>
    <w:rsid w:val="00031B97"/>
    <w:rsid w:val="0003243D"/>
    <w:rsid w:val="00033E65"/>
    <w:rsid w:val="00034A84"/>
    <w:rsid w:val="0003503C"/>
    <w:rsid w:val="000370ED"/>
    <w:rsid w:val="00047D16"/>
    <w:rsid w:val="0005025B"/>
    <w:rsid w:val="00052DC7"/>
    <w:rsid w:val="00052E7E"/>
    <w:rsid w:val="00054A71"/>
    <w:rsid w:val="000661B3"/>
    <w:rsid w:val="000701FB"/>
    <w:rsid w:val="00070E66"/>
    <w:rsid w:val="000768FB"/>
    <w:rsid w:val="000808CC"/>
    <w:rsid w:val="00083BF8"/>
    <w:rsid w:val="0008422A"/>
    <w:rsid w:val="00095565"/>
    <w:rsid w:val="000B6544"/>
    <w:rsid w:val="000B7121"/>
    <w:rsid w:val="000C3DBB"/>
    <w:rsid w:val="000C5164"/>
    <w:rsid w:val="000C5D17"/>
    <w:rsid w:val="000C67DC"/>
    <w:rsid w:val="000D2334"/>
    <w:rsid w:val="000D43F0"/>
    <w:rsid w:val="000D4C85"/>
    <w:rsid w:val="000F18F4"/>
    <w:rsid w:val="000F4F0F"/>
    <w:rsid w:val="000F621F"/>
    <w:rsid w:val="000F6659"/>
    <w:rsid w:val="000F7C8E"/>
    <w:rsid w:val="00106AF3"/>
    <w:rsid w:val="00114970"/>
    <w:rsid w:val="0011735D"/>
    <w:rsid w:val="00120109"/>
    <w:rsid w:val="00122610"/>
    <w:rsid w:val="001245CE"/>
    <w:rsid w:val="00126A60"/>
    <w:rsid w:val="00127039"/>
    <w:rsid w:val="00127C12"/>
    <w:rsid w:val="00131FD7"/>
    <w:rsid w:val="0013555D"/>
    <w:rsid w:val="00142E5F"/>
    <w:rsid w:val="001523C2"/>
    <w:rsid w:val="00153075"/>
    <w:rsid w:val="0015518B"/>
    <w:rsid w:val="0015789A"/>
    <w:rsid w:val="00160132"/>
    <w:rsid w:val="00161799"/>
    <w:rsid w:val="001647CB"/>
    <w:rsid w:val="00164997"/>
    <w:rsid w:val="00167206"/>
    <w:rsid w:val="001741BE"/>
    <w:rsid w:val="001846A7"/>
    <w:rsid w:val="0019229D"/>
    <w:rsid w:val="00192E08"/>
    <w:rsid w:val="00196185"/>
    <w:rsid w:val="00196707"/>
    <w:rsid w:val="00197CFE"/>
    <w:rsid w:val="001A0B47"/>
    <w:rsid w:val="001A4BD0"/>
    <w:rsid w:val="001A549F"/>
    <w:rsid w:val="001B125D"/>
    <w:rsid w:val="001B1A99"/>
    <w:rsid w:val="001B221F"/>
    <w:rsid w:val="001B69CC"/>
    <w:rsid w:val="001C2ABD"/>
    <w:rsid w:val="001D117A"/>
    <w:rsid w:val="001D118B"/>
    <w:rsid w:val="001D2199"/>
    <w:rsid w:val="001D45E1"/>
    <w:rsid w:val="001D4668"/>
    <w:rsid w:val="001E0865"/>
    <w:rsid w:val="001E1F88"/>
    <w:rsid w:val="001E26DB"/>
    <w:rsid w:val="001E41DC"/>
    <w:rsid w:val="001E6151"/>
    <w:rsid w:val="001F1C1D"/>
    <w:rsid w:val="001F661C"/>
    <w:rsid w:val="00206807"/>
    <w:rsid w:val="00211105"/>
    <w:rsid w:val="002115EB"/>
    <w:rsid w:val="00221328"/>
    <w:rsid w:val="0022421B"/>
    <w:rsid w:val="0023101F"/>
    <w:rsid w:val="00231CDB"/>
    <w:rsid w:val="00236684"/>
    <w:rsid w:val="002427BD"/>
    <w:rsid w:val="002438EA"/>
    <w:rsid w:val="00251CC9"/>
    <w:rsid w:val="002535DD"/>
    <w:rsid w:val="002538B4"/>
    <w:rsid w:val="002543AD"/>
    <w:rsid w:val="00254A38"/>
    <w:rsid w:val="0025541F"/>
    <w:rsid w:val="002560CA"/>
    <w:rsid w:val="0025700A"/>
    <w:rsid w:val="00260C13"/>
    <w:rsid w:val="00263E0A"/>
    <w:rsid w:val="002677EC"/>
    <w:rsid w:val="00271D93"/>
    <w:rsid w:val="002722C8"/>
    <w:rsid w:val="00273A59"/>
    <w:rsid w:val="00274CAC"/>
    <w:rsid w:val="0027507C"/>
    <w:rsid w:val="00276BDD"/>
    <w:rsid w:val="00277825"/>
    <w:rsid w:val="00285274"/>
    <w:rsid w:val="0028574F"/>
    <w:rsid w:val="002862ED"/>
    <w:rsid w:val="00290EA1"/>
    <w:rsid w:val="0029224C"/>
    <w:rsid w:val="002A007E"/>
    <w:rsid w:val="002A2546"/>
    <w:rsid w:val="002A481E"/>
    <w:rsid w:val="002A57DC"/>
    <w:rsid w:val="002A5A1C"/>
    <w:rsid w:val="002A6B08"/>
    <w:rsid w:val="002B113C"/>
    <w:rsid w:val="002B50EB"/>
    <w:rsid w:val="002B561F"/>
    <w:rsid w:val="002B6027"/>
    <w:rsid w:val="002B6F73"/>
    <w:rsid w:val="002B7220"/>
    <w:rsid w:val="002D0B69"/>
    <w:rsid w:val="002D2DBD"/>
    <w:rsid w:val="002D521F"/>
    <w:rsid w:val="002D5BA2"/>
    <w:rsid w:val="002E14AC"/>
    <w:rsid w:val="002E1A6A"/>
    <w:rsid w:val="002E3B97"/>
    <w:rsid w:val="002E64D5"/>
    <w:rsid w:val="002F27AE"/>
    <w:rsid w:val="002F43B4"/>
    <w:rsid w:val="002F5F5D"/>
    <w:rsid w:val="002F6E19"/>
    <w:rsid w:val="002F7331"/>
    <w:rsid w:val="00301970"/>
    <w:rsid w:val="003070AD"/>
    <w:rsid w:val="00316D85"/>
    <w:rsid w:val="003218C6"/>
    <w:rsid w:val="0032295E"/>
    <w:rsid w:val="00324AD9"/>
    <w:rsid w:val="0032572B"/>
    <w:rsid w:val="0033094E"/>
    <w:rsid w:val="00334783"/>
    <w:rsid w:val="003401BD"/>
    <w:rsid w:val="00340AF3"/>
    <w:rsid w:val="0034217C"/>
    <w:rsid w:val="003445C1"/>
    <w:rsid w:val="00351F00"/>
    <w:rsid w:val="00357C50"/>
    <w:rsid w:val="00367C4A"/>
    <w:rsid w:val="00373651"/>
    <w:rsid w:val="0037622B"/>
    <w:rsid w:val="003839B3"/>
    <w:rsid w:val="0038519E"/>
    <w:rsid w:val="003856DC"/>
    <w:rsid w:val="00386A77"/>
    <w:rsid w:val="0038744C"/>
    <w:rsid w:val="00390FD4"/>
    <w:rsid w:val="003A0301"/>
    <w:rsid w:val="003A2644"/>
    <w:rsid w:val="003A4D09"/>
    <w:rsid w:val="003B0129"/>
    <w:rsid w:val="003B1E87"/>
    <w:rsid w:val="003C2C6E"/>
    <w:rsid w:val="003C5419"/>
    <w:rsid w:val="003D5EF5"/>
    <w:rsid w:val="003D677A"/>
    <w:rsid w:val="003E3668"/>
    <w:rsid w:val="003E3EC1"/>
    <w:rsid w:val="003F5AC3"/>
    <w:rsid w:val="003F5E6B"/>
    <w:rsid w:val="003F7CD9"/>
    <w:rsid w:val="004006FE"/>
    <w:rsid w:val="0040569D"/>
    <w:rsid w:val="004159A3"/>
    <w:rsid w:val="0041693A"/>
    <w:rsid w:val="00441BFA"/>
    <w:rsid w:val="00442451"/>
    <w:rsid w:val="00443E21"/>
    <w:rsid w:val="00444832"/>
    <w:rsid w:val="00447C4C"/>
    <w:rsid w:val="00447F74"/>
    <w:rsid w:val="004528CE"/>
    <w:rsid w:val="00454C52"/>
    <w:rsid w:val="00461E81"/>
    <w:rsid w:val="00463C6E"/>
    <w:rsid w:val="00463E19"/>
    <w:rsid w:val="00467A52"/>
    <w:rsid w:val="00476F2E"/>
    <w:rsid w:val="00481D94"/>
    <w:rsid w:val="0048507B"/>
    <w:rsid w:val="00485CB2"/>
    <w:rsid w:val="00492CEE"/>
    <w:rsid w:val="00493A3D"/>
    <w:rsid w:val="00497703"/>
    <w:rsid w:val="00497EA5"/>
    <w:rsid w:val="004B68BE"/>
    <w:rsid w:val="004C1711"/>
    <w:rsid w:val="004C4C65"/>
    <w:rsid w:val="004D5C2B"/>
    <w:rsid w:val="004E1A84"/>
    <w:rsid w:val="004E4457"/>
    <w:rsid w:val="004F1959"/>
    <w:rsid w:val="004F61D3"/>
    <w:rsid w:val="004F68AE"/>
    <w:rsid w:val="00500D8C"/>
    <w:rsid w:val="005016C3"/>
    <w:rsid w:val="00501950"/>
    <w:rsid w:val="00503F8B"/>
    <w:rsid w:val="00504C97"/>
    <w:rsid w:val="00512207"/>
    <w:rsid w:val="00526989"/>
    <w:rsid w:val="005313AF"/>
    <w:rsid w:val="00533F12"/>
    <w:rsid w:val="005401D5"/>
    <w:rsid w:val="00552564"/>
    <w:rsid w:val="00553B4D"/>
    <w:rsid w:val="0055454C"/>
    <w:rsid w:val="00555BB2"/>
    <w:rsid w:val="00573D39"/>
    <w:rsid w:val="00580365"/>
    <w:rsid w:val="00582D14"/>
    <w:rsid w:val="00591D15"/>
    <w:rsid w:val="00593F85"/>
    <w:rsid w:val="005950C7"/>
    <w:rsid w:val="005968DC"/>
    <w:rsid w:val="00596EC3"/>
    <w:rsid w:val="00597B77"/>
    <w:rsid w:val="005B42CA"/>
    <w:rsid w:val="005C12CF"/>
    <w:rsid w:val="005D1E77"/>
    <w:rsid w:val="005D5577"/>
    <w:rsid w:val="005D77D8"/>
    <w:rsid w:val="005E0F0C"/>
    <w:rsid w:val="005E1057"/>
    <w:rsid w:val="005E55E5"/>
    <w:rsid w:val="005E7398"/>
    <w:rsid w:val="005F07F9"/>
    <w:rsid w:val="005F2BA7"/>
    <w:rsid w:val="005F4291"/>
    <w:rsid w:val="005F4CAF"/>
    <w:rsid w:val="005F6C7B"/>
    <w:rsid w:val="005F7C71"/>
    <w:rsid w:val="0060337B"/>
    <w:rsid w:val="00604633"/>
    <w:rsid w:val="006047AD"/>
    <w:rsid w:val="00614692"/>
    <w:rsid w:val="006153B0"/>
    <w:rsid w:val="006200E2"/>
    <w:rsid w:val="00620E51"/>
    <w:rsid w:val="00623F4F"/>
    <w:rsid w:val="00624084"/>
    <w:rsid w:val="00630C5B"/>
    <w:rsid w:val="00631324"/>
    <w:rsid w:val="00634CF4"/>
    <w:rsid w:val="0063508D"/>
    <w:rsid w:val="0064274E"/>
    <w:rsid w:val="0064578C"/>
    <w:rsid w:val="00653104"/>
    <w:rsid w:val="0066070A"/>
    <w:rsid w:val="00662181"/>
    <w:rsid w:val="006655D5"/>
    <w:rsid w:val="006829DD"/>
    <w:rsid w:val="00694D43"/>
    <w:rsid w:val="00695CAB"/>
    <w:rsid w:val="00697986"/>
    <w:rsid w:val="006A0B1D"/>
    <w:rsid w:val="006A1E34"/>
    <w:rsid w:val="006A4217"/>
    <w:rsid w:val="006A5F89"/>
    <w:rsid w:val="006B0633"/>
    <w:rsid w:val="006B1F12"/>
    <w:rsid w:val="006C3577"/>
    <w:rsid w:val="006C5C7A"/>
    <w:rsid w:val="006D41D5"/>
    <w:rsid w:val="006E6204"/>
    <w:rsid w:val="006F0D2E"/>
    <w:rsid w:val="006F3975"/>
    <w:rsid w:val="006F7F84"/>
    <w:rsid w:val="0071180B"/>
    <w:rsid w:val="00716A59"/>
    <w:rsid w:val="007207D2"/>
    <w:rsid w:val="00720A54"/>
    <w:rsid w:val="00721B6F"/>
    <w:rsid w:val="0072260F"/>
    <w:rsid w:val="00743F88"/>
    <w:rsid w:val="00746C6E"/>
    <w:rsid w:val="00747CFD"/>
    <w:rsid w:val="0075034C"/>
    <w:rsid w:val="00753E97"/>
    <w:rsid w:val="00757471"/>
    <w:rsid w:val="00760C8E"/>
    <w:rsid w:val="007621C0"/>
    <w:rsid w:val="00764133"/>
    <w:rsid w:val="00793C07"/>
    <w:rsid w:val="00797CE2"/>
    <w:rsid w:val="007A24E5"/>
    <w:rsid w:val="007A32B5"/>
    <w:rsid w:val="007A6C07"/>
    <w:rsid w:val="007A7805"/>
    <w:rsid w:val="007A7B11"/>
    <w:rsid w:val="007B59ED"/>
    <w:rsid w:val="007C330C"/>
    <w:rsid w:val="007C58E9"/>
    <w:rsid w:val="007D1712"/>
    <w:rsid w:val="007D745E"/>
    <w:rsid w:val="007D74CB"/>
    <w:rsid w:val="007E1AC4"/>
    <w:rsid w:val="007F1173"/>
    <w:rsid w:val="007F1646"/>
    <w:rsid w:val="007F5C0C"/>
    <w:rsid w:val="007F67AB"/>
    <w:rsid w:val="00806F97"/>
    <w:rsid w:val="00812B16"/>
    <w:rsid w:val="008215F5"/>
    <w:rsid w:val="00823AD1"/>
    <w:rsid w:val="00832F55"/>
    <w:rsid w:val="0083513B"/>
    <w:rsid w:val="00837DB7"/>
    <w:rsid w:val="0084280D"/>
    <w:rsid w:val="008463AA"/>
    <w:rsid w:val="00850CD5"/>
    <w:rsid w:val="008512B9"/>
    <w:rsid w:val="008547B9"/>
    <w:rsid w:val="0085556B"/>
    <w:rsid w:val="008561CC"/>
    <w:rsid w:val="00861016"/>
    <w:rsid w:val="0086584A"/>
    <w:rsid w:val="00866FA7"/>
    <w:rsid w:val="00873D94"/>
    <w:rsid w:val="00882243"/>
    <w:rsid w:val="008846DC"/>
    <w:rsid w:val="00892826"/>
    <w:rsid w:val="00895770"/>
    <w:rsid w:val="008A0FCC"/>
    <w:rsid w:val="008B2B7D"/>
    <w:rsid w:val="008B2EF0"/>
    <w:rsid w:val="008B46B6"/>
    <w:rsid w:val="008B6095"/>
    <w:rsid w:val="008B76DC"/>
    <w:rsid w:val="008C3B4F"/>
    <w:rsid w:val="008C5B8F"/>
    <w:rsid w:val="008D2F67"/>
    <w:rsid w:val="008D477B"/>
    <w:rsid w:val="008D60B4"/>
    <w:rsid w:val="008E61FC"/>
    <w:rsid w:val="008E716A"/>
    <w:rsid w:val="008E72AD"/>
    <w:rsid w:val="008F166C"/>
    <w:rsid w:val="008F2CB3"/>
    <w:rsid w:val="0090082C"/>
    <w:rsid w:val="00900FB9"/>
    <w:rsid w:val="009116B4"/>
    <w:rsid w:val="00916CEA"/>
    <w:rsid w:val="00922C67"/>
    <w:rsid w:val="00923E2A"/>
    <w:rsid w:val="00935A28"/>
    <w:rsid w:val="00941A7B"/>
    <w:rsid w:val="009442FD"/>
    <w:rsid w:val="00945A92"/>
    <w:rsid w:val="009462E1"/>
    <w:rsid w:val="0095120C"/>
    <w:rsid w:val="00952455"/>
    <w:rsid w:val="009529AD"/>
    <w:rsid w:val="00967667"/>
    <w:rsid w:val="00974A99"/>
    <w:rsid w:val="00977A60"/>
    <w:rsid w:val="00980CDB"/>
    <w:rsid w:val="00983744"/>
    <w:rsid w:val="00985ED2"/>
    <w:rsid w:val="00991EAE"/>
    <w:rsid w:val="00997A2C"/>
    <w:rsid w:val="009A0751"/>
    <w:rsid w:val="009A14C8"/>
    <w:rsid w:val="009A2FEA"/>
    <w:rsid w:val="009A641B"/>
    <w:rsid w:val="009C22F9"/>
    <w:rsid w:val="009C5309"/>
    <w:rsid w:val="009C6FA3"/>
    <w:rsid w:val="009E115D"/>
    <w:rsid w:val="009E4073"/>
    <w:rsid w:val="009E69FA"/>
    <w:rsid w:val="009F751F"/>
    <w:rsid w:val="00A01731"/>
    <w:rsid w:val="00A01AB5"/>
    <w:rsid w:val="00A2444B"/>
    <w:rsid w:val="00A30688"/>
    <w:rsid w:val="00A31642"/>
    <w:rsid w:val="00A361F0"/>
    <w:rsid w:val="00A43D2B"/>
    <w:rsid w:val="00A5182D"/>
    <w:rsid w:val="00A5351B"/>
    <w:rsid w:val="00A60150"/>
    <w:rsid w:val="00A62001"/>
    <w:rsid w:val="00A62F7E"/>
    <w:rsid w:val="00A7012B"/>
    <w:rsid w:val="00A70FD7"/>
    <w:rsid w:val="00A72CE7"/>
    <w:rsid w:val="00A75087"/>
    <w:rsid w:val="00A7689F"/>
    <w:rsid w:val="00A83FE3"/>
    <w:rsid w:val="00A86824"/>
    <w:rsid w:val="00A90887"/>
    <w:rsid w:val="00A93A10"/>
    <w:rsid w:val="00AA03A7"/>
    <w:rsid w:val="00AB0994"/>
    <w:rsid w:val="00AC0D31"/>
    <w:rsid w:val="00AC5075"/>
    <w:rsid w:val="00AC7174"/>
    <w:rsid w:val="00AC744C"/>
    <w:rsid w:val="00AD0B3F"/>
    <w:rsid w:val="00AD3F47"/>
    <w:rsid w:val="00AD61BF"/>
    <w:rsid w:val="00AE134F"/>
    <w:rsid w:val="00AE1E1A"/>
    <w:rsid w:val="00AE291C"/>
    <w:rsid w:val="00AE54F0"/>
    <w:rsid w:val="00AE618C"/>
    <w:rsid w:val="00AE65E0"/>
    <w:rsid w:val="00AF0E93"/>
    <w:rsid w:val="00AF2ECE"/>
    <w:rsid w:val="00AF6F0E"/>
    <w:rsid w:val="00AF7A6D"/>
    <w:rsid w:val="00B00A92"/>
    <w:rsid w:val="00B02474"/>
    <w:rsid w:val="00B02600"/>
    <w:rsid w:val="00B0554B"/>
    <w:rsid w:val="00B06A9A"/>
    <w:rsid w:val="00B10C45"/>
    <w:rsid w:val="00B13B6F"/>
    <w:rsid w:val="00B1734B"/>
    <w:rsid w:val="00B23D40"/>
    <w:rsid w:val="00B358ED"/>
    <w:rsid w:val="00B45EFE"/>
    <w:rsid w:val="00B47B38"/>
    <w:rsid w:val="00B554AE"/>
    <w:rsid w:val="00B57B56"/>
    <w:rsid w:val="00B61CFF"/>
    <w:rsid w:val="00B70128"/>
    <w:rsid w:val="00B74B70"/>
    <w:rsid w:val="00B752DB"/>
    <w:rsid w:val="00B770D1"/>
    <w:rsid w:val="00B823DA"/>
    <w:rsid w:val="00B85354"/>
    <w:rsid w:val="00B91F1D"/>
    <w:rsid w:val="00B91F5A"/>
    <w:rsid w:val="00B94991"/>
    <w:rsid w:val="00B974BF"/>
    <w:rsid w:val="00BA39F2"/>
    <w:rsid w:val="00BB1D5E"/>
    <w:rsid w:val="00BB3EA0"/>
    <w:rsid w:val="00BB577E"/>
    <w:rsid w:val="00BD43FA"/>
    <w:rsid w:val="00BD7F6F"/>
    <w:rsid w:val="00BE54C6"/>
    <w:rsid w:val="00BE67B9"/>
    <w:rsid w:val="00BF4ACA"/>
    <w:rsid w:val="00C05469"/>
    <w:rsid w:val="00C0648C"/>
    <w:rsid w:val="00C10DBF"/>
    <w:rsid w:val="00C12901"/>
    <w:rsid w:val="00C23701"/>
    <w:rsid w:val="00C262F7"/>
    <w:rsid w:val="00C27475"/>
    <w:rsid w:val="00C30027"/>
    <w:rsid w:val="00C356EC"/>
    <w:rsid w:val="00C36149"/>
    <w:rsid w:val="00C441EC"/>
    <w:rsid w:val="00C452F2"/>
    <w:rsid w:val="00C45BF5"/>
    <w:rsid w:val="00C5385B"/>
    <w:rsid w:val="00C56EFB"/>
    <w:rsid w:val="00C57779"/>
    <w:rsid w:val="00C60077"/>
    <w:rsid w:val="00C611C1"/>
    <w:rsid w:val="00C617A5"/>
    <w:rsid w:val="00C6260D"/>
    <w:rsid w:val="00C6322A"/>
    <w:rsid w:val="00C638CB"/>
    <w:rsid w:val="00C64F17"/>
    <w:rsid w:val="00C663AB"/>
    <w:rsid w:val="00C67F0B"/>
    <w:rsid w:val="00C80BE8"/>
    <w:rsid w:val="00C8151B"/>
    <w:rsid w:val="00C85080"/>
    <w:rsid w:val="00C87DB0"/>
    <w:rsid w:val="00C91AD0"/>
    <w:rsid w:val="00C95B2B"/>
    <w:rsid w:val="00CA22DD"/>
    <w:rsid w:val="00CB1C9F"/>
    <w:rsid w:val="00CB5DE8"/>
    <w:rsid w:val="00CD1A8B"/>
    <w:rsid w:val="00CD3618"/>
    <w:rsid w:val="00CD475E"/>
    <w:rsid w:val="00CE48E4"/>
    <w:rsid w:val="00CE6714"/>
    <w:rsid w:val="00CF2B1C"/>
    <w:rsid w:val="00CF59E6"/>
    <w:rsid w:val="00D0259C"/>
    <w:rsid w:val="00D033E1"/>
    <w:rsid w:val="00D04BAA"/>
    <w:rsid w:val="00D05C97"/>
    <w:rsid w:val="00D112DB"/>
    <w:rsid w:val="00D11CC5"/>
    <w:rsid w:val="00D20D26"/>
    <w:rsid w:val="00D20F0C"/>
    <w:rsid w:val="00D20F5D"/>
    <w:rsid w:val="00D21703"/>
    <w:rsid w:val="00D23C0F"/>
    <w:rsid w:val="00D25EC3"/>
    <w:rsid w:val="00D27DB9"/>
    <w:rsid w:val="00D348C5"/>
    <w:rsid w:val="00D34F4B"/>
    <w:rsid w:val="00D4363C"/>
    <w:rsid w:val="00D4400C"/>
    <w:rsid w:val="00D55DEA"/>
    <w:rsid w:val="00D570A4"/>
    <w:rsid w:val="00D624C5"/>
    <w:rsid w:val="00D674EF"/>
    <w:rsid w:val="00D703C0"/>
    <w:rsid w:val="00D71DAF"/>
    <w:rsid w:val="00D723C6"/>
    <w:rsid w:val="00D74944"/>
    <w:rsid w:val="00D77E16"/>
    <w:rsid w:val="00D77FC4"/>
    <w:rsid w:val="00D80E5D"/>
    <w:rsid w:val="00D83C16"/>
    <w:rsid w:val="00D85BC3"/>
    <w:rsid w:val="00D92C7E"/>
    <w:rsid w:val="00D9548C"/>
    <w:rsid w:val="00DA6D3A"/>
    <w:rsid w:val="00DC0445"/>
    <w:rsid w:val="00DC442D"/>
    <w:rsid w:val="00DC760A"/>
    <w:rsid w:val="00DD1C5C"/>
    <w:rsid w:val="00DD3ACF"/>
    <w:rsid w:val="00DD3AD2"/>
    <w:rsid w:val="00DD4E92"/>
    <w:rsid w:val="00DD5689"/>
    <w:rsid w:val="00DD6B09"/>
    <w:rsid w:val="00DD6D45"/>
    <w:rsid w:val="00DD797E"/>
    <w:rsid w:val="00DD7DFD"/>
    <w:rsid w:val="00DE0CB0"/>
    <w:rsid w:val="00DE1571"/>
    <w:rsid w:val="00DE412E"/>
    <w:rsid w:val="00DE5452"/>
    <w:rsid w:val="00DE64AD"/>
    <w:rsid w:val="00DF00F7"/>
    <w:rsid w:val="00DF0D49"/>
    <w:rsid w:val="00DF718E"/>
    <w:rsid w:val="00E01981"/>
    <w:rsid w:val="00E021F4"/>
    <w:rsid w:val="00E05F6A"/>
    <w:rsid w:val="00E12990"/>
    <w:rsid w:val="00E14C26"/>
    <w:rsid w:val="00E166EC"/>
    <w:rsid w:val="00E21B88"/>
    <w:rsid w:val="00E258BE"/>
    <w:rsid w:val="00E2598F"/>
    <w:rsid w:val="00E32475"/>
    <w:rsid w:val="00E42D44"/>
    <w:rsid w:val="00E51FBA"/>
    <w:rsid w:val="00E530FA"/>
    <w:rsid w:val="00E56EFB"/>
    <w:rsid w:val="00E625EA"/>
    <w:rsid w:val="00E7339A"/>
    <w:rsid w:val="00E751FB"/>
    <w:rsid w:val="00E7630C"/>
    <w:rsid w:val="00E77F54"/>
    <w:rsid w:val="00E84551"/>
    <w:rsid w:val="00E87AED"/>
    <w:rsid w:val="00E92565"/>
    <w:rsid w:val="00E93C0B"/>
    <w:rsid w:val="00E9444C"/>
    <w:rsid w:val="00E951B8"/>
    <w:rsid w:val="00E973DB"/>
    <w:rsid w:val="00E978AE"/>
    <w:rsid w:val="00EA2ADE"/>
    <w:rsid w:val="00EB1132"/>
    <w:rsid w:val="00EB129E"/>
    <w:rsid w:val="00EB2EEC"/>
    <w:rsid w:val="00EB422A"/>
    <w:rsid w:val="00EC3139"/>
    <w:rsid w:val="00ED394C"/>
    <w:rsid w:val="00EE529B"/>
    <w:rsid w:val="00EE52AE"/>
    <w:rsid w:val="00EE7638"/>
    <w:rsid w:val="00EF029E"/>
    <w:rsid w:val="00EF2FEE"/>
    <w:rsid w:val="00EF66F6"/>
    <w:rsid w:val="00EF74DA"/>
    <w:rsid w:val="00F00353"/>
    <w:rsid w:val="00F01714"/>
    <w:rsid w:val="00F021A5"/>
    <w:rsid w:val="00F07F78"/>
    <w:rsid w:val="00F107BD"/>
    <w:rsid w:val="00F11149"/>
    <w:rsid w:val="00F227D8"/>
    <w:rsid w:val="00F30EF4"/>
    <w:rsid w:val="00F40656"/>
    <w:rsid w:val="00F51970"/>
    <w:rsid w:val="00F56FFF"/>
    <w:rsid w:val="00F6312A"/>
    <w:rsid w:val="00F63151"/>
    <w:rsid w:val="00F67C57"/>
    <w:rsid w:val="00F8488F"/>
    <w:rsid w:val="00F84A9F"/>
    <w:rsid w:val="00F8693E"/>
    <w:rsid w:val="00F9546E"/>
    <w:rsid w:val="00F964CE"/>
    <w:rsid w:val="00FA2F90"/>
    <w:rsid w:val="00FA30F6"/>
    <w:rsid w:val="00FA3A45"/>
    <w:rsid w:val="00FA4468"/>
    <w:rsid w:val="00FA5F94"/>
    <w:rsid w:val="00FA78BE"/>
    <w:rsid w:val="00FB137A"/>
    <w:rsid w:val="00FB38AE"/>
    <w:rsid w:val="00FB6ABB"/>
    <w:rsid w:val="00FB7A22"/>
    <w:rsid w:val="00FB7DA4"/>
    <w:rsid w:val="00FC14EF"/>
    <w:rsid w:val="00FC2974"/>
    <w:rsid w:val="00FD29DB"/>
    <w:rsid w:val="00FD4FF9"/>
    <w:rsid w:val="00FD6F0B"/>
    <w:rsid w:val="00FE3317"/>
    <w:rsid w:val="00FE6864"/>
    <w:rsid w:val="00FF36B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E66"/>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numPr>
        <w:ilvl w:val="1"/>
        <w:numId w:val="161"/>
      </w:numPr>
      <w:tabs>
        <w:tab w:val="left" w:pos="1080"/>
      </w:tabs>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numPr>
        <w:ilvl w:val="2"/>
        <w:numId w:val="161"/>
      </w:numPr>
      <w:tabs>
        <w:tab w:val="left" w:pos="720"/>
      </w:tabs>
      <w:spacing w:before="240" w:after="60"/>
      <w:ind w:left="720" w:hanging="432"/>
      <w:jc w:val="left"/>
      <w:outlineLvl w:val="2"/>
    </w:pPr>
    <w:rPr>
      <w:rFonts w:ascii="Arial" w:hAnsi="Arial" w:cs="Arial"/>
      <w:b/>
      <w:bCs/>
      <w:sz w:val="26"/>
      <w:szCs w:val="26"/>
    </w:rPr>
  </w:style>
  <w:style w:type="paragraph" w:styleId="Heading5">
    <w:name w:val="heading 5"/>
    <w:basedOn w:val="Normal"/>
    <w:qFormat/>
    <w:pPr>
      <w:numPr>
        <w:ilvl w:val="4"/>
        <w:numId w:val="161"/>
      </w:numPr>
      <w:tabs>
        <w:tab w:val="left" w:pos="1008"/>
        <w:tab w:val="left" w:pos="4932"/>
      </w:tabs>
      <w:spacing w:before="100" w:beforeAutospacing="1" w:after="100" w:afterAutospacing="1"/>
      <w:ind w:left="1008" w:hanging="432"/>
      <w:jc w:val="center"/>
      <w:outlineLvl w:val="4"/>
    </w:pPr>
    <w:rPr>
      <w:rFonts w:ascii="Arial" w:hAnsi="Arial" w:cs="Arial"/>
      <w:b/>
      <w:bCs/>
      <w:sz w:val="20"/>
      <w:szCs w:val="20"/>
    </w:rPr>
  </w:style>
  <w:style w:type="character" w:default="1" w:styleId="DefaultParagraphFont">
    <w:name w:val="Default Paragraph Font"/>
    <w:link w:val="CharChar"/>
    <w:semiHidden/>
  </w:style>
  <w:style w:type="paragraph" w:styleId="BalloonText">
    <w:name w:val="Balloon Text"/>
    <w:basedOn w:val="Normal"/>
    <w:semiHidden/>
    <w:pPr>
      <w:jc w:val="left"/>
    </w:pPr>
    <w:rPr>
      <w:rFonts w:ascii="Tahoma" w:hAnsi="Tahoma" w:cs="Tahoma"/>
      <w:sz w:val="16"/>
      <w:szCs w:val="16"/>
    </w:rPr>
  </w:style>
  <w:style w:type="paragraph" w:styleId="FootnoteText">
    <w:name w:val="footnote text"/>
    <w:basedOn w:val="Normal"/>
    <w:semiHidden/>
    <w:pPr>
      <w:jc w:val="left"/>
    </w:pPr>
    <w:rPr>
      <w:rFonts w:ascii="Century Schoolbook" w:hAnsi="Century Schoolbook" w:cs="Century Schoolbook"/>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paragraph" w:customStyle="1" w:styleId="poznamka">
    <w:name w:val="poznamka"/>
    <w:basedOn w:val="Normal"/>
    <w:pPr>
      <w:spacing w:before="100" w:beforeAutospacing="1" w:after="100" w:afterAutospacing="1"/>
      <w:jc w:val="left"/>
    </w:pPr>
    <w:rPr>
      <w:rFonts w:ascii="Tahoma" w:hAnsi="Tahoma" w:cs="Tahoma"/>
      <w:color w:val="000060"/>
    </w:rPr>
  </w:style>
  <w:style w:type="character" w:customStyle="1" w:styleId="poznamkaChar">
    <w:name w:val="poznamka Char"/>
    <w:basedOn w:val="DefaultParagraphFont"/>
    <w:rPr>
      <w:rFonts w:ascii="Tahoma" w:hAnsi="Tahoma" w:cs="Tahoma"/>
      <w:color w:val="000060"/>
      <w:sz w:val="24"/>
      <w:szCs w:val="24"/>
      <w:rtl w:val="0"/>
      <w:lang w:val="sk-SK"/>
    </w:rPr>
  </w:style>
  <w:style w:type="paragraph" w:customStyle="1" w:styleId="Zkladntext">
    <w:name w:val="Z‡kladn’ text"/>
    <w:basedOn w:val="Normal"/>
    <w:pPr>
      <w:autoSpaceDE/>
      <w:autoSpaceDN/>
      <w:jc w:val="both"/>
    </w:pPr>
    <w:rPr>
      <w:rFonts w:ascii="Arial" w:hAnsi="Arial" w:cs="Arial"/>
      <w:lang w:val="cs-CZ"/>
    </w:rPr>
  </w:style>
  <w:style w:type="paragraph" w:styleId="BodyText">
    <w:name w:val="Body Text"/>
    <w:basedOn w:val="Normal"/>
    <w:pPr>
      <w:autoSpaceDE/>
      <w:autoSpaceDN/>
      <w:jc w:val="both"/>
    </w:pPr>
  </w:style>
  <w:style w:type="character" w:styleId="PageNumber">
    <w:name w:val="page number"/>
    <w:basedOn w:val="DefaultParagraphFont"/>
  </w:style>
  <w:style w:type="paragraph" w:customStyle="1" w:styleId="Normlnywebov8">
    <w:name w:val="Normálny (webový)8"/>
    <w:basedOn w:val="Normal"/>
    <w:pPr>
      <w:spacing w:before="75" w:after="75"/>
      <w:ind w:left="225" w:right="225"/>
      <w:jc w:val="left"/>
    </w:pPr>
    <w:rPr>
      <w:sz w:val="22"/>
      <w:szCs w:val="22"/>
    </w:rPr>
  </w:style>
  <w:style w:type="paragraph" w:styleId="BodyText3">
    <w:name w:val="Body Text 3"/>
    <w:basedOn w:val="Normal"/>
    <w:pPr>
      <w:spacing w:after="120"/>
      <w:jc w:val="left"/>
    </w:pPr>
    <w:rPr>
      <w:sz w:val="16"/>
      <w:szCs w:val="16"/>
    </w:rPr>
  </w:style>
  <w:style w:type="paragraph" w:customStyle="1" w:styleId="DefinitionTerm">
    <w:name w:val="Definition Term"/>
    <w:basedOn w:val="Normal"/>
    <w:next w:val="DefinitionList"/>
    <w:pPr>
      <w:overflowPunct w:val="0"/>
      <w:autoSpaceDE/>
      <w:autoSpaceDN/>
      <w:jc w:val="left"/>
      <w:textAlignment w:val="baseline"/>
    </w:pPr>
    <w:rPr>
      <w:lang w:val="cs-CZ"/>
    </w:rPr>
  </w:style>
  <w:style w:type="paragraph" w:customStyle="1" w:styleId="DefinitionList">
    <w:name w:val="Definition List"/>
    <w:basedOn w:val="Normal"/>
    <w:next w:val="DefinitionTerm"/>
    <w:pPr>
      <w:overflowPunct w:val="0"/>
      <w:autoSpaceDE/>
      <w:autoSpaceDN/>
      <w:ind w:left="360"/>
      <w:jc w:val="left"/>
      <w:textAlignment w:val="baseline"/>
    </w:pPr>
    <w:rPr>
      <w:lang w:val="cs-CZ"/>
    </w:rPr>
  </w:style>
  <w:style w:type="paragraph" w:customStyle="1" w:styleId="Zkladntext0">
    <w:name w:val="Základní text"/>
    <w:pPr>
      <w:widowControl w:val="0"/>
      <w:autoSpaceDE w:val="0"/>
      <w:autoSpaceDN w:val="0"/>
      <w:bidi w:val="0"/>
      <w:adjustRightInd w:val="0"/>
      <w:ind w:left="0" w:right="0" w:firstLine="284"/>
      <w:jc w:val="both"/>
      <w:textAlignment w:val="auto"/>
    </w:pPr>
    <w:rPr>
      <w:color w:val="000000"/>
      <w:sz w:val="24"/>
      <w:szCs w:val="24"/>
      <w:rtl w:val="0"/>
      <w:lang w:val="sk-SK" w:bidi="ar-SA"/>
    </w:rPr>
  </w:style>
  <w:style w:type="paragraph" w:customStyle="1" w:styleId="ZchnZchnCharZchnZchnChar">
    <w:name w:val="Zchn Zchn Char Zchn Zchn Char"/>
    <w:basedOn w:val="Normal"/>
    <w:pPr>
      <w:jc w:val="left"/>
    </w:pPr>
    <w:rPr>
      <w:lang w:val="pl-PL"/>
    </w:rPr>
  </w:style>
  <w:style w:type="paragraph" w:styleId="NormalWeb">
    <w:name w:val="Normal (Web)"/>
    <w:basedOn w:val="Normal"/>
    <w:pPr>
      <w:spacing w:before="100" w:beforeAutospacing="1" w:after="100" w:afterAutospacing="1"/>
      <w:jc w:val="left"/>
    </w:pPr>
    <w:rPr>
      <w:lang w:eastAsia="zh-CN"/>
    </w:rPr>
  </w:style>
  <w:style w:type="paragraph" w:styleId="BodyText2">
    <w:name w:val="Body Text 2"/>
    <w:basedOn w:val="Normal"/>
    <w:pPr>
      <w:spacing w:after="120"/>
      <w:ind w:left="283"/>
      <w:jc w:val="left"/>
    </w:pPr>
  </w:style>
  <w:style w:type="paragraph" w:styleId="Title">
    <w:name w:val="Title"/>
    <w:basedOn w:val="Normal"/>
    <w:qFormat/>
    <w:rsid w:val="000051EF"/>
    <w:pPr>
      <w:jc w:val="center"/>
    </w:pPr>
    <w:rPr>
      <w:rFonts w:ascii="Arial" w:hAnsi="Arial" w:cs="Arial"/>
      <w:b/>
      <w:bCs/>
      <w:shadow/>
    </w:rPr>
  </w:style>
  <w:style w:type="paragraph" w:styleId="DocumentMap">
    <w:name w:val="Document Map"/>
    <w:basedOn w:val="Normal"/>
    <w:semiHidden/>
    <w:rsid w:val="006F3975"/>
    <w:pPr>
      <w:shd w:val="clear" w:color="auto" w:fill="000080"/>
      <w:jc w:val="left"/>
    </w:pPr>
    <w:rPr>
      <w:rFonts w:ascii="Tahoma" w:hAnsi="Tahoma" w:cs="Tahoma"/>
      <w:sz w:val="20"/>
      <w:szCs w:val="20"/>
    </w:rPr>
  </w:style>
  <w:style w:type="paragraph" w:customStyle="1" w:styleId="CharChar">
    <w:name w:val="Char Char"/>
    <w:basedOn w:val="Normal"/>
    <w:link w:val="DefaultParagraphFont"/>
    <w:rsid w:val="00FB7A22"/>
    <w:pPr>
      <w:jc w:val="left"/>
    </w:pPr>
    <w:rPr>
      <w:lang w:val="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186</TotalTime>
  <Pages>1</Pages>
  <Words>40299</Words>
  <Characters>229706</Characters>
  <Application>Microsoft Office Word</Application>
  <DocSecurity>0</DocSecurity>
  <Lines>0</Lines>
  <Paragraphs>0</Paragraphs>
  <ScaleCrop>false</ScaleCrop>
  <Company>MV SR</Company>
  <LinksUpToDate>false</LinksUpToDate>
  <CharactersWithSpaces>269467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chochlik</dc:creator>
  <cp:lastModifiedBy>Administrator</cp:lastModifiedBy>
  <cp:revision>11</cp:revision>
  <cp:lastPrinted>2008-12-05T11:50:00Z</cp:lastPrinted>
  <dcterms:created xsi:type="dcterms:W3CDTF">2008-11-26T12:44:00Z</dcterms:created>
  <dcterms:modified xsi:type="dcterms:W3CDTF">2008-12-05T12:13:00Z</dcterms:modified>
</cp:coreProperties>
</file>