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00222" w:rsidP="00400222">
      <w:pPr>
        <w:bidi w:val="0"/>
        <w:spacing w:before="120" w:line="360" w:lineRule="auto"/>
        <w:jc w:val="center"/>
        <w:outlineLvl w:val="4"/>
        <w:rPr>
          <w:rFonts w:ascii="Arial" w:hAnsi="Arial" w:cs="Arial"/>
          <w:b/>
          <w:bCs/>
          <w:caps/>
          <w:color w:val="000000"/>
          <w:sz w:val="32"/>
          <w:szCs w:val="32"/>
        </w:rPr>
      </w:pPr>
      <w:r w:rsidRPr="00E53F9C">
        <w:rPr>
          <w:rFonts w:ascii="Arial" w:hAnsi="Arial" w:cs="Arial"/>
          <w:b/>
          <w:bCs/>
          <w:color w:val="000000"/>
          <w:sz w:val="32"/>
          <w:szCs w:val="32"/>
        </w:rPr>
        <w:t>N</w:t>
      </w:r>
      <w:r w:rsidRPr="00E53F9C">
        <w:rPr>
          <w:rFonts w:ascii="Arial" w:hAnsi="Arial" w:cs="Arial"/>
          <w:b/>
          <w:bCs/>
          <w:caps/>
          <w:color w:val="000000"/>
          <w:sz w:val="32"/>
          <w:szCs w:val="32"/>
        </w:rPr>
        <w:t>árodná  rada  slovenskej  republiky</w:t>
      </w:r>
    </w:p>
    <w:p w:rsidR="00400222" w:rsidRPr="003C5BAE" w:rsidP="00400222">
      <w:pPr>
        <w:bidi w:val="0"/>
        <w:spacing w:before="120" w:line="360" w:lineRule="auto"/>
        <w:jc w:val="center"/>
        <w:outlineLvl w:val="4"/>
        <w:rPr>
          <w:rFonts w:ascii="Arial" w:hAnsi="Arial" w:cs="Arial"/>
          <w:b/>
          <w:bCs/>
          <w:color w:val="000000"/>
        </w:rPr>
      </w:pPr>
      <w:r w:rsidRPr="003C5BAE">
        <w:rPr>
          <w:rFonts w:ascii="Arial" w:hAnsi="Arial" w:cs="Arial"/>
          <w:b/>
          <w:bCs/>
          <w:color w:val="000000"/>
        </w:rPr>
        <w:t>IV. volebné obdobie</w:t>
      </w:r>
    </w:p>
    <w:p w:rsidR="00400222" w:rsidP="00400222">
      <w:pPr>
        <w:bidi w:val="0"/>
        <w:spacing w:before="120" w:line="360" w:lineRule="auto"/>
        <w:jc w:val="center"/>
        <w:outlineLvl w:val="4"/>
        <w:rPr>
          <w:rFonts w:ascii="Arial" w:hAnsi="Arial" w:cs="Arial"/>
          <w:bCs/>
          <w:color w:val="000000"/>
          <w:sz w:val="22"/>
          <w:szCs w:val="22"/>
        </w:rPr>
      </w:pPr>
    </w:p>
    <w:p w:rsidR="00400222" w:rsidRPr="00BC2501" w:rsidP="00400222">
      <w:pPr>
        <w:bidi w:val="0"/>
        <w:spacing w:before="120" w:line="360" w:lineRule="auto"/>
        <w:jc w:val="center"/>
        <w:outlineLvl w:val="4"/>
        <w:rPr>
          <w:rFonts w:ascii="Arial" w:hAnsi="Arial" w:cs="Arial"/>
          <w:b/>
          <w:bCs/>
          <w:color w:val="000000"/>
          <w:sz w:val="32"/>
          <w:szCs w:val="32"/>
        </w:rPr>
      </w:pPr>
      <w:r w:rsidRPr="00BC2501">
        <w:rPr>
          <w:rFonts w:ascii="Arial" w:hAnsi="Arial" w:cs="Arial"/>
          <w:b/>
          <w:bCs/>
          <w:color w:val="000000"/>
          <w:sz w:val="32"/>
          <w:szCs w:val="32"/>
        </w:rPr>
        <w:t>7</w:t>
      </w:r>
      <w:r>
        <w:rPr>
          <w:rFonts w:ascii="Arial" w:hAnsi="Arial" w:cs="Arial"/>
          <w:b/>
          <w:bCs/>
          <w:color w:val="000000"/>
          <w:sz w:val="32"/>
          <w:szCs w:val="32"/>
        </w:rPr>
        <w:t>40</w:t>
      </w:r>
    </w:p>
    <w:p w:rsidR="00400222" w:rsidP="00400222">
      <w:pPr>
        <w:bidi w:val="0"/>
        <w:spacing w:before="120" w:line="360" w:lineRule="auto"/>
        <w:jc w:val="center"/>
        <w:outlineLvl w:val="4"/>
        <w:rPr>
          <w:rFonts w:ascii="Arial" w:hAnsi="Arial" w:cs="Arial"/>
          <w:b/>
          <w:bCs/>
          <w:color w:val="000000"/>
        </w:rPr>
      </w:pPr>
    </w:p>
    <w:p w:rsidR="00400222" w:rsidRPr="003C5BAE" w:rsidP="00400222">
      <w:pPr>
        <w:bidi w:val="0"/>
        <w:spacing w:before="120" w:line="360" w:lineRule="auto"/>
        <w:jc w:val="center"/>
        <w:outlineLvl w:val="4"/>
        <w:rPr>
          <w:rFonts w:ascii="Arial" w:hAnsi="Arial" w:cs="Arial"/>
          <w:b/>
          <w:bCs/>
          <w:color w:val="000000"/>
        </w:rPr>
      </w:pPr>
      <w:r w:rsidRPr="003C5BAE">
        <w:rPr>
          <w:rFonts w:ascii="Arial" w:hAnsi="Arial" w:cs="Arial"/>
          <w:b/>
          <w:bCs/>
          <w:color w:val="000000"/>
        </w:rPr>
        <w:t>Vládny návrh</w:t>
      </w:r>
    </w:p>
    <w:p w:rsidR="009C4C45">
      <w:pPr>
        <w:bidi w:val="0"/>
        <w:ind w:left="-180"/>
        <w:jc w:val="center"/>
        <w:rPr>
          <w:rFonts w:ascii="Times New Roman" w:hAnsi="Times New Roman"/>
          <w:b/>
          <w:color w:val="000000"/>
        </w:rPr>
      </w:pPr>
    </w:p>
    <w:p w:rsidR="00B51BF6" w:rsidRPr="00211303">
      <w:pPr>
        <w:bidi w:val="0"/>
        <w:jc w:val="center"/>
        <w:rPr>
          <w:rFonts w:ascii="Times New Roman" w:hAnsi="Times New Roman"/>
          <w:b/>
          <w:color w:val="000000"/>
        </w:rPr>
      </w:pPr>
    </w:p>
    <w:p w:rsidR="00B51BF6">
      <w:pPr>
        <w:bidi w:val="0"/>
        <w:jc w:val="center"/>
        <w:rPr>
          <w:rFonts w:ascii="Times New Roman" w:hAnsi="Times New Roman"/>
          <w:b/>
          <w:color w:val="000000"/>
          <w:sz w:val="28"/>
          <w:szCs w:val="28"/>
        </w:rPr>
      </w:pPr>
      <w:r w:rsidRPr="00400222">
        <w:rPr>
          <w:rFonts w:ascii="Times New Roman" w:hAnsi="Times New Roman"/>
          <w:b/>
          <w:color w:val="000000"/>
          <w:sz w:val="28"/>
          <w:szCs w:val="28"/>
        </w:rPr>
        <w:t>Zákon</w:t>
      </w:r>
    </w:p>
    <w:p w:rsidR="00400222" w:rsidRPr="00400222">
      <w:pPr>
        <w:bidi w:val="0"/>
        <w:jc w:val="center"/>
        <w:rPr>
          <w:rFonts w:ascii="Times New Roman" w:hAnsi="Times New Roman"/>
          <w:b/>
          <w:color w:val="000000"/>
          <w:sz w:val="28"/>
          <w:szCs w:val="28"/>
        </w:rPr>
      </w:pPr>
    </w:p>
    <w:p w:rsidR="00B51BF6" w:rsidRPr="00211303">
      <w:pPr>
        <w:bidi w:val="0"/>
        <w:jc w:val="both"/>
        <w:rPr>
          <w:rFonts w:ascii="Times New Roman" w:hAnsi="Times New Roman"/>
          <w:b/>
          <w:color w:val="000000"/>
        </w:rPr>
      </w:pPr>
      <w:r w:rsidRPr="00211303">
        <w:rPr>
          <w:rFonts w:ascii="Times New Roman" w:hAnsi="Times New Roman"/>
          <w:b/>
          <w:color w:val="000000"/>
        </w:rPr>
        <w:tab/>
        <w:tab/>
        <w:tab/>
        <w:tab/>
        <w:tab/>
      </w:r>
      <w:r w:rsidR="00763DB8">
        <w:rPr>
          <w:rFonts w:ascii="Times New Roman" w:hAnsi="Times New Roman"/>
          <w:b/>
          <w:color w:val="000000"/>
        </w:rPr>
        <w:t xml:space="preserve">z </w:t>
      </w:r>
      <w:r w:rsidRPr="00211303">
        <w:rPr>
          <w:rFonts w:ascii="Times New Roman" w:hAnsi="Times New Roman"/>
          <w:b/>
          <w:color w:val="000000"/>
        </w:rPr>
        <w:t>...........................</w:t>
      </w:r>
      <w:r w:rsidR="00763DB8">
        <w:rPr>
          <w:rFonts w:ascii="Times New Roman" w:hAnsi="Times New Roman"/>
          <w:b/>
          <w:color w:val="000000"/>
        </w:rPr>
        <w:t xml:space="preserve"> </w:t>
      </w:r>
      <w:r w:rsidRPr="00211303">
        <w:rPr>
          <w:rFonts w:ascii="Times New Roman" w:hAnsi="Times New Roman"/>
          <w:b/>
          <w:color w:val="000000"/>
        </w:rPr>
        <w:t>200</w:t>
      </w:r>
      <w:r w:rsidRPr="00211303" w:rsidR="00053A58">
        <w:rPr>
          <w:rFonts w:ascii="Times New Roman" w:hAnsi="Times New Roman"/>
          <w:b/>
          <w:color w:val="000000"/>
        </w:rPr>
        <w:t>8</w:t>
      </w:r>
    </w:p>
    <w:p w:rsidR="00B51BF6" w:rsidRPr="00211303">
      <w:pPr>
        <w:bidi w:val="0"/>
        <w:jc w:val="center"/>
        <w:rPr>
          <w:rFonts w:ascii="Times New Roman" w:hAnsi="Times New Roman"/>
          <w:b/>
          <w:color w:val="000000"/>
        </w:rPr>
      </w:pPr>
    </w:p>
    <w:p w:rsidR="00B51BF6" w:rsidRPr="00211303">
      <w:pPr>
        <w:bidi w:val="0"/>
        <w:jc w:val="center"/>
        <w:rPr>
          <w:rFonts w:ascii="Times New Roman" w:hAnsi="Times New Roman"/>
          <w:b/>
          <w:color w:val="000000"/>
        </w:rPr>
      </w:pPr>
    </w:p>
    <w:p w:rsidR="00B51BF6" w:rsidRPr="00211303">
      <w:pPr>
        <w:bidi w:val="0"/>
        <w:jc w:val="center"/>
        <w:rPr>
          <w:rFonts w:ascii="Times New Roman" w:hAnsi="Times New Roman"/>
          <w:b/>
          <w:color w:val="000000"/>
        </w:rPr>
      </w:pPr>
      <w:r w:rsidRPr="00211303">
        <w:rPr>
          <w:rFonts w:ascii="Times New Roman" w:hAnsi="Times New Roman"/>
          <w:b/>
          <w:color w:val="000000"/>
        </w:rPr>
        <w:t>o sociálnych službách a o zmene a doplnení zákon</w:t>
      </w:r>
      <w:r w:rsidR="007D2594">
        <w:rPr>
          <w:rFonts w:ascii="Times New Roman" w:hAnsi="Times New Roman"/>
          <w:b/>
          <w:color w:val="000000"/>
        </w:rPr>
        <w:t>a č. 455/1991 Zb. o živnostenskom podnikaní (živnostenský zákon) v znení neskorších predpisov</w:t>
      </w:r>
    </w:p>
    <w:p w:rsidR="00B51BF6" w:rsidRPr="00211303">
      <w:pPr>
        <w:bidi w:val="0"/>
        <w:jc w:val="center"/>
        <w:rPr>
          <w:rFonts w:ascii="Times New Roman" w:hAnsi="Times New Roman"/>
          <w:b/>
          <w:color w:val="000000"/>
        </w:rPr>
      </w:pPr>
    </w:p>
    <w:p w:rsidR="00B51BF6" w:rsidRPr="00211303">
      <w:pPr>
        <w:bidi w:val="0"/>
        <w:jc w:val="center"/>
        <w:rPr>
          <w:rFonts w:ascii="Times New Roman" w:hAnsi="Times New Roman"/>
          <w:b/>
          <w:color w:val="000000"/>
        </w:rPr>
      </w:pPr>
    </w:p>
    <w:p w:rsidR="00B51BF6" w:rsidRPr="00763DB8" w:rsidP="00763DB8">
      <w:pPr>
        <w:bidi w:val="0"/>
        <w:ind w:firstLine="709"/>
        <w:jc w:val="both"/>
        <w:rPr>
          <w:rFonts w:ascii="Times New Roman" w:hAnsi="Times New Roman"/>
          <w:color w:val="000000"/>
        </w:rPr>
      </w:pPr>
      <w:r w:rsidRPr="00763DB8">
        <w:rPr>
          <w:rFonts w:ascii="Times New Roman" w:hAnsi="Times New Roman"/>
          <w:color w:val="000000"/>
        </w:rPr>
        <w:t>Národná rada Slovenskej republiky sa uzniesla na tomto zákone:</w:t>
      </w:r>
    </w:p>
    <w:p w:rsidR="00B51BF6" w:rsidRPr="00211303">
      <w:pPr>
        <w:bidi w:val="0"/>
        <w:jc w:val="center"/>
        <w:rPr>
          <w:rFonts w:ascii="Times New Roman" w:hAnsi="Times New Roman"/>
          <w:b/>
          <w:color w:val="000000"/>
        </w:rPr>
      </w:pPr>
    </w:p>
    <w:p w:rsidR="00B51BF6" w:rsidRPr="00211303">
      <w:pPr>
        <w:bidi w:val="0"/>
        <w:jc w:val="center"/>
        <w:rPr>
          <w:rFonts w:ascii="Times New Roman" w:hAnsi="Times New Roman"/>
          <w:b/>
          <w:color w:val="000000"/>
        </w:rPr>
      </w:pPr>
    </w:p>
    <w:p w:rsidR="00B51BF6" w:rsidRPr="00211303">
      <w:pPr>
        <w:bidi w:val="0"/>
        <w:jc w:val="center"/>
        <w:rPr>
          <w:rFonts w:ascii="Times New Roman" w:hAnsi="Times New Roman"/>
          <w:b/>
          <w:color w:val="000000"/>
        </w:rPr>
      </w:pPr>
      <w:r w:rsidRPr="00211303">
        <w:rPr>
          <w:rFonts w:ascii="Times New Roman" w:hAnsi="Times New Roman"/>
          <w:b/>
          <w:color w:val="000000"/>
        </w:rPr>
        <w:t>Čl. I</w:t>
      </w:r>
    </w:p>
    <w:p w:rsidR="00B51BF6" w:rsidRPr="00211303">
      <w:pPr>
        <w:bidi w:val="0"/>
        <w:jc w:val="center"/>
        <w:rPr>
          <w:rFonts w:ascii="Times New Roman" w:hAnsi="Times New Roman"/>
          <w:b/>
          <w:color w:val="000000"/>
        </w:rPr>
      </w:pPr>
    </w:p>
    <w:p w:rsidR="00B51BF6" w:rsidRPr="00211303">
      <w:pPr>
        <w:bidi w:val="0"/>
        <w:jc w:val="center"/>
        <w:rPr>
          <w:rFonts w:ascii="Times New Roman" w:hAnsi="Times New Roman"/>
          <w:b/>
          <w:color w:val="000000"/>
        </w:rPr>
      </w:pPr>
      <w:r w:rsidRPr="00211303">
        <w:rPr>
          <w:rFonts w:ascii="Times New Roman" w:hAnsi="Times New Roman"/>
          <w:b/>
          <w:color w:val="000000"/>
        </w:rPr>
        <w:t>P R V Á   Č A S</w:t>
      </w:r>
      <w:r w:rsidRPr="00211303" w:rsidR="00D85B21">
        <w:rPr>
          <w:rFonts w:ascii="Times New Roman" w:hAnsi="Times New Roman"/>
          <w:b/>
          <w:color w:val="000000"/>
        </w:rPr>
        <w:t> </w:t>
      </w:r>
      <w:r w:rsidRPr="00211303">
        <w:rPr>
          <w:rFonts w:ascii="Times New Roman" w:hAnsi="Times New Roman"/>
          <w:b/>
          <w:color w:val="000000"/>
        </w:rPr>
        <w:t>Ť</w:t>
      </w:r>
    </w:p>
    <w:p w:rsidR="00D85B21" w:rsidRPr="00211303">
      <w:pPr>
        <w:bidi w:val="0"/>
        <w:jc w:val="center"/>
        <w:rPr>
          <w:rFonts w:ascii="Times New Roman" w:hAnsi="Times New Roman"/>
          <w:b/>
          <w:color w:val="000000"/>
        </w:rPr>
      </w:pPr>
    </w:p>
    <w:p w:rsidR="00D85B21" w:rsidRPr="00211303">
      <w:pPr>
        <w:bidi w:val="0"/>
        <w:jc w:val="center"/>
        <w:rPr>
          <w:rFonts w:ascii="Times New Roman" w:hAnsi="Times New Roman"/>
          <w:color w:val="000000"/>
        </w:rPr>
      </w:pPr>
      <w:r w:rsidRPr="00211303">
        <w:rPr>
          <w:rFonts w:ascii="Times New Roman" w:hAnsi="Times New Roman"/>
          <w:color w:val="000000"/>
        </w:rPr>
        <w:t>VŠEOBECNÉ USTANOVENIA</w:t>
      </w:r>
    </w:p>
    <w:p w:rsidR="00B51BF6" w:rsidRPr="00211303">
      <w:pPr>
        <w:bidi w:val="0"/>
        <w:jc w:val="center"/>
        <w:rPr>
          <w:rFonts w:ascii="Times New Roman" w:hAnsi="Times New Roman"/>
          <w:b/>
          <w:color w:val="000000"/>
        </w:rPr>
      </w:pPr>
    </w:p>
    <w:p w:rsidR="00B51BF6" w:rsidRPr="00211303">
      <w:pPr>
        <w:bidi w:val="0"/>
        <w:jc w:val="center"/>
        <w:rPr>
          <w:rFonts w:ascii="Times New Roman" w:hAnsi="Times New Roman"/>
          <w:b/>
          <w:color w:val="000000"/>
        </w:rPr>
      </w:pPr>
      <w:r w:rsidRPr="00211303">
        <w:rPr>
          <w:rFonts w:ascii="Times New Roman" w:hAnsi="Times New Roman"/>
          <w:b/>
          <w:color w:val="000000"/>
        </w:rPr>
        <w:t>PRVÁ  HLAVA</w:t>
      </w:r>
    </w:p>
    <w:p w:rsidR="00B51BF6" w:rsidRPr="00211303">
      <w:pPr>
        <w:bidi w:val="0"/>
        <w:jc w:val="center"/>
        <w:rPr>
          <w:rFonts w:ascii="Times New Roman" w:hAnsi="Times New Roman"/>
          <w:b/>
          <w:color w:val="000000"/>
        </w:rPr>
      </w:pPr>
    </w:p>
    <w:p w:rsidR="00B51BF6" w:rsidRPr="00211303">
      <w:pPr>
        <w:bidi w:val="0"/>
        <w:jc w:val="center"/>
        <w:rPr>
          <w:rFonts w:ascii="Times New Roman" w:hAnsi="Times New Roman"/>
          <w:color w:val="000000"/>
        </w:rPr>
      </w:pPr>
      <w:r w:rsidRPr="00211303">
        <w:rPr>
          <w:rFonts w:ascii="Times New Roman" w:hAnsi="Times New Roman"/>
          <w:b/>
          <w:color w:val="000000"/>
        </w:rPr>
        <w:t>ZÁKLADNÉ USTANOVENIA</w:t>
      </w:r>
    </w:p>
    <w:p w:rsidR="00B51BF6" w:rsidRPr="00211303" w:rsidP="00C764BA">
      <w:pPr>
        <w:bidi w:val="0"/>
        <w:rPr>
          <w:rFonts w:ascii="Times New Roman" w:hAnsi="Times New Roman"/>
          <w:b/>
          <w:color w:val="000000"/>
        </w:rPr>
      </w:pPr>
    </w:p>
    <w:p w:rsidR="009E30C0" w:rsidRPr="00211303" w:rsidP="00C764BA">
      <w:pPr>
        <w:bidi w:val="0"/>
        <w:rPr>
          <w:rFonts w:ascii="Times New Roman" w:hAnsi="Times New Roman"/>
          <w:b/>
          <w:color w:val="000000"/>
        </w:rPr>
      </w:pPr>
    </w:p>
    <w:p w:rsidR="00C764BA" w:rsidRPr="00211303" w:rsidP="00C764BA">
      <w:pPr>
        <w:bidi w:val="0"/>
        <w:rPr>
          <w:rFonts w:ascii="Times New Roman" w:hAnsi="Times New Roman"/>
          <w:b/>
          <w:color w:val="000000"/>
        </w:rPr>
      </w:pPr>
    </w:p>
    <w:p w:rsidR="00B51BF6" w:rsidRPr="00211303" w:rsidP="003064FF">
      <w:pPr>
        <w:numPr>
          <w:numId w:val="22"/>
        </w:numPr>
        <w:tabs>
          <w:tab w:val="num" w:pos="0"/>
          <w:tab w:val="clear" w:pos="6120"/>
        </w:tabs>
        <w:bidi w:val="0"/>
        <w:ind w:left="540"/>
        <w:jc w:val="center"/>
        <w:rPr>
          <w:rFonts w:ascii="Times New Roman" w:hAnsi="Times New Roman"/>
          <w:b/>
          <w:color w:val="000000"/>
        </w:rPr>
      </w:pPr>
    </w:p>
    <w:p w:rsidR="00B51BF6" w:rsidRPr="00211303">
      <w:pPr>
        <w:bidi w:val="0"/>
        <w:jc w:val="center"/>
        <w:rPr>
          <w:rFonts w:ascii="Times New Roman" w:hAnsi="Times New Roman"/>
          <w:b/>
          <w:color w:val="000000"/>
        </w:rPr>
      </w:pPr>
      <w:r w:rsidRPr="00211303">
        <w:rPr>
          <w:rFonts w:ascii="Times New Roman" w:hAnsi="Times New Roman"/>
          <w:b/>
          <w:color w:val="000000"/>
        </w:rPr>
        <w:t xml:space="preserve">Predmet </w:t>
      </w:r>
      <w:r w:rsidRPr="00211303" w:rsidR="00D85B21">
        <w:rPr>
          <w:rFonts w:ascii="Times New Roman" w:hAnsi="Times New Roman"/>
          <w:b/>
          <w:color w:val="000000"/>
        </w:rPr>
        <w:t>zákona</w:t>
      </w:r>
    </w:p>
    <w:p w:rsidR="00B51BF6" w:rsidRPr="00211303">
      <w:pPr>
        <w:bidi w:val="0"/>
        <w:jc w:val="both"/>
        <w:rPr>
          <w:rFonts w:ascii="Times New Roman" w:hAnsi="Times New Roman"/>
          <w:color w:val="000000"/>
        </w:rPr>
      </w:pPr>
    </w:p>
    <w:p w:rsidR="00B51BF6" w:rsidRPr="00211303">
      <w:pPr>
        <w:bidi w:val="0"/>
        <w:ind w:firstLine="708"/>
        <w:jc w:val="both"/>
        <w:rPr>
          <w:rFonts w:ascii="Times New Roman" w:hAnsi="Times New Roman"/>
          <w:color w:val="000000"/>
        </w:rPr>
      </w:pPr>
      <w:r w:rsidRPr="00211303">
        <w:rPr>
          <w:rFonts w:ascii="Times New Roman" w:hAnsi="Times New Roman"/>
          <w:color w:val="000000"/>
        </w:rPr>
        <w:t xml:space="preserve">Tento zákon upravuje právne vzťahy pri poskytovaní sociálnych služieb, financovanie sociálnych služieb a dohľad nad poskytovaním sociálnych služieb. </w:t>
      </w:r>
    </w:p>
    <w:p w:rsidR="00B51BF6" w:rsidRPr="00211303">
      <w:pPr>
        <w:pStyle w:val="BodyText"/>
        <w:bidi w:val="0"/>
        <w:rPr>
          <w:rFonts w:ascii="Times New Roman" w:hAnsi="Times New Roman"/>
          <w:sz w:val="24"/>
        </w:rPr>
      </w:pPr>
    </w:p>
    <w:p w:rsidR="009E30C0" w:rsidRPr="00211303">
      <w:pPr>
        <w:pStyle w:val="BodyText"/>
        <w:bidi w:val="0"/>
        <w:rPr>
          <w:rFonts w:ascii="Times New Roman" w:hAnsi="Times New Roman"/>
          <w:sz w:val="24"/>
        </w:rPr>
      </w:pPr>
    </w:p>
    <w:p w:rsidR="00B51BF6" w:rsidRPr="00211303" w:rsidP="003064FF">
      <w:pPr>
        <w:numPr>
          <w:numId w:val="22"/>
        </w:numPr>
        <w:tabs>
          <w:tab w:val="num" w:pos="-180"/>
          <w:tab w:val="clear" w:pos="6120"/>
        </w:tabs>
        <w:bidi w:val="0"/>
        <w:ind w:left="360"/>
        <w:jc w:val="center"/>
        <w:rPr>
          <w:rFonts w:ascii="Times New Roman" w:hAnsi="Times New Roman"/>
          <w:b/>
          <w:color w:val="000000"/>
        </w:rPr>
      </w:pPr>
    </w:p>
    <w:p w:rsidR="00B51BF6" w:rsidRPr="00211303">
      <w:pPr>
        <w:bidi w:val="0"/>
        <w:jc w:val="center"/>
        <w:rPr>
          <w:rFonts w:ascii="Times New Roman" w:hAnsi="Times New Roman"/>
          <w:b/>
          <w:color w:val="000000"/>
        </w:rPr>
      </w:pPr>
      <w:r w:rsidRPr="00211303" w:rsidR="00D85B21">
        <w:rPr>
          <w:rFonts w:ascii="Times New Roman" w:hAnsi="Times New Roman"/>
          <w:b/>
        </w:rPr>
        <w:t>Vymedzenie sociálnej služby</w:t>
      </w:r>
    </w:p>
    <w:p w:rsidR="00B51BF6" w:rsidRPr="00211303">
      <w:pPr>
        <w:pStyle w:val="BodyText"/>
        <w:bidi w:val="0"/>
        <w:rPr>
          <w:rFonts w:ascii="Times New Roman" w:hAnsi="Times New Roman"/>
          <w:color w:val="000000"/>
          <w:sz w:val="24"/>
          <w:szCs w:val="24"/>
        </w:rPr>
      </w:pPr>
    </w:p>
    <w:p w:rsidR="00741788" w:rsidRPr="00211303" w:rsidP="003769C5">
      <w:pPr>
        <w:pStyle w:val="BodyText2"/>
        <w:tabs>
          <w:tab w:val="clear" w:pos="540"/>
        </w:tabs>
        <w:bidi w:val="0"/>
        <w:rPr>
          <w:rFonts w:ascii="Times New Roman" w:hAnsi="Times New Roman"/>
          <w:color w:val="auto"/>
        </w:rPr>
      </w:pPr>
    </w:p>
    <w:p w:rsidR="003769C5" w:rsidP="00763DB8">
      <w:pPr>
        <w:bidi w:val="0"/>
        <w:ind w:firstLine="708"/>
        <w:jc w:val="both"/>
        <w:rPr>
          <w:rFonts w:ascii="Times New Roman" w:hAnsi="Times New Roman"/>
        </w:rPr>
      </w:pPr>
      <w:r w:rsidRPr="00211303" w:rsidR="00C4625C">
        <w:rPr>
          <w:rFonts w:ascii="Times New Roman" w:hAnsi="Times New Roman"/>
        </w:rPr>
        <w:t>(</w:t>
      </w:r>
      <w:r w:rsidRPr="00211303" w:rsidR="00D85B21">
        <w:rPr>
          <w:rFonts w:ascii="Times New Roman" w:hAnsi="Times New Roman"/>
        </w:rPr>
        <w:t>1</w:t>
      </w:r>
      <w:r w:rsidRPr="00211303">
        <w:rPr>
          <w:rFonts w:ascii="Times New Roman" w:hAnsi="Times New Roman"/>
        </w:rPr>
        <w:t xml:space="preserve">) </w:t>
      </w:r>
      <w:r w:rsidRPr="00211303" w:rsidR="00D85B21">
        <w:rPr>
          <w:rFonts w:ascii="Times New Roman" w:hAnsi="Times New Roman"/>
        </w:rPr>
        <w:t>S</w:t>
      </w:r>
      <w:r w:rsidRPr="00211303">
        <w:rPr>
          <w:rFonts w:ascii="Times New Roman" w:hAnsi="Times New Roman"/>
        </w:rPr>
        <w:t>ociáln</w:t>
      </w:r>
      <w:r w:rsidRPr="00211303" w:rsidR="00D85B21">
        <w:rPr>
          <w:rFonts w:ascii="Times New Roman" w:hAnsi="Times New Roman"/>
        </w:rPr>
        <w:t>a</w:t>
      </w:r>
      <w:r w:rsidRPr="00211303">
        <w:rPr>
          <w:rFonts w:ascii="Times New Roman" w:hAnsi="Times New Roman"/>
        </w:rPr>
        <w:t xml:space="preserve"> služb</w:t>
      </w:r>
      <w:r w:rsidRPr="00211303" w:rsidR="00D85B21">
        <w:rPr>
          <w:rFonts w:ascii="Times New Roman" w:hAnsi="Times New Roman"/>
        </w:rPr>
        <w:t>a</w:t>
      </w:r>
      <w:r w:rsidRPr="00211303">
        <w:rPr>
          <w:rFonts w:ascii="Times New Roman" w:hAnsi="Times New Roman"/>
        </w:rPr>
        <w:t xml:space="preserve"> je </w:t>
      </w:r>
      <w:r w:rsidRPr="00211303" w:rsidR="00DB6003">
        <w:rPr>
          <w:rFonts w:ascii="Times New Roman" w:hAnsi="Times New Roman"/>
        </w:rPr>
        <w:t>odborná činnosť, obslužná</w:t>
      </w:r>
      <w:r w:rsidRPr="00211303" w:rsidR="0051139B">
        <w:rPr>
          <w:rFonts w:ascii="Times New Roman" w:hAnsi="Times New Roman"/>
        </w:rPr>
        <w:t xml:space="preserve"> činnosť </w:t>
      </w:r>
      <w:r w:rsidRPr="008467B9">
        <w:rPr>
          <w:rFonts w:ascii="Times New Roman" w:hAnsi="Times New Roman"/>
          <w:color w:val="000000"/>
        </w:rPr>
        <w:t>a</w:t>
      </w:r>
      <w:r w:rsidRPr="008467B9" w:rsidR="00DD6689">
        <w:rPr>
          <w:rFonts w:ascii="Times New Roman" w:hAnsi="Times New Roman"/>
          <w:color w:val="000000"/>
        </w:rPr>
        <w:t>lebo</w:t>
      </w:r>
      <w:r w:rsidRPr="00211303">
        <w:rPr>
          <w:rFonts w:ascii="Times New Roman" w:hAnsi="Times New Roman"/>
        </w:rPr>
        <w:t> ďalšia činnosť</w:t>
      </w:r>
      <w:r w:rsidRPr="00211303" w:rsidR="00D85B21">
        <w:rPr>
          <w:rFonts w:ascii="Times New Roman" w:hAnsi="Times New Roman"/>
        </w:rPr>
        <w:t xml:space="preserve"> alebo súbor týchto činností, ktoré sú </w:t>
      </w:r>
      <w:r w:rsidRPr="00211303">
        <w:rPr>
          <w:rFonts w:ascii="Times New Roman" w:hAnsi="Times New Roman"/>
        </w:rPr>
        <w:t>zameran</w:t>
      </w:r>
      <w:r w:rsidRPr="00211303" w:rsidR="00D85B21">
        <w:rPr>
          <w:rFonts w:ascii="Times New Roman" w:hAnsi="Times New Roman"/>
        </w:rPr>
        <w:t>é</w:t>
      </w:r>
      <w:r w:rsidRPr="00211303">
        <w:rPr>
          <w:rFonts w:ascii="Times New Roman" w:hAnsi="Times New Roman"/>
        </w:rPr>
        <w:t xml:space="preserve"> na</w:t>
      </w:r>
    </w:p>
    <w:p w:rsidR="00FC19BE" w:rsidRPr="00211303" w:rsidP="003064FF">
      <w:pPr>
        <w:numPr>
          <w:ilvl w:val="0"/>
          <w:numId w:val="24"/>
        </w:numPr>
        <w:tabs>
          <w:tab w:val="num" w:pos="-1080"/>
          <w:tab w:val="clear" w:pos="1068"/>
        </w:tabs>
        <w:bidi w:val="0"/>
        <w:ind w:left="360"/>
        <w:jc w:val="both"/>
        <w:rPr>
          <w:rFonts w:ascii="Times New Roman" w:hAnsi="Times New Roman"/>
        </w:rPr>
      </w:pPr>
      <w:r w:rsidR="00BB6E41">
        <w:rPr>
          <w:rFonts w:ascii="Times New Roman" w:hAnsi="Times New Roman"/>
        </w:rPr>
        <w:t>prevenciu</w:t>
      </w:r>
      <w:r w:rsidRPr="00211303" w:rsidR="00BB6E41">
        <w:rPr>
          <w:rFonts w:ascii="Times New Roman" w:hAnsi="Times New Roman"/>
        </w:rPr>
        <w:t xml:space="preserve"> </w:t>
      </w:r>
      <w:r w:rsidR="009A32E2">
        <w:rPr>
          <w:rFonts w:ascii="Times New Roman" w:hAnsi="Times New Roman"/>
        </w:rPr>
        <w:t xml:space="preserve">vzniku </w:t>
      </w:r>
      <w:r w:rsidRPr="00211303">
        <w:rPr>
          <w:rFonts w:ascii="Times New Roman" w:hAnsi="Times New Roman"/>
        </w:rPr>
        <w:t>nepriazniv</w:t>
      </w:r>
      <w:r w:rsidRPr="00211303" w:rsidR="00326450">
        <w:rPr>
          <w:rFonts w:ascii="Times New Roman" w:hAnsi="Times New Roman"/>
        </w:rPr>
        <w:t>ej</w:t>
      </w:r>
      <w:r w:rsidRPr="00211303">
        <w:rPr>
          <w:rFonts w:ascii="Times New Roman" w:hAnsi="Times New Roman"/>
        </w:rPr>
        <w:t xml:space="preserve"> sociáln</w:t>
      </w:r>
      <w:r w:rsidRPr="00211303" w:rsidR="00326450">
        <w:rPr>
          <w:rFonts w:ascii="Times New Roman" w:hAnsi="Times New Roman"/>
        </w:rPr>
        <w:t>ej</w:t>
      </w:r>
      <w:r w:rsidRPr="00211303">
        <w:rPr>
          <w:rFonts w:ascii="Times New Roman" w:hAnsi="Times New Roman"/>
        </w:rPr>
        <w:t xml:space="preserve"> situáci</w:t>
      </w:r>
      <w:r w:rsidR="00BB6E41">
        <w:rPr>
          <w:rFonts w:ascii="Times New Roman" w:hAnsi="Times New Roman"/>
        </w:rPr>
        <w:t>e</w:t>
      </w:r>
      <w:r w:rsidR="009A32E2">
        <w:rPr>
          <w:rFonts w:ascii="Times New Roman" w:hAnsi="Times New Roman"/>
        </w:rPr>
        <w:t>, riešenie nepriaznivej sociálnej situácie</w:t>
      </w:r>
      <w:r w:rsidRPr="00211303">
        <w:rPr>
          <w:rFonts w:ascii="Times New Roman" w:hAnsi="Times New Roman"/>
        </w:rPr>
        <w:t xml:space="preserve"> alebo zmiernenie nepriazniv</w:t>
      </w:r>
      <w:r w:rsidRPr="00211303" w:rsidR="00326450">
        <w:rPr>
          <w:rFonts w:ascii="Times New Roman" w:hAnsi="Times New Roman"/>
        </w:rPr>
        <w:t>ej</w:t>
      </w:r>
      <w:r w:rsidRPr="00211303">
        <w:rPr>
          <w:rFonts w:ascii="Times New Roman" w:hAnsi="Times New Roman"/>
        </w:rPr>
        <w:t xml:space="preserve"> sociáln</w:t>
      </w:r>
      <w:r w:rsidRPr="00211303" w:rsidR="00326450">
        <w:rPr>
          <w:rFonts w:ascii="Times New Roman" w:hAnsi="Times New Roman"/>
        </w:rPr>
        <w:t>ej</w:t>
      </w:r>
      <w:r w:rsidRPr="00211303">
        <w:rPr>
          <w:rFonts w:ascii="Times New Roman" w:hAnsi="Times New Roman"/>
        </w:rPr>
        <w:t xml:space="preserve"> situáci</w:t>
      </w:r>
      <w:r w:rsidR="00BB6E41">
        <w:rPr>
          <w:rFonts w:ascii="Times New Roman" w:hAnsi="Times New Roman"/>
        </w:rPr>
        <w:t>e</w:t>
      </w:r>
      <w:r w:rsidRPr="00211303">
        <w:rPr>
          <w:rFonts w:ascii="Times New Roman" w:hAnsi="Times New Roman"/>
        </w:rPr>
        <w:t xml:space="preserve"> fyzick</w:t>
      </w:r>
      <w:r w:rsidRPr="00211303" w:rsidR="00D85B21">
        <w:rPr>
          <w:rFonts w:ascii="Times New Roman" w:hAnsi="Times New Roman"/>
        </w:rPr>
        <w:t>ej</w:t>
      </w:r>
      <w:r w:rsidRPr="00211303">
        <w:rPr>
          <w:rFonts w:ascii="Times New Roman" w:hAnsi="Times New Roman"/>
        </w:rPr>
        <w:t xml:space="preserve"> osob</w:t>
      </w:r>
      <w:r w:rsidRPr="00211303" w:rsidR="00D85B21">
        <w:rPr>
          <w:rFonts w:ascii="Times New Roman" w:hAnsi="Times New Roman"/>
        </w:rPr>
        <w:t>y</w:t>
      </w:r>
      <w:r w:rsidRPr="00211303">
        <w:rPr>
          <w:rFonts w:ascii="Times New Roman" w:hAnsi="Times New Roman"/>
        </w:rPr>
        <w:t>, rodin</w:t>
      </w:r>
      <w:r w:rsidRPr="00211303" w:rsidR="00D85B21">
        <w:rPr>
          <w:rFonts w:ascii="Times New Roman" w:hAnsi="Times New Roman"/>
        </w:rPr>
        <w:t>y</w:t>
      </w:r>
      <w:r w:rsidRPr="00211303">
        <w:rPr>
          <w:rFonts w:ascii="Times New Roman" w:hAnsi="Times New Roman"/>
        </w:rPr>
        <w:t xml:space="preserve"> alebo komunit</w:t>
      </w:r>
      <w:r w:rsidRPr="00211303" w:rsidR="00D85B21">
        <w:rPr>
          <w:rFonts w:ascii="Times New Roman" w:hAnsi="Times New Roman"/>
        </w:rPr>
        <w:t>y</w:t>
      </w:r>
      <w:r w:rsidR="00E2416D">
        <w:rPr>
          <w:rFonts w:ascii="Times New Roman" w:hAnsi="Times New Roman"/>
        </w:rPr>
        <w:t>,</w:t>
      </w:r>
    </w:p>
    <w:p w:rsidR="003769C5" w:rsidRPr="00211303" w:rsidP="003064FF">
      <w:pPr>
        <w:numPr>
          <w:ilvl w:val="0"/>
          <w:numId w:val="24"/>
        </w:numPr>
        <w:tabs>
          <w:tab w:val="num" w:pos="-1080"/>
          <w:tab w:val="clear" w:pos="1068"/>
        </w:tabs>
        <w:bidi w:val="0"/>
        <w:ind w:left="360"/>
        <w:jc w:val="both"/>
        <w:rPr>
          <w:rFonts w:ascii="Times New Roman" w:hAnsi="Times New Roman"/>
        </w:rPr>
      </w:pPr>
      <w:r w:rsidRPr="00211303">
        <w:rPr>
          <w:rFonts w:ascii="Times New Roman" w:hAnsi="Times New Roman"/>
        </w:rPr>
        <w:t>zachovanie, obnovu alebo rozvoj schopnosti fyzick</w:t>
      </w:r>
      <w:r w:rsidRPr="00211303" w:rsidR="004D3F93">
        <w:rPr>
          <w:rFonts w:ascii="Times New Roman" w:hAnsi="Times New Roman"/>
        </w:rPr>
        <w:t>ej</w:t>
      </w:r>
      <w:r w:rsidRPr="00211303" w:rsidR="009B340A">
        <w:rPr>
          <w:rFonts w:ascii="Times New Roman" w:hAnsi="Times New Roman"/>
        </w:rPr>
        <w:t xml:space="preserve"> os</w:t>
      </w:r>
      <w:r w:rsidRPr="00211303" w:rsidR="004D3F93">
        <w:rPr>
          <w:rFonts w:ascii="Times New Roman" w:hAnsi="Times New Roman"/>
        </w:rPr>
        <w:t>o</w:t>
      </w:r>
      <w:r w:rsidRPr="00211303" w:rsidR="009B340A">
        <w:rPr>
          <w:rFonts w:ascii="Times New Roman" w:hAnsi="Times New Roman"/>
        </w:rPr>
        <w:t>b</w:t>
      </w:r>
      <w:r w:rsidRPr="00211303" w:rsidR="004D3F93">
        <w:rPr>
          <w:rFonts w:ascii="Times New Roman" w:hAnsi="Times New Roman"/>
        </w:rPr>
        <w:t>y</w:t>
      </w:r>
      <w:r w:rsidRPr="00211303" w:rsidR="009B340A">
        <w:rPr>
          <w:rFonts w:ascii="Times New Roman" w:hAnsi="Times New Roman"/>
        </w:rPr>
        <w:t xml:space="preserve"> viesť samostatný život </w:t>
      </w:r>
      <w:r w:rsidRPr="00211303" w:rsidR="00650970">
        <w:rPr>
          <w:rFonts w:ascii="Times New Roman" w:hAnsi="Times New Roman"/>
        </w:rPr>
        <w:t>a</w:t>
      </w:r>
      <w:r w:rsidRPr="00211303" w:rsidR="00D85B21">
        <w:rPr>
          <w:rFonts w:ascii="Times New Roman" w:hAnsi="Times New Roman"/>
        </w:rPr>
        <w:t xml:space="preserve"> na </w:t>
      </w:r>
      <w:r w:rsidRPr="00211303" w:rsidR="00650970">
        <w:rPr>
          <w:rFonts w:ascii="Times New Roman" w:hAnsi="Times New Roman"/>
        </w:rPr>
        <w:t xml:space="preserve">podporu </w:t>
      </w:r>
      <w:r w:rsidRPr="00211303" w:rsidR="00D85B21">
        <w:rPr>
          <w:rFonts w:ascii="Times New Roman" w:hAnsi="Times New Roman"/>
        </w:rPr>
        <w:t xml:space="preserve">jej </w:t>
      </w:r>
      <w:r w:rsidRPr="00211303" w:rsidR="00650970">
        <w:rPr>
          <w:rFonts w:ascii="Times New Roman" w:hAnsi="Times New Roman"/>
        </w:rPr>
        <w:t>začlenenia do spoločnosti</w:t>
      </w:r>
      <w:r w:rsidRPr="00211303" w:rsidR="009B340A">
        <w:rPr>
          <w:rFonts w:ascii="Times New Roman" w:hAnsi="Times New Roman"/>
        </w:rPr>
        <w:t>,</w:t>
      </w:r>
    </w:p>
    <w:p w:rsidR="003769C5" w:rsidRPr="00211303" w:rsidP="003064FF">
      <w:pPr>
        <w:numPr>
          <w:ilvl w:val="0"/>
          <w:numId w:val="24"/>
        </w:numPr>
        <w:tabs>
          <w:tab w:val="num" w:pos="-1080"/>
          <w:tab w:val="clear" w:pos="1068"/>
        </w:tabs>
        <w:bidi w:val="0"/>
        <w:ind w:left="360"/>
        <w:jc w:val="both"/>
        <w:rPr>
          <w:rFonts w:ascii="Times New Roman" w:hAnsi="Times New Roman"/>
        </w:rPr>
      </w:pPr>
      <w:r w:rsidRPr="00211303">
        <w:rPr>
          <w:rFonts w:ascii="Times New Roman" w:hAnsi="Times New Roman"/>
        </w:rPr>
        <w:t>zabezpečenie nevyhnutných podmienok na uspokoj</w:t>
      </w:r>
      <w:r w:rsidRPr="00211303" w:rsidR="00D85B21">
        <w:rPr>
          <w:rFonts w:ascii="Times New Roman" w:hAnsi="Times New Roman"/>
        </w:rPr>
        <w:t>ova</w:t>
      </w:r>
      <w:r w:rsidRPr="00211303">
        <w:rPr>
          <w:rFonts w:ascii="Times New Roman" w:hAnsi="Times New Roman"/>
        </w:rPr>
        <w:t xml:space="preserve">nie základných </w:t>
      </w:r>
      <w:r w:rsidRPr="00211303" w:rsidR="00C134A8">
        <w:rPr>
          <w:rFonts w:ascii="Times New Roman" w:hAnsi="Times New Roman"/>
        </w:rPr>
        <w:t xml:space="preserve">životných </w:t>
      </w:r>
      <w:r w:rsidRPr="00211303">
        <w:rPr>
          <w:rFonts w:ascii="Times New Roman" w:hAnsi="Times New Roman"/>
        </w:rPr>
        <w:t>potrieb fyzick</w:t>
      </w:r>
      <w:r w:rsidRPr="00211303" w:rsidR="004D3F93">
        <w:rPr>
          <w:rFonts w:ascii="Times New Roman" w:hAnsi="Times New Roman"/>
        </w:rPr>
        <w:t>ej</w:t>
      </w:r>
      <w:r w:rsidRPr="00211303">
        <w:rPr>
          <w:rFonts w:ascii="Times New Roman" w:hAnsi="Times New Roman"/>
        </w:rPr>
        <w:t xml:space="preserve"> os</w:t>
      </w:r>
      <w:r w:rsidRPr="00211303" w:rsidR="004D3F93">
        <w:rPr>
          <w:rFonts w:ascii="Times New Roman" w:hAnsi="Times New Roman"/>
        </w:rPr>
        <w:t>o</w:t>
      </w:r>
      <w:r w:rsidRPr="00211303">
        <w:rPr>
          <w:rFonts w:ascii="Times New Roman" w:hAnsi="Times New Roman"/>
        </w:rPr>
        <w:t>b</w:t>
      </w:r>
      <w:r w:rsidRPr="00211303" w:rsidR="004D3F93">
        <w:rPr>
          <w:rFonts w:ascii="Times New Roman" w:hAnsi="Times New Roman"/>
        </w:rPr>
        <w:t>y</w:t>
      </w:r>
      <w:r w:rsidRPr="00211303" w:rsidR="00D37798">
        <w:rPr>
          <w:rFonts w:ascii="Times New Roman" w:hAnsi="Times New Roman"/>
        </w:rPr>
        <w:t>,</w:t>
      </w:r>
    </w:p>
    <w:p w:rsidR="0054340B" w:rsidP="003064FF">
      <w:pPr>
        <w:numPr>
          <w:ilvl w:val="0"/>
          <w:numId w:val="24"/>
        </w:numPr>
        <w:tabs>
          <w:tab w:val="num" w:pos="-1080"/>
          <w:tab w:val="clear" w:pos="1068"/>
        </w:tabs>
        <w:bidi w:val="0"/>
        <w:ind w:left="360"/>
        <w:jc w:val="both"/>
        <w:rPr>
          <w:rFonts w:ascii="Times New Roman" w:hAnsi="Times New Roman"/>
        </w:rPr>
      </w:pPr>
      <w:r w:rsidRPr="00211303">
        <w:rPr>
          <w:rFonts w:ascii="Times New Roman" w:hAnsi="Times New Roman"/>
        </w:rPr>
        <w:t>riešenie krízovej sociálnej situácie</w:t>
      </w:r>
      <w:r w:rsidRPr="00211303" w:rsidR="00D85B21">
        <w:rPr>
          <w:rFonts w:ascii="Times New Roman" w:hAnsi="Times New Roman"/>
        </w:rPr>
        <w:t xml:space="preserve"> fyzickej osoby a rodiny</w:t>
      </w:r>
      <w:r w:rsidR="00567D10">
        <w:rPr>
          <w:rFonts w:ascii="Times New Roman" w:hAnsi="Times New Roman"/>
        </w:rPr>
        <w:t>,</w:t>
      </w:r>
    </w:p>
    <w:p w:rsidR="00567D10" w:rsidRPr="008467B9" w:rsidP="003064FF">
      <w:pPr>
        <w:numPr>
          <w:ilvl w:val="0"/>
          <w:numId w:val="24"/>
        </w:numPr>
        <w:tabs>
          <w:tab w:val="num" w:pos="-1080"/>
          <w:tab w:val="clear" w:pos="1068"/>
        </w:tabs>
        <w:bidi w:val="0"/>
        <w:ind w:left="360"/>
        <w:jc w:val="both"/>
        <w:rPr>
          <w:rFonts w:ascii="Times New Roman" w:hAnsi="Times New Roman"/>
          <w:color w:val="000000"/>
        </w:rPr>
      </w:pPr>
      <w:r w:rsidRPr="008467B9">
        <w:rPr>
          <w:rFonts w:ascii="Times New Roman" w:hAnsi="Times New Roman"/>
          <w:color w:val="000000"/>
        </w:rPr>
        <w:t>pre</w:t>
      </w:r>
      <w:r w:rsidRPr="008467B9" w:rsidR="00DD6689">
        <w:rPr>
          <w:rFonts w:ascii="Times New Roman" w:hAnsi="Times New Roman"/>
          <w:color w:val="000000"/>
        </w:rPr>
        <w:t>venci</w:t>
      </w:r>
      <w:r w:rsidRPr="008467B9" w:rsidR="008467B9">
        <w:rPr>
          <w:rFonts w:ascii="Times New Roman" w:hAnsi="Times New Roman"/>
          <w:color w:val="000000"/>
        </w:rPr>
        <w:t>u</w:t>
      </w:r>
      <w:r w:rsidRPr="008467B9">
        <w:rPr>
          <w:rFonts w:ascii="Times New Roman" w:hAnsi="Times New Roman"/>
          <w:color w:val="000000"/>
        </w:rPr>
        <w:t xml:space="preserve"> sociálne</w:t>
      </w:r>
      <w:r w:rsidRPr="008467B9" w:rsidR="00DD6689">
        <w:rPr>
          <w:rFonts w:ascii="Times New Roman" w:hAnsi="Times New Roman"/>
          <w:color w:val="000000"/>
        </w:rPr>
        <w:t>ho</w:t>
      </w:r>
      <w:r w:rsidRPr="008467B9">
        <w:rPr>
          <w:rFonts w:ascii="Times New Roman" w:hAnsi="Times New Roman"/>
          <w:color w:val="000000"/>
        </w:rPr>
        <w:t xml:space="preserve"> vylúčeni</w:t>
      </w:r>
      <w:r w:rsidRPr="008467B9" w:rsidR="00DD6689">
        <w:rPr>
          <w:rFonts w:ascii="Times New Roman" w:hAnsi="Times New Roman"/>
          <w:color w:val="000000"/>
        </w:rPr>
        <w:t>a</w:t>
      </w:r>
      <w:r w:rsidRPr="008467B9">
        <w:rPr>
          <w:rFonts w:ascii="Times New Roman" w:hAnsi="Times New Roman"/>
          <w:color w:val="000000"/>
        </w:rPr>
        <w:t xml:space="preserve"> fyzickej osoby a rodiny.</w:t>
      </w:r>
    </w:p>
    <w:p w:rsidR="003769C5" w:rsidRPr="00211303">
      <w:pPr>
        <w:pStyle w:val="BodyText"/>
        <w:bidi w:val="0"/>
        <w:ind w:left="540"/>
        <w:rPr>
          <w:rFonts w:ascii="Times New Roman" w:hAnsi="Times New Roman"/>
          <w:color w:val="000000"/>
          <w:sz w:val="24"/>
          <w:szCs w:val="24"/>
        </w:rPr>
      </w:pPr>
    </w:p>
    <w:p w:rsidR="00554589" w:rsidP="00BB45D7">
      <w:pPr>
        <w:tabs>
          <w:tab w:val="left" w:pos="540"/>
        </w:tabs>
        <w:bidi w:val="0"/>
        <w:jc w:val="both"/>
        <w:rPr>
          <w:rFonts w:ascii="Times New Roman" w:hAnsi="Times New Roman"/>
        </w:rPr>
      </w:pPr>
      <w:r w:rsidR="00763DB8">
        <w:rPr>
          <w:rFonts w:ascii="Times New Roman" w:hAnsi="Times New Roman"/>
        </w:rPr>
        <w:tab/>
      </w:r>
      <w:r w:rsidRPr="00211303" w:rsidR="00C4625C">
        <w:rPr>
          <w:rFonts w:ascii="Times New Roman" w:hAnsi="Times New Roman"/>
        </w:rPr>
        <w:t>(</w:t>
      </w:r>
      <w:r w:rsidRPr="00211303" w:rsidR="00D85B21">
        <w:rPr>
          <w:rFonts w:ascii="Times New Roman" w:hAnsi="Times New Roman"/>
        </w:rPr>
        <w:t>2</w:t>
      </w:r>
      <w:r w:rsidRPr="00211303" w:rsidR="003769C5">
        <w:rPr>
          <w:rFonts w:ascii="Times New Roman" w:hAnsi="Times New Roman"/>
        </w:rPr>
        <w:t xml:space="preserve">) Nepriaznivá sociálna situácia </w:t>
      </w:r>
      <w:r w:rsidRPr="00211303" w:rsidR="004D3F93">
        <w:rPr>
          <w:rFonts w:ascii="Times New Roman" w:hAnsi="Times New Roman"/>
        </w:rPr>
        <w:t>podľa</w:t>
      </w:r>
      <w:r w:rsidRPr="00211303" w:rsidR="003769C5">
        <w:rPr>
          <w:rFonts w:ascii="Times New Roman" w:hAnsi="Times New Roman"/>
        </w:rPr>
        <w:t xml:space="preserve"> tohto zákona </w:t>
      </w:r>
      <w:r w:rsidRPr="00211303" w:rsidR="004D3F93">
        <w:rPr>
          <w:rFonts w:ascii="Times New Roman" w:hAnsi="Times New Roman"/>
        </w:rPr>
        <w:t xml:space="preserve">je </w:t>
      </w:r>
      <w:r w:rsidRPr="00211303" w:rsidR="00D85B21">
        <w:rPr>
          <w:rFonts w:ascii="Times New Roman" w:hAnsi="Times New Roman"/>
        </w:rPr>
        <w:t>ohrozenie</w:t>
      </w:r>
      <w:r w:rsidRPr="00211303" w:rsidR="00AE5D81">
        <w:rPr>
          <w:rFonts w:ascii="Times New Roman" w:hAnsi="Times New Roman"/>
        </w:rPr>
        <w:t xml:space="preserve"> fyzick</w:t>
      </w:r>
      <w:r w:rsidRPr="00211303" w:rsidR="00D85B21">
        <w:rPr>
          <w:rFonts w:ascii="Times New Roman" w:hAnsi="Times New Roman"/>
        </w:rPr>
        <w:t>ej</w:t>
      </w:r>
      <w:r w:rsidRPr="00211303" w:rsidR="00AE5D81">
        <w:rPr>
          <w:rFonts w:ascii="Times New Roman" w:hAnsi="Times New Roman"/>
        </w:rPr>
        <w:t xml:space="preserve"> osob</w:t>
      </w:r>
      <w:r w:rsidRPr="00211303" w:rsidR="00D85B21">
        <w:rPr>
          <w:rFonts w:ascii="Times New Roman" w:hAnsi="Times New Roman"/>
        </w:rPr>
        <w:t>y</w:t>
      </w:r>
      <w:r w:rsidRPr="00211303" w:rsidR="00AE5D81">
        <w:rPr>
          <w:rFonts w:ascii="Times New Roman" w:hAnsi="Times New Roman"/>
        </w:rPr>
        <w:t xml:space="preserve"> </w:t>
      </w:r>
      <w:r w:rsidRPr="00211303" w:rsidR="003D6BE0">
        <w:rPr>
          <w:rFonts w:ascii="Times New Roman" w:hAnsi="Times New Roman"/>
        </w:rPr>
        <w:t>sociálnym vylúčením alebo</w:t>
      </w:r>
      <w:r w:rsidRPr="00211303" w:rsidR="00AE5D81">
        <w:rPr>
          <w:rFonts w:ascii="Times New Roman" w:hAnsi="Times New Roman"/>
        </w:rPr>
        <w:t xml:space="preserve"> </w:t>
      </w:r>
      <w:r w:rsidRPr="00211303" w:rsidR="003D6BE0">
        <w:rPr>
          <w:rFonts w:ascii="Times New Roman" w:hAnsi="Times New Roman"/>
        </w:rPr>
        <w:t>obmedzen</w:t>
      </w:r>
      <w:r w:rsidRPr="00211303" w:rsidR="00D85B21">
        <w:rPr>
          <w:rFonts w:ascii="Times New Roman" w:hAnsi="Times New Roman"/>
        </w:rPr>
        <w:t>ie jej</w:t>
      </w:r>
      <w:r w:rsidRPr="00211303" w:rsidR="003D6BE0">
        <w:rPr>
          <w:rFonts w:ascii="Times New Roman" w:hAnsi="Times New Roman"/>
        </w:rPr>
        <w:t xml:space="preserve"> schopnos</w:t>
      </w:r>
      <w:r w:rsidRPr="00211303" w:rsidR="00D85B21">
        <w:rPr>
          <w:rFonts w:ascii="Times New Roman" w:hAnsi="Times New Roman"/>
        </w:rPr>
        <w:t>ti</w:t>
      </w:r>
      <w:r w:rsidRPr="00211303" w:rsidR="003D6BE0">
        <w:rPr>
          <w:rFonts w:ascii="Times New Roman" w:hAnsi="Times New Roman"/>
        </w:rPr>
        <w:t xml:space="preserve"> sa spoločensky začleniť a samostatne riešiť svoje problémy</w:t>
      </w:r>
      <w:r w:rsidRPr="00211303" w:rsidR="00792E32">
        <w:rPr>
          <w:rFonts w:ascii="Times New Roman" w:hAnsi="Times New Roman"/>
        </w:rPr>
        <w:t xml:space="preserve"> </w:t>
      </w:r>
    </w:p>
    <w:p w:rsidR="00554589" w:rsidRPr="008467B9" w:rsidP="008467B9">
      <w:pPr>
        <w:bidi w:val="0"/>
        <w:ind w:left="360" w:hanging="360"/>
        <w:jc w:val="both"/>
        <w:rPr>
          <w:rFonts w:ascii="Times New Roman" w:hAnsi="Times New Roman"/>
          <w:color w:val="000000"/>
        </w:rPr>
      </w:pPr>
      <w:r w:rsidRPr="008467B9">
        <w:rPr>
          <w:rFonts w:ascii="Times New Roman" w:hAnsi="Times New Roman"/>
          <w:color w:val="000000"/>
        </w:rPr>
        <w:t xml:space="preserve">a) </w:t>
      </w:r>
      <w:r w:rsidRPr="008467B9" w:rsidR="008467B9">
        <w:rPr>
          <w:rFonts w:ascii="Times New Roman" w:hAnsi="Times New Roman"/>
          <w:color w:val="000000"/>
        </w:rPr>
        <w:t xml:space="preserve">z dôvodu, </w:t>
      </w:r>
      <w:r w:rsidRPr="008467B9" w:rsidR="00792E32">
        <w:rPr>
          <w:rFonts w:ascii="Times New Roman" w:hAnsi="Times New Roman"/>
          <w:color w:val="000000"/>
        </w:rPr>
        <w:t xml:space="preserve">že nemá zabezpečené nevyhnutné podmienky na uspokojovanie základných životných potrieb, </w:t>
      </w:r>
    </w:p>
    <w:p w:rsidR="00554589" w:rsidRPr="00DA4018" w:rsidP="00BB45D7">
      <w:pPr>
        <w:tabs>
          <w:tab w:val="left" w:pos="540"/>
        </w:tabs>
        <w:bidi w:val="0"/>
        <w:jc w:val="both"/>
        <w:rPr>
          <w:rFonts w:ascii="Times New Roman" w:hAnsi="Times New Roman"/>
          <w:color w:val="000000"/>
        </w:rPr>
      </w:pPr>
      <w:r w:rsidRPr="00DA4018">
        <w:rPr>
          <w:rFonts w:ascii="Times New Roman" w:hAnsi="Times New Roman"/>
          <w:color w:val="000000"/>
        </w:rPr>
        <w:t xml:space="preserve">b) </w:t>
      </w:r>
      <w:r w:rsidRPr="00DA4018" w:rsidR="008F0C73">
        <w:rPr>
          <w:rFonts w:ascii="Times New Roman" w:hAnsi="Times New Roman"/>
          <w:color w:val="000000"/>
        </w:rPr>
        <w:t>pre svoje životné návyky alebo</w:t>
      </w:r>
      <w:r w:rsidRPr="00DA4018" w:rsidR="003D6BE0">
        <w:rPr>
          <w:rFonts w:ascii="Times New Roman" w:hAnsi="Times New Roman"/>
          <w:color w:val="000000"/>
        </w:rPr>
        <w:t xml:space="preserve"> pre spôsob života, </w:t>
      </w:r>
    </w:p>
    <w:p w:rsidR="00554589" w:rsidRPr="00DA4018" w:rsidP="00BB45D7">
      <w:pPr>
        <w:tabs>
          <w:tab w:val="left" w:pos="540"/>
        </w:tabs>
        <w:bidi w:val="0"/>
        <w:jc w:val="both"/>
        <w:rPr>
          <w:rFonts w:ascii="Times New Roman" w:hAnsi="Times New Roman"/>
          <w:color w:val="000000"/>
        </w:rPr>
      </w:pPr>
      <w:r w:rsidRPr="00DA4018">
        <w:rPr>
          <w:rFonts w:ascii="Times New Roman" w:hAnsi="Times New Roman"/>
          <w:color w:val="000000"/>
        </w:rPr>
        <w:t xml:space="preserve">c) </w:t>
      </w:r>
      <w:r w:rsidRPr="00DA4018" w:rsidR="003D6BE0">
        <w:rPr>
          <w:rFonts w:ascii="Times New Roman" w:hAnsi="Times New Roman"/>
          <w:color w:val="000000"/>
        </w:rPr>
        <w:t xml:space="preserve">pre ťažké zdravotné postihnutie alebo nepriaznivý zdravotný stav, </w:t>
      </w:r>
    </w:p>
    <w:p w:rsidR="00554589" w:rsidRPr="00DA4018" w:rsidP="00DA4018">
      <w:pPr>
        <w:tabs>
          <w:tab w:val="left" w:pos="-2160"/>
        </w:tabs>
        <w:bidi w:val="0"/>
        <w:ind w:left="360" w:hanging="360"/>
        <w:jc w:val="both"/>
        <w:rPr>
          <w:rFonts w:ascii="Times New Roman" w:hAnsi="Times New Roman"/>
          <w:color w:val="000000"/>
        </w:rPr>
      </w:pPr>
      <w:r w:rsidRPr="00DA4018">
        <w:rPr>
          <w:rFonts w:ascii="Times New Roman" w:hAnsi="Times New Roman"/>
          <w:color w:val="000000"/>
        </w:rPr>
        <w:t xml:space="preserve">d) </w:t>
      </w:r>
      <w:r w:rsidRPr="00DA4018" w:rsidR="008F0C73">
        <w:rPr>
          <w:rFonts w:ascii="Times New Roman" w:hAnsi="Times New Roman"/>
          <w:color w:val="000000"/>
        </w:rPr>
        <w:t xml:space="preserve">z dôvodu, že dovŕšila </w:t>
      </w:r>
      <w:r w:rsidRPr="00DA4018" w:rsidR="004033D2">
        <w:rPr>
          <w:rFonts w:ascii="Times New Roman" w:hAnsi="Times New Roman"/>
          <w:color w:val="000000"/>
        </w:rPr>
        <w:t>vek</w:t>
      </w:r>
      <w:r w:rsidRPr="00DA4018" w:rsidR="008F0C73">
        <w:rPr>
          <w:rFonts w:ascii="Times New Roman" w:hAnsi="Times New Roman"/>
          <w:color w:val="000000"/>
        </w:rPr>
        <w:t xml:space="preserve"> potrebný na nárok na starobný dôchodok podľa osobitného predpisu</w:t>
      </w:r>
      <w:r>
        <w:rPr>
          <w:rStyle w:val="FootnoteReference"/>
          <w:rFonts w:ascii="Times New Roman" w:hAnsi="Times New Roman"/>
          <w:color w:val="000000"/>
          <w:rtl w:val="0"/>
        </w:rPr>
        <w:footnoteReference w:id="2"/>
      </w:r>
      <w:r w:rsidRPr="00DA4018" w:rsidR="00DA4018">
        <w:rPr>
          <w:rFonts w:ascii="Times New Roman" w:hAnsi="Times New Roman"/>
          <w:color w:val="000000"/>
          <w:vertAlign w:val="superscript"/>
        </w:rPr>
        <w:t xml:space="preserve">) </w:t>
      </w:r>
      <w:r w:rsidRPr="00DA4018" w:rsidR="00DA4018">
        <w:rPr>
          <w:rFonts w:ascii="Times New Roman" w:hAnsi="Times New Roman"/>
          <w:color w:val="000000"/>
        </w:rPr>
        <w:t>(ďalej len „dôchodkový vek“),</w:t>
      </w:r>
    </w:p>
    <w:p w:rsidR="00554589" w:rsidRPr="00DA4018" w:rsidP="00BB45D7">
      <w:pPr>
        <w:tabs>
          <w:tab w:val="left" w:pos="540"/>
        </w:tabs>
        <w:bidi w:val="0"/>
        <w:jc w:val="both"/>
        <w:rPr>
          <w:rFonts w:ascii="Times New Roman" w:hAnsi="Times New Roman"/>
          <w:color w:val="000000"/>
        </w:rPr>
      </w:pPr>
      <w:r w:rsidRPr="00DA4018" w:rsidR="00DA4018">
        <w:rPr>
          <w:rFonts w:ascii="Times New Roman" w:hAnsi="Times New Roman"/>
          <w:color w:val="000000"/>
        </w:rPr>
        <w:t>e</w:t>
      </w:r>
      <w:r w:rsidRPr="00DA4018">
        <w:rPr>
          <w:rFonts w:ascii="Times New Roman" w:hAnsi="Times New Roman"/>
          <w:color w:val="000000"/>
        </w:rPr>
        <w:t xml:space="preserve">) </w:t>
      </w:r>
      <w:r w:rsidRPr="00DA4018" w:rsidR="003D6BE0">
        <w:rPr>
          <w:rFonts w:ascii="Times New Roman" w:hAnsi="Times New Roman"/>
          <w:color w:val="000000"/>
        </w:rPr>
        <w:t>pre výkon opatrovania fyzickej osoby s ťažkým zdravotným postihnutím</w:t>
      </w:r>
      <w:r w:rsidRPr="00DA4018" w:rsidR="00CC6FFA">
        <w:rPr>
          <w:rFonts w:ascii="Times New Roman" w:hAnsi="Times New Roman"/>
          <w:color w:val="000000"/>
        </w:rPr>
        <w:t>,</w:t>
      </w:r>
      <w:r w:rsidRPr="00DA4018" w:rsidR="00792E32">
        <w:rPr>
          <w:rFonts w:ascii="Times New Roman" w:hAnsi="Times New Roman"/>
          <w:color w:val="000000"/>
        </w:rPr>
        <w:t xml:space="preserve"> </w:t>
      </w:r>
    </w:p>
    <w:p w:rsidR="00554589" w:rsidRPr="00DA4018" w:rsidP="00BB45D7">
      <w:pPr>
        <w:tabs>
          <w:tab w:val="left" w:pos="540"/>
        </w:tabs>
        <w:bidi w:val="0"/>
        <w:jc w:val="both"/>
        <w:rPr>
          <w:rFonts w:ascii="Times New Roman" w:hAnsi="Times New Roman"/>
          <w:color w:val="000000"/>
        </w:rPr>
      </w:pPr>
      <w:r w:rsidRPr="00DA4018" w:rsidR="00DA4018">
        <w:rPr>
          <w:rFonts w:ascii="Times New Roman" w:hAnsi="Times New Roman"/>
          <w:color w:val="000000"/>
        </w:rPr>
        <w:t>f</w:t>
      </w:r>
      <w:r w:rsidRPr="00DA4018">
        <w:rPr>
          <w:rFonts w:ascii="Times New Roman" w:hAnsi="Times New Roman"/>
          <w:color w:val="000000"/>
        </w:rPr>
        <w:t xml:space="preserve">) </w:t>
      </w:r>
      <w:r w:rsidRPr="00DA4018" w:rsidR="00792E32">
        <w:rPr>
          <w:rFonts w:ascii="Times New Roman" w:hAnsi="Times New Roman"/>
          <w:color w:val="000000"/>
        </w:rPr>
        <w:t xml:space="preserve">pre </w:t>
      </w:r>
      <w:r w:rsidRPr="00DA4018" w:rsidR="003769C5">
        <w:rPr>
          <w:rFonts w:ascii="Times New Roman" w:hAnsi="Times New Roman"/>
          <w:color w:val="000000"/>
        </w:rPr>
        <w:t>ohrozenie správaním iných fyzických osôb</w:t>
      </w:r>
      <w:r w:rsidRPr="00DA4018" w:rsidR="00CC6FFA">
        <w:rPr>
          <w:rFonts w:ascii="Times New Roman" w:hAnsi="Times New Roman"/>
          <w:color w:val="000000"/>
        </w:rPr>
        <w:t xml:space="preserve"> alebo </w:t>
      </w:r>
    </w:p>
    <w:p w:rsidR="00A501E6" w:rsidRPr="00DA4018" w:rsidP="00BB45D7">
      <w:pPr>
        <w:tabs>
          <w:tab w:val="left" w:pos="540"/>
        </w:tabs>
        <w:bidi w:val="0"/>
        <w:jc w:val="both"/>
        <w:rPr>
          <w:rFonts w:ascii="Times New Roman" w:hAnsi="Times New Roman"/>
          <w:color w:val="000000"/>
        </w:rPr>
      </w:pPr>
      <w:r w:rsidRPr="00DA4018" w:rsidR="00DA4018">
        <w:rPr>
          <w:rFonts w:ascii="Times New Roman" w:hAnsi="Times New Roman"/>
          <w:color w:val="000000"/>
        </w:rPr>
        <w:t>g</w:t>
      </w:r>
      <w:r w:rsidRPr="00DA4018" w:rsidR="00554589">
        <w:rPr>
          <w:rFonts w:ascii="Times New Roman" w:hAnsi="Times New Roman"/>
          <w:color w:val="000000"/>
        </w:rPr>
        <w:t xml:space="preserve">) </w:t>
      </w:r>
      <w:r w:rsidRPr="00DA4018" w:rsidR="00DA4018">
        <w:rPr>
          <w:rFonts w:ascii="Times New Roman" w:hAnsi="Times New Roman"/>
          <w:color w:val="000000"/>
        </w:rPr>
        <w:t xml:space="preserve">z dôvodu, </w:t>
      </w:r>
      <w:r w:rsidRPr="00DA4018" w:rsidR="00CC6FFA">
        <w:rPr>
          <w:rFonts w:ascii="Times New Roman" w:hAnsi="Times New Roman"/>
          <w:color w:val="000000"/>
        </w:rPr>
        <w:t>že sa stala obeťou obchodovania s ľuďmi</w:t>
      </w:r>
      <w:r w:rsidRPr="00DA4018" w:rsidR="00792E32">
        <w:rPr>
          <w:rFonts w:ascii="Times New Roman" w:hAnsi="Times New Roman"/>
          <w:color w:val="000000"/>
        </w:rPr>
        <w:t>.</w:t>
      </w:r>
      <w:r w:rsidRPr="00DA4018" w:rsidR="003D6BE0">
        <w:rPr>
          <w:rFonts w:ascii="Times New Roman" w:hAnsi="Times New Roman"/>
          <w:color w:val="000000"/>
        </w:rPr>
        <w:t xml:space="preserve"> </w:t>
      </w:r>
    </w:p>
    <w:p w:rsidR="003D6BE0" w:rsidRPr="00DA4018" w:rsidP="00BB45D7">
      <w:pPr>
        <w:tabs>
          <w:tab w:val="left" w:pos="540"/>
        </w:tabs>
        <w:bidi w:val="0"/>
        <w:jc w:val="both"/>
        <w:rPr>
          <w:rFonts w:ascii="Times New Roman" w:hAnsi="Times New Roman"/>
          <w:color w:val="000000"/>
        </w:rPr>
      </w:pPr>
    </w:p>
    <w:p w:rsidR="00647A2E" w:rsidRPr="00211303" w:rsidP="00BB45D7">
      <w:pPr>
        <w:tabs>
          <w:tab w:val="left" w:pos="540"/>
        </w:tabs>
        <w:bidi w:val="0"/>
        <w:jc w:val="both"/>
        <w:rPr>
          <w:rFonts w:ascii="Times New Roman" w:hAnsi="Times New Roman"/>
        </w:rPr>
      </w:pPr>
      <w:r w:rsidR="00763DB8">
        <w:rPr>
          <w:rFonts w:ascii="Times New Roman" w:hAnsi="Times New Roman"/>
        </w:rPr>
        <w:tab/>
      </w:r>
      <w:r w:rsidRPr="00211303" w:rsidR="00ED4116">
        <w:rPr>
          <w:rFonts w:ascii="Times New Roman" w:hAnsi="Times New Roman"/>
        </w:rPr>
        <w:t>(</w:t>
      </w:r>
      <w:r w:rsidRPr="00211303" w:rsidR="00D85B21">
        <w:rPr>
          <w:rFonts w:ascii="Times New Roman" w:hAnsi="Times New Roman"/>
        </w:rPr>
        <w:t>3</w:t>
      </w:r>
      <w:r w:rsidRPr="00211303" w:rsidR="00ED4116">
        <w:rPr>
          <w:rFonts w:ascii="Times New Roman" w:hAnsi="Times New Roman"/>
        </w:rPr>
        <w:t>)</w:t>
      </w:r>
      <w:r w:rsidRPr="00211303" w:rsidR="007330CA">
        <w:rPr>
          <w:rFonts w:ascii="Times New Roman" w:hAnsi="Times New Roman"/>
        </w:rPr>
        <w:t xml:space="preserve"> </w:t>
      </w:r>
      <w:r w:rsidRPr="00211303" w:rsidR="00752D3E">
        <w:rPr>
          <w:rFonts w:ascii="Times New Roman" w:hAnsi="Times New Roman"/>
        </w:rPr>
        <w:t>Z</w:t>
      </w:r>
      <w:r w:rsidRPr="00211303" w:rsidR="00ED4116">
        <w:rPr>
          <w:rFonts w:ascii="Times New Roman" w:hAnsi="Times New Roman"/>
        </w:rPr>
        <w:t>abezpečenie nevyhnutných podmienok na uspokojovanie základných životných potrieb</w:t>
      </w:r>
      <w:r w:rsidRPr="00211303" w:rsidR="00D85B21">
        <w:rPr>
          <w:rFonts w:ascii="Times New Roman" w:hAnsi="Times New Roman"/>
        </w:rPr>
        <w:t xml:space="preserve"> fyzickej osoby</w:t>
      </w:r>
      <w:r w:rsidRPr="00211303" w:rsidR="00752D3E">
        <w:rPr>
          <w:rFonts w:ascii="Times New Roman" w:hAnsi="Times New Roman"/>
        </w:rPr>
        <w:t xml:space="preserve"> </w:t>
      </w:r>
      <w:r w:rsidRPr="007F2F87" w:rsidR="003955D5">
        <w:rPr>
          <w:rFonts w:ascii="Times New Roman" w:hAnsi="Times New Roman"/>
          <w:color w:val="000000"/>
        </w:rPr>
        <w:t>na účely</w:t>
      </w:r>
      <w:r w:rsidRPr="00211303" w:rsidR="003955D5">
        <w:rPr>
          <w:rFonts w:ascii="Times New Roman" w:hAnsi="Times New Roman"/>
        </w:rPr>
        <w:t xml:space="preserve"> </w:t>
      </w:r>
      <w:r w:rsidRPr="00211303" w:rsidR="00752D3E">
        <w:rPr>
          <w:rFonts w:ascii="Times New Roman" w:hAnsi="Times New Roman"/>
        </w:rPr>
        <w:t>tohto zákona je</w:t>
      </w:r>
      <w:r w:rsidRPr="00211303" w:rsidR="00ED4116">
        <w:rPr>
          <w:rFonts w:ascii="Times New Roman" w:hAnsi="Times New Roman"/>
        </w:rPr>
        <w:t xml:space="preserve"> zabezpečenie ubytovani</w:t>
      </w:r>
      <w:r w:rsidRPr="00211303" w:rsidR="00752D3E">
        <w:rPr>
          <w:rFonts w:ascii="Times New Roman" w:hAnsi="Times New Roman"/>
        </w:rPr>
        <w:t xml:space="preserve">a, stravy, </w:t>
      </w:r>
      <w:r w:rsidR="00647906">
        <w:rPr>
          <w:rFonts w:ascii="Times New Roman" w:hAnsi="Times New Roman"/>
        </w:rPr>
        <w:t>nevyhnutného</w:t>
      </w:r>
      <w:r w:rsidRPr="00211303" w:rsidR="00752D3E">
        <w:rPr>
          <w:rFonts w:ascii="Times New Roman" w:hAnsi="Times New Roman"/>
        </w:rPr>
        <w:t xml:space="preserve"> ošatenia,</w:t>
      </w:r>
      <w:r w:rsidRPr="00211303" w:rsidR="00ED4116">
        <w:rPr>
          <w:rFonts w:ascii="Times New Roman" w:hAnsi="Times New Roman"/>
        </w:rPr>
        <w:t> obuvi</w:t>
      </w:r>
      <w:r w:rsidRPr="00211303">
        <w:rPr>
          <w:rFonts w:ascii="Times New Roman" w:hAnsi="Times New Roman"/>
        </w:rPr>
        <w:t xml:space="preserve"> </w:t>
      </w:r>
      <w:r w:rsidRPr="00211303" w:rsidR="00ED4116">
        <w:rPr>
          <w:rFonts w:ascii="Times New Roman" w:hAnsi="Times New Roman"/>
        </w:rPr>
        <w:t xml:space="preserve"> a </w:t>
      </w:r>
      <w:r w:rsidR="00647906">
        <w:rPr>
          <w:rFonts w:ascii="Times New Roman" w:hAnsi="Times New Roman"/>
        </w:rPr>
        <w:t>nevyhnutnej</w:t>
      </w:r>
      <w:r w:rsidRPr="00211303" w:rsidR="00ED4116">
        <w:rPr>
          <w:rFonts w:ascii="Times New Roman" w:hAnsi="Times New Roman"/>
        </w:rPr>
        <w:t xml:space="preserve"> </w:t>
      </w:r>
      <w:r w:rsidR="00647906">
        <w:rPr>
          <w:rFonts w:ascii="Times New Roman" w:hAnsi="Times New Roman"/>
        </w:rPr>
        <w:t xml:space="preserve">základnej </w:t>
      </w:r>
      <w:r w:rsidRPr="00211303" w:rsidR="00ED4116">
        <w:rPr>
          <w:rFonts w:ascii="Times New Roman" w:hAnsi="Times New Roman"/>
        </w:rPr>
        <w:t>osobnej hygieny</w:t>
      </w:r>
      <w:r w:rsidRPr="00211303">
        <w:rPr>
          <w:rFonts w:ascii="Times New Roman" w:hAnsi="Times New Roman"/>
        </w:rPr>
        <w:t>.</w:t>
      </w:r>
    </w:p>
    <w:p w:rsidR="003769C5" w:rsidRPr="00211303" w:rsidP="00BB45D7">
      <w:pPr>
        <w:tabs>
          <w:tab w:val="left" w:pos="540"/>
        </w:tabs>
        <w:bidi w:val="0"/>
        <w:jc w:val="both"/>
        <w:rPr>
          <w:rFonts w:ascii="Times New Roman" w:hAnsi="Times New Roman"/>
        </w:rPr>
      </w:pPr>
      <w:r w:rsidRPr="00211303" w:rsidR="00F404DA">
        <w:rPr>
          <w:rFonts w:ascii="Times New Roman" w:hAnsi="Times New Roman"/>
        </w:rPr>
        <w:t xml:space="preserve"> </w:t>
      </w:r>
    </w:p>
    <w:p w:rsidR="00B51BF6" w:rsidRPr="00211303" w:rsidP="00763DB8">
      <w:pPr>
        <w:pStyle w:val="Title"/>
        <w:bidi w:val="0"/>
        <w:ind w:firstLine="709"/>
        <w:jc w:val="both"/>
        <w:rPr>
          <w:rFonts w:ascii="Times New Roman" w:hAnsi="Times New Roman"/>
        </w:rPr>
      </w:pPr>
      <w:r w:rsidRPr="00211303" w:rsidR="00EF7B5F">
        <w:rPr>
          <w:rFonts w:ascii="Times New Roman" w:hAnsi="Times New Roman"/>
          <w:b w:val="0"/>
        </w:rPr>
        <w:t>(</w:t>
      </w:r>
      <w:r w:rsidRPr="00211303" w:rsidR="00D85B21">
        <w:rPr>
          <w:rFonts w:ascii="Times New Roman" w:hAnsi="Times New Roman"/>
          <w:b w:val="0"/>
        </w:rPr>
        <w:t>4</w:t>
      </w:r>
      <w:r w:rsidRPr="00211303" w:rsidR="003769C5">
        <w:rPr>
          <w:rFonts w:ascii="Times New Roman" w:hAnsi="Times New Roman"/>
          <w:b w:val="0"/>
        </w:rPr>
        <w:t xml:space="preserve">) Krízová sociálna situácia </w:t>
      </w:r>
      <w:r w:rsidRPr="00211303" w:rsidR="004D3F93">
        <w:rPr>
          <w:rFonts w:ascii="Times New Roman" w:hAnsi="Times New Roman"/>
          <w:b w:val="0"/>
        </w:rPr>
        <w:t>podľa</w:t>
      </w:r>
      <w:r w:rsidRPr="00211303" w:rsidR="003769C5">
        <w:rPr>
          <w:rFonts w:ascii="Times New Roman" w:hAnsi="Times New Roman"/>
          <w:b w:val="0"/>
        </w:rPr>
        <w:t xml:space="preserve"> tohto zákona je </w:t>
      </w:r>
      <w:r w:rsidRPr="00211303" w:rsidR="00D85B21">
        <w:rPr>
          <w:rFonts w:ascii="Times New Roman" w:hAnsi="Times New Roman"/>
          <w:b w:val="0"/>
        </w:rPr>
        <w:t>ohrozenie</w:t>
      </w:r>
      <w:r w:rsidRPr="00211303" w:rsidR="003769C5">
        <w:rPr>
          <w:rFonts w:ascii="Times New Roman" w:hAnsi="Times New Roman"/>
          <w:b w:val="0"/>
        </w:rPr>
        <w:t xml:space="preserve"> život</w:t>
      </w:r>
      <w:r w:rsidRPr="00211303" w:rsidR="00D85B21">
        <w:rPr>
          <w:rFonts w:ascii="Times New Roman" w:hAnsi="Times New Roman"/>
          <w:b w:val="0"/>
        </w:rPr>
        <w:t>a</w:t>
      </w:r>
      <w:r w:rsidRPr="00211303" w:rsidR="003769C5">
        <w:rPr>
          <w:rFonts w:ascii="Times New Roman" w:hAnsi="Times New Roman"/>
          <w:b w:val="0"/>
        </w:rPr>
        <w:t xml:space="preserve"> alebo zdravi</w:t>
      </w:r>
      <w:r w:rsidRPr="00211303" w:rsidR="00D85B21">
        <w:rPr>
          <w:rFonts w:ascii="Times New Roman" w:hAnsi="Times New Roman"/>
          <w:b w:val="0"/>
        </w:rPr>
        <w:t>a</w:t>
      </w:r>
      <w:r w:rsidRPr="00211303" w:rsidR="003769C5">
        <w:rPr>
          <w:rFonts w:ascii="Times New Roman" w:hAnsi="Times New Roman"/>
          <w:b w:val="0"/>
        </w:rPr>
        <w:t xml:space="preserve"> fyzickej osoby</w:t>
      </w:r>
      <w:r w:rsidR="003E4BD3">
        <w:rPr>
          <w:rFonts w:ascii="Times New Roman" w:hAnsi="Times New Roman"/>
          <w:b w:val="0"/>
        </w:rPr>
        <w:t xml:space="preserve"> a rodiny</w:t>
      </w:r>
      <w:r w:rsidRPr="00211303" w:rsidR="00D85B21">
        <w:rPr>
          <w:rFonts w:ascii="Times New Roman" w:hAnsi="Times New Roman"/>
          <w:b w:val="0"/>
        </w:rPr>
        <w:t>, ktoré</w:t>
      </w:r>
      <w:r w:rsidRPr="00211303" w:rsidR="003769C5">
        <w:rPr>
          <w:rFonts w:ascii="Times New Roman" w:hAnsi="Times New Roman"/>
          <w:b w:val="0"/>
        </w:rPr>
        <w:t> vyžaduje bezodkladné riešenie sociálnou službou.</w:t>
      </w:r>
    </w:p>
    <w:p w:rsidR="00B51BF6" w:rsidRPr="00211303">
      <w:pPr>
        <w:tabs>
          <w:tab w:val="num" w:pos="540"/>
        </w:tabs>
        <w:bidi w:val="0"/>
        <w:jc w:val="both"/>
        <w:rPr>
          <w:rFonts w:ascii="Times New Roman" w:hAnsi="Times New Roman"/>
        </w:rPr>
      </w:pPr>
    </w:p>
    <w:p w:rsidR="009E30C0" w:rsidP="00763DB8">
      <w:pPr>
        <w:bidi w:val="0"/>
        <w:ind w:firstLine="709"/>
        <w:jc w:val="both"/>
        <w:rPr>
          <w:rFonts w:ascii="Times New Roman" w:hAnsi="Times New Roman"/>
          <w:color w:val="000000"/>
        </w:rPr>
      </w:pPr>
      <w:r w:rsidR="00792E32">
        <w:rPr>
          <w:rFonts w:ascii="Times New Roman" w:hAnsi="Times New Roman"/>
        </w:rPr>
        <w:t xml:space="preserve">(5) </w:t>
      </w:r>
      <w:r w:rsidRPr="00211303" w:rsidR="00792E32">
        <w:rPr>
          <w:rFonts w:ascii="Times New Roman" w:hAnsi="Times New Roman"/>
        </w:rPr>
        <w:t>Sociálna služba sa vykonáva najmä prostredníctvom sociálnej práce, postupmi zodpovedajúcimi poznatkom spoločenských vied a poznatkom o stave a vývoji poskytovania sociálnych služieb</w:t>
      </w:r>
      <w:r w:rsidR="00F47A1D">
        <w:rPr>
          <w:rFonts w:ascii="Times New Roman" w:hAnsi="Times New Roman"/>
        </w:rPr>
        <w:t>.</w:t>
      </w:r>
      <w:r w:rsidRPr="00211303" w:rsidR="00792E32">
        <w:rPr>
          <w:rFonts w:ascii="Times New Roman" w:hAnsi="Times New Roman"/>
        </w:rPr>
        <w:t xml:space="preserve"> </w:t>
      </w:r>
    </w:p>
    <w:p w:rsidR="00567D10">
      <w:pPr>
        <w:bidi w:val="0"/>
        <w:jc w:val="both"/>
        <w:rPr>
          <w:rFonts w:ascii="Times New Roman" w:hAnsi="Times New Roman"/>
          <w:color w:val="000000"/>
        </w:rPr>
      </w:pPr>
    </w:p>
    <w:p w:rsidR="007F2F87">
      <w:pPr>
        <w:bidi w:val="0"/>
        <w:jc w:val="center"/>
        <w:rPr>
          <w:rFonts w:ascii="Times New Roman" w:hAnsi="Times New Roman"/>
          <w:b/>
          <w:color w:val="000000"/>
        </w:rPr>
      </w:pPr>
    </w:p>
    <w:p w:rsidR="00400222">
      <w:pPr>
        <w:bidi w:val="0"/>
        <w:jc w:val="center"/>
        <w:rPr>
          <w:rFonts w:ascii="Times New Roman" w:hAnsi="Times New Roman"/>
          <w:b/>
          <w:color w:val="000000"/>
        </w:rPr>
      </w:pPr>
    </w:p>
    <w:p w:rsidR="00B51BF6" w:rsidRPr="00211303">
      <w:pPr>
        <w:bidi w:val="0"/>
        <w:jc w:val="center"/>
        <w:rPr>
          <w:rFonts w:ascii="Times New Roman" w:hAnsi="Times New Roman"/>
          <w:b/>
          <w:color w:val="000000"/>
        </w:rPr>
      </w:pPr>
      <w:r w:rsidRPr="00211303">
        <w:rPr>
          <w:rFonts w:ascii="Times New Roman" w:hAnsi="Times New Roman"/>
          <w:b/>
          <w:color w:val="000000"/>
        </w:rPr>
        <w:t>D R U H Á    H L A V A</w:t>
      </w:r>
    </w:p>
    <w:p w:rsidR="00B51BF6" w:rsidRPr="00211303">
      <w:pPr>
        <w:bidi w:val="0"/>
        <w:jc w:val="center"/>
        <w:rPr>
          <w:rFonts w:ascii="Times New Roman" w:hAnsi="Times New Roman"/>
          <w:b/>
          <w:color w:val="000000"/>
        </w:rPr>
      </w:pPr>
    </w:p>
    <w:p w:rsidR="00B51BF6" w:rsidRPr="00211303">
      <w:pPr>
        <w:bidi w:val="0"/>
        <w:jc w:val="center"/>
        <w:rPr>
          <w:rFonts w:ascii="Times New Roman" w:hAnsi="Times New Roman"/>
          <w:b/>
          <w:color w:val="000000"/>
        </w:rPr>
      </w:pPr>
      <w:r w:rsidRPr="00211303">
        <w:rPr>
          <w:rFonts w:ascii="Times New Roman" w:hAnsi="Times New Roman"/>
          <w:b/>
          <w:color w:val="000000"/>
        </w:rPr>
        <w:t>Účastníci právnych vzťahov</w:t>
      </w:r>
      <w:r w:rsidRPr="00211303" w:rsidR="00A352CA">
        <w:rPr>
          <w:rFonts w:ascii="Times New Roman" w:hAnsi="Times New Roman"/>
          <w:b/>
          <w:color w:val="000000"/>
        </w:rPr>
        <w:t xml:space="preserve"> pri poskytovaní sociálnych služieb</w:t>
      </w:r>
    </w:p>
    <w:p w:rsidR="00B51BF6" w:rsidRPr="00211303">
      <w:pPr>
        <w:bidi w:val="0"/>
        <w:jc w:val="center"/>
        <w:rPr>
          <w:rFonts w:ascii="Times New Roman" w:hAnsi="Times New Roman"/>
          <w:b/>
          <w:color w:val="000000"/>
        </w:rPr>
      </w:pPr>
    </w:p>
    <w:p w:rsidR="005269E9" w:rsidRPr="00211303" w:rsidP="003064FF">
      <w:pPr>
        <w:numPr>
          <w:numId w:val="22"/>
        </w:numPr>
        <w:tabs>
          <w:tab w:val="num" w:pos="0"/>
          <w:tab w:val="clear" w:pos="6120"/>
        </w:tabs>
        <w:bidi w:val="0"/>
        <w:ind w:left="0" w:firstLine="0"/>
        <w:jc w:val="center"/>
        <w:rPr>
          <w:rFonts w:ascii="Times New Roman" w:hAnsi="Times New Roman"/>
          <w:b/>
          <w:color w:val="000000"/>
        </w:rPr>
      </w:pPr>
    </w:p>
    <w:p w:rsidR="00B51BF6" w:rsidRPr="00211303">
      <w:pPr>
        <w:bidi w:val="0"/>
        <w:rPr>
          <w:rFonts w:ascii="Times New Roman" w:hAnsi="Times New Roman"/>
          <w:b/>
          <w:color w:val="000000"/>
        </w:rPr>
      </w:pPr>
      <w:r w:rsidRPr="00211303">
        <w:rPr>
          <w:rFonts w:ascii="Times New Roman" w:hAnsi="Times New Roman"/>
          <w:color w:val="000000"/>
        </w:rPr>
        <w:t xml:space="preserve"> </w:t>
      </w:r>
    </w:p>
    <w:p w:rsidR="00B51BF6" w:rsidP="00763DB8">
      <w:pPr>
        <w:bidi w:val="0"/>
        <w:ind w:firstLine="709"/>
        <w:rPr>
          <w:rFonts w:ascii="Times New Roman" w:hAnsi="Times New Roman"/>
          <w:bCs/>
          <w:color w:val="000000"/>
        </w:rPr>
      </w:pPr>
      <w:r w:rsidR="00763DB8">
        <w:rPr>
          <w:rFonts w:ascii="Times New Roman" w:hAnsi="Times New Roman"/>
          <w:bCs/>
          <w:color w:val="000000"/>
        </w:rPr>
        <w:t xml:space="preserve">(1) </w:t>
      </w:r>
      <w:r w:rsidRPr="00211303">
        <w:rPr>
          <w:rFonts w:ascii="Times New Roman" w:hAnsi="Times New Roman"/>
          <w:bCs/>
          <w:color w:val="000000"/>
        </w:rPr>
        <w:t>Účastníci právnych vzťahov  podľa tohto zákona sú</w:t>
      </w:r>
    </w:p>
    <w:p w:rsidR="00891229" w:rsidRPr="00211303" w:rsidP="00763DB8">
      <w:pPr>
        <w:bidi w:val="0"/>
        <w:ind w:firstLine="709"/>
        <w:rPr>
          <w:rFonts w:ascii="Times New Roman" w:hAnsi="Times New Roman"/>
          <w:bCs/>
          <w:color w:val="000000"/>
        </w:rPr>
      </w:pPr>
    </w:p>
    <w:p w:rsidR="00A352CA" w:rsidRPr="00211303" w:rsidP="003064FF">
      <w:pPr>
        <w:numPr>
          <w:ilvl w:val="1"/>
          <w:numId w:val="14"/>
        </w:numPr>
        <w:tabs>
          <w:tab w:val="left" w:pos="360"/>
          <w:tab w:val="clear" w:pos="1440"/>
        </w:tabs>
        <w:bidi w:val="0"/>
        <w:ind w:left="0" w:firstLine="0"/>
        <w:jc w:val="both"/>
        <w:rPr>
          <w:rFonts w:ascii="Times New Roman" w:hAnsi="Times New Roman"/>
          <w:bCs/>
          <w:color w:val="000000"/>
        </w:rPr>
      </w:pPr>
      <w:r w:rsidRPr="00211303">
        <w:rPr>
          <w:rFonts w:ascii="Times New Roman" w:hAnsi="Times New Roman"/>
          <w:bCs/>
          <w:color w:val="000000"/>
        </w:rPr>
        <w:t>prijímateľ sociálnej služby,</w:t>
      </w:r>
    </w:p>
    <w:p w:rsidR="00A352CA" w:rsidRPr="00211303" w:rsidP="003064FF">
      <w:pPr>
        <w:numPr>
          <w:ilvl w:val="1"/>
          <w:numId w:val="14"/>
        </w:numPr>
        <w:tabs>
          <w:tab w:val="left" w:pos="360"/>
          <w:tab w:val="clear" w:pos="1440"/>
        </w:tabs>
        <w:bidi w:val="0"/>
        <w:ind w:left="0" w:firstLine="0"/>
        <w:jc w:val="both"/>
        <w:rPr>
          <w:rFonts w:ascii="Times New Roman" w:hAnsi="Times New Roman"/>
          <w:bCs/>
          <w:color w:val="000000"/>
        </w:rPr>
      </w:pPr>
      <w:r w:rsidRPr="00211303">
        <w:rPr>
          <w:rFonts w:ascii="Times New Roman" w:hAnsi="Times New Roman"/>
          <w:bCs/>
          <w:color w:val="000000"/>
        </w:rPr>
        <w:t>poskytovateľ sociálnej služby,</w:t>
      </w:r>
    </w:p>
    <w:p w:rsidR="00A352CA" w:rsidRPr="00211303" w:rsidP="003064FF">
      <w:pPr>
        <w:numPr>
          <w:ilvl w:val="1"/>
          <w:numId w:val="14"/>
        </w:numPr>
        <w:tabs>
          <w:tab w:val="left" w:pos="-720"/>
          <w:tab w:val="clear" w:pos="1440"/>
        </w:tabs>
        <w:bidi w:val="0"/>
        <w:ind w:left="360"/>
        <w:jc w:val="both"/>
        <w:rPr>
          <w:rFonts w:ascii="Times New Roman" w:hAnsi="Times New Roman"/>
          <w:bCs/>
          <w:color w:val="000000"/>
        </w:rPr>
      </w:pPr>
      <w:r w:rsidRPr="00211303">
        <w:rPr>
          <w:rFonts w:ascii="Times New Roman" w:hAnsi="Times New Roman"/>
          <w:bCs/>
          <w:color w:val="000000"/>
        </w:rPr>
        <w:t>Ministerstvo práce, sociálnych vecí a rodiny Slovenskej republiky (ďal</w:t>
      </w:r>
      <w:r w:rsidRPr="00211303" w:rsidR="00211303">
        <w:rPr>
          <w:rFonts w:ascii="Times New Roman" w:hAnsi="Times New Roman"/>
          <w:bCs/>
          <w:color w:val="000000"/>
        </w:rPr>
        <w:t>e</w:t>
      </w:r>
      <w:r w:rsidRPr="00211303">
        <w:rPr>
          <w:rFonts w:ascii="Times New Roman" w:hAnsi="Times New Roman"/>
          <w:bCs/>
          <w:color w:val="000000"/>
        </w:rPr>
        <w:t>j len „ministerstvo“),</w:t>
      </w:r>
    </w:p>
    <w:p w:rsidR="0058633D" w:rsidP="003064FF">
      <w:pPr>
        <w:numPr>
          <w:ilvl w:val="1"/>
          <w:numId w:val="14"/>
        </w:numPr>
        <w:tabs>
          <w:tab w:val="left" w:pos="360"/>
          <w:tab w:val="clear" w:pos="1440"/>
        </w:tabs>
        <w:bidi w:val="0"/>
        <w:ind w:left="0" w:firstLine="0"/>
        <w:jc w:val="both"/>
        <w:rPr>
          <w:rFonts w:ascii="Times New Roman" w:hAnsi="Times New Roman"/>
          <w:bCs/>
          <w:color w:val="000000"/>
        </w:rPr>
      </w:pPr>
      <w:r>
        <w:rPr>
          <w:rFonts w:ascii="Times New Roman" w:hAnsi="Times New Roman"/>
          <w:bCs/>
          <w:color w:val="000000"/>
        </w:rPr>
        <w:t>o</w:t>
      </w:r>
      <w:r w:rsidR="00C323A4">
        <w:rPr>
          <w:rFonts w:ascii="Times New Roman" w:hAnsi="Times New Roman"/>
          <w:bCs/>
          <w:color w:val="000000"/>
        </w:rPr>
        <w:t xml:space="preserve">bec, </w:t>
      </w:r>
    </w:p>
    <w:p w:rsidR="00A352CA" w:rsidRPr="00211303" w:rsidP="003064FF">
      <w:pPr>
        <w:numPr>
          <w:ilvl w:val="1"/>
          <w:numId w:val="14"/>
        </w:numPr>
        <w:tabs>
          <w:tab w:val="left" w:pos="360"/>
          <w:tab w:val="clear" w:pos="1440"/>
        </w:tabs>
        <w:bidi w:val="0"/>
        <w:ind w:left="0" w:firstLine="0"/>
        <w:jc w:val="both"/>
        <w:rPr>
          <w:rFonts w:ascii="Times New Roman" w:hAnsi="Times New Roman"/>
          <w:bCs/>
          <w:color w:val="000000"/>
        </w:rPr>
      </w:pPr>
      <w:r w:rsidR="00647906">
        <w:rPr>
          <w:rFonts w:ascii="Times New Roman" w:hAnsi="Times New Roman"/>
          <w:bCs/>
          <w:color w:val="000000"/>
        </w:rPr>
        <w:t>vyšší územný celok</w:t>
      </w:r>
      <w:r w:rsidRPr="00211303">
        <w:rPr>
          <w:rFonts w:ascii="Times New Roman" w:hAnsi="Times New Roman"/>
          <w:bCs/>
          <w:color w:val="000000"/>
        </w:rPr>
        <w:t>,</w:t>
      </w:r>
    </w:p>
    <w:p w:rsidR="00A352CA" w:rsidRPr="00211303" w:rsidP="003064FF">
      <w:pPr>
        <w:numPr>
          <w:ilvl w:val="1"/>
          <w:numId w:val="14"/>
        </w:numPr>
        <w:tabs>
          <w:tab w:val="left" w:pos="360"/>
          <w:tab w:val="clear" w:pos="1440"/>
        </w:tabs>
        <w:bidi w:val="0"/>
        <w:ind w:left="0" w:firstLine="0"/>
        <w:jc w:val="both"/>
        <w:rPr>
          <w:rFonts w:ascii="Times New Roman" w:hAnsi="Times New Roman"/>
          <w:bCs/>
          <w:color w:val="000000"/>
        </w:rPr>
      </w:pPr>
      <w:r w:rsidRPr="00211303">
        <w:rPr>
          <w:rFonts w:ascii="Times New Roman" w:hAnsi="Times New Roman"/>
          <w:bCs/>
          <w:color w:val="000000"/>
        </w:rPr>
        <w:t>partnerstvo.</w:t>
      </w:r>
    </w:p>
    <w:p w:rsidR="00B51BF6" w:rsidRPr="00211303" w:rsidP="00C81C4D">
      <w:pPr>
        <w:tabs>
          <w:tab w:val="left" w:pos="-1620"/>
        </w:tabs>
        <w:bidi w:val="0"/>
        <w:jc w:val="both"/>
        <w:rPr>
          <w:rFonts w:ascii="Times New Roman" w:hAnsi="Times New Roman"/>
          <w:bCs/>
          <w:color w:val="000000"/>
        </w:rPr>
      </w:pPr>
      <w:r w:rsidR="00C81C4D">
        <w:rPr>
          <w:rFonts w:ascii="Times New Roman" w:hAnsi="Times New Roman"/>
          <w:bCs/>
          <w:color w:val="000000"/>
        </w:rPr>
        <w:tab/>
      </w:r>
      <w:r w:rsidR="00792E32">
        <w:rPr>
          <w:rFonts w:ascii="Times New Roman" w:hAnsi="Times New Roman"/>
          <w:bCs/>
          <w:color w:val="000000"/>
        </w:rPr>
        <w:t>(2) P</w:t>
      </w:r>
      <w:r w:rsidRPr="00211303" w:rsidR="00A352CA">
        <w:rPr>
          <w:rFonts w:ascii="Times New Roman" w:hAnsi="Times New Roman"/>
          <w:bCs/>
          <w:color w:val="000000"/>
        </w:rPr>
        <w:t>rijímateľ sociálnej služby je fyzická osoba</w:t>
      </w:r>
      <w:r w:rsidRPr="00211303">
        <w:rPr>
          <w:rFonts w:ascii="Times New Roman" w:hAnsi="Times New Roman"/>
          <w:bCs/>
          <w:color w:val="000000"/>
        </w:rPr>
        <w:t>, ktorá je</w:t>
      </w:r>
    </w:p>
    <w:p w:rsidR="00B51BF6" w:rsidRPr="00211303" w:rsidP="00C81C4D">
      <w:pPr>
        <w:bidi w:val="0"/>
        <w:ind w:left="360" w:hanging="360"/>
        <w:jc w:val="both"/>
        <w:rPr>
          <w:rFonts w:ascii="Times New Roman" w:hAnsi="Times New Roman"/>
          <w:bCs/>
          <w:color w:val="000000"/>
        </w:rPr>
      </w:pPr>
    </w:p>
    <w:p w:rsidR="00B51BF6" w:rsidRPr="00211303" w:rsidP="003064FF">
      <w:pPr>
        <w:numPr>
          <w:numId w:val="23"/>
        </w:numPr>
        <w:tabs>
          <w:tab w:val="num" w:pos="-1440"/>
          <w:tab w:val="clear" w:pos="720"/>
        </w:tabs>
        <w:bidi w:val="0"/>
        <w:ind w:left="360"/>
        <w:jc w:val="both"/>
        <w:rPr>
          <w:rFonts w:ascii="Times New Roman" w:hAnsi="Times New Roman"/>
          <w:bCs/>
          <w:color w:val="000000"/>
        </w:rPr>
      </w:pPr>
      <w:r w:rsidRPr="00211303">
        <w:rPr>
          <w:rFonts w:ascii="Times New Roman" w:hAnsi="Times New Roman"/>
          <w:bCs/>
          <w:color w:val="000000"/>
        </w:rPr>
        <w:t>občan Slovenskej republiky, ktorý má na území Slovenskej republiky trvalý pobyt alebo prechodný pobyt hlásený podľa osobitného predpisu</w:t>
      </w:r>
      <w:r w:rsidR="00C81C4D">
        <w:rPr>
          <w:rFonts w:ascii="Times New Roman" w:hAnsi="Times New Roman"/>
          <w:bCs/>
          <w:color w:val="000000"/>
        </w:rPr>
        <w:t>,</w:t>
      </w:r>
      <w:r>
        <w:rPr>
          <w:rStyle w:val="FootnoteReference"/>
          <w:rFonts w:ascii="Times New Roman" w:hAnsi="Times New Roman"/>
          <w:bCs/>
          <w:color w:val="000000"/>
          <w:rtl w:val="0"/>
        </w:rPr>
        <w:footnoteReference w:id="3"/>
      </w:r>
      <w:r w:rsidRPr="00211303" w:rsidR="009C54AD">
        <w:rPr>
          <w:rStyle w:val="FootnoteReference"/>
          <w:rFonts w:ascii="Times New Roman" w:hAnsi="Times New Roman"/>
          <w:bCs/>
          <w:color w:val="000000"/>
        </w:rPr>
        <w:t>)</w:t>
      </w:r>
    </w:p>
    <w:p w:rsidR="009C160C" w:rsidRPr="00211303" w:rsidP="003064FF">
      <w:pPr>
        <w:numPr>
          <w:numId w:val="23"/>
        </w:numPr>
        <w:tabs>
          <w:tab w:val="clear" w:pos="720"/>
        </w:tabs>
        <w:bidi w:val="0"/>
        <w:ind w:left="360"/>
        <w:jc w:val="both"/>
        <w:rPr>
          <w:rFonts w:ascii="Times New Roman" w:hAnsi="Times New Roman"/>
          <w:color w:val="000000"/>
          <w:szCs w:val="20"/>
        </w:rPr>
      </w:pPr>
      <w:r w:rsidRPr="00211303" w:rsidR="0062680E">
        <w:rPr>
          <w:rFonts w:ascii="Times New Roman" w:hAnsi="Times New Roman"/>
          <w:color w:val="000000"/>
          <w:szCs w:val="20"/>
        </w:rPr>
        <w:t>cudzinec</w:t>
      </w:r>
      <w:r w:rsidRPr="00211303" w:rsidR="00D2137A">
        <w:rPr>
          <w:rFonts w:ascii="Times New Roman" w:hAnsi="Times New Roman"/>
          <w:color w:val="000000"/>
          <w:szCs w:val="20"/>
        </w:rPr>
        <w:t xml:space="preserve">, ktorý je občan členského štátu Európskej únie, štátu, ktorý je zmluvnou stranou dohody o Európskom hospodárskom priestore a Švajčiarskej konfederácie (ďalej len </w:t>
      </w:r>
      <w:r w:rsidR="00C81C4D">
        <w:rPr>
          <w:rFonts w:ascii="Times New Roman" w:hAnsi="Times New Roman"/>
          <w:color w:val="000000"/>
          <w:szCs w:val="20"/>
        </w:rPr>
        <w:t>„</w:t>
      </w:r>
      <w:r w:rsidRPr="00211303" w:rsidR="00D2137A">
        <w:rPr>
          <w:rFonts w:ascii="Times New Roman" w:hAnsi="Times New Roman"/>
          <w:color w:val="000000"/>
          <w:szCs w:val="20"/>
        </w:rPr>
        <w:t>Európsky hos</w:t>
      </w:r>
      <w:r w:rsidRPr="00211303" w:rsidR="007828C0">
        <w:rPr>
          <w:rFonts w:ascii="Times New Roman" w:hAnsi="Times New Roman"/>
          <w:color w:val="000000"/>
          <w:szCs w:val="20"/>
        </w:rPr>
        <w:t xml:space="preserve">podársky priestor"), </w:t>
      </w:r>
      <w:r w:rsidRPr="00211303" w:rsidR="00D2137A">
        <w:rPr>
          <w:rFonts w:ascii="Times New Roman" w:hAnsi="Times New Roman"/>
          <w:color w:val="000000"/>
          <w:szCs w:val="20"/>
        </w:rPr>
        <w:t>má registrovaný trvalý pobyt na území Slovenskej republiky podľa osobitného predpisu</w:t>
      </w:r>
      <w:r>
        <w:rPr>
          <w:rStyle w:val="FootnoteReference"/>
          <w:rFonts w:ascii="Times New Roman" w:hAnsi="Times New Roman"/>
          <w:color w:val="000000"/>
          <w:szCs w:val="20"/>
          <w:rtl w:val="0"/>
        </w:rPr>
        <w:footnoteReference w:id="4"/>
      </w:r>
      <w:r w:rsidRPr="00D9012F" w:rsidR="00B82358">
        <w:rPr>
          <w:rFonts w:ascii="Times New Roman" w:hAnsi="Times New Roman"/>
          <w:color w:val="000000"/>
          <w:szCs w:val="20"/>
          <w:vertAlign w:val="superscript"/>
        </w:rPr>
        <w:t>)</w:t>
      </w:r>
      <w:r w:rsidRPr="00211303" w:rsidR="00D2137A">
        <w:rPr>
          <w:rFonts w:ascii="Times New Roman" w:hAnsi="Times New Roman"/>
          <w:color w:val="000000"/>
          <w:szCs w:val="20"/>
        </w:rPr>
        <w:t xml:space="preserve"> a je zamestnaný alebo študuje na štátom uznanej škole na úze</w:t>
      </w:r>
      <w:r w:rsidRPr="00211303" w:rsidR="007828C0">
        <w:rPr>
          <w:rFonts w:ascii="Times New Roman" w:hAnsi="Times New Roman"/>
          <w:color w:val="000000"/>
          <w:szCs w:val="20"/>
        </w:rPr>
        <w:t>mí Slovenskej republiky</w:t>
      </w:r>
      <w:r w:rsidRPr="00211303">
        <w:rPr>
          <w:rFonts w:ascii="Times New Roman" w:hAnsi="Times New Roman"/>
          <w:color w:val="000000"/>
          <w:szCs w:val="20"/>
        </w:rPr>
        <w:t>,</w:t>
      </w:r>
    </w:p>
    <w:p w:rsidR="00D2137A" w:rsidRPr="00211303" w:rsidP="003064FF">
      <w:pPr>
        <w:numPr>
          <w:numId w:val="23"/>
        </w:numPr>
        <w:tabs>
          <w:tab w:val="clear" w:pos="720"/>
        </w:tabs>
        <w:bidi w:val="0"/>
        <w:ind w:left="360"/>
        <w:jc w:val="both"/>
        <w:rPr>
          <w:rFonts w:ascii="Times New Roman" w:hAnsi="Times New Roman"/>
          <w:color w:val="000000"/>
          <w:szCs w:val="20"/>
        </w:rPr>
      </w:pPr>
      <w:r w:rsidRPr="00211303" w:rsidR="009C160C">
        <w:rPr>
          <w:rFonts w:ascii="Times New Roman" w:hAnsi="Times New Roman"/>
          <w:color w:val="000000"/>
          <w:szCs w:val="20"/>
        </w:rPr>
        <w:t>cudzinec, ktorý je obča</w:t>
      </w:r>
      <w:r w:rsidR="009A6EA2">
        <w:rPr>
          <w:rFonts w:ascii="Times New Roman" w:hAnsi="Times New Roman"/>
          <w:color w:val="000000"/>
          <w:szCs w:val="20"/>
        </w:rPr>
        <w:t>nom</w:t>
      </w:r>
      <w:r w:rsidR="000363DF">
        <w:rPr>
          <w:rFonts w:ascii="Times New Roman" w:hAnsi="Times New Roman"/>
          <w:color w:val="000000"/>
          <w:szCs w:val="20"/>
        </w:rPr>
        <w:t xml:space="preserve"> štátu</w:t>
      </w:r>
      <w:r w:rsidRPr="00211303" w:rsidR="009C160C">
        <w:rPr>
          <w:rFonts w:ascii="Times New Roman" w:hAnsi="Times New Roman"/>
          <w:color w:val="000000"/>
          <w:szCs w:val="20"/>
        </w:rPr>
        <w:t xml:space="preserve"> Európskeho hospodárskeho priestoru a </w:t>
      </w:r>
      <w:r w:rsidRPr="00211303">
        <w:rPr>
          <w:rFonts w:ascii="Times New Roman" w:hAnsi="Times New Roman"/>
          <w:color w:val="000000"/>
          <w:szCs w:val="20"/>
        </w:rPr>
        <w:t>má registrovaný trvalý pobyt na neobmedzený čas na území Slovenskej republiky podľ</w:t>
      </w:r>
      <w:r w:rsidRPr="00211303" w:rsidR="00EE113A">
        <w:rPr>
          <w:rFonts w:ascii="Times New Roman" w:hAnsi="Times New Roman"/>
          <w:color w:val="000000"/>
          <w:szCs w:val="20"/>
        </w:rPr>
        <w:t>a osobitného predpisu</w:t>
      </w:r>
      <w:r w:rsidR="00C81C4D">
        <w:rPr>
          <w:rFonts w:ascii="Times New Roman" w:hAnsi="Times New Roman"/>
          <w:color w:val="000000"/>
          <w:szCs w:val="20"/>
        </w:rPr>
        <w:t>,</w:t>
      </w:r>
      <w:r>
        <w:rPr>
          <w:rStyle w:val="FootnoteReference"/>
          <w:rFonts w:ascii="Times New Roman" w:hAnsi="Times New Roman"/>
          <w:color w:val="000000"/>
          <w:szCs w:val="20"/>
          <w:rtl w:val="0"/>
        </w:rPr>
        <w:footnoteReference w:id="5"/>
      </w:r>
      <w:r w:rsidRPr="00EF2884" w:rsidR="00EF2884">
        <w:rPr>
          <w:rFonts w:ascii="Times New Roman" w:hAnsi="Times New Roman"/>
          <w:color w:val="000000"/>
          <w:szCs w:val="20"/>
          <w:vertAlign w:val="superscript"/>
        </w:rPr>
        <w:t>)</w:t>
      </w:r>
      <w:r w:rsidRPr="00211303" w:rsidR="00EE113A">
        <w:rPr>
          <w:rFonts w:ascii="Times New Roman" w:hAnsi="Times New Roman"/>
          <w:color w:val="000000"/>
          <w:szCs w:val="20"/>
        </w:rPr>
        <w:t xml:space="preserve"> </w:t>
      </w:r>
      <w:r w:rsidRPr="00211303">
        <w:rPr>
          <w:rFonts w:ascii="Times New Roman" w:hAnsi="Times New Roman"/>
          <w:color w:val="000000"/>
          <w:szCs w:val="20"/>
        </w:rPr>
        <w:t xml:space="preserve"> </w:t>
      </w:r>
    </w:p>
    <w:p w:rsidR="0062680E" w:rsidRPr="00211303" w:rsidP="003064FF">
      <w:pPr>
        <w:numPr>
          <w:numId w:val="23"/>
        </w:numPr>
        <w:tabs>
          <w:tab w:val="num" w:pos="-900"/>
          <w:tab w:val="clear" w:pos="720"/>
        </w:tabs>
        <w:bidi w:val="0"/>
        <w:ind w:left="360"/>
        <w:jc w:val="both"/>
        <w:rPr>
          <w:rFonts w:ascii="Times New Roman" w:hAnsi="Times New Roman"/>
          <w:color w:val="000000"/>
          <w:szCs w:val="20"/>
        </w:rPr>
      </w:pPr>
      <w:r w:rsidRPr="00211303">
        <w:rPr>
          <w:rFonts w:ascii="Times New Roman" w:hAnsi="Times New Roman"/>
          <w:color w:val="000000"/>
          <w:szCs w:val="20"/>
        </w:rPr>
        <w:t>rodinný príslušník</w:t>
      </w:r>
      <w:r w:rsidRPr="00211303" w:rsidR="00D2137A">
        <w:rPr>
          <w:rFonts w:ascii="Times New Roman" w:hAnsi="Times New Roman"/>
          <w:color w:val="000000"/>
          <w:szCs w:val="20"/>
        </w:rPr>
        <w:t xml:space="preserve"> cudzinca uvedeného v </w:t>
      </w:r>
      <w:r w:rsidRPr="00211303" w:rsidR="003A158B">
        <w:rPr>
          <w:rFonts w:ascii="Times New Roman" w:hAnsi="Times New Roman"/>
          <w:color w:val="000000"/>
          <w:szCs w:val="20"/>
        </w:rPr>
        <w:t>písmene b)</w:t>
      </w:r>
      <w:r w:rsidRPr="00211303" w:rsidR="00D2137A">
        <w:rPr>
          <w:rFonts w:ascii="Times New Roman" w:hAnsi="Times New Roman"/>
          <w:color w:val="000000"/>
          <w:szCs w:val="20"/>
        </w:rPr>
        <w:t>, ktorý má povolenie na trvalý pobyt na území Slovenskej republiky podľ</w:t>
      </w:r>
      <w:r w:rsidRPr="00211303" w:rsidR="00EE113A">
        <w:rPr>
          <w:rFonts w:ascii="Times New Roman" w:hAnsi="Times New Roman"/>
          <w:color w:val="000000"/>
          <w:szCs w:val="20"/>
        </w:rPr>
        <w:t>a osobitného predpisu</w:t>
      </w:r>
      <w:r w:rsidR="00C81C4D">
        <w:rPr>
          <w:rFonts w:ascii="Times New Roman" w:hAnsi="Times New Roman"/>
          <w:color w:val="000000"/>
          <w:szCs w:val="20"/>
        </w:rPr>
        <w:t>,</w:t>
      </w:r>
      <w:r>
        <w:rPr>
          <w:rStyle w:val="FootnoteReference"/>
          <w:rFonts w:ascii="Times New Roman" w:hAnsi="Times New Roman"/>
          <w:color w:val="000000"/>
          <w:szCs w:val="20"/>
          <w:rtl w:val="0"/>
        </w:rPr>
        <w:footnoteReference w:id="6"/>
      </w:r>
      <w:r w:rsidRPr="00EF2884" w:rsidR="00EF2884">
        <w:rPr>
          <w:rFonts w:ascii="Times New Roman" w:hAnsi="Times New Roman"/>
          <w:color w:val="000000"/>
          <w:szCs w:val="20"/>
          <w:vertAlign w:val="superscript"/>
        </w:rPr>
        <w:t>)</w:t>
      </w:r>
    </w:p>
    <w:p w:rsidR="0062680E" w:rsidRPr="00211303" w:rsidP="003064FF">
      <w:pPr>
        <w:numPr>
          <w:numId w:val="23"/>
        </w:numPr>
        <w:tabs>
          <w:tab w:val="num" w:pos="-1080"/>
          <w:tab w:val="clear" w:pos="720"/>
        </w:tabs>
        <w:bidi w:val="0"/>
        <w:ind w:left="360"/>
        <w:jc w:val="both"/>
        <w:rPr>
          <w:rFonts w:ascii="Times New Roman" w:hAnsi="Times New Roman"/>
          <w:color w:val="000000"/>
          <w:szCs w:val="20"/>
        </w:rPr>
      </w:pPr>
      <w:r w:rsidRPr="00211303">
        <w:rPr>
          <w:rFonts w:ascii="Times New Roman" w:hAnsi="Times New Roman"/>
          <w:color w:val="000000"/>
          <w:szCs w:val="20"/>
        </w:rPr>
        <w:t>cudzinec</w:t>
      </w:r>
      <w:r w:rsidRPr="00211303" w:rsidR="00D2137A">
        <w:rPr>
          <w:rFonts w:ascii="Times New Roman" w:hAnsi="Times New Roman"/>
          <w:color w:val="000000"/>
          <w:szCs w:val="20"/>
        </w:rPr>
        <w:t>, ktorý je rodinný príslušník občana Slovenskej republiky s trvalým pobytom na území Slovenskej republiky a ktorý má povolenie na trvalý pobyt na území Slovenskej republiky podľ</w:t>
      </w:r>
      <w:r w:rsidRPr="00211303" w:rsidR="00EE113A">
        <w:rPr>
          <w:rFonts w:ascii="Times New Roman" w:hAnsi="Times New Roman"/>
          <w:color w:val="000000"/>
          <w:szCs w:val="20"/>
        </w:rPr>
        <w:t>a osobitného predpisu</w:t>
      </w:r>
      <w:r w:rsidR="00C81C4D">
        <w:rPr>
          <w:rFonts w:ascii="Times New Roman" w:hAnsi="Times New Roman"/>
          <w:color w:val="000000"/>
          <w:szCs w:val="20"/>
        </w:rPr>
        <w:t>,</w:t>
      </w:r>
      <w:r>
        <w:rPr>
          <w:rStyle w:val="FootnoteReference"/>
          <w:rFonts w:ascii="Times New Roman" w:hAnsi="Times New Roman"/>
          <w:color w:val="000000"/>
          <w:szCs w:val="20"/>
          <w:rtl w:val="0"/>
        </w:rPr>
        <w:footnoteReference w:id="7"/>
      </w:r>
      <w:r w:rsidRPr="00D9012F" w:rsidR="00D9012F">
        <w:rPr>
          <w:rFonts w:ascii="Times New Roman" w:hAnsi="Times New Roman"/>
          <w:color w:val="000000"/>
          <w:szCs w:val="20"/>
          <w:vertAlign w:val="superscript"/>
        </w:rPr>
        <w:t>)</w:t>
      </w:r>
    </w:p>
    <w:p w:rsidR="0062680E" w:rsidRPr="00211303" w:rsidP="003064FF">
      <w:pPr>
        <w:numPr>
          <w:numId w:val="23"/>
        </w:numPr>
        <w:tabs>
          <w:tab w:val="num" w:pos="-1080"/>
          <w:tab w:val="clear" w:pos="720"/>
        </w:tabs>
        <w:bidi w:val="0"/>
        <w:ind w:left="360"/>
        <w:jc w:val="both"/>
        <w:rPr>
          <w:rFonts w:ascii="Times New Roman" w:hAnsi="Times New Roman"/>
          <w:color w:val="000000"/>
          <w:szCs w:val="20"/>
        </w:rPr>
      </w:pPr>
      <w:r w:rsidRPr="00211303">
        <w:rPr>
          <w:rFonts w:ascii="Times New Roman" w:hAnsi="Times New Roman"/>
          <w:color w:val="000000"/>
          <w:szCs w:val="20"/>
        </w:rPr>
        <w:t>cudzinec</w:t>
      </w:r>
      <w:r w:rsidRPr="00211303" w:rsidR="00D2137A">
        <w:rPr>
          <w:rFonts w:ascii="Times New Roman" w:hAnsi="Times New Roman"/>
          <w:color w:val="000000"/>
          <w:szCs w:val="20"/>
        </w:rPr>
        <w:t>, ktorý nie je občan</w:t>
      </w:r>
      <w:r w:rsidR="008D356A">
        <w:rPr>
          <w:rFonts w:ascii="Times New Roman" w:hAnsi="Times New Roman"/>
          <w:color w:val="000000"/>
          <w:szCs w:val="20"/>
        </w:rPr>
        <w:t>om štátu</w:t>
      </w:r>
      <w:r w:rsidRPr="00211303" w:rsidR="00D2137A">
        <w:rPr>
          <w:rFonts w:ascii="Times New Roman" w:hAnsi="Times New Roman"/>
          <w:color w:val="000000"/>
          <w:szCs w:val="20"/>
        </w:rPr>
        <w:t xml:space="preserve"> Európskeho hospodárskeho priestoru a ktorého práva vyplývajúce </w:t>
      </w:r>
      <w:r w:rsidRPr="00211303" w:rsidR="00C134A8">
        <w:rPr>
          <w:rFonts w:ascii="Times New Roman" w:hAnsi="Times New Roman"/>
          <w:color w:val="000000"/>
          <w:szCs w:val="20"/>
        </w:rPr>
        <w:t>podľa tohto zákona</w:t>
      </w:r>
      <w:r w:rsidRPr="00211303" w:rsidR="00D2137A">
        <w:rPr>
          <w:rFonts w:ascii="Times New Roman" w:hAnsi="Times New Roman"/>
          <w:color w:val="000000"/>
          <w:szCs w:val="20"/>
        </w:rPr>
        <w:t xml:space="preserve"> zaručuje medzinárodná zmluva, ktorou je Slovenská republika viazaná a ktorá bola uverejnená v Zbierke zákonov, </w:t>
      </w:r>
    </w:p>
    <w:p w:rsidR="00D2137A" w:rsidRPr="00211303" w:rsidP="003064FF">
      <w:pPr>
        <w:numPr>
          <w:numId w:val="23"/>
        </w:numPr>
        <w:tabs>
          <w:tab w:val="num" w:pos="-1080"/>
          <w:tab w:val="clear" w:pos="720"/>
        </w:tabs>
        <w:bidi w:val="0"/>
        <w:ind w:left="360"/>
        <w:jc w:val="both"/>
        <w:rPr>
          <w:rFonts w:ascii="Times New Roman" w:hAnsi="Times New Roman"/>
          <w:color w:val="000000"/>
          <w:szCs w:val="20"/>
        </w:rPr>
      </w:pPr>
      <w:r w:rsidRPr="00211303" w:rsidR="0062680E">
        <w:rPr>
          <w:rFonts w:ascii="Times New Roman" w:hAnsi="Times New Roman"/>
          <w:color w:val="000000"/>
          <w:szCs w:val="20"/>
        </w:rPr>
        <w:t>cudzinec</w:t>
      </w:r>
      <w:r w:rsidRPr="00211303">
        <w:rPr>
          <w:rFonts w:ascii="Times New Roman" w:hAnsi="Times New Roman"/>
          <w:color w:val="000000"/>
          <w:szCs w:val="20"/>
        </w:rPr>
        <w:t>, ktorému bol udelený azyl podľa osobitného predpisu</w:t>
      </w:r>
      <w:r w:rsidR="00C81C4D">
        <w:rPr>
          <w:rFonts w:ascii="Times New Roman" w:hAnsi="Times New Roman"/>
          <w:color w:val="000000"/>
          <w:szCs w:val="20"/>
        </w:rPr>
        <w:t>,</w:t>
      </w:r>
      <w:r>
        <w:rPr>
          <w:rStyle w:val="FootnoteReference"/>
          <w:rFonts w:ascii="Times New Roman" w:hAnsi="Times New Roman"/>
          <w:color w:val="000000"/>
          <w:szCs w:val="20"/>
          <w:rtl w:val="0"/>
        </w:rPr>
        <w:footnoteReference w:id="8"/>
      </w:r>
      <w:r w:rsidRPr="00D9012F" w:rsidR="00D9012F">
        <w:rPr>
          <w:rFonts w:ascii="Times New Roman" w:hAnsi="Times New Roman"/>
          <w:color w:val="000000"/>
          <w:szCs w:val="20"/>
          <w:vertAlign w:val="superscript"/>
        </w:rPr>
        <w:t>)</w:t>
      </w:r>
    </w:p>
    <w:p w:rsidR="00D2137A" w:rsidRPr="00211303" w:rsidP="003064FF">
      <w:pPr>
        <w:numPr>
          <w:numId w:val="23"/>
        </w:numPr>
        <w:tabs>
          <w:tab w:val="num" w:pos="-1080"/>
          <w:tab w:val="clear" w:pos="720"/>
        </w:tabs>
        <w:bidi w:val="0"/>
        <w:ind w:left="360"/>
        <w:jc w:val="both"/>
        <w:rPr>
          <w:rFonts w:ascii="Times New Roman" w:hAnsi="Times New Roman"/>
          <w:color w:val="000000"/>
          <w:szCs w:val="20"/>
        </w:rPr>
      </w:pPr>
      <w:r w:rsidRPr="00211303" w:rsidR="0062680E">
        <w:rPr>
          <w:rFonts w:ascii="Times New Roman" w:hAnsi="Times New Roman"/>
          <w:color w:val="000000"/>
          <w:szCs w:val="20"/>
        </w:rPr>
        <w:t>cudzinec</w:t>
      </w:r>
      <w:r w:rsidRPr="00211303">
        <w:rPr>
          <w:rFonts w:ascii="Times New Roman" w:hAnsi="Times New Roman"/>
          <w:color w:val="000000"/>
          <w:szCs w:val="20"/>
        </w:rPr>
        <w:t>, ktorý je občan</w:t>
      </w:r>
      <w:r w:rsidR="008D356A">
        <w:rPr>
          <w:rFonts w:ascii="Times New Roman" w:hAnsi="Times New Roman"/>
          <w:color w:val="000000"/>
          <w:szCs w:val="20"/>
        </w:rPr>
        <w:t>om</w:t>
      </w:r>
      <w:r w:rsidRPr="00211303">
        <w:rPr>
          <w:rFonts w:ascii="Times New Roman" w:hAnsi="Times New Roman"/>
          <w:color w:val="000000"/>
          <w:szCs w:val="20"/>
        </w:rPr>
        <w:t xml:space="preserve"> </w:t>
      </w:r>
      <w:r w:rsidR="008D356A">
        <w:rPr>
          <w:rFonts w:ascii="Times New Roman" w:hAnsi="Times New Roman"/>
          <w:color w:val="000000"/>
          <w:szCs w:val="20"/>
        </w:rPr>
        <w:t xml:space="preserve">štátu </w:t>
      </w:r>
      <w:r w:rsidRPr="00211303">
        <w:rPr>
          <w:rFonts w:ascii="Times New Roman" w:hAnsi="Times New Roman"/>
          <w:color w:val="000000"/>
          <w:szCs w:val="20"/>
        </w:rPr>
        <w:t>Európskeho hospodárskeho priestoru a ktorý má registrovaný trvalý pobyt na území Slovenskej republiky podľ</w:t>
      </w:r>
      <w:r w:rsidRPr="00211303" w:rsidR="00C56810">
        <w:rPr>
          <w:rFonts w:ascii="Times New Roman" w:hAnsi="Times New Roman"/>
          <w:color w:val="000000"/>
          <w:szCs w:val="20"/>
        </w:rPr>
        <w:t>a osobitného predpisu</w:t>
      </w:r>
      <w:r w:rsidR="00C81C4D">
        <w:rPr>
          <w:rFonts w:ascii="Times New Roman" w:hAnsi="Times New Roman"/>
          <w:color w:val="000000"/>
          <w:szCs w:val="20"/>
        </w:rPr>
        <w:t>,</w:t>
      </w:r>
      <w:r>
        <w:rPr>
          <w:rStyle w:val="FootnoteReference"/>
          <w:rFonts w:ascii="Times New Roman" w:hAnsi="Times New Roman"/>
          <w:color w:val="000000"/>
          <w:szCs w:val="20"/>
          <w:rtl w:val="0"/>
        </w:rPr>
        <w:footnoteReference w:id="9"/>
      </w:r>
      <w:r w:rsidRPr="00D9012F" w:rsidR="00EF2884">
        <w:rPr>
          <w:rFonts w:ascii="Times New Roman" w:hAnsi="Times New Roman"/>
          <w:color w:val="000000"/>
          <w:szCs w:val="20"/>
          <w:vertAlign w:val="superscript"/>
        </w:rPr>
        <w:t>)</w:t>
      </w:r>
    </w:p>
    <w:p w:rsidR="00D2137A" w:rsidRPr="00211303" w:rsidP="003064FF">
      <w:pPr>
        <w:numPr>
          <w:numId w:val="23"/>
        </w:numPr>
        <w:tabs>
          <w:tab w:val="clear" w:pos="720"/>
        </w:tabs>
        <w:bidi w:val="0"/>
        <w:ind w:left="360"/>
        <w:jc w:val="both"/>
        <w:rPr>
          <w:rFonts w:ascii="Times New Roman" w:hAnsi="Times New Roman"/>
          <w:color w:val="000000"/>
          <w:szCs w:val="20"/>
        </w:rPr>
      </w:pPr>
      <w:r w:rsidRPr="00211303" w:rsidR="0062680E">
        <w:rPr>
          <w:rFonts w:ascii="Times New Roman" w:hAnsi="Times New Roman"/>
          <w:color w:val="000000"/>
          <w:szCs w:val="20"/>
        </w:rPr>
        <w:t>cudzinec</w:t>
      </w:r>
      <w:r w:rsidRPr="00211303">
        <w:rPr>
          <w:rFonts w:ascii="Times New Roman" w:hAnsi="Times New Roman"/>
          <w:color w:val="000000"/>
          <w:szCs w:val="20"/>
        </w:rPr>
        <w:t>, ktorý nie je občan</w:t>
      </w:r>
      <w:r w:rsidR="008D356A">
        <w:rPr>
          <w:rFonts w:ascii="Times New Roman" w:hAnsi="Times New Roman"/>
          <w:color w:val="000000"/>
          <w:szCs w:val="20"/>
        </w:rPr>
        <w:t>om štátu</w:t>
      </w:r>
      <w:r w:rsidRPr="00211303">
        <w:rPr>
          <w:rFonts w:ascii="Times New Roman" w:hAnsi="Times New Roman"/>
          <w:color w:val="000000"/>
          <w:szCs w:val="20"/>
        </w:rPr>
        <w:t xml:space="preserve"> Európskeho hospodárskeho priestoru, má povolenie na prechodný pobyt alebo trvalý pobyt na území Slovenskej republiky podľ</w:t>
      </w:r>
      <w:r w:rsidRPr="00211303" w:rsidR="00C56810">
        <w:rPr>
          <w:rFonts w:ascii="Times New Roman" w:hAnsi="Times New Roman"/>
          <w:color w:val="000000"/>
          <w:szCs w:val="20"/>
        </w:rPr>
        <w:t>a osobitného predpisu</w:t>
      </w:r>
      <w:r>
        <w:rPr>
          <w:rStyle w:val="FootnoteReference"/>
          <w:rFonts w:ascii="Times New Roman" w:hAnsi="Times New Roman"/>
          <w:color w:val="000000"/>
          <w:szCs w:val="20"/>
          <w:rtl w:val="0"/>
        </w:rPr>
        <w:footnoteReference w:id="10"/>
      </w:r>
      <w:r w:rsidRPr="00D9012F" w:rsidR="00D9012F">
        <w:rPr>
          <w:rFonts w:ascii="Times New Roman" w:hAnsi="Times New Roman"/>
          <w:color w:val="000000"/>
          <w:szCs w:val="20"/>
          <w:vertAlign w:val="superscript"/>
        </w:rPr>
        <w:t>)</w:t>
      </w:r>
      <w:r w:rsidRPr="00211303">
        <w:rPr>
          <w:rFonts w:ascii="Times New Roman" w:hAnsi="Times New Roman"/>
          <w:color w:val="000000"/>
          <w:szCs w:val="20"/>
        </w:rPr>
        <w:t xml:space="preserve"> a ktorého práva </w:t>
      </w:r>
      <w:r w:rsidRPr="00211303" w:rsidR="00C134A8">
        <w:rPr>
          <w:rFonts w:ascii="Times New Roman" w:hAnsi="Times New Roman"/>
          <w:color w:val="000000"/>
          <w:szCs w:val="20"/>
        </w:rPr>
        <w:t>podľa tohto zákona</w:t>
      </w:r>
      <w:r w:rsidRPr="00211303">
        <w:rPr>
          <w:rFonts w:ascii="Times New Roman" w:hAnsi="Times New Roman"/>
          <w:color w:val="000000"/>
          <w:szCs w:val="20"/>
        </w:rPr>
        <w:t xml:space="preserve"> nie sú upravené medzinárodnou zmluvou, </w:t>
      </w:r>
    </w:p>
    <w:p w:rsidR="00D2137A" w:rsidRPr="00211303" w:rsidP="003064FF">
      <w:pPr>
        <w:numPr>
          <w:numId w:val="23"/>
        </w:numPr>
        <w:tabs>
          <w:tab w:val="clear" w:pos="720"/>
        </w:tabs>
        <w:bidi w:val="0"/>
        <w:ind w:left="360"/>
        <w:jc w:val="both"/>
        <w:rPr>
          <w:rFonts w:ascii="Times New Roman" w:hAnsi="Times New Roman"/>
          <w:color w:val="000000"/>
          <w:szCs w:val="20"/>
        </w:rPr>
      </w:pPr>
      <w:r w:rsidRPr="00211303" w:rsidR="0062680E">
        <w:rPr>
          <w:rFonts w:ascii="Times New Roman" w:hAnsi="Times New Roman"/>
          <w:color w:val="000000"/>
          <w:szCs w:val="20"/>
        </w:rPr>
        <w:t>cudzinec</w:t>
      </w:r>
      <w:r w:rsidRPr="00211303">
        <w:rPr>
          <w:rFonts w:ascii="Times New Roman" w:hAnsi="Times New Roman"/>
          <w:color w:val="000000"/>
          <w:szCs w:val="20"/>
        </w:rPr>
        <w:t>, ktorému sa poskytla doplnková ochrana podľa osobitného predpisu</w:t>
      </w:r>
      <w:r w:rsidR="00C81C4D">
        <w:rPr>
          <w:rFonts w:ascii="Times New Roman" w:hAnsi="Times New Roman"/>
          <w:color w:val="000000"/>
          <w:szCs w:val="20"/>
        </w:rPr>
        <w:t>,</w:t>
      </w:r>
      <w:r w:rsidR="004772CC">
        <w:rPr>
          <w:rFonts w:ascii="Times New Roman" w:hAnsi="Times New Roman"/>
          <w:color w:val="000000"/>
          <w:szCs w:val="20"/>
          <w:vertAlign w:val="superscript"/>
        </w:rPr>
        <w:t>7</w:t>
      </w:r>
      <w:r w:rsidRPr="00211303" w:rsidR="00C56810">
        <w:rPr>
          <w:rFonts w:ascii="Times New Roman" w:hAnsi="Times New Roman"/>
          <w:color w:val="000000"/>
          <w:szCs w:val="20"/>
          <w:vertAlign w:val="superscript"/>
        </w:rPr>
        <w:t>)</w:t>
      </w:r>
      <w:r w:rsidRPr="00211303">
        <w:rPr>
          <w:rFonts w:ascii="Times New Roman" w:hAnsi="Times New Roman"/>
          <w:color w:val="000000"/>
          <w:szCs w:val="20"/>
        </w:rPr>
        <w:t xml:space="preserve"> </w:t>
      </w:r>
    </w:p>
    <w:p w:rsidR="00D2137A" w:rsidRPr="00211303" w:rsidP="003064FF">
      <w:pPr>
        <w:numPr>
          <w:numId w:val="23"/>
        </w:numPr>
        <w:tabs>
          <w:tab w:val="clear" w:pos="720"/>
        </w:tabs>
        <w:bidi w:val="0"/>
        <w:ind w:left="360"/>
        <w:jc w:val="both"/>
        <w:rPr>
          <w:rFonts w:ascii="Times New Roman" w:hAnsi="Times New Roman"/>
          <w:color w:val="000000"/>
          <w:szCs w:val="20"/>
        </w:rPr>
      </w:pPr>
      <w:r w:rsidRPr="00211303" w:rsidR="0062680E">
        <w:rPr>
          <w:rFonts w:ascii="Times New Roman" w:hAnsi="Times New Roman"/>
          <w:color w:val="000000"/>
          <w:szCs w:val="20"/>
        </w:rPr>
        <w:t>cudzinec</w:t>
      </w:r>
      <w:r w:rsidRPr="00211303">
        <w:rPr>
          <w:rFonts w:ascii="Times New Roman" w:hAnsi="Times New Roman"/>
          <w:color w:val="000000"/>
          <w:szCs w:val="20"/>
        </w:rPr>
        <w:t>, ktorému sa poskytlo dočasné útočisko podľa osobitného predpisu</w:t>
      </w:r>
      <w:r w:rsidR="00C81C4D">
        <w:rPr>
          <w:rFonts w:ascii="Times New Roman" w:hAnsi="Times New Roman"/>
          <w:color w:val="000000"/>
          <w:szCs w:val="20"/>
        </w:rPr>
        <w:t>,</w:t>
      </w:r>
      <w:r w:rsidR="004772CC">
        <w:rPr>
          <w:rFonts w:ascii="Times New Roman" w:hAnsi="Times New Roman"/>
          <w:color w:val="000000"/>
          <w:szCs w:val="20"/>
          <w:vertAlign w:val="superscript"/>
        </w:rPr>
        <w:t>7</w:t>
      </w:r>
      <w:r w:rsidRPr="00211303" w:rsidR="00C56810">
        <w:rPr>
          <w:rFonts w:ascii="Times New Roman" w:hAnsi="Times New Roman"/>
          <w:color w:val="000000"/>
          <w:szCs w:val="20"/>
          <w:vertAlign w:val="superscript"/>
        </w:rPr>
        <w:t>)</w:t>
      </w:r>
      <w:r w:rsidRPr="00211303">
        <w:rPr>
          <w:rFonts w:ascii="Times New Roman" w:hAnsi="Times New Roman"/>
          <w:color w:val="000000"/>
          <w:szCs w:val="20"/>
        </w:rPr>
        <w:t xml:space="preserve"> </w:t>
      </w:r>
    </w:p>
    <w:p w:rsidR="00792D82" w:rsidRPr="00211303" w:rsidP="003064FF">
      <w:pPr>
        <w:numPr>
          <w:numId w:val="23"/>
        </w:numPr>
        <w:tabs>
          <w:tab w:val="clear" w:pos="720"/>
        </w:tabs>
        <w:bidi w:val="0"/>
        <w:ind w:left="360"/>
        <w:jc w:val="both"/>
        <w:rPr>
          <w:rFonts w:ascii="Times New Roman" w:hAnsi="Times New Roman"/>
          <w:color w:val="000000"/>
          <w:szCs w:val="20"/>
        </w:rPr>
      </w:pPr>
      <w:r w:rsidRPr="00211303" w:rsidR="0062680E">
        <w:rPr>
          <w:rFonts w:ascii="Times New Roman" w:hAnsi="Times New Roman"/>
          <w:color w:val="000000"/>
          <w:szCs w:val="20"/>
        </w:rPr>
        <w:t>Slovák</w:t>
      </w:r>
      <w:r w:rsidRPr="00211303" w:rsidR="00D2137A">
        <w:rPr>
          <w:rFonts w:ascii="Times New Roman" w:hAnsi="Times New Roman"/>
          <w:color w:val="000000"/>
          <w:szCs w:val="20"/>
        </w:rPr>
        <w:t xml:space="preserve"> žijúc</w:t>
      </w:r>
      <w:r w:rsidRPr="00211303" w:rsidR="0062680E">
        <w:rPr>
          <w:rFonts w:ascii="Times New Roman" w:hAnsi="Times New Roman"/>
          <w:color w:val="000000"/>
          <w:szCs w:val="20"/>
        </w:rPr>
        <w:t>i</w:t>
      </w:r>
      <w:r w:rsidRPr="00211303" w:rsidR="00D2137A">
        <w:rPr>
          <w:rFonts w:ascii="Times New Roman" w:hAnsi="Times New Roman"/>
          <w:color w:val="000000"/>
          <w:szCs w:val="20"/>
        </w:rPr>
        <w:t xml:space="preserve"> v</w:t>
      </w:r>
      <w:r w:rsidR="00C81C4D">
        <w:rPr>
          <w:rFonts w:ascii="Times New Roman" w:hAnsi="Times New Roman"/>
          <w:color w:val="000000"/>
          <w:szCs w:val="20"/>
        </w:rPr>
        <w:t> </w:t>
      </w:r>
      <w:r w:rsidRPr="00211303" w:rsidR="00D2137A">
        <w:rPr>
          <w:rFonts w:ascii="Times New Roman" w:hAnsi="Times New Roman"/>
          <w:color w:val="000000"/>
          <w:szCs w:val="20"/>
        </w:rPr>
        <w:t>zahraničí</w:t>
      </w:r>
      <w:r w:rsidR="00C81C4D">
        <w:rPr>
          <w:rFonts w:ascii="Times New Roman" w:hAnsi="Times New Roman"/>
          <w:color w:val="000000"/>
          <w:szCs w:val="20"/>
        </w:rPr>
        <w:t>,</w:t>
      </w:r>
      <w:r>
        <w:rPr>
          <w:rStyle w:val="FootnoteReference"/>
          <w:rFonts w:ascii="Times New Roman" w:hAnsi="Times New Roman"/>
          <w:color w:val="000000"/>
          <w:szCs w:val="20"/>
          <w:rtl w:val="0"/>
        </w:rPr>
        <w:footnoteReference w:id="11"/>
      </w:r>
      <w:r w:rsidRPr="00D9012F" w:rsidR="00D9012F">
        <w:rPr>
          <w:rFonts w:ascii="Times New Roman" w:hAnsi="Times New Roman"/>
          <w:color w:val="000000"/>
          <w:szCs w:val="20"/>
          <w:vertAlign w:val="superscript"/>
        </w:rPr>
        <w:t>)</w:t>
      </w:r>
      <w:r w:rsidRPr="00211303" w:rsidR="00D2137A">
        <w:rPr>
          <w:rFonts w:ascii="Times New Roman" w:hAnsi="Times New Roman"/>
          <w:color w:val="000000"/>
          <w:szCs w:val="20"/>
        </w:rPr>
        <w:t xml:space="preserve"> ktorý sa zdržiava na území Slovenskej republiky v priebehu jedného kalendárneho roka nepretržite aspoň 180 dní; splnenie tejto podmienky je Slovák žijúci v zahraničí povinný preukázať na účely trvania nárokov získaných podľa tohto zákona každý </w:t>
      </w:r>
      <w:r w:rsidR="00684EA8">
        <w:rPr>
          <w:rFonts w:ascii="Times New Roman" w:hAnsi="Times New Roman"/>
          <w:color w:val="000000"/>
          <w:szCs w:val="20"/>
        </w:rPr>
        <w:t>kalendárny rok.</w:t>
      </w:r>
    </w:p>
    <w:p w:rsidR="00B51BF6" w:rsidRPr="00211303" w:rsidP="006F6EB5">
      <w:pPr>
        <w:bidi w:val="0"/>
        <w:jc w:val="both"/>
        <w:rPr>
          <w:rFonts w:ascii="Times New Roman" w:hAnsi="Times New Roman"/>
          <w:color w:val="000000"/>
          <w:szCs w:val="20"/>
        </w:rPr>
      </w:pPr>
    </w:p>
    <w:p w:rsidR="00B45A4B" w:rsidP="00C81C4D">
      <w:pPr>
        <w:bidi w:val="0"/>
        <w:ind w:firstLine="709"/>
        <w:jc w:val="both"/>
        <w:rPr>
          <w:rFonts w:ascii="Times New Roman" w:hAnsi="Times New Roman"/>
          <w:color w:val="000000"/>
          <w:szCs w:val="20"/>
        </w:rPr>
      </w:pPr>
      <w:r w:rsidRPr="005E485A" w:rsidR="008D6060">
        <w:rPr>
          <w:rFonts w:ascii="Times New Roman" w:hAnsi="Times New Roman"/>
          <w:color w:val="000000"/>
          <w:szCs w:val="20"/>
        </w:rPr>
        <w:t>(3) Poskytovateľ</w:t>
      </w:r>
      <w:r w:rsidR="008A5982">
        <w:rPr>
          <w:rFonts w:ascii="Times New Roman" w:hAnsi="Times New Roman"/>
          <w:color w:val="000000"/>
          <w:szCs w:val="20"/>
        </w:rPr>
        <w:t>om</w:t>
      </w:r>
      <w:r w:rsidRPr="005E485A" w:rsidR="008D6060">
        <w:rPr>
          <w:rFonts w:ascii="Times New Roman" w:hAnsi="Times New Roman"/>
          <w:color w:val="000000"/>
          <w:szCs w:val="20"/>
        </w:rPr>
        <w:t xml:space="preserve"> sociálnej služby je za podmienok ustanovených týmto zákonom</w:t>
      </w:r>
      <w:r w:rsidRPr="005E485A" w:rsidR="00C40AC2">
        <w:rPr>
          <w:rFonts w:ascii="Times New Roman" w:hAnsi="Times New Roman"/>
          <w:color w:val="000000"/>
          <w:szCs w:val="20"/>
        </w:rPr>
        <w:t xml:space="preserve"> obec, </w:t>
      </w:r>
      <w:r w:rsidRPr="005E485A" w:rsidR="006F6EB5">
        <w:rPr>
          <w:rFonts w:ascii="Times New Roman" w:hAnsi="Times New Roman"/>
          <w:color w:val="000000"/>
          <w:szCs w:val="20"/>
        </w:rPr>
        <w:t>právnická osoba</w:t>
      </w:r>
      <w:r w:rsidRPr="005E485A">
        <w:rPr>
          <w:rFonts w:ascii="Times New Roman" w:hAnsi="Times New Roman"/>
          <w:color w:val="000000"/>
          <w:szCs w:val="20"/>
        </w:rPr>
        <w:t xml:space="preserve"> </w:t>
      </w:r>
      <w:r w:rsidRPr="005E485A" w:rsidR="00010D65">
        <w:rPr>
          <w:rFonts w:ascii="Times New Roman" w:hAnsi="Times New Roman"/>
          <w:color w:val="000000"/>
          <w:szCs w:val="20"/>
        </w:rPr>
        <w:t>zriadená</w:t>
      </w:r>
      <w:r w:rsidRPr="005E485A" w:rsidR="007A7648">
        <w:rPr>
          <w:rFonts w:ascii="Times New Roman" w:hAnsi="Times New Roman"/>
          <w:color w:val="000000"/>
          <w:szCs w:val="20"/>
        </w:rPr>
        <w:t xml:space="preserve"> obcou</w:t>
      </w:r>
      <w:r w:rsidRPr="005E485A" w:rsidR="00010D65">
        <w:rPr>
          <w:rFonts w:ascii="Times New Roman" w:hAnsi="Times New Roman"/>
          <w:color w:val="000000"/>
          <w:szCs w:val="20"/>
        </w:rPr>
        <w:t xml:space="preserve"> alebo založená obcou</w:t>
      </w:r>
      <w:r w:rsidRPr="005E485A" w:rsidR="007A7648">
        <w:rPr>
          <w:rFonts w:ascii="Times New Roman" w:hAnsi="Times New Roman"/>
          <w:color w:val="000000"/>
          <w:szCs w:val="20"/>
        </w:rPr>
        <w:t>,</w:t>
      </w:r>
      <w:r w:rsidRPr="005E485A" w:rsidR="0049505E">
        <w:rPr>
          <w:rFonts w:ascii="Times New Roman" w:hAnsi="Times New Roman"/>
          <w:color w:val="000000"/>
          <w:szCs w:val="20"/>
        </w:rPr>
        <w:t xml:space="preserve"> právnická osoba  zriadená</w:t>
      </w:r>
      <w:r w:rsidRPr="005E485A" w:rsidR="007A7648">
        <w:rPr>
          <w:rFonts w:ascii="Times New Roman" w:hAnsi="Times New Roman"/>
          <w:color w:val="000000"/>
          <w:szCs w:val="20"/>
        </w:rPr>
        <w:t xml:space="preserve"> </w:t>
      </w:r>
      <w:r w:rsidR="00647906">
        <w:rPr>
          <w:rFonts w:ascii="Times New Roman" w:hAnsi="Times New Roman"/>
          <w:color w:val="000000"/>
          <w:szCs w:val="20"/>
        </w:rPr>
        <w:t>vyšším územným celkom</w:t>
      </w:r>
      <w:r w:rsidRPr="005E485A" w:rsidR="007A7648">
        <w:rPr>
          <w:rFonts w:ascii="Times New Roman" w:hAnsi="Times New Roman"/>
          <w:color w:val="000000"/>
          <w:szCs w:val="20"/>
        </w:rPr>
        <w:t xml:space="preserve"> </w:t>
      </w:r>
      <w:r w:rsidRPr="005E485A" w:rsidR="0049505E">
        <w:rPr>
          <w:rFonts w:ascii="Times New Roman" w:hAnsi="Times New Roman"/>
          <w:color w:val="000000"/>
          <w:szCs w:val="20"/>
        </w:rPr>
        <w:t>alebo založená</w:t>
      </w:r>
      <w:r w:rsidRPr="005E485A" w:rsidR="00010D65">
        <w:rPr>
          <w:rFonts w:ascii="Times New Roman" w:hAnsi="Times New Roman"/>
          <w:color w:val="000000"/>
          <w:szCs w:val="20"/>
        </w:rPr>
        <w:t xml:space="preserve"> </w:t>
      </w:r>
      <w:r w:rsidR="00647906">
        <w:rPr>
          <w:rFonts w:ascii="Times New Roman" w:hAnsi="Times New Roman"/>
          <w:color w:val="000000"/>
          <w:szCs w:val="20"/>
        </w:rPr>
        <w:t>vyšším územným celkom</w:t>
      </w:r>
      <w:r w:rsidRPr="005E485A" w:rsidR="00010D65">
        <w:rPr>
          <w:rFonts w:ascii="Times New Roman" w:hAnsi="Times New Roman"/>
          <w:color w:val="000000"/>
          <w:szCs w:val="20"/>
        </w:rPr>
        <w:t xml:space="preserve"> </w:t>
      </w:r>
      <w:r w:rsidRPr="005E485A" w:rsidR="00684EA8">
        <w:rPr>
          <w:rFonts w:ascii="Times New Roman" w:hAnsi="Times New Roman"/>
          <w:color w:val="000000"/>
          <w:szCs w:val="20"/>
        </w:rPr>
        <w:t xml:space="preserve">(ďalej len „verejný poskytovateľ sociálnej služby) </w:t>
      </w:r>
      <w:r w:rsidRPr="005E485A" w:rsidR="006F6EB5">
        <w:rPr>
          <w:rFonts w:ascii="Times New Roman" w:hAnsi="Times New Roman"/>
          <w:color w:val="000000"/>
          <w:szCs w:val="20"/>
        </w:rPr>
        <w:t>a </w:t>
      </w:r>
      <w:r w:rsidRPr="005E485A" w:rsidR="005E485A">
        <w:rPr>
          <w:rFonts w:ascii="Times New Roman" w:hAnsi="Times New Roman"/>
          <w:color w:val="000000"/>
          <w:szCs w:val="20"/>
        </w:rPr>
        <w:t>iná</w:t>
      </w:r>
      <w:r w:rsidRPr="005E485A">
        <w:rPr>
          <w:rFonts w:ascii="Times New Roman" w:hAnsi="Times New Roman"/>
          <w:color w:val="000000"/>
          <w:szCs w:val="20"/>
        </w:rPr>
        <w:t xml:space="preserve"> osob</w:t>
      </w:r>
      <w:r w:rsidRPr="005E485A" w:rsidR="006F6EB5">
        <w:rPr>
          <w:rFonts w:ascii="Times New Roman" w:hAnsi="Times New Roman"/>
          <w:color w:val="000000"/>
          <w:szCs w:val="20"/>
        </w:rPr>
        <w:t>a</w:t>
      </w:r>
      <w:r w:rsidRPr="005E485A" w:rsidR="00684EA8">
        <w:rPr>
          <w:rFonts w:ascii="Times New Roman" w:hAnsi="Times New Roman"/>
          <w:color w:val="000000"/>
          <w:szCs w:val="20"/>
        </w:rPr>
        <w:t xml:space="preserve"> (ďalej len „neverejný poskytovateľ sociálnej služby“)</w:t>
      </w:r>
      <w:r w:rsidRPr="005E485A">
        <w:rPr>
          <w:rFonts w:ascii="Times New Roman" w:hAnsi="Times New Roman"/>
          <w:color w:val="000000"/>
          <w:szCs w:val="20"/>
        </w:rPr>
        <w:t>.</w:t>
      </w:r>
    </w:p>
    <w:p w:rsidR="00A80217" w:rsidP="00C81C4D">
      <w:pPr>
        <w:bidi w:val="0"/>
        <w:ind w:firstLine="709"/>
        <w:jc w:val="both"/>
        <w:rPr>
          <w:rFonts w:ascii="Times New Roman" w:hAnsi="Times New Roman"/>
          <w:color w:val="000000"/>
          <w:szCs w:val="20"/>
        </w:rPr>
      </w:pPr>
    </w:p>
    <w:p w:rsidR="00A80217" w:rsidRPr="005E485A" w:rsidP="00C81C4D">
      <w:pPr>
        <w:bidi w:val="0"/>
        <w:ind w:firstLine="709"/>
        <w:jc w:val="both"/>
        <w:rPr>
          <w:rFonts w:ascii="Times New Roman" w:hAnsi="Times New Roman"/>
          <w:color w:val="000000"/>
          <w:szCs w:val="20"/>
        </w:rPr>
      </w:pPr>
      <w:r>
        <w:rPr>
          <w:rFonts w:ascii="Times New Roman" w:hAnsi="Times New Roman"/>
        </w:rPr>
        <w:t xml:space="preserve">(4) </w:t>
      </w:r>
      <w:r w:rsidR="0006714B">
        <w:rPr>
          <w:rFonts w:ascii="Times New Roman" w:hAnsi="Times New Roman"/>
        </w:rPr>
        <w:t>Vyšší územný celok</w:t>
      </w:r>
      <w:r w:rsidRPr="00D03A17">
        <w:rPr>
          <w:rFonts w:ascii="Times New Roman" w:hAnsi="Times New Roman"/>
        </w:rPr>
        <w:t xml:space="preserve"> je poskytovateľom sociálnej služby, len ak poskytuje základné sociálne poradenstvo</w:t>
      </w:r>
      <w:r w:rsidR="00F621D3">
        <w:rPr>
          <w:rFonts w:ascii="Times New Roman" w:hAnsi="Times New Roman"/>
        </w:rPr>
        <w:t>.</w:t>
      </w:r>
    </w:p>
    <w:p w:rsidR="0062680E" w:rsidP="0062680E">
      <w:pPr>
        <w:pStyle w:val="BodyTextIndent"/>
        <w:bidi w:val="0"/>
        <w:ind w:left="0" w:firstLine="0"/>
        <w:jc w:val="both"/>
        <w:rPr>
          <w:rFonts w:ascii="Times New Roman" w:hAnsi="Times New Roman"/>
          <w:bCs/>
        </w:rPr>
      </w:pPr>
    </w:p>
    <w:p w:rsidR="00403B08" w:rsidP="00245729">
      <w:pPr>
        <w:pStyle w:val="BodyTextIndent"/>
        <w:bidi w:val="0"/>
        <w:ind w:left="0" w:firstLine="709"/>
        <w:rPr>
          <w:rFonts w:ascii="Times New Roman" w:hAnsi="Times New Roman"/>
          <w:bCs/>
        </w:rPr>
      </w:pPr>
      <w:r w:rsidRPr="000A45D8">
        <w:rPr>
          <w:rFonts w:ascii="Times New Roman" w:hAnsi="Times New Roman"/>
          <w:bCs/>
        </w:rPr>
        <w:t>(</w:t>
      </w:r>
      <w:r w:rsidR="00A80217">
        <w:rPr>
          <w:rFonts w:ascii="Times New Roman" w:hAnsi="Times New Roman"/>
          <w:bCs/>
        </w:rPr>
        <w:t>5</w:t>
      </w:r>
      <w:r w:rsidRPr="000A45D8">
        <w:rPr>
          <w:rFonts w:ascii="Times New Roman" w:hAnsi="Times New Roman"/>
          <w:bCs/>
        </w:rPr>
        <w:t xml:space="preserve">) </w:t>
      </w:r>
      <w:r w:rsidR="00684EA8">
        <w:rPr>
          <w:rFonts w:ascii="Times New Roman" w:hAnsi="Times New Roman"/>
          <w:bCs/>
        </w:rPr>
        <w:t>Neverejný poskytovateľ</w:t>
      </w:r>
      <w:r w:rsidR="005E485A">
        <w:rPr>
          <w:rFonts w:ascii="Times New Roman" w:hAnsi="Times New Roman"/>
          <w:bCs/>
        </w:rPr>
        <w:t xml:space="preserve"> </w:t>
      </w:r>
      <w:r w:rsidR="00684EA8">
        <w:rPr>
          <w:rFonts w:ascii="Times New Roman" w:hAnsi="Times New Roman"/>
          <w:bCs/>
        </w:rPr>
        <w:t>sociálnej</w:t>
      </w:r>
      <w:r w:rsidR="00CA095E">
        <w:rPr>
          <w:rFonts w:ascii="Times New Roman" w:hAnsi="Times New Roman"/>
          <w:bCs/>
        </w:rPr>
        <w:t xml:space="preserve"> služb</w:t>
      </w:r>
      <w:r w:rsidR="00684EA8">
        <w:rPr>
          <w:rFonts w:ascii="Times New Roman" w:hAnsi="Times New Roman"/>
          <w:bCs/>
        </w:rPr>
        <w:t>y</w:t>
      </w:r>
      <w:r w:rsidR="00CA095E">
        <w:rPr>
          <w:rFonts w:ascii="Times New Roman" w:hAnsi="Times New Roman"/>
          <w:bCs/>
        </w:rPr>
        <w:t xml:space="preserve"> </w:t>
      </w:r>
      <w:r w:rsidRPr="000A45D8">
        <w:rPr>
          <w:rFonts w:ascii="Times New Roman" w:hAnsi="Times New Roman"/>
          <w:bCs/>
        </w:rPr>
        <w:t xml:space="preserve">môže byť </w:t>
      </w:r>
      <w:r w:rsidR="00CA095E">
        <w:rPr>
          <w:rFonts w:ascii="Times New Roman" w:hAnsi="Times New Roman"/>
          <w:bCs/>
        </w:rPr>
        <w:t>aj</w:t>
      </w:r>
    </w:p>
    <w:p w:rsidR="005E485A" w:rsidRPr="000A45D8" w:rsidP="00245729">
      <w:pPr>
        <w:pStyle w:val="BodyTextIndent"/>
        <w:bidi w:val="0"/>
        <w:ind w:left="0" w:firstLine="709"/>
        <w:rPr>
          <w:rFonts w:ascii="Times New Roman" w:hAnsi="Times New Roman"/>
          <w:bCs/>
        </w:rPr>
      </w:pPr>
    </w:p>
    <w:p w:rsidR="00403B08" w:rsidRPr="000A45D8" w:rsidP="00403B08">
      <w:pPr>
        <w:pStyle w:val="Title"/>
        <w:bidi w:val="0"/>
        <w:ind w:left="180" w:hanging="180"/>
        <w:jc w:val="both"/>
        <w:rPr>
          <w:rFonts w:ascii="Times New Roman" w:hAnsi="Times New Roman"/>
          <w:b w:val="0"/>
          <w:color w:val="000000"/>
          <w:szCs w:val="20"/>
        </w:rPr>
      </w:pPr>
      <w:r w:rsidRPr="000A45D8">
        <w:rPr>
          <w:rFonts w:ascii="Times New Roman" w:hAnsi="Times New Roman"/>
          <w:b w:val="0"/>
        </w:rPr>
        <w:t xml:space="preserve">a) </w:t>
      </w:r>
      <w:r w:rsidRPr="000A45D8">
        <w:rPr>
          <w:rFonts w:ascii="Times New Roman" w:hAnsi="Times New Roman"/>
          <w:b w:val="0"/>
          <w:color w:val="000000"/>
          <w:szCs w:val="20"/>
        </w:rPr>
        <w:t>cudzinec, ktorý je občan</w:t>
      </w:r>
      <w:r w:rsidR="009A6EA2">
        <w:rPr>
          <w:rFonts w:ascii="Times New Roman" w:hAnsi="Times New Roman"/>
          <w:b w:val="0"/>
          <w:color w:val="000000"/>
          <w:szCs w:val="20"/>
        </w:rPr>
        <w:t>om štátu</w:t>
      </w:r>
      <w:r w:rsidRPr="000A45D8">
        <w:rPr>
          <w:rFonts w:ascii="Times New Roman" w:hAnsi="Times New Roman"/>
          <w:b w:val="0"/>
          <w:color w:val="000000"/>
          <w:szCs w:val="20"/>
        </w:rPr>
        <w:t xml:space="preserve"> Európskeho hospodárskeho priestoru a má registrovaný trvalý pobyt na území Slovenskej republiky podľa osobitného</w:t>
      </w:r>
      <w:r>
        <w:rPr>
          <w:rFonts w:ascii="Times New Roman" w:hAnsi="Times New Roman"/>
          <w:b w:val="0"/>
          <w:color w:val="000000"/>
          <w:szCs w:val="20"/>
        </w:rPr>
        <w:t xml:space="preserve"> predpisu,</w:t>
      </w:r>
      <w:r w:rsidR="005E485A">
        <w:rPr>
          <w:rFonts w:ascii="Times New Roman" w:hAnsi="Times New Roman"/>
          <w:b w:val="0"/>
          <w:color w:val="000000"/>
          <w:szCs w:val="20"/>
          <w:vertAlign w:val="superscript"/>
        </w:rPr>
        <w:t>9</w:t>
      </w:r>
      <w:r w:rsidRPr="000A45D8">
        <w:rPr>
          <w:rFonts w:ascii="Times New Roman" w:hAnsi="Times New Roman"/>
          <w:b w:val="0"/>
          <w:color w:val="000000"/>
          <w:szCs w:val="20"/>
          <w:vertAlign w:val="superscript"/>
        </w:rPr>
        <w:t>)</w:t>
      </w:r>
      <w:r w:rsidRPr="000A45D8">
        <w:rPr>
          <w:rFonts w:ascii="Times New Roman" w:hAnsi="Times New Roman"/>
          <w:b w:val="0"/>
          <w:color w:val="000000"/>
          <w:szCs w:val="20"/>
        </w:rPr>
        <w:t xml:space="preserve"> </w:t>
      </w:r>
    </w:p>
    <w:p w:rsidR="00403B08" w:rsidRPr="000A45D8" w:rsidP="00403B08">
      <w:pPr>
        <w:pStyle w:val="Title"/>
        <w:bidi w:val="0"/>
        <w:ind w:left="180" w:hanging="180"/>
        <w:jc w:val="both"/>
        <w:rPr>
          <w:rFonts w:ascii="Times New Roman" w:hAnsi="Times New Roman"/>
        </w:rPr>
      </w:pPr>
      <w:r w:rsidRPr="000A45D8">
        <w:rPr>
          <w:rFonts w:ascii="Times New Roman" w:hAnsi="Times New Roman"/>
          <w:b w:val="0"/>
          <w:color w:val="000000"/>
          <w:szCs w:val="20"/>
        </w:rPr>
        <w:t xml:space="preserve">b) </w:t>
      </w:r>
      <w:r w:rsidRPr="000A45D8">
        <w:rPr>
          <w:rFonts w:ascii="Times New Roman" w:hAnsi="Times New Roman"/>
          <w:b w:val="0"/>
        </w:rPr>
        <w:t>fyzická osoba, ktorá je cudzinec a nie je občan</w:t>
      </w:r>
      <w:r w:rsidR="009A6EA2">
        <w:rPr>
          <w:rFonts w:ascii="Times New Roman" w:hAnsi="Times New Roman"/>
          <w:b w:val="0"/>
        </w:rPr>
        <w:t>om štátu</w:t>
      </w:r>
      <w:r w:rsidRPr="000A45D8">
        <w:rPr>
          <w:rFonts w:ascii="Times New Roman" w:hAnsi="Times New Roman"/>
          <w:b w:val="0"/>
        </w:rPr>
        <w:t xml:space="preserve"> Európskeho hospodárskeho priestoru,  ak má povolenie na prechodný pobyt alebo trvalý pobyt na území Slovenskej republiky podľa osobitného predpisu</w:t>
      </w:r>
      <w:r>
        <w:rPr>
          <w:rFonts w:ascii="Times New Roman" w:hAnsi="Times New Roman"/>
          <w:b w:val="0"/>
        </w:rPr>
        <w:t>,</w:t>
      </w:r>
      <w:r w:rsidR="005E485A">
        <w:rPr>
          <w:rFonts w:ascii="Times New Roman" w:hAnsi="Times New Roman"/>
          <w:b w:val="0"/>
          <w:vertAlign w:val="superscript"/>
        </w:rPr>
        <w:t>10</w:t>
      </w:r>
      <w:r w:rsidRPr="000A45D8">
        <w:rPr>
          <w:rFonts w:ascii="Times New Roman" w:hAnsi="Times New Roman"/>
          <w:b w:val="0"/>
          <w:vertAlign w:val="superscript"/>
        </w:rPr>
        <w:t>)</w:t>
      </w:r>
      <w:r w:rsidRPr="000A45D8">
        <w:rPr>
          <w:rFonts w:ascii="Times New Roman" w:hAnsi="Times New Roman"/>
          <w:b w:val="0"/>
        </w:rPr>
        <w:t xml:space="preserve"> </w:t>
      </w:r>
    </w:p>
    <w:p w:rsidR="00403B08" w:rsidP="00A81873">
      <w:pPr>
        <w:pStyle w:val="Title"/>
        <w:bidi w:val="0"/>
        <w:ind w:left="180" w:hanging="180"/>
        <w:jc w:val="both"/>
        <w:rPr>
          <w:rFonts w:ascii="Times New Roman" w:hAnsi="Times New Roman"/>
          <w:vertAlign w:val="superscript"/>
        </w:rPr>
      </w:pPr>
      <w:r w:rsidRPr="000A45D8">
        <w:rPr>
          <w:rFonts w:ascii="Times New Roman" w:hAnsi="Times New Roman"/>
          <w:b w:val="0"/>
        </w:rPr>
        <w:t xml:space="preserve">c) právnická osoba so sídlom mimo územia Slovenskej republiky, ktorej </w:t>
      </w:r>
      <w:r w:rsidR="00A81873">
        <w:rPr>
          <w:rFonts w:ascii="Times New Roman" w:hAnsi="Times New Roman"/>
          <w:b w:val="0"/>
        </w:rPr>
        <w:t>organizačná zložka</w:t>
      </w:r>
      <w:r w:rsidRPr="000A45D8">
        <w:rPr>
          <w:rFonts w:ascii="Times New Roman" w:hAnsi="Times New Roman"/>
          <w:b w:val="0"/>
        </w:rPr>
        <w:t xml:space="preserve"> má sídlo na území Slovenskej republiky.</w:t>
      </w:r>
    </w:p>
    <w:p w:rsidR="00403B08" w:rsidRPr="00211303" w:rsidP="0062680E">
      <w:pPr>
        <w:pStyle w:val="BodyTextIndent"/>
        <w:bidi w:val="0"/>
        <w:ind w:left="0" w:firstLine="0"/>
        <w:jc w:val="both"/>
        <w:rPr>
          <w:rFonts w:ascii="Times New Roman" w:hAnsi="Times New Roman"/>
          <w:bCs/>
        </w:rPr>
      </w:pPr>
    </w:p>
    <w:p w:rsidR="00245729" w:rsidP="00EC7FB4">
      <w:pPr>
        <w:pStyle w:val="BodyTextIndent"/>
        <w:bidi w:val="0"/>
        <w:ind w:left="0" w:firstLine="709"/>
        <w:jc w:val="both"/>
        <w:rPr>
          <w:rFonts w:ascii="Times New Roman" w:hAnsi="Times New Roman"/>
        </w:rPr>
      </w:pPr>
      <w:r w:rsidR="00CA095E">
        <w:rPr>
          <w:rFonts w:ascii="Times New Roman" w:hAnsi="Times New Roman"/>
        </w:rPr>
        <w:t>(</w:t>
      </w:r>
      <w:r w:rsidR="00A80217">
        <w:rPr>
          <w:rFonts w:ascii="Times New Roman" w:hAnsi="Times New Roman"/>
        </w:rPr>
        <w:t>6</w:t>
      </w:r>
      <w:r w:rsidRPr="00211303" w:rsidR="00211303">
        <w:rPr>
          <w:rFonts w:ascii="Times New Roman" w:hAnsi="Times New Roman"/>
        </w:rPr>
        <w:t xml:space="preserve">) </w:t>
      </w:r>
      <w:r w:rsidRPr="00211303" w:rsidR="0062680E">
        <w:rPr>
          <w:rFonts w:ascii="Times New Roman" w:hAnsi="Times New Roman"/>
        </w:rPr>
        <w:t xml:space="preserve">Zamestnanie na účely odseku </w:t>
      </w:r>
      <w:r w:rsidRPr="00211303" w:rsidR="00211303">
        <w:rPr>
          <w:rFonts w:ascii="Times New Roman" w:hAnsi="Times New Roman"/>
        </w:rPr>
        <w:t>2</w:t>
      </w:r>
      <w:r w:rsidRPr="00211303" w:rsidR="0062680E">
        <w:rPr>
          <w:rFonts w:ascii="Times New Roman" w:hAnsi="Times New Roman"/>
        </w:rPr>
        <w:t xml:space="preserve"> písm. </w:t>
      </w:r>
      <w:r w:rsidRPr="00211303" w:rsidR="00211303">
        <w:rPr>
          <w:rFonts w:ascii="Times New Roman" w:hAnsi="Times New Roman"/>
        </w:rPr>
        <w:t>b</w:t>
      </w:r>
      <w:r w:rsidRPr="00211303" w:rsidR="0062680E">
        <w:rPr>
          <w:rFonts w:ascii="Times New Roman" w:hAnsi="Times New Roman"/>
        </w:rPr>
        <w:t xml:space="preserve">) </w:t>
      </w:r>
      <w:r w:rsidRPr="00211303" w:rsidR="00D46ECB">
        <w:rPr>
          <w:rFonts w:ascii="Times New Roman" w:hAnsi="Times New Roman"/>
        </w:rPr>
        <w:t>je</w:t>
      </w:r>
      <w:r w:rsidRPr="00211303" w:rsidR="0062680E">
        <w:rPr>
          <w:rFonts w:ascii="Times New Roman" w:hAnsi="Times New Roman"/>
        </w:rPr>
        <w:t xml:space="preserve"> zamestnanie podľa osobitného predpisu</w:t>
      </w:r>
      <w:r>
        <w:rPr>
          <w:rFonts w:ascii="Times New Roman" w:hAnsi="Times New Roman"/>
        </w:rPr>
        <w:t>.</w:t>
      </w:r>
      <w:r>
        <w:rPr>
          <w:rStyle w:val="FootnoteReference"/>
          <w:rFonts w:ascii="Times New Roman" w:hAnsi="Times New Roman"/>
          <w:rtl w:val="0"/>
        </w:rPr>
        <w:footnoteReference w:id="12"/>
      </w:r>
      <w:r w:rsidRPr="00D9012F" w:rsidR="00EF2884">
        <w:rPr>
          <w:rFonts w:ascii="Times New Roman" w:hAnsi="Times New Roman"/>
          <w:color w:val="000000"/>
          <w:szCs w:val="20"/>
          <w:vertAlign w:val="superscript"/>
        </w:rPr>
        <w:t>)</w:t>
      </w:r>
      <w:r w:rsidRPr="00211303" w:rsidR="0062680E">
        <w:rPr>
          <w:rFonts w:ascii="Times New Roman" w:hAnsi="Times New Roman"/>
        </w:rPr>
        <w:br/>
      </w:r>
    </w:p>
    <w:p w:rsidR="0062680E" w:rsidP="00EC7FB4">
      <w:pPr>
        <w:pStyle w:val="BodyTextIndent"/>
        <w:bidi w:val="0"/>
        <w:ind w:left="0" w:firstLine="709"/>
        <w:jc w:val="both"/>
        <w:rPr>
          <w:rFonts w:ascii="Times New Roman" w:hAnsi="Times New Roman"/>
          <w:highlight w:val="yellow"/>
        </w:rPr>
      </w:pPr>
      <w:r w:rsidRPr="00211303">
        <w:rPr>
          <w:rFonts w:ascii="Times New Roman" w:hAnsi="Times New Roman"/>
        </w:rPr>
        <w:t>(</w:t>
      </w:r>
      <w:r w:rsidR="00A80217">
        <w:rPr>
          <w:rFonts w:ascii="Times New Roman" w:hAnsi="Times New Roman"/>
        </w:rPr>
        <w:t>7</w:t>
      </w:r>
      <w:r w:rsidRPr="00211303">
        <w:rPr>
          <w:rFonts w:ascii="Times New Roman" w:hAnsi="Times New Roman"/>
        </w:rPr>
        <w:t xml:space="preserve">) </w:t>
      </w:r>
      <w:r w:rsidRPr="00211303" w:rsidR="00D46ECB">
        <w:rPr>
          <w:rFonts w:ascii="Times New Roman" w:hAnsi="Times New Roman"/>
        </w:rPr>
        <w:t>R</w:t>
      </w:r>
      <w:r w:rsidRPr="00211303">
        <w:rPr>
          <w:rFonts w:ascii="Times New Roman" w:hAnsi="Times New Roman"/>
        </w:rPr>
        <w:t xml:space="preserve">odinný príslušník </w:t>
      </w:r>
      <w:r w:rsidRPr="00211303" w:rsidR="00DB59CF">
        <w:rPr>
          <w:rFonts w:ascii="Times New Roman" w:hAnsi="Times New Roman"/>
        </w:rPr>
        <w:t xml:space="preserve">podľa </w:t>
      </w:r>
      <w:r w:rsidRPr="00211303">
        <w:rPr>
          <w:rFonts w:ascii="Times New Roman" w:hAnsi="Times New Roman"/>
        </w:rPr>
        <w:t xml:space="preserve">odseku </w:t>
      </w:r>
      <w:r w:rsidR="00172044">
        <w:rPr>
          <w:rFonts w:ascii="Times New Roman" w:hAnsi="Times New Roman"/>
        </w:rPr>
        <w:t>2</w:t>
      </w:r>
      <w:r w:rsidRPr="00211303">
        <w:rPr>
          <w:rFonts w:ascii="Times New Roman" w:hAnsi="Times New Roman"/>
        </w:rPr>
        <w:t xml:space="preserve"> písm. </w:t>
      </w:r>
      <w:r w:rsidR="00172044">
        <w:rPr>
          <w:rFonts w:ascii="Times New Roman" w:hAnsi="Times New Roman"/>
        </w:rPr>
        <w:t>d</w:t>
      </w:r>
      <w:r w:rsidRPr="00211303">
        <w:rPr>
          <w:rFonts w:ascii="Times New Roman" w:hAnsi="Times New Roman"/>
        </w:rPr>
        <w:t>)</w:t>
      </w:r>
      <w:r w:rsidR="00172044">
        <w:rPr>
          <w:rFonts w:ascii="Times New Roman" w:hAnsi="Times New Roman"/>
        </w:rPr>
        <w:t xml:space="preserve"> a e) </w:t>
      </w:r>
      <w:r w:rsidRPr="00211303" w:rsidR="00D46ECB">
        <w:rPr>
          <w:rFonts w:ascii="Times New Roman" w:hAnsi="Times New Roman"/>
        </w:rPr>
        <w:t>je</w:t>
      </w:r>
      <w:r w:rsidRPr="00211303">
        <w:rPr>
          <w:rFonts w:ascii="Times New Roman" w:hAnsi="Times New Roman"/>
        </w:rPr>
        <w:t xml:space="preserve"> manžel, manželka, rodič</w:t>
      </w:r>
      <w:r w:rsidRPr="00211303" w:rsidR="001A6D56">
        <w:rPr>
          <w:rFonts w:ascii="Times New Roman" w:hAnsi="Times New Roman"/>
        </w:rPr>
        <w:t>ia a nezaopatrené deti</w:t>
      </w:r>
      <w:r w:rsidR="00EC7FB4">
        <w:rPr>
          <w:rFonts w:ascii="Times New Roman" w:hAnsi="Times New Roman"/>
        </w:rPr>
        <w:t>.</w:t>
      </w:r>
      <w:r>
        <w:rPr>
          <w:rStyle w:val="FootnoteReference"/>
          <w:rFonts w:ascii="Times New Roman" w:hAnsi="Times New Roman"/>
          <w:rtl w:val="0"/>
        </w:rPr>
        <w:footnoteReference w:id="13"/>
      </w:r>
      <w:r w:rsidRPr="00D9012F" w:rsidR="00EF2884">
        <w:rPr>
          <w:rFonts w:ascii="Times New Roman" w:hAnsi="Times New Roman"/>
          <w:color w:val="000000"/>
          <w:szCs w:val="20"/>
          <w:vertAlign w:val="superscript"/>
        </w:rPr>
        <w:t>)</w:t>
      </w:r>
      <w:r w:rsidRPr="00211303" w:rsidR="00A501E6">
        <w:rPr>
          <w:rFonts w:ascii="Times New Roman" w:hAnsi="Times New Roman"/>
        </w:rPr>
        <w:t xml:space="preserve"> </w:t>
      </w:r>
    </w:p>
    <w:p w:rsidR="00CB5770" w:rsidRPr="00A501B2" w:rsidP="00A501B2">
      <w:pPr>
        <w:pStyle w:val="Title"/>
        <w:bidi w:val="0"/>
        <w:jc w:val="left"/>
        <w:rPr>
          <w:rFonts w:ascii="Times New Roman" w:hAnsi="Times New Roman"/>
          <w:b w:val="0"/>
        </w:rPr>
      </w:pPr>
    </w:p>
    <w:p w:rsidR="00A501B2">
      <w:pPr>
        <w:pStyle w:val="Title"/>
        <w:bidi w:val="0"/>
        <w:rPr>
          <w:rFonts w:ascii="Times New Roman" w:hAnsi="Times New Roman"/>
        </w:rPr>
      </w:pPr>
      <w:r w:rsidR="00F47A47">
        <w:rPr>
          <w:rFonts w:ascii="Times New Roman" w:hAnsi="Times New Roman"/>
        </w:rPr>
        <w:t>§</w:t>
      </w:r>
      <w:r w:rsidR="00FA577E">
        <w:rPr>
          <w:rFonts w:ascii="Times New Roman" w:hAnsi="Times New Roman"/>
        </w:rPr>
        <w:t xml:space="preserve"> </w:t>
      </w:r>
      <w:r w:rsidR="00F47A47">
        <w:rPr>
          <w:rFonts w:ascii="Times New Roman" w:hAnsi="Times New Roman"/>
        </w:rPr>
        <w:t>4</w:t>
      </w:r>
      <w:r w:rsidRPr="00211303" w:rsidR="003736E2">
        <w:rPr>
          <w:rFonts w:ascii="Times New Roman" w:hAnsi="Times New Roman"/>
        </w:rPr>
        <w:t xml:space="preserve">     </w:t>
      </w:r>
    </w:p>
    <w:p w:rsidR="00B51BF6" w:rsidRPr="00211303">
      <w:pPr>
        <w:pStyle w:val="Title"/>
        <w:bidi w:val="0"/>
        <w:rPr>
          <w:rFonts w:ascii="Times New Roman" w:hAnsi="Times New Roman"/>
          <w:b w:val="0"/>
          <w:bCs w:val="0"/>
        </w:rPr>
      </w:pPr>
      <w:r w:rsidRPr="00211303" w:rsidR="003736E2">
        <w:rPr>
          <w:rFonts w:ascii="Times New Roman" w:hAnsi="Times New Roman"/>
        </w:rPr>
        <w:t xml:space="preserve"> </w:t>
      </w:r>
      <w:r w:rsidRPr="00211303">
        <w:rPr>
          <w:rFonts w:ascii="Times New Roman" w:hAnsi="Times New Roman"/>
        </w:rPr>
        <w:t>Partnerstvo</w:t>
      </w:r>
    </w:p>
    <w:p w:rsidR="00B51BF6" w:rsidRPr="00211303">
      <w:pPr>
        <w:pStyle w:val="Title"/>
        <w:bidi w:val="0"/>
        <w:jc w:val="both"/>
        <w:rPr>
          <w:rFonts w:ascii="Times New Roman" w:hAnsi="Times New Roman"/>
          <w:b w:val="0"/>
          <w:bCs w:val="0"/>
        </w:rPr>
      </w:pPr>
    </w:p>
    <w:p w:rsidR="00B51BF6" w:rsidRPr="00211303" w:rsidP="00245729">
      <w:pPr>
        <w:pStyle w:val="Title"/>
        <w:bidi w:val="0"/>
        <w:ind w:firstLine="709"/>
        <w:jc w:val="both"/>
        <w:rPr>
          <w:rFonts w:ascii="Times New Roman" w:hAnsi="Times New Roman"/>
          <w:b w:val="0"/>
          <w:bCs w:val="0"/>
        </w:rPr>
      </w:pPr>
      <w:r w:rsidRPr="00291EA3" w:rsidR="00245729">
        <w:rPr>
          <w:rFonts w:ascii="Times New Roman" w:hAnsi="Times New Roman"/>
          <w:b w:val="0"/>
          <w:bCs w:val="0"/>
          <w:color w:val="000000"/>
        </w:rPr>
        <w:t xml:space="preserve">(1) </w:t>
      </w:r>
      <w:r w:rsidRPr="00291EA3">
        <w:rPr>
          <w:rFonts w:ascii="Times New Roman" w:hAnsi="Times New Roman"/>
          <w:b w:val="0"/>
          <w:bCs w:val="0"/>
          <w:color w:val="000000"/>
        </w:rPr>
        <w:t xml:space="preserve">Partnerstvo podľa tohto zákona je </w:t>
      </w:r>
      <w:r w:rsidRPr="00291EA3" w:rsidR="00C55BEE">
        <w:rPr>
          <w:rFonts w:ascii="Times New Roman" w:hAnsi="Times New Roman"/>
          <w:b w:val="0"/>
          <w:bCs w:val="0"/>
          <w:color w:val="000000"/>
        </w:rPr>
        <w:t xml:space="preserve">zoskupenie </w:t>
      </w:r>
      <w:r w:rsidRPr="00291EA3">
        <w:rPr>
          <w:rFonts w:ascii="Times New Roman" w:hAnsi="Times New Roman"/>
          <w:b w:val="0"/>
          <w:bCs w:val="0"/>
          <w:color w:val="000000"/>
        </w:rPr>
        <w:t>osôb</w:t>
      </w:r>
      <w:r w:rsidRPr="00291EA3" w:rsidR="00C35ABE">
        <w:rPr>
          <w:rFonts w:ascii="Times New Roman" w:hAnsi="Times New Roman"/>
          <w:b w:val="0"/>
          <w:bCs w:val="0"/>
          <w:color w:val="000000"/>
        </w:rPr>
        <w:t xml:space="preserve"> </w:t>
      </w:r>
      <w:r w:rsidRPr="00291EA3" w:rsidR="00C55BEE">
        <w:rPr>
          <w:rFonts w:ascii="Times New Roman" w:hAnsi="Times New Roman"/>
          <w:b w:val="0"/>
          <w:bCs w:val="0"/>
          <w:color w:val="000000"/>
        </w:rPr>
        <w:t xml:space="preserve">vytvorené </w:t>
      </w:r>
      <w:r w:rsidRPr="00291EA3" w:rsidR="00875743">
        <w:rPr>
          <w:rFonts w:ascii="Times New Roman" w:hAnsi="Times New Roman"/>
          <w:b w:val="0"/>
          <w:bCs w:val="0"/>
          <w:color w:val="000000"/>
        </w:rPr>
        <w:t>za účelom</w:t>
      </w:r>
      <w:r w:rsidRPr="00291EA3">
        <w:rPr>
          <w:rFonts w:ascii="Times New Roman" w:hAnsi="Times New Roman"/>
          <w:b w:val="0"/>
          <w:bCs w:val="0"/>
          <w:color w:val="000000"/>
        </w:rPr>
        <w:t xml:space="preserve"> </w:t>
      </w:r>
      <w:r w:rsidR="008A5982">
        <w:rPr>
          <w:rFonts w:ascii="Times New Roman" w:hAnsi="Times New Roman"/>
          <w:b w:val="0"/>
          <w:bCs w:val="0"/>
          <w:color w:val="000000"/>
        </w:rPr>
        <w:t>realizácie</w:t>
      </w:r>
      <w:r w:rsidRPr="00291EA3">
        <w:rPr>
          <w:rFonts w:ascii="Times New Roman" w:hAnsi="Times New Roman"/>
          <w:b w:val="0"/>
          <w:bCs w:val="0"/>
          <w:color w:val="000000"/>
        </w:rPr>
        <w:t xml:space="preserve"> projekt</w:t>
      </w:r>
      <w:r w:rsidR="008A5982">
        <w:rPr>
          <w:rFonts w:ascii="Times New Roman" w:hAnsi="Times New Roman"/>
          <w:b w:val="0"/>
          <w:bCs w:val="0"/>
          <w:color w:val="000000"/>
        </w:rPr>
        <w:t>ov alebo programov</w:t>
      </w:r>
      <w:r w:rsidRPr="00291EA3">
        <w:rPr>
          <w:rFonts w:ascii="Times New Roman" w:hAnsi="Times New Roman"/>
          <w:b w:val="0"/>
          <w:bCs w:val="0"/>
          <w:color w:val="000000"/>
        </w:rPr>
        <w:t xml:space="preserve"> na predchádzanie vzniku alebo zmiernenie</w:t>
      </w:r>
      <w:r w:rsidRPr="00211303">
        <w:rPr>
          <w:rFonts w:ascii="Times New Roman" w:hAnsi="Times New Roman"/>
          <w:b w:val="0"/>
          <w:bCs w:val="0"/>
        </w:rPr>
        <w:t xml:space="preserve"> nepriaznivých sociálnych situácií fyzických osôb alebo na riešenie týchto situácií a </w:t>
      </w:r>
      <w:r w:rsidRPr="00211303">
        <w:rPr>
          <w:rFonts w:ascii="Times New Roman" w:hAnsi="Times New Roman"/>
          <w:b w:val="0"/>
          <w:bCs w:val="0"/>
          <w:color w:val="000000"/>
        </w:rPr>
        <w:t>projekty a</w:t>
      </w:r>
      <w:r w:rsidR="00875743">
        <w:rPr>
          <w:rFonts w:ascii="Times New Roman" w:hAnsi="Times New Roman"/>
          <w:b w:val="0"/>
          <w:bCs w:val="0"/>
          <w:color w:val="000000"/>
        </w:rPr>
        <w:t>lebo</w:t>
      </w:r>
      <w:r w:rsidRPr="00211303">
        <w:rPr>
          <w:rFonts w:ascii="Times New Roman" w:hAnsi="Times New Roman"/>
          <w:b w:val="0"/>
          <w:bCs w:val="0"/>
          <w:color w:val="000000"/>
        </w:rPr>
        <w:t> programy komunitnej práce</w:t>
      </w:r>
      <w:r w:rsidRPr="00211303" w:rsidR="00D73ED9">
        <w:rPr>
          <w:rFonts w:ascii="Times New Roman" w:hAnsi="Times New Roman"/>
          <w:b w:val="0"/>
          <w:bCs w:val="0"/>
          <w:color w:val="000000"/>
        </w:rPr>
        <w:t xml:space="preserve">. </w:t>
      </w:r>
      <w:r w:rsidRPr="00211303">
        <w:rPr>
          <w:rFonts w:ascii="Times New Roman" w:hAnsi="Times New Roman"/>
          <w:b w:val="0"/>
          <w:bCs w:val="0"/>
          <w:color w:val="000000"/>
        </w:rPr>
        <w:t xml:space="preserve">Partnerstvo môže byť </w:t>
      </w:r>
      <w:r w:rsidR="008A5982">
        <w:rPr>
          <w:rFonts w:ascii="Times New Roman" w:hAnsi="Times New Roman"/>
          <w:b w:val="0"/>
          <w:bCs w:val="0"/>
          <w:color w:val="000000"/>
        </w:rPr>
        <w:t>vy</w:t>
      </w:r>
      <w:r w:rsidRPr="00211303">
        <w:rPr>
          <w:rFonts w:ascii="Times New Roman" w:hAnsi="Times New Roman"/>
          <w:b w:val="0"/>
          <w:bCs w:val="0"/>
          <w:color w:val="000000"/>
        </w:rPr>
        <w:t xml:space="preserve">tvorené najmä obcou, </w:t>
      </w:r>
      <w:r w:rsidR="00647906">
        <w:rPr>
          <w:rFonts w:ascii="Times New Roman" w:hAnsi="Times New Roman"/>
          <w:b w:val="0"/>
          <w:bCs w:val="0"/>
          <w:color w:val="000000"/>
        </w:rPr>
        <w:t>vyšším územným celkom</w:t>
      </w:r>
      <w:r w:rsidRPr="00211303">
        <w:rPr>
          <w:rFonts w:ascii="Times New Roman" w:hAnsi="Times New Roman"/>
          <w:b w:val="0"/>
          <w:bCs w:val="0"/>
          <w:color w:val="000000"/>
        </w:rPr>
        <w:t>,</w:t>
      </w:r>
      <w:r w:rsidRPr="00211303" w:rsidR="00B31B59">
        <w:rPr>
          <w:rFonts w:ascii="Times New Roman" w:hAnsi="Times New Roman"/>
          <w:b w:val="0"/>
          <w:bCs w:val="0"/>
          <w:color w:val="000000"/>
        </w:rPr>
        <w:t xml:space="preserve"> úradom práce, sociálnych vecí a rodiny,</w:t>
      </w:r>
      <w:r w:rsidRPr="00211303">
        <w:rPr>
          <w:rFonts w:ascii="Times New Roman" w:hAnsi="Times New Roman"/>
          <w:b w:val="0"/>
          <w:bCs w:val="0"/>
          <w:color w:val="000000"/>
        </w:rPr>
        <w:t xml:space="preserve"> zástupcami komunity a</w:t>
      </w:r>
      <w:r w:rsidR="00891229">
        <w:rPr>
          <w:rFonts w:ascii="Times New Roman" w:hAnsi="Times New Roman"/>
          <w:b w:val="0"/>
          <w:bCs w:val="0"/>
          <w:color w:val="000000"/>
        </w:rPr>
        <w:t> </w:t>
      </w:r>
      <w:r w:rsidR="00891229">
        <w:rPr>
          <w:rFonts w:ascii="Times New Roman" w:hAnsi="Times New Roman"/>
          <w:b w:val="0"/>
          <w:bCs w:val="0"/>
        </w:rPr>
        <w:t xml:space="preserve">inou </w:t>
      </w:r>
      <w:r w:rsidRPr="00211303">
        <w:rPr>
          <w:rFonts w:ascii="Times New Roman" w:hAnsi="Times New Roman"/>
          <w:b w:val="0"/>
          <w:bCs w:val="0"/>
        </w:rPr>
        <w:t>osobou.</w:t>
      </w:r>
    </w:p>
    <w:p w:rsidR="00B51BF6" w:rsidRPr="00894EFF">
      <w:pPr>
        <w:pStyle w:val="Title"/>
        <w:tabs>
          <w:tab w:val="num" w:pos="540"/>
        </w:tabs>
        <w:bidi w:val="0"/>
        <w:jc w:val="both"/>
        <w:rPr>
          <w:rFonts w:ascii="Times New Roman" w:hAnsi="Times New Roman"/>
          <w:b w:val="0"/>
          <w:bCs w:val="0"/>
          <w:color w:val="000000"/>
        </w:rPr>
      </w:pPr>
    </w:p>
    <w:p w:rsidR="00B51BF6" w:rsidRPr="00894EFF" w:rsidP="00245729">
      <w:pPr>
        <w:pStyle w:val="Title"/>
        <w:bidi w:val="0"/>
        <w:ind w:firstLine="709"/>
        <w:jc w:val="both"/>
        <w:rPr>
          <w:rFonts w:ascii="Times New Roman" w:hAnsi="Times New Roman"/>
          <w:b w:val="0"/>
          <w:bCs w:val="0"/>
          <w:color w:val="000000"/>
        </w:rPr>
      </w:pPr>
      <w:r w:rsidRPr="00894EFF" w:rsidR="00245729">
        <w:rPr>
          <w:rFonts w:ascii="Times New Roman" w:hAnsi="Times New Roman"/>
          <w:b w:val="0"/>
          <w:bCs w:val="0"/>
          <w:color w:val="000000"/>
        </w:rPr>
        <w:t xml:space="preserve">(2) </w:t>
      </w:r>
      <w:r w:rsidRPr="00894EFF">
        <w:rPr>
          <w:rFonts w:ascii="Times New Roman" w:hAnsi="Times New Roman"/>
          <w:b w:val="0"/>
          <w:bCs w:val="0"/>
          <w:color w:val="000000"/>
        </w:rPr>
        <w:t xml:space="preserve">O </w:t>
      </w:r>
      <w:r w:rsidR="008A5982">
        <w:rPr>
          <w:rFonts w:ascii="Times New Roman" w:hAnsi="Times New Roman"/>
          <w:b w:val="0"/>
          <w:bCs w:val="0"/>
          <w:color w:val="000000"/>
        </w:rPr>
        <w:t>vy</w:t>
      </w:r>
      <w:r w:rsidRPr="00894EFF">
        <w:rPr>
          <w:rFonts w:ascii="Times New Roman" w:hAnsi="Times New Roman"/>
          <w:b w:val="0"/>
          <w:bCs w:val="0"/>
          <w:color w:val="000000"/>
        </w:rPr>
        <w:t xml:space="preserve">tvorení partnerstva na </w:t>
      </w:r>
      <w:r w:rsidR="008A5982">
        <w:rPr>
          <w:rFonts w:ascii="Times New Roman" w:hAnsi="Times New Roman"/>
          <w:b w:val="0"/>
          <w:bCs w:val="0"/>
          <w:color w:val="000000"/>
        </w:rPr>
        <w:t>realizáciu</w:t>
      </w:r>
      <w:r w:rsidRPr="00894EFF">
        <w:rPr>
          <w:rFonts w:ascii="Times New Roman" w:hAnsi="Times New Roman"/>
          <w:b w:val="0"/>
          <w:bCs w:val="0"/>
          <w:color w:val="000000"/>
        </w:rPr>
        <w:t xml:space="preserve"> projektu alebo programu podľa odseku 1 </w:t>
      </w:r>
      <w:r w:rsidRPr="00894EFF" w:rsidR="0049505E">
        <w:rPr>
          <w:rFonts w:ascii="Times New Roman" w:hAnsi="Times New Roman"/>
          <w:b w:val="0"/>
          <w:bCs w:val="0"/>
          <w:color w:val="000000"/>
        </w:rPr>
        <w:t xml:space="preserve">členovia </w:t>
      </w:r>
      <w:r w:rsidRPr="00894EFF">
        <w:rPr>
          <w:rFonts w:ascii="Times New Roman" w:hAnsi="Times New Roman"/>
          <w:b w:val="0"/>
          <w:bCs w:val="0"/>
          <w:color w:val="000000"/>
        </w:rPr>
        <w:t xml:space="preserve">partnerstva uzatvárajú písomnú </w:t>
      </w:r>
      <w:r w:rsidRPr="00894EFF" w:rsidR="0022380D">
        <w:rPr>
          <w:rFonts w:ascii="Times New Roman" w:hAnsi="Times New Roman"/>
          <w:b w:val="0"/>
          <w:bCs w:val="0"/>
          <w:color w:val="000000"/>
        </w:rPr>
        <w:t>zmluvu</w:t>
      </w:r>
      <w:r w:rsidRPr="00894EFF" w:rsidR="008E2C4A">
        <w:rPr>
          <w:rFonts w:ascii="Times New Roman" w:hAnsi="Times New Roman"/>
          <w:b w:val="0"/>
          <w:bCs w:val="0"/>
          <w:color w:val="000000"/>
        </w:rPr>
        <w:t>,</w:t>
      </w:r>
      <w:r>
        <w:rPr>
          <w:rStyle w:val="FootnoteReference"/>
          <w:rFonts w:ascii="Times New Roman" w:hAnsi="Times New Roman"/>
          <w:b w:val="0"/>
          <w:bCs w:val="0"/>
          <w:color w:val="000000"/>
          <w:rtl w:val="0"/>
        </w:rPr>
        <w:footnoteReference w:id="14"/>
      </w:r>
      <w:r w:rsidRPr="00894EFF" w:rsidR="00D9012F">
        <w:rPr>
          <w:rFonts w:ascii="Times New Roman" w:hAnsi="Times New Roman"/>
          <w:b w:val="0"/>
          <w:bCs w:val="0"/>
          <w:color w:val="000000"/>
          <w:vertAlign w:val="superscript"/>
        </w:rPr>
        <w:t>)</w:t>
      </w:r>
      <w:r w:rsidRPr="00894EFF">
        <w:rPr>
          <w:rFonts w:ascii="Times New Roman" w:hAnsi="Times New Roman"/>
          <w:b w:val="0"/>
          <w:bCs w:val="0"/>
          <w:color w:val="000000"/>
        </w:rPr>
        <w:t xml:space="preserve"> ktorá obsahuje najmä </w:t>
      </w:r>
      <w:r w:rsidRPr="00894EFF" w:rsidR="0049505E">
        <w:rPr>
          <w:rFonts w:ascii="Times New Roman" w:hAnsi="Times New Roman"/>
          <w:b w:val="0"/>
          <w:bCs w:val="0"/>
          <w:color w:val="000000"/>
        </w:rPr>
        <w:t xml:space="preserve">členov </w:t>
      </w:r>
      <w:r w:rsidRPr="00894EFF">
        <w:rPr>
          <w:rFonts w:ascii="Times New Roman" w:hAnsi="Times New Roman"/>
          <w:b w:val="0"/>
          <w:bCs w:val="0"/>
          <w:color w:val="000000"/>
        </w:rPr>
        <w:t xml:space="preserve">partnerstva, dátum vzniku partnerstva, dĺžku trvania partnerstva, účel partnerstva, práva a povinnosti </w:t>
      </w:r>
      <w:r w:rsidRPr="00894EFF" w:rsidR="0049505E">
        <w:rPr>
          <w:rFonts w:ascii="Times New Roman" w:hAnsi="Times New Roman"/>
          <w:b w:val="0"/>
          <w:bCs w:val="0"/>
          <w:color w:val="000000"/>
        </w:rPr>
        <w:t xml:space="preserve">členov </w:t>
      </w:r>
      <w:r w:rsidRPr="00894EFF">
        <w:rPr>
          <w:rFonts w:ascii="Times New Roman" w:hAnsi="Times New Roman"/>
          <w:b w:val="0"/>
          <w:bCs w:val="0"/>
          <w:color w:val="000000"/>
        </w:rPr>
        <w:t>partnerstva a spôsob financovania projektu alebo programu.</w:t>
      </w:r>
    </w:p>
    <w:p w:rsidR="00211303" w:rsidRPr="00211303" w:rsidP="00211303">
      <w:pPr>
        <w:pStyle w:val="Title"/>
        <w:bidi w:val="0"/>
        <w:jc w:val="both"/>
        <w:rPr>
          <w:rFonts w:ascii="Times New Roman" w:hAnsi="Times New Roman"/>
          <w:b w:val="0"/>
          <w:bCs w:val="0"/>
        </w:rPr>
      </w:pPr>
    </w:p>
    <w:p w:rsidR="00211303" w:rsidRPr="00211303" w:rsidP="00245729">
      <w:pPr>
        <w:pStyle w:val="Title"/>
        <w:bidi w:val="0"/>
        <w:ind w:firstLine="709"/>
        <w:jc w:val="both"/>
        <w:rPr>
          <w:rFonts w:ascii="Times New Roman" w:hAnsi="Times New Roman"/>
          <w:b w:val="0"/>
          <w:bCs w:val="0"/>
        </w:rPr>
      </w:pPr>
      <w:r w:rsidR="00245729">
        <w:rPr>
          <w:rFonts w:ascii="Times New Roman" w:hAnsi="Times New Roman"/>
          <w:b w:val="0"/>
          <w:bCs w:val="0"/>
          <w:color w:val="000000"/>
        </w:rPr>
        <w:t xml:space="preserve">(3) </w:t>
      </w:r>
      <w:r w:rsidRPr="00211303">
        <w:rPr>
          <w:rFonts w:ascii="Times New Roman" w:hAnsi="Times New Roman"/>
          <w:b w:val="0"/>
          <w:bCs w:val="0"/>
          <w:color w:val="000000"/>
        </w:rPr>
        <w:t xml:space="preserve">Komunita podľa tohto zákona je skupina osôb, ktorá žije v určitom zoskupení určenom </w:t>
      </w:r>
      <w:r w:rsidR="00894EFF">
        <w:rPr>
          <w:rFonts w:ascii="Times New Roman" w:hAnsi="Times New Roman"/>
          <w:b w:val="0"/>
          <w:bCs w:val="0"/>
          <w:color w:val="000000"/>
        </w:rPr>
        <w:t>najmä</w:t>
      </w:r>
      <w:r w:rsidRPr="00211303">
        <w:rPr>
          <w:rFonts w:ascii="Times New Roman" w:hAnsi="Times New Roman"/>
          <w:b w:val="0"/>
          <w:bCs w:val="0"/>
          <w:color w:val="000000"/>
        </w:rPr>
        <w:t xml:space="preserve"> ulicou, mestskou časťou, obcou, mestom a ktorú spájajú spoločné záujmy, hodnoty a ciele.</w:t>
      </w:r>
    </w:p>
    <w:p w:rsidR="00B51BF6" w:rsidRPr="00211303">
      <w:pPr>
        <w:pStyle w:val="BodyTextIndent"/>
        <w:numPr>
          <w:ilvl w:val="1"/>
        </w:numPr>
        <w:tabs>
          <w:tab w:val="num" w:pos="0"/>
        </w:tabs>
        <w:bidi w:val="0"/>
        <w:ind w:left="0" w:firstLine="0"/>
        <w:jc w:val="both"/>
        <w:rPr>
          <w:rFonts w:ascii="Times New Roman" w:hAnsi="Times New Roman"/>
          <w:bCs/>
        </w:rPr>
      </w:pPr>
    </w:p>
    <w:p w:rsidR="00B51BF6" w:rsidP="004B3F1F">
      <w:pPr>
        <w:bidi w:val="0"/>
        <w:jc w:val="center"/>
        <w:rPr>
          <w:rFonts w:ascii="Times New Roman" w:hAnsi="Times New Roman"/>
          <w:b/>
          <w:bCs/>
          <w:color w:val="000000"/>
        </w:rPr>
      </w:pPr>
      <w:r w:rsidR="00F47A47">
        <w:rPr>
          <w:rFonts w:ascii="Times New Roman" w:hAnsi="Times New Roman"/>
          <w:b/>
          <w:bCs/>
          <w:color w:val="000000"/>
        </w:rPr>
        <w:t>§</w:t>
      </w:r>
      <w:r w:rsidR="00FA577E">
        <w:rPr>
          <w:rFonts w:ascii="Times New Roman" w:hAnsi="Times New Roman"/>
          <w:b/>
          <w:bCs/>
          <w:color w:val="000000"/>
        </w:rPr>
        <w:t xml:space="preserve"> </w:t>
      </w:r>
      <w:r w:rsidR="00F47A47">
        <w:rPr>
          <w:rFonts w:ascii="Times New Roman" w:hAnsi="Times New Roman"/>
          <w:b/>
          <w:bCs/>
          <w:color w:val="000000"/>
        </w:rPr>
        <w:t>5</w:t>
      </w:r>
    </w:p>
    <w:p w:rsidR="002832DE" w:rsidRPr="00211303" w:rsidP="002832DE">
      <w:pPr>
        <w:bidi w:val="0"/>
        <w:jc w:val="center"/>
        <w:rPr>
          <w:rFonts w:ascii="Times New Roman" w:hAnsi="Times New Roman"/>
          <w:b/>
          <w:color w:val="000000"/>
        </w:rPr>
      </w:pPr>
      <w:r w:rsidRPr="00211303">
        <w:rPr>
          <w:rFonts w:ascii="Times New Roman" w:hAnsi="Times New Roman"/>
          <w:b/>
          <w:color w:val="000000"/>
        </w:rPr>
        <w:t>Zásad</w:t>
      </w:r>
      <w:r>
        <w:rPr>
          <w:rFonts w:ascii="Times New Roman" w:hAnsi="Times New Roman"/>
          <w:b/>
          <w:color w:val="000000"/>
        </w:rPr>
        <w:t>a rovnakého zaobchádzania pri poskytovaní</w:t>
      </w:r>
      <w:r w:rsidRPr="00211303">
        <w:rPr>
          <w:rFonts w:ascii="Times New Roman" w:hAnsi="Times New Roman"/>
          <w:b/>
          <w:color w:val="000000"/>
        </w:rPr>
        <w:t xml:space="preserve"> sociálnych služieb</w:t>
      </w:r>
    </w:p>
    <w:p w:rsidR="00B51BF6" w:rsidRPr="00211303">
      <w:pPr>
        <w:bidi w:val="0"/>
        <w:jc w:val="both"/>
        <w:rPr>
          <w:rFonts w:ascii="Times New Roman" w:hAnsi="Times New Roman"/>
          <w:b/>
          <w:color w:val="000000"/>
        </w:rPr>
      </w:pPr>
    </w:p>
    <w:p w:rsidR="00B51BF6" w:rsidRPr="00211303" w:rsidP="00245729">
      <w:pPr>
        <w:tabs>
          <w:tab w:val="num" w:pos="-1260"/>
        </w:tabs>
        <w:bidi w:val="0"/>
        <w:jc w:val="both"/>
        <w:rPr>
          <w:rFonts w:ascii="Times New Roman" w:hAnsi="Times New Roman"/>
          <w:bCs/>
          <w:color w:val="000000"/>
          <w:vertAlign w:val="superscript"/>
        </w:rPr>
      </w:pPr>
      <w:r w:rsidR="00245729">
        <w:rPr>
          <w:rFonts w:ascii="Times New Roman" w:hAnsi="Times New Roman"/>
          <w:bCs/>
          <w:color w:val="000000"/>
        </w:rPr>
        <w:tab/>
      </w:r>
      <w:r w:rsidRPr="00211303">
        <w:rPr>
          <w:rFonts w:ascii="Times New Roman" w:hAnsi="Times New Roman"/>
          <w:bCs/>
          <w:color w:val="000000"/>
        </w:rPr>
        <w:t>Práva ustanovené týmto zákonom sa zaručujú rovnako každému v súlade so zásadou rovnakého zaobchádzania ustanovenou osobitným predpisom</w:t>
      </w:r>
      <w:r w:rsidR="00D9012F">
        <w:rPr>
          <w:rFonts w:ascii="Times New Roman" w:hAnsi="Times New Roman"/>
          <w:bCs/>
          <w:color w:val="000000"/>
        </w:rPr>
        <w:t>.</w:t>
      </w:r>
      <w:r>
        <w:rPr>
          <w:rStyle w:val="FootnoteReference"/>
          <w:rFonts w:ascii="Times New Roman" w:hAnsi="Times New Roman"/>
          <w:bCs/>
          <w:color w:val="000000"/>
          <w:rtl w:val="0"/>
        </w:rPr>
        <w:footnoteReference w:id="15"/>
      </w:r>
      <w:r w:rsidRPr="00D9012F" w:rsidR="00D9012F">
        <w:rPr>
          <w:rFonts w:ascii="Times New Roman" w:hAnsi="Times New Roman"/>
          <w:bCs/>
          <w:color w:val="000000"/>
          <w:vertAlign w:val="superscript"/>
        </w:rPr>
        <w:t>)</w:t>
      </w:r>
    </w:p>
    <w:p w:rsidR="003C0A0B">
      <w:pPr>
        <w:tabs>
          <w:tab w:val="num" w:pos="2340"/>
        </w:tabs>
        <w:bidi w:val="0"/>
        <w:jc w:val="both"/>
        <w:rPr>
          <w:rFonts w:ascii="Times New Roman" w:hAnsi="Times New Roman"/>
          <w:bCs/>
          <w:color w:val="000000"/>
        </w:rPr>
      </w:pPr>
    </w:p>
    <w:p w:rsidR="00400222">
      <w:pPr>
        <w:tabs>
          <w:tab w:val="num" w:pos="2340"/>
        </w:tabs>
        <w:bidi w:val="0"/>
        <w:jc w:val="both"/>
        <w:rPr>
          <w:rFonts w:ascii="Times New Roman" w:hAnsi="Times New Roman"/>
          <w:bCs/>
          <w:color w:val="000000"/>
        </w:rPr>
      </w:pPr>
    </w:p>
    <w:p w:rsidR="00400222" w:rsidRPr="00211303">
      <w:pPr>
        <w:tabs>
          <w:tab w:val="num" w:pos="2340"/>
        </w:tabs>
        <w:bidi w:val="0"/>
        <w:jc w:val="both"/>
        <w:rPr>
          <w:rFonts w:ascii="Times New Roman" w:hAnsi="Times New Roman"/>
          <w:bCs/>
          <w:color w:val="000000"/>
        </w:rPr>
      </w:pPr>
    </w:p>
    <w:p w:rsidR="00AF79B2" w:rsidP="00245729">
      <w:pPr>
        <w:tabs>
          <w:tab w:val="num" w:pos="-1620"/>
        </w:tabs>
        <w:bidi w:val="0"/>
        <w:jc w:val="both"/>
        <w:rPr>
          <w:rFonts w:ascii="Times New Roman" w:hAnsi="Times New Roman"/>
          <w:bCs/>
          <w:color w:val="000000"/>
        </w:rPr>
      </w:pPr>
      <w:r w:rsidR="00245729">
        <w:rPr>
          <w:rFonts w:ascii="Times New Roman" w:hAnsi="Times New Roman"/>
          <w:bCs/>
          <w:color w:val="000000"/>
        </w:rPr>
        <w:tab/>
      </w:r>
    </w:p>
    <w:p w:rsidR="00AF79B2" w:rsidRPr="00211303" w:rsidP="00245729">
      <w:pPr>
        <w:tabs>
          <w:tab w:val="num" w:pos="-1620"/>
        </w:tabs>
        <w:bidi w:val="0"/>
        <w:jc w:val="both"/>
        <w:rPr>
          <w:rFonts w:ascii="Times New Roman" w:hAnsi="Times New Roman"/>
          <w:vertAlign w:val="superscript"/>
        </w:rPr>
      </w:pPr>
    </w:p>
    <w:p w:rsidR="00D83947">
      <w:pPr>
        <w:tabs>
          <w:tab w:val="num" w:pos="2340"/>
        </w:tabs>
        <w:bidi w:val="0"/>
        <w:jc w:val="both"/>
        <w:rPr>
          <w:rFonts w:ascii="Times New Roman" w:hAnsi="Times New Roman"/>
          <w:bCs/>
          <w:color w:val="000000"/>
          <w:vertAlign w:val="superscript"/>
        </w:rPr>
      </w:pPr>
    </w:p>
    <w:p w:rsidR="006B0DD6" w:rsidRPr="00211303" w:rsidP="006B0DD6">
      <w:pPr>
        <w:bidi w:val="0"/>
        <w:ind w:left="360"/>
        <w:jc w:val="center"/>
        <w:rPr>
          <w:rFonts w:ascii="Times New Roman" w:hAnsi="Times New Roman"/>
          <w:b/>
          <w:color w:val="000000"/>
        </w:rPr>
      </w:pPr>
      <w:r w:rsidR="002832DE">
        <w:rPr>
          <w:rFonts w:ascii="Times New Roman" w:hAnsi="Times New Roman"/>
          <w:b/>
          <w:color w:val="000000"/>
        </w:rPr>
        <w:t>T R E T I A</w:t>
      </w:r>
      <w:r w:rsidRPr="00211303">
        <w:rPr>
          <w:rFonts w:ascii="Times New Roman" w:hAnsi="Times New Roman"/>
          <w:b/>
          <w:color w:val="000000"/>
        </w:rPr>
        <w:t>    H L A V A</w:t>
      </w:r>
    </w:p>
    <w:p w:rsidR="00515996" w:rsidRPr="00211303" w:rsidP="00515996">
      <w:pPr>
        <w:pStyle w:val="Title"/>
        <w:bidi w:val="0"/>
        <w:rPr>
          <w:rFonts w:ascii="Times New Roman" w:hAnsi="Times New Roman"/>
        </w:rPr>
      </w:pPr>
    </w:p>
    <w:p w:rsidR="00515996" w:rsidRPr="00211303" w:rsidP="00515996">
      <w:pPr>
        <w:pStyle w:val="Title"/>
        <w:bidi w:val="0"/>
        <w:rPr>
          <w:rFonts w:ascii="Times New Roman" w:hAnsi="Times New Roman"/>
        </w:rPr>
      </w:pPr>
    </w:p>
    <w:p w:rsidR="00515996" w:rsidRPr="00211303" w:rsidP="00515996">
      <w:pPr>
        <w:pStyle w:val="Title"/>
        <w:bidi w:val="0"/>
        <w:rPr>
          <w:rFonts w:ascii="Times New Roman" w:hAnsi="Times New Roman"/>
          <w:bCs w:val="0"/>
        </w:rPr>
      </w:pPr>
      <w:r w:rsidRPr="00211303">
        <w:rPr>
          <w:rFonts w:ascii="Times New Roman" w:hAnsi="Times New Roman"/>
          <w:bCs w:val="0"/>
        </w:rPr>
        <w:t xml:space="preserve">Práva  </w:t>
      </w:r>
      <w:r w:rsidRPr="00211303" w:rsidR="006B0DD6">
        <w:rPr>
          <w:rFonts w:ascii="Times New Roman" w:hAnsi="Times New Roman"/>
        </w:rPr>
        <w:t xml:space="preserve">a povinnosti </w:t>
      </w:r>
      <w:r w:rsidRPr="00211303">
        <w:rPr>
          <w:rFonts w:ascii="Times New Roman" w:hAnsi="Times New Roman"/>
          <w:bCs w:val="0"/>
        </w:rPr>
        <w:t xml:space="preserve">pri poskytovaní sociálnej služby </w:t>
      </w:r>
    </w:p>
    <w:p w:rsidR="00515996" w:rsidRPr="00211303" w:rsidP="00515996">
      <w:pPr>
        <w:pStyle w:val="Title"/>
        <w:bidi w:val="0"/>
        <w:rPr>
          <w:rFonts w:ascii="Times New Roman" w:hAnsi="Times New Roman"/>
          <w:bCs w:val="0"/>
        </w:rPr>
      </w:pPr>
    </w:p>
    <w:p w:rsidR="00515996" w:rsidRPr="00211303" w:rsidP="004B3F1F">
      <w:pPr>
        <w:pStyle w:val="Title"/>
        <w:bidi w:val="0"/>
        <w:ind w:left="180"/>
        <w:rPr>
          <w:rFonts w:ascii="Times New Roman" w:hAnsi="Times New Roman"/>
          <w:bCs w:val="0"/>
        </w:rPr>
      </w:pPr>
      <w:r w:rsidR="00F47A47">
        <w:rPr>
          <w:rFonts w:ascii="Times New Roman" w:hAnsi="Times New Roman"/>
          <w:bCs w:val="0"/>
        </w:rPr>
        <w:t>§</w:t>
      </w:r>
      <w:r w:rsidR="00FA577E">
        <w:rPr>
          <w:rFonts w:ascii="Times New Roman" w:hAnsi="Times New Roman"/>
          <w:bCs w:val="0"/>
        </w:rPr>
        <w:t xml:space="preserve"> </w:t>
      </w:r>
      <w:r w:rsidR="00F47A47">
        <w:rPr>
          <w:rFonts w:ascii="Times New Roman" w:hAnsi="Times New Roman"/>
          <w:bCs w:val="0"/>
        </w:rPr>
        <w:t>6</w:t>
      </w:r>
    </w:p>
    <w:p w:rsidR="00515996" w:rsidRPr="006B0DD6" w:rsidP="006B0DD6">
      <w:pPr>
        <w:pStyle w:val="Title"/>
        <w:bidi w:val="0"/>
        <w:rPr>
          <w:rFonts w:ascii="Times New Roman" w:hAnsi="Times New Roman"/>
          <w:bCs w:val="0"/>
          <w:iCs/>
        </w:rPr>
      </w:pPr>
      <w:r w:rsidR="006B0DD6">
        <w:rPr>
          <w:rFonts w:ascii="Times New Roman" w:hAnsi="Times New Roman"/>
          <w:bCs w:val="0"/>
          <w:iCs/>
        </w:rPr>
        <w:t>Práva pri poskytovaní sociálnej služby</w:t>
      </w:r>
    </w:p>
    <w:p w:rsidR="006B0DD6" w:rsidRPr="00211303" w:rsidP="00515996">
      <w:pPr>
        <w:pStyle w:val="Title"/>
        <w:bidi w:val="0"/>
        <w:jc w:val="both"/>
        <w:rPr>
          <w:rFonts w:ascii="Times New Roman" w:hAnsi="Times New Roman"/>
          <w:bCs w:val="0"/>
          <w:i/>
          <w:iCs/>
        </w:rPr>
      </w:pPr>
    </w:p>
    <w:p w:rsidR="00515996" w:rsidRPr="00211303" w:rsidP="00245729">
      <w:pPr>
        <w:pStyle w:val="Title"/>
        <w:bidi w:val="0"/>
        <w:ind w:firstLine="709"/>
        <w:jc w:val="both"/>
        <w:rPr>
          <w:rFonts w:ascii="Times New Roman" w:hAnsi="Times New Roman"/>
          <w:b w:val="0"/>
        </w:rPr>
      </w:pPr>
      <w:r w:rsidR="00245729">
        <w:rPr>
          <w:rFonts w:ascii="Times New Roman" w:hAnsi="Times New Roman"/>
          <w:b w:val="0"/>
        </w:rPr>
        <w:t xml:space="preserve">(1) </w:t>
      </w:r>
      <w:r w:rsidRPr="00211303">
        <w:rPr>
          <w:rFonts w:ascii="Times New Roman" w:hAnsi="Times New Roman"/>
          <w:b w:val="0"/>
        </w:rPr>
        <w:t xml:space="preserve">Fyzická osoba má za podmienok ustanovených týmto zákonom právo </w:t>
      </w:r>
      <w:r w:rsidRPr="00211303" w:rsidR="000020E1">
        <w:rPr>
          <w:rFonts w:ascii="Times New Roman" w:hAnsi="Times New Roman"/>
          <w:b w:val="0"/>
        </w:rPr>
        <w:t>výberu sociálnej služby</w:t>
      </w:r>
      <w:r w:rsidR="00875743">
        <w:rPr>
          <w:rFonts w:ascii="Times New Roman" w:hAnsi="Times New Roman"/>
          <w:b w:val="0"/>
        </w:rPr>
        <w:t xml:space="preserve"> a formy</w:t>
      </w:r>
      <w:r w:rsidRPr="00211303" w:rsidR="000020E1">
        <w:rPr>
          <w:rFonts w:ascii="Times New Roman" w:hAnsi="Times New Roman"/>
          <w:b w:val="0"/>
        </w:rPr>
        <w:t xml:space="preserve"> jej poskytovania </w:t>
      </w:r>
      <w:r w:rsidRPr="00211303">
        <w:rPr>
          <w:rFonts w:ascii="Times New Roman" w:hAnsi="Times New Roman"/>
          <w:b w:val="0"/>
        </w:rPr>
        <w:t xml:space="preserve">a právo výberu poskytovateľa </w:t>
      </w:r>
      <w:r w:rsidR="006B0DD6">
        <w:rPr>
          <w:rFonts w:ascii="Times New Roman" w:hAnsi="Times New Roman"/>
          <w:b w:val="0"/>
        </w:rPr>
        <w:t>sociálnej služby</w:t>
      </w:r>
      <w:r w:rsidRPr="00211303">
        <w:rPr>
          <w:rFonts w:ascii="Times New Roman" w:hAnsi="Times New Roman"/>
          <w:b w:val="0"/>
        </w:rPr>
        <w:t>.</w:t>
      </w:r>
    </w:p>
    <w:p w:rsidR="00515996" w:rsidRPr="00211303" w:rsidP="00515996">
      <w:pPr>
        <w:pStyle w:val="Title"/>
        <w:bidi w:val="0"/>
        <w:jc w:val="both"/>
        <w:rPr>
          <w:rFonts w:ascii="Times New Roman" w:hAnsi="Times New Roman"/>
          <w:b w:val="0"/>
        </w:rPr>
      </w:pPr>
    </w:p>
    <w:p w:rsidR="00515996" w:rsidP="00245729">
      <w:pPr>
        <w:pStyle w:val="Title"/>
        <w:bidi w:val="0"/>
        <w:ind w:firstLine="709"/>
        <w:jc w:val="both"/>
        <w:rPr>
          <w:rFonts w:ascii="Times New Roman" w:hAnsi="Times New Roman"/>
          <w:b w:val="0"/>
        </w:rPr>
      </w:pPr>
      <w:r w:rsidR="00245729">
        <w:rPr>
          <w:rFonts w:ascii="Times New Roman" w:hAnsi="Times New Roman"/>
          <w:b w:val="0"/>
        </w:rPr>
        <w:t xml:space="preserve">(2) </w:t>
      </w:r>
      <w:r w:rsidRPr="00211303">
        <w:rPr>
          <w:rFonts w:ascii="Times New Roman" w:hAnsi="Times New Roman"/>
          <w:b w:val="0"/>
        </w:rPr>
        <w:t>Fyzická osoba má právo</w:t>
      </w:r>
    </w:p>
    <w:p w:rsidR="002832DE" w:rsidRPr="00211303" w:rsidP="00245729">
      <w:pPr>
        <w:pStyle w:val="Title"/>
        <w:bidi w:val="0"/>
        <w:ind w:firstLine="709"/>
        <w:jc w:val="both"/>
        <w:rPr>
          <w:rFonts w:ascii="Times New Roman" w:hAnsi="Times New Roman"/>
          <w:b w:val="0"/>
        </w:rPr>
      </w:pPr>
    </w:p>
    <w:p w:rsidR="00515996" w:rsidRPr="00211303" w:rsidP="003064FF">
      <w:pPr>
        <w:pStyle w:val="Title"/>
        <w:numPr>
          <w:ilvl w:val="1"/>
          <w:numId w:val="15"/>
        </w:numPr>
        <w:tabs>
          <w:tab w:val="clear" w:pos="1440"/>
        </w:tabs>
        <w:bidi w:val="0"/>
        <w:ind w:left="360"/>
        <w:jc w:val="both"/>
        <w:rPr>
          <w:rFonts w:ascii="Times New Roman" w:hAnsi="Times New Roman"/>
          <w:b w:val="0"/>
        </w:rPr>
      </w:pPr>
      <w:r w:rsidRPr="00211303">
        <w:rPr>
          <w:rFonts w:ascii="Times New Roman" w:hAnsi="Times New Roman"/>
          <w:b w:val="0"/>
        </w:rPr>
        <w:t>na poskytovanie sociáln</w:t>
      </w:r>
      <w:r w:rsidR="006B0DD6">
        <w:rPr>
          <w:rFonts w:ascii="Times New Roman" w:hAnsi="Times New Roman"/>
          <w:b w:val="0"/>
        </w:rPr>
        <w:t>ej</w:t>
      </w:r>
      <w:r w:rsidRPr="00211303">
        <w:rPr>
          <w:rFonts w:ascii="Times New Roman" w:hAnsi="Times New Roman"/>
          <w:b w:val="0"/>
        </w:rPr>
        <w:t xml:space="preserve"> služb</w:t>
      </w:r>
      <w:r w:rsidR="006B0DD6">
        <w:rPr>
          <w:rFonts w:ascii="Times New Roman" w:hAnsi="Times New Roman"/>
          <w:b w:val="0"/>
        </w:rPr>
        <w:t>y</w:t>
      </w:r>
      <w:r w:rsidRPr="00211303">
        <w:rPr>
          <w:rFonts w:ascii="Times New Roman" w:hAnsi="Times New Roman"/>
          <w:b w:val="0"/>
        </w:rPr>
        <w:t xml:space="preserve">, ktorá svojim rozsahom, formou a spôsobom poskytovania </w:t>
      </w:r>
      <w:r w:rsidR="00930F7A">
        <w:rPr>
          <w:rFonts w:ascii="Times New Roman" w:hAnsi="Times New Roman"/>
          <w:b w:val="0"/>
        </w:rPr>
        <w:t xml:space="preserve">umožňuje realizovať jej základné ľudské práva a slobody, </w:t>
      </w:r>
      <w:r w:rsidRPr="00211303">
        <w:rPr>
          <w:rFonts w:ascii="Times New Roman" w:hAnsi="Times New Roman"/>
          <w:b w:val="0"/>
        </w:rPr>
        <w:t>zachováva jej ľudskú dôstojnosť, aktivizuje ju k posilneniu sebestačnosti, zabraňuje jej sociálnemu vylúčeniu a podporuje jej začlenenie do spoločnosti,</w:t>
      </w:r>
    </w:p>
    <w:p w:rsidR="00D73ED9" w:rsidRPr="00211303" w:rsidP="003064FF">
      <w:pPr>
        <w:pStyle w:val="Title"/>
        <w:numPr>
          <w:ilvl w:val="1"/>
          <w:numId w:val="15"/>
        </w:numPr>
        <w:tabs>
          <w:tab w:val="clear" w:pos="1440"/>
        </w:tabs>
        <w:bidi w:val="0"/>
        <w:ind w:left="360"/>
        <w:jc w:val="both"/>
        <w:rPr>
          <w:rFonts w:ascii="Times New Roman" w:hAnsi="Times New Roman"/>
          <w:b w:val="0"/>
        </w:rPr>
      </w:pPr>
      <w:r w:rsidRPr="00211303" w:rsidR="00515996">
        <w:rPr>
          <w:rFonts w:ascii="Times New Roman" w:hAnsi="Times New Roman"/>
          <w:b w:val="0"/>
        </w:rPr>
        <w:t xml:space="preserve">na zabezpečenie dostupnosti informácií v </w:t>
      </w:r>
      <w:r w:rsidRPr="00211303" w:rsidR="00515996">
        <w:rPr>
          <w:rFonts w:ascii="Times New Roman" w:hAnsi="Times New Roman"/>
          <w:b w:val="0"/>
          <w:color w:val="000000"/>
        </w:rPr>
        <w:t>jej</w:t>
      </w:r>
      <w:r w:rsidRPr="00211303" w:rsidR="00515996">
        <w:rPr>
          <w:rFonts w:ascii="Times New Roman" w:hAnsi="Times New Roman"/>
          <w:b w:val="0"/>
        </w:rPr>
        <w:t> zrozumiteľnej forme o druhu, mieste, cieľoch a spôsobe poskytovania sociálnej služby, o </w:t>
      </w:r>
      <w:r w:rsidR="00875743">
        <w:rPr>
          <w:rFonts w:ascii="Times New Roman" w:hAnsi="Times New Roman"/>
          <w:b w:val="0"/>
        </w:rPr>
        <w:t>úhrade</w:t>
      </w:r>
      <w:r w:rsidRPr="00211303" w:rsidR="00515996">
        <w:rPr>
          <w:rFonts w:ascii="Times New Roman" w:hAnsi="Times New Roman"/>
          <w:b w:val="0"/>
        </w:rPr>
        <w:t xml:space="preserve"> za sociálnu službu a o cieľovej skupine, ktorej je poskytovaná</w:t>
      </w:r>
      <w:r w:rsidR="00A6241D">
        <w:rPr>
          <w:rFonts w:ascii="Times New Roman" w:hAnsi="Times New Roman"/>
          <w:b w:val="0"/>
        </w:rPr>
        <w:t>.</w:t>
      </w:r>
      <w:r w:rsidRPr="00211303" w:rsidR="00515996">
        <w:rPr>
          <w:rFonts w:ascii="Times New Roman" w:hAnsi="Times New Roman"/>
          <w:b w:val="0"/>
        </w:rPr>
        <w:t xml:space="preserve">  </w:t>
      </w:r>
    </w:p>
    <w:p w:rsidR="00515996" w:rsidRPr="00211303" w:rsidP="00271419">
      <w:pPr>
        <w:pStyle w:val="Title"/>
        <w:bidi w:val="0"/>
        <w:jc w:val="both"/>
        <w:rPr>
          <w:rFonts w:ascii="Times New Roman" w:hAnsi="Times New Roman"/>
          <w:b w:val="0"/>
        </w:rPr>
      </w:pPr>
    </w:p>
    <w:p w:rsidR="00ED5202" w:rsidRPr="00211303" w:rsidP="00245729">
      <w:pPr>
        <w:pStyle w:val="Title"/>
        <w:bidi w:val="0"/>
        <w:ind w:firstLine="709"/>
        <w:jc w:val="both"/>
        <w:rPr>
          <w:rFonts w:ascii="Times New Roman" w:hAnsi="Times New Roman"/>
          <w:b w:val="0"/>
        </w:rPr>
      </w:pPr>
      <w:r w:rsidRPr="00211303" w:rsidR="00271419">
        <w:rPr>
          <w:rFonts w:ascii="Times New Roman" w:hAnsi="Times New Roman"/>
          <w:b w:val="0"/>
        </w:rPr>
        <w:t xml:space="preserve">(3) </w:t>
      </w:r>
      <w:r w:rsidRPr="00211303" w:rsidR="00515996">
        <w:rPr>
          <w:rFonts w:ascii="Times New Roman" w:hAnsi="Times New Roman"/>
          <w:b w:val="0"/>
        </w:rPr>
        <w:t>Prijímateľ sociálne</w:t>
      </w:r>
      <w:r w:rsidRPr="00211303" w:rsidR="00271419">
        <w:rPr>
          <w:rFonts w:ascii="Times New Roman" w:hAnsi="Times New Roman"/>
          <w:b w:val="0"/>
        </w:rPr>
        <w:t>j</w:t>
      </w:r>
      <w:r w:rsidRPr="00211303" w:rsidR="00515996">
        <w:rPr>
          <w:rFonts w:ascii="Times New Roman" w:hAnsi="Times New Roman"/>
          <w:b w:val="0"/>
        </w:rPr>
        <w:t xml:space="preserve"> služby v zariadení </w:t>
      </w:r>
      <w:r w:rsidR="006F6EB5">
        <w:rPr>
          <w:rFonts w:ascii="Times New Roman" w:hAnsi="Times New Roman"/>
          <w:b w:val="0"/>
        </w:rPr>
        <w:t xml:space="preserve">sociálnych služieb (ďalej len „zariadenie“) </w:t>
      </w:r>
      <w:r w:rsidRPr="00211303" w:rsidR="00515996">
        <w:rPr>
          <w:rFonts w:ascii="Times New Roman" w:hAnsi="Times New Roman"/>
          <w:b w:val="0"/>
        </w:rPr>
        <w:t xml:space="preserve">má právo </w:t>
      </w:r>
      <w:r w:rsidR="00B32A17">
        <w:rPr>
          <w:rFonts w:ascii="Times New Roman" w:hAnsi="Times New Roman"/>
          <w:b w:val="0"/>
        </w:rPr>
        <w:t>aj</w:t>
      </w:r>
    </w:p>
    <w:p w:rsidR="002832DE" w:rsidP="00875743">
      <w:pPr>
        <w:pStyle w:val="Title"/>
        <w:bidi w:val="0"/>
        <w:ind w:left="360" w:hanging="360"/>
        <w:jc w:val="both"/>
        <w:rPr>
          <w:rFonts w:ascii="Times New Roman" w:hAnsi="Times New Roman"/>
          <w:b w:val="0"/>
        </w:rPr>
      </w:pPr>
    </w:p>
    <w:p w:rsidR="00ED5202" w:rsidRPr="00211303" w:rsidP="00875743">
      <w:pPr>
        <w:pStyle w:val="Title"/>
        <w:bidi w:val="0"/>
        <w:ind w:left="360" w:hanging="360"/>
        <w:jc w:val="both"/>
        <w:rPr>
          <w:rFonts w:ascii="Times New Roman" w:hAnsi="Times New Roman"/>
          <w:b w:val="0"/>
        </w:rPr>
      </w:pPr>
      <w:r w:rsidRPr="00211303">
        <w:rPr>
          <w:rFonts w:ascii="Times New Roman" w:hAnsi="Times New Roman"/>
          <w:b w:val="0"/>
        </w:rPr>
        <w:t xml:space="preserve">a) </w:t>
      </w:r>
      <w:r w:rsidRPr="00211303" w:rsidR="00515996">
        <w:rPr>
          <w:rFonts w:ascii="Times New Roman" w:hAnsi="Times New Roman"/>
          <w:b w:val="0"/>
        </w:rPr>
        <w:t xml:space="preserve">na </w:t>
      </w:r>
      <w:r w:rsidR="00DF0522">
        <w:rPr>
          <w:rFonts w:ascii="Times New Roman" w:hAnsi="Times New Roman"/>
          <w:b w:val="0"/>
        </w:rPr>
        <w:t>u</w:t>
      </w:r>
      <w:r w:rsidRPr="00211303" w:rsidR="00515996">
        <w:rPr>
          <w:rFonts w:ascii="Times New Roman" w:hAnsi="Times New Roman"/>
          <w:b w:val="0"/>
        </w:rPr>
        <w:t xml:space="preserve">tvorenie podmienok </w:t>
      </w:r>
      <w:r w:rsidR="00DF0522">
        <w:rPr>
          <w:rFonts w:ascii="Times New Roman" w:hAnsi="Times New Roman"/>
          <w:b w:val="0"/>
        </w:rPr>
        <w:t>na</w:t>
      </w:r>
      <w:r w:rsidRPr="00211303" w:rsidR="00515996">
        <w:rPr>
          <w:rFonts w:ascii="Times New Roman" w:hAnsi="Times New Roman"/>
          <w:b w:val="0"/>
        </w:rPr>
        <w:t xml:space="preserve"> zabezpečenie osobného kontaktu, telefonického kontaktu, písomného kontaktu alebo elektronického kontaktu s osobou, ktorú si sám určí, najmä za účelom ochrany jeho práv a právom chránených záujmov, nadväzovania a udržiavania sociálnych väzieb s rodinou a komunitou a </w:t>
      </w:r>
      <w:r w:rsidRPr="00211303" w:rsidR="00515996">
        <w:rPr>
          <w:rFonts w:ascii="Times New Roman" w:hAnsi="Times New Roman"/>
          <w:b w:val="0"/>
        </w:rPr>
        <w:t xml:space="preserve"> </w:t>
      </w:r>
      <w:r w:rsidRPr="00211303" w:rsidR="00515996">
        <w:rPr>
          <w:rFonts w:ascii="Times New Roman" w:hAnsi="Times New Roman"/>
          <w:b w:val="0"/>
        </w:rPr>
        <w:t>udržiavania partnerských vzťahov</w:t>
      </w:r>
      <w:r w:rsidRPr="00211303">
        <w:rPr>
          <w:rFonts w:ascii="Times New Roman" w:hAnsi="Times New Roman"/>
          <w:b w:val="0"/>
        </w:rPr>
        <w:t>,</w:t>
      </w:r>
    </w:p>
    <w:p w:rsidR="00ED5202" w:rsidRPr="00211303" w:rsidP="00875743">
      <w:pPr>
        <w:pStyle w:val="Title"/>
        <w:bidi w:val="0"/>
        <w:ind w:left="360" w:hanging="360"/>
        <w:jc w:val="both"/>
        <w:rPr>
          <w:rFonts w:ascii="Times New Roman" w:hAnsi="Times New Roman"/>
          <w:b w:val="0"/>
          <w:color w:val="000000"/>
        </w:rPr>
      </w:pPr>
      <w:r w:rsidRPr="00211303">
        <w:rPr>
          <w:rFonts w:ascii="Times New Roman" w:hAnsi="Times New Roman"/>
          <w:b w:val="0"/>
        </w:rPr>
        <w:t>b)</w:t>
      </w:r>
      <w:r w:rsidRPr="00211303" w:rsidR="00515996">
        <w:rPr>
          <w:rFonts w:ascii="Times New Roman" w:hAnsi="Times New Roman"/>
          <w:b w:val="0"/>
          <w:bCs w:val="0"/>
        </w:rPr>
        <w:t xml:space="preserve"> na nenarušovanie svojho osobného priestoru </w:t>
      </w:r>
      <w:r w:rsidR="001E19DD">
        <w:rPr>
          <w:rFonts w:ascii="Times New Roman" w:hAnsi="Times New Roman"/>
          <w:b w:val="0"/>
          <w:bCs w:val="0"/>
        </w:rPr>
        <w:t>okrem</w:t>
      </w:r>
      <w:r w:rsidRPr="00211303" w:rsidR="00515996">
        <w:rPr>
          <w:rFonts w:ascii="Times New Roman" w:hAnsi="Times New Roman"/>
          <w:b w:val="0"/>
          <w:bCs w:val="0"/>
        </w:rPr>
        <w:t xml:space="preserve"> situácie, ktorá</w:t>
      </w:r>
      <w:r w:rsidRPr="00211303" w:rsidR="00515996">
        <w:rPr>
          <w:rFonts w:ascii="Times New Roman" w:hAnsi="Times New Roman"/>
          <w:color w:val="000000"/>
        </w:rPr>
        <w:t xml:space="preserve"> </w:t>
      </w:r>
      <w:r w:rsidRPr="00211303" w:rsidR="00515996">
        <w:rPr>
          <w:rFonts w:ascii="Times New Roman" w:hAnsi="Times New Roman"/>
          <w:b w:val="0"/>
          <w:color w:val="000000"/>
        </w:rPr>
        <w:t xml:space="preserve">neznesie odklad a vstup je nevyhnutný na ochranu </w:t>
      </w:r>
      <w:r w:rsidR="00B46466">
        <w:rPr>
          <w:rFonts w:ascii="Times New Roman" w:hAnsi="Times New Roman"/>
          <w:b w:val="0"/>
          <w:color w:val="000000"/>
        </w:rPr>
        <w:t xml:space="preserve">jeho </w:t>
      </w:r>
      <w:r w:rsidRPr="00211303" w:rsidR="00515996">
        <w:rPr>
          <w:rFonts w:ascii="Times New Roman" w:hAnsi="Times New Roman"/>
          <w:b w:val="0"/>
          <w:color w:val="000000"/>
        </w:rPr>
        <w:t>života, zdravia alebo majetku, na ochranu práv a slobôd iných fyzických osôb alebo ochranu majetku zariadenia</w:t>
      </w:r>
      <w:r w:rsidRPr="00211303">
        <w:rPr>
          <w:rFonts w:ascii="Times New Roman" w:hAnsi="Times New Roman"/>
          <w:b w:val="0"/>
          <w:color w:val="000000"/>
        </w:rPr>
        <w:t>,</w:t>
      </w:r>
    </w:p>
    <w:p w:rsidR="00A30358" w:rsidRPr="00B32A17" w:rsidP="00875743">
      <w:pPr>
        <w:pStyle w:val="Title"/>
        <w:bidi w:val="0"/>
        <w:ind w:left="360" w:hanging="360"/>
        <w:jc w:val="both"/>
        <w:rPr>
          <w:rFonts w:ascii="Times New Roman" w:hAnsi="Times New Roman"/>
          <w:b w:val="0"/>
          <w:bCs w:val="0"/>
          <w:color w:val="000000"/>
          <w:vertAlign w:val="superscript"/>
        </w:rPr>
      </w:pPr>
      <w:r w:rsidRPr="00211303" w:rsidR="00ED5202">
        <w:rPr>
          <w:rFonts w:ascii="Times New Roman" w:hAnsi="Times New Roman"/>
          <w:b w:val="0"/>
          <w:color w:val="000000"/>
        </w:rPr>
        <w:t xml:space="preserve">c) </w:t>
      </w:r>
      <w:r w:rsidRPr="00211303" w:rsidR="00515996">
        <w:rPr>
          <w:rFonts w:ascii="Times New Roman" w:hAnsi="Times New Roman"/>
          <w:b w:val="0"/>
          <w:bCs w:val="0"/>
        </w:rPr>
        <w:t>podieľať sa na určov</w:t>
      </w:r>
      <w:r w:rsidRPr="00211303" w:rsidR="00ED37BC">
        <w:rPr>
          <w:rFonts w:ascii="Times New Roman" w:hAnsi="Times New Roman"/>
          <w:b w:val="0"/>
          <w:bCs w:val="0"/>
        </w:rPr>
        <w:t>aní životných podmienok v </w:t>
      </w:r>
      <w:r w:rsidRPr="00211303" w:rsidR="00515996">
        <w:rPr>
          <w:rFonts w:ascii="Times New Roman" w:hAnsi="Times New Roman"/>
          <w:b w:val="0"/>
          <w:bCs w:val="0"/>
        </w:rPr>
        <w:t xml:space="preserve">zariadení </w:t>
      </w:r>
      <w:r w:rsidRPr="005B6B81" w:rsidR="00ED37BC">
        <w:rPr>
          <w:rFonts w:ascii="Times New Roman" w:hAnsi="Times New Roman"/>
          <w:b w:val="0"/>
          <w:bCs w:val="0"/>
        </w:rPr>
        <w:t xml:space="preserve">uvedenom v § </w:t>
      </w:r>
      <w:r w:rsidR="008E6B3C">
        <w:rPr>
          <w:rFonts w:ascii="Times New Roman" w:hAnsi="Times New Roman"/>
          <w:b w:val="0"/>
          <w:bCs w:val="0"/>
        </w:rPr>
        <w:t>3</w:t>
      </w:r>
      <w:r w:rsidR="004160C5">
        <w:rPr>
          <w:rFonts w:ascii="Times New Roman" w:hAnsi="Times New Roman"/>
          <w:b w:val="0"/>
          <w:bCs w:val="0"/>
        </w:rPr>
        <w:t>4</w:t>
      </w:r>
      <w:r w:rsidR="008E6B3C">
        <w:rPr>
          <w:rFonts w:ascii="Times New Roman" w:hAnsi="Times New Roman"/>
          <w:b w:val="0"/>
          <w:bCs w:val="0"/>
        </w:rPr>
        <w:t xml:space="preserve"> až 4</w:t>
      </w:r>
      <w:r w:rsidR="004160C5">
        <w:rPr>
          <w:rFonts w:ascii="Times New Roman" w:hAnsi="Times New Roman"/>
          <w:b w:val="0"/>
          <w:bCs w:val="0"/>
        </w:rPr>
        <w:t>0</w:t>
      </w:r>
      <w:r w:rsidRPr="00211303" w:rsidR="00ED37BC">
        <w:rPr>
          <w:rFonts w:ascii="Times New Roman" w:hAnsi="Times New Roman"/>
          <w:b w:val="0"/>
          <w:bCs w:val="0"/>
        </w:rPr>
        <w:t xml:space="preserve"> </w:t>
      </w:r>
      <w:r w:rsidRPr="00211303" w:rsidR="00515996">
        <w:rPr>
          <w:rFonts w:ascii="Times New Roman" w:hAnsi="Times New Roman"/>
          <w:b w:val="0"/>
          <w:bCs w:val="0"/>
        </w:rPr>
        <w:t>prostredníctvom zvolených zástupcov prijímateľov</w:t>
      </w:r>
      <w:r w:rsidR="00B46466">
        <w:rPr>
          <w:rFonts w:ascii="Times New Roman" w:hAnsi="Times New Roman"/>
          <w:b w:val="0"/>
          <w:bCs w:val="0"/>
        </w:rPr>
        <w:t xml:space="preserve"> sociálnej služby</w:t>
      </w:r>
      <w:r w:rsidRPr="00211303" w:rsidR="00515996">
        <w:rPr>
          <w:rFonts w:ascii="Times New Roman" w:hAnsi="Times New Roman"/>
          <w:b w:val="0"/>
          <w:bCs w:val="0"/>
        </w:rPr>
        <w:t xml:space="preserve"> pri úprave domáceho poriadku, pri riešení vecí súvisiacich s podmienkami a kvalitou poskytovania sociálnych služieb a výber</w:t>
      </w:r>
      <w:r w:rsidR="00B46466">
        <w:rPr>
          <w:rFonts w:ascii="Times New Roman" w:hAnsi="Times New Roman"/>
          <w:b w:val="0"/>
          <w:bCs w:val="0"/>
        </w:rPr>
        <w:t>e</w:t>
      </w:r>
      <w:r w:rsidRPr="00211303" w:rsidR="00515996">
        <w:rPr>
          <w:rFonts w:ascii="Times New Roman" w:hAnsi="Times New Roman"/>
          <w:b w:val="0"/>
          <w:bCs w:val="0"/>
        </w:rPr>
        <w:t xml:space="preserve"> aktivít vykonávaných vo voľnom čase</w:t>
      </w:r>
      <w:r w:rsidR="00B46466">
        <w:rPr>
          <w:rFonts w:ascii="Times New Roman" w:hAnsi="Times New Roman"/>
          <w:b w:val="0"/>
          <w:bCs w:val="0"/>
        </w:rPr>
        <w:t>;</w:t>
      </w:r>
      <w:r w:rsidRPr="00211303" w:rsidR="00E10C17">
        <w:rPr>
          <w:rFonts w:ascii="Times New Roman" w:hAnsi="Times New Roman"/>
          <w:b w:val="0"/>
          <w:bCs w:val="0"/>
        </w:rPr>
        <w:t xml:space="preserve"> </w:t>
      </w:r>
      <w:r w:rsidR="00B46466">
        <w:rPr>
          <w:rFonts w:ascii="Times New Roman" w:hAnsi="Times New Roman"/>
          <w:b w:val="0"/>
          <w:bCs w:val="0"/>
        </w:rPr>
        <w:t>a</w:t>
      </w:r>
      <w:r w:rsidRPr="00211303" w:rsidR="00E10C17">
        <w:rPr>
          <w:rFonts w:ascii="Times New Roman" w:hAnsi="Times New Roman"/>
          <w:b w:val="0"/>
          <w:bCs w:val="0"/>
        </w:rPr>
        <w:t>k je prijímateľom</w:t>
      </w:r>
      <w:r w:rsidR="00B46466">
        <w:rPr>
          <w:rFonts w:ascii="Times New Roman" w:hAnsi="Times New Roman"/>
          <w:b w:val="0"/>
          <w:bCs w:val="0"/>
        </w:rPr>
        <w:t xml:space="preserve"> sociálnej služby</w:t>
      </w:r>
      <w:r w:rsidRPr="00211303" w:rsidR="00E10C17">
        <w:rPr>
          <w:rFonts w:ascii="Times New Roman" w:hAnsi="Times New Roman"/>
          <w:b w:val="0"/>
          <w:bCs w:val="0"/>
        </w:rPr>
        <w:t xml:space="preserve"> dieťa, má právo podieľať sa na určovaní životných podmienok v zariadení samo alebo </w:t>
      </w:r>
      <w:r w:rsidRPr="00B32A17" w:rsidR="00E10C17">
        <w:rPr>
          <w:rFonts w:ascii="Times New Roman" w:hAnsi="Times New Roman"/>
          <w:b w:val="0"/>
          <w:bCs w:val="0"/>
          <w:color w:val="000000"/>
        </w:rPr>
        <w:t>prostredníctvom svojho zákonného zástupcu</w:t>
      </w:r>
      <w:r w:rsidRPr="00B32A17" w:rsidR="00DC7FCB">
        <w:rPr>
          <w:rFonts w:ascii="Times New Roman" w:hAnsi="Times New Roman"/>
          <w:b w:val="0"/>
          <w:bCs w:val="0"/>
          <w:color w:val="000000"/>
        </w:rPr>
        <w:t xml:space="preserve"> alebo inej fyzickej osoby, ktorá má dieťa zverené do osobnej starostlivosti na základe rozhodnutia súdu</w:t>
      </w:r>
      <w:r w:rsidRPr="00B32A17" w:rsidR="00B32A17">
        <w:rPr>
          <w:rFonts w:ascii="Times New Roman" w:hAnsi="Times New Roman"/>
          <w:b w:val="0"/>
          <w:bCs w:val="0"/>
          <w:color w:val="000000"/>
        </w:rPr>
        <w:t>.</w:t>
      </w:r>
      <w:r>
        <w:rPr>
          <w:rStyle w:val="FootnoteReference"/>
          <w:rFonts w:ascii="Times New Roman" w:hAnsi="Times New Roman"/>
          <w:b w:val="0"/>
          <w:bCs w:val="0"/>
          <w:color w:val="000000"/>
          <w:rtl w:val="0"/>
        </w:rPr>
        <w:footnoteReference w:id="16"/>
      </w:r>
      <w:r w:rsidRPr="00B32A17" w:rsidR="00B32A17">
        <w:rPr>
          <w:rFonts w:ascii="Times New Roman" w:hAnsi="Times New Roman"/>
          <w:b w:val="0"/>
          <w:bCs w:val="0"/>
          <w:color w:val="000000"/>
          <w:vertAlign w:val="superscript"/>
        </w:rPr>
        <w:t>)</w:t>
      </w:r>
    </w:p>
    <w:p w:rsidR="00A30358" w:rsidP="00875743">
      <w:pPr>
        <w:pStyle w:val="Title"/>
        <w:bidi w:val="0"/>
        <w:ind w:left="360" w:hanging="360"/>
        <w:jc w:val="both"/>
        <w:rPr>
          <w:rFonts w:ascii="Times New Roman" w:hAnsi="Times New Roman"/>
          <w:b w:val="0"/>
          <w:bCs w:val="0"/>
          <w:vertAlign w:val="superscript"/>
        </w:rPr>
      </w:pPr>
    </w:p>
    <w:p w:rsidR="00515996" w:rsidRPr="00B32A17" w:rsidP="00DB4D57">
      <w:pPr>
        <w:pStyle w:val="Title"/>
        <w:bidi w:val="0"/>
        <w:ind w:firstLine="709"/>
        <w:jc w:val="both"/>
        <w:rPr>
          <w:rFonts w:ascii="Times New Roman" w:hAnsi="Times New Roman"/>
          <w:b w:val="0"/>
          <w:bCs w:val="0"/>
          <w:color w:val="000000"/>
          <w:vertAlign w:val="superscript"/>
        </w:rPr>
      </w:pPr>
      <w:r w:rsidRPr="00B32A17" w:rsidR="00147D39">
        <w:rPr>
          <w:rFonts w:ascii="Times New Roman" w:hAnsi="Times New Roman"/>
          <w:b w:val="0"/>
          <w:bCs w:val="0"/>
          <w:color w:val="000000"/>
        </w:rPr>
        <w:t xml:space="preserve">(4) Prijímateľ sociálnej služby má právo </w:t>
      </w:r>
      <w:r w:rsidRPr="00B32A17" w:rsidR="00147D39">
        <w:rPr>
          <w:rFonts w:ascii="Times New Roman" w:hAnsi="Times New Roman"/>
          <w:b w:val="0"/>
          <w:color w:val="000000"/>
        </w:rPr>
        <w:t>na náhradu škody spôsobenej poskytovateľom sociálnej služby</w:t>
      </w:r>
      <w:r w:rsidRPr="00A80217" w:rsidR="00A80217">
        <w:rPr>
          <w:rFonts w:ascii="Times New Roman" w:hAnsi="Times New Roman"/>
        </w:rPr>
        <w:t xml:space="preserve"> </w:t>
      </w:r>
      <w:r w:rsidRPr="00A80217" w:rsidR="00A80217">
        <w:rPr>
          <w:rFonts w:ascii="Times New Roman" w:hAnsi="Times New Roman"/>
          <w:b w:val="0"/>
        </w:rPr>
        <w:t>pri poskytovaní sociálnej služby alebo v priamej súvislosti s ňou</w:t>
      </w:r>
      <w:r w:rsidRPr="00B32A17" w:rsidR="00147D39">
        <w:rPr>
          <w:rFonts w:ascii="Times New Roman" w:hAnsi="Times New Roman"/>
          <w:b w:val="0"/>
          <w:color w:val="000000"/>
        </w:rPr>
        <w:t>.</w:t>
      </w:r>
    </w:p>
    <w:p w:rsidR="00245729" w:rsidRPr="00B32A17" w:rsidP="00DB4D57">
      <w:pPr>
        <w:bidi w:val="0"/>
        <w:jc w:val="center"/>
        <w:rPr>
          <w:rFonts w:ascii="Times New Roman" w:hAnsi="Times New Roman"/>
          <w:b/>
          <w:bCs/>
          <w:color w:val="000000"/>
        </w:rPr>
      </w:pPr>
    </w:p>
    <w:p w:rsidR="00245729" w:rsidRPr="00B32A17" w:rsidP="00DB4D57">
      <w:pPr>
        <w:bidi w:val="0"/>
        <w:ind w:firstLine="709"/>
        <w:jc w:val="both"/>
        <w:rPr>
          <w:rFonts w:ascii="Times New Roman" w:hAnsi="Times New Roman"/>
          <w:bCs/>
          <w:color w:val="000000"/>
        </w:rPr>
      </w:pPr>
      <w:r w:rsidRPr="00B32A17" w:rsidR="00A30358">
        <w:rPr>
          <w:rFonts w:ascii="Times New Roman" w:hAnsi="Times New Roman"/>
          <w:bCs/>
          <w:color w:val="000000"/>
        </w:rPr>
        <w:t>(</w:t>
      </w:r>
      <w:r w:rsidRPr="00B32A17" w:rsidR="000071DE">
        <w:rPr>
          <w:rFonts w:ascii="Times New Roman" w:hAnsi="Times New Roman"/>
          <w:bCs/>
          <w:color w:val="000000"/>
        </w:rPr>
        <w:t>5</w:t>
      </w:r>
      <w:r w:rsidRPr="00B32A17" w:rsidR="00A30358">
        <w:rPr>
          <w:rFonts w:ascii="Times New Roman" w:hAnsi="Times New Roman"/>
          <w:bCs/>
          <w:color w:val="000000"/>
        </w:rPr>
        <w:t xml:space="preserve">) Práva ustanovené v odseku </w:t>
      </w:r>
      <w:r w:rsidRPr="00B32A17" w:rsidR="007C1F25">
        <w:rPr>
          <w:rFonts w:ascii="Times New Roman" w:hAnsi="Times New Roman"/>
          <w:bCs/>
          <w:color w:val="000000"/>
        </w:rPr>
        <w:t>3</w:t>
      </w:r>
      <w:r w:rsidRPr="00B32A17" w:rsidR="000071DE">
        <w:rPr>
          <w:rFonts w:ascii="Times New Roman" w:hAnsi="Times New Roman"/>
          <w:bCs/>
          <w:color w:val="000000"/>
        </w:rPr>
        <w:t xml:space="preserve"> </w:t>
      </w:r>
      <w:r w:rsidRPr="00B32A17" w:rsidR="00A30358">
        <w:rPr>
          <w:rFonts w:ascii="Times New Roman" w:hAnsi="Times New Roman"/>
          <w:bCs/>
          <w:color w:val="000000"/>
        </w:rPr>
        <w:t>sa nevzťahuj</w:t>
      </w:r>
      <w:r w:rsidRPr="00B32A17" w:rsidR="000071DE">
        <w:rPr>
          <w:rFonts w:ascii="Times New Roman" w:hAnsi="Times New Roman"/>
          <w:bCs/>
          <w:color w:val="000000"/>
        </w:rPr>
        <w:t>ú</w:t>
      </w:r>
      <w:r w:rsidRPr="00B32A17" w:rsidR="00A30358">
        <w:rPr>
          <w:rFonts w:ascii="Times New Roman" w:hAnsi="Times New Roman"/>
          <w:bCs/>
          <w:color w:val="000000"/>
        </w:rPr>
        <w:t xml:space="preserve"> na prijímateľa sociálnej služby, ktorému sa poskytuje ambulantná sociálna služba. </w:t>
      </w:r>
    </w:p>
    <w:p w:rsidR="00D47F6C" w:rsidP="00A30358">
      <w:pPr>
        <w:bidi w:val="0"/>
        <w:rPr>
          <w:rFonts w:ascii="Times New Roman" w:hAnsi="Times New Roman"/>
          <w:b/>
          <w:bCs/>
          <w:color w:val="000000"/>
        </w:rPr>
      </w:pPr>
    </w:p>
    <w:p w:rsidR="006F78EB" w:rsidP="00A30358">
      <w:pPr>
        <w:bidi w:val="0"/>
        <w:rPr>
          <w:rFonts w:ascii="Times New Roman" w:hAnsi="Times New Roman"/>
          <w:b/>
          <w:bCs/>
          <w:color w:val="000000"/>
        </w:rPr>
      </w:pPr>
    </w:p>
    <w:p w:rsidR="00400222" w:rsidP="00515996">
      <w:pPr>
        <w:bidi w:val="0"/>
        <w:jc w:val="center"/>
        <w:rPr>
          <w:rFonts w:ascii="Times New Roman" w:hAnsi="Times New Roman"/>
          <w:b/>
          <w:bCs/>
          <w:color w:val="000000"/>
        </w:rPr>
      </w:pPr>
    </w:p>
    <w:p w:rsidR="00400222" w:rsidP="00515996">
      <w:pPr>
        <w:bidi w:val="0"/>
        <w:jc w:val="center"/>
        <w:rPr>
          <w:rFonts w:ascii="Times New Roman" w:hAnsi="Times New Roman"/>
          <w:b/>
          <w:bCs/>
          <w:color w:val="000000"/>
        </w:rPr>
      </w:pPr>
    </w:p>
    <w:p w:rsidR="00400222" w:rsidP="00515996">
      <w:pPr>
        <w:bidi w:val="0"/>
        <w:jc w:val="center"/>
        <w:rPr>
          <w:rFonts w:ascii="Times New Roman" w:hAnsi="Times New Roman"/>
          <w:b/>
          <w:bCs/>
          <w:color w:val="000000"/>
        </w:rPr>
      </w:pPr>
    </w:p>
    <w:p w:rsidR="00515996" w:rsidRPr="00211303" w:rsidP="00515996">
      <w:pPr>
        <w:bidi w:val="0"/>
        <w:jc w:val="center"/>
        <w:rPr>
          <w:rFonts w:ascii="Times New Roman" w:hAnsi="Times New Roman"/>
          <w:b/>
          <w:bCs/>
          <w:color w:val="000000"/>
        </w:rPr>
      </w:pPr>
      <w:r w:rsidRPr="00211303">
        <w:rPr>
          <w:rFonts w:ascii="Times New Roman" w:hAnsi="Times New Roman"/>
          <w:b/>
          <w:bCs/>
          <w:color w:val="000000"/>
        </w:rPr>
        <w:t xml:space="preserve">Povinnosti poskytovateľa </w:t>
      </w:r>
      <w:r w:rsidR="0092245F">
        <w:rPr>
          <w:rFonts w:ascii="Times New Roman" w:hAnsi="Times New Roman"/>
          <w:b/>
          <w:bCs/>
          <w:color w:val="000000"/>
        </w:rPr>
        <w:t>sociálnej služby</w:t>
      </w:r>
    </w:p>
    <w:p w:rsidR="008F5AD6" w:rsidRPr="00211303" w:rsidP="00515996">
      <w:pPr>
        <w:bidi w:val="0"/>
        <w:jc w:val="center"/>
        <w:rPr>
          <w:rFonts w:ascii="Times New Roman" w:hAnsi="Times New Roman"/>
          <w:b/>
          <w:bCs/>
          <w:color w:val="000000"/>
        </w:rPr>
      </w:pPr>
    </w:p>
    <w:p w:rsidR="00515996" w:rsidRPr="00211303" w:rsidP="00515996">
      <w:pPr>
        <w:bidi w:val="0"/>
        <w:jc w:val="center"/>
        <w:rPr>
          <w:rFonts w:ascii="Times New Roman" w:hAnsi="Times New Roman"/>
          <w:b/>
          <w:bCs/>
          <w:color w:val="000000"/>
        </w:rPr>
      </w:pPr>
      <w:r w:rsidRPr="00211303" w:rsidR="0070778F">
        <w:rPr>
          <w:rFonts w:ascii="Times New Roman" w:hAnsi="Times New Roman"/>
          <w:b/>
          <w:bCs/>
          <w:color w:val="000000"/>
        </w:rPr>
        <w:t>§ 7</w:t>
      </w:r>
    </w:p>
    <w:p w:rsidR="008F5AD6" w:rsidRPr="00211303" w:rsidP="008F5AD6">
      <w:pPr>
        <w:bidi w:val="0"/>
        <w:jc w:val="both"/>
        <w:rPr>
          <w:rFonts w:ascii="Times New Roman" w:hAnsi="Times New Roman"/>
          <w:b/>
          <w:bCs/>
          <w:color w:val="000000"/>
        </w:rPr>
      </w:pPr>
    </w:p>
    <w:p w:rsidR="008F5AD6" w:rsidRPr="00211303" w:rsidP="00245729">
      <w:pPr>
        <w:pStyle w:val="Title"/>
        <w:bidi w:val="0"/>
        <w:ind w:firstLine="709"/>
        <w:jc w:val="both"/>
        <w:rPr>
          <w:rFonts w:ascii="Times New Roman" w:hAnsi="Times New Roman"/>
          <w:b w:val="0"/>
        </w:rPr>
      </w:pPr>
      <w:r w:rsidRPr="00211303">
        <w:rPr>
          <w:rFonts w:ascii="Times New Roman" w:hAnsi="Times New Roman"/>
          <w:b w:val="0"/>
        </w:rPr>
        <w:t xml:space="preserve">Poskytovateľ sociálnej služby </w:t>
      </w:r>
      <w:r w:rsidRPr="00211303" w:rsidR="00B46466">
        <w:rPr>
          <w:rFonts w:ascii="Times New Roman" w:hAnsi="Times New Roman"/>
          <w:b w:val="0"/>
        </w:rPr>
        <w:t>je povinný</w:t>
      </w:r>
    </w:p>
    <w:p w:rsidR="00474B94" w:rsidP="00245729">
      <w:pPr>
        <w:pStyle w:val="Title"/>
        <w:bidi w:val="0"/>
        <w:ind w:left="180" w:hanging="180"/>
        <w:jc w:val="both"/>
        <w:rPr>
          <w:rFonts w:ascii="Times New Roman" w:hAnsi="Times New Roman"/>
          <w:b w:val="0"/>
          <w:color w:val="000000"/>
        </w:rPr>
      </w:pPr>
    </w:p>
    <w:p w:rsidR="008F5AD6" w:rsidRPr="00474B94" w:rsidP="00245729">
      <w:pPr>
        <w:pStyle w:val="Title"/>
        <w:bidi w:val="0"/>
        <w:ind w:left="180" w:hanging="180"/>
        <w:jc w:val="both"/>
        <w:rPr>
          <w:rFonts w:ascii="Times New Roman" w:hAnsi="Times New Roman"/>
          <w:b w:val="0"/>
          <w:color w:val="000000"/>
        </w:rPr>
      </w:pPr>
      <w:r w:rsidRPr="00474B94" w:rsidR="008F5B7F">
        <w:rPr>
          <w:rFonts w:ascii="Times New Roman" w:hAnsi="Times New Roman"/>
          <w:b w:val="0"/>
          <w:color w:val="000000"/>
        </w:rPr>
        <w:t>a</w:t>
      </w:r>
      <w:r w:rsidRPr="00474B94">
        <w:rPr>
          <w:rFonts w:ascii="Times New Roman" w:hAnsi="Times New Roman"/>
          <w:b w:val="0"/>
          <w:color w:val="000000"/>
        </w:rPr>
        <w:t xml:space="preserve">) </w:t>
      </w:r>
      <w:r w:rsidRPr="00474B94" w:rsidR="00A6241D">
        <w:rPr>
          <w:rFonts w:ascii="Times New Roman" w:hAnsi="Times New Roman"/>
          <w:b w:val="0"/>
          <w:color w:val="000000"/>
        </w:rPr>
        <w:t xml:space="preserve">prihliadať </w:t>
      </w:r>
      <w:r w:rsidRPr="00474B94" w:rsidR="00474B94">
        <w:rPr>
          <w:rFonts w:ascii="Times New Roman" w:hAnsi="Times New Roman"/>
          <w:b w:val="0"/>
          <w:color w:val="000000"/>
        </w:rPr>
        <w:t xml:space="preserve">na </w:t>
      </w:r>
      <w:r w:rsidRPr="00474B94">
        <w:rPr>
          <w:rFonts w:ascii="Times New Roman" w:hAnsi="Times New Roman"/>
          <w:b w:val="0"/>
          <w:color w:val="000000"/>
        </w:rPr>
        <w:t>individuálne potreby prijímateľa</w:t>
      </w:r>
      <w:r w:rsidRPr="00474B94" w:rsidR="00B46466">
        <w:rPr>
          <w:rFonts w:ascii="Times New Roman" w:hAnsi="Times New Roman"/>
          <w:b w:val="0"/>
          <w:color w:val="000000"/>
        </w:rPr>
        <w:t xml:space="preserve"> sociálnej služby</w:t>
      </w:r>
      <w:r w:rsidRPr="00474B94">
        <w:rPr>
          <w:rFonts w:ascii="Times New Roman" w:hAnsi="Times New Roman"/>
          <w:b w:val="0"/>
          <w:color w:val="000000"/>
        </w:rPr>
        <w:t xml:space="preserve">,  </w:t>
      </w:r>
    </w:p>
    <w:p w:rsidR="008F5AD6" w:rsidRPr="00474B94" w:rsidP="00245729">
      <w:pPr>
        <w:pStyle w:val="Title"/>
        <w:bidi w:val="0"/>
        <w:ind w:left="180" w:hanging="180"/>
        <w:jc w:val="both"/>
        <w:rPr>
          <w:rFonts w:ascii="Times New Roman" w:hAnsi="Times New Roman"/>
          <w:b w:val="0"/>
          <w:color w:val="000000"/>
        </w:rPr>
      </w:pPr>
      <w:r w:rsidRPr="00474B94" w:rsidR="008F5B7F">
        <w:rPr>
          <w:rFonts w:ascii="Times New Roman" w:hAnsi="Times New Roman"/>
          <w:b w:val="0"/>
          <w:color w:val="000000"/>
        </w:rPr>
        <w:t>b</w:t>
      </w:r>
      <w:r w:rsidRPr="00474B94">
        <w:rPr>
          <w:rFonts w:ascii="Times New Roman" w:hAnsi="Times New Roman"/>
          <w:b w:val="0"/>
          <w:color w:val="000000"/>
        </w:rPr>
        <w:t>) aktivizovať prijímateľa</w:t>
      </w:r>
      <w:r w:rsidRPr="00474B94" w:rsidR="00B46466">
        <w:rPr>
          <w:rFonts w:ascii="Times New Roman" w:hAnsi="Times New Roman"/>
          <w:b w:val="0"/>
          <w:color w:val="000000"/>
        </w:rPr>
        <w:t xml:space="preserve"> sociálnej služby</w:t>
      </w:r>
      <w:r w:rsidRPr="00474B94">
        <w:rPr>
          <w:rFonts w:ascii="Times New Roman" w:hAnsi="Times New Roman"/>
          <w:b w:val="0"/>
          <w:color w:val="000000"/>
        </w:rPr>
        <w:t xml:space="preserve"> </w:t>
      </w:r>
      <w:r w:rsidRPr="00474B94" w:rsidR="002B751E">
        <w:rPr>
          <w:rFonts w:ascii="Times New Roman" w:hAnsi="Times New Roman"/>
          <w:b w:val="0"/>
          <w:color w:val="000000"/>
        </w:rPr>
        <w:t>podľa jeho</w:t>
      </w:r>
      <w:r w:rsidRPr="00474B94">
        <w:rPr>
          <w:rFonts w:ascii="Times New Roman" w:hAnsi="Times New Roman"/>
          <w:b w:val="0"/>
          <w:color w:val="000000"/>
        </w:rPr>
        <w:t xml:space="preserve"> </w:t>
      </w:r>
      <w:r w:rsidRPr="00474B94" w:rsidR="00CD266A">
        <w:rPr>
          <w:rFonts w:ascii="Times New Roman" w:hAnsi="Times New Roman"/>
          <w:b w:val="0"/>
          <w:color w:val="000000"/>
        </w:rPr>
        <w:t xml:space="preserve">schopností </w:t>
      </w:r>
      <w:r w:rsidRPr="00474B94">
        <w:rPr>
          <w:rFonts w:ascii="Times New Roman" w:hAnsi="Times New Roman"/>
          <w:b w:val="0"/>
          <w:color w:val="000000"/>
        </w:rPr>
        <w:t>a </w:t>
      </w:r>
      <w:r w:rsidRPr="00474B94" w:rsidR="00CD266A">
        <w:rPr>
          <w:rFonts w:ascii="Times New Roman" w:hAnsi="Times New Roman"/>
          <w:b w:val="0"/>
          <w:color w:val="000000"/>
        </w:rPr>
        <w:t>možností</w:t>
      </w:r>
      <w:r w:rsidRPr="00474B94">
        <w:rPr>
          <w:rFonts w:ascii="Times New Roman" w:hAnsi="Times New Roman"/>
          <w:b w:val="0"/>
          <w:color w:val="000000"/>
        </w:rPr>
        <w:t xml:space="preserve">, </w:t>
      </w:r>
    </w:p>
    <w:p w:rsidR="008F5AD6" w:rsidRPr="00474B94" w:rsidP="00245729">
      <w:pPr>
        <w:pStyle w:val="Title"/>
        <w:bidi w:val="0"/>
        <w:ind w:left="180" w:hanging="180"/>
        <w:jc w:val="both"/>
        <w:rPr>
          <w:rFonts w:ascii="Times New Roman" w:hAnsi="Times New Roman"/>
          <w:b w:val="0"/>
          <w:color w:val="000000"/>
        </w:rPr>
      </w:pPr>
      <w:r w:rsidRPr="00474B94" w:rsidR="008F5B7F">
        <w:rPr>
          <w:rFonts w:ascii="Times New Roman" w:hAnsi="Times New Roman"/>
          <w:b w:val="0"/>
          <w:color w:val="000000"/>
        </w:rPr>
        <w:t>c</w:t>
      </w:r>
      <w:r w:rsidRPr="00474B94">
        <w:rPr>
          <w:rFonts w:ascii="Times New Roman" w:hAnsi="Times New Roman"/>
          <w:b w:val="0"/>
          <w:color w:val="000000"/>
        </w:rPr>
        <w:t xml:space="preserve">) </w:t>
      </w:r>
      <w:r w:rsidRPr="00474B94" w:rsidR="00A81C3A">
        <w:rPr>
          <w:rFonts w:ascii="Times New Roman" w:hAnsi="Times New Roman"/>
          <w:b w:val="0"/>
          <w:color w:val="000000"/>
        </w:rPr>
        <w:t xml:space="preserve">poskytovať sociálnu službu na </w:t>
      </w:r>
      <w:r w:rsidRPr="00474B94" w:rsidR="005F49E7">
        <w:rPr>
          <w:rFonts w:ascii="Times New Roman" w:hAnsi="Times New Roman"/>
          <w:b w:val="0"/>
          <w:color w:val="000000"/>
        </w:rPr>
        <w:t>odbor</w:t>
      </w:r>
      <w:r w:rsidRPr="00474B94" w:rsidR="00A81C3A">
        <w:rPr>
          <w:rFonts w:ascii="Times New Roman" w:hAnsi="Times New Roman"/>
          <w:b w:val="0"/>
          <w:color w:val="000000"/>
        </w:rPr>
        <w:t xml:space="preserve">nej úrovni, </w:t>
      </w:r>
      <w:r w:rsidRPr="00474B94" w:rsidR="0050520F">
        <w:rPr>
          <w:rFonts w:ascii="Times New Roman" w:hAnsi="Times New Roman"/>
          <w:b w:val="0"/>
          <w:color w:val="000000"/>
        </w:rPr>
        <w:t xml:space="preserve"> </w:t>
      </w:r>
    </w:p>
    <w:p w:rsidR="008F5AD6" w:rsidP="00967168">
      <w:pPr>
        <w:pStyle w:val="Title"/>
        <w:bidi w:val="0"/>
        <w:ind w:left="360" w:hanging="360"/>
        <w:jc w:val="both"/>
        <w:rPr>
          <w:rFonts w:ascii="Times New Roman" w:hAnsi="Times New Roman"/>
          <w:b w:val="0"/>
          <w:color w:val="000000"/>
        </w:rPr>
      </w:pPr>
      <w:r w:rsidRPr="00474B94" w:rsidR="008F5B7F">
        <w:rPr>
          <w:rFonts w:ascii="Times New Roman" w:hAnsi="Times New Roman"/>
          <w:b w:val="0"/>
          <w:color w:val="000000"/>
        </w:rPr>
        <w:t>d</w:t>
      </w:r>
      <w:r w:rsidRPr="00474B94">
        <w:rPr>
          <w:rFonts w:ascii="Times New Roman" w:hAnsi="Times New Roman"/>
          <w:b w:val="0"/>
          <w:color w:val="000000"/>
        </w:rPr>
        <w:t>)</w:t>
      </w:r>
      <w:r w:rsidRPr="00474B94" w:rsidR="00967168">
        <w:rPr>
          <w:rFonts w:ascii="Times New Roman" w:hAnsi="Times New Roman"/>
          <w:b w:val="0"/>
          <w:color w:val="000000"/>
        </w:rPr>
        <w:t xml:space="preserve"> </w:t>
      </w:r>
      <w:r w:rsidRPr="00474B94" w:rsidR="00DC7FCB">
        <w:rPr>
          <w:rFonts w:ascii="Times New Roman" w:hAnsi="Times New Roman"/>
          <w:b w:val="0"/>
          <w:color w:val="000000"/>
        </w:rPr>
        <w:t xml:space="preserve">spolupracovať s rodinou, obcou a komunitou pri </w:t>
      </w:r>
      <w:r w:rsidRPr="00474B94">
        <w:rPr>
          <w:rFonts w:ascii="Times New Roman" w:hAnsi="Times New Roman"/>
          <w:b w:val="0"/>
          <w:color w:val="000000"/>
        </w:rPr>
        <w:t>utvára</w:t>
      </w:r>
      <w:r w:rsidRPr="00474B94" w:rsidR="00DC7FCB">
        <w:rPr>
          <w:rFonts w:ascii="Times New Roman" w:hAnsi="Times New Roman"/>
          <w:b w:val="0"/>
          <w:color w:val="000000"/>
        </w:rPr>
        <w:t>ní</w:t>
      </w:r>
      <w:r w:rsidRPr="00474B94">
        <w:rPr>
          <w:rFonts w:ascii="Times New Roman" w:hAnsi="Times New Roman"/>
          <w:b w:val="0"/>
          <w:color w:val="000000"/>
        </w:rPr>
        <w:t xml:space="preserve"> podmien</w:t>
      </w:r>
      <w:r w:rsidRPr="00474B94" w:rsidR="00DC7FCB">
        <w:rPr>
          <w:rFonts w:ascii="Times New Roman" w:hAnsi="Times New Roman"/>
          <w:b w:val="0"/>
          <w:color w:val="000000"/>
        </w:rPr>
        <w:t>o</w:t>
      </w:r>
      <w:r w:rsidRPr="00474B94">
        <w:rPr>
          <w:rFonts w:ascii="Times New Roman" w:hAnsi="Times New Roman"/>
          <w:b w:val="0"/>
          <w:color w:val="000000"/>
        </w:rPr>
        <w:t xml:space="preserve">k na návrat prijímateľa </w:t>
      </w:r>
      <w:r w:rsidRPr="00474B94" w:rsidR="00271419">
        <w:rPr>
          <w:rFonts w:ascii="Times New Roman" w:hAnsi="Times New Roman"/>
          <w:b w:val="0"/>
          <w:color w:val="000000"/>
        </w:rPr>
        <w:t xml:space="preserve">sociálnej služby </w:t>
      </w:r>
      <w:r w:rsidRPr="00474B94">
        <w:rPr>
          <w:rFonts w:ascii="Times New Roman" w:hAnsi="Times New Roman"/>
          <w:b w:val="0"/>
          <w:color w:val="000000"/>
        </w:rPr>
        <w:t>poskytovanej v zariadení s celoročnou pobytovou formou do prirodzeného rodinného prostredia alebo komunitného prostredia s prednostným poskytovaním sociálnej služby terénnou formou, ambulantnou formou alebo týždennou pobytovou formou</w:t>
      </w:r>
      <w:r w:rsidRPr="00474B94" w:rsidR="00B46466">
        <w:rPr>
          <w:rFonts w:ascii="Times New Roman" w:hAnsi="Times New Roman"/>
          <w:b w:val="0"/>
          <w:color w:val="000000"/>
        </w:rPr>
        <w:t>,</w:t>
      </w:r>
      <w:r w:rsidRPr="00474B94">
        <w:rPr>
          <w:rFonts w:ascii="Times New Roman" w:hAnsi="Times New Roman"/>
          <w:b w:val="0"/>
          <w:color w:val="000000"/>
        </w:rPr>
        <w:t xml:space="preserve"> a</w:t>
      </w:r>
      <w:r w:rsidRPr="00474B94" w:rsidR="00DC7FCB">
        <w:rPr>
          <w:rFonts w:ascii="Times New Roman" w:hAnsi="Times New Roman"/>
          <w:b w:val="0"/>
          <w:color w:val="000000"/>
        </w:rPr>
        <w:t> </w:t>
      </w:r>
      <w:r w:rsidRPr="00474B94">
        <w:rPr>
          <w:rFonts w:ascii="Times New Roman" w:hAnsi="Times New Roman"/>
          <w:b w:val="0"/>
          <w:color w:val="000000"/>
        </w:rPr>
        <w:t>to</w:t>
      </w:r>
      <w:r w:rsidRPr="00474B94" w:rsidR="00DC7FCB">
        <w:rPr>
          <w:rFonts w:ascii="Times New Roman" w:hAnsi="Times New Roman"/>
          <w:b w:val="0"/>
          <w:color w:val="000000"/>
        </w:rPr>
        <w:t xml:space="preserve"> so súhlasom</w:t>
      </w:r>
      <w:r w:rsidRPr="00474B94" w:rsidR="00474B94">
        <w:rPr>
          <w:rFonts w:ascii="Times New Roman" w:hAnsi="Times New Roman"/>
          <w:b w:val="0"/>
          <w:color w:val="000000"/>
        </w:rPr>
        <w:t xml:space="preserve"> prijímateľa sociálnej služby</w:t>
      </w:r>
      <w:r w:rsidRPr="00474B94" w:rsidR="00DC7FCB">
        <w:rPr>
          <w:rFonts w:ascii="Times New Roman" w:hAnsi="Times New Roman"/>
          <w:b w:val="0"/>
          <w:color w:val="000000"/>
        </w:rPr>
        <w:t xml:space="preserve"> a</w:t>
      </w:r>
      <w:r w:rsidRPr="00474B94">
        <w:rPr>
          <w:rFonts w:ascii="Times New Roman" w:hAnsi="Times New Roman"/>
          <w:b w:val="0"/>
          <w:color w:val="000000"/>
        </w:rPr>
        <w:t xml:space="preserve"> </w:t>
      </w:r>
      <w:r w:rsidRPr="00474B94" w:rsidR="0050520F">
        <w:rPr>
          <w:rFonts w:ascii="Times New Roman" w:hAnsi="Times New Roman"/>
          <w:b w:val="0"/>
          <w:color w:val="000000"/>
        </w:rPr>
        <w:t>pri r</w:t>
      </w:r>
      <w:r w:rsidRPr="00474B94" w:rsidR="00271419">
        <w:rPr>
          <w:rFonts w:ascii="Times New Roman" w:hAnsi="Times New Roman"/>
          <w:b w:val="0"/>
          <w:color w:val="000000"/>
        </w:rPr>
        <w:t>ešpektovaní</w:t>
      </w:r>
      <w:r w:rsidRPr="00474B94">
        <w:rPr>
          <w:rFonts w:ascii="Times New Roman" w:hAnsi="Times New Roman"/>
          <w:b w:val="0"/>
          <w:color w:val="000000"/>
        </w:rPr>
        <w:t xml:space="preserve"> </w:t>
      </w:r>
      <w:r w:rsidRPr="00474B94" w:rsidR="00474B94">
        <w:rPr>
          <w:rFonts w:ascii="Times New Roman" w:hAnsi="Times New Roman"/>
          <w:b w:val="0"/>
          <w:color w:val="000000"/>
        </w:rPr>
        <w:t xml:space="preserve">jeho </w:t>
      </w:r>
      <w:r w:rsidRPr="00474B94">
        <w:rPr>
          <w:rFonts w:ascii="Times New Roman" w:hAnsi="Times New Roman"/>
          <w:b w:val="0"/>
          <w:color w:val="000000"/>
        </w:rPr>
        <w:t>osobn</w:t>
      </w:r>
      <w:r w:rsidRPr="00474B94" w:rsidR="0050520F">
        <w:rPr>
          <w:rFonts w:ascii="Times New Roman" w:hAnsi="Times New Roman"/>
          <w:b w:val="0"/>
          <w:color w:val="000000"/>
        </w:rPr>
        <w:t>ých</w:t>
      </w:r>
      <w:r w:rsidRPr="00474B94">
        <w:rPr>
          <w:rFonts w:ascii="Times New Roman" w:hAnsi="Times New Roman"/>
          <w:b w:val="0"/>
          <w:color w:val="000000"/>
        </w:rPr>
        <w:t xml:space="preserve"> cie</w:t>
      </w:r>
      <w:r w:rsidRPr="00474B94" w:rsidR="0050520F">
        <w:rPr>
          <w:rFonts w:ascii="Times New Roman" w:hAnsi="Times New Roman"/>
          <w:b w:val="0"/>
          <w:color w:val="000000"/>
        </w:rPr>
        <w:t>ľov</w:t>
      </w:r>
      <w:r w:rsidRPr="00474B94">
        <w:rPr>
          <w:rFonts w:ascii="Times New Roman" w:hAnsi="Times New Roman"/>
          <w:b w:val="0"/>
          <w:color w:val="000000"/>
        </w:rPr>
        <w:t>, potr</w:t>
      </w:r>
      <w:r w:rsidRPr="00474B94" w:rsidR="0050520F">
        <w:rPr>
          <w:rFonts w:ascii="Times New Roman" w:hAnsi="Times New Roman"/>
          <w:b w:val="0"/>
          <w:color w:val="000000"/>
        </w:rPr>
        <w:t>i</w:t>
      </w:r>
      <w:r w:rsidRPr="00474B94">
        <w:rPr>
          <w:rFonts w:ascii="Times New Roman" w:hAnsi="Times New Roman"/>
          <w:b w:val="0"/>
          <w:color w:val="000000"/>
        </w:rPr>
        <w:t>eb, schopnost</w:t>
      </w:r>
      <w:r w:rsidRPr="00474B94" w:rsidR="0050520F">
        <w:rPr>
          <w:rFonts w:ascii="Times New Roman" w:hAnsi="Times New Roman"/>
          <w:b w:val="0"/>
          <w:color w:val="000000"/>
        </w:rPr>
        <w:t>í</w:t>
      </w:r>
      <w:r w:rsidRPr="00474B94">
        <w:rPr>
          <w:rFonts w:ascii="Times New Roman" w:hAnsi="Times New Roman"/>
          <w:b w:val="0"/>
          <w:color w:val="000000"/>
        </w:rPr>
        <w:t xml:space="preserve"> a zdravotn</w:t>
      </w:r>
      <w:r w:rsidRPr="00474B94" w:rsidR="0050520F">
        <w:rPr>
          <w:rFonts w:ascii="Times New Roman" w:hAnsi="Times New Roman"/>
          <w:b w:val="0"/>
          <w:color w:val="000000"/>
        </w:rPr>
        <w:t>ého</w:t>
      </w:r>
      <w:r w:rsidRPr="00474B94">
        <w:rPr>
          <w:rFonts w:ascii="Times New Roman" w:hAnsi="Times New Roman"/>
          <w:b w:val="0"/>
          <w:color w:val="000000"/>
        </w:rPr>
        <w:t xml:space="preserve"> stav</w:t>
      </w:r>
      <w:r w:rsidRPr="00474B94" w:rsidR="0050520F">
        <w:rPr>
          <w:rFonts w:ascii="Times New Roman" w:hAnsi="Times New Roman"/>
          <w:b w:val="0"/>
          <w:color w:val="000000"/>
        </w:rPr>
        <w:t>u</w:t>
      </w:r>
      <w:r w:rsidRPr="00474B94" w:rsidR="00474B94">
        <w:rPr>
          <w:rFonts w:ascii="Times New Roman" w:hAnsi="Times New Roman"/>
          <w:b w:val="0"/>
          <w:color w:val="000000"/>
        </w:rPr>
        <w:t>.</w:t>
      </w:r>
      <w:r w:rsidRPr="00474B94">
        <w:rPr>
          <w:rFonts w:ascii="Times New Roman" w:hAnsi="Times New Roman"/>
          <w:b w:val="0"/>
          <w:color w:val="000000"/>
        </w:rPr>
        <w:t xml:space="preserve"> </w:t>
      </w:r>
    </w:p>
    <w:p w:rsidR="006F78EB" w:rsidRPr="00474B94" w:rsidP="00967168">
      <w:pPr>
        <w:pStyle w:val="Title"/>
        <w:bidi w:val="0"/>
        <w:ind w:left="360" w:hanging="360"/>
        <w:jc w:val="both"/>
        <w:rPr>
          <w:rFonts w:ascii="Times New Roman" w:hAnsi="Times New Roman"/>
          <w:bCs w:val="0"/>
          <w:color w:val="000000"/>
        </w:rPr>
      </w:pPr>
    </w:p>
    <w:p w:rsidR="008F5AD6" w:rsidRPr="00211303" w:rsidP="008F5AD6">
      <w:pPr>
        <w:bidi w:val="0"/>
        <w:jc w:val="center"/>
        <w:rPr>
          <w:rFonts w:ascii="Times New Roman" w:hAnsi="Times New Roman"/>
          <w:b/>
          <w:bCs/>
          <w:color w:val="000000"/>
        </w:rPr>
      </w:pPr>
      <w:r w:rsidRPr="00211303" w:rsidR="0070778F">
        <w:rPr>
          <w:rFonts w:ascii="Times New Roman" w:hAnsi="Times New Roman"/>
          <w:b/>
          <w:bCs/>
          <w:color w:val="000000"/>
        </w:rPr>
        <w:t>§ 8</w:t>
      </w:r>
    </w:p>
    <w:p w:rsidR="008F5AD6" w:rsidRPr="00211303" w:rsidP="008F5AD6">
      <w:pPr>
        <w:bidi w:val="0"/>
        <w:jc w:val="both"/>
        <w:rPr>
          <w:rFonts w:ascii="Times New Roman" w:hAnsi="Times New Roman"/>
          <w:bCs/>
          <w:color w:val="000000"/>
        </w:rPr>
      </w:pPr>
    </w:p>
    <w:p w:rsidR="00B765AC" w:rsidRPr="00211303" w:rsidP="00B765AC">
      <w:pPr>
        <w:bidi w:val="0"/>
        <w:ind w:firstLine="709"/>
        <w:jc w:val="both"/>
        <w:rPr>
          <w:rFonts w:ascii="Times New Roman" w:hAnsi="Times New Roman"/>
          <w:bCs/>
          <w:color w:val="000000"/>
        </w:rPr>
      </w:pPr>
      <w:r w:rsidRPr="008012CB" w:rsidR="00C25C1B">
        <w:rPr>
          <w:rFonts w:ascii="Times New Roman" w:hAnsi="Times New Roman"/>
          <w:bCs/>
          <w:color w:val="000000"/>
        </w:rPr>
        <w:t xml:space="preserve"> </w:t>
      </w:r>
      <w:r w:rsidRPr="008012CB">
        <w:rPr>
          <w:rFonts w:ascii="Times New Roman" w:hAnsi="Times New Roman"/>
          <w:bCs/>
          <w:color w:val="000000"/>
        </w:rPr>
        <w:t>(1) O</w:t>
      </w:r>
      <w:r w:rsidRPr="008012CB">
        <w:rPr>
          <w:rFonts w:ascii="Times New Roman" w:hAnsi="Times New Roman"/>
          <w:color w:val="000000"/>
        </w:rPr>
        <w:t>bec a</w:t>
      </w:r>
      <w:r w:rsidR="00647906">
        <w:rPr>
          <w:rFonts w:ascii="Times New Roman" w:hAnsi="Times New Roman"/>
          <w:color w:val="000000"/>
        </w:rPr>
        <w:t> vyšší územný celok</w:t>
      </w:r>
      <w:r w:rsidRPr="008012CB">
        <w:rPr>
          <w:rFonts w:ascii="Times New Roman" w:hAnsi="Times New Roman"/>
          <w:b/>
          <w:color w:val="000000"/>
        </w:rPr>
        <w:t xml:space="preserve"> </w:t>
      </w:r>
      <w:r w:rsidRPr="008012CB">
        <w:rPr>
          <w:rFonts w:ascii="Times New Roman" w:hAnsi="Times New Roman"/>
          <w:bCs/>
          <w:color w:val="000000"/>
        </w:rPr>
        <w:t xml:space="preserve">v rozsahu svojej pôsobnosti </w:t>
      </w:r>
      <w:r w:rsidRPr="008012CB">
        <w:rPr>
          <w:rFonts w:ascii="Times New Roman" w:hAnsi="Times New Roman"/>
          <w:color w:val="000000"/>
        </w:rPr>
        <w:t>zabezpečuje dostupnosť</w:t>
      </w:r>
      <w:r w:rsidRPr="00211303">
        <w:rPr>
          <w:rFonts w:ascii="Times New Roman" w:hAnsi="Times New Roman"/>
        </w:rPr>
        <w:t xml:space="preserve"> sociálnej služby pre </w:t>
      </w:r>
      <w:r w:rsidR="00F621D3">
        <w:rPr>
          <w:rFonts w:ascii="Times New Roman" w:hAnsi="Times New Roman"/>
        </w:rPr>
        <w:t>fyzickú osobu, ktorá je odkázaná na sociálnu službu</w:t>
      </w:r>
      <w:r w:rsidR="008012CB">
        <w:rPr>
          <w:rFonts w:ascii="Times New Roman" w:hAnsi="Times New Roman"/>
        </w:rPr>
        <w:t xml:space="preserve"> </w:t>
      </w:r>
      <w:r w:rsidRPr="00211303">
        <w:rPr>
          <w:rFonts w:ascii="Times New Roman" w:hAnsi="Times New Roman"/>
        </w:rPr>
        <w:t>a právo výberu</w:t>
      </w:r>
      <w:r w:rsidR="008012CB">
        <w:rPr>
          <w:rFonts w:ascii="Times New Roman" w:hAnsi="Times New Roman"/>
        </w:rPr>
        <w:t xml:space="preserve"> sociálnej služby</w:t>
      </w:r>
      <w:r w:rsidRPr="00211303">
        <w:rPr>
          <w:rFonts w:ascii="Times New Roman" w:hAnsi="Times New Roman"/>
        </w:rPr>
        <w:t xml:space="preserve"> za podmienok ustanovených týmto zákonom.</w:t>
      </w:r>
      <w:r w:rsidRPr="00211303">
        <w:rPr>
          <w:rFonts w:ascii="Times New Roman" w:hAnsi="Times New Roman"/>
          <w:bCs/>
          <w:color w:val="000000"/>
        </w:rPr>
        <w:t xml:space="preserve"> </w:t>
      </w:r>
    </w:p>
    <w:p w:rsidR="00B765AC" w:rsidRPr="00211303" w:rsidP="00B765AC">
      <w:pPr>
        <w:pStyle w:val="Title"/>
        <w:bidi w:val="0"/>
        <w:jc w:val="both"/>
        <w:rPr>
          <w:rFonts w:ascii="Times New Roman" w:hAnsi="Times New Roman"/>
          <w:b w:val="0"/>
          <w:bCs w:val="0"/>
          <w:color w:val="000000"/>
        </w:rPr>
      </w:pPr>
    </w:p>
    <w:p w:rsidR="00B765AC" w:rsidRPr="00211303" w:rsidP="00B765AC">
      <w:pPr>
        <w:bidi w:val="0"/>
        <w:ind w:firstLine="709"/>
        <w:jc w:val="both"/>
        <w:rPr>
          <w:rFonts w:ascii="Times New Roman" w:hAnsi="Times New Roman"/>
          <w:bCs/>
          <w:color w:val="000000"/>
        </w:rPr>
      </w:pPr>
      <w:r>
        <w:rPr>
          <w:rFonts w:ascii="Times New Roman" w:hAnsi="Times New Roman"/>
          <w:bCs/>
          <w:color w:val="000000"/>
        </w:rPr>
        <w:t>(2) Obec v rozsahu svojej pôsobnosti</w:t>
      </w:r>
      <w:r w:rsidRPr="00211303">
        <w:rPr>
          <w:rFonts w:ascii="Times New Roman" w:hAnsi="Times New Roman"/>
          <w:bCs/>
          <w:color w:val="000000"/>
        </w:rPr>
        <w:t xml:space="preserve"> fyzickej osobe, ktorá je odkázaná na sociálnu službu </w:t>
      </w:r>
    </w:p>
    <w:p w:rsidR="008012CB" w:rsidP="00B765AC">
      <w:pPr>
        <w:bidi w:val="0"/>
        <w:jc w:val="both"/>
        <w:rPr>
          <w:rFonts w:ascii="Times New Roman" w:hAnsi="Times New Roman"/>
          <w:bCs/>
          <w:color w:val="000000"/>
        </w:rPr>
      </w:pPr>
    </w:p>
    <w:p w:rsidR="00B765AC" w:rsidRPr="008012CB" w:rsidP="00B765AC">
      <w:pPr>
        <w:bidi w:val="0"/>
        <w:jc w:val="both"/>
        <w:rPr>
          <w:rFonts w:ascii="Times New Roman" w:hAnsi="Times New Roman"/>
          <w:bCs/>
          <w:color w:val="000000"/>
        </w:rPr>
      </w:pPr>
      <w:r w:rsidRPr="008012CB">
        <w:rPr>
          <w:rFonts w:ascii="Times New Roman" w:hAnsi="Times New Roman"/>
          <w:bCs/>
          <w:color w:val="000000"/>
        </w:rPr>
        <w:t xml:space="preserve">a) poskytne sociálnu službu alebo </w:t>
      </w:r>
    </w:p>
    <w:p w:rsidR="00F621D3" w:rsidP="00B765AC">
      <w:pPr>
        <w:pStyle w:val="Title"/>
        <w:bidi w:val="0"/>
        <w:ind w:left="360" w:hanging="360"/>
        <w:jc w:val="both"/>
        <w:rPr>
          <w:rFonts w:ascii="Times New Roman" w:hAnsi="Times New Roman"/>
          <w:b w:val="0"/>
          <w:bCs w:val="0"/>
          <w:color w:val="000000"/>
        </w:rPr>
      </w:pPr>
      <w:r>
        <w:rPr>
          <w:rFonts w:ascii="Times New Roman" w:hAnsi="Times New Roman"/>
          <w:b w:val="0"/>
          <w:bCs w:val="0"/>
          <w:color w:val="000000"/>
        </w:rPr>
        <w:t xml:space="preserve">b) </w:t>
      </w:r>
      <w:r w:rsidRPr="008012CB">
        <w:rPr>
          <w:rFonts w:ascii="Times New Roman" w:hAnsi="Times New Roman"/>
          <w:b w:val="0"/>
          <w:color w:val="000000"/>
        </w:rPr>
        <w:t>zabezpečí</w:t>
      </w:r>
      <w:r>
        <w:rPr>
          <w:rFonts w:ascii="Times New Roman" w:hAnsi="Times New Roman"/>
          <w:b w:val="0"/>
          <w:color w:val="000000"/>
        </w:rPr>
        <w:t xml:space="preserve"> poskytovanie</w:t>
      </w:r>
      <w:r w:rsidRPr="008012CB">
        <w:rPr>
          <w:rFonts w:ascii="Times New Roman" w:hAnsi="Times New Roman"/>
          <w:b w:val="0"/>
          <w:color w:val="000000"/>
        </w:rPr>
        <w:t xml:space="preserve"> sociáln</w:t>
      </w:r>
      <w:r>
        <w:rPr>
          <w:rFonts w:ascii="Times New Roman" w:hAnsi="Times New Roman"/>
          <w:b w:val="0"/>
          <w:color w:val="000000"/>
        </w:rPr>
        <w:t>ej</w:t>
      </w:r>
      <w:r w:rsidRPr="008012CB">
        <w:rPr>
          <w:rFonts w:ascii="Times New Roman" w:hAnsi="Times New Roman"/>
          <w:b w:val="0"/>
          <w:color w:val="000000"/>
        </w:rPr>
        <w:t xml:space="preserve"> služb</w:t>
      </w:r>
      <w:r>
        <w:rPr>
          <w:rFonts w:ascii="Times New Roman" w:hAnsi="Times New Roman"/>
          <w:b w:val="0"/>
          <w:color w:val="000000"/>
        </w:rPr>
        <w:t>y</w:t>
      </w:r>
      <w:r w:rsidRPr="008012CB">
        <w:rPr>
          <w:rFonts w:ascii="Times New Roman" w:hAnsi="Times New Roman"/>
          <w:b w:val="0"/>
          <w:color w:val="000000"/>
        </w:rPr>
        <w:t xml:space="preserve"> prostredníctvom právnickej osoby, ktorú zriadil</w:t>
      </w:r>
      <w:r>
        <w:rPr>
          <w:rFonts w:ascii="Times New Roman" w:hAnsi="Times New Roman"/>
          <w:b w:val="0"/>
          <w:color w:val="000000"/>
        </w:rPr>
        <w:t>a</w:t>
      </w:r>
      <w:r w:rsidRPr="008012CB">
        <w:rPr>
          <w:rFonts w:ascii="Times New Roman" w:hAnsi="Times New Roman"/>
          <w:b w:val="0"/>
          <w:color w:val="000000"/>
        </w:rPr>
        <w:t xml:space="preserve"> alebo založil</w:t>
      </w:r>
      <w:r>
        <w:rPr>
          <w:rFonts w:ascii="Times New Roman" w:hAnsi="Times New Roman"/>
          <w:b w:val="0"/>
          <w:color w:val="000000"/>
        </w:rPr>
        <w:t>a</w:t>
      </w:r>
      <w:r w:rsidRPr="008012CB">
        <w:rPr>
          <w:rFonts w:ascii="Times New Roman" w:hAnsi="Times New Roman"/>
          <w:b w:val="0"/>
          <w:color w:val="000000"/>
        </w:rPr>
        <w:t xml:space="preserve"> na tento účel alebo</w:t>
      </w:r>
    </w:p>
    <w:p w:rsidR="00B765AC" w:rsidRPr="008012CB" w:rsidP="00B765AC">
      <w:pPr>
        <w:pStyle w:val="Title"/>
        <w:bidi w:val="0"/>
        <w:ind w:left="360" w:hanging="360"/>
        <w:jc w:val="both"/>
        <w:rPr>
          <w:rFonts w:ascii="Times New Roman" w:hAnsi="Times New Roman"/>
          <w:b w:val="0"/>
          <w:bCs w:val="0"/>
          <w:color w:val="000000"/>
        </w:rPr>
      </w:pPr>
      <w:r w:rsidR="00F621D3">
        <w:rPr>
          <w:rFonts w:ascii="Times New Roman" w:hAnsi="Times New Roman"/>
          <w:b w:val="0"/>
          <w:bCs w:val="0"/>
          <w:color w:val="000000"/>
        </w:rPr>
        <w:t>c</w:t>
      </w:r>
      <w:r w:rsidRPr="008012CB">
        <w:rPr>
          <w:rFonts w:ascii="Times New Roman" w:hAnsi="Times New Roman"/>
          <w:b w:val="0"/>
          <w:bCs w:val="0"/>
          <w:color w:val="000000"/>
        </w:rPr>
        <w:t xml:space="preserve">) zabezpečí </w:t>
      </w:r>
      <w:r w:rsidR="0016197F">
        <w:rPr>
          <w:rFonts w:ascii="Times New Roman" w:hAnsi="Times New Roman"/>
          <w:b w:val="0"/>
          <w:bCs w:val="0"/>
          <w:color w:val="000000"/>
        </w:rPr>
        <w:t xml:space="preserve">poskytovanie </w:t>
      </w:r>
      <w:r w:rsidRPr="008012CB">
        <w:rPr>
          <w:rFonts w:ascii="Times New Roman" w:hAnsi="Times New Roman"/>
          <w:b w:val="0"/>
          <w:bCs w:val="0"/>
          <w:color w:val="000000"/>
        </w:rPr>
        <w:t>sociáln</w:t>
      </w:r>
      <w:r w:rsidR="0016197F">
        <w:rPr>
          <w:rFonts w:ascii="Times New Roman" w:hAnsi="Times New Roman"/>
          <w:b w:val="0"/>
          <w:bCs w:val="0"/>
          <w:color w:val="000000"/>
        </w:rPr>
        <w:t>ej</w:t>
      </w:r>
      <w:r w:rsidRPr="008012CB">
        <w:rPr>
          <w:rFonts w:ascii="Times New Roman" w:hAnsi="Times New Roman"/>
          <w:b w:val="0"/>
          <w:bCs w:val="0"/>
          <w:color w:val="000000"/>
        </w:rPr>
        <w:t xml:space="preserve"> služb</w:t>
      </w:r>
      <w:r w:rsidR="0016197F">
        <w:rPr>
          <w:rFonts w:ascii="Times New Roman" w:hAnsi="Times New Roman"/>
          <w:b w:val="0"/>
          <w:bCs w:val="0"/>
          <w:color w:val="000000"/>
        </w:rPr>
        <w:t>y</w:t>
      </w:r>
      <w:r w:rsidRPr="008012CB">
        <w:rPr>
          <w:rFonts w:ascii="Times New Roman" w:hAnsi="Times New Roman"/>
          <w:b w:val="0"/>
          <w:bCs w:val="0"/>
          <w:color w:val="000000"/>
        </w:rPr>
        <w:t xml:space="preserve"> u iného poskytovateľa, ak </w:t>
      </w:r>
      <w:r w:rsidR="008A5982">
        <w:rPr>
          <w:rFonts w:ascii="Times New Roman" w:hAnsi="Times New Roman"/>
          <w:b w:val="0"/>
          <w:bCs w:val="0"/>
          <w:color w:val="000000"/>
        </w:rPr>
        <w:t xml:space="preserve">takúto sociálnu službu </w:t>
      </w:r>
      <w:r w:rsidRPr="008012CB">
        <w:rPr>
          <w:rFonts w:ascii="Times New Roman" w:hAnsi="Times New Roman"/>
          <w:b w:val="0"/>
          <w:bCs w:val="0"/>
          <w:color w:val="000000"/>
        </w:rPr>
        <w:t>nemôže poskytnúť.</w:t>
      </w:r>
    </w:p>
    <w:p w:rsidR="00B765AC" w:rsidP="00B765AC">
      <w:pPr>
        <w:pStyle w:val="Title"/>
        <w:bidi w:val="0"/>
        <w:ind w:left="360" w:hanging="360"/>
        <w:jc w:val="both"/>
        <w:rPr>
          <w:rFonts w:ascii="Times New Roman" w:hAnsi="Times New Roman"/>
          <w:b w:val="0"/>
          <w:bCs w:val="0"/>
          <w:color w:val="000000"/>
        </w:rPr>
      </w:pPr>
    </w:p>
    <w:p w:rsidR="00C25C1B" w:rsidRPr="008012CB" w:rsidP="00FF55C6">
      <w:pPr>
        <w:pStyle w:val="Title"/>
        <w:bidi w:val="0"/>
        <w:jc w:val="both"/>
        <w:rPr>
          <w:rFonts w:ascii="Times New Roman" w:hAnsi="Times New Roman"/>
          <w:b w:val="0"/>
          <w:bCs w:val="0"/>
          <w:color w:val="000000"/>
        </w:rPr>
      </w:pPr>
      <w:r w:rsidRPr="008012CB" w:rsidR="00B765AC">
        <w:rPr>
          <w:rFonts w:ascii="Times New Roman" w:hAnsi="Times New Roman"/>
          <w:b w:val="0"/>
          <w:bCs w:val="0"/>
          <w:color w:val="000000"/>
        </w:rPr>
        <w:tab/>
        <w:t xml:space="preserve">(3) </w:t>
      </w:r>
      <w:r w:rsidRPr="00647906" w:rsidR="00647906">
        <w:rPr>
          <w:rFonts w:ascii="Times New Roman" w:hAnsi="Times New Roman"/>
          <w:b w:val="0"/>
          <w:color w:val="000000"/>
        </w:rPr>
        <w:t>Vyšší územný celok</w:t>
      </w:r>
      <w:r w:rsidRPr="008012CB" w:rsidR="00647906">
        <w:rPr>
          <w:rFonts w:ascii="Times New Roman" w:hAnsi="Times New Roman"/>
          <w:b w:val="0"/>
          <w:color w:val="000000"/>
        </w:rPr>
        <w:t xml:space="preserve"> </w:t>
      </w:r>
      <w:r w:rsidRPr="008012CB" w:rsidR="00B765AC">
        <w:rPr>
          <w:rFonts w:ascii="Times New Roman" w:hAnsi="Times New Roman"/>
          <w:b w:val="0"/>
          <w:bCs w:val="0"/>
          <w:color w:val="000000"/>
        </w:rPr>
        <w:t xml:space="preserve">v rozsahu svojej pôsobnosti fyzickej osobe, ktorá je odkázaná na </w:t>
      </w:r>
      <w:r w:rsidRPr="008012CB" w:rsidR="00FF55C6">
        <w:rPr>
          <w:rFonts w:ascii="Times New Roman" w:hAnsi="Times New Roman"/>
          <w:b w:val="0"/>
          <w:bCs w:val="0"/>
          <w:color w:val="000000"/>
        </w:rPr>
        <w:t xml:space="preserve">sociálnu službu </w:t>
      </w:r>
    </w:p>
    <w:p w:rsidR="008012CB" w:rsidRPr="008012CB" w:rsidP="00FF55C6">
      <w:pPr>
        <w:pStyle w:val="Title"/>
        <w:bidi w:val="0"/>
        <w:jc w:val="both"/>
        <w:rPr>
          <w:rFonts w:ascii="Times New Roman" w:hAnsi="Times New Roman"/>
          <w:b w:val="0"/>
          <w:bCs w:val="0"/>
          <w:color w:val="000000"/>
        </w:rPr>
      </w:pPr>
    </w:p>
    <w:p w:rsidR="00C25C1B" w:rsidRPr="008012CB" w:rsidP="008012CB">
      <w:pPr>
        <w:pStyle w:val="Title"/>
        <w:bidi w:val="0"/>
        <w:ind w:left="360" w:hanging="360"/>
        <w:jc w:val="both"/>
        <w:rPr>
          <w:rFonts w:ascii="Times New Roman" w:hAnsi="Times New Roman"/>
          <w:b w:val="0"/>
          <w:color w:val="000000"/>
        </w:rPr>
      </w:pPr>
      <w:r w:rsidRPr="008012CB">
        <w:rPr>
          <w:rFonts w:ascii="Times New Roman" w:hAnsi="Times New Roman"/>
          <w:b w:val="0"/>
          <w:bCs w:val="0"/>
          <w:color w:val="000000"/>
        </w:rPr>
        <w:t xml:space="preserve">a) </w:t>
      </w:r>
      <w:r w:rsidRPr="008012CB" w:rsidR="00FF55C6">
        <w:rPr>
          <w:rFonts w:ascii="Times New Roman" w:hAnsi="Times New Roman"/>
          <w:b w:val="0"/>
          <w:color w:val="000000"/>
        </w:rPr>
        <w:t>zabezpečí</w:t>
      </w:r>
      <w:r w:rsidR="0016197F">
        <w:rPr>
          <w:rFonts w:ascii="Times New Roman" w:hAnsi="Times New Roman"/>
          <w:b w:val="0"/>
          <w:color w:val="000000"/>
        </w:rPr>
        <w:t xml:space="preserve"> poskytovanie</w:t>
      </w:r>
      <w:r w:rsidRPr="008012CB" w:rsidR="00FF55C6">
        <w:rPr>
          <w:rFonts w:ascii="Times New Roman" w:hAnsi="Times New Roman"/>
          <w:b w:val="0"/>
          <w:color w:val="000000"/>
        </w:rPr>
        <w:t xml:space="preserve"> sociáln</w:t>
      </w:r>
      <w:r w:rsidR="0016197F">
        <w:rPr>
          <w:rFonts w:ascii="Times New Roman" w:hAnsi="Times New Roman"/>
          <w:b w:val="0"/>
          <w:color w:val="000000"/>
        </w:rPr>
        <w:t>ej</w:t>
      </w:r>
      <w:r w:rsidRPr="008012CB" w:rsidR="00FF55C6">
        <w:rPr>
          <w:rFonts w:ascii="Times New Roman" w:hAnsi="Times New Roman"/>
          <w:b w:val="0"/>
          <w:color w:val="000000"/>
        </w:rPr>
        <w:t xml:space="preserve"> služb</w:t>
      </w:r>
      <w:r w:rsidR="0016197F">
        <w:rPr>
          <w:rFonts w:ascii="Times New Roman" w:hAnsi="Times New Roman"/>
          <w:b w:val="0"/>
          <w:color w:val="000000"/>
        </w:rPr>
        <w:t>y</w:t>
      </w:r>
      <w:r w:rsidRPr="008012CB" w:rsidR="00FF55C6">
        <w:rPr>
          <w:rFonts w:ascii="Times New Roman" w:hAnsi="Times New Roman"/>
          <w:b w:val="0"/>
          <w:color w:val="000000"/>
        </w:rPr>
        <w:t xml:space="preserve"> prostredníctvom právnickej osoby, ktorú zriadil alebo založil na tento účel alebo </w:t>
      </w:r>
    </w:p>
    <w:p w:rsidR="00B765AC" w:rsidRPr="008012CB" w:rsidP="008012CB">
      <w:pPr>
        <w:pStyle w:val="Title"/>
        <w:bidi w:val="0"/>
        <w:ind w:left="360" w:hanging="360"/>
        <w:jc w:val="both"/>
        <w:rPr>
          <w:rFonts w:ascii="Times New Roman" w:hAnsi="Times New Roman"/>
          <w:b w:val="0"/>
          <w:color w:val="000000"/>
        </w:rPr>
      </w:pPr>
      <w:r w:rsidRPr="008012CB" w:rsidR="00C25C1B">
        <w:rPr>
          <w:rFonts w:ascii="Times New Roman" w:hAnsi="Times New Roman"/>
          <w:b w:val="0"/>
          <w:color w:val="000000"/>
        </w:rPr>
        <w:t xml:space="preserve">b) zabezpečí sociálnu službu </w:t>
      </w:r>
      <w:r w:rsidRPr="008012CB" w:rsidR="00FF55C6">
        <w:rPr>
          <w:rFonts w:ascii="Times New Roman" w:hAnsi="Times New Roman"/>
          <w:b w:val="0"/>
          <w:color w:val="000000"/>
        </w:rPr>
        <w:t>u iného poskytovateľa</w:t>
      </w:r>
      <w:r w:rsidRPr="008012CB" w:rsidR="008012CB">
        <w:rPr>
          <w:rFonts w:ascii="Times New Roman" w:hAnsi="Times New Roman"/>
          <w:b w:val="0"/>
          <w:color w:val="000000"/>
        </w:rPr>
        <w:t xml:space="preserve"> sociálnej služby</w:t>
      </w:r>
      <w:r w:rsidRPr="008012CB" w:rsidR="00FF55C6">
        <w:rPr>
          <w:rFonts w:ascii="Times New Roman" w:hAnsi="Times New Roman"/>
          <w:b w:val="0"/>
          <w:color w:val="000000"/>
        </w:rPr>
        <w:t xml:space="preserve">, ak právnická osoba zriadená alebo založená </w:t>
      </w:r>
      <w:r w:rsidR="00647906">
        <w:rPr>
          <w:rFonts w:ascii="Times New Roman" w:hAnsi="Times New Roman"/>
          <w:b w:val="0"/>
          <w:color w:val="000000"/>
        </w:rPr>
        <w:t>vyšším územným celkom</w:t>
      </w:r>
      <w:r w:rsidRPr="008012CB" w:rsidR="00FF55C6">
        <w:rPr>
          <w:rFonts w:ascii="Times New Roman" w:hAnsi="Times New Roman"/>
          <w:b w:val="0"/>
          <w:color w:val="000000"/>
        </w:rPr>
        <w:t xml:space="preserve"> </w:t>
      </w:r>
      <w:r w:rsidR="008A5982">
        <w:rPr>
          <w:rFonts w:ascii="Times New Roman" w:hAnsi="Times New Roman"/>
          <w:b w:val="0"/>
          <w:color w:val="000000"/>
        </w:rPr>
        <w:t>takúto sociálnu službu nemôže poskytnúť</w:t>
      </w:r>
      <w:r w:rsidRPr="008012CB" w:rsidR="00FF55C6">
        <w:rPr>
          <w:rFonts w:ascii="Times New Roman" w:hAnsi="Times New Roman"/>
          <w:b w:val="0"/>
          <w:color w:val="000000"/>
        </w:rPr>
        <w:t>.</w:t>
      </w:r>
    </w:p>
    <w:p w:rsidR="00B765AC" w:rsidRPr="00F80A74" w:rsidP="00B765AC">
      <w:pPr>
        <w:bidi w:val="0"/>
        <w:jc w:val="both"/>
        <w:rPr>
          <w:rFonts w:ascii="Times New Roman" w:hAnsi="Times New Roman"/>
          <w:bCs/>
          <w:color w:val="000000"/>
        </w:rPr>
      </w:pPr>
    </w:p>
    <w:p w:rsidR="00B765AC" w:rsidRPr="00F80A74" w:rsidP="00B765AC">
      <w:pPr>
        <w:bidi w:val="0"/>
        <w:ind w:firstLine="709"/>
        <w:jc w:val="both"/>
        <w:rPr>
          <w:rFonts w:ascii="Times New Roman" w:hAnsi="Times New Roman"/>
          <w:bCs/>
          <w:color w:val="000000"/>
        </w:rPr>
      </w:pPr>
      <w:r w:rsidRPr="00F80A74" w:rsidR="00C25C1B">
        <w:rPr>
          <w:rFonts w:ascii="Times New Roman" w:hAnsi="Times New Roman"/>
          <w:bCs/>
          <w:color w:val="000000"/>
        </w:rPr>
        <w:t>(4</w:t>
      </w:r>
      <w:r w:rsidRPr="00F80A74">
        <w:rPr>
          <w:rFonts w:ascii="Times New Roman" w:hAnsi="Times New Roman"/>
          <w:bCs/>
          <w:color w:val="000000"/>
        </w:rPr>
        <w:t xml:space="preserve">) </w:t>
      </w:r>
      <w:r w:rsidR="008A5982">
        <w:rPr>
          <w:rFonts w:ascii="Times New Roman" w:hAnsi="Times New Roman"/>
          <w:bCs/>
          <w:color w:val="000000"/>
        </w:rPr>
        <w:t>A</w:t>
      </w:r>
      <w:r w:rsidRPr="00F80A74" w:rsidR="008A5982">
        <w:rPr>
          <w:rFonts w:ascii="Times New Roman" w:hAnsi="Times New Roman"/>
          <w:bCs/>
          <w:color w:val="000000"/>
        </w:rPr>
        <w:t>k fyzická osoba má vydané právoplatné rozhodnutie o odkázanosti na sociálnu službu, o ktorej poskytnutie žiada</w:t>
      </w:r>
      <w:r w:rsidR="008A5982">
        <w:rPr>
          <w:rFonts w:ascii="Times New Roman" w:hAnsi="Times New Roman"/>
          <w:bCs/>
          <w:color w:val="000000"/>
        </w:rPr>
        <w:t>,</w:t>
      </w:r>
      <w:r w:rsidRPr="00F80A74" w:rsidR="008A5982">
        <w:rPr>
          <w:rFonts w:ascii="Times New Roman" w:hAnsi="Times New Roman"/>
          <w:bCs/>
          <w:color w:val="000000"/>
        </w:rPr>
        <w:t xml:space="preserve"> </w:t>
      </w:r>
      <w:r w:rsidR="008A5982">
        <w:rPr>
          <w:rFonts w:ascii="Times New Roman" w:hAnsi="Times New Roman"/>
          <w:bCs/>
          <w:color w:val="000000"/>
        </w:rPr>
        <w:t>o</w:t>
      </w:r>
      <w:r w:rsidRPr="00F80A74">
        <w:rPr>
          <w:rFonts w:ascii="Times New Roman" w:hAnsi="Times New Roman"/>
          <w:bCs/>
          <w:color w:val="000000"/>
        </w:rPr>
        <w:t>bec a</w:t>
      </w:r>
      <w:r w:rsidR="00647906">
        <w:rPr>
          <w:rFonts w:ascii="Times New Roman" w:hAnsi="Times New Roman"/>
          <w:bCs/>
          <w:color w:val="000000"/>
        </w:rPr>
        <w:t> vyšší územný celok</w:t>
      </w:r>
      <w:r w:rsidRPr="00F80A74">
        <w:rPr>
          <w:rFonts w:ascii="Times New Roman" w:hAnsi="Times New Roman"/>
          <w:bCs/>
          <w:color w:val="000000"/>
        </w:rPr>
        <w:t xml:space="preserve"> v rozsahu svojej pôsobnosti poskytne alebo zabezpečí </w:t>
      </w:r>
      <w:r w:rsidR="00985A3B">
        <w:rPr>
          <w:rFonts w:ascii="Times New Roman" w:hAnsi="Times New Roman"/>
          <w:bCs/>
          <w:color w:val="000000"/>
        </w:rPr>
        <w:t xml:space="preserve">poskytovanie </w:t>
      </w:r>
      <w:r w:rsidRPr="00F80A74">
        <w:rPr>
          <w:rFonts w:ascii="Times New Roman" w:hAnsi="Times New Roman"/>
          <w:bCs/>
          <w:color w:val="000000"/>
        </w:rPr>
        <w:t>sociáln</w:t>
      </w:r>
      <w:r w:rsidR="00985A3B">
        <w:rPr>
          <w:rFonts w:ascii="Times New Roman" w:hAnsi="Times New Roman"/>
          <w:bCs/>
          <w:color w:val="000000"/>
        </w:rPr>
        <w:t>ej</w:t>
      </w:r>
      <w:r w:rsidRPr="00F80A74">
        <w:rPr>
          <w:rFonts w:ascii="Times New Roman" w:hAnsi="Times New Roman"/>
          <w:bCs/>
          <w:color w:val="000000"/>
        </w:rPr>
        <w:t xml:space="preserve"> služb</w:t>
      </w:r>
      <w:r w:rsidR="00985A3B">
        <w:rPr>
          <w:rFonts w:ascii="Times New Roman" w:hAnsi="Times New Roman"/>
          <w:bCs/>
          <w:color w:val="000000"/>
        </w:rPr>
        <w:t>y</w:t>
      </w:r>
      <w:r w:rsidRPr="00F80A74">
        <w:rPr>
          <w:rFonts w:ascii="Times New Roman" w:hAnsi="Times New Roman"/>
          <w:bCs/>
          <w:color w:val="000000"/>
        </w:rPr>
        <w:t xml:space="preserve"> uveden</w:t>
      </w:r>
      <w:r w:rsidR="00985A3B">
        <w:rPr>
          <w:rFonts w:ascii="Times New Roman" w:hAnsi="Times New Roman"/>
          <w:bCs/>
          <w:color w:val="000000"/>
        </w:rPr>
        <w:t>ej</w:t>
      </w:r>
      <w:r w:rsidRPr="00F80A74">
        <w:rPr>
          <w:rFonts w:ascii="Times New Roman" w:hAnsi="Times New Roman"/>
          <w:bCs/>
          <w:color w:val="000000"/>
        </w:rPr>
        <w:t xml:space="preserve"> v § 34 až 41  najneskôr do 60 dní odo dňa doručen</w:t>
      </w:r>
      <w:r w:rsidRPr="00F80A74" w:rsidR="00F80A74">
        <w:rPr>
          <w:rFonts w:ascii="Times New Roman" w:hAnsi="Times New Roman"/>
          <w:bCs/>
          <w:color w:val="000000"/>
        </w:rPr>
        <w:t>ia</w:t>
      </w:r>
      <w:r w:rsidRPr="00F80A74">
        <w:rPr>
          <w:rFonts w:ascii="Times New Roman" w:hAnsi="Times New Roman"/>
          <w:bCs/>
          <w:color w:val="000000"/>
        </w:rPr>
        <w:t xml:space="preserve"> žiados</w:t>
      </w:r>
      <w:r w:rsidRPr="00F80A74" w:rsidR="00F80A74">
        <w:rPr>
          <w:rFonts w:ascii="Times New Roman" w:hAnsi="Times New Roman"/>
          <w:bCs/>
          <w:color w:val="000000"/>
        </w:rPr>
        <w:t>ti</w:t>
      </w:r>
      <w:r w:rsidRPr="00F80A74">
        <w:rPr>
          <w:rFonts w:ascii="Times New Roman" w:hAnsi="Times New Roman"/>
          <w:bCs/>
          <w:color w:val="000000"/>
        </w:rPr>
        <w:t xml:space="preserve"> o uzatvorenie zmluvy o poskytovaní sociálnej služby obci</w:t>
      </w:r>
      <w:r w:rsidRPr="00F80A74" w:rsidR="001222AC">
        <w:rPr>
          <w:rFonts w:ascii="Times New Roman" w:hAnsi="Times New Roman"/>
          <w:bCs/>
          <w:color w:val="000000"/>
        </w:rPr>
        <w:t xml:space="preserve">, </w:t>
      </w:r>
      <w:r w:rsidR="00647906">
        <w:rPr>
          <w:rFonts w:ascii="Times New Roman" w:hAnsi="Times New Roman"/>
          <w:bCs/>
          <w:color w:val="000000"/>
        </w:rPr>
        <w:t>vyššiemu územnému celku</w:t>
      </w:r>
      <w:r w:rsidRPr="00F80A74" w:rsidR="001222AC">
        <w:rPr>
          <w:rFonts w:ascii="Times New Roman" w:hAnsi="Times New Roman"/>
          <w:bCs/>
          <w:color w:val="000000"/>
        </w:rPr>
        <w:t xml:space="preserve"> alebo právnickej osobe zriadenej alebo založenej obcou alebo </w:t>
      </w:r>
      <w:r w:rsidR="00647906">
        <w:rPr>
          <w:rFonts w:ascii="Times New Roman" w:hAnsi="Times New Roman"/>
          <w:bCs/>
          <w:color w:val="000000"/>
        </w:rPr>
        <w:t>vyšším územný celkom</w:t>
      </w:r>
      <w:r w:rsidRPr="00F80A74" w:rsidR="001222AC">
        <w:rPr>
          <w:rFonts w:ascii="Times New Roman" w:hAnsi="Times New Roman"/>
          <w:bCs/>
          <w:color w:val="000000"/>
        </w:rPr>
        <w:t xml:space="preserve">, </w:t>
      </w:r>
      <w:r w:rsidRPr="00F80A74">
        <w:rPr>
          <w:rFonts w:ascii="Times New Roman" w:hAnsi="Times New Roman"/>
          <w:bCs/>
          <w:color w:val="000000"/>
        </w:rPr>
        <w:t xml:space="preserve"> ak tento zákon neustanovuje inak. </w:t>
      </w:r>
    </w:p>
    <w:p w:rsidR="00B765AC" w:rsidRPr="004D07FF" w:rsidP="00B765AC">
      <w:pPr>
        <w:bidi w:val="0"/>
        <w:ind w:firstLine="709"/>
        <w:jc w:val="both"/>
        <w:rPr>
          <w:rFonts w:ascii="Times New Roman" w:hAnsi="Times New Roman"/>
          <w:bCs/>
          <w:color w:val="000000"/>
        </w:rPr>
      </w:pPr>
    </w:p>
    <w:p w:rsidR="00B765AC" w:rsidRPr="004D07FF" w:rsidP="00B765AC">
      <w:pPr>
        <w:bidi w:val="0"/>
        <w:ind w:firstLine="709"/>
        <w:jc w:val="both"/>
        <w:rPr>
          <w:rFonts w:ascii="Times New Roman" w:hAnsi="Times New Roman"/>
          <w:bCs/>
          <w:color w:val="000000"/>
        </w:rPr>
      </w:pPr>
      <w:r w:rsidRPr="004D07FF" w:rsidR="00C25C1B">
        <w:rPr>
          <w:rFonts w:ascii="Times New Roman" w:hAnsi="Times New Roman"/>
          <w:bCs/>
          <w:color w:val="000000"/>
        </w:rPr>
        <w:t>(5</w:t>
      </w:r>
      <w:r w:rsidRPr="004D07FF">
        <w:rPr>
          <w:rFonts w:ascii="Times New Roman" w:hAnsi="Times New Roman"/>
          <w:bCs/>
          <w:color w:val="000000"/>
        </w:rPr>
        <w:t xml:space="preserve">) </w:t>
      </w:r>
      <w:r w:rsidRPr="004D07FF" w:rsidR="00F80A74">
        <w:rPr>
          <w:rFonts w:ascii="Times New Roman" w:hAnsi="Times New Roman"/>
          <w:bCs/>
          <w:color w:val="000000"/>
        </w:rPr>
        <w:t>F</w:t>
      </w:r>
      <w:r w:rsidRPr="004D07FF">
        <w:rPr>
          <w:rFonts w:ascii="Times New Roman" w:hAnsi="Times New Roman"/>
          <w:bCs/>
          <w:color w:val="000000"/>
        </w:rPr>
        <w:t>yzick</w:t>
      </w:r>
      <w:r w:rsidRPr="004D07FF" w:rsidR="00F80A74">
        <w:rPr>
          <w:rFonts w:ascii="Times New Roman" w:hAnsi="Times New Roman"/>
          <w:bCs/>
          <w:color w:val="000000"/>
        </w:rPr>
        <w:t>ej</w:t>
      </w:r>
      <w:r w:rsidRPr="004D07FF">
        <w:rPr>
          <w:rFonts w:ascii="Times New Roman" w:hAnsi="Times New Roman"/>
          <w:bCs/>
          <w:color w:val="000000"/>
        </w:rPr>
        <w:t xml:space="preserve"> osob</w:t>
      </w:r>
      <w:r w:rsidRPr="004D07FF" w:rsidR="00F80A74">
        <w:rPr>
          <w:rFonts w:ascii="Times New Roman" w:hAnsi="Times New Roman"/>
          <w:bCs/>
          <w:color w:val="000000"/>
        </w:rPr>
        <w:t>e</w:t>
      </w:r>
      <w:r w:rsidRPr="004D07FF" w:rsidR="004D07FF">
        <w:rPr>
          <w:rFonts w:ascii="Times New Roman" w:hAnsi="Times New Roman"/>
          <w:bCs/>
          <w:color w:val="000000"/>
        </w:rPr>
        <w:t xml:space="preserve">, ktorá je v dôchodkovom veku, </w:t>
      </w:r>
      <w:r w:rsidRPr="004D07FF">
        <w:rPr>
          <w:rFonts w:ascii="Times New Roman" w:hAnsi="Times New Roman"/>
          <w:bCs/>
          <w:color w:val="000000"/>
        </w:rPr>
        <w:t>obec poskytne alebo zabezpečí</w:t>
      </w:r>
      <w:r w:rsidR="00985A3B">
        <w:rPr>
          <w:rFonts w:ascii="Times New Roman" w:hAnsi="Times New Roman"/>
          <w:bCs/>
          <w:color w:val="000000"/>
        </w:rPr>
        <w:t xml:space="preserve"> poskytovanie</w:t>
      </w:r>
      <w:r w:rsidRPr="004D07FF">
        <w:rPr>
          <w:rFonts w:ascii="Times New Roman" w:hAnsi="Times New Roman"/>
          <w:bCs/>
          <w:color w:val="000000"/>
        </w:rPr>
        <w:t xml:space="preserve"> sociáln</w:t>
      </w:r>
      <w:r w:rsidR="00985A3B">
        <w:rPr>
          <w:rFonts w:ascii="Times New Roman" w:hAnsi="Times New Roman"/>
          <w:bCs/>
          <w:color w:val="000000"/>
        </w:rPr>
        <w:t>ej</w:t>
      </w:r>
      <w:r w:rsidRPr="004D07FF">
        <w:rPr>
          <w:rFonts w:ascii="Times New Roman" w:hAnsi="Times New Roman"/>
          <w:bCs/>
          <w:color w:val="000000"/>
        </w:rPr>
        <w:t xml:space="preserve"> služb</w:t>
      </w:r>
      <w:r w:rsidR="00985A3B">
        <w:rPr>
          <w:rFonts w:ascii="Times New Roman" w:hAnsi="Times New Roman"/>
          <w:bCs/>
          <w:color w:val="000000"/>
        </w:rPr>
        <w:t>y</w:t>
      </w:r>
      <w:r w:rsidRPr="004D07FF" w:rsidR="004D07FF">
        <w:rPr>
          <w:rFonts w:ascii="Times New Roman" w:hAnsi="Times New Roman"/>
          <w:bCs/>
          <w:color w:val="000000"/>
        </w:rPr>
        <w:t xml:space="preserve"> uveden</w:t>
      </w:r>
      <w:r w:rsidR="00B56D67">
        <w:rPr>
          <w:rFonts w:ascii="Times New Roman" w:hAnsi="Times New Roman"/>
          <w:bCs/>
          <w:color w:val="000000"/>
        </w:rPr>
        <w:t>ej</w:t>
      </w:r>
      <w:r w:rsidRPr="004D07FF" w:rsidR="004D07FF">
        <w:rPr>
          <w:rFonts w:ascii="Times New Roman" w:hAnsi="Times New Roman"/>
          <w:bCs/>
          <w:color w:val="000000"/>
        </w:rPr>
        <w:t xml:space="preserve"> v § 35</w:t>
      </w:r>
      <w:r w:rsidRPr="004D07FF">
        <w:rPr>
          <w:rFonts w:ascii="Times New Roman" w:hAnsi="Times New Roman"/>
          <w:bCs/>
          <w:color w:val="000000"/>
        </w:rPr>
        <w:t xml:space="preserve"> najneskôr do </w:t>
      </w:r>
      <w:r w:rsidRPr="004D07FF" w:rsidR="004D07FF">
        <w:rPr>
          <w:rFonts w:ascii="Times New Roman" w:hAnsi="Times New Roman"/>
          <w:bCs/>
          <w:color w:val="000000"/>
        </w:rPr>
        <w:t>šiestich</w:t>
      </w:r>
      <w:r w:rsidRPr="004D07FF">
        <w:rPr>
          <w:rFonts w:ascii="Times New Roman" w:hAnsi="Times New Roman"/>
          <w:bCs/>
          <w:color w:val="000000"/>
        </w:rPr>
        <w:t xml:space="preserve"> mesiacov odo dňa doručen</w:t>
      </w:r>
      <w:r w:rsidRPr="004D07FF" w:rsidR="004D07FF">
        <w:rPr>
          <w:rFonts w:ascii="Times New Roman" w:hAnsi="Times New Roman"/>
          <w:bCs/>
          <w:color w:val="000000"/>
        </w:rPr>
        <w:t>ia</w:t>
      </w:r>
      <w:r w:rsidRPr="004D07FF">
        <w:rPr>
          <w:rFonts w:ascii="Times New Roman" w:hAnsi="Times New Roman"/>
          <w:bCs/>
          <w:color w:val="000000"/>
        </w:rPr>
        <w:t xml:space="preserve"> žiados</w:t>
      </w:r>
      <w:r w:rsidRPr="004D07FF" w:rsidR="004D07FF">
        <w:rPr>
          <w:rFonts w:ascii="Times New Roman" w:hAnsi="Times New Roman"/>
          <w:bCs/>
          <w:color w:val="000000"/>
        </w:rPr>
        <w:t>ti</w:t>
      </w:r>
      <w:r w:rsidRPr="004D07FF">
        <w:rPr>
          <w:rFonts w:ascii="Times New Roman" w:hAnsi="Times New Roman"/>
          <w:bCs/>
          <w:color w:val="000000"/>
        </w:rPr>
        <w:t xml:space="preserve"> o uzatvorenie zmluvy o poskytovaní sociálnej služby obci</w:t>
      </w:r>
      <w:r w:rsidRPr="004D07FF" w:rsidR="004D07FF">
        <w:rPr>
          <w:rFonts w:ascii="Times New Roman" w:hAnsi="Times New Roman"/>
          <w:bCs/>
          <w:color w:val="000000"/>
        </w:rPr>
        <w:t>.</w:t>
      </w:r>
    </w:p>
    <w:p w:rsidR="00B765AC" w:rsidP="00B765AC">
      <w:pPr>
        <w:bidi w:val="0"/>
        <w:ind w:firstLine="709"/>
        <w:jc w:val="both"/>
        <w:rPr>
          <w:rFonts w:ascii="Times New Roman" w:hAnsi="Times New Roman"/>
          <w:bCs/>
          <w:color w:val="000000"/>
        </w:rPr>
      </w:pPr>
    </w:p>
    <w:p w:rsidR="00B765AC" w:rsidRPr="00211303" w:rsidP="00B765AC">
      <w:pPr>
        <w:bidi w:val="0"/>
        <w:ind w:firstLine="709"/>
        <w:jc w:val="both"/>
        <w:rPr>
          <w:rFonts w:ascii="Times New Roman" w:hAnsi="Times New Roman"/>
          <w:bCs/>
          <w:color w:val="000000"/>
        </w:rPr>
      </w:pPr>
      <w:r w:rsidRPr="00211303">
        <w:rPr>
          <w:rFonts w:ascii="Times New Roman" w:hAnsi="Times New Roman"/>
          <w:bCs/>
          <w:color w:val="000000"/>
        </w:rPr>
        <w:t>(</w:t>
      </w:r>
      <w:r w:rsidR="00C25C1B">
        <w:rPr>
          <w:rFonts w:ascii="Times New Roman" w:hAnsi="Times New Roman"/>
          <w:bCs/>
          <w:color w:val="000000"/>
        </w:rPr>
        <w:t>6</w:t>
      </w:r>
      <w:r w:rsidRPr="00211303">
        <w:rPr>
          <w:rFonts w:ascii="Times New Roman" w:hAnsi="Times New Roman"/>
          <w:bCs/>
          <w:color w:val="000000"/>
        </w:rPr>
        <w:t>) Ak ide o sociálnu službu v</w:t>
      </w:r>
      <w:r>
        <w:rPr>
          <w:rFonts w:ascii="Times New Roman" w:hAnsi="Times New Roman"/>
          <w:bCs/>
          <w:color w:val="000000"/>
        </w:rPr>
        <w:t> </w:t>
      </w:r>
      <w:r w:rsidRPr="00211303">
        <w:rPr>
          <w:rFonts w:ascii="Times New Roman" w:hAnsi="Times New Roman"/>
          <w:bCs/>
          <w:color w:val="000000"/>
        </w:rPr>
        <w:t>zariadení</w:t>
      </w:r>
      <w:r>
        <w:rPr>
          <w:rFonts w:ascii="Times New Roman" w:hAnsi="Times New Roman"/>
          <w:bCs/>
          <w:color w:val="000000"/>
        </w:rPr>
        <w:t>,</w:t>
      </w:r>
      <w:r w:rsidRPr="00211303">
        <w:rPr>
          <w:rFonts w:ascii="Times New Roman" w:hAnsi="Times New Roman"/>
          <w:bCs/>
          <w:color w:val="000000"/>
        </w:rPr>
        <w:t xml:space="preserve"> </w:t>
      </w:r>
      <w:r>
        <w:rPr>
          <w:rFonts w:ascii="Times New Roman" w:hAnsi="Times New Roman"/>
          <w:bCs/>
          <w:color w:val="000000"/>
        </w:rPr>
        <w:t xml:space="preserve">obec alebo </w:t>
      </w:r>
      <w:r w:rsidR="00647906">
        <w:rPr>
          <w:rFonts w:ascii="Times New Roman" w:hAnsi="Times New Roman"/>
          <w:bCs/>
          <w:color w:val="000000"/>
        </w:rPr>
        <w:t>vyšší územný celok</w:t>
      </w:r>
      <w:r w:rsidRPr="00211303">
        <w:rPr>
          <w:rFonts w:ascii="Times New Roman" w:hAnsi="Times New Roman"/>
          <w:bCs/>
          <w:color w:val="000000"/>
        </w:rPr>
        <w:t xml:space="preserve"> môž</w:t>
      </w:r>
      <w:r>
        <w:rPr>
          <w:rFonts w:ascii="Times New Roman" w:hAnsi="Times New Roman"/>
          <w:bCs/>
          <w:color w:val="000000"/>
        </w:rPr>
        <w:t>e</w:t>
      </w:r>
      <w:r w:rsidRPr="00211303">
        <w:rPr>
          <w:rFonts w:ascii="Times New Roman" w:hAnsi="Times New Roman"/>
          <w:bCs/>
          <w:color w:val="000000"/>
        </w:rPr>
        <w:t xml:space="preserve"> poskytnúť alebo zabezpečiť poskyt</w:t>
      </w:r>
      <w:r w:rsidR="00B56D67">
        <w:rPr>
          <w:rFonts w:ascii="Times New Roman" w:hAnsi="Times New Roman"/>
          <w:bCs/>
          <w:color w:val="000000"/>
        </w:rPr>
        <w:t>ovanie</w:t>
      </w:r>
      <w:r w:rsidRPr="00211303">
        <w:rPr>
          <w:rFonts w:ascii="Times New Roman" w:hAnsi="Times New Roman"/>
          <w:bCs/>
          <w:color w:val="000000"/>
        </w:rPr>
        <w:t xml:space="preserve"> sociálnej služby vo svojom územnom obvode</w:t>
      </w:r>
      <w:r>
        <w:rPr>
          <w:rFonts w:ascii="Times New Roman" w:hAnsi="Times New Roman"/>
          <w:bCs/>
          <w:color w:val="000000"/>
        </w:rPr>
        <w:t>,</w:t>
      </w:r>
      <w:r w:rsidRPr="00211303">
        <w:rPr>
          <w:rFonts w:ascii="Times New Roman" w:hAnsi="Times New Roman"/>
          <w:bCs/>
          <w:color w:val="000000"/>
        </w:rPr>
        <w:t xml:space="preserve"> alebo ak </w:t>
      </w:r>
      <w:r w:rsidRPr="006A4009">
        <w:rPr>
          <w:rFonts w:ascii="Times New Roman" w:hAnsi="Times New Roman"/>
          <w:bCs/>
          <w:color w:val="000000"/>
        </w:rPr>
        <w:t xml:space="preserve">ide o obec, v územnom obvode </w:t>
      </w:r>
      <w:r>
        <w:rPr>
          <w:rFonts w:ascii="Times New Roman" w:hAnsi="Times New Roman"/>
          <w:bCs/>
          <w:color w:val="000000"/>
        </w:rPr>
        <w:t xml:space="preserve">príslušného </w:t>
      </w:r>
      <w:r w:rsidR="00647906">
        <w:rPr>
          <w:rFonts w:ascii="Times New Roman" w:hAnsi="Times New Roman"/>
          <w:bCs/>
          <w:color w:val="000000"/>
        </w:rPr>
        <w:t>vyššieho územného celku</w:t>
      </w:r>
      <w:r w:rsidRPr="006A4009">
        <w:rPr>
          <w:rFonts w:ascii="Times New Roman" w:hAnsi="Times New Roman"/>
          <w:bCs/>
          <w:color w:val="000000"/>
        </w:rPr>
        <w:t>, v ktor</w:t>
      </w:r>
      <w:r>
        <w:rPr>
          <w:rFonts w:ascii="Times New Roman" w:hAnsi="Times New Roman"/>
          <w:bCs/>
          <w:color w:val="000000"/>
        </w:rPr>
        <w:t>om</w:t>
      </w:r>
      <w:r w:rsidRPr="006A4009">
        <w:rPr>
          <w:rFonts w:ascii="Times New Roman" w:hAnsi="Times New Roman"/>
          <w:bCs/>
          <w:color w:val="000000"/>
        </w:rPr>
        <w:t xml:space="preserve"> sa obec nachádza.</w:t>
      </w:r>
      <w:r w:rsidRPr="00211303">
        <w:rPr>
          <w:rFonts w:ascii="Times New Roman" w:hAnsi="Times New Roman"/>
          <w:b/>
          <w:bCs/>
          <w:color w:val="000000"/>
          <w:sz w:val="32"/>
          <w:szCs w:val="32"/>
        </w:rPr>
        <w:t xml:space="preserve"> </w:t>
      </w:r>
      <w:r w:rsidRPr="00211303">
        <w:rPr>
          <w:rFonts w:ascii="Times New Roman" w:hAnsi="Times New Roman"/>
          <w:bCs/>
          <w:color w:val="000000"/>
        </w:rPr>
        <w:t xml:space="preserve">Na základe dohody </w:t>
      </w:r>
      <w:r>
        <w:rPr>
          <w:rFonts w:ascii="Times New Roman" w:hAnsi="Times New Roman"/>
          <w:bCs/>
          <w:color w:val="000000"/>
        </w:rPr>
        <w:t xml:space="preserve">obce alebo </w:t>
      </w:r>
      <w:r w:rsidR="00647906">
        <w:rPr>
          <w:rFonts w:ascii="Times New Roman" w:hAnsi="Times New Roman"/>
          <w:bCs/>
          <w:color w:val="000000"/>
        </w:rPr>
        <w:t>vyššieho územného celku</w:t>
      </w:r>
      <w:r w:rsidRPr="00211303">
        <w:rPr>
          <w:rFonts w:ascii="Times New Roman" w:hAnsi="Times New Roman"/>
          <w:bCs/>
          <w:color w:val="000000"/>
        </w:rPr>
        <w:t xml:space="preserve"> s fyzickou osobou</w:t>
      </w:r>
      <w:r>
        <w:rPr>
          <w:rFonts w:ascii="Times New Roman" w:hAnsi="Times New Roman"/>
          <w:bCs/>
          <w:color w:val="000000"/>
        </w:rPr>
        <w:t>, ktorá žiada o uzatvorenie zmluvy o poskytovaní sociálnej služby,</w:t>
      </w:r>
      <w:r w:rsidRPr="00211303">
        <w:rPr>
          <w:rFonts w:ascii="Times New Roman" w:hAnsi="Times New Roman"/>
          <w:bCs/>
          <w:color w:val="000000"/>
        </w:rPr>
        <w:t xml:space="preserve"> môže </w:t>
      </w:r>
      <w:r>
        <w:rPr>
          <w:rFonts w:ascii="Times New Roman" w:hAnsi="Times New Roman"/>
          <w:bCs/>
          <w:color w:val="000000"/>
        </w:rPr>
        <w:t>obec a</w:t>
      </w:r>
      <w:r w:rsidR="00647906">
        <w:rPr>
          <w:rFonts w:ascii="Times New Roman" w:hAnsi="Times New Roman"/>
          <w:bCs/>
          <w:color w:val="000000"/>
        </w:rPr>
        <w:t> vyšší územný celok</w:t>
      </w:r>
      <w:r>
        <w:rPr>
          <w:rFonts w:ascii="Times New Roman" w:hAnsi="Times New Roman"/>
          <w:bCs/>
          <w:color w:val="000000"/>
        </w:rPr>
        <w:t xml:space="preserve"> </w:t>
      </w:r>
      <w:r w:rsidRPr="00211303">
        <w:rPr>
          <w:rFonts w:ascii="Times New Roman" w:hAnsi="Times New Roman"/>
          <w:bCs/>
          <w:color w:val="000000"/>
        </w:rPr>
        <w:t>zabezpeč</w:t>
      </w:r>
      <w:r w:rsidR="008A5982">
        <w:rPr>
          <w:rFonts w:ascii="Times New Roman" w:hAnsi="Times New Roman"/>
          <w:bCs/>
          <w:color w:val="000000"/>
        </w:rPr>
        <w:t>iť</w:t>
      </w:r>
      <w:r w:rsidR="00B56D67">
        <w:rPr>
          <w:rFonts w:ascii="Times New Roman" w:hAnsi="Times New Roman"/>
          <w:bCs/>
          <w:color w:val="000000"/>
        </w:rPr>
        <w:t xml:space="preserve"> poskytovanie</w:t>
      </w:r>
      <w:r w:rsidRPr="00211303">
        <w:rPr>
          <w:rFonts w:ascii="Times New Roman" w:hAnsi="Times New Roman"/>
          <w:bCs/>
          <w:color w:val="000000"/>
        </w:rPr>
        <w:t xml:space="preserve"> sociáln</w:t>
      </w:r>
      <w:r w:rsidR="00B56D67">
        <w:rPr>
          <w:rFonts w:ascii="Times New Roman" w:hAnsi="Times New Roman"/>
          <w:bCs/>
          <w:color w:val="000000"/>
        </w:rPr>
        <w:t>ej</w:t>
      </w:r>
      <w:r w:rsidRPr="00211303">
        <w:rPr>
          <w:rFonts w:ascii="Times New Roman" w:hAnsi="Times New Roman"/>
          <w:bCs/>
          <w:color w:val="000000"/>
        </w:rPr>
        <w:t xml:space="preserve"> služb</w:t>
      </w:r>
      <w:r w:rsidR="00B56D67">
        <w:rPr>
          <w:rFonts w:ascii="Times New Roman" w:hAnsi="Times New Roman"/>
          <w:bCs/>
          <w:color w:val="000000"/>
        </w:rPr>
        <w:t>y</w:t>
      </w:r>
      <w:r w:rsidRPr="00211303">
        <w:rPr>
          <w:rFonts w:ascii="Times New Roman" w:hAnsi="Times New Roman"/>
          <w:bCs/>
          <w:color w:val="000000"/>
        </w:rPr>
        <w:t xml:space="preserve"> v zariadení aj v územnom obvode iného </w:t>
      </w:r>
      <w:r w:rsidR="00647906">
        <w:rPr>
          <w:rFonts w:ascii="Times New Roman" w:hAnsi="Times New Roman"/>
          <w:bCs/>
          <w:color w:val="000000"/>
        </w:rPr>
        <w:t>vyššieho územného celku.</w:t>
      </w:r>
      <w:r w:rsidRPr="00211303">
        <w:rPr>
          <w:rFonts w:ascii="Times New Roman" w:hAnsi="Times New Roman"/>
          <w:bCs/>
          <w:color w:val="000000"/>
        </w:rPr>
        <w:t xml:space="preserve"> </w:t>
      </w:r>
    </w:p>
    <w:p w:rsidR="00B765AC" w:rsidRPr="00211303" w:rsidP="00B765AC">
      <w:pPr>
        <w:bidi w:val="0"/>
        <w:jc w:val="both"/>
        <w:rPr>
          <w:rFonts w:ascii="Times New Roman" w:hAnsi="Times New Roman"/>
          <w:bCs/>
          <w:color w:val="000000"/>
        </w:rPr>
      </w:pPr>
    </w:p>
    <w:p w:rsidR="00B765AC" w:rsidRPr="005971CF" w:rsidP="00B765AC">
      <w:pPr>
        <w:bidi w:val="0"/>
        <w:ind w:firstLine="709"/>
        <w:jc w:val="both"/>
        <w:rPr>
          <w:rFonts w:ascii="Times New Roman" w:hAnsi="Times New Roman"/>
          <w:bCs/>
          <w:color w:val="000000"/>
        </w:rPr>
      </w:pPr>
      <w:r w:rsidRPr="00211303">
        <w:rPr>
          <w:rFonts w:ascii="Times New Roman" w:hAnsi="Times New Roman"/>
          <w:bCs/>
          <w:color w:val="000000"/>
        </w:rPr>
        <w:t>(</w:t>
      </w:r>
      <w:r w:rsidR="00C25C1B">
        <w:rPr>
          <w:rFonts w:ascii="Times New Roman" w:hAnsi="Times New Roman"/>
          <w:bCs/>
          <w:color w:val="000000"/>
        </w:rPr>
        <w:t>7</w:t>
      </w:r>
      <w:r w:rsidRPr="00211303">
        <w:rPr>
          <w:rFonts w:ascii="Times New Roman" w:hAnsi="Times New Roman"/>
          <w:bCs/>
          <w:color w:val="000000"/>
        </w:rPr>
        <w:t xml:space="preserve">) </w:t>
      </w:r>
      <w:r>
        <w:rPr>
          <w:rFonts w:ascii="Times New Roman" w:hAnsi="Times New Roman"/>
          <w:bCs/>
          <w:color w:val="000000"/>
        </w:rPr>
        <w:t>Obec a</w:t>
      </w:r>
      <w:r w:rsidR="00647906">
        <w:rPr>
          <w:rFonts w:ascii="Times New Roman" w:hAnsi="Times New Roman"/>
          <w:bCs/>
          <w:color w:val="000000"/>
        </w:rPr>
        <w:t> vyšší územný celok</w:t>
      </w:r>
      <w:r>
        <w:rPr>
          <w:rFonts w:ascii="Times New Roman" w:hAnsi="Times New Roman"/>
          <w:bCs/>
          <w:color w:val="000000"/>
        </w:rPr>
        <w:t xml:space="preserve"> v rozsahu svojej pôsobnosti </w:t>
      </w:r>
      <w:r w:rsidRPr="00211303">
        <w:rPr>
          <w:rFonts w:ascii="Times New Roman" w:hAnsi="Times New Roman"/>
          <w:bCs/>
          <w:color w:val="000000"/>
        </w:rPr>
        <w:t>poskytn</w:t>
      </w:r>
      <w:r>
        <w:rPr>
          <w:rFonts w:ascii="Times New Roman" w:hAnsi="Times New Roman"/>
          <w:bCs/>
          <w:color w:val="000000"/>
        </w:rPr>
        <w:t xml:space="preserve">e </w:t>
      </w:r>
      <w:r w:rsidRPr="00211303">
        <w:rPr>
          <w:rFonts w:ascii="Times New Roman" w:hAnsi="Times New Roman"/>
          <w:bCs/>
          <w:color w:val="000000"/>
        </w:rPr>
        <w:t>alebo zabezpeč</w:t>
      </w:r>
      <w:r>
        <w:rPr>
          <w:rFonts w:ascii="Times New Roman" w:hAnsi="Times New Roman"/>
          <w:bCs/>
          <w:color w:val="000000"/>
        </w:rPr>
        <w:t>í</w:t>
      </w:r>
      <w:r w:rsidRPr="00211303">
        <w:rPr>
          <w:rFonts w:ascii="Times New Roman" w:hAnsi="Times New Roman"/>
          <w:bCs/>
          <w:color w:val="000000"/>
        </w:rPr>
        <w:t xml:space="preserve"> </w:t>
      </w:r>
      <w:r w:rsidR="00B56D67">
        <w:rPr>
          <w:rFonts w:ascii="Times New Roman" w:hAnsi="Times New Roman"/>
          <w:bCs/>
          <w:color w:val="000000"/>
        </w:rPr>
        <w:t xml:space="preserve">poskytovanie </w:t>
      </w:r>
      <w:r w:rsidRPr="00211303">
        <w:rPr>
          <w:rFonts w:ascii="Times New Roman" w:hAnsi="Times New Roman"/>
          <w:bCs/>
          <w:color w:val="000000"/>
        </w:rPr>
        <w:t>sociáln</w:t>
      </w:r>
      <w:r w:rsidR="00B56D67">
        <w:rPr>
          <w:rFonts w:ascii="Times New Roman" w:hAnsi="Times New Roman"/>
          <w:bCs/>
          <w:color w:val="000000"/>
        </w:rPr>
        <w:t>ej</w:t>
      </w:r>
      <w:r w:rsidRPr="00211303">
        <w:rPr>
          <w:rFonts w:ascii="Times New Roman" w:hAnsi="Times New Roman"/>
          <w:bCs/>
          <w:color w:val="000000"/>
        </w:rPr>
        <w:t xml:space="preserve"> služb</w:t>
      </w:r>
      <w:r w:rsidR="00B56D67">
        <w:rPr>
          <w:rFonts w:ascii="Times New Roman" w:hAnsi="Times New Roman"/>
          <w:bCs/>
          <w:color w:val="000000"/>
        </w:rPr>
        <w:t>y</w:t>
      </w:r>
      <w:r w:rsidRPr="00211303">
        <w:rPr>
          <w:rFonts w:ascii="Times New Roman" w:hAnsi="Times New Roman"/>
          <w:bCs/>
          <w:color w:val="000000"/>
        </w:rPr>
        <w:t xml:space="preserve"> fyzickej osobe bezodkladne, ak je jej život alebo zdravie vážne ohrozené</w:t>
      </w:r>
      <w:r>
        <w:rPr>
          <w:rFonts w:ascii="Times New Roman" w:hAnsi="Times New Roman"/>
          <w:bCs/>
          <w:color w:val="000000"/>
        </w:rPr>
        <w:t>,</w:t>
      </w:r>
      <w:r w:rsidRPr="00211303">
        <w:rPr>
          <w:rFonts w:ascii="Times New Roman" w:hAnsi="Times New Roman"/>
          <w:bCs/>
          <w:color w:val="000000"/>
        </w:rPr>
        <w:t xml:space="preserve"> ak fyzická osoba nemá zabezpečené nevyhnutné podmienky na uspokojovanie základných </w:t>
      </w:r>
      <w:r w:rsidRPr="005971CF">
        <w:rPr>
          <w:rFonts w:ascii="Times New Roman" w:hAnsi="Times New Roman"/>
          <w:bCs/>
          <w:color w:val="000000"/>
        </w:rPr>
        <w:t>životných potrieb</w:t>
      </w:r>
      <w:r w:rsidRPr="005971CF" w:rsidR="000926E5">
        <w:rPr>
          <w:rFonts w:ascii="Times New Roman" w:hAnsi="Times New Roman"/>
          <w:bCs/>
          <w:color w:val="000000"/>
        </w:rPr>
        <w:t>,</w:t>
      </w:r>
      <w:r w:rsidRPr="005971CF">
        <w:rPr>
          <w:rFonts w:ascii="Times New Roman" w:hAnsi="Times New Roman"/>
          <w:bCs/>
          <w:color w:val="000000"/>
        </w:rPr>
        <w:t xml:space="preserve"> alebo ak fyzická osoba odkázaná na pomoc inej fyzickej osoby skončila pobyt v zariadení podľa osobitného predpisu</w:t>
      </w:r>
      <w:r>
        <w:rPr>
          <w:rStyle w:val="FootnoteReference"/>
          <w:rFonts w:ascii="Times New Roman" w:hAnsi="Times New Roman"/>
          <w:bCs/>
          <w:color w:val="000000"/>
          <w:rtl w:val="0"/>
        </w:rPr>
        <w:footnoteReference w:id="17"/>
      </w:r>
      <w:r w:rsidRPr="005971CF" w:rsidR="000926E5">
        <w:rPr>
          <w:rFonts w:ascii="Times New Roman" w:hAnsi="Times New Roman"/>
          <w:bCs/>
          <w:color w:val="000000"/>
          <w:vertAlign w:val="superscript"/>
        </w:rPr>
        <w:t>)</w:t>
      </w:r>
      <w:r w:rsidRPr="005971CF">
        <w:rPr>
          <w:rFonts w:ascii="Times New Roman" w:hAnsi="Times New Roman"/>
          <w:bCs/>
          <w:color w:val="000000"/>
          <w:vertAlign w:val="superscript"/>
        </w:rPr>
        <w:t xml:space="preserve"> </w:t>
      </w:r>
      <w:r w:rsidRPr="005971CF">
        <w:rPr>
          <w:rFonts w:ascii="Times New Roman" w:hAnsi="Times New Roman"/>
          <w:bCs/>
          <w:color w:val="000000"/>
        </w:rPr>
        <w:t xml:space="preserve">a nemá zabezpečené podmienky na bývanie v prirodzenom rodinnom prostredí. </w:t>
      </w:r>
    </w:p>
    <w:p w:rsidR="00B765AC" w:rsidRPr="00211303" w:rsidP="00B765AC">
      <w:pPr>
        <w:bidi w:val="0"/>
        <w:jc w:val="both"/>
        <w:rPr>
          <w:rFonts w:ascii="Times New Roman" w:hAnsi="Times New Roman"/>
          <w:b/>
          <w:bCs/>
          <w:color w:val="000000"/>
          <w:sz w:val="32"/>
          <w:szCs w:val="32"/>
        </w:rPr>
      </w:pPr>
    </w:p>
    <w:p w:rsidR="001222AC" w:rsidRPr="005971CF" w:rsidP="001222AC">
      <w:pPr>
        <w:bidi w:val="0"/>
        <w:ind w:firstLine="709"/>
        <w:jc w:val="both"/>
        <w:rPr>
          <w:rFonts w:ascii="Times New Roman" w:hAnsi="Times New Roman"/>
          <w:b/>
          <w:bCs/>
          <w:color w:val="000000"/>
          <w:sz w:val="32"/>
          <w:szCs w:val="32"/>
        </w:rPr>
      </w:pPr>
      <w:r w:rsidRPr="00211303" w:rsidR="00B765AC">
        <w:rPr>
          <w:rFonts w:ascii="Times New Roman" w:hAnsi="Times New Roman"/>
          <w:bCs/>
          <w:color w:val="000000"/>
        </w:rPr>
        <w:t>(</w:t>
      </w:r>
      <w:r w:rsidR="00C25C1B">
        <w:rPr>
          <w:rFonts w:ascii="Times New Roman" w:hAnsi="Times New Roman"/>
          <w:bCs/>
          <w:color w:val="000000"/>
        </w:rPr>
        <w:t>8</w:t>
      </w:r>
      <w:r w:rsidRPr="00211303" w:rsidR="00B765AC">
        <w:rPr>
          <w:rFonts w:ascii="Times New Roman" w:hAnsi="Times New Roman"/>
          <w:bCs/>
          <w:color w:val="000000"/>
        </w:rPr>
        <w:t xml:space="preserve">) </w:t>
      </w:r>
      <w:r w:rsidR="00B765AC">
        <w:rPr>
          <w:rFonts w:ascii="Times New Roman" w:hAnsi="Times New Roman"/>
          <w:bCs/>
          <w:color w:val="000000"/>
        </w:rPr>
        <w:t>Obec a</w:t>
      </w:r>
      <w:r w:rsidR="00647906">
        <w:rPr>
          <w:rFonts w:ascii="Times New Roman" w:hAnsi="Times New Roman"/>
          <w:bCs/>
          <w:color w:val="000000"/>
        </w:rPr>
        <w:t> vyšší územný celok</w:t>
      </w:r>
      <w:r w:rsidR="00B765AC">
        <w:rPr>
          <w:rFonts w:ascii="Times New Roman" w:hAnsi="Times New Roman"/>
          <w:bCs/>
          <w:color w:val="000000"/>
        </w:rPr>
        <w:t xml:space="preserve"> </w:t>
      </w:r>
      <w:r w:rsidRPr="00211303" w:rsidR="00B765AC">
        <w:rPr>
          <w:rFonts w:ascii="Times New Roman" w:hAnsi="Times New Roman"/>
          <w:bCs/>
          <w:color w:val="000000"/>
        </w:rPr>
        <w:t>poskytn</w:t>
      </w:r>
      <w:r w:rsidR="00B765AC">
        <w:rPr>
          <w:rFonts w:ascii="Times New Roman" w:hAnsi="Times New Roman"/>
          <w:bCs/>
          <w:color w:val="000000"/>
        </w:rPr>
        <w:t>e</w:t>
      </w:r>
      <w:r>
        <w:rPr>
          <w:rFonts w:ascii="Times New Roman" w:hAnsi="Times New Roman"/>
          <w:bCs/>
          <w:color w:val="000000"/>
        </w:rPr>
        <w:t xml:space="preserve"> alebo zabezpečí</w:t>
      </w:r>
      <w:r w:rsidR="00ED2EE3">
        <w:rPr>
          <w:rFonts w:ascii="Times New Roman" w:hAnsi="Times New Roman"/>
          <w:bCs/>
          <w:color w:val="000000"/>
        </w:rPr>
        <w:t xml:space="preserve"> poskytovanie</w:t>
      </w:r>
      <w:r w:rsidRPr="00211303" w:rsidR="00B765AC">
        <w:rPr>
          <w:rFonts w:ascii="Times New Roman" w:hAnsi="Times New Roman"/>
          <w:bCs/>
          <w:color w:val="000000"/>
        </w:rPr>
        <w:t xml:space="preserve"> sociáln</w:t>
      </w:r>
      <w:r w:rsidR="00ED2EE3">
        <w:rPr>
          <w:rFonts w:ascii="Times New Roman" w:hAnsi="Times New Roman"/>
          <w:bCs/>
          <w:color w:val="000000"/>
        </w:rPr>
        <w:t>ej</w:t>
      </w:r>
      <w:r w:rsidRPr="00211303" w:rsidR="00B765AC">
        <w:rPr>
          <w:rFonts w:ascii="Times New Roman" w:hAnsi="Times New Roman"/>
          <w:bCs/>
          <w:color w:val="000000"/>
        </w:rPr>
        <w:t xml:space="preserve"> služb</w:t>
      </w:r>
      <w:r w:rsidR="00ED2EE3">
        <w:rPr>
          <w:rFonts w:ascii="Times New Roman" w:hAnsi="Times New Roman"/>
          <w:bCs/>
          <w:color w:val="000000"/>
        </w:rPr>
        <w:t>y</w:t>
      </w:r>
      <w:r w:rsidRPr="00211303" w:rsidR="00B765AC">
        <w:rPr>
          <w:rFonts w:ascii="Times New Roman" w:hAnsi="Times New Roman"/>
          <w:bCs/>
          <w:color w:val="000000"/>
        </w:rPr>
        <w:t xml:space="preserve"> v zariadení v rámci svojej pôsobnosti alebo zabezpeč</w:t>
      </w:r>
      <w:r w:rsidR="00B765AC">
        <w:rPr>
          <w:rFonts w:ascii="Times New Roman" w:hAnsi="Times New Roman"/>
          <w:bCs/>
          <w:color w:val="000000"/>
        </w:rPr>
        <w:t>í</w:t>
      </w:r>
      <w:r w:rsidRPr="00211303" w:rsidR="00B765AC">
        <w:rPr>
          <w:rFonts w:ascii="Times New Roman" w:hAnsi="Times New Roman"/>
          <w:bCs/>
          <w:color w:val="000000"/>
        </w:rPr>
        <w:t xml:space="preserve"> </w:t>
      </w:r>
      <w:r w:rsidR="00ED2EE3">
        <w:rPr>
          <w:rFonts w:ascii="Times New Roman" w:hAnsi="Times New Roman"/>
          <w:bCs/>
          <w:color w:val="000000"/>
        </w:rPr>
        <w:t xml:space="preserve">poskytovanie </w:t>
      </w:r>
      <w:r w:rsidRPr="00211303" w:rsidR="00B765AC">
        <w:rPr>
          <w:rFonts w:ascii="Times New Roman" w:hAnsi="Times New Roman"/>
          <w:bCs/>
          <w:color w:val="000000"/>
        </w:rPr>
        <w:t>sociáln</w:t>
      </w:r>
      <w:r w:rsidR="00ED2EE3">
        <w:rPr>
          <w:rFonts w:ascii="Times New Roman" w:hAnsi="Times New Roman"/>
          <w:bCs/>
          <w:color w:val="000000"/>
        </w:rPr>
        <w:t>ej</w:t>
      </w:r>
      <w:r w:rsidRPr="00211303" w:rsidR="00B765AC">
        <w:rPr>
          <w:rFonts w:ascii="Times New Roman" w:hAnsi="Times New Roman"/>
          <w:bCs/>
          <w:color w:val="000000"/>
        </w:rPr>
        <w:t xml:space="preserve"> služb</w:t>
      </w:r>
      <w:r w:rsidR="00ED2EE3">
        <w:rPr>
          <w:rFonts w:ascii="Times New Roman" w:hAnsi="Times New Roman"/>
          <w:bCs/>
          <w:color w:val="000000"/>
        </w:rPr>
        <w:t>y</w:t>
      </w:r>
      <w:r w:rsidRPr="00211303" w:rsidR="00B765AC">
        <w:rPr>
          <w:rFonts w:ascii="Times New Roman" w:hAnsi="Times New Roman"/>
          <w:bCs/>
          <w:color w:val="000000"/>
        </w:rPr>
        <w:t xml:space="preserve"> v zariadení zriadenom</w:t>
      </w:r>
      <w:r w:rsidR="00B765AC">
        <w:rPr>
          <w:rFonts w:ascii="Times New Roman" w:hAnsi="Times New Roman"/>
          <w:bCs/>
          <w:color w:val="000000"/>
        </w:rPr>
        <w:t xml:space="preserve"> iným poskytovateľom sociálnej služby</w:t>
      </w:r>
      <w:r w:rsidRPr="00211303" w:rsidR="00B765AC">
        <w:rPr>
          <w:rFonts w:ascii="Times New Roman" w:hAnsi="Times New Roman"/>
          <w:bCs/>
          <w:color w:val="000000"/>
        </w:rPr>
        <w:t>, ak za</w:t>
      </w:r>
      <w:r>
        <w:rPr>
          <w:rFonts w:ascii="Times New Roman" w:hAnsi="Times New Roman"/>
          <w:bCs/>
          <w:color w:val="000000"/>
        </w:rPr>
        <w:t xml:space="preserve">riadenie </w:t>
      </w:r>
      <w:r w:rsidRPr="00211303" w:rsidR="00B765AC">
        <w:rPr>
          <w:rFonts w:ascii="Times New Roman" w:hAnsi="Times New Roman"/>
          <w:bCs/>
          <w:color w:val="000000"/>
        </w:rPr>
        <w:t xml:space="preserve"> zriadené </w:t>
      </w:r>
      <w:r w:rsidR="00B765AC">
        <w:rPr>
          <w:rFonts w:ascii="Times New Roman" w:hAnsi="Times New Roman"/>
          <w:bCs/>
          <w:color w:val="000000"/>
        </w:rPr>
        <w:t xml:space="preserve">alebo založené obcou alebo </w:t>
      </w:r>
      <w:r w:rsidR="00647906">
        <w:rPr>
          <w:rFonts w:ascii="Times New Roman" w:hAnsi="Times New Roman"/>
          <w:bCs/>
          <w:color w:val="000000"/>
        </w:rPr>
        <w:t>vyšším územným celkom</w:t>
      </w:r>
      <w:r w:rsidR="00B765AC">
        <w:rPr>
          <w:rFonts w:ascii="Times New Roman" w:hAnsi="Times New Roman"/>
          <w:bCs/>
          <w:color w:val="000000"/>
        </w:rPr>
        <w:t xml:space="preserve"> </w:t>
      </w:r>
      <w:r w:rsidRPr="00211303" w:rsidR="00B765AC">
        <w:rPr>
          <w:rFonts w:ascii="Times New Roman" w:hAnsi="Times New Roman"/>
          <w:bCs/>
          <w:color w:val="000000"/>
        </w:rPr>
        <w:t>ne</w:t>
      </w:r>
      <w:r w:rsidR="00B765AC">
        <w:rPr>
          <w:rFonts w:ascii="Times New Roman" w:hAnsi="Times New Roman"/>
          <w:bCs/>
          <w:color w:val="000000"/>
        </w:rPr>
        <w:t>môže poskytnúť</w:t>
      </w:r>
      <w:r w:rsidRPr="00211303" w:rsidR="00B765AC">
        <w:rPr>
          <w:rFonts w:ascii="Times New Roman" w:hAnsi="Times New Roman"/>
          <w:bCs/>
          <w:color w:val="000000"/>
        </w:rPr>
        <w:t xml:space="preserve"> sociálnu službu z dôvodu nedostatku voľného </w:t>
      </w:r>
      <w:r w:rsidRPr="005971CF" w:rsidR="00B765AC">
        <w:rPr>
          <w:rFonts w:ascii="Times New Roman" w:hAnsi="Times New Roman"/>
          <w:bCs/>
          <w:color w:val="000000"/>
        </w:rPr>
        <w:t xml:space="preserve">miesta. </w:t>
      </w:r>
      <w:r w:rsidRPr="005971CF">
        <w:rPr>
          <w:rFonts w:ascii="Times New Roman" w:hAnsi="Times New Roman"/>
          <w:bCs/>
          <w:color w:val="000000"/>
        </w:rPr>
        <w:t xml:space="preserve">Ak bola žiadosť o uzatvorenie zmluvy o poskytovaní sociálnej služby doručená zariadeniu zriadenému alebo založenému obcou alebo </w:t>
      </w:r>
      <w:r w:rsidR="00647906">
        <w:rPr>
          <w:rFonts w:ascii="Times New Roman" w:hAnsi="Times New Roman"/>
          <w:bCs/>
          <w:color w:val="000000"/>
        </w:rPr>
        <w:t>vyšším územným celkom</w:t>
      </w:r>
      <w:r w:rsidRPr="005971CF">
        <w:rPr>
          <w:rFonts w:ascii="Times New Roman" w:hAnsi="Times New Roman"/>
          <w:bCs/>
          <w:color w:val="000000"/>
        </w:rPr>
        <w:t>, ktoré nemá   voľné miesto, toto zariadenie je povinné bezodkladne  zaslať žiadosť o uza</w:t>
      </w:r>
      <w:r w:rsidRPr="005971CF" w:rsidR="005971CF">
        <w:rPr>
          <w:rFonts w:ascii="Times New Roman" w:hAnsi="Times New Roman"/>
          <w:bCs/>
          <w:color w:val="000000"/>
        </w:rPr>
        <w:t>tvorenie</w:t>
      </w:r>
      <w:r w:rsidRPr="005971CF">
        <w:rPr>
          <w:rFonts w:ascii="Times New Roman" w:hAnsi="Times New Roman"/>
          <w:bCs/>
          <w:color w:val="000000"/>
        </w:rPr>
        <w:t xml:space="preserve"> zmluvy o poskytovaní sociálnej služby obci alebo </w:t>
      </w:r>
      <w:r w:rsidR="00647906">
        <w:rPr>
          <w:rFonts w:ascii="Times New Roman" w:hAnsi="Times New Roman"/>
          <w:bCs/>
          <w:color w:val="000000"/>
        </w:rPr>
        <w:t>vyššiemu územnému celku</w:t>
      </w:r>
      <w:r w:rsidRPr="005971CF">
        <w:rPr>
          <w:rFonts w:ascii="Times New Roman" w:hAnsi="Times New Roman"/>
          <w:bCs/>
          <w:color w:val="000000"/>
        </w:rPr>
        <w:t xml:space="preserve">, ktorý ho zriadil alebo založil. </w:t>
      </w:r>
    </w:p>
    <w:p w:rsidR="00B765AC" w:rsidRPr="00211303" w:rsidP="00B765AC">
      <w:pPr>
        <w:bidi w:val="0"/>
        <w:jc w:val="both"/>
        <w:rPr>
          <w:rFonts w:ascii="Times New Roman" w:hAnsi="Times New Roman"/>
          <w:bCs/>
          <w:color w:val="000000"/>
        </w:rPr>
      </w:pPr>
    </w:p>
    <w:p w:rsidR="00B765AC" w:rsidRPr="005971CF" w:rsidP="00B765AC">
      <w:pPr>
        <w:bidi w:val="0"/>
        <w:ind w:firstLine="709"/>
        <w:jc w:val="both"/>
        <w:rPr>
          <w:rFonts w:ascii="Times New Roman" w:hAnsi="Times New Roman"/>
          <w:bCs/>
          <w:color w:val="000000"/>
        </w:rPr>
      </w:pPr>
      <w:r w:rsidRPr="005971CF">
        <w:rPr>
          <w:rFonts w:ascii="Times New Roman" w:hAnsi="Times New Roman"/>
          <w:bCs/>
          <w:color w:val="000000"/>
        </w:rPr>
        <w:t>(</w:t>
      </w:r>
      <w:r w:rsidRPr="005971CF" w:rsidR="00C25C1B">
        <w:rPr>
          <w:rFonts w:ascii="Times New Roman" w:hAnsi="Times New Roman"/>
          <w:bCs/>
          <w:color w:val="000000"/>
        </w:rPr>
        <w:t>9</w:t>
      </w:r>
      <w:r w:rsidRPr="005971CF">
        <w:rPr>
          <w:rFonts w:ascii="Times New Roman" w:hAnsi="Times New Roman"/>
          <w:bCs/>
          <w:color w:val="000000"/>
        </w:rPr>
        <w:t xml:space="preserve">) Obec alebo </w:t>
      </w:r>
      <w:r w:rsidR="00647906">
        <w:rPr>
          <w:rFonts w:ascii="Times New Roman" w:hAnsi="Times New Roman"/>
          <w:bCs/>
          <w:color w:val="000000"/>
        </w:rPr>
        <w:t>vyšší územný celok</w:t>
      </w:r>
      <w:r w:rsidRPr="005971CF">
        <w:rPr>
          <w:rFonts w:ascii="Times New Roman" w:hAnsi="Times New Roman"/>
          <w:bCs/>
          <w:color w:val="000000"/>
        </w:rPr>
        <w:t xml:space="preserve"> zabezpečí </w:t>
      </w:r>
      <w:r w:rsidR="00ED2EE3">
        <w:rPr>
          <w:rFonts w:ascii="Times New Roman" w:hAnsi="Times New Roman"/>
          <w:bCs/>
          <w:color w:val="000000"/>
        </w:rPr>
        <w:t xml:space="preserve">poskytovanie </w:t>
      </w:r>
      <w:r w:rsidRPr="005971CF">
        <w:rPr>
          <w:rFonts w:ascii="Times New Roman" w:hAnsi="Times New Roman"/>
          <w:bCs/>
          <w:color w:val="000000"/>
        </w:rPr>
        <w:t>sociáln</w:t>
      </w:r>
      <w:r w:rsidR="00ED2EE3">
        <w:rPr>
          <w:rFonts w:ascii="Times New Roman" w:hAnsi="Times New Roman"/>
          <w:bCs/>
          <w:color w:val="000000"/>
        </w:rPr>
        <w:t>ej</w:t>
      </w:r>
      <w:r w:rsidRPr="005971CF">
        <w:rPr>
          <w:rFonts w:ascii="Times New Roman" w:hAnsi="Times New Roman"/>
          <w:bCs/>
          <w:color w:val="000000"/>
        </w:rPr>
        <w:t xml:space="preserve"> služb</w:t>
      </w:r>
      <w:r w:rsidR="00ED2EE3">
        <w:rPr>
          <w:rFonts w:ascii="Times New Roman" w:hAnsi="Times New Roman"/>
          <w:bCs/>
          <w:color w:val="000000"/>
        </w:rPr>
        <w:t>y</w:t>
      </w:r>
      <w:r w:rsidRPr="005971CF">
        <w:rPr>
          <w:rFonts w:ascii="Times New Roman" w:hAnsi="Times New Roman"/>
          <w:bCs/>
          <w:color w:val="000000"/>
        </w:rPr>
        <w:t xml:space="preserve"> podľa tohto zákona tak, že uzatvára zmluvu</w:t>
      </w:r>
      <w:r w:rsidRPr="005971CF">
        <w:rPr>
          <w:rFonts w:ascii="Times New Roman" w:hAnsi="Times New Roman"/>
          <w:bCs/>
          <w:color w:val="000000"/>
          <w:vertAlign w:val="superscript"/>
        </w:rPr>
        <w:t xml:space="preserve"> </w:t>
      </w:r>
      <w:r w:rsidRPr="005971CF">
        <w:rPr>
          <w:rFonts w:ascii="Times New Roman" w:hAnsi="Times New Roman"/>
          <w:bCs/>
          <w:color w:val="000000"/>
        </w:rPr>
        <w:t>s budúcim poskytovateľom</w:t>
      </w:r>
      <w:r w:rsidRPr="005971CF" w:rsidR="005971CF">
        <w:rPr>
          <w:rFonts w:ascii="Times New Roman" w:hAnsi="Times New Roman"/>
          <w:bCs/>
          <w:color w:val="000000"/>
        </w:rPr>
        <w:t xml:space="preserve"> sociálnej služby</w:t>
      </w:r>
      <w:r w:rsidRPr="005971CF">
        <w:rPr>
          <w:rFonts w:ascii="Times New Roman" w:hAnsi="Times New Roman"/>
          <w:bCs/>
          <w:color w:val="000000"/>
        </w:rPr>
        <w:t>, v ktorej sa</w:t>
      </w:r>
      <w:r w:rsidR="00F64F93">
        <w:rPr>
          <w:rFonts w:ascii="Times New Roman" w:hAnsi="Times New Roman"/>
          <w:bCs/>
          <w:color w:val="000000"/>
        </w:rPr>
        <w:t xml:space="preserve"> budúci poskytovateľ sociálnej služby</w:t>
      </w:r>
      <w:r w:rsidRPr="005971CF">
        <w:rPr>
          <w:rFonts w:ascii="Times New Roman" w:hAnsi="Times New Roman"/>
          <w:bCs/>
          <w:color w:val="000000"/>
        </w:rPr>
        <w:t xml:space="preserve"> zaväzuje túto službu poskyt</w:t>
      </w:r>
      <w:r w:rsidRPr="005971CF" w:rsidR="00C25C1B">
        <w:rPr>
          <w:rFonts w:ascii="Times New Roman" w:hAnsi="Times New Roman"/>
          <w:bCs/>
          <w:color w:val="000000"/>
        </w:rPr>
        <w:t>núť v lehote uvedenej v odsek</w:t>
      </w:r>
      <w:r w:rsidRPr="005971CF" w:rsidR="005971CF">
        <w:rPr>
          <w:rFonts w:ascii="Times New Roman" w:hAnsi="Times New Roman"/>
          <w:bCs/>
          <w:color w:val="000000"/>
        </w:rPr>
        <w:t>och</w:t>
      </w:r>
      <w:r w:rsidRPr="005971CF" w:rsidR="00C25C1B">
        <w:rPr>
          <w:rFonts w:ascii="Times New Roman" w:hAnsi="Times New Roman"/>
          <w:bCs/>
          <w:color w:val="000000"/>
        </w:rPr>
        <w:t xml:space="preserve"> </w:t>
      </w:r>
      <w:smartTag w:uri="urn:schemas-microsoft-com:office:smarttags" w:element="metricconverter">
        <w:smartTagPr>
          <w:attr w:name="ProductID" w:val="4 a"/>
        </w:smartTagPr>
        <w:r w:rsidRPr="005971CF" w:rsidR="00C25C1B">
          <w:rPr>
            <w:rFonts w:ascii="Times New Roman" w:hAnsi="Times New Roman"/>
            <w:bCs/>
            <w:color w:val="000000"/>
          </w:rPr>
          <w:t>4</w:t>
        </w:r>
        <w:r w:rsidRPr="005971CF">
          <w:rPr>
            <w:rFonts w:ascii="Times New Roman" w:hAnsi="Times New Roman"/>
            <w:bCs/>
            <w:color w:val="000000"/>
          </w:rPr>
          <w:t xml:space="preserve"> a</w:t>
        </w:r>
      </w:smartTag>
      <w:r w:rsidRPr="005971CF">
        <w:rPr>
          <w:rFonts w:ascii="Times New Roman" w:hAnsi="Times New Roman"/>
          <w:bCs/>
          <w:color w:val="000000"/>
        </w:rPr>
        <w:t xml:space="preserve"> </w:t>
      </w:r>
      <w:r w:rsidRPr="005971CF" w:rsidR="00C25C1B">
        <w:rPr>
          <w:rFonts w:ascii="Times New Roman" w:hAnsi="Times New Roman"/>
          <w:bCs/>
          <w:color w:val="000000"/>
        </w:rPr>
        <w:t>5</w:t>
      </w:r>
      <w:r w:rsidRPr="005971CF">
        <w:rPr>
          <w:rFonts w:ascii="Times New Roman" w:hAnsi="Times New Roman"/>
          <w:bCs/>
          <w:color w:val="000000"/>
        </w:rPr>
        <w:t xml:space="preserve">. </w:t>
      </w:r>
      <w:r w:rsidRPr="00D03A17" w:rsidR="00572962">
        <w:rPr>
          <w:rFonts w:ascii="Times New Roman" w:hAnsi="Times New Roman"/>
        </w:rPr>
        <w:t xml:space="preserve">To sa nevzťahuje na obec alebo </w:t>
      </w:r>
      <w:r w:rsidR="00572962">
        <w:rPr>
          <w:rFonts w:ascii="Times New Roman" w:hAnsi="Times New Roman"/>
        </w:rPr>
        <w:t>vyšší územný celok</w:t>
      </w:r>
      <w:r w:rsidRPr="00D03A17" w:rsidR="00572962">
        <w:rPr>
          <w:rFonts w:ascii="Times New Roman" w:hAnsi="Times New Roman"/>
        </w:rPr>
        <w:t>, ak zabezpečuje poskytovanie sociálnej služby prostredníctvom právnickej osoby, ktorú zriadil alebo založil na tento účel.</w:t>
      </w:r>
    </w:p>
    <w:p w:rsidR="00B765AC" w:rsidRPr="00211303" w:rsidP="00B765AC">
      <w:pPr>
        <w:bidi w:val="0"/>
        <w:ind w:left="360" w:hanging="360"/>
        <w:jc w:val="both"/>
        <w:rPr>
          <w:rFonts w:ascii="Times New Roman" w:hAnsi="Times New Roman"/>
          <w:bCs/>
        </w:rPr>
      </w:pPr>
    </w:p>
    <w:p w:rsidR="00B765AC" w:rsidRPr="00EB4BA9" w:rsidP="00B765AC">
      <w:pPr>
        <w:bidi w:val="0"/>
        <w:ind w:firstLine="709"/>
        <w:jc w:val="both"/>
        <w:rPr>
          <w:rFonts w:ascii="Times New Roman" w:hAnsi="Times New Roman"/>
          <w:b/>
          <w:bCs/>
          <w:color w:val="000000"/>
          <w:sz w:val="40"/>
          <w:szCs w:val="40"/>
        </w:rPr>
      </w:pPr>
      <w:r w:rsidRPr="00EB4BA9">
        <w:rPr>
          <w:rFonts w:ascii="Times New Roman" w:hAnsi="Times New Roman"/>
          <w:bCs/>
          <w:color w:val="000000"/>
        </w:rPr>
        <w:t>(</w:t>
      </w:r>
      <w:r w:rsidRPr="00EB4BA9" w:rsidR="00C25C1B">
        <w:rPr>
          <w:rFonts w:ascii="Times New Roman" w:hAnsi="Times New Roman"/>
          <w:bCs/>
          <w:color w:val="000000"/>
        </w:rPr>
        <w:t>10</w:t>
      </w:r>
      <w:r w:rsidRPr="00EB4BA9">
        <w:rPr>
          <w:rFonts w:ascii="Times New Roman" w:hAnsi="Times New Roman"/>
          <w:bCs/>
          <w:color w:val="000000"/>
        </w:rPr>
        <w:t xml:space="preserve">) Ak obec alebo </w:t>
      </w:r>
      <w:r w:rsidR="00647906">
        <w:rPr>
          <w:rFonts w:ascii="Times New Roman" w:hAnsi="Times New Roman"/>
          <w:bCs/>
          <w:color w:val="000000"/>
        </w:rPr>
        <w:t>vyšší územný celok</w:t>
      </w:r>
      <w:r w:rsidRPr="00EB4BA9">
        <w:rPr>
          <w:rFonts w:ascii="Times New Roman" w:hAnsi="Times New Roman"/>
          <w:bCs/>
          <w:color w:val="000000"/>
        </w:rPr>
        <w:t xml:space="preserve"> na základe súhlasu fyzickej osoby požiada neverejného poskytovateľa sociálnej služby o poskytnutie sociálnej služby fyzickej osobe, ktorá je na ňu odkázaná, neverejný poskytovateľ sociálnej služby je povinný uzatvoriť s touto fyzickou osobou zmluvu o poskytovaní sociálnej služby, ak poskytuje sociálnu službu, na ktorú je táto fyzická osoba odkázaná a ak má voľné miesto na poskytovanie sociálnej služby. Povinnosť podľa prvej vety sa nevzťahuje na neverejného poskytovateľa sociálnej služby, ktorý poskytuje sociálnu službu s cieľom dosiahnuť zisk.</w:t>
      </w:r>
    </w:p>
    <w:p w:rsidR="00B765AC" w:rsidRPr="00211303" w:rsidP="006621E9">
      <w:pPr>
        <w:pStyle w:val="Title"/>
        <w:tabs>
          <w:tab w:val="num" w:pos="7200"/>
        </w:tabs>
        <w:bidi w:val="0"/>
        <w:ind w:left="1620" w:hanging="1620"/>
        <w:rPr>
          <w:rFonts w:ascii="Times New Roman" w:hAnsi="Times New Roman"/>
        </w:rPr>
      </w:pPr>
    </w:p>
    <w:p w:rsidR="006621E9" w:rsidRPr="00211303" w:rsidP="006621E9">
      <w:pPr>
        <w:pStyle w:val="Title"/>
        <w:tabs>
          <w:tab w:val="num" w:pos="7200"/>
        </w:tabs>
        <w:bidi w:val="0"/>
        <w:ind w:left="1620" w:hanging="1620"/>
        <w:rPr>
          <w:rFonts w:ascii="Times New Roman" w:hAnsi="Times New Roman"/>
        </w:rPr>
      </w:pPr>
      <w:r w:rsidRPr="00211303">
        <w:rPr>
          <w:rFonts w:ascii="Times New Roman" w:hAnsi="Times New Roman"/>
        </w:rPr>
        <w:t xml:space="preserve">§ </w:t>
      </w:r>
      <w:r w:rsidRPr="00211303" w:rsidR="0070778F">
        <w:rPr>
          <w:rFonts w:ascii="Times New Roman" w:hAnsi="Times New Roman"/>
        </w:rPr>
        <w:t>9</w:t>
      </w:r>
    </w:p>
    <w:p w:rsidR="00B51BF6" w:rsidRPr="00211303" w:rsidP="00ED37BC">
      <w:pPr>
        <w:pStyle w:val="Title"/>
        <w:tabs>
          <w:tab w:val="num" w:pos="900"/>
          <w:tab w:val="num" w:pos="1080"/>
        </w:tabs>
        <w:bidi w:val="0"/>
        <w:jc w:val="both"/>
        <w:rPr>
          <w:rFonts w:ascii="Times New Roman" w:hAnsi="Times New Roman"/>
          <w:b w:val="0"/>
        </w:rPr>
      </w:pPr>
    </w:p>
    <w:p w:rsidR="00B115D5" w:rsidRPr="00211303" w:rsidP="00967168">
      <w:pPr>
        <w:pStyle w:val="Title"/>
        <w:bidi w:val="0"/>
        <w:ind w:firstLine="709"/>
        <w:jc w:val="both"/>
        <w:rPr>
          <w:rFonts w:ascii="Times New Roman" w:hAnsi="Times New Roman"/>
          <w:b w:val="0"/>
        </w:rPr>
      </w:pPr>
      <w:r w:rsidRPr="00211303" w:rsidR="007E4DA2">
        <w:rPr>
          <w:rFonts w:ascii="Times New Roman" w:hAnsi="Times New Roman"/>
          <w:b w:val="0"/>
        </w:rPr>
        <w:t>(</w:t>
      </w:r>
      <w:r w:rsidRPr="00211303" w:rsidR="00241A2D">
        <w:rPr>
          <w:rFonts w:ascii="Times New Roman" w:hAnsi="Times New Roman"/>
          <w:b w:val="0"/>
        </w:rPr>
        <w:t>1</w:t>
      </w:r>
      <w:r w:rsidRPr="00211303" w:rsidR="007E4DA2">
        <w:rPr>
          <w:rFonts w:ascii="Times New Roman" w:hAnsi="Times New Roman"/>
          <w:b w:val="0"/>
        </w:rPr>
        <w:t xml:space="preserve">) Poskytovateľ </w:t>
      </w:r>
      <w:r>
        <w:rPr>
          <w:rFonts w:ascii="Times New Roman" w:hAnsi="Times New Roman"/>
          <w:b w:val="0"/>
        </w:rPr>
        <w:t xml:space="preserve">sociálnej služby </w:t>
      </w:r>
      <w:r w:rsidR="00284A82">
        <w:rPr>
          <w:rFonts w:ascii="Times New Roman" w:hAnsi="Times New Roman"/>
          <w:b w:val="0"/>
        </w:rPr>
        <w:t xml:space="preserve">uvedenej v § </w:t>
      </w:r>
      <w:r w:rsidR="00727F8C">
        <w:rPr>
          <w:rFonts w:ascii="Times New Roman" w:hAnsi="Times New Roman"/>
          <w:b w:val="0"/>
        </w:rPr>
        <w:t>34</w:t>
      </w:r>
      <w:r w:rsidR="008E6B3C">
        <w:rPr>
          <w:rFonts w:ascii="Times New Roman" w:hAnsi="Times New Roman"/>
          <w:b w:val="0"/>
        </w:rPr>
        <w:t xml:space="preserve"> až 4</w:t>
      </w:r>
      <w:r w:rsidR="00727F8C">
        <w:rPr>
          <w:rFonts w:ascii="Times New Roman" w:hAnsi="Times New Roman"/>
          <w:b w:val="0"/>
        </w:rPr>
        <w:t>0</w:t>
      </w:r>
      <w:r w:rsidR="000A45D8">
        <w:rPr>
          <w:rFonts w:ascii="Times New Roman" w:hAnsi="Times New Roman"/>
          <w:b w:val="0"/>
        </w:rPr>
        <w:t xml:space="preserve"> </w:t>
      </w:r>
      <w:r w:rsidRPr="00211303" w:rsidR="007E4DA2">
        <w:rPr>
          <w:rFonts w:ascii="Times New Roman" w:hAnsi="Times New Roman"/>
          <w:b w:val="0"/>
        </w:rPr>
        <w:t>je povinný</w:t>
      </w:r>
      <w:r w:rsidRPr="00211303" w:rsidR="0092753C">
        <w:rPr>
          <w:rFonts w:ascii="Times New Roman" w:hAnsi="Times New Roman"/>
          <w:b w:val="0"/>
        </w:rPr>
        <w:t xml:space="preserve"> </w:t>
      </w:r>
      <w:r w:rsidRPr="00211303" w:rsidR="007E4DA2">
        <w:rPr>
          <w:rFonts w:ascii="Times New Roman" w:hAnsi="Times New Roman"/>
          <w:b w:val="0"/>
        </w:rPr>
        <w:t>plánovať poskytovani</w:t>
      </w:r>
      <w:r w:rsidR="005F49E7">
        <w:rPr>
          <w:rFonts w:ascii="Times New Roman" w:hAnsi="Times New Roman"/>
          <w:b w:val="0"/>
        </w:rPr>
        <w:t>e</w:t>
      </w:r>
      <w:r w:rsidRPr="00211303" w:rsidR="007E4DA2">
        <w:rPr>
          <w:rFonts w:ascii="Times New Roman" w:hAnsi="Times New Roman"/>
          <w:b w:val="0"/>
        </w:rPr>
        <w:t xml:space="preserve"> </w:t>
      </w:r>
      <w:r w:rsidRPr="008F5B7F" w:rsidR="007E4DA2">
        <w:rPr>
          <w:rFonts w:ascii="Times New Roman" w:hAnsi="Times New Roman"/>
          <w:b w:val="0"/>
        </w:rPr>
        <w:t xml:space="preserve">sociálnej služby podľa </w:t>
      </w:r>
      <w:r w:rsidRPr="00EB4BA9" w:rsidR="003955D5">
        <w:rPr>
          <w:rFonts w:ascii="Times New Roman" w:hAnsi="Times New Roman"/>
          <w:b w:val="0"/>
          <w:color w:val="000000"/>
        </w:rPr>
        <w:t>individuálnych potrieb, schopností a</w:t>
      </w:r>
      <w:r w:rsidRPr="008F5B7F" w:rsidR="003955D5">
        <w:rPr>
          <w:rFonts w:ascii="Times New Roman" w:hAnsi="Times New Roman"/>
          <w:b w:val="0"/>
        </w:rPr>
        <w:t xml:space="preserve"> </w:t>
      </w:r>
      <w:r w:rsidRPr="008F5B7F" w:rsidR="007E4DA2">
        <w:rPr>
          <w:rFonts w:ascii="Times New Roman" w:hAnsi="Times New Roman"/>
          <w:b w:val="0"/>
        </w:rPr>
        <w:t>cieľov prijímateľa sociálnej služby,</w:t>
      </w:r>
      <w:r w:rsidRPr="00211303" w:rsidR="007E4DA2">
        <w:rPr>
          <w:rFonts w:ascii="Times New Roman" w:hAnsi="Times New Roman"/>
          <w:b w:val="0"/>
        </w:rPr>
        <w:t xml:space="preserve"> viesť písomné individuálne záznamy o priebehu poskytovania sociálnej služby a hodnotiť priebeh poskytovania sociálnej služby za účasti prijímateľa sociálnej služby (ďalej len „individuálny rozvojový plán“)</w:t>
      </w:r>
      <w:r>
        <w:rPr>
          <w:rFonts w:ascii="Times New Roman" w:hAnsi="Times New Roman"/>
          <w:b w:val="0"/>
        </w:rPr>
        <w:t>. Účasť prijímateľa sociálnej služby podľa prvej vety sa nevyžaduje, ak to neumožňuje jeho zdravotný stav.</w:t>
      </w:r>
    </w:p>
    <w:p w:rsidR="00420612" w:rsidRPr="00211303" w:rsidP="007E4DA2">
      <w:pPr>
        <w:pStyle w:val="Title"/>
        <w:bidi w:val="0"/>
        <w:jc w:val="both"/>
        <w:rPr>
          <w:rFonts w:ascii="Times New Roman" w:hAnsi="Times New Roman"/>
          <w:b w:val="0"/>
        </w:rPr>
      </w:pPr>
    </w:p>
    <w:p w:rsidR="0092753C" w:rsidRPr="00211303" w:rsidP="00967168">
      <w:pPr>
        <w:pStyle w:val="Title"/>
        <w:bidi w:val="0"/>
        <w:ind w:firstLine="709"/>
        <w:jc w:val="both"/>
        <w:rPr>
          <w:rFonts w:ascii="Times New Roman" w:hAnsi="Times New Roman"/>
          <w:b w:val="0"/>
        </w:rPr>
      </w:pPr>
      <w:r w:rsidRPr="00211303" w:rsidR="00241A2D">
        <w:rPr>
          <w:rFonts w:ascii="Times New Roman" w:hAnsi="Times New Roman"/>
          <w:b w:val="0"/>
        </w:rPr>
        <w:t>(2</w:t>
      </w:r>
      <w:r w:rsidRPr="00211303" w:rsidR="007E4DA2">
        <w:rPr>
          <w:rFonts w:ascii="Times New Roman" w:hAnsi="Times New Roman"/>
          <w:b w:val="0"/>
        </w:rPr>
        <w:t xml:space="preserve">) Ak </w:t>
      </w:r>
      <w:r w:rsidR="00B115D5">
        <w:rPr>
          <w:rFonts w:ascii="Times New Roman" w:hAnsi="Times New Roman"/>
          <w:b w:val="0"/>
        </w:rPr>
        <w:t>je prijímateľ sociálnej služby</w:t>
      </w:r>
      <w:r w:rsidRPr="00211303" w:rsidR="007E4DA2">
        <w:rPr>
          <w:rFonts w:ascii="Times New Roman" w:hAnsi="Times New Roman"/>
          <w:b w:val="0"/>
        </w:rPr>
        <w:t> fyzick</w:t>
      </w:r>
      <w:r w:rsidR="00B115D5">
        <w:rPr>
          <w:rFonts w:ascii="Times New Roman" w:hAnsi="Times New Roman"/>
          <w:b w:val="0"/>
        </w:rPr>
        <w:t>á</w:t>
      </w:r>
      <w:r w:rsidRPr="00211303" w:rsidR="007E4DA2">
        <w:rPr>
          <w:rFonts w:ascii="Times New Roman" w:hAnsi="Times New Roman"/>
          <w:b w:val="0"/>
        </w:rPr>
        <w:t xml:space="preserve"> osob</w:t>
      </w:r>
      <w:r w:rsidR="00B115D5">
        <w:rPr>
          <w:rFonts w:ascii="Times New Roman" w:hAnsi="Times New Roman"/>
          <w:b w:val="0"/>
        </w:rPr>
        <w:t>a</w:t>
      </w:r>
      <w:r w:rsidRPr="00211303" w:rsidR="007E4DA2">
        <w:rPr>
          <w:rFonts w:ascii="Times New Roman" w:hAnsi="Times New Roman"/>
          <w:b w:val="0"/>
        </w:rPr>
        <w:t xml:space="preserve"> s ťažkým zdravotným postihnutím alebo fyzick</w:t>
      </w:r>
      <w:r w:rsidR="00B115D5">
        <w:rPr>
          <w:rFonts w:ascii="Times New Roman" w:hAnsi="Times New Roman"/>
          <w:b w:val="0"/>
        </w:rPr>
        <w:t>á</w:t>
      </w:r>
      <w:r w:rsidRPr="00211303" w:rsidR="007E4DA2">
        <w:rPr>
          <w:rFonts w:ascii="Times New Roman" w:hAnsi="Times New Roman"/>
          <w:b w:val="0"/>
        </w:rPr>
        <w:t xml:space="preserve"> osob</w:t>
      </w:r>
      <w:r w:rsidR="00B115D5">
        <w:rPr>
          <w:rFonts w:ascii="Times New Roman" w:hAnsi="Times New Roman"/>
          <w:b w:val="0"/>
        </w:rPr>
        <w:t>a</w:t>
      </w:r>
      <w:r w:rsidRPr="00211303" w:rsidR="007E4DA2">
        <w:rPr>
          <w:rFonts w:ascii="Times New Roman" w:hAnsi="Times New Roman"/>
          <w:b w:val="0"/>
        </w:rPr>
        <w:t xml:space="preserve"> odkázan</w:t>
      </w:r>
      <w:r w:rsidR="00B115D5">
        <w:rPr>
          <w:rFonts w:ascii="Times New Roman" w:hAnsi="Times New Roman"/>
          <w:b w:val="0"/>
        </w:rPr>
        <w:t>á</w:t>
      </w:r>
      <w:r w:rsidRPr="00211303" w:rsidR="007E4DA2">
        <w:rPr>
          <w:rFonts w:ascii="Times New Roman" w:hAnsi="Times New Roman"/>
          <w:b w:val="0"/>
        </w:rPr>
        <w:t xml:space="preserve"> na pomoc inej fyzickej osoby</w:t>
      </w:r>
      <w:r w:rsidRPr="00211303" w:rsidR="006621E9">
        <w:rPr>
          <w:rFonts w:ascii="Times New Roman" w:hAnsi="Times New Roman"/>
          <w:b w:val="0"/>
        </w:rPr>
        <w:t>,</w:t>
      </w:r>
      <w:r w:rsidRPr="00211303" w:rsidR="007E4DA2">
        <w:rPr>
          <w:rFonts w:ascii="Times New Roman" w:hAnsi="Times New Roman"/>
          <w:b w:val="0"/>
        </w:rPr>
        <w:t xml:space="preserve"> súčasťou individuálneho rozvojového plánu je aj program sociálnej rehabilit</w:t>
      </w:r>
      <w:r w:rsidRPr="00211303" w:rsidR="00326450">
        <w:rPr>
          <w:rFonts w:ascii="Times New Roman" w:hAnsi="Times New Roman"/>
          <w:b w:val="0"/>
        </w:rPr>
        <w:t>ácie.</w:t>
      </w:r>
      <w:r w:rsidRPr="00211303" w:rsidR="007E4DA2">
        <w:rPr>
          <w:rFonts w:ascii="Times New Roman" w:hAnsi="Times New Roman"/>
          <w:b w:val="0"/>
        </w:rPr>
        <w:t xml:space="preserve"> </w:t>
      </w:r>
    </w:p>
    <w:p w:rsidR="00326450" w:rsidRPr="00211303" w:rsidP="007E4DA2">
      <w:pPr>
        <w:pStyle w:val="Title"/>
        <w:bidi w:val="0"/>
        <w:jc w:val="both"/>
        <w:rPr>
          <w:rFonts w:ascii="Times New Roman" w:hAnsi="Times New Roman"/>
          <w:b w:val="0"/>
        </w:rPr>
      </w:pPr>
    </w:p>
    <w:p w:rsidR="00C86D17" w:rsidRPr="00C86D17" w:rsidP="00967168">
      <w:pPr>
        <w:pStyle w:val="Title"/>
        <w:bidi w:val="0"/>
        <w:ind w:firstLine="709"/>
        <w:jc w:val="both"/>
        <w:rPr>
          <w:rFonts w:ascii="Times New Roman" w:hAnsi="Times New Roman"/>
          <w:b w:val="0"/>
        </w:rPr>
      </w:pPr>
      <w:r w:rsidRPr="00211303" w:rsidR="006621E9">
        <w:rPr>
          <w:rFonts w:ascii="Times New Roman" w:hAnsi="Times New Roman"/>
          <w:b w:val="0"/>
        </w:rPr>
        <w:t>(</w:t>
      </w:r>
      <w:r w:rsidRPr="00211303" w:rsidR="00241A2D">
        <w:rPr>
          <w:rFonts w:ascii="Times New Roman" w:hAnsi="Times New Roman"/>
          <w:b w:val="0"/>
        </w:rPr>
        <w:t>3</w:t>
      </w:r>
      <w:r w:rsidRPr="00211303" w:rsidR="006621E9">
        <w:rPr>
          <w:rFonts w:ascii="Times New Roman" w:hAnsi="Times New Roman"/>
          <w:b w:val="0"/>
        </w:rPr>
        <w:t xml:space="preserve">) Poskytovateľ </w:t>
      </w:r>
      <w:r w:rsidR="00B115D5">
        <w:rPr>
          <w:rFonts w:ascii="Times New Roman" w:hAnsi="Times New Roman"/>
          <w:b w:val="0"/>
        </w:rPr>
        <w:t>sociálnej služby</w:t>
      </w:r>
      <w:r w:rsidRPr="00211303" w:rsidR="00B115D5">
        <w:rPr>
          <w:rFonts w:ascii="Times New Roman" w:hAnsi="Times New Roman"/>
          <w:b w:val="0"/>
        </w:rPr>
        <w:t> </w:t>
      </w:r>
      <w:r w:rsidR="00284A82">
        <w:rPr>
          <w:rFonts w:ascii="Times New Roman" w:hAnsi="Times New Roman"/>
          <w:b w:val="0"/>
        </w:rPr>
        <w:t xml:space="preserve">uvedenej v § </w:t>
      </w:r>
      <w:r w:rsidR="00727F8C">
        <w:rPr>
          <w:rFonts w:ascii="Times New Roman" w:hAnsi="Times New Roman"/>
          <w:b w:val="0"/>
        </w:rPr>
        <w:t xml:space="preserve">26, 29, </w:t>
      </w:r>
      <w:r w:rsidR="00D47F6C">
        <w:rPr>
          <w:rFonts w:ascii="Times New Roman" w:hAnsi="Times New Roman"/>
          <w:b w:val="0"/>
        </w:rPr>
        <w:t xml:space="preserve">32, </w:t>
      </w:r>
      <w:r w:rsidR="00727F8C">
        <w:rPr>
          <w:rFonts w:ascii="Times New Roman" w:hAnsi="Times New Roman"/>
          <w:b w:val="0"/>
        </w:rPr>
        <w:t>35 až 39</w:t>
      </w:r>
      <w:r w:rsidR="000A45D8">
        <w:rPr>
          <w:rFonts w:ascii="Times New Roman" w:hAnsi="Times New Roman"/>
          <w:b w:val="0"/>
        </w:rPr>
        <w:t xml:space="preserve"> </w:t>
      </w:r>
      <w:r w:rsidRPr="00211303" w:rsidR="006621E9">
        <w:rPr>
          <w:rFonts w:ascii="Times New Roman" w:hAnsi="Times New Roman"/>
          <w:b w:val="0"/>
        </w:rPr>
        <w:t xml:space="preserve">je povinný dodržiavať </w:t>
      </w:r>
      <w:r w:rsidRPr="00211303" w:rsidR="005E5E4C">
        <w:rPr>
          <w:rFonts w:ascii="Times New Roman" w:hAnsi="Times New Roman"/>
          <w:b w:val="0"/>
        </w:rPr>
        <w:t xml:space="preserve">maximálny počet </w:t>
      </w:r>
      <w:r w:rsidR="00F372FB">
        <w:rPr>
          <w:rFonts w:ascii="Times New Roman" w:hAnsi="Times New Roman"/>
          <w:b w:val="0"/>
        </w:rPr>
        <w:t>prijímateľov sociálnej služby</w:t>
      </w:r>
      <w:r w:rsidRPr="00211303" w:rsidR="005E5E4C">
        <w:rPr>
          <w:rFonts w:ascii="Times New Roman" w:hAnsi="Times New Roman"/>
          <w:b w:val="0"/>
        </w:rPr>
        <w:t xml:space="preserve"> na jedného </w:t>
      </w:r>
      <w:r w:rsidR="00B115D5">
        <w:rPr>
          <w:rFonts w:ascii="Times New Roman" w:hAnsi="Times New Roman"/>
          <w:b w:val="0"/>
        </w:rPr>
        <w:t xml:space="preserve">svojho </w:t>
      </w:r>
      <w:r w:rsidRPr="00211303" w:rsidR="005E5E4C">
        <w:rPr>
          <w:rFonts w:ascii="Times New Roman" w:hAnsi="Times New Roman"/>
          <w:b w:val="0"/>
        </w:rPr>
        <w:t>zamestnanca a</w:t>
      </w:r>
      <w:r w:rsidR="00BF31AD">
        <w:rPr>
          <w:rFonts w:ascii="Times New Roman" w:hAnsi="Times New Roman"/>
          <w:b w:val="0"/>
        </w:rPr>
        <w:t xml:space="preserve"> minimálny </w:t>
      </w:r>
      <w:r w:rsidRPr="00211303" w:rsidR="007534C7">
        <w:rPr>
          <w:rFonts w:ascii="Times New Roman" w:hAnsi="Times New Roman"/>
          <w:b w:val="0"/>
        </w:rPr>
        <w:t>percentuálny</w:t>
      </w:r>
      <w:r w:rsidRPr="00211303" w:rsidR="005E5E4C">
        <w:rPr>
          <w:rFonts w:ascii="Times New Roman" w:hAnsi="Times New Roman"/>
          <w:b w:val="0"/>
        </w:rPr>
        <w:t xml:space="preserve"> podiel odborných </w:t>
      </w:r>
      <w:r w:rsidRPr="00211303" w:rsidR="007534C7">
        <w:rPr>
          <w:rFonts w:ascii="Times New Roman" w:hAnsi="Times New Roman"/>
          <w:b w:val="0"/>
        </w:rPr>
        <w:t>zamestnancov</w:t>
      </w:r>
      <w:r w:rsidRPr="00211303" w:rsidR="005E5E4C">
        <w:rPr>
          <w:rFonts w:ascii="Times New Roman" w:hAnsi="Times New Roman"/>
          <w:b w:val="0"/>
        </w:rPr>
        <w:t xml:space="preserve"> na celkovom počt</w:t>
      </w:r>
      <w:r w:rsidRPr="00211303" w:rsidR="00326450">
        <w:rPr>
          <w:rFonts w:ascii="Times New Roman" w:hAnsi="Times New Roman"/>
          <w:b w:val="0"/>
        </w:rPr>
        <w:t>e</w:t>
      </w:r>
      <w:r w:rsidRPr="00211303" w:rsidR="005E5E4C">
        <w:rPr>
          <w:rFonts w:ascii="Times New Roman" w:hAnsi="Times New Roman"/>
          <w:b w:val="0"/>
        </w:rPr>
        <w:t xml:space="preserve"> zamestnancov podľa </w:t>
      </w:r>
      <w:r w:rsidRPr="00EB4BA9" w:rsidR="005E5E4C">
        <w:rPr>
          <w:rFonts w:ascii="Times New Roman" w:hAnsi="Times New Roman"/>
          <w:b w:val="0"/>
          <w:color w:val="000000"/>
        </w:rPr>
        <w:t>prílohy č</w:t>
      </w:r>
      <w:r w:rsidRPr="00EB4BA9" w:rsidR="005F49E7">
        <w:rPr>
          <w:rFonts w:ascii="Times New Roman" w:hAnsi="Times New Roman"/>
          <w:b w:val="0"/>
          <w:color w:val="000000"/>
        </w:rPr>
        <w:t>.</w:t>
      </w:r>
      <w:r w:rsidRPr="00EB4BA9" w:rsidR="005E5E4C">
        <w:rPr>
          <w:rFonts w:ascii="Times New Roman" w:hAnsi="Times New Roman"/>
          <w:b w:val="0"/>
          <w:color w:val="000000"/>
        </w:rPr>
        <w:t xml:space="preserve"> </w:t>
      </w:r>
      <w:r w:rsidRPr="00EB4BA9" w:rsidR="00782790">
        <w:rPr>
          <w:rFonts w:ascii="Times New Roman" w:hAnsi="Times New Roman"/>
          <w:b w:val="0"/>
          <w:color w:val="000000"/>
        </w:rPr>
        <w:t>1</w:t>
      </w:r>
      <w:r w:rsidRPr="00EB4BA9" w:rsidR="005E5E4C">
        <w:rPr>
          <w:rFonts w:ascii="Times New Roman" w:hAnsi="Times New Roman"/>
          <w:b w:val="0"/>
          <w:color w:val="000000"/>
        </w:rPr>
        <w:t>.</w:t>
      </w:r>
      <w:r w:rsidRPr="00EB4BA9" w:rsidR="006621E9">
        <w:rPr>
          <w:rFonts w:ascii="Times New Roman" w:hAnsi="Times New Roman"/>
          <w:b w:val="0"/>
          <w:color w:val="000000"/>
        </w:rPr>
        <w:t xml:space="preserve"> </w:t>
      </w:r>
      <w:r w:rsidRPr="00EB4BA9">
        <w:rPr>
          <w:rFonts w:ascii="Times New Roman" w:hAnsi="Times New Roman"/>
          <w:b w:val="0"/>
          <w:color w:val="000000"/>
        </w:rPr>
        <w:t xml:space="preserve">Za odborného zamestnanca na účely prvej vety sa považuje najmä sociálny pracovník, vychovávateľ, pracovný terapeut, špeciálny pedagóg, </w:t>
      </w:r>
      <w:r w:rsidRPr="00EB4BA9" w:rsidR="007108F6">
        <w:rPr>
          <w:rFonts w:ascii="Times New Roman" w:hAnsi="Times New Roman"/>
          <w:b w:val="0"/>
          <w:color w:val="000000"/>
        </w:rPr>
        <w:t xml:space="preserve">liečebný pedagóg, </w:t>
      </w:r>
      <w:r w:rsidRPr="00EB4BA9">
        <w:rPr>
          <w:rFonts w:ascii="Times New Roman" w:hAnsi="Times New Roman"/>
          <w:b w:val="0"/>
          <w:color w:val="000000"/>
        </w:rPr>
        <w:t xml:space="preserve">sociálny pedagóg, psychológ, opatrovateľ, fyzioterapeut, asistent liečebnej výživy, sestra </w:t>
      </w:r>
      <w:r w:rsidRPr="00EB4BA9" w:rsidR="00661171">
        <w:rPr>
          <w:rFonts w:ascii="Times New Roman" w:hAnsi="Times New Roman"/>
          <w:b w:val="0"/>
          <w:color w:val="000000"/>
        </w:rPr>
        <w:t>poskytujúca</w:t>
      </w:r>
      <w:r w:rsidRPr="00DB4D57" w:rsidR="00661171">
        <w:rPr>
          <w:rFonts w:ascii="Times New Roman" w:hAnsi="Times New Roman"/>
          <w:b w:val="0"/>
          <w:color w:val="FF0000"/>
        </w:rPr>
        <w:t xml:space="preserve"> </w:t>
      </w:r>
      <w:r w:rsidRPr="00C86D17">
        <w:rPr>
          <w:rFonts w:ascii="Times New Roman" w:hAnsi="Times New Roman"/>
          <w:b w:val="0"/>
        </w:rPr>
        <w:t xml:space="preserve">odborné ošetrovateľské úkony, inštruktor sociálnej rehabilitácie. </w:t>
      </w:r>
    </w:p>
    <w:p w:rsidR="00B51BF6" w:rsidRPr="00211303" w:rsidP="007E4DA2">
      <w:pPr>
        <w:pStyle w:val="Title"/>
        <w:tabs>
          <w:tab w:val="num" w:pos="720"/>
          <w:tab w:val="left" w:pos="900"/>
          <w:tab w:val="num" w:pos="1080"/>
        </w:tabs>
        <w:bidi w:val="0"/>
        <w:jc w:val="both"/>
        <w:rPr>
          <w:rFonts w:ascii="Times New Roman" w:hAnsi="Times New Roman"/>
          <w:b w:val="0"/>
        </w:rPr>
      </w:pPr>
    </w:p>
    <w:p w:rsidR="00254417" w:rsidP="00967168">
      <w:pPr>
        <w:pStyle w:val="Title"/>
        <w:bidi w:val="0"/>
        <w:ind w:firstLine="709"/>
        <w:jc w:val="both"/>
        <w:rPr>
          <w:rFonts w:ascii="Times New Roman" w:hAnsi="Times New Roman"/>
          <w:b w:val="0"/>
        </w:rPr>
      </w:pPr>
      <w:r w:rsidRPr="00211303" w:rsidR="00B51BF6">
        <w:rPr>
          <w:rFonts w:ascii="Times New Roman" w:hAnsi="Times New Roman"/>
          <w:b w:val="0"/>
        </w:rPr>
        <w:t>(</w:t>
      </w:r>
      <w:r w:rsidRPr="00211303" w:rsidR="00241A2D">
        <w:rPr>
          <w:rFonts w:ascii="Times New Roman" w:hAnsi="Times New Roman"/>
          <w:b w:val="0"/>
        </w:rPr>
        <w:t>4</w:t>
      </w:r>
      <w:r w:rsidRPr="00211303" w:rsidR="00602652">
        <w:rPr>
          <w:rFonts w:ascii="Times New Roman" w:hAnsi="Times New Roman"/>
          <w:b w:val="0"/>
        </w:rPr>
        <w:t>) Poskytovateľ</w:t>
      </w:r>
      <w:r w:rsidRPr="007813DC" w:rsidR="007813DC">
        <w:rPr>
          <w:rFonts w:ascii="Times New Roman" w:hAnsi="Times New Roman"/>
          <w:b w:val="0"/>
        </w:rPr>
        <w:t xml:space="preserve"> </w:t>
      </w:r>
      <w:r w:rsidR="007813DC">
        <w:rPr>
          <w:rFonts w:ascii="Times New Roman" w:hAnsi="Times New Roman"/>
          <w:b w:val="0"/>
        </w:rPr>
        <w:t>sociálnej služby</w:t>
      </w:r>
      <w:r w:rsidRPr="00211303" w:rsidR="007813DC">
        <w:rPr>
          <w:rFonts w:ascii="Times New Roman" w:hAnsi="Times New Roman"/>
          <w:b w:val="0"/>
        </w:rPr>
        <w:t> </w:t>
      </w:r>
      <w:r w:rsidRPr="00211303" w:rsidR="00753293">
        <w:rPr>
          <w:rFonts w:ascii="Times New Roman" w:hAnsi="Times New Roman"/>
          <w:b w:val="0"/>
        </w:rPr>
        <w:t xml:space="preserve">je povinný </w:t>
      </w:r>
      <w:r w:rsidRPr="00211303" w:rsidR="00B51BF6">
        <w:rPr>
          <w:rFonts w:ascii="Times New Roman" w:hAnsi="Times New Roman"/>
          <w:b w:val="0"/>
        </w:rPr>
        <w:t>spln</w:t>
      </w:r>
      <w:r w:rsidRPr="00211303" w:rsidR="00A5414A">
        <w:rPr>
          <w:rFonts w:ascii="Times New Roman" w:hAnsi="Times New Roman"/>
          <w:b w:val="0"/>
        </w:rPr>
        <w:t>iť</w:t>
      </w:r>
      <w:r w:rsidRPr="00211303" w:rsidR="00B51BF6">
        <w:rPr>
          <w:rFonts w:ascii="Times New Roman" w:hAnsi="Times New Roman"/>
          <w:b w:val="0"/>
        </w:rPr>
        <w:t xml:space="preserve"> všeobecn</w:t>
      </w:r>
      <w:r w:rsidRPr="00211303" w:rsidR="00A5414A">
        <w:rPr>
          <w:rFonts w:ascii="Times New Roman" w:hAnsi="Times New Roman"/>
          <w:b w:val="0"/>
        </w:rPr>
        <w:t>é</w:t>
      </w:r>
      <w:r w:rsidRPr="00211303" w:rsidR="00B51BF6">
        <w:rPr>
          <w:rFonts w:ascii="Times New Roman" w:hAnsi="Times New Roman"/>
          <w:b w:val="0"/>
        </w:rPr>
        <w:t xml:space="preserve"> technick</w:t>
      </w:r>
      <w:r w:rsidRPr="00211303" w:rsidR="00A5414A">
        <w:rPr>
          <w:rFonts w:ascii="Times New Roman" w:hAnsi="Times New Roman"/>
          <w:b w:val="0"/>
        </w:rPr>
        <w:t>é</w:t>
      </w:r>
      <w:r w:rsidRPr="00211303" w:rsidR="00B51BF6">
        <w:rPr>
          <w:rFonts w:ascii="Times New Roman" w:hAnsi="Times New Roman"/>
          <w:b w:val="0"/>
        </w:rPr>
        <w:t xml:space="preserve"> požiadavk</w:t>
      </w:r>
      <w:r w:rsidRPr="00211303" w:rsidR="00A5414A">
        <w:rPr>
          <w:rFonts w:ascii="Times New Roman" w:hAnsi="Times New Roman"/>
          <w:b w:val="0"/>
        </w:rPr>
        <w:t>y</w:t>
      </w:r>
      <w:r w:rsidRPr="00211303" w:rsidR="00B51BF6">
        <w:rPr>
          <w:rFonts w:ascii="Times New Roman" w:hAnsi="Times New Roman"/>
          <w:b w:val="0"/>
        </w:rPr>
        <w:t xml:space="preserve"> na výstavbu a všeobec</w:t>
      </w:r>
      <w:r w:rsidR="005F49E7">
        <w:rPr>
          <w:rFonts w:ascii="Times New Roman" w:hAnsi="Times New Roman"/>
          <w:b w:val="0"/>
        </w:rPr>
        <w:t>né</w:t>
      </w:r>
      <w:r w:rsidRPr="00211303" w:rsidR="00B51BF6">
        <w:rPr>
          <w:rFonts w:ascii="Times New Roman" w:hAnsi="Times New Roman"/>
          <w:b w:val="0"/>
        </w:rPr>
        <w:t xml:space="preserve"> technick</w:t>
      </w:r>
      <w:r w:rsidR="005F49E7">
        <w:rPr>
          <w:rFonts w:ascii="Times New Roman" w:hAnsi="Times New Roman"/>
          <w:b w:val="0"/>
        </w:rPr>
        <w:t>é</w:t>
      </w:r>
      <w:r w:rsidRPr="00211303" w:rsidR="00B51BF6">
        <w:rPr>
          <w:rFonts w:ascii="Times New Roman" w:hAnsi="Times New Roman"/>
          <w:b w:val="0"/>
        </w:rPr>
        <w:t xml:space="preserve"> požiadavk</w:t>
      </w:r>
      <w:r w:rsidR="005F49E7">
        <w:rPr>
          <w:rFonts w:ascii="Times New Roman" w:hAnsi="Times New Roman"/>
          <w:b w:val="0"/>
        </w:rPr>
        <w:t>y</w:t>
      </w:r>
      <w:r w:rsidRPr="00211303" w:rsidR="00B51BF6">
        <w:rPr>
          <w:rFonts w:ascii="Times New Roman" w:hAnsi="Times New Roman"/>
          <w:b w:val="0"/>
        </w:rPr>
        <w:t xml:space="preserve"> na stavby užívané </w:t>
      </w:r>
      <w:r w:rsidRPr="00211303" w:rsidR="006621E9">
        <w:rPr>
          <w:rFonts w:ascii="Times New Roman" w:hAnsi="Times New Roman"/>
          <w:b w:val="0"/>
        </w:rPr>
        <w:t xml:space="preserve">fyzickými </w:t>
      </w:r>
      <w:r w:rsidRPr="00211303" w:rsidR="00B51BF6">
        <w:rPr>
          <w:rFonts w:ascii="Times New Roman" w:hAnsi="Times New Roman"/>
          <w:b w:val="0"/>
        </w:rPr>
        <w:t>osobami s obmedzenou schopnosťou pohybu a orien</w:t>
      </w:r>
      <w:r w:rsidRPr="00211303" w:rsidR="00D8166E">
        <w:rPr>
          <w:rFonts w:ascii="Times New Roman" w:hAnsi="Times New Roman"/>
          <w:b w:val="0"/>
        </w:rPr>
        <w:t>tácie podľa osobitného predpisu</w:t>
      </w:r>
      <w:r w:rsidR="00FA40DE">
        <w:rPr>
          <w:rFonts w:ascii="Times New Roman" w:hAnsi="Times New Roman"/>
          <w:b w:val="0"/>
        </w:rPr>
        <w:t>.</w:t>
      </w:r>
      <w:r>
        <w:rPr>
          <w:rStyle w:val="FootnoteReference"/>
          <w:rFonts w:ascii="Times New Roman" w:hAnsi="Times New Roman"/>
          <w:b w:val="0"/>
          <w:rtl w:val="0"/>
        </w:rPr>
        <w:footnoteReference w:id="18"/>
      </w:r>
      <w:r w:rsidRPr="00FA40DE" w:rsidR="00FA40DE">
        <w:rPr>
          <w:rFonts w:ascii="Times New Roman" w:hAnsi="Times New Roman"/>
          <w:b w:val="0"/>
          <w:vertAlign w:val="superscript"/>
        </w:rPr>
        <w:t>)</w:t>
      </w:r>
    </w:p>
    <w:p w:rsidR="00254417" w:rsidP="00D8166E">
      <w:pPr>
        <w:pStyle w:val="Title"/>
        <w:bidi w:val="0"/>
        <w:jc w:val="both"/>
        <w:rPr>
          <w:rFonts w:ascii="Times New Roman" w:hAnsi="Times New Roman"/>
          <w:b w:val="0"/>
        </w:rPr>
      </w:pPr>
    </w:p>
    <w:p w:rsidR="00D84602" w:rsidRPr="00211303" w:rsidP="00967168">
      <w:pPr>
        <w:pStyle w:val="Title"/>
        <w:bidi w:val="0"/>
        <w:ind w:firstLine="709"/>
        <w:jc w:val="both"/>
        <w:rPr>
          <w:rFonts w:ascii="Times New Roman" w:hAnsi="Times New Roman"/>
          <w:b w:val="0"/>
          <w:color w:val="0000FF"/>
        </w:rPr>
      </w:pPr>
      <w:r w:rsidR="00254417">
        <w:rPr>
          <w:rFonts w:ascii="Times New Roman" w:hAnsi="Times New Roman"/>
          <w:b w:val="0"/>
        </w:rPr>
        <w:t xml:space="preserve">(5) Poskytovateľ sociálnej služby uvedenej v § </w:t>
      </w:r>
      <w:r w:rsidR="008E6B3C">
        <w:rPr>
          <w:rFonts w:ascii="Times New Roman" w:hAnsi="Times New Roman"/>
          <w:b w:val="0"/>
        </w:rPr>
        <w:t>3</w:t>
      </w:r>
      <w:r w:rsidR="00727F8C">
        <w:rPr>
          <w:rFonts w:ascii="Times New Roman" w:hAnsi="Times New Roman"/>
          <w:b w:val="0"/>
        </w:rPr>
        <w:t>4</w:t>
      </w:r>
      <w:r w:rsidR="008E6B3C">
        <w:rPr>
          <w:rFonts w:ascii="Times New Roman" w:hAnsi="Times New Roman"/>
          <w:b w:val="0"/>
        </w:rPr>
        <w:t xml:space="preserve"> až 4</w:t>
      </w:r>
      <w:r w:rsidR="00727F8C">
        <w:rPr>
          <w:rFonts w:ascii="Times New Roman" w:hAnsi="Times New Roman"/>
          <w:b w:val="0"/>
        </w:rPr>
        <w:t>0</w:t>
      </w:r>
      <w:r w:rsidR="00254417">
        <w:rPr>
          <w:rFonts w:ascii="Times New Roman" w:hAnsi="Times New Roman"/>
          <w:b w:val="0"/>
        </w:rPr>
        <w:t xml:space="preserve"> je povinný splniť</w:t>
      </w:r>
    </w:p>
    <w:p w:rsidR="00EB4BA9" w:rsidP="00967168">
      <w:pPr>
        <w:pStyle w:val="Title"/>
        <w:bidi w:val="0"/>
        <w:ind w:left="360" w:hanging="360"/>
        <w:jc w:val="both"/>
        <w:rPr>
          <w:rFonts w:ascii="Times New Roman" w:hAnsi="Times New Roman"/>
          <w:b w:val="0"/>
        </w:rPr>
      </w:pPr>
    </w:p>
    <w:p w:rsidR="006621E9" w:rsidRPr="00211303" w:rsidP="00967168">
      <w:pPr>
        <w:pStyle w:val="Title"/>
        <w:bidi w:val="0"/>
        <w:ind w:left="360" w:hanging="360"/>
        <w:jc w:val="both"/>
        <w:rPr>
          <w:rFonts w:ascii="Times New Roman" w:hAnsi="Times New Roman"/>
          <w:b w:val="0"/>
        </w:rPr>
      </w:pPr>
      <w:r w:rsidR="00254417">
        <w:rPr>
          <w:rFonts w:ascii="Times New Roman" w:hAnsi="Times New Roman"/>
          <w:b w:val="0"/>
        </w:rPr>
        <w:t>a</w:t>
      </w:r>
      <w:r w:rsidRPr="00211303" w:rsidR="00D84602">
        <w:rPr>
          <w:rFonts w:ascii="Times New Roman" w:hAnsi="Times New Roman"/>
          <w:b w:val="0"/>
        </w:rPr>
        <w:t>) požiadavk</w:t>
      </w:r>
      <w:r w:rsidRPr="00211303" w:rsidR="00A5414A">
        <w:rPr>
          <w:rFonts w:ascii="Times New Roman" w:hAnsi="Times New Roman"/>
          <w:b w:val="0"/>
        </w:rPr>
        <w:t>y</w:t>
      </w:r>
      <w:r w:rsidRPr="00211303" w:rsidR="00D84602">
        <w:rPr>
          <w:rFonts w:ascii="Times New Roman" w:hAnsi="Times New Roman"/>
          <w:b w:val="0"/>
        </w:rPr>
        <w:t xml:space="preserve"> na vnútorné prostredie budov a minimáln</w:t>
      </w:r>
      <w:r w:rsidR="005F49E7">
        <w:rPr>
          <w:rFonts w:ascii="Times New Roman" w:hAnsi="Times New Roman"/>
          <w:b w:val="0"/>
        </w:rPr>
        <w:t>e</w:t>
      </w:r>
      <w:r w:rsidRPr="00211303" w:rsidR="00D84602">
        <w:rPr>
          <w:rFonts w:ascii="Times New Roman" w:hAnsi="Times New Roman"/>
          <w:b w:val="0"/>
        </w:rPr>
        <w:t xml:space="preserve"> požiadavk</w:t>
      </w:r>
      <w:r w:rsidR="005F49E7">
        <w:rPr>
          <w:rFonts w:ascii="Times New Roman" w:hAnsi="Times New Roman"/>
          <w:b w:val="0"/>
        </w:rPr>
        <w:t>y</w:t>
      </w:r>
      <w:r w:rsidRPr="00211303" w:rsidR="00D84602">
        <w:rPr>
          <w:rFonts w:ascii="Times New Roman" w:hAnsi="Times New Roman"/>
          <w:b w:val="0"/>
        </w:rPr>
        <w:t xml:space="preserve"> na byty nižšieho štandardu a na ubytovacie zariadenia</w:t>
      </w:r>
      <w:r w:rsidRPr="00211303" w:rsidR="00D8166E">
        <w:rPr>
          <w:rFonts w:ascii="Times New Roman" w:hAnsi="Times New Roman"/>
          <w:b w:val="0"/>
        </w:rPr>
        <w:t xml:space="preserve"> podľa osobitného predpisu</w:t>
      </w:r>
      <w:r w:rsidRPr="00211303" w:rsidR="00D65865">
        <w:rPr>
          <w:rFonts w:ascii="Times New Roman" w:hAnsi="Times New Roman"/>
          <w:b w:val="0"/>
        </w:rPr>
        <w:t>,</w:t>
      </w:r>
      <w:r>
        <w:rPr>
          <w:rStyle w:val="FootnoteReference"/>
          <w:rFonts w:ascii="Times New Roman" w:hAnsi="Times New Roman"/>
          <w:b w:val="0"/>
          <w:rtl w:val="0"/>
        </w:rPr>
        <w:footnoteReference w:id="19"/>
      </w:r>
      <w:r w:rsidRPr="00211303" w:rsidR="00D8166E">
        <w:rPr>
          <w:rFonts w:ascii="Times New Roman" w:hAnsi="Times New Roman"/>
          <w:b w:val="0"/>
          <w:vertAlign w:val="superscript"/>
        </w:rPr>
        <w:t>)</w:t>
      </w:r>
    </w:p>
    <w:p w:rsidR="00D65865" w:rsidRPr="00211303">
      <w:pPr>
        <w:pStyle w:val="Title"/>
        <w:bidi w:val="0"/>
        <w:jc w:val="both"/>
        <w:rPr>
          <w:rFonts w:ascii="Times New Roman" w:hAnsi="Times New Roman"/>
          <w:b w:val="0"/>
        </w:rPr>
      </w:pPr>
      <w:r w:rsidR="00254417">
        <w:rPr>
          <w:rFonts w:ascii="Times New Roman" w:hAnsi="Times New Roman"/>
          <w:b w:val="0"/>
        </w:rPr>
        <w:t>b</w:t>
      </w:r>
      <w:r w:rsidRPr="00211303" w:rsidR="00D84602">
        <w:rPr>
          <w:rFonts w:ascii="Times New Roman" w:hAnsi="Times New Roman"/>
          <w:b w:val="0"/>
        </w:rPr>
        <w:t>)  požiadavk</w:t>
      </w:r>
      <w:r w:rsidRPr="00211303" w:rsidR="00A5414A">
        <w:rPr>
          <w:rFonts w:ascii="Times New Roman" w:hAnsi="Times New Roman"/>
          <w:b w:val="0"/>
        </w:rPr>
        <w:t>y</w:t>
      </w:r>
      <w:r w:rsidRPr="00211303" w:rsidR="00D84602">
        <w:rPr>
          <w:rFonts w:ascii="Times New Roman" w:hAnsi="Times New Roman"/>
          <w:b w:val="0"/>
        </w:rPr>
        <w:t xml:space="preserve"> na zariadenia spoločného stravovania</w:t>
      </w:r>
      <w:r w:rsidRPr="00211303" w:rsidR="00281EEF">
        <w:rPr>
          <w:rFonts w:ascii="Times New Roman" w:hAnsi="Times New Roman"/>
          <w:b w:val="0"/>
        </w:rPr>
        <w:t xml:space="preserve"> podľa osobitného predpisu</w:t>
      </w:r>
      <w:r w:rsidRPr="00211303">
        <w:rPr>
          <w:rFonts w:ascii="Times New Roman" w:hAnsi="Times New Roman"/>
          <w:b w:val="0"/>
        </w:rPr>
        <w:t>.</w:t>
      </w:r>
      <w:r>
        <w:rPr>
          <w:rStyle w:val="FootnoteReference"/>
          <w:rFonts w:ascii="Times New Roman" w:hAnsi="Times New Roman"/>
          <w:b w:val="0"/>
          <w:rtl w:val="0"/>
        </w:rPr>
        <w:footnoteReference w:id="20"/>
      </w:r>
      <w:r w:rsidRPr="00FA40DE" w:rsidR="00FA40DE">
        <w:rPr>
          <w:rFonts w:ascii="Times New Roman" w:hAnsi="Times New Roman"/>
          <w:b w:val="0"/>
          <w:vertAlign w:val="superscript"/>
        </w:rPr>
        <w:t>)</w:t>
      </w:r>
    </w:p>
    <w:p w:rsidR="00204EBA" w:rsidRPr="00211303">
      <w:pPr>
        <w:pStyle w:val="Title"/>
        <w:bidi w:val="0"/>
        <w:jc w:val="both"/>
        <w:rPr>
          <w:rFonts w:ascii="Times New Roman" w:hAnsi="Times New Roman"/>
          <w:b w:val="0"/>
        </w:rPr>
      </w:pPr>
    </w:p>
    <w:p w:rsidR="00803F2F" w:rsidRPr="0021553F" w:rsidP="00967168">
      <w:pPr>
        <w:bidi w:val="0"/>
        <w:ind w:firstLine="709"/>
        <w:jc w:val="both"/>
        <w:rPr>
          <w:rFonts w:ascii="Times New Roman" w:hAnsi="Times New Roman"/>
          <w:b/>
          <w:color w:val="000000"/>
        </w:rPr>
      </w:pPr>
      <w:r w:rsidRPr="0021553F" w:rsidR="00E17289">
        <w:rPr>
          <w:rFonts w:ascii="Times New Roman" w:hAnsi="Times New Roman"/>
          <w:color w:val="000000"/>
        </w:rPr>
        <w:t>(</w:t>
      </w:r>
      <w:r w:rsidRPr="0021553F" w:rsidR="00FA40DE">
        <w:rPr>
          <w:rFonts w:ascii="Times New Roman" w:hAnsi="Times New Roman"/>
          <w:color w:val="000000"/>
        </w:rPr>
        <w:t>6</w:t>
      </w:r>
      <w:r w:rsidRPr="0021553F" w:rsidR="007E4DA2">
        <w:rPr>
          <w:rFonts w:ascii="Times New Roman" w:hAnsi="Times New Roman"/>
          <w:color w:val="000000"/>
        </w:rPr>
        <w:t>)</w:t>
      </w:r>
      <w:r w:rsidRPr="0021553F" w:rsidR="00FE6EE1">
        <w:rPr>
          <w:rFonts w:ascii="Times New Roman" w:hAnsi="Times New Roman"/>
          <w:b/>
          <w:color w:val="000000"/>
        </w:rPr>
        <w:t xml:space="preserve"> </w:t>
      </w:r>
      <w:r w:rsidRPr="0021553F">
        <w:rPr>
          <w:rFonts w:ascii="Times New Roman" w:hAnsi="Times New Roman"/>
          <w:color w:val="000000"/>
        </w:rPr>
        <w:t xml:space="preserve">Poskytovateľ </w:t>
      </w:r>
      <w:r w:rsidRPr="0021553F" w:rsidR="007815CB">
        <w:rPr>
          <w:rFonts w:ascii="Times New Roman" w:hAnsi="Times New Roman"/>
          <w:color w:val="000000"/>
        </w:rPr>
        <w:t>sociálnej služby</w:t>
      </w:r>
      <w:r w:rsidRPr="0021553F" w:rsidR="007815CB">
        <w:rPr>
          <w:rFonts w:ascii="Times New Roman" w:hAnsi="Times New Roman"/>
          <w:b/>
          <w:color w:val="000000"/>
        </w:rPr>
        <w:t> </w:t>
      </w:r>
      <w:r w:rsidRPr="0021553F" w:rsidR="007815CB">
        <w:rPr>
          <w:rFonts w:ascii="Times New Roman" w:hAnsi="Times New Roman"/>
          <w:color w:val="000000"/>
        </w:rPr>
        <w:t xml:space="preserve"> </w:t>
      </w:r>
      <w:r w:rsidRPr="0021553F">
        <w:rPr>
          <w:rFonts w:ascii="Times New Roman" w:hAnsi="Times New Roman"/>
          <w:color w:val="000000"/>
        </w:rPr>
        <w:t xml:space="preserve">je povinný </w:t>
      </w:r>
      <w:r w:rsidRPr="0021553F" w:rsidR="00B312D4">
        <w:rPr>
          <w:rFonts w:ascii="Times New Roman" w:hAnsi="Times New Roman"/>
          <w:color w:val="000000"/>
        </w:rPr>
        <w:t xml:space="preserve">plniť </w:t>
      </w:r>
      <w:r w:rsidRPr="0021553F">
        <w:rPr>
          <w:rFonts w:ascii="Times New Roman" w:hAnsi="Times New Roman"/>
          <w:color w:val="000000"/>
        </w:rPr>
        <w:t>proceduráln</w:t>
      </w:r>
      <w:r w:rsidRPr="0021553F" w:rsidR="001F5E39">
        <w:rPr>
          <w:rFonts w:ascii="Times New Roman" w:hAnsi="Times New Roman"/>
          <w:color w:val="000000"/>
        </w:rPr>
        <w:t>e</w:t>
      </w:r>
      <w:r w:rsidRPr="0021553F">
        <w:rPr>
          <w:rFonts w:ascii="Times New Roman" w:hAnsi="Times New Roman"/>
          <w:color w:val="000000"/>
        </w:rPr>
        <w:t xml:space="preserve"> podmienk</w:t>
      </w:r>
      <w:r w:rsidRPr="0021553F" w:rsidR="001F5E39">
        <w:rPr>
          <w:rFonts w:ascii="Times New Roman" w:hAnsi="Times New Roman"/>
          <w:color w:val="000000"/>
        </w:rPr>
        <w:t>y, personálne</w:t>
      </w:r>
      <w:r w:rsidRPr="0021553F">
        <w:rPr>
          <w:rFonts w:ascii="Times New Roman" w:hAnsi="Times New Roman"/>
          <w:color w:val="000000"/>
        </w:rPr>
        <w:t xml:space="preserve"> podmienk</w:t>
      </w:r>
      <w:r w:rsidRPr="0021553F" w:rsidR="001F5E39">
        <w:rPr>
          <w:rFonts w:ascii="Times New Roman" w:hAnsi="Times New Roman"/>
          <w:color w:val="000000"/>
        </w:rPr>
        <w:t>y</w:t>
      </w:r>
      <w:r w:rsidRPr="0021553F">
        <w:rPr>
          <w:rFonts w:ascii="Times New Roman" w:hAnsi="Times New Roman"/>
          <w:color w:val="000000"/>
        </w:rPr>
        <w:t xml:space="preserve"> a </w:t>
      </w:r>
      <w:r w:rsidRPr="0021553F" w:rsidR="00241A2D">
        <w:rPr>
          <w:rFonts w:ascii="Times New Roman" w:hAnsi="Times New Roman"/>
          <w:color w:val="000000"/>
        </w:rPr>
        <w:t>prevádzkov</w:t>
      </w:r>
      <w:r w:rsidRPr="0021553F" w:rsidR="001F5E39">
        <w:rPr>
          <w:rFonts w:ascii="Times New Roman" w:hAnsi="Times New Roman"/>
          <w:color w:val="000000"/>
        </w:rPr>
        <w:t>é</w:t>
      </w:r>
      <w:r w:rsidRPr="0021553F">
        <w:rPr>
          <w:rFonts w:ascii="Times New Roman" w:hAnsi="Times New Roman"/>
          <w:color w:val="000000"/>
        </w:rPr>
        <w:t xml:space="preserve"> podmienk</w:t>
      </w:r>
      <w:r w:rsidRPr="0021553F" w:rsidR="001F5E39">
        <w:rPr>
          <w:rFonts w:ascii="Times New Roman" w:hAnsi="Times New Roman"/>
          <w:color w:val="000000"/>
        </w:rPr>
        <w:t>y</w:t>
      </w:r>
      <w:r w:rsidRPr="0021553F">
        <w:rPr>
          <w:rFonts w:ascii="Times New Roman" w:hAnsi="Times New Roman"/>
          <w:color w:val="000000"/>
        </w:rPr>
        <w:t xml:space="preserve"> poskytovania sociálnej služby </w:t>
      </w:r>
      <w:r w:rsidRPr="0021553F" w:rsidR="006E0D2B">
        <w:rPr>
          <w:rFonts w:ascii="Times New Roman" w:hAnsi="Times New Roman"/>
          <w:color w:val="000000"/>
        </w:rPr>
        <w:t xml:space="preserve">(ďalej len „podmienky kvality poskytovanej sociálnej služby“)  podľa </w:t>
      </w:r>
      <w:r w:rsidRPr="0021553F">
        <w:rPr>
          <w:rFonts w:ascii="Times New Roman" w:hAnsi="Times New Roman"/>
          <w:color w:val="000000"/>
        </w:rPr>
        <w:t>príloh</w:t>
      </w:r>
      <w:r w:rsidRPr="0021553F" w:rsidR="006E0D2B">
        <w:rPr>
          <w:rFonts w:ascii="Times New Roman" w:hAnsi="Times New Roman"/>
          <w:color w:val="000000"/>
        </w:rPr>
        <w:t>y</w:t>
      </w:r>
      <w:r w:rsidRPr="0021553F">
        <w:rPr>
          <w:rFonts w:ascii="Times New Roman" w:hAnsi="Times New Roman"/>
          <w:color w:val="000000"/>
        </w:rPr>
        <w:t xml:space="preserve"> č. </w:t>
      </w:r>
      <w:r w:rsidRPr="0021553F" w:rsidR="007815CB">
        <w:rPr>
          <w:rFonts w:ascii="Times New Roman" w:hAnsi="Times New Roman"/>
          <w:color w:val="000000"/>
        </w:rPr>
        <w:t>2</w:t>
      </w:r>
      <w:r w:rsidRPr="0021553F" w:rsidR="006E0D2B">
        <w:rPr>
          <w:rFonts w:ascii="Times New Roman" w:hAnsi="Times New Roman"/>
          <w:color w:val="000000"/>
        </w:rPr>
        <w:t xml:space="preserve"> </w:t>
      </w:r>
      <w:r w:rsidRPr="0021553F" w:rsidR="00D47F6C">
        <w:rPr>
          <w:rFonts w:ascii="Times New Roman" w:hAnsi="Times New Roman"/>
          <w:color w:val="000000"/>
        </w:rPr>
        <w:t>písm</w:t>
      </w:r>
      <w:r w:rsidR="00F64F93">
        <w:rPr>
          <w:rFonts w:ascii="Times New Roman" w:hAnsi="Times New Roman"/>
          <w:color w:val="000000"/>
        </w:rPr>
        <w:t>.</w:t>
      </w:r>
      <w:r w:rsidRPr="0021553F" w:rsidR="006E0D2B">
        <w:rPr>
          <w:rFonts w:ascii="Times New Roman" w:hAnsi="Times New Roman"/>
          <w:color w:val="000000"/>
        </w:rPr>
        <w:t xml:space="preserve"> A.</w:t>
      </w:r>
      <w:r w:rsidRPr="0021553F" w:rsidR="001F5E39">
        <w:rPr>
          <w:rFonts w:ascii="Times New Roman" w:hAnsi="Times New Roman"/>
          <w:color w:val="000000"/>
        </w:rPr>
        <w:t xml:space="preserve"> </w:t>
      </w:r>
    </w:p>
    <w:p w:rsidR="00FE6EE1" w:rsidRPr="0021553F" w:rsidP="00FE6EE1">
      <w:pPr>
        <w:bidi w:val="0"/>
        <w:jc w:val="both"/>
        <w:rPr>
          <w:rFonts w:ascii="Times New Roman" w:hAnsi="Times New Roman"/>
          <w:color w:val="000000"/>
        </w:rPr>
      </w:pPr>
    </w:p>
    <w:p w:rsidR="00EF2DFD" w:rsidRPr="0021553F" w:rsidP="00967168">
      <w:pPr>
        <w:bidi w:val="0"/>
        <w:ind w:firstLine="709"/>
        <w:jc w:val="both"/>
        <w:rPr>
          <w:rFonts w:ascii="Times New Roman" w:hAnsi="Times New Roman"/>
          <w:color w:val="000000"/>
        </w:rPr>
      </w:pPr>
      <w:r w:rsidRPr="0021553F" w:rsidR="00E17289">
        <w:rPr>
          <w:rFonts w:ascii="Times New Roman" w:hAnsi="Times New Roman"/>
          <w:color w:val="000000"/>
        </w:rPr>
        <w:t>(</w:t>
      </w:r>
      <w:r w:rsidRPr="0021553F" w:rsidR="00FA40DE">
        <w:rPr>
          <w:rFonts w:ascii="Times New Roman" w:hAnsi="Times New Roman"/>
          <w:color w:val="000000"/>
        </w:rPr>
        <w:t>7</w:t>
      </w:r>
      <w:r w:rsidRPr="0021553F" w:rsidR="007E4DA2">
        <w:rPr>
          <w:rFonts w:ascii="Times New Roman" w:hAnsi="Times New Roman"/>
          <w:color w:val="000000"/>
        </w:rPr>
        <w:t>) P</w:t>
      </w:r>
      <w:r w:rsidRPr="0021553F" w:rsidR="00FE6EE1">
        <w:rPr>
          <w:rFonts w:ascii="Times New Roman" w:hAnsi="Times New Roman"/>
          <w:color w:val="000000"/>
        </w:rPr>
        <w:t xml:space="preserve">oskytovateľ </w:t>
      </w:r>
      <w:r w:rsidRPr="0021553F" w:rsidR="007815CB">
        <w:rPr>
          <w:rFonts w:ascii="Times New Roman" w:hAnsi="Times New Roman"/>
          <w:color w:val="000000"/>
        </w:rPr>
        <w:t xml:space="preserve">sociálnej služby </w:t>
      </w:r>
      <w:r w:rsidRPr="0021553F" w:rsidR="00FE6EE1">
        <w:rPr>
          <w:rFonts w:ascii="Times New Roman" w:hAnsi="Times New Roman"/>
          <w:color w:val="000000"/>
        </w:rPr>
        <w:t xml:space="preserve">je povinný </w:t>
      </w:r>
      <w:r w:rsidRPr="0021553F" w:rsidR="00B312D4">
        <w:rPr>
          <w:rFonts w:ascii="Times New Roman" w:hAnsi="Times New Roman"/>
          <w:color w:val="000000"/>
        </w:rPr>
        <w:t xml:space="preserve">s postupmi, pravidlami a podmienkami spracovanými v súlade s prílohou č. 2 </w:t>
      </w:r>
      <w:r w:rsidRPr="0021553F" w:rsidR="00DB4477">
        <w:rPr>
          <w:rFonts w:ascii="Times New Roman" w:hAnsi="Times New Roman"/>
          <w:color w:val="000000"/>
        </w:rPr>
        <w:t>písm</w:t>
      </w:r>
      <w:r w:rsidR="00F64F93">
        <w:rPr>
          <w:rFonts w:ascii="Times New Roman" w:hAnsi="Times New Roman"/>
          <w:color w:val="000000"/>
        </w:rPr>
        <w:t>.</w:t>
      </w:r>
      <w:r w:rsidRPr="0021553F" w:rsidR="00DB4477">
        <w:rPr>
          <w:rFonts w:ascii="Times New Roman" w:hAnsi="Times New Roman"/>
          <w:color w:val="000000"/>
        </w:rPr>
        <w:t xml:space="preserve"> A</w:t>
      </w:r>
      <w:r w:rsidRPr="0021553F" w:rsidR="00B312D4">
        <w:rPr>
          <w:rFonts w:ascii="Times New Roman" w:hAnsi="Times New Roman"/>
          <w:color w:val="000000"/>
        </w:rPr>
        <w:t xml:space="preserve"> oboznámiť svojich zamestnancov a prijímateľov sociálnej služby v im zrozumiteľnej forme. </w:t>
      </w:r>
    </w:p>
    <w:p w:rsidR="00EF2DFD" w:rsidRPr="0021553F" w:rsidP="00967168">
      <w:pPr>
        <w:bidi w:val="0"/>
        <w:ind w:firstLine="709"/>
        <w:jc w:val="both"/>
        <w:rPr>
          <w:rFonts w:ascii="Times New Roman" w:hAnsi="Times New Roman"/>
          <w:color w:val="000000"/>
        </w:rPr>
      </w:pPr>
    </w:p>
    <w:p w:rsidR="00FE6EE1" w:rsidRPr="0021553F" w:rsidP="00967168">
      <w:pPr>
        <w:bidi w:val="0"/>
        <w:ind w:firstLine="709"/>
        <w:jc w:val="both"/>
        <w:rPr>
          <w:rFonts w:ascii="Times New Roman" w:hAnsi="Times New Roman"/>
          <w:color w:val="000000"/>
        </w:rPr>
      </w:pPr>
      <w:r w:rsidRPr="0021553F" w:rsidR="00EF2DFD">
        <w:rPr>
          <w:rFonts w:ascii="Times New Roman" w:hAnsi="Times New Roman"/>
          <w:color w:val="000000"/>
        </w:rPr>
        <w:t xml:space="preserve">(8) Poskytovateľ sociálnej služby je povinný umožniť </w:t>
      </w:r>
      <w:r w:rsidRPr="0021553F" w:rsidR="00C4638A">
        <w:rPr>
          <w:rFonts w:ascii="Times New Roman" w:hAnsi="Times New Roman"/>
          <w:color w:val="000000"/>
        </w:rPr>
        <w:t xml:space="preserve">vykonanie </w:t>
      </w:r>
      <w:r w:rsidRPr="0021553F" w:rsidR="00EF2DFD">
        <w:rPr>
          <w:rFonts w:ascii="Times New Roman" w:hAnsi="Times New Roman"/>
          <w:color w:val="000000"/>
        </w:rPr>
        <w:t>hodnoteni</w:t>
      </w:r>
      <w:r w:rsidRPr="0021553F" w:rsidR="00C4638A">
        <w:rPr>
          <w:rFonts w:ascii="Times New Roman" w:hAnsi="Times New Roman"/>
          <w:color w:val="000000"/>
        </w:rPr>
        <w:t>a</w:t>
      </w:r>
      <w:r w:rsidRPr="0021553F" w:rsidR="00EF2DFD">
        <w:rPr>
          <w:rFonts w:ascii="Times New Roman" w:hAnsi="Times New Roman"/>
          <w:color w:val="000000"/>
        </w:rPr>
        <w:t xml:space="preserve"> podmienok kvality poskytovanej sociálnej služby</w:t>
      </w:r>
      <w:r w:rsidRPr="0021553F" w:rsidR="00C4638A">
        <w:rPr>
          <w:rFonts w:ascii="Times New Roman" w:hAnsi="Times New Roman"/>
          <w:color w:val="000000"/>
        </w:rPr>
        <w:t xml:space="preserve"> a poskytnúť súčinnosť</w:t>
      </w:r>
      <w:r w:rsidRPr="0021553F" w:rsidR="0021553F">
        <w:rPr>
          <w:rFonts w:ascii="Times New Roman" w:hAnsi="Times New Roman"/>
          <w:color w:val="000000"/>
        </w:rPr>
        <w:t xml:space="preserve"> pri tomto hodnotení.</w:t>
      </w:r>
    </w:p>
    <w:p w:rsidR="00992796" w:rsidRPr="0021553F" w:rsidP="00FE6EE1">
      <w:pPr>
        <w:bidi w:val="0"/>
        <w:jc w:val="both"/>
        <w:rPr>
          <w:rFonts w:ascii="Times New Roman" w:hAnsi="Times New Roman"/>
          <w:color w:val="000000"/>
        </w:rPr>
      </w:pPr>
    </w:p>
    <w:p w:rsidR="005B5B40" w:rsidRPr="00211303" w:rsidP="00967168">
      <w:pPr>
        <w:bidi w:val="0"/>
        <w:spacing w:after="240"/>
        <w:ind w:left="30" w:firstLine="679"/>
        <w:jc w:val="both"/>
        <w:rPr>
          <w:rFonts w:ascii="Times New Roman" w:hAnsi="Times New Roman"/>
          <w:bCs/>
          <w:iCs/>
          <w:color w:val="000000"/>
        </w:rPr>
      </w:pPr>
      <w:r w:rsidRPr="0021553F">
        <w:rPr>
          <w:rFonts w:ascii="Times New Roman" w:hAnsi="Times New Roman"/>
          <w:color w:val="000000"/>
        </w:rPr>
        <w:t>(</w:t>
      </w:r>
      <w:r w:rsidRPr="0021553F" w:rsidR="00DB4477">
        <w:rPr>
          <w:rFonts w:ascii="Times New Roman" w:hAnsi="Times New Roman"/>
          <w:color w:val="000000"/>
        </w:rPr>
        <w:t>9</w:t>
      </w:r>
      <w:r w:rsidRPr="0021553F">
        <w:rPr>
          <w:rFonts w:ascii="Times New Roman" w:hAnsi="Times New Roman"/>
          <w:color w:val="000000"/>
        </w:rPr>
        <w:t>)</w:t>
      </w:r>
      <w:r w:rsidRPr="0021553F">
        <w:rPr>
          <w:rFonts w:ascii="Times New Roman" w:hAnsi="Times New Roman"/>
          <w:bCs/>
          <w:iCs/>
          <w:color w:val="000000"/>
        </w:rPr>
        <w:t xml:space="preserve"> </w:t>
      </w:r>
      <w:r w:rsidRPr="0021553F" w:rsidR="00EB5637">
        <w:rPr>
          <w:rFonts w:ascii="Times New Roman" w:hAnsi="Times New Roman"/>
          <w:bCs/>
          <w:iCs/>
          <w:color w:val="000000"/>
        </w:rPr>
        <w:t xml:space="preserve">Obec alebo </w:t>
      </w:r>
      <w:r w:rsidR="00647906">
        <w:rPr>
          <w:rFonts w:ascii="Times New Roman" w:hAnsi="Times New Roman"/>
          <w:bCs/>
          <w:iCs/>
          <w:color w:val="000000"/>
        </w:rPr>
        <w:t>vyšší územný celok,</w:t>
      </w:r>
      <w:r w:rsidRPr="0021553F" w:rsidR="00EB5637">
        <w:rPr>
          <w:rFonts w:ascii="Times New Roman" w:hAnsi="Times New Roman"/>
          <w:bCs/>
          <w:iCs/>
          <w:color w:val="000000"/>
        </w:rPr>
        <w:t xml:space="preserve"> ktorý zriadil alebo založil právnickú osobu na účely poskytovania sociálnej služby </w:t>
      </w:r>
      <w:r w:rsidRPr="0021553F" w:rsidR="00F3766F">
        <w:rPr>
          <w:rFonts w:ascii="Times New Roman" w:hAnsi="Times New Roman"/>
          <w:bCs/>
          <w:iCs/>
          <w:color w:val="000000"/>
        </w:rPr>
        <w:t xml:space="preserve">v zariadení </w:t>
      </w:r>
      <w:r w:rsidRPr="0021553F" w:rsidR="00EB5637">
        <w:rPr>
          <w:rFonts w:ascii="Times New Roman" w:hAnsi="Times New Roman"/>
          <w:bCs/>
          <w:iCs/>
          <w:color w:val="000000"/>
        </w:rPr>
        <w:t>a neverejný poskytovateľ</w:t>
      </w:r>
      <w:r w:rsidRPr="0021553F">
        <w:rPr>
          <w:rFonts w:ascii="Times New Roman" w:hAnsi="Times New Roman"/>
          <w:bCs/>
          <w:iCs/>
          <w:color w:val="000000"/>
        </w:rPr>
        <w:t xml:space="preserve"> sociálnej služby</w:t>
      </w:r>
      <w:r w:rsidRPr="0021553F" w:rsidR="00F3766F">
        <w:rPr>
          <w:rFonts w:ascii="Times New Roman" w:hAnsi="Times New Roman"/>
          <w:bCs/>
          <w:iCs/>
          <w:color w:val="000000"/>
        </w:rPr>
        <w:t xml:space="preserve"> v zariadení</w:t>
      </w:r>
      <w:r w:rsidRPr="0021553F" w:rsidR="00EB5637">
        <w:rPr>
          <w:rFonts w:ascii="Times New Roman" w:hAnsi="Times New Roman"/>
          <w:bCs/>
          <w:iCs/>
          <w:color w:val="000000"/>
        </w:rPr>
        <w:t xml:space="preserve"> je </w:t>
      </w:r>
      <w:r w:rsidRPr="0021553F">
        <w:rPr>
          <w:rFonts w:ascii="Times New Roman" w:hAnsi="Times New Roman"/>
          <w:bCs/>
          <w:iCs/>
          <w:color w:val="000000"/>
        </w:rPr>
        <w:t xml:space="preserve">povinný určiť v zriaďovacej listine alebo vo vnútornom predpise, ak sa zriaďovacia listina nevydáva, </w:t>
      </w:r>
      <w:r w:rsidRPr="0021553F" w:rsidR="00591539">
        <w:rPr>
          <w:rFonts w:ascii="Times New Roman" w:hAnsi="Times New Roman"/>
          <w:color w:val="000000"/>
        </w:rPr>
        <w:t>druh a formu poskytovan</w:t>
      </w:r>
      <w:r w:rsidRPr="0021553F" w:rsidR="00DB4477">
        <w:rPr>
          <w:rFonts w:ascii="Times New Roman" w:hAnsi="Times New Roman"/>
          <w:color w:val="000000"/>
        </w:rPr>
        <w:t>ej</w:t>
      </w:r>
      <w:r w:rsidRPr="0021553F" w:rsidR="00591539">
        <w:rPr>
          <w:rFonts w:ascii="Times New Roman" w:hAnsi="Times New Roman"/>
          <w:color w:val="000000"/>
        </w:rPr>
        <w:t xml:space="preserve"> sociáln</w:t>
      </w:r>
      <w:r w:rsidRPr="0021553F" w:rsidR="00DB4477">
        <w:rPr>
          <w:rFonts w:ascii="Times New Roman" w:hAnsi="Times New Roman"/>
          <w:color w:val="000000"/>
        </w:rPr>
        <w:t>ej</w:t>
      </w:r>
      <w:r w:rsidRPr="0021553F" w:rsidR="00591539">
        <w:rPr>
          <w:rFonts w:ascii="Times New Roman" w:hAnsi="Times New Roman"/>
          <w:color w:val="000000"/>
        </w:rPr>
        <w:t xml:space="preserve"> služb</w:t>
      </w:r>
      <w:r w:rsidRPr="0021553F" w:rsidR="00DB4477">
        <w:rPr>
          <w:rFonts w:ascii="Times New Roman" w:hAnsi="Times New Roman"/>
          <w:color w:val="000000"/>
        </w:rPr>
        <w:t>y</w:t>
      </w:r>
      <w:r w:rsidRPr="0021553F" w:rsidR="00591539">
        <w:rPr>
          <w:rFonts w:ascii="Times New Roman" w:hAnsi="Times New Roman"/>
          <w:color w:val="000000"/>
        </w:rPr>
        <w:t xml:space="preserve"> a</w:t>
      </w:r>
      <w:r w:rsidRPr="0021553F" w:rsidR="00591539">
        <w:rPr>
          <w:rFonts w:ascii="Times New Roman" w:hAnsi="Times New Roman"/>
          <w:bCs/>
          <w:iCs/>
          <w:color w:val="000000"/>
        </w:rPr>
        <w:t xml:space="preserve"> </w:t>
      </w:r>
      <w:r w:rsidRPr="0021553F">
        <w:rPr>
          <w:rFonts w:ascii="Times New Roman" w:hAnsi="Times New Roman"/>
          <w:bCs/>
          <w:iCs/>
          <w:color w:val="000000"/>
        </w:rPr>
        <w:t>názov zariadenia,</w:t>
      </w:r>
      <w:r w:rsidRPr="00591539" w:rsidR="00591539">
        <w:rPr>
          <w:rFonts w:ascii="Times New Roman" w:hAnsi="Times New Roman"/>
          <w:sz w:val="22"/>
          <w:szCs w:val="22"/>
        </w:rPr>
        <w:t xml:space="preserve"> </w:t>
      </w:r>
      <w:r w:rsidRPr="00211303">
        <w:rPr>
          <w:rFonts w:ascii="Times New Roman" w:hAnsi="Times New Roman"/>
          <w:bCs/>
          <w:iCs/>
          <w:color w:val="000000"/>
        </w:rPr>
        <w:t>predmet jeho činnosti a jeho odborné zameranie, a ak je to účelné a</w:t>
      </w:r>
      <w:r w:rsidR="00325240">
        <w:rPr>
          <w:rFonts w:ascii="Times New Roman" w:hAnsi="Times New Roman"/>
          <w:bCs/>
          <w:iCs/>
          <w:color w:val="000000"/>
        </w:rPr>
        <w:t> </w:t>
      </w:r>
      <w:r w:rsidRPr="00211303">
        <w:rPr>
          <w:rFonts w:ascii="Times New Roman" w:hAnsi="Times New Roman"/>
          <w:bCs/>
          <w:iCs/>
          <w:color w:val="000000"/>
        </w:rPr>
        <w:t>vhodné</w:t>
      </w:r>
      <w:r w:rsidR="00325240">
        <w:rPr>
          <w:rFonts w:ascii="Times New Roman" w:hAnsi="Times New Roman"/>
          <w:bCs/>
          <w:iCs/>
          <w:color w:val="000000"/>
        </w:rPr>
        <w:t>,</w:t>
      </w:r>
      <w:r w:rsidRPr="00211303">
        <w:rPr>
          <w:rFonts w:ascii="Times New Roman" w:hAnsi="Times New Roman"/>
          <w:bCs/>
          <w:iCs/>
          <w:color w:val="000000"/>
        </w:rPr>
        <w:t xml:space="preserve"> aj cieľovú skupinu fyzických osôb. </w:t>
      </w:r>
    </w:p>
    <w:p w:rsidR="005B5B40" w:rsidP="00967168">
      <w:pPr>
        <w:bidi w:val="0"/>
        <w:spacing w:after="240"/>
        <w:ind w:left="30" w:firstLine="679"/>
        <w:jc w:val="both"/>
        <w:rPr>
          <w:rFonts w:ascii="Times New Roman" w:hAnsi="Times New Roman"/>
        </w:rPr>
      </w:pPr>
      <w:r w:rsidRPr="00211303">
        <w:rPr>
          <w:rFonts w:ascii="Times New Roman" w:hAnsi="Times New Roman"/>
          <w:bCs/>
          <w:color w:val="000000"/>
        </w:rPr>
        <w:t>(</w:t>
      </w:r>
      <w:r w:rsidR="003333B7">
        <w:rPr>
          <w:rFonts w:ascii="Times New Roman" w:hAnsi="Times New Roman"/>
          <w:bCs/>
          <w:color w:val="000000"/>
        </w:rPr>
        <w:t>10</w:t>
      </w:r>
      <w:r w:rsidRPr="00211303">
        <w:rPr>
          <w:rFonts w:ascii="Times New Roman" w:hAnsi="Times New Roman"/>
          <w:bCs/>
          <w:color w:val="000000"/>
        </w:rPr>
        <w:t xml:space="preserve">) </w:t>
      </w:r>
      <w:r w:rsidRPr="00211303" w:rsidR="00EB5A3A">
        <w:rPr>
          <w:rFonts w:ascii="Times New Roman" w:hAnsi="Times New Roman"/>
          <w:bCs/>
          <w:color w:val="000000"/>
        </w:rPr>
        <w:t>P</w:t>
      </w:r>
      <w:r w:rsidRPr="00211303">
        <w:rPr>
          <w:rFonts w:ascii="Times New Roman" w:hAnsi="Times New Roman"/>
          <w:bCs/>
          <w:color w:val="000000"/>
        </w:rPr>
        <w:t>oskytovateľ sociáln</w:t>
      </w:r>
      <w:r w:rsidR="0067620B">
        <w:rPr>
          <w:rFonts w:ascii="Times New Roman" w:hAnsi="Times New Roman"/>
          <w:bCs/>
          <w:color w:val="000000"/>
        </w:rPr>
        <w:t>ej</w:t>
      </w:r>
      <w:r w:rsidRPr="00211303">
        <w:rPr>
          <w:rFonts w:ascii="Times New Roman" w:hAnsi="Times New Roman"/>
          <w:bCs/>
          <w:color w:val="000000"/>
        </w:rPr>
        <w:t xml:space="preserve"> služb</w:t>
      </w:r>
      <w:r w:rsidR="0067620B">
        <w:rPr>
          <w:rFonts w:ascii="Times New Roman" w:hAnsi="Times New Roman"/>
          <w:bCs/>
          <w:color w:val="000000"/>
        </w:rPr>
        <w:t>y</w:t>
      </w:r>
      <w:r w:rsidRPr="00211303">
        <w:rPr>
          <w:rFonts w:ascii="Times New Roman" w:hAnsi="Times New Roman"/>
          <w:bCs/>
          <w:color w:val="000000"/>
        </w:rPr>
        <w:t xml:space="preserve"> je povinný </w:t>
      </w:r>
      <w:r w:rsidRPr="00211303" w:rsidR="00EB5A3A">
        <w:rPr>
          <w:rFonts w:ascii="Times New Roman" w:hAnsi="Times New Roman"/>
          <w:bCs/>
          <w:color w:val="000000"/>
        </w:rPr>
        <w:t xml:space="preserve">za účelom zvýšenia </w:t>
      </w:r>
      <w:r w:rsidR="001F5E39">
        <w:rPr>
          <w:rFonts w:ascii="Times New Roman" w:hAnsi="Times New Roman"/>
          <w:bCs/>
          <w:color w:val="000000"/>
        </w:rPr>
        <w:t>odbornej úrovne</w:t>
      </w:r>
      <w:r w:rsidRPr="00211303" w:rsidR="00EB5A3A">
        <w:rPr>
          <w:rFonts w:ascii="Times New Roman" w:hAnsi="Times New Roman"/>
          <w:bCs/>
          <w:color w:val="000000"/>
        </w:rPr>
        <w:t xml:space="preserve"> a kvality poskytovanej sociálnej služby </w:t>
      </w:r>
      <w:r w:rsidRPr="00211303">
        <w:rPr>
          <w:rFonts w:ascii="Times New Roman" w:hAnsi="Times New Roman"/>
          <w:bCs/>
          <w:color w:val="000000"/>
        </w:rPr>
        <w:t>vypracovať a uskutočňovať program supervízie</w:t>
      </w:r>
      <w:r w:rsidR="00BF60DC">
        <w:rPr>
          <w:rFonts w:ascii="Times New Roman" w:hAnsi="Times New Roman"/>
        </w:rPr>
        <w:t>.</w:t>
      </w:r>
      <w:r w:rsidRPr="00211303">
        <w:rPr>
          <w:rFonts w:ascii="Times New Roman" w:hAnsi="Times New Roman"/>
        </w:rPr>
        <w:t xml:space="preserve"> </w:t>
      </w:r>
      <w:r w:rsidR="00284A82">
        <w:rPr>
          <w:rFonts w:ascii="Times New Roman" w:hAnsi="Times New Roman"/>
        </w:rPr>
        <w:t xml:space="preserve">Toto ustanovenie sa nevzťahuje na sociálne služby uvedené v § </w:t>
      </w:r>
      <w:r w:rsidR="00727F8C">
        <w:rPr>
          <w:rFonts w:ascii="Times New Roman" w:hAnsi="Times New Roman"/>
        </w:rPr>
        <w:t xml:space="preserve">42 až 47, § </w:t>
      </w:r>
      <w:smartTag w:uri="urn:schemas-microsoft-com:office:smarttags" w:element="metricconverter">
        <w:smartTagPr>
          <w:attr w:name="ProductID" w:val="56 a"/>
        </w:smartTagPr>
        <w:r w:rsidR="00727F8C">
          <w:rPr>
            <w:rFonts w:ascii="Times New Roman" w:hAnsi="Times New Roman"/>
          </w:rPr>
          <w:t>56 a</w:t>
        </w:r>
      </w:smartTag>
      <w:r w:rsidR="00727F8C">
        <w:rPr>
          <w:rFonts w:ascii="Times New Roman" w:hAnsi="Times New Roman"/>
        </w:rPr>
        <w:t xml:space="preserve"> § 58 až 60.</w:t>
      </w:r>
      <w:r w:rsidR="000A45D8">
        <w:rPr>
          <w:rFonts w:ascii="Times New Roman" w:hAnsi="Times New Roman"/>
        </w:rPr>
        <w:t xml:space="preserve"> </w:t>
      </w:r>
    </w:p>
    <w:p w:rsidR="00C60CEE" w:rsidRPr="00C60CEE" w:rsidP="00967168">
      <w:pPr>
        <w:bidi w:val="0"/>
        <w:spacing w:after="240"/>
        <w:ind w:firstLine="709"/>
        <w:jc w:val="both"/>
        <w:rPr>
          <w:rFonts w:ascii="Times New Roman" w:hAnsi="Times New Roman"/>
          <w:color w:val="000000"/>
        </w:rPr>
      </w:pPr>
      <w:r w:rsidR="003333B7">
        <w:rPr>
          <w:rFonts w:ascii="Times New Roman" w:hAnsi="Times New Roman"/>
          <w:color w:val="000000"/>
        </w:rPr>
        <w:t>(11</w:t>
      </w:r>
      <w:r>
        <w:rPr>
          <w:rFonts w:ascii="Times New Roman" w:hAnsi="Times New Roman"/>
          <w:color w:val="000000"/>
        </w:rPr>
        <w:t>) Poskytovateľ sociálnej služby uvedenej v § 32 a 33 je povinný oznámiť začatie poskytovania sociáln</w:t>
      </w:r>
      <w:r w:rsidR="00010B71">
        <w:rPr>
          <w:rFonts w:ascii="Times New Roman" w:hAnsi="Times New Roman"/>
          <w:color w:val="000000"/>
        </w:rPr>
        <w:t>ej</w:t>
      </w:r>
      <w:r>
        <w:rPr>
          <w:rFonts w:ascii="Times New Roman" w:hAnsi="Times New Roman"/>
          <w:color w:val="000000"/>
        </w:rPr>
        <w:t xml:space="preserve"> služb</w:t>
      </w:r>
      <w:r w:rsidR="00010B71">
        <w:rPr>
          <w:rFonts w:ascii="Times New Roman" w:hAnsi="Times New Roman"/>
          <w:color w:val="000000"/>
        </w:rPr>
        <w:t>y</w:t>
      </w:r>
      <w:r>
        <w:rPr>
          <w:rFonts w:ascii="Times New Roman" w:hAnsi="Times New Roman"/>
          <w:color w:val="000000"/>
        </w:rPr>
        <w:t xml:space="preserve"> príslušnému orgánu</w:t>
      </w:r>
      <w:r w:rsidR="0021553F">
        <w:rPr>
          <w:rFonts w:ascii="Times New Roman" w:hAnsi="Times New Roman"/>
          <w:color w:val="000000"/>
        </w:rPr>
        <w:t xml:space="preserve"> podľa osobitného predpisu</w:t>
      </w:r>
      <w:r w:rsidR="00727F8C">
        <w:rPr>
          <w:rFonts w:ascii="Times New Roman" w:hAnsi="Times New Roman"/>
          <w:color w:val="000000"/>
        </w:rPr>
        <w:t>.</w:t>
      </w:r>
      <w:r>
        <w:rPr>
          <w:rStyle w:val="FootnoteReference"/>
          <w:rFonts w:ascii="Times New Roman" w:hAnsi="Times New Roman"/>
          <w:color w:val="000000"/>
          <w:rtl w:val="0"/>
        </w:rPr>
        <w:footnoteReference w:id="21"/>
      </w:r>
      <w:r w:rsidRPr="00727F8C" w:rsidR="00727F8C">
        <w:rPr>
          <w:rFonts w:ascii="Times New Roman" w:hAnsi="Times New Roman"/>
          <w:color w:val="000000"/>
          <w:vertAlign w:val="superscript"/>
        </w:rPr>
        <w:t>)</w:t>
      </w:r>
      <w:r>
        <w:rPr>
          <w:rFonts w:ascii="Times New Roman" w:hAnsi="Times New Roman"/>
          <w:color w:val="000000"/>
        </w:rPr>
        <w:t xml:space="preserve">  </w:t>
      </w:r>
    </w:p>
    <w:p w:rsidR="00EF6FDE" w:rsidRPr="00211303" w:rsidP="00967168">
      <w:pPr>
        <w:bidi w:val="0"/>
        <w:spacing w:after="240"/>
        <w:ind w:firstLine="709"/>
        <w:jc w:val="both"/>
        <w:rPr>
          <w:rFonts w:ascii="Times New Roman" w:hAnsi="Times New Roman"/>
          <w:color w:val="000000"/>
        </w:rPr>
      </w:pPr>
      <w:r w:rsidRPr="00211303" w:rsidR="005B5B40">
        <w:rPr>
          <w:rFonts w:ascii="Times New Roman" w:hAnsi="Times New Roman"/>
          <w:color w:val="000000"/>
        </w:rPr>
        <w:t>(</w:t>
      </w:r>
      <w:r w:rsidR="00FA40DE">
        <w:rPr>
          <w:rFonts w:ascii="Times New Roman" w:hAnsi="Times New Roman"/>
          <w:color w:val="000000"/>
        </w:rPr>
        <w:t>1</w:t>
      </w:r>
      <w:r w:rsidR="003333B7">
        <w:rPr>
          <w:rFonts w:ascii="Times New Roman" w:hAnsi="Times New Roman"/>
          <w:color w:val="000000"/>
        </w:rPr>
        <w:t>2</w:t>
      </w:r>
      <w:r w:rsidRPr="00211303" w:rsidR="005B5B40">
        <w:rPr>
          <w:rFonts w:ascii="Times New Roman" w:hAnsi="Times New Roman"/>
          <w:color w:val="000000"/>
        </w:rPr>
        <w:t xml:space="preserve">) Poskytovateľ </w:t>
      </w:r>
      <w:r w:rsidR="001F5E39">
        <w:rPr>
          <w:rFonts w:ascii="Times New Roman" w:hAnsi="Times New Roman"/>
          <w:color w:val="000000"/>
        </w:rPr>
        <w:t xml:space="preserve">celoročnej pobytovej </w:t>
      </w:r>
      <w:r w:rsidRPr="00211303" w:rsidR="005B5B40">
        <w:rPr>
          <w:rFonts w:ascii="Times New Roman" w:hAnsi="Times New Roman"/>
          <w:color w:val="000000"/>
        </w:rPr>
        <w:t xml:space="preserve">sociálnej služby </w:t>
      </w:r>
      <w:r w:rsidR="001F5E39">
        <w:rPr>
          <w:rFonts w:ascii="Times New Roman" w:hAnsi="Times New Roman"/>
          <w:color w:val="000000"/>
        </w:rPr>
        <w:t>a týždennej pobytovej sociálnej služby</w:t>
      </w:r>
      <w:r w:rsidRPr="00211303" w:rsidR="005B5B40">
        <w:rPr>
          <w:rFonts w:ascii="Times New Roman" w:hAnsi="Times New Roman"/>
          <w:color w:val="000000"/>
        </w:rPr>
        <w:t xml:space="preserve"> je povinný uza</w:t>
      </w:r>
      <w:r w:rsidR="00325240">
        <w:rPr>
          <w:rFonts w:ascii="Times New Roman" w:hAnsi="Times New Roman"/>
          <w:color w:val="000000"/>
        </w:rPr>
        <w:t>tvoriť</w:t>
      </w:r>
      <w:r w:rsidRPr="00211303" w:rsidR="005B5B40">
        <w:rPr>
          <w:rFonts w:ascii="Times New Roman" w:hAnsi="Times New Roman"/>
          <w:color w:val="000000"/>
        </w:rPr>
        <w:t xml:space="preserve"> písomnú dohodu o úschove cenných vecí</w:t>
      </w:r>
      <w:r w:rsidR="00FA40DE">
        <w:rPr>
          <w:rFonts w:ascii="Times New Roman" w:hAnsi="Times New Roman"/>
          <w:color w:val="000000"/>
        </w:rPr>
        <w:t>,</w:t>
      </w:r>
      <w:r>
        <w:rPr>
          <w:rStyle w:val="FootnoteReference"/>
          <w:rFonts w:ascii="Times New Roman" w:hAnsi="Times New Roman"/>
          <w:color w:val="000000"/>
          <w:rtl w:val="0"/>
        </w:rPr>
        <w:footnoteReference w:id="22"/>
      </w:r>
      <w:r w:rsidR="00FA40DE">
        <w:rPr>
          <w:rFonts w:ascii="Times New Roman" w:hAnsi="Times New Roman"/>
          <w:color w:val="000000"/>
          <w:vertAlign w:val="superscript"/>
        </w:rPr>
        <w:t>)</w:t>
      </w:r>
      <w:r w:rsidRPr="00211303" w:rsidR="005B5B40">
        <w:rPr>
          <w:rFonts w:ascii="Times New Roman" w:hAnsi="Times New Roman"/>
          <w:color w:val="000000"/>
        </w:rPr>
        <w:t xml:space="preserve"> ak ho o to prijímateľ</w:t>
      </w:r>
      <w:r w:rsidR="00325240">
        <w:rPr>
          <w:rFonts w:ascii="Times New Roman" w:hAnsi="Times New Roman"/>
          <w:color w:val="000000"/>
        </w:rPr>
        <w:t xml:space="preserve"> sociálnej služby</w:t>
      </w:r>
      <w:r w:rsidRPr="00211303" w:rsidR="005B5B40">
        <w:rPr>
          <w:rFonts w:ascii="Times New Roman" w:hAnsi="Times New Roman"/>
          <w:color w:val="000000"/>
        </w:rPr>
        <w:t xml:space="preserve"> požiada.</w:t>
      </w:r>
    </w:p>
    <w:p w:rsidR="00992796" w:rsidRPr="00211303" w:rsidP="00F647BA">
      <w:pPr>
        <w:bidi w:val="0"/>
        <w:ind w:left="2160" w:hanging="2160"/>
        <w:jc w:val="center"/>
        <w:rPr>
          <w:rFonts w:ascii="Times New Roman" w:hAnsi="Times New Roman"/>
          <w:b/>
          <w:iCs/>
          <w:color w:val="000000"/>
        </w:rPr>
      </w:pPr>
      <w:r w:rsidRPr="00211303" w:rsidR="00E4345A">
        <w:rPr>
          <w:rFonts w:ascii="Times New Roman" w:hAnsi="Times New Roman"/>
          <w:b/>
          <w:iCs/>
          <w:color w:val="000000"/>
        </w:rPr>
        <w:t>§ 1</w:t>
      </w:r>
      <w:r w:rsidR="00FA577E">
        <w:rPr>
          <w:rFonts w:ascii="Times New Roman" w:hAnsi="Times New Roman"/>
          <w:b/>
          <w:iCs/>
          <w:color w:val="000000"/>
        </w:rPr>
        <w:t>0</w:t>
      </w:r>
    </w:p>
    <w:p w:rsidR="00992796" w:rsidRPr="00C6793D" w:rsidP="00992796">
      <w:pPr>
        <w:bidi w:val="0"/>
        <w:ind w:left="30" w:firstLine="675"/>
        <w:jc w:val="center"/>
        <w:rPr>
          <w:rFonts w:ascii="Times New Roman" w:hAnsi="Times New Roman"/>
          <w:b/>
          <w:iCs/>
          <w:color w:val="000000"/>
        </w:rPr>
      </w:pPr>
      <w:r w:rsidRPr="00C6793D">
        <w:rPr>
          <w:rFonts w:ascii="Times New Roman" w:hAnsi="Times New Roman"/>
          <w:b/>
          <w:iCs/>
          <w:color w:val="000000"/>
        </w:rPr>
        <w:t>Povinnosti zariadenia pri ochrane života</w:t>
      </w:r>
      <w:r w:rsidRPr="00C6793D" w:rsidR="00CA4FBC">
        <w:rPr>
          <w:rFonts w:ascii="Times New Roman" w:hAnsi="Times New Roman"/>
          <w:b/>
          <w:iCs/>
          <w:color w:val="000000"/>
        </w:rPr>
        <w:t>,  </w:t>
      </w:r>
      <w:r w:rsidRPr="00C6793D">
        <w:rPr>
          <w:rFonts w:ascii="Times New Roman" w:hAnsi="Times New Roman"/>
          <w:b/>
          <w:iCs/>
          <w:color w:val="000000"/>
        </w:rPr>
        <w:t>zdravia</w:t>
      </w:r>
      <w:r w:rsidRPr="00C6793D" w:rsidR="00CA4FBC">
        <w:rPr>
          <w:rFonts w:ascii="Times New Roman" w:hAnsi="Times New Roman"/>
          <w:b/>
          <w:iCs/>
          <w:color w:val="000000"/>
        </w:rPr>
        <w:t xml:space="preserve"> a dôstojnosti</w:t>
      </w:r>
      <w:r w:rsidRPr="00C6793D">
        <w:rPr>
          <w:rFonts w:ascii="Times New Roman" w:hAnsi="Times New Roman"/>
          <w:b/>
          <w:iCs/>
          <w:color w:val="000000"/>
        </w:rPr>
        <w:t xml:space="preserve"> prijímateľa sociálnej služby</w:t>
      </w:r>
    </w:p>
    <w:p w:rsidR="00992796" w:rsidRPr="00C6793D" w:rsidP="00992796">
      <w:pPr>
        <w:bidi w:val="0"/>
        <w:ind w:left="1080"/>
        <w:rPr>
          <w:rFonts w:ascii="Times New Roman" w:hAnsi="Times New Roman"/>
          <w:b/>
          <w:iCs/>
          <w:color w:val="000000"/>
        </w:rPr>
      </w:pPr>
    </w:p>
    <w:p w:rsidR="00992796" w:rsidRPr="00C6793D" w:rsidP="00967168">
      <w:pPr>
        <w:pStyle w:val="Heading5"/>
        <w:tabs>
          <w:tab w:val="left" w:pos="-1080"/>
        </w:tabs>
        <w:bidi w:val="0"/>
        <w:jc w:val="both"/>
        <w:rPr>
          <w:rFonts w:ascii="Times New Roman" w:hAnsi="Times New Roman"/>
          <w:color w:val="000000"/>
          <w:sz w:val="24"/>
        </w:rPr>
      </w:pPr>
      <w:r w:rsidRPr="00C6793D" w:rsidR="00967168">
        <w:rPr>
          <w:rFonts w:ascii="Times New Roman" w:hAnsi="Times New Roman"/>
          <w:color w:val="000000"/>
          <w:sz w:val="24"/>
        </w:rPr>
        <w:tab/>
      </w:r>
      <w:r w:rsidRPr="00C6793D">
        <w:rPr>
          <w:rFonts w:ascii="Times New Roman" w:hAnsi="Times New Roman"/>
          <w:color w:val="000000"/>
          <w:sz w:val="24"/>
        </w:rPr>
        <w:t>(1)</w:t>
        <w:tab/>
        <w:t xml:space="preserve">Pri poskytovaní </w:t>
      </w:r>
      <w:r w:rsidRPr="00C6793D">
        <w:rPr>
          <w:rFonts w:ascii="Times New Roman" w:hAnsi="Times New Roman"/>
          <w:bCs/>
          <w:color w:val="000000"/>
          <w:sz w:val="24"/>
        </w:rPr>
        <w:t>sociálnych služieb v zariadení</w:t>
      </w:r>
      <w:r w:rsidRPr="00C6793D">
        <w:rPr>
          <w:rFonts w:ascii="Times New Roman" w:hAnsi="Times New Roman"/>
          <w:color w:val="000000"/>
          <w:sz w:val="24"/>
        </w:rPr>
        <w:t xml:space="preserve"> nemožno používať prostriedky</w:t>
      </w:r>
      <w:r w:rsidRPr="00C6793D" w:rsidR="00913623">
        <w:rPr>
          <w:rFonts w:ascii="Times New Roman" w:hAnsi="Times New Roman"/>
          <w:color w:val="000000"/>
          <w:sz w:val="24"/>
        </w:rPr>
        <w:t xml:space="preserve"> </w:t>
      </w:r>
      <w:r w:rsidRPr="00C6793D" w:rsidR="00D728B6">
        <w:rPr>
          <w:rFonts w:ascii="Times New Roman" w:hAnsi="Times New Roman"/>
          <w:color w:val="000000"/>
          <w:sz w:val="24"/>
        </w:rPr>
        <w:t xml:space="preserve">netelesného a </w:t>
      </w:r>
      <w:r w:rsidRPr="00C6793D" w:rsidR="00D850B6">
        <w:rPr>
          <w:rFonts w:ascii="Times New Roman" w:hAnsi="Times New Roman"/>
          <w:color w:val="000000"/>
          <w:sz w:val="24"/>
        </w:rPr>
        <w:t xml:space="preserve">telesného </w:t>
      </w:r>
      <w:r w:rsidRPr="00C6793D">
        <w:rPr>
          <w:rFonts w:ascii="Times New Roman" w:hAnsi="Times New Roman"/>
          <w:color w:val="000000"/>
          <w:sz w:val="24"/>
        </w:rPr>
        <w:t xml:space="preserve">obmedzenia prijímateľa </w:t>
      </w:r>
      <w:r w:rsidRPr="00C6793D" w:rsidR="00234DED">
        <w:rPr>
          <w:rFonts w:ascii="Times New Roman" w:hAnsi="Times New Roman"/>
          <w:color w:val="000000"/>
          <w:sz w:val="24"/>
        </w:rPr>
        <w:t>sociálnej služby. Ak je</w:t>
      </w:r>
      <w:r w:rsidRPr="00C6793D">
        <w:rPr>
          <w:rFonts w:ascii="Times New Roman" w:hAnsi="Times New Roman"/>
          <w:color w:val="000000"/>
          <w:sz w:val="24"/>
        </w:rPr>
        <w:t xml:space="preserve"> priamo ohrozen</w:t>
      </w:r>
      <w:r w:rsidRPr="00C6793D" w:rsidR="00234DED">
        <w:rPr>
          <w:rFonts w:ascii="Times New Roman" w:hAnsi="Times New Roman"/>
          <w:color w:val="000000"/>
          <w:sz w:val="24"/>
        </w:rPr>
        <w:t>ý život alebo priamo ohrozené zdravie prijímateľa sociálnej služby</w:t>
      </w:r>
      <w:r w:rsidRPr="00C6793D">
        <w:rPr>
          <w:rFonts w:ascii="Times New Roman" w:hAnsi="Times New Roman"/>
          <w:color w:val="000000"/>
          <w:sz w:val="24"/>
        </w:rPr>
        <w:t xml:space="preserve"> </w:t>
      </w:r>
      <w:r w:rsidRPr="00C6793D" w:rsidR="00234DED">
        <w:rPr>
          <w:rFonts w:ascii="Times New Roman" w:hAnsi="Times New Roman"/>
          <w:color w:val="000000"/>
          <w:sz w:val="24"/>
        </w:rPr>
        <w:t>alebo</w:t>
      </w:r>
      <w:r w:rsidRPr="00C6793D">
        <w:rPr>
          <w:rFonts w:ascii="Times New Roman" w:hAnsi="Times New Roman"/>
          <w:color w:val="000000"/>
          <w:sz w:val="24"/>
        </w:rPr>
        <w:t xml:space="preserve"> iných fyzických osôb,</w:t>
      </w:r>
      <w:r w:rsidRPr="00C6793D" w:rsidR="00234DED">
        <w:rPr>
          <w:rFonts w:ascii="Times New Roman" w:hAnsi="Times New Roman"/>
          <w:color w:val="000000"/>
          <w:sz w:val="24"/>
        </w:rPr>
        <w:t xml:space="preserve"> m</w:t>
      </w:r>
      <w:r w:rsidRPr="00C6793D" w:rsidR="00D850B6">
        <w:rPr>
          <w:rFonts w:ascii="Times New Roman" w:hAnsi="Times New Roman"/>
          <w:color w:val="000000"/>
          <w:sz w:val="24"/>
        </w:rPr>
        <w:t>o</w:t>
      </w:r>
      <w:r w:rsidRPr="00C6793D" w:rsidR="00234DED">
        <w:rPr>
          <w:rFonts w:ascii="Times New Roman" w:hAnsi="Times New Roman"/>
          <w:color w:val="000000"/>
          <w:sz w:val="24"/>
        </w:rPr>
        <w:t>žno použ</w:t>
      </w:r>
      <w:r w:rsidRPr="00C6793D" w:rsidR="00D850B6">
        <w:rPr>
          <w:rFonts w:ascii="Times New Roman" w:hAnsi="Times New Roman"/>
          <w:color w:val="000000"/>
          <w:sz w:val="24"/>
        </w:rPr>
        <w:t>iť prostriedky obmedzenia prijí</w:t>
      </w:r>
      <w:r w:rsidRPr="00C6793D" w:rsidR="00234DED">
        <w:rPr>
          <w:rFonts w:ascii="Times New Roman" w:hAnsi="Times New Roman"/>
          <w:color w:val="000000"/>
          <w:sz w:val="24"/>
        </w:rPr>
        <w:t>mateľa sociálnej služby</w:t>
      </w:r>
      <w:r w:rsidRPr="00C6793D" w:rsidR="001F5E39">
        <w:rPr>
          <w:rFonts w:ascii="Times New Roman" w:hAnsi="Times New Roman"/>
          <w:color w:val="000000"/>
          <w:sz w:val="24"/>
        </w:rPr>
        <w:t>,</w:t>
      </w:r>
      <w:r w:rsidRPr="00C6793D">
        <w:rPr>
          <w:rFonts w:ascii="Times New Roman" w:hAnsi="Times New Roman"/>
          <w:color w:val="000000"/>
          <w:sz w:val="24"/>
        </w:rPr>
        <w:t xml:space="preserve"> a to len na</w:t>
      </w:r>
      <w:r w:rsidRPr="00C6793D" w:rsidR="001F5E39">
        <w:rPr>
          <w:rFonts w:ascii="Times New Roman" w:hAnsi="Times New Roman"/>
          <w:color w:val="000000"/>
          <w:sz w:val="24"/>
        </w:rPr>
        <w:t xml:space="preserve"> čas</w:t>
      </w:r>
      <w:r w:rsidRPr="00C6793D">
        <w:rPr>
          <w:rFonts w:ascii="Times New Roman" w:hAnsi="Times New Roman"/>
          <w:color w:val="000000"/>
          <w:sz w:val="24"/>
        </w:rPr>
        <w:t xml:space="preserve"> nevyhnutne potrebný </w:t>
      </w:r>
      <w:r w:rsidRPr="00C6793D" w:rsidR="00C9537F">
        <w:rPr>
          <w:rFonts w:ascii="Times New Roman" w:hAnsi="Times New Roman"/>
          <w:color w:val="000000"/>
          <w:sz w:val="24"/>
        </w:rPr>
        <w:t>na </w:t>
      </w:r>
      <w:r w:rsidRPr="00C6793D">
        <w:rPr>
          <w:rFonts w:ascii="Times New Roman" w:hAnsi="Times New Roman"/>
          <w:color w:val="000000"/>
          <w:sz w:val="24"/>
        </w:rPr>
        <w:t>odstráneni</w:t>
      </w:r>
      <w:r w:rsidRPr="00C6793D" w:rsidR="00C9537F">
        <w:rPr>
          <w:rFonts w:ascii="Times New Roman" w:hAnsi="Times New Roman"/>
          <w:color w:val="000000"/>
          <w:sz w:val="24"/>
        </w:rPr>
        <w:t>e</w:t>
      </w:r>
      <w:r w:rsidRPr="00C6793D">
        <w:rPr>
          <w:rFonts w:ascii="Times New Roman" w:hAnsi="Times New Roman"/>
          <w:color w:val="000000"/>
          <w:sz w:val="24"/>
        </w:rPr>
        <w:t xml:space="preserve"> priameho ohrozenia</w:t>
      </w:r>
      <w:r w:rsidRPr="00C6793D" w:rsidR="00234DED">
        <w:rPr>
          <w:rFonts w:ascii="Times New Roman" w:hAnsi="Times New Roman"/>
          <w:color w:val="000000"/>
          <w:sz w:val="24"/>
        </w:rPr>
        <w:t>.</w:t>
      </w:r>
      <w:r w:rsidRPr="00C6793D">
        <w:rPr>
          <w:rFonts w:ascii="Times New Roman" w:hAnsi="Times New Roman"/>
          <w:color w:val="000000"/>
          <w:sz w:val="24"/>
        </w:rPr>
        <w:t xml:space="preserve"> </w:t>
      </w:r>
    </w:p>
    <w:p w:rsidR="00757BFF" w:rsidRPr="00C6793D" w:rsidP="00757BFF">
      <w:pPr>
        <w:bidi w:val="0"/>
        <w:rPr>
          <w:rFonts w:ascii="Times New Roman" w:hAnsi="Times New Roman"/>
          <w:color w:val="000000"/>
        </w:rPr>
      </w:pPr>
    </w:p>
    <w:p w:rsidR="00D728B6" w:rsidRPr="00C6793D" w:rsidP="00D728B6">
      <w:pPr>
        <w:bidi w:val="0"/>
        <w:jc w:val="both"/>
        <w:rPr>
          <w:rFonts w:ascii="Times New Roman" w:hAnsi="Times New Roman"/>
          <w:color w:val="000000"/>
        </w:rPr>
      </w:pPr>
      <w:r w:rsidRPr="00C6793D" w:rsidR="00757BFF">
        <w:rPr>
          <w:rFonts w:ascii="Times New Roman" w:hAnsi="Times New Roman"/>
          <w:color w:val="000000"/>
        </w:rPr>
        <w:tab/>
        <w:t>(2)</w:t>
      </w:r>
      <w:r w:rsidRPr="00C6793D">
        <w:rPr>
          <w:rFonts w:ascii="Times New Roman" w:hAnsi="Times New Roman"/>
          <w:color w:val="000000"/>
        </w:rPr>
        <w:t xml:space="preserve"> Za prostriedky netelesného obmedzenia sa považuje zvládnutie situácie podľa odseku 1 druhej vety </w:t>
      </w:r>
      <w:r w:rsidRPr="00C6793D" w:rsidR="00C6793D">
        <w:rPr>
          <w:rFonts w:ascii="Times New Roman" w:hAnsi="Times New Roman"/>
          <w:color w:val="000000"/>
        </w:rPr>
        <w:t>najmä</w:t>
      </w:r>
      <w:r w:rsidRPr="00C6793D">
        <w:rPr>
          <w:rFonts w:ascii="Times New Roman" w:hAnsi="Times New Roman"/>
          <w:color w:val="000000"/>
        </w:rPr>
        <w:t xml:space="preserve"> verbálnou komunikáciou, odvrátením pozornosti</w:t>
      </w:r>
      <w:r w:rsidRPr="00C6793D" w:rsidR="0081072B">
        <w:rPr>
          <w:rFonts w:ascii="Times New Roman" w:hAnsi="Times New Roman"/>
          <w:color w:val="000000"/>
        </w:rPr>
        <w:t xml:space="preserve"> alebo</w:t>
      </w:r>
      <w:r w:rsidRPr="00C6793D">
        <w:rPr>
          <w:rFonts w:ascii="Times New Roman" w:hAnsi="Times New Roman"/>
          <w:color w:val="000000"/>
        </w:rPr>
        <w:t xml:space="preserve"> aktívnym počúvaním.</w:t>
      </w:r>
    </w:p>
    <w:p w:rsidR="00D728B6" w:rsidRPr="00C6793D" w:rsidP="00D728B6">
      <w:pPr>
        <w:bidi w:val="0"/>
        <w:jc w:val="both"/>
        <w:rPr>
          <w:rFonts w:ascii="Times New Roman" w:hAnsi="Times New Roman"/>
          <w:color w:val="000000"/>
        </w:rPr>
      </w:pPr>
    </w:p>
    <w:p w:rsidR="00D728B6" w:rsidRPr="00C6793D" w:rsidP="00D728B6">
      <w:pPr>
        <w:bidi w:val="0"/>
        <w:jc w:val="both"/>
        <w:rPr>
          <w:rFonts w:ascii="Times New Roman" w:hAnsi="Times New Roman"/>
          <w:color w:val="000000"/>
        </w:rPr>
      </w:pPr>
      <w:r w:rsidRPr="00C6793D">
        <w:rPr>
          <w:rFonts w:ascii="Times New Roman" w:hAnsi="Times New Roman"/>
          <w:color w:val="000000"/>
        </w:rPr>
        <w:tab/>
        <w:t xml:space="preserve">(3) Za prostriedky telesného obmedzenia sa považuje zvládnutie situácie podľa odseku 1 druhej vety </w:t>
      </w:r>
      <w:r w:rsidRPr="00C6793D" w:rsidR="0081072B">
        <w:rPr>
          <w:rFonts w:ascii="Times New Roman" w:hAnsi="Times New Roman"/>
          <w:color w:val="000000"/>
        </w:rPr>
        <w:t>použitím rôznych špeciálnych úchopov</w:t>
      </w:r>
      <w:r w:rsidRPr="00C6793D">
        <w:rPr>
          <w:rFonts w:ascii="Times New Roman" w:hAnsi="Times New Roman"/>
          <w:color w:val="000000"/>
        </w:rPr>
        <w:t xml:space="preserve">, </w:t>
      </w:r>
      <w:r w:rsidRPr="00C6793D" w:rsidR="0081072B">
        <w:rPr>
          <w:rFonts w:ascii="Times New Roman" w:hAnsi="Times New Roman"/>
          <w:color w:val="000000"/>
        </w:rPr>
        <w:t>umiestnením</w:t>
      </w:r>
      <w:r w:rsidRPr="00C6793D">
        <w:rPr>
          <w:rFonts w:ascii="Times New Roman" w:hAnsi="Times New Roman"/>
          <w:color w:val="000000"/>
        </w:rPr>
        <w:t xml:space="preserve"> prijímateľa sociálnej služby do miestnosti, ktorá je určená na bezpečný pobyt a</w:t>
      </w:r>
      <w:r w:rsidRPr="00C6793D" w:rsidR="0081072B">
        <w:rPr>
          <w:rFonts w:ascii="Times New Roman" w:hAnsi="Times New Roman"/>
          <w:color w:val="000000"/>
        </w:rPr>
        <w:t>lebo</w:t>
      </w:r>
      <w:r w:rsidRPr="00C6793D">
        <w:rPr>
          <w:rFonts w:ascii="Times New Roman" w:hAnsi="Times New Roman"/>
          <w:color w:val="000000"/>
        </w:rPr>
        <w:t> použitím liekov na základe pokynu lekára so špecializáciou v špecializačnom odbore psychiatria</w:t>
      </w:r>
      <w:r w:rsidRPr="00C6793D" w:rsidR="00B372E0">
        <w:rPr>
          <w:rFonts w:ascii="Times New Roman" w:hAnsi="Times New Roman"/>
          <w:color w:val="000000"/>
        </w:rPr>
        <w:t>.</w:t>
      </w:r>
    </w:p>
    <w:p w:rsidR="00992796" w:rsidRPr="00211303" w:rsidP="00992796">
      <w:pPr>
        <w:bidi w:val="0"/>
        <w:rPr>
          <w:rFonts w:ascii="Times New Roman" w:hAnsi="Times New Roman"/>
        </w:rPr>
      </w:pPr>
      <w:r w:rsidR="00D728B6">
        <w:rPr>
          <w:rFonts w:ascii="Times New Roman" w:hAnsi="Times New Roman"/>
        </w:rPr>
        <w:t xml:space="preserve"> </w:t>
      </w:r>
    </w:p>
    <w:p w:rsidR="00992796" w:rsidRPr="00C6793D" w:rsidP="00967168">
      <w:pPr>
        <w:bidi w:val="0"/>
        <w:ind w:firstLine="709"/>
        <w:jc w:val="both"/>
        <w:rPr>
          <w:rFonts w:ascii="Times New Roman" w:hAnsi="Times New Roman"/>
          <w:color w:val="000000"/>
        </w:rPr>
      </w:pPr>
      <w:r w:rsidRPr="00C6793D">
        <w:rPr>
          <w:rFonts w:ascii="Times New Roman" w:hAnsi="Times New Roman"/>
          <w:color w:val="000000"/>
        </w:rPr>
        <w:t>(</w:t>
      </w:r>
      <w:r w:rsidRPr="00C6793D" w:rsidR="0081072B">
        <w:rPr>
          <w:rFonts w:ascii="Times New Roman" w:hAnsi="Times New Roman"/>
          <w:color w:val="000000"/>
        </w:rPr>
        <w:t>4</w:t>
      </w:r>
      <w:r w:rsidRPr="00C6793D">
        <w:rPr>
          <w:rFonts w:ascii="Times New Roman" w:hAnsi="Times New Roman"/>
          <w:color w:val="000000"/>
        </w:rPr>
        <w:t xml:space="preserve">) Použitie prostriedkov obmedzenia netelesnej povahy prijímateľa </w:t>
      </w:r>
      <w:r w:rsidRPr="00C6793D" w:rsidR="00234DED">
        <w:rPr>
          <w:rFonts w:ascii="Times New Roman" w:hAnsi="Times New Roman"/>
          <w:color w:val="000000"/>
        </w:rPr>
        <w:t xml:space="preserve">sociálnej služby </w:t>
      </w:r>
      <w:r w:rsidRPr="00C6793D">
        <w:rPr>
          <w:rFonts w:ascii="Times New Roman" w:hAnsi="Times New Roman"/>
          <w:color w:val="000000"/>
        </w:rPr>
        <w:t>má prednosť pred použitím prostriedkov telesného obmedzenia prijímateľa sociálnej služby. Nevyhnutné telesné obmedzenie nariaďuje, schvaľuje alebo dodatočne</w:t>
      </w:r>
      <w:r w:rsidRPr="00C6793D" w:rsidR="00AE31E5">
        <w:rPr>
          <w:rFonts w:ascii="Times New Roman" w:hAnsi="Times New Roman"/>
          <w:color w:val="000000"/>
        </w:rPr>
        <w:t xml:space="preserve"> bezodkladne </w:t>
      </w:r>
      <w:r w:rsidRPr="00C6793D">
        <w:rPr>
          <w:rFonts w:ascii="Times New Roman" w:hAnsi="Times New Roman"/>
          <w:color w:val="000000"/>
        </w:rPr>
        <w:t>schvaľuje</w:t>
      </w:r>
      <w:r w:rsidRPr="00C6793D" w:rsidR="00AE31E5">
        <w:rPr>
          <w:rFonts w:ascii="Times New Roman" w:hAnsi="Times New Roman"/>
          <w:color w:val="000000"/>
        </w:rPr>
        <w:t xml:space="preserve">  </w:t>
      </w:r>
      <w:r w:rsidRPr="00C6793D">
        <w:rPr>
          <w:rFonts w:ascii="Times New Roman" w:hAnsi="Times New Roman"/>
          <w:color w:val="000000"/>
        </w:rPr>
        <w:t xml:space="preserve">  lekár so špecializáciou v špecializačnom odbore psy</w:t>
      </w:r>
      <w:r w:rsidRPr="00C6793D" w:rsidR="001E4C62">
        <w:rPr>
          <w:rFonts w:ascii="Times New Roman" w:hAnsi="Times New Roman"/>
          <w:color w:val="000000"/>
        </w:rPr>
        <w:t>chiatria</w:t>
      </w:r>
      <w:r w:rsidRPr="00C6793D" w:rsidR="00AB72FE">
        <w:rPr>
          <w:rFonts w:ascii="Times New Roman" w:hAnsi="Times New Roman"/>
          <w:color w:val="000000"/>
        </w:rPr>
        <w:t xml:space="preserve"> a </w:t>
      </w:r>
      <w:r w:rsidRPr="00C6793D" w:rsidR="00AE31E5">
        <w:rPr>
          <w:rFonts w:ascii="Times New Roman" w:hAnsi="Times New Roman"/>
          <w:color w:val="000000"/>
        </w:rPr>
        <w:t xml:space="preserve"> </w:t>
      </w:r>
      <w:r w:rsidRPr="00C6793D" w:rsidR="00AC2BA3">
        <w:rPr>
          <w:rFonts w:ascii="Times New Roman" w:hAnsi="Times New Roman"/>
          <w:color w:val="000000"/>
        </w:rPr>
        <w:t>písomne sa k nemu vyjadruje</w:t>
      </w:r>
      <w:r w:rsidRPr="00C6793D" w:rsidR="00AB72FE">
        <w:rPr>
          <w:rFonts w:ascii="Times New Roman" w:hAnsi="Times New Roman"/>
          <w:color w:val="000000"/>
        </w:rPr>
        <w:t xml:space="preserve"> sociálny pracovník zariadenia</w:t>
      </w:r>
      <w:r w:rsidRPr="00C6793D" w:rsidR="001E4C62">
        <w:rPr>
          <w:rFonts w:ascii="Times New Roman" w:hAnsi="Times New Roman"/>
          <w:color w:val="000000"/>
        </w:rPr>
        <w:t xml:space="preserve">. </w:t>
      </w:r>
      <w:r w:rsidRPr="00C6793D" w:rsidR="0036690D">
        <w:rPr>
          <w:rFonts w:ascii="Times New Roman" w:hAnsi="Times New Roman"/>
          <w:color w:val="000000"/>
        </w:rPr>
        <w:t xml:space="preserve">Použitie liekov podľa odseku 3 </w:t>
      </w:r>
      <w:r w:rsidRPr="00C6793D" w:rsidR="00C6793D">
        <w:rPr>
          <w:rFonts w:ascii="Times New Roman" w:hAnsi="Times New Roman"/>
          <w:color w:val="000000"/>
        </w:rPr>
        <w:t>nemožno</w:t>
      </w:r>
      <w:r w:rsidRPr="00C6793D" w:rsidR="0036690D">
        <w:rPr>
          <w:rFonts w:ascii="Times New Roman" w:hAnsi="Times New Roman"/>
          <w:color w:val="000000"/>
        </w:rPr>
        <w:t xml:space="preserve"> dodatočne schvaľovať. </w:t>
      </w:r>
      <w:r w:rsidRPr="00C6793D">
        <w:rPr>
          <w:rFonts w:ascii="Times New Roman" w:hAnsi="Times New Roman"/>
          <w:color w:val="000000"/>
        </w:rPr>
        <w:t xml:space="preserve">Telesné </w:t>
      </w:r>
      <w:r w:rsidRPr="00C6793D" w:rsidR="008704BE">
        <w:rPr>
          <w:rFonts w:ascii="Times New Roman" w:hAnsi="Times New Roman"/>
          <w:color w:val="000000"/>
        </w:rPr>
        <w:t xml:space="preserve">a netelesné obmedzenie </w:t>
      </w:r>
      <w:r w:rsidRPr="00C6793D">
        <w:rPr>
          <w:rFonts w:ascii="Times New Roman" w:hAnsi="Times New Roman"/>
          <w:color w:val="000000"/>
        </w:rPr>
        <w:t>prijímateľa</w:t>
      </w:r>
      <w:r w:rsidRPr="00C6793D" w:rsidR="00234DED">
        <w:rPr>
          <w:rFonts w:ascii="Times New Roman" w:hAnsi="Times New Roman"/>
          <w:color w:val="000000"/>
        </w:rPr>
        <w:t xml:space="preserve"> sociálnej služby</w:t>
      </w:r>
      <w:r w:rsidRPr="00C6793D">
        <w:rPr>
          <w:rFonts w:ascii="Times New Roman" w:hAnsi="Times New Roman"/>
          <w:color w:val="000000"/>
        </w:rPr>
        <w:t xml:space="preserve"> musí byť zaznamenané v osobitnom registri zriadenom na tento účel</w:t>
      </w:r>
      <w:r w:rsidRPr="00C6793D" w:rsidR="004E0A84">
        <w:rPr>
          <w:rFonts w:ascii="Times New Roman" w:hAnsi="Times New Roman"/>
          <w:color w:val="000000"/>
        </w:rPr>
        <w:t xml:space="preserve">, ktorý je </w:t>
      </w:r>
      <w:r w:rsidRPr="00C6793D" w:rsidR="00234DED">
        <w:rPr>
          <w:rFonts w:ascii="Times New Roman" w:hAnsi="Times New Roman"/>
          <w:color w:val="000000"/>
        </w:rPr>
        <w:t xml:space="preserve">povinný viesť </w:t>
      </w:r>
      <w:r w:rsidRPr="00C6793D" w:rsidR="004E0A84">
        <w:rPr>
          <w:rFonts w:ascii="Times New Roman" w:hAnsi="Times New Roman"/>
          <w:color w:val="000000"/>
        </w:rPr>
        <w:t>poskytovateľ</w:t>
      </w:r>
      <w:r w:rsidRPr="00C6793D" w:rsidR="00D850B6">
        <w:rPr>
          <w:rFonts w:ascii="Times New Roman" w:hAnsi="Times New Roman"/>
          <w:color w:val="000000"/>
        </w:rPr>
        <w:t xml:space="preserve"> soci</w:t>
      </w:r>
      <w:r w:rsidRPr="00C6793D" w:rsidR="00234DED">
        <w:rPr>
          <w:rFonts w:ascii="Times New Roman" w:hAnsi="Times New Roman"/>
          <w:color w:val="000000"/>
        </w:rPr>
        <w:t>álnej služby</w:t>
      </w:r>
      <w:r w:rsidRPr="00C6793D">
        <w:rPr>
          <w:rFonts w:ascii="Times New Roman" w:hAnsi="Times New Roman"/>
          <w:color w:val="000000"/>
        </w:rPr>
        <w:t>.</w:t>
      </w:r>
    </w:p>
    <w:p w:rsidR="00992796" w:rsidRPr="00CB3374" w:rsidP="00992796">
      <w:pPr>
        <w:pStyle w:val="Footer"/>
        <w:tabs>
          <w:tab w:val="clear" w:pos="4536"/>
          <w:tab w:val="clear" w:pos="9072"/>
        </w:tabs>
        <w:bidi w:val="0"/>
        <w:rPr>
          <w:rFonts w:ascii="Times New Roman" w:hAnsi="Times New Roman"/>
          <w:color w:val="000000"/>
        </w:rPr>
      </w:pPr>
    </w:p>
    <w:p w:rsidR="00992796" w:rsidRPr="00CB3374" w:rsidP="00967168">
      <w:pPr>
        <w:bidi w:val="0"/>
        <w:ind w:firstLine="709"/>
        <w:jc w:val="both"/>
        <w:rPr>
          <w:rFonts w:ascii="Times New Roman" w:hAnsi="Times New Roman"/>
          <w:color w:val="000000"/>
        </w:rPr>
      </w:pPr>
      <w:r w:rsidRPr="00CB3374" w:rsidR="00992D86">
        <w:rPr>
          <w:rFonts w:ascii="Times New Roman" w:hAnsi="Times New Roman"/>
          <w:color w:val="000000"/>
        </w:rPr>
        <w:t>(</w:t>
      </w:r>
      <w:r w:rsidRPr="00CB3374" w:rsidR="00C6793D">
        <w:rPr>
          <w:rFonts w:ascii="Times New Roman" w:hAnsi="Times New Roman"/>
          <w:color w:val="000000"/>
        </w:rPr>
        <w:t>5</w:t>
      </w:r>
      <w:r w:rsidRPr="00CB3374">
        <w:rPr>
          <w:rFonts w:ascii="Times New Roman" w:hAnsi="Times New Roman"/>
          <w:color w:val="000000"/>
        </w:rPr>
        <w:t>) Register telesných</w:t>
      </w:r>
      <w:r w:rsidRPr="00CB3374" w:rsidR="008704BE">
        <w:rPr>
          <w:rFonts w:ascii="Times New Roman" w:hAnsi="Times New Roman"/>
          <w:color w:val="000000"/>
        </w:rPr>
        <w:t xml:space="preserve"> a netelesných</w:t>
      </w:r>
      <w:r w:rsidRPr="00CB3374">
        <w:rPr>
          <w:rFonts w:ascii="Times New Roman" w:hAnsi="Times New Roman"/>
          <w:color w:val="000000"/>
        </w:rPr>
        <w:t xml:space="preserve"> obmedzení prijímateľa </w:t>
      </w:r>
      <w:r w:rsidRPr="00CB3374" w:rsidR="00234DED">
        <w:rPr>
          <w:rFonts w:ascii="Times New Roman" w:hAnsi="Times New Roman"/>
          <w:color w:val="000000"/>
        </w:rPr>
        <w:t xml:space="preserve">sociálnej služby </w:t>
      </w:r>
      <w:r w:rsidRPr="00CB3374">
        <w:rPr>
          <w:rFonts w:ascii="Times New Roman" w:hAnsi="Times New Roman"/>
          <w:color w:val="000000"/>
        </w:rPr>
        <w:t xml:space="preserve">obsahuje zápis </w:t>
      </w:r>
      <w:r w:rsidRPr="00CB3374" w:rsidR="00CD266A">
        <w:rPr>
          <w:rFonts w:ascii="Times New Roman" w:hAnsi="Times New Roman"/>
          <w:color w:val="000000"/>
        </w:rPr>
        <w:t xml:space="preserve">každého </w:t>
      </w:r>
      <w:r w:rsidRPr="00CB3374">
        <w:rPr>
          <w:rFonts w:ascii="Times New Roman" w:hAnsi="Times New Roman"/>
          <w:color w:val="000000"/>
        </w:rPr>
        <w:t xml:space="preserve">obmedzenia prijímateľa </w:t>
      </w:r>
      <w:r w:rsidRPr="00CB3374" w:rsidR="00234DED">
        <w:rPr>
          <w:rFonts w:ascii="Times New Roman" w:hAnsi="Times New Roman"/>
          <w:color w:val="000000"/>
        </w:rPr>
        <w:t xml:space="preserve">sociálnej služby </w:t>
      </w:r>
      <w:r w:rsidRPr="00CB3374">
        <w:rPr>
          <w:rFonts w:ascii="Times New Roman" w:hAnsi="Times New Roman"/>
          <w:color w:val="000000"/>
        </w:rPr>
        <w:t xml:space="preserve">s uvedením </w:t>
      </w:r>
      <w:r w:rsidRPr="00CB3374" w:rsidR="00234DED">
        <w:rPr>
          <w:rFonts w:ascii="Times New Roman" w:hAnsi="Times New Roman"/>
          <w:color w:val="000000"/>
        </w:rPr>
        <w:t xml:space="preserve">jeho </w:t>
      </w:r>
      <w:r w:rsidRPr="00CB3374">
        <w:rPr>
          <w:rFonts w:ascii="Times New Roman" w:hAnsi="Times New Roman"/>
          <w:color w:val="000000"/>
        </w:rPr>
        <w:t xml:space="preserve">mena, priezviska a dátumu narodenia, </w:t>
      </w:r>
      <w:r w:rsidRPr="00CB3374" w:rsidR="00D740D2">
        <w:rPr>
          <w:rFonts w:ascii="Times New Roman" w:hAnsi="Times New Roman"/>
          <w:color w:val="000000"/>
        </w:rPr>
        <w:t xml:space="preserve">spôsob a </w:t>
      </w:r>
      <w:r w:rsidRPr="00CB3374">
        <w:rPr>
          <w:rFonts w:ascii="Times New Roman" w:hAnsi="Times New Roman"/>
          <w:color w:val="000000"/>
        </w:rPr>
        <w:t>dôvody obmedzenia prijímateľa</w:t>
      </w:r>
      <w:r w:rsidRPr="00CB3374" w:rsidR="00234DED">
        <w:rPr>
          <w:rFonts w:ascii="Times New Roman" w:hAnsi="Times New Roman"/>
          <w:color w:val="000000"/>
        </w:rPr>
        <w:t xml:space="preserve"> sociálnej služby</w:t>
      </w:r>
      <w:r w:rsidRPr="00CB3374">
        <w:rPr>
          <w:rFonts w:ascii="Times New Roman" w:hAnsi="Times New Roman"/>
          <w:color w:val="000000"/>
        </w:rPr>
        <w:t>, dátum a</w:t>
      </w:r>
      <w:r w:rsidRPr="00CB3374" w:rsidR="00234DED">
        <w:rPr>
          <w:rFonts w:ascii="Times New Roman" w:hAnsi="Times New Roman"/>
          <w:color w:val="000000"/>
        </w:rPr>
        <w:t> </w:t>
      </w:r>
      <w:r w:rsidRPr="00CB3374">
        <w:rPr>
          <w:rFonts w:ascii="Times New Roman" w:hAnsi="Times New Roman"/>
          <w:color w:val="000000"/>
        </w:rPr>
        <w:t>čas</w:t>
      </w:r>
      <w:r w:rsidRPr="00CB3374" w:rsidR="00234DED">
        <w:rPr>
          <w:rFonts w:ascii="Times New Roman" w:hAnsi="Times New Roman"/>
          <w:color w:val="000000"/>
        </w:rPr>
        <w:t xml:space="preserve"> trvania tohto obmedzenia</w:t>
      </w:r>
      <w:r w:rsidRPr="00CB3374">
        <w:rPr>
          <w:rFonts w:ascii="Times New Roman" w:hAnsi="Times New Roman"/>
          <w:color w:val="000000"/>
        </w:rPr>
        <w:t>, opis okolností</w:t>
      </w:r>
      <w:r w:rsidRPr="00CB3374" w:rsidR="00CB3374">
        <w:rPr>
          <w:rFonts w:ascii="Times New Roman" w:hAnsi="Times New Roman"/>
          <w:color w:val="000000"/>
        </w:rPr>
        <w:t>, ktoré viedl</w:t>
      </w:r>
      <w:r w:rsidR="00703FFE">
        <w:rPr>
          <w:rFonts w:ascii="Times New Roman" w:hAnsi="Times New Roman"/>
          <w:color w:val="000000"/>
        </w:rPr>
        <w:t>i</w:t>
      </w:r>
      <w:r w:rsidRPr="00CB3374" w:rsidR="00CB3374">
        <w:rPr>
          <w:rFonts w:ascii="Times New Roman" w:hAnsi="Times New Roman"/>
          <w:color w:val="000000"/>
        </w:rPr>
        <w:t xml:space="preserve"> k obmedzeniu prijímateľa sociálnej služby,</w:t>
      </w:r>
      <w:r w:rsidRPr="00CB3374">
        <w:rPr>
          <w:rFonts w:ascii="Times New Roman" w:hAnsi="Times New Roman"/>
          <w:color w:val="000000"/>
        </w:rPr>
        <w:t xml:space="preserve"> s uvedením príčiny nevyhnutného obmedzenia</w:t>
      </w:r>
      <w:r w:rsidRPr="00CB3374" w:rsidR="00CB3374">
        <w:rPr>
          <w:rFonts w:ascii="Times New Roman" w:hAnsi="Times New Roman"/>
          <w:color w:val="000000"/>
        </w:rPr>
        <w:t>,</w:t>
      </w:r>
      <w:r w:rsidRPr="00CB3374">
        <w:rPr>
          <w:rFonts w:ascii="Times New Roman" w:hAnsi="Times New Roman"/>
          <w:color w:val="000000"/>
        </w:rPr>
        <w:t xml:space="preserve"> </w:t>
      </w:r>
      <w:r w:rsidRPr="00CB3374" w:rsidR="00CA4FBC">
        <w:rPr>
          <w:rFonts w:ascii="Times New Roman" w:hAnsi="Times New Roman"/>
          <w:color w:val="000000"/>
        </w:rPr>
        <w:t>opatrenia</w:t>
      </w:r>
      <w:r w:rsidRPr="00CB3374" w:rsidR="00E67D61">
        <w:rPr>
          <w:rFonts w:ascii="Times New Roman" w:hAnsi="Times New Roman"/>
          <w:color w:val="000000"/>
        </w:rPr>
        <w:t xml:space="preserve"> prijaté na zamedzenie</w:t>
      </w:r>
      <w:r w:rsidRPr="00CB3374" w:rsidR="00CA4FBC">
        <w:rPr>
          <w:rFonts w:ascii="Times New Roman" w:hAnsi="Times New Roman"/>
          <w:color w:val="000000"/>
        </w:rPr>
        <w:t xml:space="preserve"> opakovania</w:t>
      </w:r>
      <w:r w:rsidRPr="00CB3374" w:rsidR="00E67D61">
        <w:rPr>
          <w:rFonts w:ascii="Times New Roman" w:hAnsi="Times New Roman"/>
          <w:color w:val="000000"/>
        </w:rPr>
        <w:t xml:space="preserve"> situácie, pri ktorej bolo nevyhnutné použiť obmedzenie, </w:t>
      </w:r>
      <w:r w:rsidRPr="00CB3374" w:rsidR="00CB3374">
        <w:rPr>
          <w:rFonts w:ascii="Times New Roman" w:hAnsi="Times New Roman"/>
          <w:color w:val="000000"/>
        </w:rPr>
        <w:t xml:space="preserve">meno, </w:t>
      </w:r>
      <w:r w:rsidRPr="00CB3374" w:rsidR="00234DED">
        <w:rPr>
          <w:rFonts w:ascii="Times New Roman" w:hAnsi="Times New Roman"/>
          <w:color w:val="000000"/>
        </w:rPr>
        <w:t>priezvisko</w:t>
      </w:r>
      <w:r w:rsidRPr="00CB3374">
        <w:rPr>
          <w:rFonts w:ascii="Times New Roman" w:hAnsi="Times New Roman"/>
          <w:color w:val="000000"/>
        </w:rPr>
        <w:t xml:space="preserve"> a podpis lekára so špecializáciou v špecializačnom odbore psychiatria, ktorý obmedzenie nariadil</w:t>
      </w:r>
      <w:r w:rsidRPr="00CB3374" w:rsidR="00AC2BA3">
        <w:rPr>
          <w:rFonts w:ascii="Times New Roman" w:hAnsi="Times New Roman"/>
          <w:color w:val="000000"/>
        </w:rPr>
        <w:t xml:space="preserve"> a</w:t>
      </w:r>
      <w:r w:rsidRPr="00CB3374">
        <w:rPr>
          <w:rFonts w:ascii="Times New Roman" w:hAnsi="Times New Roman"/>
          <w:color w:val="000000"/>
        </w:rPr>
        <w:t xml:space="preserve"> schválil</w:t>
      </w:r>
      <w:r w:rsidRPr="00CB3374" w:rsidR="00AC2BA3">
        <w:rPr>
          <w:rFonts w:ascii="Times New Roman" w:hAnsi="Times New Roman"/>
          <w:color w:val="000000"/>
        </w:rPr>
        <w:t xml:space="preserve">, </w:t>
      </w:r>
      <w:r w:rsidRPr="00CB3374">
        <w:rPr>
          <w:rFonts w:ascii="Times New Roman" w:hAnsi="Times New Roman"/>
          <w:color w:val="000000"/>
        </w:rPr>
        <w:t xml:space="preserve"> alebo dodatočne </w:t>
      </w:r>
      <w:r w:rsidRPr="00CB3374" w:rsidR="00AE31E5">
        <w:rPr>
          <w:rFonts w:ascii="Times New Roman" w:hAnsi="Times New Roman"/>
          <w:color w:val="000000"/>
        </w:rPr>
        <w:t xml:space="preserve">bezodkladne </w:t>
      </w:r>
      <w:r w:rsidRPr="00CB3374">
        <w:rPr>
          <w:rFonts w:ascii="Times New Roman" w:hAnsi="Times New Roman"/>
          <w:color w:val="000000"/>
        </w:rPr>
        <w:t>schválil</w:t>
      </w:r>
      <w:r w:rsidRPr="00CB3374" w:rsidR="00AB72FE">
        <w:rPr>
          <w:rFonts w:ascii="Times New Roman" w:hAnsi="Times New Roman"/>
          <w:color w:val="000000"/>
        </w:rPr>
        <w:t xml:space="preserve">, meno, priezvisko a podpis sociálneho pracovníka, ktorý </w:t>
      </w:r>
      <w:r w:rsidRPr="00CB3374" w:rsidR="00AC2BA3">
        <w:rPr>
          <w:rFonts w:ascii="Times New Roman" w:hAnsi="Times New Roman"/>
          <w:color w:val="000000"/>
        </w:rPr>
        <w:t xml:space="preserve">sa k použitiu </w:t>
      </w:r>
      <w:r w:rsidRPr="00CB3374" w:rsidR="00C61542">
        <w:rPr>
          <w:rFonts w:ascii="Times New Roman" w:hAnsi="Times New Roman"/>
          <w:color w:val="000000"/>
        </w:rPr>
        <w:t xml:space="preserve">obmedzenia </w:t>
      </w:r>
      <w:r w:rsidRPr="00CB3374" w:rsidR="00AC2BA3">
        <w:rPr>
          <w:rFonts w:ascii="Times New Roman" w:hAnsi="Times New Roman"/>
          <w:color w:val="000000"/>
        </w:rPr>
        <w:t>písomne vyjadril</w:t>
      </w:r>
      <w:r w:rsidRPr="00CB3374">
        <w:rPr>
          <w:rFonts w:ascii="Times New Roman" w:hAnsi="Times New Roman"/>
          <w:color w:val="000000"/>
        </w:rPr>
        <w:t xml:space="preserve"> a popis zranení, ktoré utrpeli zúčastnené fyzické osoby.</w:t>
      </w:r>
    </w:p>
    <w:p w:rsidR="00AE31E5" w:rsidRPr="00211303" w:rsidP="00967168">
      <w:pPr>
        <w:bidi w:val="0"/>
        <w:ind w:firstLine="709"/>
        <w:jc w:val="both"/>
        <w:rPr>
          <w:rFonts w:ascii="Times New Roman" w:hAnsi="Times New Roman"/>
        </w:rPr>
      </w:pPr>
    </w:p>
    <w:p w:rsidR="003949D1" w:rsidRPr="00AE5377" w:rsidP="00B22FDB">
      <w:pPr>
        <w:bidi w:val="0"/>
        <w:ind w:firstLine="709"/>
        <w:jc w:val="both"/>
        <w:rPr>
          <w:rFonts w:ascii="Times New Roman" w:hAnsi="Times New Roman"/>
          <w:color w:val="000000"/>
        </w:rPr>
      </w:pPr>
      <w:r w:rsidRPr="00AE5377">
        <w:rPr>
          <w:rFonts w:ascii="Times New Roman" w:hAnsi="Times New Roman"/>
          <w:color w:val="000000"/>
        </w:rPr>
        <w:t>(</w:t>
      </w:r>
      <w:r w:rsidRPr="00AE5377" w:rsidR="00CB3374">
        <w:rPr>
          <w:rFonts w:ascii="Times New Roman" w:hAnsi="Times New Roman"/>
          <w:color w:val="000000"/>
        </w:rPr>
        <w:t>6</w:t>
      </w:r>
      <w:r w:rsidRPr="00AE5377">
        <w:rPr>
          <w:rFonts w:ascii="Times New Roman" w:hAnsi="Times New Roman"/>
          <w:color w:val="000000"/>
        </w:rPr>
        <w:t>) Poskytovateľ</w:t>
      </w:r>
      <w:r w:rsidRPr="00AE5377" w:rsidR="00234DED">
        <w:rPr>
          <w:rFonts w:ascii="Times New Roman" w:hAnsi="Times New Roman"/>
          <w:color w:val="000000"/>
        </w:rPr>
        <w:t xml:space="preserve"> sociálnej služby</w:t>
      </w:r>
      <w:r w:rsidRPr="00AE5377">
        <w:rPr>
          <w:rFonts w:ascii="Times New Roman" w:hAnsi="Times New Roman"/>
          <w:color w:val="000000"/>
        </w:rPr>
        <w:t xml:space="preserve"> je povinný </w:t>
      </w:r>
      <w:r w:rsidRPr="00AE5377" w:rsidR="001F5E39">
        <w:rPr>
          <w:rFonts w:ascii="Times New Roman" w:hAnsi="Times New Roman"/>
          <w:color w:val="000000"/>
        </w:rPr>
        <w:t>každý zápis obmedzenia prijímateľa sociálnej služby</w:t>
      </w:r>
      <w:r w:rsidRPr="00AE5377" w:rsidR="008704BE">
        <w:rPr>
          <w:rFonts w:ascii="Times New Roman" w:hAnsi="Times New Roman"/>
          <w:color w:val="000000"/>
        </w:rPr>
        <w:t xml:space="preserve"> a</w:t>
      </w:r>
      <w:r w:rsidRPr="00AE5377" w:rsidR="001F5E39">
        <w:rPr>
          <w:rFonts w:ascii="Times New Roman" w:hAnsi="Times New Roman"/>
          <w:color w:val="000000"/>
        </w:rPr>
        <w:t xml:space="preserve"> </w:t>
      </w:r>
      <w:r w:rsidRPr="00AE5377">
        <w:rPr>
          <w:rFonts w:ascii="Times New Roman" w:hAnsi="Times New Roman"/>
          <w:color w:val="000000"/>
        </w:rPr>
        <w:t xml:space="preserve">údaje uvedené v registri obmedzení prijímateľa </w:t>
      </w:r>
      <w:r w:rsidRPr="00AE5377" w:rsidR="0067620B">
        <w:rPr>
          <w:rFonts w:ascii="Times New Roman" w:hAnsi="Times New Roman"/>
          <w:color w:val="000000"/>
        </w:rPr>
        <w:t xml:space="preserve">sociálnej služby </w:t>
      </w:r>
      <w:r w:rsidRPr="00AE5377">
        <w:rPr>
          <w:rFonts w:ascii="Times New Roman" w:hAnsi="Times New Roman"/>
          <w:color w:val="000000"/>
        </w:rPr>
        <w:t xml:space="preserve">bezodkladne </w:t>
      </w:r>
      <w:r w:rsidRPr="00AE5377" w:rsidR="008704BE">
        <w:rPr>
          <w:rFonts w:ascii="Times New Roman" w:hAnsi="Times New Roman"/>
          <w:color w:val="000000"/>
        </w:rPr>
        <w:t xml:space="preserve">po použití prostriedkov obmedzenia </w:t>
      </w:r>
      <w:r w:rsidRPr="00AE5377">
        <w:rPr>
          <w:rFonts w:ascii="Times New Roman" w:hAnsi="Times New Roman"/>
          <w:color w:val="000000"/>
        </w:rPr>
        <w:t xml:space="preserve">oznámiť </w:t>
      </w:r>
      <w:r w:rsidRPr="00AE5377" w:rsidR="00182157">
        <w:rPr>
          <w:rFonts w:ascii="Times New Roman" w:hAnsi="Times New Roman"/>
          <w:color w:val="000000"/>
        </w:rPr>
        <w:t>ministerstvu</w:t>
      </w:r>
      <w:r w:rsidRPr="00AE5377">
        <w:rPr>
          <w:rFonts w:ascii="Times New Roman" w:hAnsi="Times New Roman"/>
          <w:color w:val="000000"/>
        </w:rPr>
        <w:t>.</w:t>
      </w:r>
    </w:p>
    <w:p w:rsidR="00992796" w:rsidRPr="00AE5377" w:rsidP="00992796">
      <w:pPr>
        <w:bidi w:val="0"/>
        <w:rPr>
          <w:rFonts w:ascii="Times New Roman" w:hAnsi="Times New Roman"/>
          <w:color w:val="000000"/>
        </w:rPr>
      </w:pPr>
    </w:p>
    <w:p w:rsidR="00992796" w:rsidRPr="00AE5377" w:rsidP="00B22FDB">
      <w:pPr>
        <w:bidi w:val="0"/>
        <w:ind w:firstLine="709"/>
        <w:jc w:val="both"/>
        <w:rPr>
          <w:rFonts w:ascii="Times New Roman" w:eastAsia="Arial Unicode MS" w:hAnsi="Times New Roman"/>
          <w:color w:val="000000"/>
        </w:rPr>
      </w:pPr>
      <w:r w:rsidRPr="00AE5377" w:rsidR="00992D86">
        <w:rPr>
          <w:rFonts w:ascii="Times New Roman" w:eastAsia="Arial Unicode MS" w:hAnsi="Times New Roman"/>
          <w:color w:val="000000"/>
        </w:rPr>
        <w:t>(</w:t>
      </w:r>
      <w:r w:rsidRPr="00AE5377" w:rsidR="00AE5377">
        <w:rPr>
          <w:rFonts w:ascii="Times New Roman" w:eastAsia="Arial Unicode MS" w:hAnsi="Times New Roman"/>
          <w:color w:val="000000"/>
        </w:rPr>
        <w:t>7</w:t>
      </w:r>
      <w:r w:rsidRPr="00AE5377">
        <w:rPr>
          <w:rFonts w:ascii="Times New Roman" w:eastAsia="Arial Unicode MS" w:hAnsi="Times New Roman" w:hint="default"/>
          <w:color w:val="000000"/>
        </w:rPr>
        <w:t>) Poskytovateľ</w:t>
      </w:r>
      <w:r w:rsidRPr="00AE5377" w:rsidR="00234DED">
        <w:rPr>
          <w:rFonts w:ascii="Times New Roman" w:eastAsia="Arial Unicode MS" w:hAnsi="Times New Roman"/>
          <w:color w:val="000000"/>
        </w:rPr>
        <w:t xml:space="preserve"> </w:t>
      </w:r>
      <w:r w:rsidRPr="00AE5377" w:rsidR="00234DED">
        <w:rPr>
          <w:rFonts w:ascii="Times New Roman" w:hAnsi="Times New Roman"/>
          <w:color w:val="000000"/>
        </w:rPr>
        <w:t>sociálnej služby</w:t>
      </w:r>
      <w:r w:rsidRPr="00AE5377">
        <w:rPr>
          <w:rFonts w:ascii="Times New Roman" w:eastAsia="Arial Unicode MS" w:hAnsi="Times New Roman" w:hint="default"/>
          <w:color w:val="000000"/>
        </w:rPr>
        <w:t xml:space="preserve"> je povinný</w:t>
      </w:r>
      <w:r w:rsidRPr="00AE5377">
        <w:rPr>
          <w:rFonts w:ascii="Times New Roman" w:eastAsia="Arial Unicode MS" w:hAnsi="Times New Roman" w:hint="default"/>
          <w:color w:val="000000"/>
        </w:rPr>
        <w:t xml:space="preserve"> o </w:t>
      </w:r>
      <w:r w:rsidRPr="00AE5377">
        <w:rPr>
          <w:rFonts w:ascii="Times New Roman" w:eastAsia="Arial Unicode MS" w:hAnsi="Times New Roman" w:hint="default"/>
          <w:color w:val="000000"/>
        </w:rPr>
        <w:t>použ</w:t>
      </w:r>
      <w:r w:rsidRPr="00AE5377">
        <w:rPr>
          <w:rFonts w:ascii="Times New Roman" w:eastAsia="Arial Unicode MS" w:hAnsi="Times New Roman" w:hint="default"/>
          <w:color w:val="000000"/>
        </w:rPr>
        <w:t>ití</w:t>
      </w:r>
      <w:r w:rsidRPr="00AE5377">
        <w:rPr>
          <w:rFonts w:ascii="Times New Roman" w:eastAsia="Arial Unicode MS" w:hAnsi="Times New Roman" w:hint="default"/>
          <w:color w:val="000000"/>
        </w:rPr>
        <w:t xml:space="preserve"> prostriedkov obmedzenia </w:t>
      </w:r>
      <w:r w:rsidRPr="00AE5377">
        <w:rPr>
          <w:rFonts w:ascii="Times New Roman" w:hAnsi="Times New Roman"/>
          <w:color w:val="000000"/>
        </w:rPr>
        <w:t>prijímateľa</w:t>
      </w:r>
      <w:r w:rsidRPr="00AE5377" w:rsidR="00234DED">
        <w:rPr>
          <w:rFonts w:ascii="Times New Roman" w:hAnsi="Times New Roman"/>
          <w:color w:val="000000"/>
        </w:rPr>
        <w:t xml:space="preserve"> sociálnej služby</w:t>
      </w:r>
      <w:r w:rsidRPr="00AE5377">
        <w:rPr>
          <w:rFonts w:ascii="Times New Roman" w:hAnsi="Times New Roman"/>
          <w:color w:val="000000"/>
        </w:rPr>
        <w:t xml:space="preserve"> </w:t>
      </w:r>
      <w:r w:rsidRPr="00AE5377">
        <w:rPr>
          <w:rFonts w:ascii="Times New Roman" w:eastAsia="Arial Unicode MS" w:hAnsi="Times New Roman" w:hint="default"/>
          <w:color w:val="000000"/>
        </w:rPr>
        <w:t>informovať</w:t>
      </w:r>
      <w:r w:rsidRPr="00AE5377">
        <w:rPr>
          <w:rFonts w:ascii="Times New Roman" w:eastAsia="Arial Unicode MS" w:hAnsi="Times New Roman" w:hint="default"/>
          <w:color w:val="000000"/>
        </w:rPr>
        <w:t xml:space="preserve"> bez</w:t>
      </w:r>
      <w:r w:rsidRPr="00AE5377" w:rsidR="006E2656">
        <w:rPr>
          <w:rFonts w:ascii="Times New Roman" w:eastAsia="Arial Unicode MS" w:hAnsi="Times New Roman"/>
          <w:color w:val="000000"/>
        </w:rPr>
        <w:t>odkladne</w:t>
      </w:r>
      <w:r w:rsidRPr="00AE5377">
        <w:rPr>
          <w:rFonts w:ascii="Times New Roman" w:eastAsia="Arial Unicode MS" w:hAnsi="Times New Roman" w:hint="default"/>
          <w:color w:val="000000"/>
        </w:rPr>
        <w:t xml:space="preserve"> zá</w:t>
      </w:r>
      <w:r w:rsidRPr="00AE5377">
        <w:rPr>
          <w:rFonts w:ascii="Times New Roman" w:eastAsia="Arial Unicode MS" w:hAnsi="Times New Roman" w:hint="default"/>
          <w:color w:val="000000"/>
        </w:rPr>
        <w:t>konné</w:t>
      </w:r>
      <w:r w:rsidRPr="00AE5377">
        <w:rPr>
          <w:rFonts w:ascii="Times New Roman" w:eastAsia="Arial Unicode MS" w:hAnsi="Times New Roman" w:hint="default"/>
          <w:color w:val="000000"/>
        </w:rPr>
        <w:t>ho zá</w:t>
      </w:r>
      <w:r w:rsidRPr="00AE5377">
        <w:rPr>
          <w:rFonts w:ascii="Times New Roman" w:eastAsia="Arial Unicode MS" w:hAnsi="Times New Roman" w:hint="default"/>
          <w:color w:val="000000"/>
        </w:rPr>
        <w:t xml:space="preserve">stupcu </w:t>
      </w:r>
      <w:r w:rsidRPr="00AE5377">
        <w:rPr>
          <w:rFonts w:ascii="Times New Roman" w:hAnsi="Times New Roman"/>
          <w:color w:val="000000"/>
        </w:rPr>
        <w:t>prijímateľa</w:t>
      </w:r>
      <w:r w:rsidRPr="00AE5377" w:rsidR="0067620B">
        <w:rPr>
          <w:rFonts w:ascii="Times New Roman" w:hAnsi="Times New Roman"/>
          <w:color w:val="000000"/>
        </w:rPr>
        <w:t xml:space="preserve"> sociálnej služby</w:t>
      </w:r>
      <w:r w:rsidRPr="00AE5377" w:rsidR="006D356A">
        <w:rPr>
          <w:rFonts w:ascii="Times New Roman" w:hAnsi="Times New Roman"/>
          <w:color w:val="000000"/>
        </w:rPr>
        <w:t xml:space="preserve"> alebo súdom ustanoveného opatrovníka</w:t>
      </w:r>
      <w:r w:rsidRPr="00AE5377" w:rsidR="00AE5377">
        <w:rPr>
          <w:rFonts w:ascii="Times New Roman" w:hAnsi="Times New Roman"/>
          <w:color w:val="000000"/>
        </w:rPr>
        <w:t>.</w:t>
      </w:r>
      <w:r>
        <w:rPr>
          <w:rStyle w:val="FootnoteReference"/>
          <w:rFonts w:ascii="Times New Roman" w:hAnsi="Times New Roman"/>
          <w:color w:val="000000"/>
          <w:rtl w:val="0"/>
        </w:rPr>
        <w:footnoteReference w:id="23"/>
      </w:r>
      <w:r w:rsidRPr="00AE5377" w:rsidR="00AE5377">
        <w:rPr>
          <w:rFonts w:ascii="Times New Roman" w:hAnsi="Times New Roman"/>
          <w:color w:val="000000"/>
          <w:vertAlign w:val="superscript"/>
        </w:rPr>
        <w:t>)</w:t>
      </w:r>
      <w:r w:rsidRPr="00AE5377" w:rsidR="00AE5377">
        <w:rPr>
          <w:rFonts w:ascii="Times New Roman" w:hAnsi="Times New Roman"/>
          <w:color w:val="000000"/>
        </w:rPr>
        <w:t xml:space="preserve"> </w:t>
      </w:r>
      <w:r w:rsidRPr="00AE5377" w:rsidR="00E91DB9">
        <w:rPr>
          <w:rFonts w:ascii="Times New Roman" w:hAnsi="Times New Roman"/>
          <w:color w:val="000000"/>
        </w:rPr>
        <w:t xml:space="preserve">Ak je </w:t>
      </w:r>
      <w:r w:rsidRPr="00AE5377" w:rsidR="006D356A">
        <w:rPr>
          <w:rFonts w:ascii="Times New Roman" w:hAnsi="Times New Roman"/>
          <w:color w:val="000000"/>
        </w:rPr>
        <w:t xml:space="preserve">súdom ustanovený opatrovník </w:t>
      </w:r>
      <w:r w:rsidRPr="00AE5377" w:rsidR="00E91DB9">
        <w:rPr>
          <w:rFonts w:ascii="Times New Roman" w:hAnsi="Times New Roman"/>
          <w:color w:val="000000"/>
        </w:rPr>
        <w:t xml:space="preserve">prijímateľa sociálnej služby zariadenie, poskytovateľ sociálnych služieb je povinný </w:t>
      </w:r>
      <w:r w:rsidRPr="00AE5377" w:rsidR="00E91DB9">
        <w:rPr>
          <w:rFonts w:ascii="Times New Roman" w:eastAsia="Arial Unicode MS" w:hAnsi="Times New Roman"/>
          <w:color w:val="000000"/>
        </w:rPr>
        <w:t>o </w:t>
      </w:r>
      <w:r w:rsidRPr="00AE5377" w:rsidR="00E91DB9">
        <w:rPr>
          <w:rFonts w:ascii="Times New Roman" w:eastAsia="Arial Unicode MS" w:hAnsi="Times New Roman" w:hint="default"/>
          <w:color w:val="000000"/>
        </w:rPr>
        <w:t>použ</w:t>
      </w:r>
      <w:r w:rsidRPr="00AE5377" w:rsidR="00E91DB9">
        <w:rPr>
          <w:rFonts w:ascii="Times New Roman" w:eastAsia="Arial Unicode MS" w:hAnsi="Times New Roman" w:hint="default"/>
          <w:color w:val="000000"/>
        </w:rPr>
        <w:t>ití</w:t>
      </w:r>
      <w:r w:rsidRPr="00AE5377" w:rsidR="00E91DB9">
        <w:rPr>
          <w:rFonts w:ascii="Times New Roman" w:eastAsia="Arial Unicode MS" w:hAnsi="Times New Roman" w:hint="default"/>
          <w:color w:val="000000"/>
        </w:rPr>
        <w:t xml:space="preserve"> prostriedkov obmedzenia </w:t>
      </w:r>
      <w:r w:rsidRPr="00AE5377" w:rsidR="00E91DB9">
        <w:rPr>
          <w:rFonts w:ascii="Times New Roman" w:hAnsi="Times New Roman"/>
          <w:color w:val="000000"/>
        </w:rPr>
        <w:t xml:space="preserve">prijímateľa sociálnej služby </w:t>
      </w:r>
      <w:r w:rsidRPr="00AE5377" w:rsidR="00E91DB9">
        <w:rPr>
          <w:rFonts w:ascii="Times New Roman" w:eastAsia="Arial Unicode MS" w:hAnsi="Times New Roman" w:hint="default"/>
          <w:color w:val="000000"/>
        </w:rPr>
        <w:t>informovať</w:t>
      </w:r>
      <w:r w:rsidRPr="00AE5377" w:rsidR="00E91DB9">
        <w:rPr>
          <w:rFonts w:ascii="Times New Roman" w:eastAsia="Arial Unicode MS" w:hAnsi="Times New Roman" w:hint="default"/>
          <w:color w:val="000000"/>
        </w:rPr>
        <w:t xml:space="preserve"> bez</w:t>
      </w:r>
      <w:r w:rsidRPr="00AE5377" w:rsidR="006E2656">
        <w:rPr>
          <w:rFonts w:ascii="Times New Roman" w:eastAsia="Arial Unicode MS" w:hAnsi="Times New Roman"/>
          <w:color w:val="000000"/>
        </w:rPr>
        <w:t>odkladne</w:t>
      </w:r>
      <w:r w:rsidRPr="00AE5377" w:rsidR="00E91DB9">
        <w:rPr>
          <w:rFonts w:ascii="Times New Roman" w:eastAsia="Arial Unicode MS" w:hAnsi="Times New Roman" w:hint="default"/>
          <w:color w:val="000000"/>
        </w:rPr>
        <w:t xml:space="preserve"> blí</w:t>
      </w:r>
      <w:r w:rsidRPr="00AE5377" w:rsidR="00E91DB9">
        <w:rPr>
          <w:rFonts w:ascii="Times New Roman" w:eastAsia="Arial Unicode MS" w:hAnsi="Times New Roman" w:hint="default"/>
          <w:color w:val="000000"/>
        </w:rPr>
        <w:t>zk</w:t>
      </w:r>
      <w:r w:rsidR="004C4E79">
        <w:rPr>
          <w:rFonts w:ascii="Times New Roman" w:eastAsia="Arial Unicode MS" w:hAnsi="Times New Roman"/>
          <w:color w:val="000000"/>
        </w:rPr>
        <w:t>u</w:t>
      </w:r>
      <w:r w:rsidRPr="00AE5377" w:rsidR="00E91DB9">
        <w:rPr>
          <w:rFonts w:ascii="Times New Roman" w:eastAsia="Arial Unicode MS" w:hAnsi="Times New Roman"/>
          <w:color w:val="000000"/>
        </w:rPr>
        <w:t xml:space="preserve"> osob</w:t>
      </w:r>
      <w:r w:rsidR="004C4E79">
        <w:rPr>
          <w:rFonts w:ascii="Times New Roman" w:eastAsia="Arial Unicode MS" w:hAnsi="Times New Roman"/>
          <w:color w:val="000000"/>
        </w:rPr>
        <w:t>u</w:t>
      </w:r>
      <w:r w:rsidRPr="00AE5377" w:rsidR="00E91DB9">
        <w:rPr>
          <w:rFonts w:ascii="Times New Roman" w:eastAsia="Arial Unicode MS" w:hAnsi="Times New Roman" w:hint="default"/>
          <w:color w:val="000000"/>
        </w:rPr>
        <w:t xml:space="preserve"> prijí</w:t>
      </w:r>
      <w:r w:rsidRPr="00AE5377" w:rsidR="00E91DB9">
        <w:rPr>
          <w:rFonts w:ascii="Times New Roman" w:eastAsia="Arial Unicode MS" w:hAnsi="Times New Roman" w:hint="default"/>
          <w:color w:val="000000"/>
        </w:rPr>
        <w:t>mateľ</w:t>
      </w:r>
      <w:r w:rsidRPr="00AE5377" w:rsidR="00E91DB9">
        <w:rPr>
          <w:rFonts w:ascii="Times New Roman" w:eastAsia="Arial Unicode MS" w:hAnsi="Times New Roman" w:hint="default"/>
          <w:color w:val="000000"/>
        </w:rPr>
        <w:t>a sociá</w:t>
      </w:r>
      <w:r w:rsidRPr="00AE5377" w:rsidR="00E91DB9">
        <w:rPr>
          <w:rFonts w:ascii="Times New Roman" w:eastAsia="Arial Unicode MS" w:hAnsi="Times New Roman" w:hint="default"/>
          <w:color w:val="000000"/>
        </w:rPr>
        <w:t>lnej služ</w:t>
      </w:r>
      <w:r w:rsidRPr="00AE5377" w:rsidR="00E91DB9">
        <w:rPr>
          <w:rFonts w:ascii="Times New Roman" w:eastAsia="Arial Unicode MS" w:hAnsi="Times New Roman" w:hint="default"/>
          <w:color w:val="000000"/>
        </w:rPr>
        <w:t>by.</w:t>
      </w:r>
    </w:p>
    <w:p w:rsidR="003333B7" w:rsidP="00C764BA">
      <w:pPr>
        <w:bidi w:val="0"/>
        <w:rPr>
          <w:rFonts w:ascii="Times New Roman" w:hAnsi="Times New Roman"/>
          <w:b/>
          <w:bCs/>
          <w:color w:val="000000"/>
        </w:rPr>
      </w:pPr>
    </w:p>
    <w:p w:rsidR="00400222" w:rsidP="00927E63">
      <w:pPr>
        <w:bidi w:val="0"/>
        <w:jc w:val="center"/>
        <w:rPr>
          <w:rFonts w:ascii="Times New Roman" w:hAnsi="Times New Roman"/>
          <w:b/>
          <w:color w:val="000000"/>
        </w:rPr>
      </w:pPr>
    </w:p>
    <w:p w:rsidR="00400222" w:rsidP="00927E63">
      <w:pPr>
        <w:bidi w:val="0"/>
        <w:jc w:val="center"/>
        <w:rPr>
          <w:rFonts w:ascii="Times New Roman" w:hAnsi="Times New Roman"/>
          <w:b/>
          <w:color w:val="000000"/>
        </w:rPr>
      </w:pPr>
    </w:p>
    <w:p w:rsidR="00927E63" w:rsidRPr="00211303" w:rsidP="00927E63">
      <w:pPr>
        <w:bidi w:val="0"/>
        <w:jc w:val="center"/>
        <w:rPr>
          <w:rFonts w:ascii="Times New Roman" w:hAnsi="Times New Roman"/>
          <w:b/>
          <w:color w:val="000000"/>
        </w:rPr>
      </w:pPr>
      <w:r w:rsidRPr="00211303">
        <w:rPr>
          <w:rFonts w:ascii="Times New Roman" w:hAnsi="Times New Roman"/>
          <w:b/>
          <w:color w:val="000000"/>
        </w:rPr>
        <w:t>D R U H Á   Č A S Ť</w:t>
      </w:r>
    </w:p>
    <w:p w:rsidR="009E30C0" w:rsidRPr="00211303" w:rsidP="007330CA">
      <w:pPr>
        <w:pStyle w:val="BodyText2"/>
        <w:tabs>
          <w:tab w:val="left" w:pos="0"/>
        </w:tabs>
        <w:bidi w:val="0"/>
        <w:rPr>
          <w:rFonts w:ascii="Times New Roman" w:hAnsi="Times New Roman"/>
          <w:bCs/>
          <w:color w:val="auto"/>
        </w:rPr>
      </w:pPr>
    </w:p>
    <w:p w:rsidR="00234DED" w:rsidRPr="00211303" w:rsidP="00234DED">
      <w:pPr>
        <w:bidi w:val="0"/>
        <w:jc w:val="center"/>
        <w:rPr>
          <w:rFonts w:ascii="Times New Roman" w:hAnsi="Times New Roman"/>
          <w:b/>
          <w:color w:val="000000"/>
        </w:rPr>
      </w:pPr>
      <w:r w:rsidRPr="00211303">
        <w:rPr>
          <w:rFonts w:ascii="Times New Roman" w:hAnsi="Times New Roman"/>
          <w:b/>
          <w:color w:val="000000"/>
        </w:rPr>
        <w:t>Sociálne služby</w:t>
      </w:r>
    </w:p>
    <w:p w:rsidR="00B51BF6" w:rsidRPr="00211303">
      <w:pPr>
        <w:bidi w:val="0"/>
        <w:jc w:val="center"/>
        <w:rPr>
          <w:rFonts w:ascii="Times New Roman" w:hAnsi="Times New Roman"/>
          <w:b/>
          <w:color w:val="000000"/>
        </w:rPr>
      </w:pPr>
    </w:p>
    <w:p w:rsidR="00B51BF6" w:rsidRPr="00211303">
      <w:pPr>
        <w:bidi w:val="0"/>
        <w:jc w:val="center"/>
        <w:rPr>
          <w:rFonts w:ascii="Times New Roman" w:hAnsi="Times New Roman"/>
          <w:b/>
          <w:color w:val="000000"/>
        </w:rPr>
      </w:pPr>
      <w:r w:rsidRPr="00211303">
        <w:rPr>
          <w:rFonts w:ascii="Times New Roman" w:hAnsi="Times New Roman"/>
          <w:b/>
          <w:color w:val="000000"/>
        </w:rPr>
        <w:t>PRVÁ HLAVA</w:t>
      </w:r>
    </w:p>
    <w:p w:rsidR="00234DED" w:rsidP="00234DED">
      <w:pPr>
        <w:bidi w:val="0"/>
        <w:jc w:val="center"/>
        <w:rPr>
          <w:rFonts w:ascii="Times New Roman" w:hAnsi="Times New Roman"/>
          <w:b/>
          <w:color w:val="000000"/>
        </w:rPr>
      </w:pPr>
    </w:p>
    <w:p w:rsidR="00D465ED" w:rsidRPr="00211303" w:rsidP="00234DED">
      <w:pPr>
        <w:bidi w:val="0"/>
        <w:jc w:val="center"/>
        <w:rPr>
          <w:rFonts w:ascii="Times New Roman" w:hAnsi="Times New Roman"/>
          <w:b/>
          <w:color w:val="000000"/>
        </w:rPr>
      </w:pPr>
      <w:r w:rsidR="00234DED">
        <w:rPr>
          <w:rFonts w:ascii="Times New Roman" w:hAnsi="Times New Roman"/>
          <w:b/>
          <w:color w:val="000000"/>
        </w:rPr>
        <w:t>Druh</w:t>
      </w:r>
      <w:r w:rsidR="00E52235">
        <w:rPr>
          <w:rFonts w:ascii="Times New Roman" w:hAnsi="Times New Roman"/>
          <w:b/>
          <w:color w:val="000000"/>
        </w:rPr>
        <w:t xml:space="preserve"> sociálnej služby</w:t>
      </w:r>
      <w:r w:rsidR="00234DED">
        <w:rPr>
          <w:rFonts w:ascii="Times New Roman" w:hAnsi="Times New Roman"/>
          <w:b/>
          <w:color w:val="000000"/>
        </w:rPr>
        <w:t>, forma</w:t>
      </w:r>
      <w:r w:rsidR="00E52235">
        <w:rPr>
          <w:rFonts w:ascii="Times New Roman" w:hAnsi="Times New Roman"/>
          <w:b/>
          <w:color w:val="000000"/>
        </w:rPr>
        <w:t xml:space="preserve"> sociálnej služby </w:t>
      </w:r>
      <w:r w:rsidR="00234DED">
        <w:rPr>
          <w:rFonts w:ascii="Times New Roman" w:hAnsi="Times New Roman"/>
          <w:b/>
          <w:color w:val="000000"/>
        </w:rPr>
        <w:t xml:space="preserve"> a</w:t>
      </w:r>
      <w:r w:rsidR="00E52235">
        <w:rPr>
          <w:rFonts w:ascii="Times New Roman" w:hAnsi="Times New Roman"/>
          <w:b/>
          <w:color w:val="000000"/>
        </w:rPr>
        <w:t> </w:t>
      </w:r>
      <w:r w:rsidR="00234DED">
        <w:rPr>
          <w:rFonts w:ascii="Times New Roman" w:hAnsi="Times New Roman"/>
          <w:b/>
          <w:color w:val="000000"/>
        </w:rPr>
        <w:t>rozsah</w:t>
      </w:r>
      <w:r w:rsidR="00E52235">
        <w:rPr>
          <w:rFonts w:ascii="Times New Roman" w:hAnsi="Times New Roman"/>
          <w:b/>
          <w:color w:val="000000"/>
        </w:rPr>
        <w:t xml:space="preserve"> poskytovania</w:t>
      </w:r>
      <w:r w:rsidR="00234DED">
        <w:rPr>
          <w:rFonts w:ascii="Times New Roman" w:hAnsi="Times New Roman"/>
          <w:b/>
          <w:color w:val="000000"/>
        </w:rPr>
        <w:t xml:space="preserve"> sociálnej služby</w:t>
      </w:r>
    </w:p>
    <w:p w:rsidR="00C4625C" w:rsidRPr="00211303" w:rsidP="00190096">
      <w:pPr>
        <w:bidi w:val="0"/>
        <w:jc w:val="center"/>
        <w:rPr>
          <w:rFonts w:ascii="Times New Roman" w:hAnsi="Times New Roman"/>
          <w:b/>
          <w:color w:val="000000"/>
        </w:rPr>
      </w:pPr>
    </w:p>
    <w:p w:rsidR="00D465ED" w:rsidRPr="00211303" w:rsidP="00D465ED">
      <w:pPr>
        <w:pStyle w:val="Title"/>
        <w:bidi w:val="0"/>
        <w:ind w:left="5760" w:hanging="5760"/>
        <w:rPr>
          <w:rFonts w:ascii="Times New Roman" w:hAnsi="Times New Roman"/>
          <w:bCs w:val="0"/>
          <w:color w:val="000000"/>
        </w:rPr>
      </w:pPr>
      <w:r w:rsidRPr="00211303">
        <w:rPr>
          <w:rFonts w:ascii="Times New Roman" w:hAnsi="Times New Roman"/>
          <w:bCs w:val="0"/>
          <w:color w:val="000000"/>
        </w:rPr>
        <w:t>§ 1</w:t>
      </w:r>
      <w:r w:rsidR="00FA577E">
        <w:rPr>
          <w:rFonts w:ascii="Times New Roman" w:hAnsi="Times New Roman"/>
          <w:bCs w:val="0"/>
          <w:color w:val="000000"/>
        </w:rPr>
        <w:t>1</w:t>
      </w:r>
    </w:p>
    <w:p w:rsidR="00D465ED" w:rsidP="00234DED">
      <w:pPr>
        <w:bidi w:val="0"/>
        <w:jc w:val="center"/>
        <w:rPr>
          <w:rFonts w:ascii="Times New Roman" w:hAnsi="Times New Roman"/>
          <w:b/>
          <w:color w:val="000000"/>
        </w:rPr>
      </w:pPr>
      <w:r w:rsidR="00234DED">
        <w:rPr>
          <w:rFonts w:ascii="Times New Roman" w:hAnsi="Times New Roman"/>
          <w:b/>
          <w:color w:val="000000"/>
        </w:rPr>
        <w:t>Určenie druhu</w:t>
      </w:r>
      <w:r w:rsidR="00E52235">
        <w:rPr>
          <w:rFonts w:ascii="Times New Roman" w:hAnsi="Times New Roman"/>
          <w:b/>
          <w:color w:val="000000"/>
        </w:rPr>
        <w:t xml:space="preserve"> sociálnej služby</w:t>
      </w:r>
      <w:r w:rsidR="00234DED">
        <w:rPr>
          <w:rFonts w:ascii="Times New Roman" w:hAnsi="Times New Roman"/>
          <w:b/>
          <w:color w:val="000000"/>
        </w:rPr>
        <w:t>, formy</w:t>
      </w:r>
      <w:r w:rsidR="00E52235">
        <w:rPr>
          <w:rFonts w:ascii="Times New Roman" w:hAnsi="Times New Roman"/>
          <w:b/>
          <w:color w:val="000000"/>
        </w:rPr>
        <w:t xml:space="preserve"> sociálnej služby</w:t>
      </w:r>
      <w:r w:rsidR="00234DED">
        <w:rPr>
          <w:rFonts w:ascii="Times New Roman" w:hAnsi="Times New Roman"/>
          <w:b/>
          <w:color w:val="000000"/>
        </w:rPr>
        <w:t xml:space="preserve"> a rozsahu </w:t>
      </w:r>
      <w:r w:rsidR="00E52235">
        <w:rPr>
          <w:rFonts w:ascii="Times New Roman" w:hAnsi="Times New Roman"/>
          <w:b/>
          <w:color w:val="000000"/>
        </w:rPr>
        <w:t xml:space="preserve">poskytovania </w:t>
      </w:r>
      <w:r w:rsidR="00234DED">
        <w:rPr>
          <w:rFonts w:ascii="Times New Roman" w:hAnsi="Times New Roman"/>
          <w:b/>
          <w:color w:val="000000"/>
        </w:rPr>
        <w:t>sociálnej služby</w:t>
      </w:r>
    </w:p>
    <w:p w:rsidR="00234DED" w:rsidRPr="00211303" w:rsidP="00D465ED">
      <w:pPr>
        <w:bidi w:val="0"/>
        <w:ind w:firstLine="709"/>
        <w:jc w:val="both"/>
        <w:rPr>
          <w:rFonts w:ascii="Times New Roman" w:hAnsi="Times New Roman"/>
          <w:b/>
          <w:color w:val="000000"/>
        </w:rPr>
      </w:pPr>
    </w:p>
    <w:p w:rsidR="00D465ED" w:rsidRPr="00211303" w:rsidP="003A0D11">
      <w:pPr>
        <w:bidi w:val="0"/>
        <w:ind w:firstLine="709"/>
        <w:jc w:val="both"/>
        <w:rPr>
          <w:rFonts w:ascii="Times New Roman" w:hAnsi="Times New Roman"/>
        </w:rPr>
      </w:pPr>
      <w:r w:rsidRPr="00211303" w:rsidR="001E4C62">
        <w:rPr>
          <w:rFonts w:ascii="Times New Roman" w:hAnsi="Times New Roman"/>
        </w:rPr>
        <w:t>Druh</w:t>
      </w:r>
      <w:r w:rsidR="00E52235">
        <w:rPr>
          <w:rFonts w:ascii="Times New Roman" w:hAnsi="Times New Roman"/>
        </w:rPr>
        <w:t xml:space="preserve"> sociálnej služby</w:t>
      </w:r>
      <w:r w:rsidRPr="00211303" w:rsidR="001E4C62">
        <w:rPr>
          <w:rFonts w:ascii="Times New Roman" w:hAnsi="Times New Roman"/>
        </w:rPr>
        <w:t>, f</w:t>
      </w:r>
      <w:r w:rsidRPr="00211303">
        <w:rPr>
          <w:rFonts w:ascii="Times New Roman" w:hAnsi="Times New Roman"/>
        </w:rPr>
        <w:t>orm</w:t>
      </w:r>
      <w:r w:rsidRPr="00211303" w:rsidR="001E4C62">
        <w:rPr>
          <w:rFonts w:ascii="Times New Roman" w:hAnsi="Times New Roman"/>
        </w:rPr>
        <w:t>a</w:t>
      </w:r>
      <w:r w:rsidR="00E52235">
        <w:rPr>
          <w:rFonts w:ascii="Times New Roman" w:hAnsi="Times New Roman"/>
        </w:rPr>
        <w:t xml:space="preserve"> sociálnej služby </w:t>
      </w:r>
      <w:r w:rsidRPr="00211303" w:rsidR="001B76D5">
        <w:rPr>
          <w:rFonts w:ascii="Times New Roman" w:hAnsi="Times New Roman"/>
        </w:rPr>
        <w:t xml:space="preserve"> a</w:t>
      </w:r>
      <w:r w:rsidR="00494EEC">
        <w:rPr>
          <w:rFonts w:ascii="Times New Roman" w:hAnsi="Times New Roman"/>
        </w:rPr>
        <w:t xml:space="preserve"> </w:t>
      </w:r>
      <w:r w:rsidRPr="00211303">
        <w:rPr>
          <w:rFonts w:ascii="Times New Roman" w:hAnsi="Times New Roman"/>
        </w:rPr>
        <w:t xml:space="preserve">rozsah poskytovania sociálnej služby </w:t>
      </w:r>
      <w:r w:rsidRPr="00211303" w:rsidR="001E4C62">
        <w:rPr>
          <w:rFonts w:ascii="Times New Roman" w:hAnsi="Times New Roman"/>
        </w:rPr>
        <w:t xml:space="preserve">sa </w:t>
      </w:r>
      <w:r w:rsidRPr="00211303">
        <w:rPr>
          <w:rFonts w:ascii="Times New Roman" w:hAnsi="Times New Roman"/>
        </w:rPr>
        <w:t>urč</w:t>
      </w:r>
      <w:r w:rsidRPr="00211303" w:rsidR="001E4C62">
        <w:rPr>
          <w:rFonts w:ascii="Times New Roman" w:hAnsi="Times New Roman"/>
        </w:rPr>
        <w:t>ia podľa</w:t>
      </w:r>
      <w:r w:rsidRPr="00211303" w:rsidR="003A0D11">
        <w:rPr>
          <w:rFonts w:ascii="Times New Roman" w:hAnsi="Times New Roman"/>
        </w:rPr>
        <w:t xml:space="preserve"> </w:t>
      </w:r>
      <w:r w:rsidRPr="00211303">
        <w:rPr>
          <w:rFonts w:ascii="Times New Roman" w:hAnsi="Times New Roman"/>
        </w:rPr>
        <w:t>nepriaznivej sociálnej situácie</w:t>
      </w:r>
      <w:r w:rsidRPr="00211303" w:rsidR="003A0D11">
        <w:rPr>
          <w:rFonts w:ascii="Times New Roman" w:hAnsi="Times New Roman"/>
        </w:rPr>
        <w:t xml:space="preserve"> a</w:t>
      </w:r>
      <w:r w:rsidRPr="00211303" w:rsidR="006378B0">
        <w:rPr>
          <w:rFonts w:ascii="Times New Roman" w:hAnsi="Times New Roman"/>
        </w:rPr>
        <w:t> pri so</w:t>
      </w:r>
      <w:r w:rsidRPr="00211303" w:rsidR="0090714F">
        <w:rPr>
          <w:rFonts w:ascii="Times New Roman" w:hAnsi="Times New Roman"/>
        </w:rPr>
        <w:t xml:space="preserve">ciálnej službe uvedenej v </w:t>
      </w:r>
      <w:r w:rsidR="002930A2">
        <w:rPr>
          <w:rFonts w:ascii="Times New Roman" w:hAnsi="Times New Roman"/>
        </w:rPr>
        <w:t>§ 34 až 41</w:t>
      </w:r>
      <w:r w:rsidRPr="00211303" w:rsidR="006378B0">
        <w:rPr>
          <w:rFonts w:ascii="Times New Roman" w:hAnsi="Times New Roman"/>
        </w:rPr>
        <w:t xml:space="preserve"> aj podľa </w:t>
      </w:r>
      <w:r w:rsidRPr="00211303">
        <w:rPr>
          <w:rFonts w:ascii="Times New Roman" w:hAnsi="Times New Roman"/>
        </w:rPr>
        <w:t>mier</w:t>
      </w:r>
      <w:r w:rsidRPr="00211303" w:rsidR="0063481D">
        <w:rPr>
          <w:rFonts w:ascii="Times New Roman" w:hAnsi="Times New Roman"/>
        </w:rPr>
        <w:t>y</w:t>
      </w:r>
      <w:r w:rsidRPr="00211303">
        <w:rPr>
          <w:rFonts w:ascii="Times New Roman" w:hAnsi="Times New Roman"/>
        </w:rPr>
        <w:t xml:space="preserve"> odkázanosti </w:t>
      </w:r>
      <w:r w:rsidRPr="00211303" w:rsidR="00497542">
        <w:rPr>
          <w:rFonts w:ascii="Times New Roman" w:hAnsi="Times New Roman"/>
        </w:rPr>
        <w:t>fyzickej osoby</w:t>
      </w:r>
      <w:r w:rsidRPr="00211303">
        <w:rPr>
          <w:rFonts w:ascii="Times New Roman" w:hAnsi="Times New Roman"/>
        </w:rPr>
        <w:t xml:space="preserve"> na pomoc inej fyzickej osoby</w:t>
      </w:r>
      <w:r w:rsidRPr="00211303" w:rsidR="003A0D11">
        <w:rPr>
          <w:rFonts w:ascii="Times New Roman" w:hAnsi="Times New Roman"/>
        </w:rPr>
        <w:t>.</w:t>
      </w:r>
      <w:r w:rsidRPr="00211303">
        <w:rPr>
          <w:rFonts w:ascii="Times New Roman" w:hAnsi="Times New Roman"/>
        </w:rPr>
        <w:t xml:space="preserve"> </w:t>
      </w:r>
    </w:p>
    <w:p w:rsidR="00C4625C" w:rsidRPr="00211303" w:rsidP="007330CA">
      <w:pPr>
        <w:bidi w:val="0"/>
        <w:rPr>
          <w:rFonts w:ascii="Times New Roman" w:hAnsi="Times New Roman"/>
          <w:b/>
          <w:color w:val="000000"/>
        </w:rPr>
      </w:pPr>
    </w:p>
    <w:p w:rsidR="00B51BF6" w:rsidRPr="00211303">
      <w:pPr>
        <w:pStyle w:val="Title"/>
        <w:bidi w:val="0"/>
        <w:rPr>
          <w:rFonts w:ascii="Times New Roman" w:hAnsi="Times New Roman"/>
          <w:bCs w:val="0"/>
          <w:color w:val="000000"/>
        </w:rPr>
      </w:pPr>
      <w:r w:rsidRPr="00211303" w:rsidR="00512449">
        <w:rPr>
          <w:rFonts w:ascii="Times New Roman" w:hAnsi="Times New Roman"/>
          <w:bCs w:val="0"/>
          <w:color w:val="000000"/>
        </w:rPr>
        <w:t>§ 1</w:t>
      </w:r>
      <w:r w:rsidR="00FA577E">
        <w:rPr>
          <w:rFonts w:ascii="Times New Roman" w:hAnsi="Times New Roman"/>
          <w:bCs w:val="0"/>
          <w:color w:val="000000"/>
        </w:rPr>
        <w:t>2</w:t>
      </w:r>
    </w:p>
    <w:p w:rsidR="00B51BF6" w:rsidRPr="00211303">
      <w:pPr>
        <w:bidi w:val="0"/>
        <w:jc w:val="center"/>
        <w:rPr>
          <w:rFonts w:ascii="Times New Roman" w:hAnsi="Times New Roman"/>
          <w:b/>
        </w:rPr>
      </w:pPr>
      <w:r w:rsidR="00E52235">
        <w:rPr>
          <w:rFonts w:ascii="Times New Roman" w:hAnsi="Times New Roman"/>
          <w:b/>
        </w:rPr>
        <w:t>Druh</w:t>
      </w:r>
      <w:r w:rsidRPr="00211303" w:rsidR="00A00EA6">
        <w:rPr>
          <w:rFonts w:ascii="Times New Roman" w:hAnsi="Times New Roman"/>
          <w:b/>
        </w:rPr>
        <w:t xml:space="preserve"> sociáln</w:t>
      </w:r>
      <w:r w:rsidR="00E52235">
        <w:rPr>
          <w:rFonts w:ascii="Times New Roman" w:hAnsi="Times New Roman"/>
          <w:b/>
        </w:rPr>
        <w:t>ej</w:t>
      </w:r>
      <w:r w:rsidRPr="00211303" w:rsidR="00A00EA6">
        <w:rPr>
          <w:rFonts w:ascii="Times New Roman" w:hAnsi="Times New Roman"/>
          <w:b/>
        </w:rPr>
        <w:t xml:space="preserve"> služb</w:t>
      </w:r>
      <w:r w:rsidR="00E52235">
        <w:rPr>
          <w:rFonts w:ascii="Times New Roman" w:hAnsi="Times New Roman"/>
          <w:b/>
        </w:rPr>
        <w:t>y</w:t>
      </w:r>
    </w:p>
    <w:p w:rsidR="00A00EA6" w:rsidRPr="00211303">
      <w:pPr>
        <w:bidi w:val="0"/>
        <w:jc w:val="center"/>
        <w:rPr>
          <w:rFonts w:ascii="Times New Roman" w:hAnsi="Times New Roman"/>
          <w:b/>
        </w:rPr>
      </w:pPr>
    </w:p>
    <w:p w:rsidR="00A00EA6" w:rsidP="00B22FDB">
      <w:pPr>
        <w:bidi w:val="0"/>
        <w:ind w:firstLine="709"/>
        <w:jc w:val="both"/>
        <w:rPr>
          <w:rFonts w:ascii="Times New Roman" w:hAnsi="Times New Roman"/>
        </w:rPr>
      </w:pPr>
      <w:r w:rsidR="0049616F">
        <w:rPr>
          <w:rFonts w:ascii="Times New Roman" w:hAnsi="Times New Roman"/>
        </w:rPr>
        <w:t xml:space="preserve">(1) </w:t>
      </w:r>
      <w:r w:rsidRPr="00211303">
        <w:rPr>
          <w:rFonts w:ascii="Times New Roman" w:hAnsi="Times New Roman"/>
        </w:rPr>
        <w:t>Sociálne služby sú</w:t>
      </w:r>
    </w:p>
    <w:p w:rsidR="00E52235" w:rsidRPr="00211303" w:rsidP="00B22FDB">
      <w:pPr>
        <w:bidi w:val="0"/>
        <w:ind w:firstLine="709"/>
        <w:jc w:val="both"/>
        <w:rPr>
          <w:rFonts w:ascii="Times New Roman" w:hAnsi="Times New Roman"/>
        </w:rPr>
      </w:pPr>
    </w:p>
    <w:p w:rsidR="00EE09F7" w:rsidRPr="00211303" w:rsidP="003064FF">
      <w:pPr>
        <w:numPr>
          <w:numId w:val="25"/>
        </w:numPr>
        <w:tabs>
          <w:tab w:val="num" w:pos="360"/>
          <w:tab w:val="clear" w:pos="720"/>
        </w:tabs>
        <w:bidi w:val="0"/>
        <w:ind w:hanging="720"/>
        <w:jc w:val="both"/>
        <w:rPr>
          <w:rFonts w:ascii="Times New Roman" w:hAnsi="Times New Roman"/>
        </w:rPr>
      </w:pPr>
      <w:r w:rsidRPr="00211303" w:rsidR="00A3610A">
        <w:rPr>
          <w:rFonts w:ascii="Times New Roman" w:hAnsi="Times New Roman"/>
        </w:rPr>
        <w:t xml:space="preserve">sociálne služby </w:t>
      </w:r>
      <w:r w:rsidRPr="00211303" w:rsidR="002E2E26">
        <w:rPr>
          <w:rFonts w:ascii="Times New Roman" w:hAnsi="Times New Roman"/>
        </w:rPr>
        <w:t>na</w:t>
      </w:r>
      <w:r w:rsidRPr="00211303" w:rsidR="00A3610A">
        <w:rPr>
          <w:rFonts w:ascii="Times New Roman" w:hAnsi="Times New Roman"/>
        </w:rPr>
        <w:t xml:space="preserve"> zabezpečen</w:t>
      </w:r>
      <w:r w:rsidRPr="00211303" w:rsidR="002E2E26">
        <w:rPr>
          <w:rFonts w:ascii="Times New Roman" w:hAnsi="Times New Roman"/>
        </w:rPr>
        <w:t>ie</w:t>
      </w:r>
      <w:r w:rsidRPr="00211303" w:rsidR="00A3610A">
        <w:rPr>
          <w:rFonts w:ascii="Times New Roman" w:hAnsi="Times New Roman"/>
        </w:rPr>
        <w:t xml:space="preserve"> nevyhnutn</w:t>
      </w:r>
      <w:r w:rsidRPr="00211303" w:rsidR="002E2E26">
        <w:rPr>
          <w:rFonts w:ascii="Times New Roman" w:hAnsi="Times New Roman"/>
        </w:rPr>
        <w:t>ých</w:t>
      </w:r>
      <w:r w:rsidRPr="00211303" w:rsidR="00A3610A">
        <w:rPr>
          <w:rFonts w:ascii="Times New Roman" w:hAnsi="Times New Roman"/>
        </w:rPr>
        <w:t xml:space="preserve"> podmien</w:t>
      </w:r>
      <w:r w:rsidRPr="00211303" w:rsidR="002E2E26">
        <w:rPr>
          <w:rFonts w:ascii="Times New Roman" w:hAnsi="Times New Roman"/>
        </w:rPr>
        <w:t>o</w:t>
      </w:r>
      <w:r w:rsidRPr="00211303" w:rsidR="00A3610A">
        <w:rPr>
          <w:rFonts w:ascii="Times New Roman" w:hAnsi="Times New Roman"/>
        </w:rPr>
        <w:t>k na uspokojovanie základných životných potrieb</w:t>
      </w:r>
      <w:r w:rsidRPr="00211303">
        <w:rPr>
          <w:rFonts w:ascii="Times New Roman" w:hAnsi="Times New Roman"/>
        </w:rPr>
        <w:t xml:space="preserve"> v zariadeniach, ktorými sú</w:t>
      </w:r>
    </w:p>
    <w:p w:rsidR="00EE09F7" w:rsidRPr="00211303" w:rsidP="003064FF">
      <w:pPr>
        <w:numPr>
          <w:ilvl w:val="3"/>
          <w:numId w:val="25"/>
        </w:numPr>
        <w:tabs>
          <w:tab w:val="num" w:pos="-1080"/>
          <w:tab w:val="num" w:pos="-720"/>
          <w:tab w:val="clear" w:pos="2880"/>
        </w:tabs>
        <w:bidi w:val="0"/>
        <w:ind w:left="1080" w:hanging="720"/>
        <w:jc w:val="both"/>
        <w:rPr>
          <w:rFonts w:ascii="Times New Roman" w:hAnsi="Times New Roman"/>
        </w:rPr>
      </w:pPr>
      <w:r w:rsidRPr="00211303">
        <w:rPr>
          <w:rFonts w:ascii="Times New Roman" w:hAnsi="Times New Roman"/>
        </w:rPr>
        <w:t>nocľaháreň,</w:t>
      </w:r>
    </w:p>
    <w:p w:rsidR="00EE09F7" w:rsidRPr="00211303" w:rsidP="003064FF">
      <w:pPr>
        <w:numPr>
          <w:ilvl w:val="3"/>
          <w:numId w:val="25"/>
        </w:numPr>
        <w:tabs>
          <w:tab w:val="num" w:pos="-1080"/>
          <w:tab w:val="num" w:pos="-720"/>
          <w:tab w:val="clear" w:pos="2880"/>
        </w:tabs>
        <w:bidi w:val="0"/>
        <w:ind w:left="1080" w:hanging="720"/>
        <w:jc w:val="both"/>
        <w:rPr>
          <w:rFonts w:ascii="Times New Roman" w:hAnsi="Times New Roman"/>
        </w:rPr>
      </w:pPr>
      <w:r w:rsidRPr="00211303">
        <w:rPr>
          <w:rFonts w:ascii="Times New Roman" w:hAnsi="Times New Roman"/>
        </w:rPr>
        <w:t>útulok,</w:t>
      </w:r>
    </w:p>
    <w:p w:rsidR="00EE09F7" w:rsidRPr="00211303" w:rsidP="003064FF">
      <w:pPr>
        <w:numPr>
          <w:ilvl w:val="3"/>
          <w:numId w:val="25"/>
        </w:numPr>
        <w:tabs>
          <w:tab w:val="num" w:pos="-1080"/>
          <w:tab w:val="num" w:pos="-720"/>
          <w:tab w:val="clear" w:pos="2880"/>
        </w:tabs>
        <w:bidi w:val="0"/>
        <w:ind w:left="1080" w:hanging="720"/>
        <w:jc w:val="both"/>
        <w:rPr>
          <w:rFonts w:ascii="Times New Roman" w:hAnsi="Times New Roman"/>
        </w:rPr>
      </w:pPr>
      <w:r w:rsidRPr="00211303">
        <w:rPr>
          <w:rFonts w:ascii="Times New Roman" w:hAnsi="Times New Roman"/>
        </w:rPr>
        <w:t>domov na pol ceste,</w:t>
      </w:r>
    </w:p>
    <w:p w:rsidR="00207049" w:rsidRPr="00207049" w:rsidP="003064FF">
      <w:pPr>
        <w:numPr>
          <w:ilvl w:val="3"/>
          <w:numId w:val="25"/>
        </w:numPr>
        <w:tabs>
          <w:tab w:val="num" w:pos="-1080"/>
          <w:tab w:val="num" w:pos="-720"/>
          <w:tab w:val="clear" w:pos="2880"/>
        </w:tabs>
        <w:bidi w:val="0"/>
        <w:ind w:left="1080" w:hanging="720"/>
        <w:jc w:val="both"/>
        <w:rPr>
          <w:rFonts w:ascii="Times New Roman" w:hAnsi="Times New Roman"/>
        </w:rPr>
      </w:pPr>
      <w:r w:rsidRPr="001614FF">
        <w:rPr>
          <w:rFonts w:ascii="Times New Roman" w:hAnsi="Times New Roman"/>
          <w:color w:val="000000"/>
        </w:rPr>
        <w:t>nízkoprahové denné centrum</w:t>
      </w:r>
      <w:r>
        <w:rPr>
          <w:rFonts w:ascii="Times New Roman" w:hAnsi="Times New Roman"/>
          <w:color w:val="000000"/>
        </w:rPr>
        <w:t>,</w:t>
      </w:r>
    </w:p>
    <w:p w:rsidR="00EE09F7" w:rsidRPr="00207049" w:rsidP="003064FF">
      <w:pPr>
        <w:numPr>
          <w:ilvl w:val="3"/>
          <w:numId w:val="25"/>
        </w:numPr>
        <w:tabs>
          <w:tab w:val="num" w:pos="-1080"/>
          <w:tab w:val="num" w:pos="-720"/>
          <w:tab w:val="clear" w:pos="2880"/>
        </w:tabs>
        <w:bidi w:val="0"/>
        <w:ind w:left="1080" w:hanging="720"/>
        <w:jc w:val="both"/>
        <w:rPr>
          <w:rFonts w:ascii="Times New Roman" w:hAnsi="Times New Roman"/>
        </w:rPr>
      </w:pPr>
      <w:r w:rsidR="0067620B">
        <w:rPr>
          <w:rFonts w:ascii="Times New Roman" w:hAnsi="Times New Roman"/>
        </w:rPr>
        <w:t>zariadenie núdzového bývania</w:t>
      </w:r>
      <w:r w:rsidR="00207049">
        <w:rPr>
          <w:rFonts w:ascii="Times New Roman" w:hAnsi="Times New Roman"/>
        </w:rPr>
        <w:t>,</w:t>
      </w:r>
    </w:p>
    <w:p w:rsidR="00303ECB" w:rsidRPr="001614FF" w:rsidP="003064FF">
      <w:pPr>
        <w:pStyle w:val="Title"/>
        <w:numPr>
          <w:numId w:val="25"/>
        </w:numPr>
        <w:tabs>
          <w:tab w:val="num" w:pos="360"/>
          <w:tab w:val="clear" w:pos="720"/>
        </w:tabs>
        <w:bidi w:val="0"/>
        <w:ind w:hanging="720"/>
        <w:jc w:val="left"/>
        <w:rPr>
          <w:rFonts w:ascii="Times New Roman" w:hAnsi="Times New Roman"/>
          <w:b w:val="0"/>
          <w:color w:val="000000"/>
        </w:rPr>
      </w:pPr>
      <w:r w:rsidRPr="001614FF">
        <w:rPr>
          <w:rFonts w:ascii="Times New Roman" w:hAnsi="Times New Roman"/>
          <w:b w:val="0"/>
          <w:color w:val="000000"/>
        </w:rPr>
        <w:t>sociálne služby na podporu rodiny s</w:t>
      </w:r>
      <w:r w:rsidRPr="001614FF" w:rsidR="00967A95">
        <w:rPr>
          <w:rFonts w:ascii="Times New Roman" w:hAnsi="Times New Roman"/>
          <w:b w:val="0"/>
          <w:color w:val="000000"/>
        </w:rPr>
        <w:t> </w:t>
      </w:r>
      <w:r w:rsidRPr="001614FF">
        <w:rPr>
          <w:rFonts w:ascii="Times New Roman" w:hAnsi="Times New Roman"/>
          <w:b w:val="0"/>
          <w:color w:val="000000"/>
        </w:rPr>
        <w:t>deťmi, ktorými sú</w:t>
      </w:r>
    </w:p>
    <w:p w:rsidR="00867EA3" w:rsidRPr="001614FF" w:rsidP="00B22FDB">
      <w:pPr>
        <w:pStyle w:val="Title"/>
        <w:tabs>
          <w:tab w:val="num" w:pos="-1440"/>
        </w:tabs>
        <w:bidi w:val="0"/>
        <w:ind w:left="709" w:hanging="349"/>
        <w:jc w:val="left"/>
        <w:rPr>
          <w:rFonts w:ascii="Times New Roman" w:hAnsi="Times New Roman"/>
          <w:b w:val="0"/>
          <w:color w:val="000000"/>
        </w:rPr>
      </w:pPr>
      <w:r w:rsidRPr="001614FF">
        <w:rPr>
          <w:rFonts w:ascii="Times New Roman" w:hAnsi="Times New Roman"/>
          <w:b w:val="0"/>
          <w:color w:val="000000"/>
        </w:rPr>
        <w:t xml:space="preserve">1. pomoc pri osobnej starostlivosti o dieťa, </w:t>
      </w:r>
    </w:p>
    <w:p w:rsidR="00867EA3" w:rsidRPr="001614FF" w:rsidP="00B22FDB">
      <w:pPr>
        <w:pStyle w:val="Title"/>
        <w:tabs>
          <w:tab w:val="num" w:pos="-1440"/>
        </w:tabs>
        <w:bidi w:val="0"/>
        <w:ind w:left="709" w:hanging="349"/>
        <w:jc w:val="left"/>
        <w:rPr>
          <w:rFonts w:ascii="Times New Roman" w:hAnsi="Times New Roman"/>
          <w:b w:val="0"/>
          <w:color w:val="000000"/>
        </w:rPr>
      </w:pPr>
      <w:r w:rsidRPr="001614FF">
        <w:rPr>
          <w:rFonts w:ascii="Times New Roman" w:hAnsi="Times New Roman"/>
          <w:b w:val="0"/>
          <w:color w:val="000000"/>
        </w:rPr>
        <w:t xml:space="preserve">2. </w:t>
      </w:r>
      <w:r w:rsidRPr="001614FF" w:rsidR="00967A95">
        <w:rPr>
          <w:rFonts w:ascii="Times New Roman" w:hAnsi="Times New Roman"/>
          <w:b w:val="0"/>
          <w:color w:val="000000"/>
        </w:rPr>
        <w:t xml:space="preserve">poskytovanie sociálnej služby v </w:t>
      </w:r>
      <w:r w:rsidRPr="001614FF">
        <w:rPr>
          <w:rFonts w:ascii="Times New Roman" w:hAnsi="Times New Roman"/>
          <w:b w:val="0"/>
          <w:color w:val="000000"/>
        </w:rPr>
        <w:t>zariaden</w:t>
      </w:r>
      <w:r w:rsidRPr="001614FF" w:rsidR="00967A95">
        <w:rPr>
          <w:rFonts w:ascii="Times New Roman" w:hAnsi="Times New Roman"/>
          <w:b w:val="0"/>
          <w:color w:val="000000"/>
        </w:rPr>
        <w:t>í</w:t>
      </w:r>
      <w:r w:rsidRPr="001614FF">
        <w:rPr>
          <w:rFonts w:ascii="Times New Roman" w:hAnsi="Times New Roman"/>
          <w:b w:val="0"/>
          <w:color w:val="000000"/>
        </w:rPr>
        <w:t xml:space="preserve"> dočasnej starostlivosti o deti, </w:t>
      </w:r>
    </w:p>
    <w:p w:rsidR="0092245F" w:rsidRPr="001614FF" w:rsidP="00B22FDB">
      <w:pPr>
        <w:pStyle w:val="Title"/>
        <w:tabs>
          <w:tab w:val="num" w:pos="-1440"/>
        </w:tabs>
        <w:bidi w:val="0"/>
        <w:ind w:left="709" w:hanging="349"/>
        <w:jc w:val="left"/>
        <w:rPr>
          <w:rFonts w:ascii="Times New Roman" w:hAnsi="Times New Roman"/>
          <w:b w:val="0"/>
          <w:color w:val="000000"/>
        </w:rPr>
      </w:pPr>
      <w:r w:rsidRPr="001614FF">
        <w:rPr>
          <w:rFonts w:ascii="Times New Roman" w:hAnsi="Times New Roman"/>
          <w:b w:val="0"/>
          <w:color w:val="000000"/>
        </w:rPr>
        <w:t xml:space="preserve">3. </w:t>
      </w:r>
      <w:r w:rsidRPr="001614FF" w:rsidR="00967A95">
        <w:rPr>
          <w:rFonts w:ascii="Times New Roman" w:hAnsi="Times New Roman"/>
          <w:b w:val="0"/>
          <w:color w:val="000000"/>
        </w:rPr>
        <w:t>poskytovanie sociálnej služby v nízkoprahovom</w:t>
      </w:r>
      <w:r w:rsidRPr="001614FF">
        <w:rPr>
          <w:rFonts w:ascii="Times New Roman" w:hAnsi="Times New Roman"/>
          <w:b w:val="0"/>
          <w:color w:val="000000"/>
        </w:rPr>
        <w:t xml:space="preserve"> denn</w:t>
      </w:r>
      <w:r w:rsidRPr="001614FF" w:rsidR="00967A95">
        <w:rPr>
          <w:rFonts w:ascii="Times New Roman" w:hAnsi="Times New Roman"/>
          <w:b w:val="0"/>
          <w:color w:val="000000"/>
        </w:rPr>
        <w:t>om</w:t>
      </w:r>
      <w:r w:rsidRPr="001614FF">
        <w:rPr>
          <w:rFonts w:ascii="Times New Roman" w:hAnsi="Times New Roman"/>
          <w:b w:val="0"/>
          <w:color w:val="000000"/>
        </w:rPr>
        <w:t xml:space="preserve"> </w:t>
      </w:r>
      <w:r w:rsidRPr="001614FF" w:rsidR="00D84C8E">
        <w:rPr>
          <w:rFonts w:ascii="Times New Roman" w:hAnsi="Times New Roman"/>
          <w:b w:val="0"/>
          <w:color w:val="000000"/>
        </w:rPr>
        <w:t xml:space="preserve">centre </w:t>
      </w:r>
      <w:r w:rsidRPr="001614FF">
        <w:rPr>
          <w:rFonts w:ascii="Times New Roman" w:hAnsi="Times New Roman"/>
          <w:b w:val="0"/>
          <w:color w:val="000000"/>
        </w:rPr>
        <w:t>pre deti a rodinu,</w:t>
      </w:r>
    </w:p>
    <w:p w:rsidR="003A0D11" w:rsidRPr="001614FF" w:rsidP="003064FF">
      <w:pPr>
        <w:numPr>
          <w:numId w:val="25"/>
        </w:numPr>
        <w:tabs>
          <w:tab w:val="num" w:pos="-720"/>
          <w:tab w:val="clear" w:pos="720"/>
        </w:tabs>
        <w:bidi w:val="0"/>
        <w:ind w:left="360"/>
        <w:jc w:val="both"/>
        <w:rPr>
          <w:rFonts w:ascii="Times New Roman" w:hAnsi="Times New Roman"/>
          <w:color w:val="000000"/>
        </w:rPr>
      </w:pPr>
      <w:r w:rsidRPr="001614FF">
        <w:rPr>
          <w:rFonts w:ascii="Times New Roman" w:hAnsi="Times New Roman"/>
          <w:color w:val="000000"/>
        </w:rPr>
        <w:t xml:space="preserve">sociálne služby </w:t>
      </w:r>
      <w:r w:rsidRPr="001614FF" w:rsidR="002E2E26">
        <w:rPr>
          <w:rFonts w:ascii="Times New Roman" w:hAnsi="Times New Roman"/>
          <w:color w:val="000000"/>
        </w:rPr>
        <w:t>na riešenie nepriaznivej sociálnej situácie</w:t>
      </w:r>
      <w:r w:rsidRPr="001614FF" w:rsidR="007250D8">
        <w:rPr>
          <w:rFonts w:ascii="Times New Roman" w:hAnsi="Times New Roman"/>
          <w:color w:val="000000"/>
        </w:rPr>
        <w:t xml:space="preserve"> z dôvodu </w:t>
      </w:r>
      <w:r w:rsidRPr="001614FF" w:rsidR="00415271">
        <w:rPr>
          <w:rFonts w:ascii="Times New Roman" w:hAnsi="Times New Roman"/>
          <w:color w:val="000000"/>
        </w:rPr>
        <w:t xml:space="preserve">ťažkého zdravotného postihnutia, </w:t>
      </w:r>
      <w:r w:rsidRPr="001614FF" w:rsidR="007250D8">
        <w:rPr>
          <w:rFonts w:ascii="Times New Roman" w:hAnsi="Times New Roman"/>
          <w:color w:val="000000"/>
        </w:rPr>
        <w:t>nepriazn</w:t>
      </w:r>
      <w:r w:rsidRPr="001614FF" w:rsidR="00241A2D">
        <w:rPr>
          <w:rFonts w:ascii="Times New Roman" w:hAnsi="Times New Roman"/>
          <w:color w:val="000000"/>
        </w:rPr>
        <w:t>iv</w:t>
      </w:r>
      <w:r w:rsidRPr="001614FF" w:rsidR="007250D8">
        <w:rPr>
          <w:rFonts w:ascii="Times New Roman" w:hAnsi="Times New Roman"/>
          <w:color w:val="000000"/>
        </w:rPr>
        <w:t>ého zdravotného stavu</w:t>
      </w:r>
      <w:r w:rsidRPr="001614FF" w:rsidR="009E413C">
        <w:rPr>
          <w:rFonts w:ascii="Times New Roman" w:hAnsi="Times New Roman"/>
          <w:color w:val="000000"/>
        </w:rPr>
        <w:t xml:space="preserve"> alebo z dôvodu dovŕšenia </w:t>
      </w:r>
      <w:r w:rsidRPr="001614FF" w:rsidR="003A6C66">
        <w:rPr>
          <w:rFonts w:ascii="Times New Roman" w:hAnsi="Times New Roman"/>
          <w:color w:val="000000"/>
        </w:rPr>
        <w:t>dôchodkového veku,</w:t>
      </w:r>
      <w:r w:rsidRPr="001614FF" w:rsidR="007250D8">
        <w:rPr>
          <w:rFonts w:ascii="Times New Roman" w:hAnsi="Times New Roman"/>
          <w:color w:val="000000"/>
        </w:rPr>
        <w:t xml:space="preserve"> </w:t>
      </w:r>
      <w:r w:rsidRPr="001614FF" w:rsidR="0063481D">
        <w:rPr>
          <w:rFonts w:ascii="Times New Roman" w:hAnsi="Times New Roman"/>
          <w:color w:val="000000"/>
        </w:rPr>
        <w:t>ktorými sú</w:t>
      </w:r>
    </w:p>
    <w:p w:rsidR="00644714" w:rsidRPr="001614FF" w:rsidP="003064FF">
      <w:pPr>
        <w:numPr>
          <w:ilvl w:val="4"/>
          <w:numId w:val="14"/>
        </w:numPr>
        <w:tabs>
          <w:tab w:val="clear" w:pos="3600"/>
        </w:tabs>
        <w:bidi w:val="0"/>
        <w:ind w:left="720"/>
        <w:jc w:val="both"/>
        <w:rPr>
          <w:rFonts w:ascii="Times New Roman" w:hAnsi="Times New Roman"/>
          <w:color w:val="000000"/>
        </w:rPr>
      </w:pPr>
      <w:r w:rsidRPr="001614FF">
        <w:rPr>
          <w:rFonts w:ascii="Times New Roman" w:hAnsi="Times New Roman"/>
          <w:color w:val="000000"/>
        </w:rPr>
        <w:t>poskytovanie sociálnej služby v zariadení pre fyzické osoby</w:t>
      </w:r>
      <w:r w:rsidRPr="001614FF" w:rsidR="009E413C">
        <w:rPr>
          <w:rFonts w:ascii="Times New Roman" w:hAnsi="Times New Roman"/>
          <w:color w:val="000000"/>
        </w:rPr>
        <w:t>, ktoré sú odkázané na pomoc inej fyzickej osoby a pre fyzické osoby, ktoré do</w:t>
      </w:r>
      <w:r w:rsidR="00703FFE">
        <w:rPr>
          <w:rFonts w:ascii="Times New Roman" w:hAnsi="Times New Roman"/>
          <w:color w:val="000000"/>
        </w:rPr>
        <w:t>vŕšili</w:t>
      </w:r>
      <w:r w:rsidRPr="001614FF" w:rsidR="009E413C">
        <w:rPr>
          <w:rFonts w:ascii="Times New Roman" w:hAnsi="Times New Roman"/>
          <w:color w:val="000000"/>
        </w:rPr>
        <w:t xml:space="preserve"> </w:t>
      </w:r>
      <w:r w:rsidRPr="001614FF" w:rsidR="001614FF">
        <w:rPr>
          <w:rFonts w:ascii="Times New Roman" w:hAnsi="Times New Roman"/>
          <w:color w:val="000000"/>
        </w:rPr>
        <w:t xml:space="preserve">dôchodkový </w:t>
      </w:r>
      <w:r w:rsidRPr="001614FF" w:rsidR="009E413C">
        <w:rPr>
          <w:rFonts w:ascii="Times New Roman" w:hAnsi="Times New Roman"/>
          <w:color w:val="000000"/>
        </w:rPr>
        <w:t>vek</w:t>
      </w:r>
      <w:r w:rsidRPr="001614FF" w:rsidR="001614FF">
        <w:rPr>
          <w:rFonts w:ascii="Times New Roman" w:hAnsi="Times New Roman"/>
          <w:color w:val="000000"/>
        </w:rPr>
        <w:t>,</w:t>
      </w:r>
    </w:p>
    <w:p w:rsidR="00644714" w:rsidRPr="00211303" w:rsidP="003064FF">
      <w:pPr>
        <w:numPr>
          <w:ilvl w:val="4"/>
          <w:numId w:val="14"/>
        </w:numPr>
        <w:tabs>
          <w:tab w:val="clear" w:pos="3600"/>
        </w:tabs>
        <w:bidi w:val="0"/>
        <w:ind w:left="1080" w:hanging="720"/>
        <w:rPr>
          <w:rFonts w:ascii="Times New Roman" w:hAnsi="Times New Roman"/>
        </w:rPr>
      </w:pPr>
      <w:r w:rsidRPr="00211303">
        <w:rPr>
          <w:rFonts w:ascii="Times New Roman" w:hAnsi="Times New Roman"/>
        </w:rPr>
        <w:t>opatrovateľská služba,</w:t>
      </w:r>
    </w:p>
    <w:p w:rsidR="00644714" w:rsidRPr="00211303" w:rsidP="003064FF">
      <w:pPr>
        <w:numPr>
          <w:ilvl w:val="4"/>
          <w:numId w:val="14"/>
        </w:numPr>
        <w:tabs>
          <w:tab w:val="clear" w:pos="3600"/>
        </w:tabs>
        <w:bidi w:val="0"/>
        <w:ind w:left="1080" w:hanging="720"/>
        <w:rPr>
          <w:rFonts w:ascii="Times New Roman" w:hAnsi="Times New Roman"/>
        </w:rPr>
      </w:pPr>
      <w:r w:rsidRPr="00211303">
        <w:rPr>
          <w:rFonts w:ascii="Times New Roman" w:hAnsi="Times New Roman"/>
        </w:rPr>
        <w:t>prepravná služba,</w:t>
      </w:r>
    </w:p>
    <w:p w:rsidR="00644714" w:rsidRPr="00211303" w:rsidP="003064FF">
      <w:pPr>
        <w:numPr>
          <w:ilvl w:val="4"/>
          <w:numId w:val="14"/>
        </w:numPr>
        <w:tabs>
          <w:tab w:val="clear" w:pos="3600"/>
        </w:tabs>
        <w:bidi w:val="0"/>
        <w:ind w:left="1080" w:hanging="720"/>
        <w:rPr>
          <w:rFonts w:ascii="Times New Roman" w:hAnsi="Times New Roman"/>
        </w:rPr>
      </w:pPr>
      <w:r w:rsidRPr="00211303">
        <w:rPr>
          <w:rFonts w:ascii="Times New Roman" w:hAnsi="Times New Roman"/>
        </w:rPr>
        <w:t>sprievodcovská</w:t>
      </w:r>
      <w:r w:rsidR="003C0F05">
        <w:rPr>
          <w:rFonts w:ascii="Times New Roman" w:hAnsi="Times New Roman"/>
        </w:rPr>
        <w:t xml:space="preserve"> služba</w:t>
      </w:r>
      <w:r w:rsidRPr="00211303">
        <w:rPr>
          <w:rFonts w:ascii="Times New Roman" w:hAnsi="Times New Roman"/>
        </w:rPr>
        <w:t xml:space="preserve"> a predčitateľská služba,</w:t>
      </w:r>
    </w:p>
    <w:p w:rsidR="00644714" w:rsidRPr="00211303" w:rsidP="003064FF">
      <w:pPr>
        <w:numPr>
          <w:ilvl w:val="4"/>
          <w:numId w:val="14"/>
        </w:numPr>
        <w:tabs>
          <w:tab w:val="clear" w:pos="3600"/>
        </w:tabs>
        <w:bidi w:val="0"/>
        <w:ind w:left="1080" w:hanging="720"/>
        <w:rPr>
          <w:rFonts w:ascii="Times New Roman" w:hAnsi="Times New Roman"/>
        </w:rPr>
      </w:pPr>
      <w:r w:rsidRPr="00211303">
        <w:rPr>
          <w:rFonts w:ascii="Times New Roman" w:hAnsi="Times New Roman"/>
        </w:rPr>
        <w:t>tlmočnícka služba,</w:t>
      </w:r>
    </w:p>
    <w:p w:rsidR="0063481D" w:rsidRPr="00211303" w:rsidP="003064FF">
      <w:pPr>
        <w:numPr>
          <w:ilvl w:val="4"/>
          <w:numId w:val="14"/>
        </w:numPr>
        <w:tabs>
          <w:tab w:val="clear" w:pos="3600"/>
        </w:tabs>
        <w:bidi w:val="0"/>
        <w:ind w:left="1080" w:hanging="720"/>
        <w:rPr>
          <w:rFonts w:ascii="Times New Roman" w:hAnsi="Times New Roman"/>
        </w:rPr>
      </w:pPr>
      <w:r w:rsidRPr="00211303">
        <w:rPr>
          <w:rFonts w:ascii="Times New Roman" w:hAnsi="Times New Roman"/>
        </w:rPr>
        <w:t>sprostredkovanie tlmočníckej služby,</w:t>
      </w:r>
    </w:p>
    <w:p w:rsidR="0063481D" w:rsidRPr="00211303" w:rsidP="003064FF">
      <w:pPr>
        <w:numPr>
          <w:ilvl w:val="4"/>
          <w:numId w:val="14"/>
        </w:numPr>
        <w:tabs>
          <w:tab w:val="clear" w:pos="3600"/>
        </w:tabs>
        <w:bidi w:val="0"/>
        <w:ind w:left="1080" w:hanging="720"/>
        <w:rPr>
          <w:rFonts w:ascii="Times New Roman" w:hAnsi="Times New Roman"/>
        </w:rPr>
      </w:pPr>
      <w:r w:rsidRPr="00211303">
        <w:rPr>
          <w:rFonts w:ascii="Times New Roman" w:hAnsi="Times New Roman"/>
        </w:rPr>
        <w:t>sprostredkovanie osobnej asistencie,</w:t>
      </w:r>
    </w:p>
    <w:p w:rsidR="00644714" w:rsidP="003064FF">
      <w:pPr>
        <w:numPr>
          <w:ilvl w:val="4"/>
          <w:numId w:val="14"/>
        </w:numPr>
        <w:tabs>
          <w:tab w:val="clear" w:pos="3600"/>
        </w:tabs>
        <w:bidi w:val="0"/>
        <w:ind w:left="1080" w:hanging="720"/>
        <w:rPr>
          <w:rFonts w:ascii="Times New Roman" w:hAnsi="Times New Roman"/>
        </w:rPr>
      </w:pPr>
      <w:r w:rsidRPr="00211303" w:rsidR="00DE3C13">
        <w:rPr>
          <w:rFonts w:ascii="Times New Roman" w:hAnsi="Times New Roman"/>
        </w:rPr>
        <w:t>požičiavanie</w:t>
      </w:r>
      <w:r w:rsidRPr="00211303" w:rsidR="0063481D">
        <w:rPr>
          <w:rFonts w:ascii="Times New Roman" w:hAnsi="Times New Roman"/>
        </w:rPr>
        <w:t xml:space="preserve"> pomôcok,</w:t>
      </w:r>
    </w:p>
    <w:p w:rsidR="0024181F" w:rsidRPr="00211303" w:rsidP="003064FF">
      <w:pPr>
        <w:numPr>
          <w:ilvl w:val="5"/>
          <w:numId w:val="14"/>
        </w:numPr>
        <w:tabs>
          <w:tab w:val="num" w:pos="-1980"/>
          <w:tab w:val="clear" w:pos="4500"/>
        </w:tabs>
        <w:bidi w:val="0"/>
        <w:ind w:left="360"/>
        <w:jc w:val="both"/>
        <w:rPr>
          <w:rFonts w:ascii="Times New Roman" w:hAnsi="Times New Roman"/>
        </w:rPr>
      </w:pPr>
      <w:r w:rsidRPr="00211303">
        <w:rPr>
          <w:rFonts w:ascii="Times New Roman" w:hAnsi="Times New Roman"/>
        </w:rPr>
        <w:t>sociálne služby s použitím telekomunikačných technológií, ktorými sú</w:t>
      </w:r>
    </w:p>
    <w:p w:rsidR="0024181F" w:rsidRPr="00211303" w:rsidP="00B22FDB">
      <w:pPr>
        <w:bidi w:val="0"/>
        <w:ind w:left="360"/>
        <w:jc w:val="both"/>
        <w:rPr>
          <w:rFonts w:ascii="Times New Roman" w:hAnsi="Times New Roman"/>
        </w:rPr>
      </w:pPr>
      <w:r w:rsidRPr="00211303">
        <w:rPr>
          <w:rFonts w:ascii="Times New Roman" w:hAnsi="Times New Roman"/>
        </w:rPr>
        <w:t>1. monitorovanie a signalizácia potreby pomoci,</w:t>
      </w:r>
    </w:p>
    <w:p w:rsidR="0024181F" w:rsidRPr="00211303" w:rsidP="00B22FDB">
      <w:pPr>
        <w:bidi w:val="0"/>
        <w:ind w:left="360"/>
        <w:jc w:val="both"/>
        <w:rPr>
          <w:rFonts w:ascii="Times New Roman" w:hAnsi="Times New Roman"/>
        </w:rPr>
      </w:pPr>
      <w:r w:rsidRPr="00211303">
        <w:rPr>
          <w:rFonts w:ascii="Times New Roman" w:hAnsi="Times New Roman"/>
        </w:rPr>
        <w:t xml:space="preserve">2. krízová pomoc poskytovaná prostredníctvom </w:t>
      </w:r>
      <w:r w:rsidR="00EC6629">
        <w:rPr>
          <w:rFonts w:ascii="Times New Roman" w:hAnsi="Times New Roman"/>
        </w:rPr>
        <w:t>tele</w:t>
      </w:r>
      <w:r w:rsidRPr="00211303">
        <w:rPr>
          <w:rFonts w:ascii="Times New Roman" w:hAnsi="Times New Roman"/>
        </w:rPr>
        <w:t>komunikačných technológií</w:t>
      </w:r>
      <w:r w:rsidR="003C0F05">
        <w:rPr>
          <w:rFonts w:ascii="Times New Roman" w:hAnsi="Times New Roman"/>
        </w:rPr>
        <w:t>,</w:t>
      </w:r>
      <w:r w:rsidRPr="00211303">
        <w:rPr>
          <w:rFonts w:ascii="Times New Roman" w:hAnsi="Times New Roman"/>
        </w:rPr>
        <w:t xml:space="preserve"> </w:t>
      </w:r>
    </w:p>
    <w:p w:rsidR="009E4A92" w:rsidRPr="00211303" w:rsidP="003064FF">
      <w:pPr>
        <w:numPr>
          <w:ilvl w:val="5"/>
          <w:numId w:val="14"/>
        </w:numPr>
        <w:tabs>
          <w:tab w:val="clear" w:pos="4500"/>
        </w:tabs>
        <w:bidi w:val="0"/>
        <w:ind w:left="360"/>
        <w:jc w:val="both"/>
        <w:rPr>
          <w:rFonts w:ascii="Times New Roman" w:hAnsi="Times New Roman"/>
        </w:rPr>
      </w:pPr>
      <w:r w:rsidRPr="00211303" w:rsidR="00D01A89">
        <w:rPr>
          <w:rFonts w:ascii="Times New Roman" w:hAnsi="Times New Roman"/>
        </w:rPr>
        <w:t>podporné služby</w:t>
      </w:r>
      <w:r w:rsidRPr="00211303" w:rsidR="005F53F2">
        <w:rPr>
          <w:rFonts w:ascii="Times New Roman" w:hAnsi="Times New Roman"/>
        </w:rPr>
        <w:t>, ktorými sú</w:t>
      </w:r>
    </w:p>
    <w:p w:rsidR="009E4A92" w:rsidRPr="00211303" w:rsidP="003064FF">
      <w:pPr>
        <w:numPr>
          <w:ilvl w:val="3"/>
          <w:numId w:val="25"/>
        </w:numPr>
        <w:tabs>
          <w:tab w:val="clear" w:pos="2880"/>
        </w:tabs>
        <w:bidi w:val="0"/>
        <w:ind w:hanging="2520"/>
        <w:rPr>
          <w:rFonts w:ascii="Times New Roman" w:hAnsi="Times New Roman"/>
        </w:rPr>
      </w:pPr>
      <w:r w:rsidRPr="00211303">
        <w:rPr>
          <w:rFonts w:ascii="Times New Roman" w:hAnsi="Times New Roman"/>
        </w:rPr>
        <w:t xml:space="preserve">odľahčovacia služba, </w:t>
      </w:r>
    </w:p>
    <w:p w:rsidR="0063481D" w:rsidRPr="00211303" w:rsidP="003064FF">
      <w:pPr>
        <w:numPr>
          <w:ilvl w:val="3"/>
          <w:numId w:val="25"/>
        </w:numPr>
        <w:tabs>
          <w:tab w:val="clear" w:pos="2880"/>
        </w:tabs>
        <w:bidi w:val="0"/>
        <w:ind w:hanging="2520"/>
        <w:rPr>
          <w:rFonts w:ascii="Times New Roman" w:hAnsi="Times New Roman"/>
        </w:rPr>
      </w:pPr>
      <w:r w:rsidRPr="00211303" w:rsidR="009E4A92">
        <w:rPr>
          <w:rFonts w:ascii="Times New Roman" w:hAnsi="Times New Roman"/>
        </w:rPr>
        <w:t xml:space="preserve">pomoc pri </w:t>
      </w:r>
      <w:r w:rsidRPr="00211303" w:rsidR="00D01A89">
        <w:rPr>
          <w:rFonts w:ascii="Times New Roman" w:hAnsi="Times New Roman"/>
        </w:rPr>
        <w:t>zabezpečení</w:t>
      </w:r>
      <w:r w:rsidRPr="00211303" w:rsidR="009E4A92">
        <w:rPr>
          <w:rFonts w:ascii="Times New Roman" w:hAnsi="Times New Roman"/>
        </w:rPr>
        <w:t xml:space="preserve"> o</w:t>
      </w:r>
      <w:r w:rsidRPr="00211303" w:rsidR="00D01A89">
        <w:rPr>
          <w:rFonts w:ascii="Times New Roman" w:hAnsi="Times New Roman"/>
        </w:rPr>
        <w:t>patrovníckych práv a povinností</w:t>
      </w:r>
      <w:r w:rsidR="003C0F05">
        <w:rPr>
          <w:rFonts w:ascii="Times New Roman" w:hAnsi="Times New Roman"/>
        </w:rPr>
        <w:t>,</w:t>
      </w:r>
    </w:p>
    <w:p w:rsidR="008D4EBF" w:rsidP="003064FF">
      <w:pPr>
        <w:numPr>
          <w:ilvl w:val="3"/>
          <w:numId w:val="25"/>
        </w:numPr>
        <w:tabs>
          <w:tab w:val="clear" w:pos="2880"/>
        </w:tabs>
        <w:bidi w:val="0"/>
        <w:ind w:hanging="2520"/>
        <w:rPr>
          <w:rFonts w:ascii="Times New Roman" w:hAnsi="Times New Roman"/>
        </w:rPr>
      </w:pPr>
      <w:r w:rsidRPr="00967A95" w:rsidR="00967A95">
        <w:rPr>
          <w:rFonts w:ascii="Times New Roman" w:hAnsi="Times New Roman"/>
        </w:rPr>
        <w:t xml:space="preserve">poskytovanie sociálnej služby </w:t>
      </w:r>
      <w:r w:rsidR="00967A95">
        <w:rPr>
          <w:rFonts w:ascii="Times New Roman" w:hAnsi="Times New Roman"/>
        </w:rPr>
        <w:t>v dennom</w:t>
      </w:r>
      <w:r w:rsidRPr="00967A95">
        <w:rPr>
          <w:rFonts w:ascii="Times New Roman" w:hAnsi="Times New Roman"/>
        </w:rPr>
        <w:t xml:space="preserve"> centr</w:t>
      </w:r>
      <w:r w:rsidR="00967A95">
        <w:rPr>
          <w:rFonts w:ascii="Times New Roman" w:hAnsi="Times New Roman"/>
        </w:rPr>
        <w:t>e</w:t>
      </w:r>
      <w:r w:rsidRPr="00967A95" w:rsidR="003C0F05">
        <w:rPr>
          <w:rFonts w:ascii="Times New Roman" w:hAnsi="Times New Roman"/>
        </w:rPr>
        <w:t>,</w:t>
      </w:r>
    </w:p>
    <w:p w:rsidR="00DC5E0A" w:rsidRPr="00967A95" w:rsidP="003064FF">
      <w:pPr>
        <w:numPr>
          <w:ilvl w:val="3"/>
          <w:numId w:val="25"/>
        </w:numPr>
        <w:tabs>
          <w:tab w:val="clear" w:pos="2880"/>
        </w:tabs>
        <w:bidi w:val="0"/>
        <w:ind w:hanging="2520"/>
        <w:rPr>
          <w:rFonts w:ascii="Times New Roman" w:hAnsi="Times New Roman"/>
        </w:rPr>
      </w:pPr>
      <w:r>
        <w:rPr>
          <w:rFonts w:ascii="Times New Roman" w:hAnsi="Times New Roman"/>
        </w:rPr>
        <w:t>poskytovanie sociálnej služby v integračnom centre,</w:t>
      </w:r>
    </w:p>
    <w:p w:rsidR="00867EA3" w:rsidRPr="00967A95" w:rsidP="003064FF">
      <w:pPr>
        <w:numPr>
          <w:ilvl w:val="3"/>
          <w:numId w:val="25"/>
        </w:numPr>
        <w:tabs>
          <w:tab w:val="clear" w:pos="2880"/>
        </w:tabs>
        <w:bidi w:val="0"/>
        <w:ind w:hanging="2520"/>
        <w:rPr>
          <w:rFonts w:ascii="Times New Roman" w:hAnsi="Times New Roman"/>
        </w:rPr>
      </w:pPr>
      <w:r w:rsidRPr="00967A95" w:rsidR="00967A95">
        <w:rPr>
          <w:rFonts w:ascii="Times New Roman" w:hAnsi="Times New Roman"/>
        </w:rPr>
        <w:t xml:space="preserve">poskytovanie sociálnej služby </w:t>
      </w:r>
      <w:r w:rsidR="00967A95">
        <w:rPr>
          <w:rFonts w:ascii="Times New Roman" w:hAnsi="Times New Roman"/>
        </w:rPr>
        <w:t xml:space="preserve">v </w:t>
      </w:r>
      <w:r w:rsidRPr="00967A95">
        <w:rPr>
          <w:rFonts w:ascii="Times New Roman" w:hAnsi="Times New Roman"/>
        </w:rPr>
        <w:t>jedál</w:t>
      </w:r>
      <w:r w:rsidR="00967A95">
        <w:rPr>
          <w:rFonts w:ascii="Times New Roman" w:hAnsi="Times New Roman"/>
        </w:rPr>
        <w:t>ni</w:t>
      </w:r>
      <w:r w:rsidRPr="00967A95">
        <w:rPr>
          <w:rFonts w:ascii="Times New Roman" w:hAnsi="Times New Roman"/>
        </w:rPr>
        <w:t>,</w:t>
      </w:r>
    </w:p>
    <w:p w:rsidR="00867EA3" w:rsidRPr="00967A95" w:rsidP="003064FF">
      <w:pPr>
        <w:numPr>
          <w:ilvl w:val="3"/>
          <w:numId w:val="25"/>
        </w:numPr>
        <w:tabs>
          <w:tab w:val="clear" w:pos="2880"/>
        </w:tabs>
        <w:bidi w:val="0"/>
        <w:ind w:hanging="2520"/>
        <w:rPr>
          <w:rFonts w:ascii="Times New Roman" w:hAnsi="Times New Roman"/>
        </w:rPr>
      </w:pPr>
      <w:r w:rsidRPr="00967A95" w:rsidR="00967A95">
        <w:rPr>
          <w:rFonts w:ascii="Times New Roman" w:hAnsi="Times New Roman"/>
        </w:rPr>
        <w:t xml:space="preserve">poskytovanie sociálnej služby </w:t>
      </w:r>
      <w:r w:rsidR="00967A95">
        <w:rPr>
          <w:rFonts w:ascii="Times New Roman" w:hAnsi="Times New Roman"/>
        </w:rPr>
        <w:t xml:space="preserve">v </w:t>
      </w:r>
      <w:r w:rsidRPr="00967A95">
        <w:rPr>
          <w:rFonts w:ascii="Times New Roman" w:hAnsi="Times New Roman"/>
        </w:rPr>
        <w:t>práčov</w:t>
      </w:r>
      <w:r w:rsidR="00967A95">
        <w:rPr>
          <w:rFonts w:ascii="Times New Roman" w:hAnsi="Times New Roman"/>
        </w:rPr>
        <w:t>ni</w:t>
      </w:r>
      <w:r w:rsidRPr="00967A95">
        <w:rPr>
          <w:rFonts w:ascii="Times New Roman" w:hAnsi="Times New Roman"/>
        </w:rPr>
        <w:t>,</w:t>
      </w:r>
    </w:p>
    <w:p w:rsidR="00867EA3" w:rsidP="003064FF">
      <w:pPr>
        <w:numPr>
          <w:ilvl w:val="3"/>
          <w:numId w:val="25"/>
        </w:numPr>
        <w:tabs>
          <w:tab w:val="clear" w:pos="2880"/>
        </w:tabs>
        <w:bidi w:val="0"/>
        <w:ind w:hanging="2520"/>
        <w:rPr>
          <w:rFonts w:ascii="Times New Roman" w:hAnsi="Times New Roman"/>
        </w:rPr>
      </w:pPr>
      <w:r w:rsidRPr="00967A95" w:rsidR="00967A95">
        <w:rPr>
          <w:rFonts w:ascii="Times New Roman" w:hAnsi="Times New Roman"/>
        </w:rPr>
        <w:t>poskytovanie sociálnej služby</w:t>
      </w:r>
      <w:r w:rsidR="00967A95">
        <w:rPr>
          <w:rFonts w:ascii="Times New Roman" w:hAnsi="Times New Roman"/>
          <w:b/>
        </w:rPr>
        <w:t xml:space="preserve"> </w:t>
      </w:r>
      <w:r w:rsidRPr="00967A95" w:rsidR="00967A95">
        <w:rPr>
          <w:rFonts w:ascii="Times New Roman" w:hAnsi="Times New Roman"/>
        </w:rPr>
        <w:t xml:space="preserve">v </w:t>
      </w:r>
      <w:r w:rsidRPr="00211303">
        <w:rPr>
          <w:rFonts w:ascii="Times New Roman" w:hAnsi="Times New Roman"/>
        </w:rPr>
        <w:t>stredisk</w:t>
      </w:r>
      <w:r w:rsidR="00967A95">
        <w:rPr>
          <w:rFonts w:ascii="Times New Roman" w:hAnsi="Times New Roman"/>
        </w:rPr>
        <w:t>u</w:t>
      </w:r>
      <w:r w:rsidRPr="00211303">
        <w:rPr>
          <w:rFonts w:ascii="Times New Roman" w:hAnsi="Times New Roman"/>
        </w:rPr>
        <w:t xml:space="preserve"> osobnej hygieny.</w:t>
      </w:r>
    </w:p>
    <w:p w:rsidR="0049616F" w:rsidP="0049616F">
      <w:pPr>
        <w:bidi w:val="0"/>
        <w:rPr>
          <w:rFonts w:ascii="Times New Roman" w:hAnsi="Times New Roman"/>
        </w:rPr>
      </w:pPr>
    </w:p>
    <w:p w:rsidR="0049616F" w:rsidRPr="00211303" w:rsidP="00B22FDB">
      <w:pPr>
        <w:bidi w:val="0"/>
        <w:ind w:firstLine="709"/>
        <w:rPr>
          <w:rFonts w:ascii="Times New Roman" w:hAnsi="Times New Roman"/>
        </w:rPr>
      </w:pPr>
      <w:r>
        <w:rPr>
          <w:rFonts w:ascii="Times New Roman" w:hAnsi="Times New Roman"/>
        </w:rPr>
        <w:t xml:space="preserve">(2) Sociálne služby podľa odseku 1 možno </w:t>
      </w:r>
      <w:r w:rsidR="00FA40DE">
        <w:rPr>
          <w:rFonts w:ascii="Times New Roman" w:hAnsi="Times New Roman"/>
        </w:rPr>
        <w:t>účelne</w:t>
      </w:r>
      <w:r>
        <w:rPr>
          <w:rFonts w:ascii="Times New Roman" w:hAnsi="Times New Roman"/>
        </w:rPr>
        <w:t xml:space="preserve"> a vhodne spájať.</w:t>
      </w:r>
    </w:p>
    <w:p w:rsidR="00A00EA6" w:rsidP="00986F10">
      <w:pPr>
        <w:bidi w:val="0"/>
        <w:rPr>
          <w:rFonts w:ascii="Times New Roman" w:hAnsi="Times New Roman"/>
          <w:b/>
        </w:rPr>
      </w:pPr>
    </w:p>
    <w:p w:rsidR="00A00EA6" w:rsidRPr="00211303">
      <w:pPr>
        <w:bidi w:val="0"/>
        <w:jc w:val="center"/>
        <w:rPr>
          <w:rFonts w:ascii="Times New Roman" w:hAnsi="Times New Roman"/>
          <w:b/>
        </w:rPr>
      </w:pPr>
      <w:r w:rsidRPr="00211303" w:rsidR="00512449">
        <w:rPr>
          <w:rFonts w:ascii="Times New Roman" w:hAnsi="Times New Roman"/>
          <w:b/>
        </w:rPr>
        <w:t>§</w:t>
      </w:r>
      <w:r w:rsidRPr="00211303" w:rsidR="00130008">
        <w:rPr>
          <w:rFonts w:ascii="Times New Roman" w:hAnsi="Times New Roman"/>
          <w:b/>
        </w:rPr>
        <w:t xml:space="preserve"> </w:t>
      </w:r>
      <w:r w:rsidRPr="00211303" w:rsidR="00512449">
        <w:rPr>
          <w:rFonts w:ascii="Times New Roman" w:hAnsi="Times New Roman"/>
          <w:b/>
        </w:rPr>
        <w:t>1</w:t>
      </w:r>
      <w:r w:rsidR="00FA577E">
        <w:rPr>
          <w:rFonts w:ascii="Times New Roman" w:hAnsi="Times New Roman"/>
          <w:b/>
        </w:rPr>
        <w:t>3</w:t>
      </w:r>
    </w:p>
    <w:p w:rsidR="00B51BF6" w:rsidRPr="00211303">
      <w:pPr>
        <w:bidi w:val="0"/>
        <w:jc w:val="center"/>
        <w:rPr>
          <w:rFonts w:ascii="Times New Roman" w:hAnsi="Times New Roman"/>
          <w:b/>
        </w:rPr>
      </w:pPr>
      <w:r w:rsidRPr="00211303">
        <w:rPr>
          <w:rFonts w:ascii="Times New Roman" w:hAnsi="Times New Roman"/>
          <w:b/>
        </w:rPr>
        <w:t>Form</w:t>
      </w:r>
      <w:r w:rsidR="001614FF">
        <w:rPr>
          <w:rFonts w:ascii="Times New Roman" w:hAnsi="Times New Roman"/>
          <w:b/>
        </w:rPr>
        <w:t>a</w:t>
      </w:r>
      <w:r w:rsidRPr="00211303">
        <w:rPr>
          <w:rFonts w:ascii="Times New Roman" w:hAnsi="Times New Roman"/>
          <w:b/>
        </w:rPr>
        <w:t xml:space="preserve"> sociálnej služby</w:t>
      </w:r>
    </w:p>
    <w:p w:rsidR="00B51BF6" w:rsidRPr="00211303">
      <w:pPr>
        <w:bidi w:val="0"/>
        <w:jc w:val="both"/>
        <w:rPr>
          <w:rFonts w:ascii="Times New Roman" w:hAnsi="Times New Roman"/>
        </w:rPr>
      </w:pPr>
    </w:p>
    <w:p w:rsidR="00B51BF6" w:rsidRPr="00211303" w:rsidP="00D33DDA">
      <w:pPr>
        <w:tabs>
          <w:tab w:val="left" w:pos="-1440"/>
        </w:tabs>
        <w:bidi w:val="0"/>
        <w:jc w:val="both"/>
        <w:rPr>
          <w:rFonts w:ascii="Times New Roman" w:hAnsi="Times New Roman"/>
        </w:rPr>
      </w:pPr>
      <w:r w:rsidR="00B22FDB">
        <w:rPr>
          <w:rFonts w:ascii="Times New Roman" w:hAnsi="Times New Roman"/>
        </w:rPr>
        <w:tab/>
      </w:r>
      <w:r w:rsidRPr="00211303">
        <w:rPr>
          <w:rFonts w:ascii="Times New Roman" w:hAnsi="Times New Roman"/>
        </w:rPr>
        <w:t>(</w:t>
      </w:r>
      <w:r w:rsidRPr="00211303" w:rsidR="00453D54">
        <w:rPr>
          <w:rFonts w:ascii="Times New Roman" w:hAnsi="Times New Roman"/>
        </w:rPr>
        <w:t>1</w:t>
      </w:r>
      <w:r w:rsidRPr="00211303">
        <w:rPr>
          <w:rFonts w:ascii="Times New Roman" w:hAnsi="Times New Roman"/>
        </w:rPr>
        <w:t xml:space="preserve">) Sociálna služba sa </w:t>
      </w:r>
      <w:r w:rsidRPr="00211303" w:rsidR="004E2C12">
        <w:rPr>
          <w:rFonts w:ascii="Times New Roman" w:hAnsi="Times New Roman"/>
        </w:rPr>
        <w:t xml:space="preserve">poskytuje </w:t>
      </w:r>
      <w:r w:rsidRPr="00211303" w:rsidR="00020FA7">
        <w:rPr>
          <w:rFonts w:ascii="Times New Roman" w:hAnsi="Times New Roman"/>
        </w:rPr>
        <w:t>ambulantn</w:t>
      </w:r>
      <w:r w:rsidR="00020FA7">
        <w:rPr>
          <w:rFonts w:ascii="Times New Roman" w:hAnsi="Times New Roman"/>
        </w:rPr>
        <w:t>ou formou, terénnou formou,</w:t>
      </w:r>
      <w:r w:rsidRPr="00211303" w:rsidR="00020FA7">
        <w:rPr>
          <w:rFonts w:ascii="Times New Roman" w:hAnsi="Times New Roman"/>
        </w:rPr>
        <w:t xml:space="preserve"> pobytovou formou</w:t>
      </w:r>
      <w:r w:rsidR="00020FA7">
        <w:rPr>
          <w:rFonts w:ascii="Times New Roman" w:hAnsi="Times New Roman"/>
        </w:rPr>
        <w:t xml:space="preserve"> alebo inou formou</w:t>
      </w:r>
      <w:r w:rsidRPr="00211303" w:rsidR="00020FA7">
        <w:rPr>
          <w:rFonts w:ascii="Times New Roman" w:hAnsi="Times New Roman"/>
        </w:rPr>
        <w:t xml:space="preserve"> </w:t>
      </w:r>
      <w:r w:rsidRPr="00211303">
        <w:rPr>
          <w:rFonts w:ascii="Times New Roman" w:hAnsi="Times New Roman"/>
        </w:rPr>
        <w:t xml:space="preserve">podľa </w:t>
      </w:r>
      <w:r w:rsidRPr="00211303" w:rsidR="003C2E32">
        <w:rPr>
          <w:rFonts w:ascii="Times New Roman" w:hAnsi="Times New Roman"/>
        </w:rPr>
        <w:t>nepriaznivej</w:t>
      </w:r>
      <w:r w:rsidRPr="00211303">
        <w:rPr>
          <w:rFonts w:ascii="Times New Roman" w:hAnsi="Times New Roman"/>
        </w:rPr>
        <w:t xml:space="preserve"> sociálnej situácie a prostredia, v ktorom sa fyzická osoba zdržiava. </w:t>
      </w:r>
    </w:p>
    <w:p w:rsidR="00B51BF6" w:rsidRPr="00211303">
      <w:pPr>
        <w:tabs>
          <w:tab w:val="left" w:pos="540"/>
        </w:tabs>
        <w:bidi w:val="0"/>
        <w:jc w:val="both"/>
        <w:rPr>
          <w:rFonts w:ascii="Times New Roman" w:hAnsi="Times New Roman"/>
        </w:rPr>
      </w:pPr>
    </w:p>
    <w:p w:rsidR="00EB4AC5" w:rsidRPr="00211303" w:rsidP="00D33DDA">
      <w:pPr>
        <w:tabs>
          <w:tab w:val="left" w:pos="-900"/>
        </w:tabs>
        <w:bidi w:val="0"/>
        <w:jc w:val="both"/>
        <w:rPr>
          <w:rFonts w:ascii="Times New Roman" w:hAnsi="Times New Roman"/>
        </w:rPr>
      </w:pPr>
      <w:r w:rsidR="00B22FDB">
        <w:rPr>
          <w:rFonts w:ascii="Times New Roman" w:hAnsi="Times New Roman"/>
        </w:rPr>
        <w:tab/>
      </w:r>
      <w:r w:rsidRPr="00211303">
        <w:rPr>
          <w:rFonts w:ascii="Times New Roman" w:hAnsi="Times New Roman"/>
        </w:rPr>
        <w:t>(2) Ambulant</w:t>
      </w:r>
      <w:r w:rsidR="00020FA7">
        <w:rPr>
          <w:rFonts w:ascii="Times New Roman" w:hAnsi="Times New Roman"/>
        </w:rPr>
        <w:t>ná</w:t>
      </w:r>
      <w:r w:rsidRPr="00211303">
        <w:rPr>
          <w:rFonts w:ascii="Times New Roman" w:hAnsi="Times New Roman"/>
        </w:rPr>
        <w:t xml:space="preserve"> form</w:t>
      </w:r>
      <w:r w:rsidR="00020FA7">
        <w:rPr>
          <w:rFonts w:ascii="Times New Roman" w:hAnsi="Times New Roman"/>
        </w:rPr>
        <w:t>a</w:t>
      </w:r>
      <w:r w:rsidRPr="00211303">
        <w:rPr>
          <w:rFonts w:ascii="Times New Roman" w:hAnsi="Times New Roman"/>
        </w:rPr>
        <w:t xml:space="preserve"> sociáln</w:t>
      </w:r>
      <w:r w:rsidR="00020FA7">
        <w:rPr>
          <w:rFonts w:ascii="Times New Roman" w:hAnsi="Times New Roman"/>
        </w:rPr>
        <w:t>ej</w:t>
      </w:r>
      <w:r w:rsidRPr="00211303">
        <w:rPr>
          <w:rFonts w:ascii="Times New Roman" w:hAnsi="Times New Roman"/>
        </w:rPr>
        <w:t xml:space="preserve"> služb</w:t>
      </w:r>
      <w:r w:rsidR="00020FA7">
        <w:rPr>
          <w:rFonts w:ascii="Times New Roman" w:hAnsi="Times New Roman"/>
        </w:rPr>
        <w:t>y</w:t>
      </w:r>
      <w:r w:rsidRPr="00211303">
        <w:rPr>
          <w:rFonts w:ascii="Times New Roman" w:hAnsi="Times New Roman"/>
        </w:rPr>
        <w:t xml:space="preserve"> (ďalej len „ambulantná sociálna služba“) </w:t>
      </w:r>
      <w:r w:rsidR="00020FA7">
        <w:rPr>
          <w:rFonts w:ascii="Times New Roman" w:hAnsi="Times New Roman"/>
        </w:rPr>
        <w:t xml:space="preserve">sa poskytuje </w:t>
      </w:r>
      <w:r w:rsidRPr="00211303">
        <w:rPr>
          <w:rFonts w:ascii="Times New Roman" w:hAnsi="Times New Roman"/>
        </w:rPr>
        <w:t>fyzickej osobe</w:t>
      </w:r>
      <w:r w:rsidRPr="00211303" w:rsidR="004E2C12">
        <w:rPr>
          <w:rFonts w:ascii="Times New Roman" w:hAnsi="Times New Roman"/>
        </w:rPr>
        <w:t>,</w:t>
      </w:r>
      <w:r w:rsidRPr="00211303">
        <w:rPr>
          <w:rFonts w:ascii="Times New Roman" w:hAnsi="Times New Roman"/>
        </w:rPr>
        <w:t xml:space="preserve"> ktorá dochádza</w:t>
      </w:r>
      <w:r w:rsidR="00020FA7">
        <w:rPr>
          <w:rFonts w:ascii="Times New Roman" w:hAnsi="Times New Roman"/>
        </w:rPr>
        <w:t>,</w:t>
      </w:r>
      <w:r w:rsidRPr="00211303">
        <w:rPr>
          <w:rFonts w:ascii="Times New Roman" w:hAnsi="Times New Roman"/>
        </w:rPr>
        <w:t xml:space="preserve"> je sprevádzaná alebo je dopravovaná do miesta poskytovania sociálnej služby. Miestom poskytovania ambulantnej sociálnej služby môže byť aj zariadenie</w:t>
      </w:r>
      <w:r w:rsidRPr="00211303" w:rsidR="008C1237">
        <w:rPr>
          <w:rFonts w:ascii="Times New Roman" w:hAnsi="Times New Roman"/>
        </w:rPr>
        <w:t>.</w:t>
      </w:r>
      <w:r w:rsidRPr="00211303">
        <w:rPr>
          <w:rFonts w:ascii="Times New Roman" w:hAnsi="Times New Roman"/>
        </w:rPr>
        <w:t xml:space="preserve"> </w:t>
      </w:r>
    </w:p>
    <w:p w:rsidR="00EB4AC5" w:rsidRPr="00211303" w:rsidP="00EB4AC5">
      <w:pPr>
        <w:tabs>
          <w:tab w:val="left" w:pos="540"/>
        </w:tabs>
        <w:bidi w:val="0"/>
        <w:jc w:val="both"/>
        <w:rPr>
          <w:rFonts w:ascii="Times New Roman" w:hAnsi="Times New Roman"/>
        </w:rPr>
      </w:pPr>
    </w:p>
    <w:p w:rsidR="00EB4AC5" w:rsidP="00D33DDA">
      <w:pPr>
        <w:tabs>
          <w:tab w:val="left" w:pos="-1080"/>
        </w:tabs>
        <w:bidi w:val="0"/>
        <w:jc w:val="both"/>
        <w:rPr>
          <w:rFonts w:ascii="Times New Roman" w:hAnsi="Times New Roman"/>
        </w:rPr>
      </w:pPr>
      <w:r w:rsidR="00B22FDB">
        <w:rPr>
          <w:rFonts w:ascii="Times New Roman" w:hAnsi="Times New Roman"/>
        </w:rPr>
        <w:tab/>
      </w:r>
      <w:r w:rsidRPr="00211303">
        <w:rPr>
          <w:rFonts w:ascii="Times New Roman" w:hAnsi="Times New Roman"/>
        </w:rPr>
        <w:t>(3) Terénn</w:t>
      </w:r>
      <w:r w:rsidR="00020FA7">
        <w:rPr>
          <w:rFonts w:ascii="Times New Roman" w:hAnsi="Times New Roman"/>
        </w:rPr>
        <w:t>a</w:t>
      </w:r>
      <w:r w:rsidRPr="00211303">
        <w:rPr>
          <w:rFonts w:ascii="Times New Roman" w:hAnsi="Times New Roman"/>
        </w:rPr>
        <w:t xml:space="preserve"> form</w:t>
      </w:r>
      <w:r w:rsidR="00020FA7">
        <w:rPr>
          <w:rFonts w:ascii="Times New Roman" w:hAnsi="Times New Roman"/>
        </w:rPr>
        <w:t>a</w:t>
      </w:r>
      <w:r w:rsidRPr="00211303">
        <w:rPr>
          <w:rFonts w:ascii="Times New Roman" w:hAnsi="Times New Roman"/>
        </w:rPr>
        <w:t xml:space="preserve"> sociáln</w:t>
      </w:r>
      <w:r w:rsidR="00020FA7">
        <w:rPr>
          <w:rFonts w:ascii="Times New Roman" w:hAnsi="Times New Roman"/>
        </w:rPr>
        <w:t>ej</w:t>
      </w:r>
      <w:r w:rsidRPr="00211303">
        <w:rPr>
          <w:rFonts w:ascii="Times New Roman" w:hAnsi="Times New Roman"/>
        </w:rPr>
        <w:t xml:space="preserve"> služb</w:t>
      </w:r>
      <w:r w:rsidR="00020FA7">
        <w:rPr>
          <w:rFonts w:ascii="Times New Roman" w:hAnsi="Times New Roman"/>
        </w:rPr>
        <w:t>y</w:t>
      </w:r>
      <w:r w:rsidRPr="00211303">
        <w:rPr>
          <w:rFonts w:ascii="Times New Roman" w:hAnsi="Times New Roman"/>
        </w:rPr>
        <w:t xml:space="preserve"> (ďalej len „terénna sociálna služba“) </w:t>
      </w:r>
      <w:r w:rsidR="00020FA7">
        <w:rPr>
          <w:rFonts w:ascii="Times New Roman" w:hAnsi="Times New Roman"/>
        </w:rPr>
        <w:t>sa poskytuje</w:t>
      </w:r>
      <w:r w:rsidRPr="00211303">
        <w:rPr>
          <w:rFonts w:ascii="Times New Roman" w:hAnsi="Times New Roman"/>
        </w:rPr>
        <w:t xml:space="preserve"> fyzickej osobe v jej prirodzenom sociálnom prostredí. </w:t>
      </w:r>
    </w:p>
    <w:p w:rsidR="00EB2909" w:rsidRPr="00491D6A" w:rsidP="00D33DDA">
      <w:pPr>
        <w:tabs>
          <w:tab w:val="left" w:pos="-1080"/>
        </w:tabs>
        <w:bidi w:val="0"/>
        <w:jc w:val="both"/>
        <w:rPr>
          <w:rFonts w:ascii="Times New Roman" w:hAnsi="Times New Roman"/>
          <w:color w:val="000000"/>
        </w:rPr>
      </w:pPr>
    </w:p>
    <w:p w:rsidR="00EB2909" w:rsidRPr="00491D6A" w:rsidP="00D33DDA">
      <w:pPr>
        <w:tabs>
          <w:tab w:val="left" w:pos="-1080"/>
        </w:tabs>
        <w:bidi w:val="0"/>
        <w:jc w:val="both"/>
        <w:rPr>
          <w:rFonts w:ascii="Times New Roman" w:hAnsi="Times New Roman"/>
          <w:color w:val="000000"/>
        </w:rPr>
      </w:pPr>
      <w:r w:rsidRPr="00491D6A">
        <w:rPr>
          <w:rFonts w:ascii="Times New Roman" w:hAnsi="Times New Roman"/>
          <w:color w:val="000000"/>
        </w:rPr>
        <w:tab/>
        <w:t>(4) Terénnu sociálnu službu možn</w:t>
      </w:r>
      <w:r w:rsidRPr="00491D6A" w:rsidR="00491D6A">
        <w:rPr>
          <w:rFonts w:ascii="Times New Roman" w:hAnsi="Times New Roman"/>
          <w:color w:val="000000"/>
        </w:rPr>
        <w:t>o</w:t>
      </w:r>
      <w:r w:rsidRPr="00491D6A">
        <w:rPr>
          <w:rFonts w:ascii="Times New Roman" w:hAnsi="Times New Roman"/>
          <w:color w:val="000000"/>
        </w:rPr>
        <w:t xml:space="preserve"> poskytovať aj prostredníctvom terénnych programov, ktorých cieľom je predchádzať sociálnemu vylúčeniu fyzickej osoby, rodiny a komunity, ktoré sú v nepriaznivej sociálnej situácii, z dôvodu, že fyzická osoba a rodina nemá zabezpečené nevyhnutné podmienky na zabezpečenie základných životných potrieb pre svoje životné návyky a pre spôsob života. Terénne programy sa vykonávajú odbornými činnosťami alebo ďalšími činnosťami podľa tohto zákona.</w:t>
      </w:r>
    </w:p>
    <w:p w:rsidR="00EB4AC5" w:rsidRPr="00211303" w:rsidP="00EB4AC5">
      <w:pPr>
        <w:tabs>
          <w:tab w:val="left" w:pos="540"/>
        </w:tabs>
        <w:bidi w:val="0"/>
        <w:jc w:val="both"/>
        <w:rPr>
          <w:rFonts w:ascii="Times New Roman" w:hAnsi="Times New Roman"/>
        </w:rPr>
      </w:pPr>
    </w:p>
    <w:p w:rsidR="00EB4AC5" w:rsidRPr="00491D6A" w:rsidP="00D33DDA">
      <w:pPr>
        <w:tabs>
          <w:tab w:val="left" w:pos="-1080"/>
        </w:tabs>
        <w:bidi w:val="0"/>
        <w:jc w:val="both"/>
        <w:rPr>
          <w:rFonts w:ascii="Times New Roman" w:hAnsi="Times New Roman"/>
          <w:color w:val="000000"/>
        </w:rPr>
      </w:pPr>
      <w:r w:rsidR="00D33DDA">
        <w:rPr>
          <w:rFonts w:ascii="Times New Roman" w:hAnsi="Times New Roman"/>
        </w:rPr>
        <w:tab/>
      </w:r>
      <w:r w:rsidRPr="00211303">
        <w:rPr>
          <w:rFonts w:ascii="Times New Roman" w:hAnsi="Times New Roman"/>
        </w:rPr>
        <w:t>(</w:t>
      </w:r>
      <w:r w:rsidR="00920CDB">
        <w:rPr>
          <w:rFonts w:ascii="Times New Roman" w:hAnsi="Times New Roman"/>
        </w:rPr>
        <w:t>5</w:t>
      </w:r>
      <w:r w:rsidRPr="00211303">
        <w:rPr>
          <w:rFonts w:ascii="Times New Roman" w:hAnsi="Times New Roman"/>
        </w:rPr>
        <w:t>) Pobytov</w:t>
      </w:r>
      <w:r w:rsidR="00020FA7">
        <w:rPr>
          <w:rFonts w:ascii="Times New Roman" w:hAnsi="Times New Roman"/>
        </w:rPr>
        <w:t>á</w:t>
      </w:r>
      <w:r w:rsidRPr="00211303">
        <w:rPr>
          <w:rFonts w:ascii="Times New Roman" w:hAnsi="Times New Roman"/>
        </w:rPr>
        <w:t xml:space="preserve"> form</w:t>
      </w:r>
      <w:r w:rsidR="00020FA7">
        <w:rPr>
          <w:rFonts w:ascii="Times New Roman" w:hAnsi="Times New Roman"/>
        </w:rPr>
        <w:t>a</w:t>
      </w:r>
      <w:r w:rsidRPr="00211303">
        <w:rPr>
          <w:rFonts w:ascii="Times New Roman" w:hAnsi="Times New Roman"/>
        </w:rPr>
        <w:t xml:space="preserve"> </w:t>
      </w:r>
      <w:r w:rsidR="00020FA7">
        <w:rPr>
          <w:rFonts w:ascii="Times New Roman" w:hAnsi="Times New Roman"/>
        </w:rPr>
        <w:t xml:space="preserve">sociálnej služby </w:t>
      </w:r>
      <w:r w:rsidRPr="00211303" w:rsidR="004E2C12">
        <w:rPr>
          <w:rFonts w:ascii="Times New Roman" w:hAnsi="Times New Roman"/>
        </w:rPr>
        <w:t xml:space="preserve">v zariadení </w:t>
      </w:r>
      <w:r w:rsidRPr="00211303">
        <w:rPr>
          <w:rFonts w:ascii="Times New Roman" w:hAnsi="Times New Roman"/>
        </w:rPr>
        <w:t>(ďalej len „poby</w:t>
      </w:r>
      <w:r w:rsidRPr="00211303" w:rsidR="006A672B">
        <w:rPr>
          <w:rFonts w:ascii="Times New Roman" w:hAnsi="Times New Roman"/>
        </w:rPr>
        <w:t>tová sociálna služba</w:t>
      </w:r>
      <w:r w:rsidRPr="00211303">
        <w:rPr>
          <w:rFonts w:ascii="Times New Roman" w:hAnsi="Times New Roman"/>
        </w:rPr>
        <w:t>“)</w:t>
      </w:r>
      <w:r w:rsidR="00020FA7">
        <w:rPr>
          <w:rFonts w:ascii="Times New Roman" w:hAnsi="Times New Roman"/>
        </w:rPr>
        <w:t xml:space="preserve"> sa poskytuje</w:t>
      </w:r>
      <w:r w:rsidRPr="00211303" w:rsidR="00ED190F">
        <w:rPr>
          <w:rFonts w:ascii="Times New Roman" w:hAnsi="Times New Roman"/>
        </w:rPr>
        <w:t>,</w:t>
      </w:r>
      <w:r w:rsidRPr="00211303">
        <w:rPr>
          <w:rFonts w:ascii="Times New Roman" w:hAnsi="Times New Roman"/>
        </w:rPr>
        <w:t xml:space="preserve"> ak súčasťou sociálnej služby </w:t>
      </w:r>
      <w:r w:rsidR="00020FA7">
        <w:rPr>
          <w:rFonts w:ascii="Times New Roman" w:hAnsi="Times New Roman"/>
        </w:rPr>
        <w:t xml:space="preserve">je </w:t>
      </w:r>
      <w:r w:rsidRPr="00211303" w:rsidR="00ED190F">
        <w:rPr>
          <w:rFonts w:ascii="Times New Roman" w:hAnsi="Times New Roman"/>
        </w:rPr>
        <w:t>ubytovani</w:t>
      </w:r>
      <w:r w:rsidRPr="00211303" w:rsidR="004F660C">
        <w:rPr>
          <w:rFonts w:ascii="Times New Roman" w:hAnsi="Times New Roman"/>
        </w:rPr>
        <w:t>e</w:t>
      </w:r>
      <w:r w:rsidRPr="00211303">
        <w:rPr>
          <w:rFonts w:ascii="Times New Roman" w:hAnsi="Times New Roman"/>
        </w:rPr>
        <w:t xml:space="preserve">. </w:t>
      </w:r>
      <w:r w:rsidR="008C3C02">
        <w:rPr>
          <w:rFonts w:ascii="Times New Roman" w:hAnsi="Times New Roman"/>
        </w:rPr>
        <w:t xml:space="preserve">Pobytová sociálna služby sa poskytuje ako celoročná sociálna služba alebo týždenná sociálna služba. </w:t>
      </w:r>
      <w:r w:rsidRPr="00211303">
        <w:rPr>
          <w:rFonts w:ascii="Times New Roman" w:hAnsi="Times New Roman"/>
        </w:rPr>
        <w:t>Pobytov</w:t>
      </w:r>
      <w:r w:rsidR="00020FA7">
        <w:rPr>
          <w:rFonts w:ascii="Times New Roman" w:hAnsi="Times New Roman"/>
        </w:rPr>
        <w:t>ú</w:t>
      </w:r>
      <w:r w:rsidRPr="00211303">
        <w:rPr>
          <w:rFonts w:ascii="Times New Roman" w:hAnsi="Times New Roman"/>
        </w:rPr>
        <w:t xml:space="preserve"> sociáln</w:t>
      </w:r>
      <w:r w:rsidR="00020FA7">
        <w:rPr>
          <w:rFonts w:ascii="Times New Roman" w:hAnsi="Times New Roman"/>
        </w:rPr>
        <w:t>u</w:t>
      </w:r>
      <w:r w:rsidRPr="00211303">
        <w:rPr>
          <w:rFonts w:ascii="Times New Roman" w:hAnsi="Times New Roman"/>
        </w:rPr>
        <w:t xml:space="preserve"> služb</w:t>
      </w:r>
      <w:r w:rsidR="00020FA7">
        <w:rPr>
          <w:rFonts w:ascii="Times New Roman" w:hAnsi="Times New Roman"/>
        </w:rPr>
        <w:t>u</w:t>
      </w:r>
      <w:r w:rsidR="00FA40DE">
        <w:rPr>
          <w:rFonts w:ascii="Times New Roman" w:hAnsi="Times New Roman"/>
        </w:rPr>
        <w:t xml:space="preserve"> mo</w:t>
      </w:r>
      <w:r w:rsidRPr="00211303">
        <w:rPr>
          <w:rFonts w:ascii="Times New Roman" w:hAnsi="Times New Roman"/>
        </w:rPr>
        <w:t>ž</w:t>
      </w:r>
      <w:r w:rsidR="00FA40DE">
        <w:rPr>
          <w:rFonts w:ascii="Times New Roman" w:hAnsi="Times New Roman"/>
        </w:rPr>
        <w:t>n</w:t>
      </w:r>
      <w:r w:rsidR="00020FA7">
        <w:rPr>
          <w:rFonts w:ascii="Times New Roman" w:hAnsi="Times New Roman"/>
        </w:rPr>
        <w:t>o</w:t>
      </w:r>
      <w:r w:rsidRPr="00211303">
        <w:rPr>
          <w:rFonts w:ascii="Times New Roman" w:hAnsi="Times New Roman"/>
        </w:rPr>
        <w:t xml:space="preserve"> maloletému dieťaťu poskytn</w:t>
      </w:r>
      <w:r w:rsidR="00020FA7">
        <w:rPr>
          <w:rFonts w:ascii="Times New Roman" w:hAnsi="Times New Roman"/>
        </w:rPr>
        <w:t>úť</w:t>
      </w:r>
      <w:r w:rsidRPr="00211303">
        <w:rPr>
          <w:rFonts w:ascii="Times New Roman" w:hAnsi="Times New Roman"/>
        </w:rPr>
        <w:t xml:space="preserve"> len s písomným súhlasom </w:t>
      </w:r>
      <w:r w:rsidR="004026B2">
        <w:rPr>
          <w:rFonts w:ascii="Times New Roman" w:hAnsi="Times New Roman"/>
        </w:rPr>
        <w:t>zákonného zástupcu</w:t>
      </w:r>
      <w:r w:rsidR="004C4E79">
        <w:rPr>
          <w:rFonts w:ascii="Times New Roman" w:hAnsi="Times New Roman"/>
        </w:rPr>
        <w:t>,</w:t>
      </w:r>
      <w:r w:rsidRPr="008A49DD" w:rsidR="008A49DD">
        <w:rPr>
          <w:rFonts w:ascii="Times New Roman" w:hAnsi="Times New Roman"/>
        </w:rPr>
        <w:t xml:space="preserve"> </w:t>
      </w:r>
      <w:r w:rsidRPr="00491D6A" w:rsidR="008A49DD">
        <w:rPr>
          <w:rFonts w:ascii="Times New Roman" w:hAnsi="Times New Roman"/>
          <w:color w:val="000000"/>
        </w:rPr>
        <w:t>osobe pozbavenej spôsobilosti na právne úkony len s písomným súhlasom fyzickej osoby, ktorú súd ustanovil za opatrovníka</w:t>
      </w:r>
      <w:r w:rsidRPr="00491D6A" w:rsidR="00491D6A">
        <w:rPr>
          <w:rFonts w:ascii="Times New Roman" w:hAnsi="Times New Roman"/>
          <w:color w:val="000000"/>
        </w:rPr>
        <w:t>.</w:t>
      </w:r>
      <w:r w:rsidRPr="00491D6A" w:rsidR="00491D6A">
        <w:rPr>
          <w:rFonts w:ascii="Times New Roman" w:hAnsi="Times New Roman"/>
          <w:color w:val="000000"/>
          <w:vertAlign w:val="superscript"/>
        </w:rPr>
        <w:t>2</w:t>
      </w:r>
      <w:r w:rsidR="009903AF">
        <w:rPr>
          <w:rFonts w:ascii="Times New Roman" w:hAnsi="Times New Roman"/>
          <w:color w:val="000000"/>
          <w:vertAlign w:val="superscript"/>
        </w:rPr>
        <w:t>2</w:t>
      </w:r>
      <w:r w:rsidRPr="00491D6A" w:rsidR="00491D6A">
        <w:rPr>
          <w:rFonts w:ascii="Times New Roman" w:hAnsi="Times New Roman"/>
          <w:color w:val="000000"/>
          <w:vertAlign w:val="superscript"/>
        </w:rPr>
        <w:t>)</w:t>
      </w:r>
      <w:r w:rsidRPr="00491D6A" w:rsidR="003949D1">
        <w:rPr>
          <w:rFonts w:ascii="Times New Roman" w:hAnsi="Times New Roman"/>
          <w:color w:val="000000"/>
        </w:rPr>
        <w:t xml:space="preserve"> </w:t>
      </w:r>
    </w:p>
    <w:p w:rsidR="00B51BF6">
      <w:pPr>
        <w:tabs>
          <w:tab w:val="left" w:pos="540"/>
          <w:tab w:val="num" w:pos="900"/>
        </w:tabs>
        <w:bidi w:val="0"/>
        <w:ind w:firstLine="540"/>
        <w:jc w:val="both"/>
        <w:rPr>
          <w:rFonts w:ascii="Times New Roman" w:hAnsi="Times New Roman"/>
        </w:rPr>
      </w:pPr>
    </w:p>
    <w:p w:rsidR="00073B79" w:rsidRPr="00211303" w:rsidP="00073B79">
      <w:pPr>
        <w:bidi w:val="0"/>
        <w:ind w:firstLine="709"/>
        <w:jc w:val="both"/>
        <w:rPr>
          <w:rFonts w:ascii="Times New Roman" w:hAnsi="Times New Roman"/>
        </w:rPr>
      </w:pPr>
      <w:r w:rsidRPr="00211303">
        <w:rPr>
          <w:rFonts w:ascii="Times New Roman" w:hAnsi="Times New Roman"/>
        </w:rPr>
        <w:t>(</w:t>
      </w:r>
      <w:r>
        <w:rPr>
          <w:rFonts w:ascii="Times New Roman" w:hAnsi="Times New Roman"/>
        </w:rPr>
        <w:t>6</w:t>
      </w:r>
      <w:r w:rsidRPr="00211303">
        <w:rPr>
          <w:rFonts w:ascii="Times New Roman" w:hAnsi="Times New Roman"/>
        </w:rPr>
        <w:t>) Poskytovanie terénnej sociálnej služby alebo ambulantnej sociálnej služby má prednosť pred pobytovou sociálnou službou. Ak terénna sociálna služba alebo ambulantná sociálna služba nie je vhodná, účelná alebo dostatočne nerieši nepriaznivú sociálnu situáciu fyzickej osoby, poskytuje sa pobytová sociálna služba. Pri pobytovej sociálnej služb</w:t>
      </w:r>
      <w:r>
        <w:rPr>
          <w:rFonts w:ascii="Times New Roman" w:hAnsi="Times New Roman"/>
        </w:rPr>
        <w:t>e</w:t>
      </w:r>
      <w:r w:rsidRPr="00211303">
        <w:rPr>
          <w:rFonts w:ascii="Times New Roman" w:hAnsi="Times New Roman"/>
        </w:rPr>
        <w:t xml:space="preserve"> má prednosť </w:t>
      </w:r>
      <w:r>
        <w:rPr>
          <w:rFonts w:ascii="Times New Roman" w:hAnsi="Times New Roman"/>
        </w:rPr>
        <w:t>týždenná pobytová sociálna služba</w:t>
      </w:r>
      <w:r w:rsidRPr="00211303">
        <w:rPr>
          <w:rFonts w:ascii="Times New Roman" w:hAnsi="Times New Roman"/>
        </w:rPr>
        <w:t xml:space="preserve"> pred celoročn</w:t>
      </w:r>
      <w:r>
        <w:rPr>
          <w:rFonts w:ascii="Times New Roman" w:hAnsi="Times New Roman"/>
        </w:rPr>
        <w:t>ou pobytovou sociálnou službou</w:t>
      </w:r>
      <w:r w:rsidRPr="00211303">
        <w:rPr>
          <w:rFonts w:ascii="Times New Roman" w:hAnsi="Times New Roman"/>
        </w:rPr>
        <w:t xml:space="preserve">.  </w:t>
      </w:r>
    </w:p>
    <w:p w:rsidR="00073B79" w:rsidRPr="00073B79" w:rsidP="00073B79">
      <w:pPr>
        <w:bidi w:val="0"/>
        <w:jc w:val="both"/>
        <w:rPr>
          <w:rFonts w:ascii="Times New Roman" w:hAnsi="Times New Roman"/>
          <w:color w:val="000000"/>
        </w:rPr>
      </w:pPr>
    </w:p>
    <w:p w:rsidR="00073B79" w:rsidRPr="00073B79" w:rsidP="00073B79">
      <w:pPr>
        <w:bidi w:val="0"/>
        <w:jc w:val="both"/>
        <w:rPr>
          <w:rFonts w:ascii="Times New Roman" w:hAnsi="Times New Roman"/>
          <w:color w:val="000000"/>
        </w:rPr>
      </w:pPr>
      <w:r w:rsidRPr="00073B79">
        <w:rPr>
          <w:rFonts w:ascii="Times New Roman" w:hAnsi="Times New Roman"/>
          <w:color w:val="000000"/>
        </w:rPr>
        <w:tab/>
        <w:t>(7) Odsek 6 sa uplatňuje v súlade s právom fyzickej osoby na výber formy poskytovanej sociálnej služby.</w:t>
      </w:r>
    </w:p>
    <w:p w:rsidR="00073B79" w:rsidP="00073B79">
      <w:pPr>
        <w:bidi w:val="0"/>
        <w:jc w:val="both"/>
        <w:rPr>
          <w:rFonts w:ascii="Times New Roman" w:hAnsi="Times New Roman"/>
        </w:rPr>
      </w:pPr>
    </w:p>
    <w:p w:rsidR="00C738F7" w:rsidRPr="00211303" w:rsidP="00D33DDA">
      <w:pPr>
        <w:tabs>
          <w:tab w:val="left" w:pos="-720"/>
        </w:tabs>
        <w:bidi w:val="0"/>
        <w:jc w:val="both"/>
        <w:rPr>
          <w:rFonts w:ascii="Times New Roman" w:hAnsi="Times New Roman"/>
        </w:rPr>
      </w:pPr>
      <w:r w:rsidR="00D33DDA">
        <w:rPr>
          <w:rFonts w:ascii="Times New Roman" w:hAnsi="Times New Roman"/>
        </w:rPr>
        <w:tab/>
      </w:r>
      <w:r w:rsidRPr="00211303">
        <w:rPr>
          <w:rFonts w:ascii="Times New Roman" w:hAnsi="Times New Roman"/>
        </w:rPr>
        <w:t>(</w:t>
      </w:r>
      <w:r w:rsidR="00073B79">
        <w:rPr>
          <w:rFonts w:ascii="Times New Roman" w:hAnsi="Times New Roman"/>
        </w:rPr>
        <w:t>8</w:t>
      </w:r>
      <w:r w:rsidRPr="00211303">
        <w:rPr>
          <w:rFonts w:ascii="Times New Roman" w:hAnsi="Times New Roman"/>
        </w:rPr>
        <w:t xml:space="preserve">) </w:t>
      </w:r>
      <w:r w:rsidR="00020FA7">
        <w:rPr>
          <w:rFonts w:ascii="Times New Roman" w:hAnsi="Times New Roman"/>
        </w:rPr>
        <w:t>S</w:t>
      </w:r>
      <w:r w:rsidRPr="00211303">
        <w:rPr>
          <w:rFonts w:ascii="Times New Roman" w:hAnsi="Times New Roman"/>
        </w:rPr>
        <w:t xml:space="preserve">ociálnu službu </w:t>
      </w:r>
      <w:r w:rsidR="00020FA7">
        <w:rPr>
          <w:rFonts w:ascii="Times New Roman" w:hAnsi="Times New Roman"/>
        </w:rPr>
        <w:t xml:space="preserve">možno </w:t>
      </w:r>
      <w:r w:rsidRPr="00211303">
        <w:rPr>
          <w:rFonts w:ascii="Times New Roman" w:hAnsi="Times New Roman"/>
        </w:rPr>
        <w:t xml:space="preserve">poskytovať </w:t>
      </w:r>
      <w:r w:rsidRPr="00211303" w:rsidR="004E2C12">
        <w:rPr>
          <w:rFonts w:ascii="Times New Roman" w:hAnsi="Times New Roman"/>
        </w:rPr>
        <w:t>aj</w:t>
      </w:r>
      <w:r w:rsidRPr="00211303">
        <w:rPr>
          <w:rFonts w:ascii="Times New Roman" w:hAnsi="Times New Roman"/>
        </w:rPr>
        <w:t> inou formou</w:t>
      </w:r>
      <w:r w:rsidRPr="00211303" w:rsidR="00C476C2">
        <w:rPr>
          <w:rFonts w:ascii="Times New Roman" w:hAnsi="Times New Roman"/>
        </w:rPr>
        <w:t>,</w:t>
      </w:r>
      <w:r w:rsidRPr="00211303">
        <w:rPr>
          <w:rFonts w:ascii="Times New Roman" w:hAnsi="Times New Roman"/>
        </w:rPr>
        <w:t xml:space="preserve"> najmä telefonicky alebo </w:t>
      </w:r>
      <w:r w:rsidR="00020FA7">
        <w:rPr>
          <w:rFonts w:ascii="Times New Roman" w:hAnsi="Times New Roman"/>
        </w:rPr>
        <w:t>s použitím telekomunikačných</w:t>
      </w:r>
      <w:r w:rsidRPr="00211303">
        <w:rPr>
          <w:rFonts w:ascii="Times New Roman" w:hAnsi="Times New Roman"/>
        </w:rPr>
        <w:t xml:space="preserve"> technológií</w:t>
      </w:r>
      <w:r w:rsidR="00020FA7">
        <w:rPr>
          <w:rFonts w:ascii="Times New Roman" w:hAnsi="Times New Roman"/>
        </w:rPr>
        <w:t>, ak je to účelné</w:t>
      </w:r>
      <w:r w:rsidRPr="00211303" w:rsidR="00C476C2">
        <w:rPr>
          <w:rFonts w:ascii="Times New Roman" w:hAnsi="Times New Roman"/>
        </w:rPr>
        <w:t>.</w:t>
      </w:r>
    </w:p>
    <w:p w:rsidR="003333B7" w:rsidRPr="00211303" w:rsidP="00C738F7">
      <w:pPr>
        <w:tabs>
          <w:tab w:val="left" w:pos="540"/>
        </w:tabs>
        <w:bidi w:val="0"/>
        <w:jc w:val="both"/>
        <w:rPr>
          <w:rFonts w:ascii="Times New Roman" w:hAnsi="Times New Roman"/>
        </w:rPr>
      </w:pPr>
    </w:p>
    <w:p w:rsidR="00EB4AC5" w:rsidRPr="00211303" w:rsidP="00E4345A">
      <w:pPr>
        <w:tabs>
          <w:tab w:val="left" w:pos="540"/>
          <w:tab w:val="num" w:pos="900"/>
        </w:tabs>
        <w:bidi w:val="0"/>
        <w:jc w:val="center"/>
        <w:rPr>
          <w:rFonts w:ascii="Times New Roman" w:hAnsi="Times New Roman"/>
          <w:b/>
        </w:rPr>
      </w:pPr>
      <w:r w:rsidRPr="00211303" w:rsidR="00512449">
        <w:rPr>
          <w:rFonts w:ascii="Times New Roman" w:hAnsi="Times New Roman"/>
          <w:b/>
        </w:rPr>
        <w:t>§ 1</w:t>
      </w:r>
      <w:r w:rsidR="00FA577E">
        <w:rPr>
          <w:rFonts w:ascii="Times New Roman" w:hAnsi="Times New Roman"/>
          <w:b/>
        </w:rPr>
        <w:t>4</w:t>
      </w:r>
    </w:p>
    <w:p w:rsidR="00EB4AC5" w:rsidRPr="00211303" w:rsidP="00512449">
      <w:pPr>
        <w:tabs>
          <w:tab w:val="left" w:pos="540"/>
          <w:tab w:val="num" w:pos="900"/>
        </w:tabs>
        <w:bidi w:val="0"/>
        <w:ind w:firstLine="540"/>
        <w:jc w:val="center"/>
        <w:rPr>
          <w:rFonts w:ascii="Times New Roman" w:hAnsi="Times New Roman"/>
          <w:b/>
        </w:rPr>
      </w:pPr>
      <w:r w:rsidRPr="00211303" w:rsidR="00C476C2">
        <w:rPr>
          <w:rFonts w:ascii="Times New Roman" w:hAnsi="Times New Roman"/>
          <w:b/>
        </w:rPr>
        <w:t>R</w:t>
      </w:r>
      <w:r w:rsidRPr="00211303">
        <w:rPr>
          <w:rFonts w:ascii="Times New Roman" w:hAnsi="Times New Roman"/>
          <w:b/>
        </w:rPr>
        <w:t xml:space="preserve">ozsah </w:t>
      </w:r>
      <w:r w:rsidRPr="00073B79" w:rsidR="001C0307">
        <w:rPr>
          <w:rFonts w:ascii="Times New Roman" w:hAnsi="Times New Roman"/>
          <w:b/>
          <w:color w:val="000000"/>
        </w:rPr>
        <w:t xml:space="preserve">poskytovania </w:t>
      </w:r>
      <w:r w:rsidRPr="00211303">
        <w:rPr>
          <w:rFonts w:ascii="Times New Roman" w:hAnsi="Times New Roman"/>
          <w:b/>
        </w:rPr>
        <w:t>sociáln</w:t>
      </w:r>
      <w:r w:rsidRPr="00211303" w:rsidR="00452B9A">
        <w:rPr>
          <w:rFonts w:ascii="Times New Roman" w:hAnsi="Times New Roman"/>
          <w:b/>
        </w:rPr>
        <w:t>ej</w:t>
      </w:r>
      <w:r w:rsidRPr="00211303">
        <w:rPr>
          <w:rFonts w:ascii="Times New Roman" w:hAnsi="Times New Roman"/>
          <w:b/>
        </w:rPr>
        <w:t xml:space="preserve"> služb</w:t>
      </w:r>
      <w:r w:rsidRPr="00211303" w:rsidR="00452B9A">
        <w:rPr>
          <w:rFonts w:ascii="Times New Roman" w:hAnsi="Times New Roman"/>
          <w:b/>
        </w:rPr>
        <w:t>y</w:t>
      </w:r>
    </w:p>
    <w:p w:rsidR="00EB4AC5" w:rsidRPr="00211303" w:rsidP="00EB4AC5">
      <w:pPr>
        <w:tabs>
          <w:tab w:val="left" w:pos="540"/>
          <w:tab w:val="num" w:pos="900"/>
        </w:tabs>
        <w:bidi w:val="0"/>
        <w:ind w:firstLine="540"/>
        <w:jc w:val="both"/>
        <w:rPr>
          <w:rFonts w:ascii="Times New Roman" w:hAnsi="Times New Roman"/>
        </w:rPr>
      </w:pPr>
    </w:p>
    <w:p w:rsidR="00EB4AC5" w:rsidRPr="00211303" w:rsidP="00D33DDA">
      <w:pPr>
        <w:tabs>
          <w:tab w:val="left" w:pos="-1440"/>
        </w:tabs>
        <w:bidi w:val="0"/>
        <w:jc w:val="both"/>
        <w:rPr>
          <w:rFonts w:ascii="Times New Roman" w:hAnsi="Times New Roman"/>
        </w:rPr>
      </w:pPr>
      <w:r w:rsidR="00D33DDA">
        <w:rPr>
          <w:rFonts w:ascii="Times New Roman" w:hAnsi="Times New Roman"/>
        </w:rPr>
        <w:tab/>
      </w:r>
      <w:r w:rsidRPr="00211303">
        <w:rPr>
          <w:rFonts w:ascii="Times New Roman" w:hAnsi="Times New Roman"/>
        </w:rPr>
        <w:t xml:space="preserve">Sociálna služba </w:t>
      </w:r>
      <w:r w:rsidRPr="00211303" w:rsidR="00452B9A">
        <w:rPr>
          <w:rFonts w:ascii="Times New Roman" w:hAnsi="Times New Roman"/>
        </w:rPr>
        <w:t>sa poskytuje na neurčitý čas alebo na určitý čas</w:t>
      </w:r>
      <w:r w:rsidRPr="00211303">
        <w:rPr>
          <w:rFonts w:ascii="Times New Roman" w:hAnsi="Times New Roman"/>
        </w:rPr>
        <w:t xml:space="preserve">. </w:t>
      </w:r>
    </w:p>
    <w:p w:rsidR="00EB4AC5" w:rsidRPr="00211303" w:rsidP="00EB4AC5">
      <w:pPr>
        <w:tabs>
          <w:tab w:val="left" w:pos="540"/>
        </w:tabs>
        <w:bidi w:val="0"/>
        <w:jc w:val="both"/>
        <w:rPr>
          <w:rFonts w:ascii="Times New Roman" w:hAnsi="Times New Roman"/>
        </w:rPr>
      </w:pPr>
    </w:p>
    <w:p w:rsidR="00D33DDA" w:rsidP="00EB4AC5">
      <w:pPr>
        <w:bidi w:val="0"/>
        <w:jc w:val="both"/>
        <w:rPr>
          <w:rFonts w:ascii="Times New Roman" w:hAnsi="Times New Roman"/>
        </w:rPr>
      </w:pPr>
    </w:p>
    <w:p w:rsidR="00073B79" w:rsidRPr="00211303" w:rsidP="00EB4AC5">
      <w:pPr>
        <w:bidi w:val="0"/>
        <w:jc w:val="both"/>
        <w:rPr>
          <w:rFonts w:ascii="Times New Roman" w:hAnsi="Times New Roman"/>
        </w:rPr>
      </w:pPr>
    </w:p>
    <w:p w:rsidR="00117B0B" w:rsidRPr="00814826" w:rsidP="00BB2685">
      <w:pPr>
        <w:bidi w:val="0"/>
        <w:jc w:val="center"/>
        <w:rPr>
          <w:rFonts w:ascii="Times New Roman" w:hAnsi="Times New Roman"/>
          <w:b/>
          <w:color w:val="000000"/>
          <w:szCs w:val="20"/>
        </w:rPr>
      </w:pPr>
      <w:r w:rsidRPr="00814826" w:rsidR="00BB2685">
        <w:rPr>
          <w:rFonts w:ascii="Times New Roman" w:hAnsi="Times New Roman"/>
          <w:b/>
          <w:color w:val="000000"/>
          <w:szCs w:val="20"/>
        </w:rPr>
        <w:t xml:space="preserve">D R U H Á  H L A V A </w:t>
      </w:r>
    </w:p>
    <w:p w:rsidR="00117B0B" w:rsidRPr="00814826" w:rsidP="00EB4AC5">
      <w:pPr>
        <w:bidi w:val="0"/>
        <w:jc w:val="both"/>
        <w:rPr>
          <w:rFonts w:ascii="Times New Roman" w:hAnsi="Times New Roman"/>
        </w:rPr>
      </w:pPr>
    </w:p>
    <w:p w:rsidR="00BB2685" w:rsidRPr="00814826" w:rsidP="005251EA">
      <w:pPr>
        <w:pStyle w:val="Title"/>
        <w:bidi w:val="0"/>
        <w:ind w:firstLine="705"/>
        <w:rPr>
          <w:rFonts w:ascii="Times New Roman" w:hAnsi="Times New Roman"/>
        </w:rPr>
      </w:pPr>
      <w:r w:rsidRPr="00814826">
        <w:rPr>
          <w:rFonts w:ascii="Times New Roman" w:hAnsi="Times New Roman"/>
        </w:rPr>
        <w:t>Poskytovanie sociálnych služieb</w:t>
      </w:r>
    </w:p>
    <w:p w:rsidR="00BB2685" w:rsidRPr="00814826" w:rsidP="005251EA">
      <w:pPr>
        <w:pStyle w:val="Title"/>
        <w:bidi w:val="0"/>
        <w:ind w:firstLine="705"/>
        <w:rPr>
          <w:rFonts w:ascii="Times New Roman" w:hAnsi="Times New Roman"/>
        </w:rPr>
      </w:pPr>
    </w:p>
    <w:p w:rsidR="005251EA" w:rsidP="005251EA">
      <w:pPr>
        <w:pStyle w:val="Title"/>
        <w:bidi w:val="0"/>
        <w:ind w:left="5760" w:hanging="5760"/>
        <w:rPr>
          <w:rFonts w:ascii="Times New Roman" w:hAnsi="Times New Roman"/>
        </w:rPr>
      </w:pPr>
      <w:r w:rsidRPr="00814826" w:rsidR="00512449">
        <w:rPr>
          <w:rFonts w:ascii="Times New Roman" w:hAnsi="Times New Roman"/>
        </w:rPr>
        <w:t>§ 1</w:t>
      </w:r>
      <w:r w:rsidR="00FA577E">
        <w:rPr>
          <w:rFonts w:ascii="Times New Roman" w:hAnsi="Times New Roman"/>
        </w:rPr>
        <w:t>5</w:t>
      </w:r>
    </w:p>
    <w:p w:rsidR="002B25A5" w:rsidRPr="00814826" w:rsidP="002B25A5">
      <w:pPr>
        <w:pStyle w:val="Title"/>
        <w:bidi w:val="0"/>
        <w:ind w:firstLine="705"/>
        <w:rPr>
          <w:rFonts w:ascii="Times New Roman" w:hAnsi="Times New Roman"/>
          <w:b w:val="0"/>
        </w:rPr>
      </w:pPr>
      <w:r w:rsidRPr="00814826">
        <w:rPr>
          <w:rFonts w:ascii="Times New Roman" w:hAnsi="Times New Roman"/>
        </w:rPr>
        <w:t>Vykonávanie odborných činností, obslužných činností a ďalších činností</w:t>
      </w:r>
    </w:p>
    <w:p w:rsidR="005251EA" w:rsidRPr="00814826">
      <w:pPr>
        <w:bidi w:val="0"/>
        <w:jc w:val="both"/>
        <w:rPr>
          <w:rFonts w:ascii="Times New Roman" w:hAnsi="Times New Roman"/>
        </w:rPr>
      </w:pPr>
    </w:p>
    <w:p w:rsidR="00083E04" w:rsidRPr="002B25A5" w:rsidP="00D33DDA">
      <w:pPr>
        <w:bidi w:val="0"/>
        <w:ind w:firstLine="709"/>
        <w:jc w:val="both"/>
        <w:rPr>
          <w:rFonts w:ascii="Times New Roman" w:hAnsi="Times New Roman"/>
          <w:color w:val="000000"/>
        </w:rPr>
      </w:pPr>
      <w:r w:rsidRPr="002B25A5" w:rsidR="00694A78">
        <w:rPr>
          <w:rFonts w:ascii="Times New Roman" w:hAnsi="Times New Roman"/>
          <w:color w:val="000000"/>
        </w:rPr>
        <w:t xml:space="preserve">(1) </w:t>
      </w:r>
      <w:r w:rsidRPr="002B25A5">
        <w:rPr>
          <w:rFonts w:ascii="Times New Roman" w:hAnsi="Times New Roman"/>
          <w:color w:val="000000"/>
        </w:rPr>
        <w:t xml:space="preserve">Poskytovateľ </w:t>
      </w:r>
      <w:r w:rsidRPr="002B25A5" w:rsidR="00BB2685">
        <w:rPr>
          <w:rFonts w:ascii="Times New Roman" w:hAnsi="Times New Roman"/>
          <w:color w:val="000000"/>
        </w:rPr>
        <w:t xml:space="preserve">sociálnej služby </w:t>
      </w:r>
      <w:r w:rsidR="00207049">
        <w:rPr>
          <w:rFonts w:ascii="Times New Roman" w:hAnsi="Times New Roman"/>
          <w:color w:val="000000"/>
        </w:rPr>
        <w:t xml:space="preserve">je povinný </w:t>
      </w:r>
      <w:r w:rsidRPr="002B25A5" w:rsidR="00BB2685">
        <w:rPr>
          <w:rFonts w:ascii="Times New Roman" w:hAnsi="Times New Roman"/>
          <w:color w:val="000000"/>
        </w:rPr>
        <w:t>vykoná</w:t>
      </w:r>
      <w:r w:rsidRPr="002B25A5" w:rsidR="000C3A24">
        <w:rPr>
          <w:rFonts w:ascii="Times New Roman" w:hAnsi="Times New Roman"/>
          <w:color w:val="000000"/>
        </w:rPr>
        <w:t>v</w:t>
      </w:r>
      <w:r w:rsidR="00207049">
        <w:rPr>
          <w:rFonts w:ascii="Times New Roman" w:hAnsi="Times New Roman"/>
          <w:color w:val="000000"/>
        </w:rPr>
        <w:t>ať</w:t>
      </w:r>
      <w:r w:rsidRPr="002B25A5" w:rsidR="002B25A5">
        <w:rPr>
          <w:rFonts w:ascii="Times New Roman" w:hAnsi="Times New Roman"/>
          <w:color w:val="000000"/>
        </w:rPr>
        <w:t xml:space="preserve"> odborné činnosti, obslužné činnosti a ďalšie činnosti</w:t>
      </w:r>
      <w:r w:rsidRPr="002B25A5" w:rsidR="00355818">
        <w:rPr>
          <w:rFonts w:ascii="Times New Roman" w:hAnsi="Times New Roman"/>
          <w:color w:val="000000"/>
        </w:rPr>
        <w:t>, zabezpeč</w:t>
      </w:r>
      <w:r w:rsidR="00207049">
        <w:rPr>
          <w:rFonts w:ascii="Times New Roman" w:hAnsi="Times New Roman"/>
          <w:color w:val="000000"/>
        </w:rPr>
        <w:t>ovať</w:t>
      </w:r>
      <w:r w:rsidRPr="002B25A5" w:rsidR="002B25A5">
        <w:rPr>
          <w:rFonts w:ascii="Times New Roman" w:hAnsi="Times New Roman"/>
          <w:color w:val="000000"/>
        </w:rPr>
        <w:t xml:space="preserve"> vykonávanie týchto činností</w:t>
      </w:r>
      <w:r w:rsidRPr="002B25A5" w:rsidR="00355818">
        <w:rPr>
          <w:rFonts w:ascii="Times New Roman" w:hAnsi="Times New Roman"/>
          <w:color w:val="000000"/>
        </w:rPr>
        <w:t xml:space="preserve"> alebo utvára</w:t>
      </w:r>
      <w:r w:rsidR="00207049">
        <w:rPr>
          <w:rFonts w:ascii="Times New Roman" w:hAnsi="Times New Roman"/>
          <w:color w:val="000000"/>
        </w:rPr>
        <w:t>ť</w:t>
      </w:r>
      <w:r w:rsidRPr="002B25A5" w:rsidR="00355818">
        <w:rPr>
          <w:rFonts w:ascii="Times New Roman" w:hAnsi="Times New Roman"/>
          <w:color w:val="000000"/>
        </w:rPr>
        <w:t xml:space="preserve"> podmienky </w:t>
      </w:r>
      <w:r w:rsidRPr="002B25A5" w:rsidR="00BB2685">
        <w:rPr>
          <w:rFonts w:ascii="Times New Roman" w:hAnsi="Times New Roman"/>
          <w:color w:val="000000"/>
        </w:rPr>
        <w:t xml:space="preserve">na </w:t>
      </w:r>
      <w:r w:rsidRPr="002B25A5" w:rsidR="002B25A5">
        <w:rPr>
          <w:rFonts w:ascii="Times New Roman" w:hAnsi="Times New Roman"/>
          <w:color w:val="000000"/>
        </w:rPr>
        <w:t xml:space="preserve">ich </w:t>
      </w:r>
      <w:r w:rsidRPr="002B25A5" w:rsidR="00BB2685">
        <w:rPr>
          <w:rFonts w:ascii="Times New Roman" w:hAnsi="Times New Roman"/>
          <w:color w:val="000000"/>
        </w:rPr>
        <w:t>vykonávanie</w:t>
      </w:r>
      <w:r w:rsidRPr="002B25A5" w:rsidR="009A3E6F">
        <w:rPr>
          <w:rFonts w:ascii="Times New Roman" w:hAnsi="Times New Roman"/>
          <w:color w:val="000000"/>
        </w:rPr>
        <w:t xml:space="preserve"> </w:t>
      </w:r>
      <w:r w:rsidRPr="002B25A5" w:rsidR="00355818">
        <w:rPr>
          <w:rFonts w:ascii="Times New Roman" w:hAnsi="Times New Roman"/>
          <w:color w:val="000000"/>
        </w:rPr>
        <w:t xml:space="preserve">v rozsahu ustanovenom </w:t>
      </w:r>
      <w:r w:rsidR="00207049">
        <w:rPr>
          <w:rFonts w:ascii="Times New Roman" w:hAnsi="Times New Roman"/>
          <w:color w:val="000000"/>
        </w:rPr>
        <w:t>týmto zákonom, pre druh sociálnej služby, ktorý poskytuje.</w:t>
      </w:r>
      <w:r w:rsidRPr="002B25A5" w:rsidR="00913623">
        <w:rPr>
          <w:rFonts w:ascii="Times New Roman" w:hAnsi="Times New Roman"/>
          <w:color w:val="000000"/>
        </w:rPr>
        <w:t xml:space="preserve"> </w:t>
      </w:r>
      <w:r w:rsidRPr="002B25A5" w:rsidR="00A17172">
        <w:rPr>
          <w:rFonts w:ascii="Times New Roman" w:hAnsi="Times New Roman"/>
          <w:color w:val="000000"/>
        </w:rPr>
        <w:t xml:space="preserve"> </w:t>
      </w:r>
    </w:p>
    <w:p w:rsidR="00694A78" w:rsidRPr="00211303" w:rsidP="00694A78">
      <w:pPr>
        <w:bidi w:val="0"/>
        <w:jc w:val="both"/>
        <w:rPr>
          <w:rFonts w:ascii="Times New Roman" w:hAnsi="Times New Roman"/>
        </w:rPr>
      </w:pPr>
    </w:p>
    <w:p w:rsidR="0006714B" w:rsidP="0006714B">
      <w:pPr>
        <w:bidi w:val="0"/>
        <w:ind w:firstLine="709"/>
        <w:jc w:val="both"/>
        <w:rPr>
          <w:rFonts w:ascii="Times New Roman" w:hAnsi="Times New Roman"/>
        </w:rPr>
      </w:pPr>
      <w:r w:rsidRPr="0006714B" w:rsidR="00694A78">
        <w:rPr>
          <w:rFonts w:ascii="Times New Roman" w:hAnsi="Times New Roman"/>
          <w:iCs/>
          <w:color w:val="000000"/>
        </w:rPr>
        <w:t xml:space="preserve">(2) </w:t>
      </w:r>
      <w:r w:rsidRPr="0006714B">
        <w:rPr>
          <w:rFonts w:ascii="Times New Roman" w:hAnsi="Times New Roman"/>
        </w:rPr>
        <w:t>Poskytovateľ sociálnej služby popri činnostiach, ktoré je povinný vykonávať, zabezpečovať ich vykonávanie alebo utvárať podmienky na ich vykonávanie  pre druh sociálnej služby, ktorý poskytuje, môže vykonávať, zabezpečovať vykonávanie alebo utvárať podmienky na vykonávanie aj iných činností uvedených v § 16 až 18, ktoré pre druh sociálnej služby, ktorý poskytuje, nie je povinný vykonávať, zabezpečovať ich vykonávanie alebo utvárať podmienky na ich vykonávanie podľa odseku 1.</w:t>
      </w:r>
    </w:p>
    <w:p w:rsidR="0006714B" w:rsidRPr="0006714B" w:rsidP="0006714B">
      <w:pPr>
        <w:bidi w:val="0"/>
        <w:ind w:firstLine="709"/>
        <w:jc w:val="both"/>
        <w:rPr>
          <w:rFonts w:ascii="Times New Roman" w:hAnsi="Times New Roman"/>
        </w:rPr>
      </w:pPr>
    </w:p>
    <w:p w:rsidR="00694A78" w:rsidRPr="002B25A5" w:rsidP="0006714B">
      <w:pPr>
        <w:bidi w:val="0"/>
        <w:spacing w:after="240"/>
        <w:ind w:firstLine="709"/>
        <w:jc w:val="both"/>
        <w:rPr>
          <w:rFonts w:ascii="Times New Roman" w:hAnsi="Times New Roman"/>
          <w:bCs/>
          <w:iCs/>
          <w:color w:val="000000"/>
        </w:rPr>
      </w:pPr>
      <w:r w:rsidR="0006714B">
        <w:rPr>
          <w:rFonts w:ascii="Times New Roman" w:hAnsi="Times New Roman"/>
          <w:color w:val="000000"/>
        </w:rPr>
        <w:t xml:space="preserve"> </w:t>
      </w:r>
      <w:r w:rsidR="00207049">
        <w:rPr>
          <w:rFonts w:ascii="Times New Roman" w:hAnsi="Times New Roman"/>
          <w:color w:val="000000"/>
        </w:rPr>
        <w:t>(3)</w:t>
      </w:r>
      <w:r w:rsidRPr="002B25A5">
        <w:rPr>
          <w:rFonts w:ascii="Times New Roman" w:hAnsi="Times New Roman"/>
          <w:color w:val="000000"/>
        </w:rPr>
        <w:t xml:space="preserve"> </w:t>
      </w:r>
      <w:r w:rsidR="00207049">
        <w:rPr>
          <w:rFonts w:ascii="Times New Roman" w:hAnsi="Times New Roman"/>
          <w:color w:val="000000"/>
        </w:rPr>
        <w:t>P</w:t>
      </w:r>
      <w:r w:rsidRPr="002B25A5" w:rsidR="00207049">
        <w:rPr>
          <w:rFonts w:ascii="Times New Roman" w:hAnsi="Times New Roman"/>
          <w:iCs/>
          <w:color w:val="000000"/>
        </w:rPr>
        <w:t xml:space="preserve">oskytovateľ sociálnej služby môže </w:t>
      </w:r>
      <w:r w:rsidRPr="002B25A5" w:rsidR="00207049">
        <w:rPr>
          <w:rFonts w:ascii="Times New Roman" w:hAnsi="Times New Roman"/>
          <w:color w:val="000000"/>
        </w:rPr>
        <w:t xml:space="preserve">vykonávať, zabezpečovať alebo utvárať podmienky na vykonávanie </w:t>
      </w:r>
      <w:r w:rsidR="00207049">
        <w:rPr>
          <w:rFonts w:ascii="Times New Roman" w:hAnsi="Times New Roman"/>
          <w:color w:val="000000"/>
        </w:rPr>
        <w:t xml:space="preserve">iných </w:t>
      </w:r>
      <w:r w:rsidRPr="002B25A5" w:rsidR="00207049">
        <w:rPr>
          <w:rFonts w:ascii="Times New Roman" w:hAnsi="Times New Roman"/>
          <w:color w:val="000000"/>
        </w:rPr>
        <w:t>činností</w:t>
      </w:r>
      <w:r w:rsidRPr="002B25A5">
        <w:rPr>
          <w:rFonts w:ascii="Times New Roman" w:hAnsi="Times New Roman"/>
          <w:color w:val="000000"/>
        </w:rPr>
        <w:t>, ktoré tento zákon neupravuje</w:t>
      </w:r>
      <w:r w:rsidRPr="002B25A5" w:rsidR="008704BE">
        <w:rPr>
          <w:rFonts w:ascii="Times New Roman" w:hAnsi="Times New Roman"/>
          <w:color w:val="000000"/>
        </w:rPr>
        <w:t xml:space="preserve"> a zvyšujú kvalitu sociálnej služby</w:t>
      </w:r>
      <w:r w:rsidRPr="002B25A5">
        <w:rPr>
          <w:rFonts w:ascii="Times New Roman" w:hAnsi="Times New Roman"/>
          <w:color w:val="000000"/>
        </w:rPr>
        <w:t xml:space="preserve">. </w:t>
      </w:r>
    </w:p>
    <w:p w:rsidR="00355818" w:rsidRPr="00211303" w:rsidP="00355818">
      <w:pPr>
        <w:bidi w:val="0"/>
        <w:jc w:val="center"/>
        <w:rPr>
          <w:rFonts w:ascii="Times New Roman" w:hAnsi="Times New Roman"/>
          <w:b/>
        </w:rPr>
      </w:pPr>
      <w:r w:rsidRPr="00211303" w:rsidR="00E4345A">
        <w:rPr>
          <w:rFonts w:ascii="Times New Roman" w:hAnsi="Times New Roman"/>
          <w:b/>
        </w:rPr>
        <w:t>§ 1</w:t>
      </w:r>
      <w:r w:rsidR="00FA577E">
        <w:rPr>
          <w:rFonts w:ascii="Times New Roman" w:hAnsi="Times New Roman"/>
          <w:b/>
        </w:rPr>
        <w:t>6</w:t>
      </w:r>
    </w:p>
    <w:p w:rsidR="00355818" w:rsidRPr="00211303" w:rsidP="00355818">
      <w:pPr>
        <w:bidi w:val="0"/>
        <w:jc w:val="center"/>
        <w:rPr>
          <w:rFonts w:ascii="Times New Roman" w:hAnsi="Times New Roman"/>
          <w:b/>
        </w:rPr>
      </w:pPr>
      <w:r w:rsidRPr="00211303">
        <w:rPr>
          <w:rFonts w:ascii="Times New Roman" w:hAnsi="Times New Roman"/>
          <w:b/>
        </w:rPr>
        <w:t>Odborné činnosti</w:t>
      </w:r>
    </w:p>
    <w:p w:rsidR="00355818" w:rsidRPr="00211303" w:rsidP="00355818">
      <w:pPr>
        <w:pStyle w:val="BodyText3"/>
        <w:tabs>
          <w:tab w:val="clear" w:pos="0"/>
        </w:tabs>
        <w:bidi w:val="0"/>
        <w:rPr>
          <w:rFonts w:ascii="Times New Roman" w:hAnsi="Times New Roman"/>
        </w:rPr>
      </w:pPr>
    </w:p>
    <w:p w:rsidR="00355818" w:rsidRPr="008B7937" w:rsidP="003669CD">
      <w:pPr>
        <w:bidi w:val="0"/>
        <w:ind w:firstLine="709"/>
        <w:jc w:val="both"/>
        <w:rPr>
          <w:rFonts w:ascii="Times New Roman" w:hAnsi="Times New Roman"/>
          <w:color w:val="000000"/>
        </w:rPr>
      </w:pPr>
      <w:r w:rsidRPr="00211303">
        <w:rPr>
          <w:rFonts w:ascii="Times New Roman" w:hAnsi="Times New Roman"/>
        </w:rPr>
        <w:t>(</w:t>
      </w:r>
      <w:r w:rsidR="00BB2685">
        <w:rPr>
          <w:rFonts w:ascii="Times New Roman" w:hAnsi="Times New Roman"/>
        </w:rPr>
        <w:t>1</w:t>
      </w:r>
      <w:r w:rsidRPr="00211303">
        <w:rPr>
          <w:rFonts w:ascii="Times New Roman" w:hAnsi="Times New Roman"/>
        </w:rPr>
        <w:t xml:space="preserve">)  </w:t>
      </w:r>
      <w:r w:rsidR="00BB2685">
        <w:rPr>
          <w:rFonts w:ascii="Times New Roman" w:hAnsi="Times New Roman"/>
        </w:rPr>
        <w:t>O</w:t>
      </w:r>
      <w:r w:rsidRPr="00211303">
        <w:rPr>
          <w:rFonts w:ascii="Times New Roman" w:hAnsi="Times New Roman"/>
        </w:rPr>
        <w:t xml:space="preserve">dborné činnosti sú </w:t>
      </w:r>
      <w:r w:rsidRPr="008B7937" w:rsidR="00D17E80">
        <w:rPr>
          <w:rFonts w:ascii="Times New Roman" w:hAnsi="Times New Roman"/>
          <w:color w:val="000000"/>
        </w:rPr>
        <w:t>najmä</w:t>
      </w:r>
    </w:p>
    <w:p w:rsidR="008B7937" w:rsidP="00355818">
      <w:pPr>
        <w:bidi w:val="0"/>
        <w:jc w:val="both"/>
        <w:rPr>
          <w:rFonts w:ascii="Times New Roman" w:hAnsi="Times New Roman"/>
        </w:rPr>
      </w:pPr>
    </w:p>
    <w:p w:rsidR="00BF3897" w:rsidP="00355818">
      <w:pPr>
        <w:bidi w:val="0"/>
        <w:jc w:val="both"/>
        <w:rPr>
          <w:rFonts w:ascii="Times New Roman" w:hAnsi="Times New Roman"/>
        </w:rPr>
      </w:pPr>
      <w:r w:rsidRPr="00211303" w:rsidR="00355818">
        <w:rPr>
          <w:rFonts w:ascii="Times New Roman" w:hAnsi="Times New Roman"/>
        </w:rPr>
        <w:t xml:space="preserve">a) </w:t>
      </w:r>
      <w:r>
        <w:rPr>
          <w:rFonts w:ascii="Times New Roman" w:hAnsi="Times New Roman"/>
        </w:rPr>
        <w:t xml:space="preserve">základné </w:t>
      </w:r>
      <w:r w:rsidRPr="00211303" w:rsidR="00D01A89">
        <w:rPr>
          <w:rFonts w:ascii="Times New Roman" w:hAnsi="Times New Roman"/>
        </w:rPr>
        <w:t>sociálne poradenstvo,</w:t>
      </w:r>
    </w:p>
    <w:p w:rsidR="00355818" w:rsidRPr="00211303" w:rsidP="00355818">
      <w:pPr>
        <w:bidi w:val="0"/>
        <w:jc w:val="both"/>
        <w:rPr>
          <w:rFonts w:ascii="Times New Roman" w:hAnsi="Times New Roman"/>
        </w:rPr>
      </w:pPr>
      <w:r w:rsidR="00BF3897">
        <w:rPr>
          <w:rFonts w:ascii="Times New Roman" w:hAnsi="Times New Roman"/>
        </w:rPr>
        <w:t>b) špec</w:t>
      </w:r>
      <w:r w:rsidR="006419CB">
        <w:rPr>
          <w:rFonts w:ascii="Times New Roman" w:hAnsi="Times New Roman"/>
        </w:rPr>
        <w:t>ializované sociálne poradenstvo,</w:t>
      </w:r>
      <w:r w:rsidRPr="00211303">
        <w:rPr>
          <w:rFonts w:ascii="Times New Roman" w:hAnsi="Times New Roman"/>
        </w:rPr>
        <w:t xml:space="preserve"> </w:t>
      </w:r>
    </w:p>
    <w:p w:rsidR="00355818" w:rsidRPr="008B7937" w:rsidP="00355818">
      <w:pPr>
        <w:bidi w:val="0"/>
        <w:jc w:val="both"/>
        <w:rPr>
          <w:rFonts w:ascii="Times New Roman" w:hAnsi="Times New Roman"/>
          <w:color w:val="000000"/>
        </w:rPr>
      </w:pPr>
      <w:r w:rsidRPr="0067620B" w:rsidR="0067620B">
        <w:rPr>
          <w:rFonts w:ascii="Times New Roman" w:hAnsi="Times New Roman"/>
        </w:rPr>
        <w:t>c</w:t>
      </w:r>
      <w:r w:rsidRPr="0067620B">
        <w:rPr>
          <w:rFonts w:ascii="Times New Roman" w:hAnsi="Times New Roman"/>
        </w:rPr>
        <w:t xml:space="preserve">) </w:t>
      </w:r>
      <w:r w:rsidRPr="0067620B" w:rsidR="00D01A89">
        <w:rPr>
          <w:rFonts w:ascii="Times New Roman" w:hAnsi="Times New Roman"/>
        </w:rPr>
        <w:t>pomoc pri odkázanosti fyzickej osoby na pomoc inej fyzickej osoby</w:t>
      </w:r>
      <w:r w:rsidR="00F56C2F">
        <w:rPr>
          <w:rFonts w:ascii="Times New Roman" w:hAnsi="Times New Roman"/>
        </w:rPr>
        <w:t xml:space="preserve"> </w:t>
      </w:r>
      <w:r w:rsidRPr="008B7937" w:rsidR="00F56C2F">
        <w:rPr>
          <w:rFonts w:ascii="Times New Roman" w:hAnsi="Times New Roman"/>
          <w:color w:val="000000"/>
        </w:rPr>
        <w:t>podľa prílohy č. 3</w:t>
      </w:r>
      <w:r w:rsidRPr="008B7937" w:rsidR="00BB2685">
        <w:rPr>
          <w:rFonts w:ascii="Times New Roman" w:hAnsi="Times New Roman"/>
          <w:color w:val="000000"/>
        </w:rPr>
        <w:t>,</w:t>
      </w:r>
    </w:p>
    <w:p w:rsidR="00355818" w:rsidRPr="00211303" w:rsidP="00355818">
      <w:pPr>
        <w:bidi w:val="0"/>
        <w:jc w:val="both"/>
        <w:rPr>
          <w:rFonts w:ascii="Times New Roman" w:hAnsi="Times New Roman"/>
        </w:rPr>
      </w:pPr>
      <w:r w:rsidRPr="0067620B" w:rsidR="0067620B">
        <w:rPr>
          <w:rFonts w:ascii="Times New Roman" w:hAnsi="Times New Roman"/>
        </w:rPr>
        <w:t>d</w:t>
      </w:r>
      <w:r w:rsidRPr="0067620B">
        <w:rPr>
          <w:rFonts w:ascii="Times New Roman" w:hAnsi="Times New Roman"/>
        </w:rPr>
        <w:t>) pomoc pri uplatňovaní práv a právom chránených záujmov,</w:t>
      </w:r>
    </w:p>
    <w:p w:rsidR="00355818" w:rsidRPr="00211303" w:rsidP="00355818">
      <w:pPr>
        <w:bidi w:val="0"/>
        <w:jc w:val="both"/>
        <w:rPr>
          <w:rFonts w:ascii="Times New Roman" w:hAnsi="Times New Roman"/>
        </w:rPr>
      </w:pPr>
      <w:r w:rsidR="0067620B">
        <w:rPr>
          <w:rFonts w:ascii="Times New Roman" w:hAnsi="Times New Roman"/>
        </w:rPr>
        <w:t>e</w:t>
      </w:r>
      <w:r w:rsidRPr="00211303">
        <w:rPr>
          <w:rFonts w:ascii="Times New Roman" w:hAnsi="Times New Roman"/>
        </w:rPr>
        <w:t>) sociálna rehabilitácia,</w:t>
      </w:r>
    </w:p>
    <w:p w:rsidR="00355818" w:rsidRPr="008B7937" w:rsidP="00355818">
      <w:pPr>
        <w:bidi w:val="0"/>
        <w:jc w:val="both"/>
        <w:rPr>
          <w:rFonts w:ascii="Times New Roman" w:hAnsi="Times New Roman"/>
          <w:color w:val="000000"/>
        </w:rPr>
      </w:pPr>
      <w:r w:rsidRPr="008B7937" w:rsidR="0080087B">
        <w:rPr>
          <w:rFonts w:ascii="Times New Roman" w:hAnsi="Times New Roman"/>
          <w:color w:val="000000"/>
        </w:rPr>
        <w:t>f</w:t>
      </w:r>
      <w:r w:rsidRPr="008B7937">
        <w:rPr>
          <w:rFonts w:ascii="Times New Roman" w:hAnsi="Times New Roman"/>
          <w:color w:val="000000"/>
        </w:rPr>
        <w:t xml:space="preserve">) </w:t>
      </w:r>
      <w:r w:rsidRPr="008B7937" w:rsidR="00661171">
        <w:rPr>
          <w:rFonts w:ascii="Times New Roman" w:hAnsi="Times New Roman"/>
          <w:color w:val="000000"/>
        </w:rPr>
        <w:t xml:space="preserve">ošetrovateľská </w:t>
      </w:r>
      <w:r w:rsidRPr="008B7937">
        <w:rPr>
          <w:rFonts w:ascii="Times New Roman" w:hAnsi="Times New Roman"/>
          <w:color w:val="000000"/>
        </w:rPr>
        <w:t>star</w:t>
      </w:r>
      <w:r w:rsidRPr="008B7937" w:rsidR="0090714F">
        <w:rPr>
          <w:rFonts w:ascii="Times New Roman" w:hAnsi="Times New Roman"/>
          <w:color w:val="000000"/>
        </w:rPr>
        <w:t>ostlivosť v zariadení</w:t>
      </w:r>
      <w:r w:rsidRPr="008B7937" w:rsidR="00AE31E5">
        <w:rPr>
          <w:rFonts w:ascii="Times New Roman" w:hAnsi="Times New Roman"/>
          <w:color w:val="000000"/>
        </w:rPr>
        <w:t>,</w:t>
      </w:r>
      <w:r w:rsidRPr="008B7937">
        <w:rPr>
          <w:rFonts w:ascii="Times New Roman" w:hAnsi="Times New Roman"/>
          <w:color w:val="000000"/>
        </w:rPr>
        <w:t xml:space="preserve"> </w:t>
      </w:r>
    </w:p>
    <w:p w:rsidR="00355818" w:rsidRPr="00211303" w:rsidP="00355818">
      <w:pPr>
        <w:bidi w:val="0"/>
        <w:jc w:val="both"/>
        <w:rPr>
          <w:rFonts w:ascii="Times New Roman" w:hAnsi="Times New Roman"/>
        </w:rPr>
      </w:pPr>
      <w:r w:rsidR="0080087B">
        <w:rPr>
          <w:rFonts w:ascii="Times New Roman" w:hAnsi="Times New Roman"/>
        </w:rPr>
        <w:t>g</w:t>
      </w:r>
      <w:r w:rsidRPr="00DF47E8">
        <w:rPr>
          <w:rFonts w:ascii="Times New Roman" w:hAnsi="Times New Roman"/>
        </w:rPr>
        <w:t>) pracovná terapia</w:t>
      </w:r>
      <w:r w:rsidR="00DF47E8">
        <w:rPr>
          <w:rFonts w:ascii="Times New Roman" w:hAnsi="Times New Roman"/>
        </w:rPr>
        <w:t>,</w:t>
      </w:r>
    </w:p>
    <w:p w:rsidR="00123E73" w:rsidRPr="00211303" w:rsidP="00355818">
      <w:pPr>
        <w:bidi w:val="0"/>
        <w:jc w:val="both"/>
        <w:rPr>
          <w:rFonts w:ascii="Times New Roman" w:hAnsi="Times New Roman"/>
        </w:rPr>
      </w:pPr>
      <w:r w:rsidR="0080087B">
        <w:rPr>
          <w:rFonts w:ascii="Times New Roman" w:hAnsi="Times New Roman"/>
        </w:rPr>
        <w:t>h</w:t>
      </w:r>
      <w:r w:rsidRPr="00211303">
        <w:rPr>
          <w:rFonts w:ascii="Times New Roman" w:hAnsi="Times New Roman"/>
        </w:rPr>
        <w:t>) tlmočenie,</w:t>
      </w:r>
    </w:p>
    <w:p w:rsidR="00123E73" w:rsidRPr="00211303" w:rsidP="00355818">
      <w:pPr>
        <w:bidi w:val="0"/>
        <w:jc w:val="both"/>
        <w:rPr>
          <w:rFonts w:ascii="Times New Roman" w:hAnsi="Times New Roman"/>
        </w:rPr>
      </w:pPr>
      <w:r w:rsidR="0080087B">
        <w:rPr>
          <w:rFonts w:ascii="Times New Roman" w:hAnsi="Times New Roman"/>
        </w:rPr>
        <w:t>i</w:t>
      </w:r>
      <w:r w:rsidRPr="00211303">
        <w:rPr>
          <w:rFonts w:ascii="Times New Roman" w:hAnsi="Times New Roman"/>
        </w:rPr>
        <w:t>) sp</w:t>
      </w:r>
      <w:r w:rsidRPr="00211303" w:rsidR="00ED37BC">
        <w:rPr>
          <w:rFonts w:ascii="Times New Roman" w:hAnsi="Times New Roman"/>
        </w:rPr>
        <w:t>r</w:t>
      </w:r>
      <w:r w:rsidRPr="00211303">
        <w:rPr>
          <w:rFonts w:ascii="Times New Roman" w:hAnsi="Times New Roman"/>
        </w:rPr>
        <w:t xml:space="preserve">ostredkovanie </w:t>
      </w:r>
    </w:p>
    <w:p w:rsidR="00123E73" w:rsidRPr="00211303" w:rsidP="00123E73">
      <w:pPr>
        <w:bidi w:val="0"/>
        <w:ind w:left="180"/>
        <w:jc w:val="both"/>
        <w:rPr>
          <w:rFonts w:ascii="Times New Roman" w:hAnsi="Times New Roman"/>
        </w:rPr>
      </w:pPr>
      <w:r w:rsidRPr="00211303">
        <w:rPr>
          <w:rFonts w:ascii="Times New Roman" w:hAnsi="Times New Roman"/>
        </w:rPr>
        <w:t>1. tlmoč</w:t>
      </w:r>
      <w:r w:rsidRPr="00211303" w:rsidR="00ED37BC">
        <w:rPr>
          <w:rFonts w:ascii="Times New Roman" w:hAnsi="Times New Roman"/>
        </w:rPr>
        <w:t>e</w:t>
      </w:r>
      <w:r w:rsidRPr="00211303">
        <w:rPr>
          <w:rFonts w:ascii="Times New Roman" w:hAnsi="Times New Roman"/>
        </w:rPr>
        <w:t>nia</w:t>
      </w:r>
      <w:r w:rsidR="00BB2685">
        <w:rPr>
          <w:rFonts w:ascii="Times New Roman" w:hAnsi="Times New Roman"/>
        </w:rPr>
        <w:t>,</w:t>
      </w:r>
      <w:r w:rsidRPr="00211303">
        <w:rPr>
          <w:rFonts w:ascii="Times New Roman" w:hAnsi="Times New Roman"/>
        </w:rPr>
        <w:t xml:space="preserve"> </w:t>
      </w:r>
    </w:p>
    <w:p w:rsidR="00123E73" w:rsidRPr="00211303" w:rsidP="00123E73">
      <w:pPr>
        <w:bidi w:val="0"/>
        <w:ind w:left="180"/>
        <w:jc w:val="both"/>
        <w:rPr>
          <w:rFonts w:ascii="Times New Roman" w:hAnsi="Times New Roman"/>
        </w:rPr>
      </w:pPr>
      <w:r w:rsidRPr="00211303">
        <w:rPr>
          <w:rFonts w:ascii="Times New Roman" w:hAnsi="Times New Roman"/>
        </w:rPr>
        <w:t>2. osobnej asistencie</w:t>
      </w:r>
      <w:r w:rsidR="00BB2685">
        <w:rPr>
          <w:rFonts w:ascii="Times New Roman" w:hAnsi="Times New Roman"/>
        </w:rPr>
        <w:t>,</w:t>
      </w:r>
    </w:p>
    <w:p w:rsidR="0013026F" w:rsidP="00355818">
      <w:pPr>
        <w:bidi w:val="0"/>
        <w:jc w:val="both"/>
        <w:rPr>
          <w:rFonts w:ascii="Times New Roman" w:hAnsi="Times New Roman"/>
        </w:rPr>
      </w:pPr>
      <w:r w:rsidR="0080087B">
        <w:rPr>
          <w:rFonts w:ascii="Times New Roman" w:hAnsi="Times New Roman"/>
        </w:rPr>
        <w:t>j</w:t>
      </w:r>
      <w:r w:rsidRPr="0067620B" w:rsidR="00123E73">
        <w:rPr>
          <w:rFonts w:ascii="Times New Roman" w:hAnsi="Times New Roman"/>
        </w:rPr>
        <w:t>) pomoc pri výkone opatrovníckych práv a</w:t>
      </w:r>
      <w:r w:rsidR="00C17146">
        <w:rPr>
          <w:rFonts w:ascii="Times New Roman" w:hAnsi="Times New Roman"/>
        </w:rPr>
        <w:t> </w:t>
      </w:r>
      <w:r w:rsidRPr="0067620B" w:rsidR="00123E73">
        <w:rPr>
          <w:rFonts w:ascii="Times New Roman" w:hAnsi="Times New Roman"/>
        </w:rPr>
        <w:t>povinností</w:t>
      </w:r>
      <w:r w:rsidR="00C17146">
        <w:rPr>
          <w:rFonts w:ascii="Times New Roman" w:hAnsi="Times New Roman"/>
        </w:rPr>
        <w:t>.</w:t>
      </w:r>
    </w:p>
    <w:p w:rsidR="00355818" w:rsidRPr="0067620B">
      <w:pPr>
        <w:bidi w:val="0"/>
        <w:jc w:val="both"/>
        <w:rPr>
          <w:rFonts w:ascii="Times New Roman" w:hAnsi="Times New Roman"/>
        </w:rPr>
      </w:pPr>
    </w:p>
    <w:p w:rsidR="006B0A99" w:rsidP="003669CD">
      <w:pPr>
        <w:bidi w:val="0"/>
        <w:ind w:firstLine="709"/>
        <w:jc w:val="both"/>
        <w:rPr>
          <w:rFonts w:ascii="Times New Roman" w:hAnsi="Times New Roman"/>
        </w:rPr>
      </w:pPr>
      <w:r w:rsidRPr="0067620B" w:rsidR="00D01A89">
        <w:rPr>
          <w:rFonts w:ascii="Times New Roman" w:hAnsi="Times New Roman"/>
        </w:rPr>
        <w:t>(</w:t>
      </w:r>
      <w:r w:rsidRPr="0067620B" w:rsidR="00BB2685">
        <w:rPr>
          <w:rFonts w:ascii="Times New Roman" w:hAnsi="Times New Roman"/>
        </w:rPr>
        <w:t>2</w:t>
      </w:r>
      <w:r w:rsidRPr="0067620B" w:rsidR="00D01A89">
        <w:rPr>
          <w:rFonts w:ascii="Times New Roman" w:hAnsi="Times New Roman"/>
        </w:rPr>
        <w:t xml:space="preserve">) </w:t>
      </w:r>
      <w:r>
        <w:rPr>
          <w:rFonts w:ascii="Times New Roman" w:hAnsi="Times New Roman"/>
        </w:rPr>
        <w:t>Odbornú činnosť podľa odseku 1 písm. a) m</w:t>
      </w:r>
      <w:r w:rsidR="008B7937">
        <w:rPr>
          <w:rFonts w:ascii="Times New Roman" w:hAnsi="Times New Roman"/>
        </w:rPr>
        <w:t>ožno</w:t>
      </w:r>
      <w:r>
        <w:rPr>
          <w:rFonts w:ascii="Times New Roman" w:hAnsi="Times New Roman"/>
        </w:rPr>
        <w:t xml:space="preserve"> vykonávať samostatne na základe </w:t>
      </w:r>
      <w:r w:rsidR="002930A2">
        <w:rPr>
          <w:rFonts w:ascii="Times New Roman" w:hAnsi="Times New Roman"/>
        </w:rPr>
        <w:t>zápisu do registra podľa § 64</w:t>
      </w:r>
      <w:r>
        <w:rPr>
          <w:rFonts w:ascii="Times New Roman" w:hAnsi="Times New Roman"/>
        </w:rPr>
        <w:t>.</w:t>
      </w:r>
    </w:p>
    <w:p w:rsidR="006B0A99" w:rsidP="00EB3ABE">
      <w:pPr>
        <w:bidi w:val="0"/>
        <w:jc w:val="both"/>
        <w:rPr>
          <w:rFonts w:ascii="Times New Roman" w:hAnsi="Times New Roman"/>
        </w:rPr>
      </w:pPr>
    </w:p>
    <w:p w:rsidR="00D01A89" w:rsidRPr="00EB3ABE" w:rsidP="003669CD">
      <w:pPr>
        <w:bidi w:val="0"/>
        <w:ind w:firstLine="709"/>
        <w:jc w:val="both"/>
        <w:rPr>
          <w:rFonts w:ascii="Times New Roman" w:hAnsi="Times New Roman"/>
        </w:rPr>
      </w:pPr>
      <w:r w:rsidR="00590397">
        <w:rPr>
          <w:rFonts w:ascii="Times New Roman" w:hAnsi="Times New Roman"/>
        </w:rPr>
        <w:t xml:space="preserve">(3) </w:t>
      </w:r>
      <w:r w:rsidRPr="0067620B">
        <w:rPr>
          <w:rFonts w:ascii="Times New Roman" w:hAnsi="Times New Roman"/>
        </w:rPr>
        <w:t>Odborné činnosti podľa ods</w:t>
      </w:r>
      <w:r w:rsidRPr="0067620B" w:rsidR="00575CFC">
        <w:rPr>
          <w:rFonts w:ascii="Times New Roman" w:hAnsi="Times New Roman"/>
        </w:rPr>
        <w:t>eku</w:t>
      </w:r>
      <w:r w:rsidRPr="0067620B">
        <w:rPr>
          <w:rFonts w:ascii="Times New Roman" w:hAnsi="Times New Roman"/>
        </w:rPr>
        <w:t xml:space="preserve"> </w:t>
      </w:r>
      <w:r w:rsidRPr="0067620B" w:rsidR="00575CFC">
        <w:rPr>
          <w:rFonts w:ascii="Times New Roman" w:hAnsi="Times New Roman"/>
        </w:rPr>
        <w:t>1</w:t>
      </w:r>
      <w:r w:rsidRPr="0067620B">
        <w:rPr>
          <w:rFonts w:ascii="Times New Roman" w:hAnsi="Times New Roman"/>
        </w:rPr>
        <w:t xml:space="preserve"> písm. </w:t>
      </w:r>
      <w:r w:rsidRPr="0067620B" w:rsidR="00BF3897">
        <w:rPr>
          <w:rFonts w:ascii="Times New Roman" w:hAnsi="Times New Roman"/>
        </w:rPr>
        <w:t>b</w:t>
      </w:r>
      <w:r w:rsidRPr="0067620B">
        <w:rPr>
          <w:rFonts w:ascii="Times New Roman" w:hAnsi="Times New Roman"/>
        </w:rPr>
        <w:t>) a </w:t>
      </w:r>
      <w:r w:rsidRPr="0067620B" w:rsidR="0067620B">
        <w:rPr>
          <w:rFonts w:ascii="Times New Roman" w:hAnsi="Times New Roman"/>
        </w:rPr>
        <w:t>e</w:t>
      </w:r>
      <w:r w:rsidRPr="0067620B">
        <w:rPr>
          <w:rFonts w:ascii="Times New Roman" w:hAnsi="Times New Roman"/>
        </w:rPr>
        <w:t>) m</w:t>
      </w:r>
      <w:r w:rsidR="008B7937">
        <w:rPr>
          <w:rFonts w:ascii="Times New Roman" w:hAnsi="Times New Roman"/>
        </w:rPr>
        <w:t>ožno</w:t>
      </w:r>
      <w:r w:rsidR="00590397">
        <w:rPr>
          <w:rFonts w:ascii="Times New Roman" w:hAnsi="Times New Roman"/>
        </w:rPr>
        <w:t xml:space="preserve"> </w:t>
      </w:r>
      <w:r w:rsidRPr="0067620B" w:rsidR="00575CFC">
        <w:rPr>
          <w:rFonts w:ascii="Times New Roman" w:hAnsi="Times New Roman"/>
        </w:rPr>
        <w:t>vykonávať</w:t>
      </w:r>
      <w:r w:rsidRPr="0067620B">
        <w:rPr>
          <w:rFonts w:ascii="Times New Roman" w:hAnsi="Times New Roman"/>
        </w:rPr>
        <w:t xml:space="preserve"> samostatne</w:t>
      </w:r>
      <w:r w:rsidRPr="0067620B" w:rsidR="002B46B7">
        <w:rPr>
          <w:rFonts w:ascii="Times New Roman" w:hAnsi="Times New Roman"/>
        </w:rPr>
        <w:t xml:space="preserve"> na základe akreditácie</w:t>
      </w:r>
      <w:r w:rsidR="002930A2">
        <w:rPr>
          <w:rFonts w:ascii="Times New Roman" w:hAnsi="Times New Roman"/>
        </w:rPr>
        <w:t xml:space="preserve"> podľa § 88</w:t>
      </w:r>
      <w:r w:rsidRPr="0067620B" w:rsidR="00A30C85">
        <w:rPr>
          <w:rFonts w:ascii="Times New Roman" w:hAnsi="Times New Roman"/>
        </w:rPr>
        <w:t>.</w:t>
      </w:r>
      <w:r w:rsidRPr="00EB3ABE">
        <w:rPr>
          <w:rFonts w:ascii="Times New Roman" w:hAnsi="Times New Roman"/>
        </w:rPr>
        <w:t xml:space="preserve"> </w:t>
      </w:r>
    </w:p>
    <w:p w:rsidR="0082528C" w:rsidP="00207049">
      <w:pPr>
        <w:bidi w:val="0"/>
        <w:rPr>
          <w:rFonts w:ascii="Times New Roman" w:hAnsi="Times New Roman"/>
          <w:b/>
        </w:rPr>
      </w:pPr>
    </w:p>
    <w:p w:rsidR="004F2C32" w:rsidRPr="00211303" w:rsidP="004F2C32">
      <w:pPr>
        <w:bidi w:val="0"/>
        <w:jc w:val="center"/>
        <w:rPr>
          <w:rFonts w:ascii="Times New Roman" w:hAnsi="Times New Roman"/>
          <w:b/>
        </w:rPr>
      </w:pPr>
      <w:r w:rsidRPr="00211303" w:rsidR="00E4345A">
        <w:rPr>
          <w:rFonts w:ascii="Times New Roman" w:hAnsi="Times New Roman"/>
          <w:b/>
        </w:rPr>
        <w:t>§ 1</w:t>
      </w:r>
      <w:r w:rsidR="00FA577E">
        <w:rPr>
          <w:rFonts w:ascii="Times New Roman" w:hAnsi="Times New Roman"/>
          <w:b/>
        </w:rPr>
        <w:t>7</w:t>
      </w:r>
    </w:p>
    <w:p w:rsidR="004F2C32" w:rsidRPr="00211303" w:rsidP="004F2C32">
      <w:pPr>
        <w:bidi w:val="0"/>
        <w:jc w:val="center"/>
        <w:rPr>
          <w:rFonts w:ascii="Times New Roman" w:hAnsi="Times New Roman"/>
          <w:b/>
        </w:rPr>
      </w:pPr>
      <w:r w:rsidRPr="00211303" w:rsidR="00355818">
        <w:rPr>
          <w:rFonts w:ascii="Times New Roman" w:hAnsi="Times New Roman"/>
          <w:b/>
        </w:rPr>
        <w:t>Obslužné</w:t>
      </w:r>
      <w:r w:rsidRPr="00211303">
        <w:rPr>
          <w:rFonts w:ascii="Times New Roman" w:hAnsi="Times New Roman"/>
          <w:b/>
        </w:rPr>
        <w:t xml:space="preserve"> činnosti</w:t>
      </w:r>
    </w:p>
    <w:p w:rsidR="004F2C32" w:rsidRPr="00211303">
      <w:pPr>
        <w:bidi w:val="0"/>
        <w:jc w:val="both"/>
        <w:rPr>
          <w:rFonts w:ascii="Times New Roman" w:hAnsi="Times New Roman"/>
        </w:rPr>
      </w:pPr>
    </w:p>
    <w:p w:rsidR="00355818" w:rsidRPr="00211303" w:rsidP="0082528C">
      <w:pPr>
        <w:bidi w:val="0"/>
        <w:ind w:firstLine="709"/>
        <w:jc w:val="both"/>
        <w:rPr>
          <w:rFonts w:ascii="Times New Roman" w:hAnsi="Times New Roman"/>
        </w:rPr>
      </w:pPr>
      <w:r w:rsidRPr="00211303" w:rsidR="005251EA">
        <w:rPr>
          <w:rFonts w:ascii="Times New Roman" w:hAnsi="Times New Roman"/>
        </w:rPr>
        <w:t>(</w:t>
      </w:r>
      <w:r w:rsidRPr="00211303" w:rsidR="0075760B">
        <w:rPr>
          <w:rFonts w:ascii="Times New Roman" w:hAnsi="Times New Roman"/>
        </w:rPr>
        <w:t>1</w:t>
      </w:r>
      <w:r w:rsidRPr="00211303" w:rsidR="005251EA">
        <w:rPr>
          <w:rFonts w:ascii="Times New Roman" w:hAnsi="Times New Roman"/>
        </w:rPr>
        <w:t xml:space="preserve">) </w:t>
      </w:r>
      <w:r w:rsidR="00F4158C">
        <w:rPr>
          <w:rFonts w:ascii="Times New Roman" w:hAnsi="Times New Roman"/>
        </w:rPr>
        <w:t>O</w:t>
      </w:r>
      <w:r w:rsidRPr="00211303">
        <w:rPr>
          <w:rFonts w:ascii="Times New Roman" w:hAnsi="Times New Roman"/>
        </w:rPr>
        <w:t>bslužné</w:t>
      </w:r>
      <w:r w:rsidRPr="00211303" w:rsidR="005251EA">
        <w:rPr>
          <w:rFonts w:ascii="Times New Roman" w:hAnsi="Times New Roman"/>
        </w:rPr>
        <w:t xml:space="preserve"> činnosti </w:t>
      </w:r>
      <w:r w:rsidRPr="00211303" w:rsidR="000A001C">
        <w:rPr>
          <w:rFonts w:ascii="Times New Roman" w:hAnsi="Times New Roman"/>
        </w:rPr>
        <w:t>s</w:t>
      </w:r>
      <w:r w:rsidRPr="00211303" w:rsidR="005251EA">
        <w:rPr>
          <w:rFonts w:ascii="Times New Roman" w:hAnsi="Times New Roman"/>
        </w:rPr>
        <w:t xml:space="preserve">ú  </w:t>
      </w:r>
      <w:r w:rsidRPr="00211303" w:rsidR="003B0BC0">
        <w:rPr>
          <w:rFonts w:ascii="Times New Roman" w:hAnsi="Times New Roman"/>
        </w:rPr>
        <w:t>ubytovanie</w:t>
      </w:r>
      <w:r w:rsidRPr="00211303" w:rsidR="00737449">
        <w:rPr>
          <w:rFonts w:ascii="Times New Roman" w:hAnsi="Times New Roman"/>
        </w:rPr>
        <w:t>,</w:t>
      </w:r>
      <w:r w:rsidR="0082528C">
        <w:rPr>
          <w:rFonts w:ascii="Times New Roman" w:hAnsi="Times New Roman"/>
        </w:rPr>
        <w:t xml:space="preserve"> </w:t>
      </w:r>
      <w:r w:rsidRPr="00211303" w:rsidR="001C3AD5">
        <w:rPr>
          <w:rFonts w:ascii="Times New Roman" w:hAnsi="Times New Roman"/>
        </w:rPr>
        <w:t>stravovanie</w:t>
      </w:r>
      <w:r w:rsidR="0082528C">
        <w:rPr>
          <w:rFonts w:ascii="Times New Roman" w:hAnsi="Times New Roman"/>
        </w:rPr>
        <w:t xml:space="preserve">, </w:t>
      </w:r>
      <w:r w:rsidRPr="00211303">
        <w:rPr>
          <w:rFonts w:ascii="Times New Roman" w:hAnsi="Times New Roman"/>
        </w:rPr>
        <w:t xml:space="preserve">upratovanie, pranie, žehlenie a údržba bielizne a šatstva. </w:t>
      </w:r>
    </w:p>
    <w:p w:rsidR="003B0BC0" w:rsidRPr="00211303" w:rsidP="003B0BC0">
      <w:pPr>
        <w:pStyle w:val="Title"/>
        <w:bidi w:val="0"/>
        <w:jc w:val="both"/>
        <w:rPr>
          <w:rFonts w:ascii="Times New Roman" w:hAnsi="Times New Roman"/>
          <w:b w:val="0"/>
        </w:rPr>
      </w:pPr>
    </w:p>
    <w:p w:rsidR="00647A2E" w:rsidRPr="00F20075" w:rsidP="003669CD">
      <w:pPr>
        <w:pStyle w:val="Title"/>
        <w:bidi w:val="0"/>
        <w:ind w:firstLine="709"/>
        <w:jc w:val="both"/>
        <w:rPr>
          <w:rFonts w:ascii="Times New Roman" w:hAnsi="Times New Roman"/>
          <w:b w:val="0"/>
          <w:color w:val="000000"/>
        </w:rPr>
      </w:pPr>
      <w:r w:rsidRPr="00F20075" w:rsidR="008217FC">
        <w:rPr>
          <w:rFonts w:ascii="Times New Roman" w:hAnsi="Times New Roman"/>
          <w:b w:val="0"/>
          <w:color w:val="000000"/>
        </w:rPr>
        <w:t>(2</w:t>
      </w:r>
      <w:r w:rsidRPr="00F20075" w:rsidR="003B0BC0">
        <w:rPr>
          <w:rFonts w:ascii="Times New Roman" w:hAnsi="Times New Roman"/>
          <w:b w:val="0"/>
          <w:color w:val="000000"/>
        </w:rPr>
        <w:t xml:space="preserve">) </w:t>
      </w:r>
      <w:r w:rsidRPr="00F20075" w:rsidR="00F4158C">
        <w:rPr>
          <w:rFonts w:ascii="Times New Roman" w:hAnsi="Times New Roman"/>
          <w:b w:val="0"/>
          <w:color w:val="000000"/>
        </w:rPr>
        <w:t>U</w:t>
      </w:r>
      <w:r w:rsidRPr="00F20075" w:rsidR="00BB16D6">
        <w:rPr>
          <w:rFonts w:ascii="Times New Roman" w:hAnsi="Times New Roman"/>
          <w:b w:val="0"/>
          <w:color w:val="000000"/>
        </w:rPr>
        <w:t>bytovani</w:t>
      </w:r>
      <w:r w:rsidRPr="00F20075" w:rsidR="00F4158C">
        <w:rPr>
          <w:rFonts w:ascii="Times New Roman" w:hAnsi="Times New Roman"/>
          <w:b w:val="0"/>
          <w:color w:val="000000"/>
        </w:rPr>
        <w:t>e</w:t>
      </w:r>
      <w:r w:rsidRPr="00F20075" w:rsidR="00BB16D6">
        <w:rPr>
          <w:rFonts w:ascii="Times New Roman" w:hAnsi="Times New Roman"/>
          <w:b w:val="0"/>
          <w:color w:val="000000"/>
        </w:rPr>
        <w:t xml:space="preserve"> podľa odseku 1</w:t>
      </w:r>
      <w:r w:rsidRPr="00F20075" w:rsidR="008217FC">
        <w:rPr>
          <w:rFonts w:ascii="Times New Roman" w:hAnsi="Times New Roman"/>
          <w:b w:val="0"/>
          <w:color w:val="000000"/>
        </w:rPr>
        <w:t xml:space="preserve"> </w:t>
      </w:r>
      <w:r w:rsidR="00207049">
        <w:rPr>
          <w:rFonts w:ascii="Times New Roman" w:hAnsi="Times New Roman"/>
          <w:b w:val="0"/>
          <w:color w:val="000000"/>
        </w:rPr>
        <w:t>je p</w:t>
      </w:r>
      <w:r w:rsidRPr="00F20075" w:rsidR="00441D31">
        <w:rPr>
          <w:rFonts w:ascii="Times New Roman" w:hAnsi="Times New Roman"/>
          <w:b w:val="0"/>
          <w:color w:val="000000"/>
        </w:rPr>
        <w:t xml:space="preserve">oskytovanie bývania v </w:t>
      </w:r>
      <w:r w:rsidRPr="00F20075" w:rsidR="003B0BC0">
        <w:rPr>
          <w:rFonts w:ascii="Times New Roman" w:hAnsi="Times New Roman"/>
          <w:b w:val="0"/>
          <w:color w:val="000000"/>
        </w:rPr>
        <w:t xml:space="preserve">obytnej miestnosti alebo </w:t>
      </w:r>
      <w:r w:rsidR="00703FFE">
        <w:rPr>
          <w:rFonts w:ascii="Times New Roman" w:hAnsi="Times New Roman"/>
          <w:b w:val="0"/>
          <w:color w:val="000000"/>
        </w:rPr>
        <w:t xml:space="preserve">v </w:t>
      </w:r>
      <w:r w:rsidRPr="00F20075" w:rsidR="003B0BC0">
        <w:rPr>
          <w:rFonts w:ascii="Times New Roman" w:hAnsi="Times New Roman"/>
          <w:b w:val="0"/>
          <w:color w:val="000000"/>
        </w:rPr>
        <w:t>jej časti</w:t>
      </w:r>
      <w:r w:rsidRPr="00F20075" w:rsidR="001E51E3">
        <w:rPr>
          <w:rFonts w:ascii="Times New Roman" w:hAnsi="Times New Roman"/>
          <w:b w:val="0"/>
          <w:color w:val="000000"/>
        </w:rPr>
        <w:t xml:space="preserve"> s</w:t>
      </w:r>
      <w:r w:rsidR="00207049">
        <w:rPr>
          <w:rFonts w:ascii="Times New Roman" w:hAnsi="Times New Roman"/>
          <w:b w:val="0"/>
          <w:color w:val="000000"/>
        </w:rPr>
        <w:t> </w:t>
      </w:r>
      <w:r w:rsidRPr="00F20075" w:rsidR="003B0BC0">
        <w:rPr>
          <w:rFonts w:ascii="Times New Roman" w:hAnsi="Times New Roman"/>
          <w:b w:val="0"/>
          <w:color w:val="000000"/>
        </w:rPr>
        <w:t>príslušenstv</w:t>
      </w:r>
      <w:r w:rsidR="00207049">
        <w:rPr>
          <w:rFonts w:ascii="Times New Roman" w:hAnsi="Times New Roman"/>
          <w:b w:val="0"/>
          <w:color w:val="000000"/>
        </w:rPr>
        <w:t xml:space="preserve">om, užívanie </w:t>
      </w:r>
      <w:r w:rsidRPr="00F20075" w:rsidR="003B0BC0">
        <w:rPr>
          <w:rFonts w:ascii="Times New Roman" w:hAnsi="Times New Roman"/>
          <w:b w:val="0"/>
          <w:color w:val="000000"/>
        </w:rPr>
        <w:t>spoločný</w:t>
      </w:r>
      <w:r w:rsidR="00207049">
        <w:rPr>
          <w:rFonts w:ascii="Times New Roman" w:hAnsi="Times New Roman"/>
          <w:b w:val="0"/>
          <w:color w:val="000000"/>
        </w:rPr>
        <w:t>ch</w:t>
      </w:r>
      <w:r w:rsidRPr="00F20075" w:rsidR="003B0BC0">
        <w:rPr>
          <w:rFonts w:ascii="Times New Roman" w:hAnsi="Times New Roman"/>
          <w:b w:val="0"/>
          <w:color w:val="000000"/>
        </w:rPr>
        <w:t xml:space="preserve"> priestor</w:t>
      </w:r>
      <w:r w:rsidR="00207049">
        <w:rPr>
          <w:rFonts w:ascii="Times New Roman" w:hAnsi="Times New Roman"/>
          <w:b w:val="0"/>
          <w:color w:val="000000"/>
        </w:rPr>
        <w:t>ov</w:t>
      </w:r>
      <w:r w:rsidRPr="00F20075" w:rsidR="001E51E3">
        <w:rPr>
          <w:rFonts w:ascii="Times New Roman" w:hAnsi="Times New Roman"/>
          <w:b w:val="0"/>
          <w:color w:val="000000"/>
        </w:rPr>
        <w:t xml:space="preserve"> a poskytovanie </w:t>
      </w:r>
      <w:r w:rsidRPr="00F20075" w:rsidR="003B0BC0">
        <w:rPr>
          <w:rFonts w:ascii="Times New Roman" w:hAnsi="Times New Roman"/>
          <w:b w:val="0"/>
          <w:color w:val="000000"/>
        </w:rPr>
        <w:t>vecn</w:t>
      </w:r>
      <w:r w:rsidRPr="00F20075" w:rsidR="001E51E3">
        <w:rPr>
          <w:rFonts w:ascii="Times New Roman" w:hAnsi="Times New Roman"/>
          <w:b w:val="0"/>
          <w:color w:val="000000"/>
        </w:rPr>
        <w:t>ých</w:t>
      </w:r>
      <w:r w:rsidRPr="00F20075" w:rsidR="003B0BC0">
        <w:rPr>
          <w:rFonts w:ascii="Times New Roman" w:hAnsi="Times New Roman"/>
          <w:b w:val="0"/>
          <w:color w:val="000000"/>
        </w:rPr>
        <w:t xml:space="preserve"> plnen</w:t>
      </w:r>
      <w:r w:rsidRPr="00F20075" w:rsidR="001E51E3">
        <w:rPr>
          <w:rFonts w:ascii="Times New Roman" w:hAnsi="Times New Roman"/>
          <w:b w:val="0"/>
          <w:color w:val="000000"/>
        </w:rPr>
        <w:t>í</w:t>
      </w:r>
      <w:r w:rsidRPr="00F20075" w:rsidR="003B0BC0">
        <w:rPr>
          <w:rFonts w:ascii="Times New Roman" w:hAnsi="Times New Roman"/>
          <w:b w:val="0"/>
          <w:color w:val="000000"/>
        </w:rPr>
        <w:t xml:space="preserve"> spojen</w:t>
      </w:r>
      <w:r w:rsidRPr="00F20075" w:rsidR="001E51E3">
        <w:rPr>
          <w:rFonts w:ascii="Times New Roman" w:hAnsi="Times New Roman"/>
          <w:b w:val="0"/>
          <w:color w:val="000000"/>
        </w:rPr>
        <w:t>ých</w:t>
      </w:r>
      <w:r w:rsidRPr="00F20075" w:rsidR="003B0BC0">
        <w:rPr>
          <w:rFonts w:ascii="Times New Roman" w:hAnsi="Times New Roman"/>
          <w:b w:val="0"/>
          <w:color w:val="000000"/>
        </w:rPr>
        <w:t xml:space="preserve"> s</w:t>
      </w:r>
      <w:r w:rsidRPr="00F20075" w:rsidR="008E0553">
        <w:rPr>
          <w:rFonts w:ascii="Times New Roman" w:hAnsi="Times New Roman"/>
          <w:b w:val="0"/>
          <w:color w:val="000000"/>
        </w:rPr>
        <w:t> </w:t>
      </w:r>
      <w:r w:rsidRPr="00F20075" w:rsidR="003B0BC0">
        <w:rPr>
          <w:rFonts w:ascii="Times New Roman" w:hAnsi="Times New Roman"/>
          <w:b w:val="0"/>
          <w:color w:val="000000"/>
        </w:rPr>
        <w:t>ubytovaním</w:t>
      </w:r>
      <w:r w:rsidRPr="00F20075" w:rsidR="008E0553">
        <w:rPr>
          <w:rFonts w:ascii="Times New Roman" w:hAnsi="Times New Roman"/>
          <w:b w:val="0"/>
          <w:color w:val="000000"/>
        </w:rPr>
        <w:t xml:space="preserve"> alebo poskytnutie prístrešia</w:t>
      </w:r>
      <w:r w:rsidRPr="00F20075" w:rsidR="0078003E">
        <w:rPr>
          <w:rFonts w:ascii="Times New Roman" w:hAnsi="Times New Roman"/>
          <w:b w:val="0"/>
          <w:color w:val="000000"/>
        </w:rPr>
        <w:t xml:space="preserve"> za účelom prenocovania</w:t>
      </w:r>
      <w:r w:rsidRPr="00F20075" w:rsidR="003B0BC0">
        <w:rPr>
          <w:rFonts w:ascii="Times New Roman" w:hAnsi="Times New Roman"/>
          <w:b w:val="0"/>
          <w:color w:val="000000"/>
        </w:rPr>
        <w:t>.</w:t>
      </w:r>
    </w:p>
    <w:p w:rsidR="003B0BC0" w:rsidRPr="00211303" w:rsidP="003B0BC0">
      <w:pPr>
        <w:pStyle w:val="Title"/>
        <w:bidi w:val="0"/>
        <w:jc w:val="both"/>
        <w:rPr>
          <w:rFonts w:ascii="Times New Roman" w:hAnsi="Times New Roman"/>
          <w:b w:val="0"/>
        </w:rPr>
      </w:pPr>
    </w:p>
    <w:p w:rsidR="003B0BC0" w:rsidRPr="00F20075" w:rsidP="003669CD">
      <w:pPr>
        <w:pStyle w:val="Title"/>
        <w:bidi w:val="0"/>
        <w:ind w:firstLine="709"/>
        <w:jc w:val="both"/>
        <w:rPr>
          <w:rFonts w:ascii="Times New Roman" w:hAnsi="Times New Roman"/>
          <w:b w:val="0"/>
          <w:color w:val="000000"/>
        </w:rPr>
      </w:pPr>
      <w:r w:rsidRPr="00F20075" w:rsidR="008217FC">
        <w:rPr>
          <w:rFonts w:ascii="Times New Roman" w:hAnsi="Times New Roman"/>
          <w:b w:val="0"/>
          <w:color w:val="000000"/>
        </w:rPr>
        <w:t>(</w:t>
      </w:r>
      <w:r w:rsidRPr="00F20075" w:rsidR="008E0553">
        <w:rPr>
          <w:rFonts w:ascii="Times New Roman" w:hAnsi="Times New Roman"/>
          <w:b w:val="0"/>
          <w:color w:val="000000"/>
        </w:rPr>
        <w:t>3</w:t>
      </w:r>
      <w:r w:rsidRPr="00F20075">
        <w:rPr>
          <w:rFonts w:ascii="Times New Roman" w:hAnsi="Times New Roman"/>
          <w:b w:val="0"/>
          <w:color w:val="000000"/>
        </w:rPr>
        <w:t xml:space="preserve">) </w:t>
      </w:r>
      <w:r w:rsidRPr="00F20075" w:rsidR="00F4158C">
        <w:rPr>
          <w:rFonts w:ascii="Times New Roman" w:hAnsi="Times New Roman"/>
          <w:b w:val="0"/>
          <w:color w:val="000000"/>
        </w:rPr>
        <w:t>S</w:t>
      </w:r>
      <w:r w:rsidRPr="00F20075" w:rsidR="00BB16D6">
        <w:rPr>
          <w:rFonts w:ascii="Times New Roman" w:hAnsi="Times New Roman"/>
          <w:b w:val="0"/>
          <w:color w:val="000000"/>
        </w:rPr>
        <w:t>travovani</w:t>
      </w:r>
      <w:r w:rsidRPr="00F20075" w:rsidR="00F4158C">
        <w:rPr>
          <w:rFonts w:ascii="Times New Roman" w:hAnsi="Times New Roman"/>
          <w:b w:val="0"/>
          <w:color w:val="000000"/>
        </w:rPr>
        <w:t>e</w:t>
      </w:r>
      <w:r w:rsidRPr="00F20075" w:rsidR="00BB16D6">
        <w:rPr>
          <w:rFonts w:ascii="Times New Roman" w:hAnsi="Times New Roman"/>
          <w:b w:val="0"/>
          <w:color w:val="000000"/>
        </w:rPr>
        <w:t xml:space="preserve"> podľa odseku 1</w:t>
      </w:r>
      <w:r w:rsidRPr="00F20075" w:rsidR="008217FC">
        <w:rPr>
          <w:rFonts w:ascii="Times New Roman" w:hAnsi="Times New Roman"/>
          <w:b w:val="0"/>
          <w:color w:val="000000"/>
        </w:rPr>
        <w:t xml:space="preserve"> </w:t>
      </w:r>
      <w:r w:rsidRPr="00F20075">
        <w:rPr>
          <w:rFonts w:ascii="Times New Roman" w:hAnsi="Times New Roman"/>
          <w:b w:val="0"/>
          <w:color w:val="000000"/>
        </w:rPr>
        <w:t>je poskytovanie stravy v</w:t>
      </w:r>
      <w:r w:rsidRPr="00F20075" w:rsidR="004F2C32">
        <w:rPr>
          <w:rFonts w:ascii="Times New Roman" w:hAnsi="Times New Roman"/>
          <w:b w:val="0"/>
          <w:color w:val="000000"/>
        </w:rPr>
        <w:t> </w:t>
      </w:r>
      <w:r w:rsidRPr="00F20075">
        <w:rPr>
          <w:rFonts w:ascii="Times New Roman" w:hAnsi="Times New Roman"/>
          <w:b w:val="0"/>
          <w:color w:val="000000"/>
        </w:rPr>
        <w:t>súlade so zásadami zdravej výživy a</w:t>
      </w:r>
      <w:r w:rsidRPr="00F20075" w:rsidR="004F2C32">
        <w:rPr>
          <w:rFonts w:ascii="Times New Roman" w:hAnsi="Times New Roman"/>
          <w:b w:val="0"/>
          <w:color w:val="000000"/>
        </w:rPr>
        <w:t> </w:t>
      </w:r>
      <w:r w:rsidRPr="00F20075">
        <w:rPr>
          <w:rFonts w:ascii="Times New Roman" w:hAnsi="Times New Roman"/>
          <w:b w:val="0"/>
          <w:color w:val="000000"/>
        </w:rPr>
        <w:t>s</w:t>
      </w:r>
      <w:r w:rsidRPr="00F20075" w:rsidR="004F2C32">
        <w:rPr>
          <w:rFonts w:ascii="Times New Roman" w:hAnsi="Times New Roman"/>
          <w:b w:val="0"/>
          <w:color w:val="000000"/>
        </w:rPr>
        <w:t> </w:t>
      </w:r>
      <w:r w:rsidRPr="00F20075">
        <w:rPr>
          <w:rFonts w:ascii="Times New Roman" w:hAnsi="Times New Roman"/>
          <w:b w:val="0"/>
          <w:color w:val="000000"/>
        </w:rPr>
        <w:t>prihliadnutím na vek a</w:t>
      </w:r>
      <w:r w:rsidRPr="00F20075" w:rsidR="004F2C32">
        <w:rPr>
          <w:rFonts w:ascii="Times New Roman" w:hAnsi="Times New Roman"/>
          <w:b w:val="0"/>
          <w:color w:val="000000"/>
        </w:rPr>
        <w:t> </w:t>
      </w:r>
      <w:r w:rsidRPr="00F20075">
        <w:rPr>
          <w:rFonts w:ascii="Times New Roman" w:hAnsi="Times New Roman"/>
          <w:b w:val="0"/>
          <w:color w:val="000000"/>
        </w:rPr>
        <w:t xml:space="preserve">zdravotný stav fyzických osôb podľa stravných jednotiek. </w:t>
      </w:r>
      <w:r w:rsidRPr="00F20075" w:rsidR="004D56D6">
        <w:rPr>
          <w:rFonts w:ascii="Times New Roman" w:hAnsi="Times New Roman"/>
          <w:b w:val="0"/>
          <w:color w:val="000000"/>
        </w:rPr>
        <w:t>Z</w:t>
      </w:r>
      <w:r w:rsidRPr="00F20075" w:rsidR="00BE1CD3">
        <w:rPr>
          <w:rFonts w:ascii="Times New Roman" w:hAnsi="Times New Roman"/>
          <w:b w:val="0"/>
          <w:color w:val="000000"/>
        </w:rPr>
        <w:t>a</w:t>
      </w:r>
      <w:r w:rsidRPr="00F20075" w:rsidR="004D56D6">
        <w:rPr>
          <w:rFonts w:ascii="Times New Roman" w:hAnsi="Times New Roman"/>
          <w:b w:val="0"/>
          <w:color w:val="000000"/>
        </w:rPr>
        <w:t> stravnú jednotku sa považujú náklady na suroviny</w:t>
      </w:r>
      <w:r w:rsidRPr="00F20075" w:rsidR="008C3C02">
        <w:rPr>
          <w:rFonts w:ascii="Times New Roman" w:hAnsi="Times New Roman"/>
          <w:b w:val="0"/>
          <w:color w:val="000000"/>
        </w:rPr>
        <w:t>.</w:t>
      </w:r>
      <w:r w:rsidRPr="00F20075" w:rsidR="00441D31">
        <w:rPr>
          <w:rFonts w:ascii="Times New Roman" w:hAnsi="Times New Roman"/>
          <w:b w:val="0"/>
          <w:color w:val="000000"/>
        </w:rPr>
        <w:t xml:space="preserve"> Za celkovú hodnotu stravy sa považujú náklady na suroviny a režijné náklady na príprav</w:t>
      </w:r>
      <w:r w:rsidRPr="00F20075" w:rsidR="00F20075">
        <w:rPr>
          <w:rFonts w:ascii="Times New Roman" w:hAnsi="Times New Roman"/>
          <w:b w:val="0"/>
          <w:color w:val="000000"/>
        </w:rPr>
        <w:t>u</w:t>
      </w:r>
      <w:r w:rsidRPr="00F20075" w:rsidR="00441D31">
        <w:rPr>
          <w:rFonts w:ascii="Times New Roman" w:hAnsi="Times New Roman"/>
          <w:b w:val="0"/>
          <w:color w:val="000000"/>
        </w:rPr>
        <w:t xml:space="preserve"> stravy.</w:t>
      </w:r>
      <w:r w:rsidRPr="00F20075" w:rsidR="004D56D6">
        <w:rPr>
          <w:rFonts w:ascii="Times New Roman" w:hAnsi="Times New Roman"/>
          <w:b w:val="0"/>
          <w:color w:val="000000"/>
        </w:rPr>
        <w:t xml:space="preserve"> </w:t>
      </w:r>
      <w:r w:rsidRPr="00F20075">
        <w:rPr>
          <w:rFonts w:ascii="Times New Roman" w:hAnsi="Times New Roman"/>
          <w:b w:val="0"/>
          <w:color w:val="000000"/>
        </w:rPr>
        <w:t xml:space="preserve">Pri </w:t>
      </w:r>
      <w:r w:rsidRPr="00F20075" w:rsidR="00F4158C">
        <w:rPr>
          <w:rFonts w:ascii="Times New Roman" w:hAnsi="Times New Roman"/>
          <w:b w:val="0"/>
          <w:color w:val="000000"/>
        </w:rPr>
        <w:t>ambulantnej</w:t>
      </w:r>
      <w:r w:rsidRPr="00F20075">
        <w:rPr>
          <w:rFonts w:ascii="Times New Roman" w:hAnsi="Times New Roman"/>
          <w:b w:val="0"/>
          <w:color w:val="000000"/>
        </w:rPr>
        <w:t xml:space="preserve"> sociálnej služb</w:t>
      </w:r>
      <w:r w:rsidRPr="00F20075" w:rsidR="00F4158C">
        <w:rPr>
          <w:rFonts w:ascii="Times New Roman" w:hAnsi="Times New Roman"/>
          <w:b w:val="0"/>
          <w:color w:val="000000"/>
        </w:rPr>
        <w:t>e</w:t>
      </w:r>
      <w:r w:rsidRPr="00F20075">
        <w:rPr>
          <w:rFonts w:ascii="Times New Roman" w:hAnsi="Times New Roman"/>
          <w:b w:val="0"/>
          <w:color w:val="000000"/>
        </w:rPr>
        <w:t xml:space="preserve"> v</w:t>
      </w:r>
      <w:r w:rsidRPr="00F20075" w:rsidR="004F2C32">
        <w:rPr>
          <w:rFonts w:ascii="Times New Roman" w:hAnsi="Times New Roman"/>
          <w:b w:val="0"/>
          <w:color w:val="000000"/>
        </w:rPr>
        <w:t> </w:t>
      </w:r>
      <w:r w:rsidRPr="00F20075">
        <w:rPr>
          <w:rFonts w:ascii="Times New Roman" w:hAnsi="Times New Roman"/>
          <w:b w:val="0"/>
          <w:color w:val="000000"/>
        </w:rPr>
        <w:t>zariadení sa stravovanie nemusí poskytovať.</w:t>
      </w:r>
    </w:p>
    <w:p w:rsidR="00A46F58">
      <w:pPr>
        <w:bidi w:val="0"/>
        <w:jc w:val="both"/>
        <w:rPr>
          <w:rFonts w:ascii="Times New Roman" w:hAnsi="Times New Roman"/>
        </w:rPr>
      </w:pPr>
    </w:p>
    <w:p w:rsidR="004F2C32" w:rsidRPr="00211303" w:rsidP="004F2C32">
      <w:pPr>
        <w:bidi w:val="0"/>
        <w:jc w:val="center"/>
        <w:rPr>
          <w:rFonts w:ascii="Times New Roman" w:hAnsi="Times New Roman"/>
          <w:b/>
        </w:rPr>
      </w:pPr>
      <w:r w:rsidRPr="00211303">
        <w:rPr>
          <w:rFonts w:ascii="Times New Roman" w:hAnsi="Times New Roman"/>
          <w:b/>
        </w:rPr>
        <w:t xml:space="preserve">§ </w:t>
      </w:r>
      <w:r w:rsidRPr="00211303" w:rsidR="00E4345A">
        <w:rPr>
          <w:rFonts w:ascii="Times New Roman" w:hAnsi="Times New Roman"/>
          <w:b/>
        </w:rPr>
        <w:t>1</w:t>
      </w:r>
      <w:r w:rsidR="00FA577E">
        <w:rPr>
          <w:rFonts w:ascii="Times New Roman" w:hAnsi="Times New Roman"/>
          <w:b/>
        </w:rPr>
        <w:t>8</w:t>
      </w:r>
    </w:p>
    <w:p w:rsidR="004F2C32" w:rsidRPr="00211303" w:rsidP="00B91B17">
      <w:pPr>
        <w:bidi w:val="0"/>
        <w:jc w:val="center"/>
        <w:rPr>
          <w:rFonts w:ascii="Times New Roman" w:hAnsi="Times New Roman"/>
          <w:b/>
        </w:rPr>
      </w:pPr>
      <w:r w:rsidRPr="00211303" w:rsidR="00B91B17">
        <w:rPr>
          <w:rFonts w:ascii="Times New Roman" w:hAnsi="Times New Roman"/>
          <w:b/>
        </w:rPr>
        <w:t>Ďalšie činnosti</w:t>
      </w:r>
    </w:p>
    <w:p w:rsidR="00B91B17" w:rsidRPr="00211303" w:rsidP="00B91B17">
      <w:pPr>
        <w:bidi w:val="0"/>
        <w:jc w:val="center"/>
        <w:rPr>
          <w:rFonts w:ascii="Times New Roman" w:hAnsi="Times New Roman"/>
          <w:b/>
        </w:rPr>
      </w:pPr>
    </w:p>
    <w:p w:rsidR="00406E06" w:rsidRPr="00211303" w:rsidP="003669CD">
      <w:pPr>
        <w:bidi w:val="0"/>
        <w:ind w:firstLine="709"/>
        <w:jc w:val="both"/>
        <w:rPr>
          <w:rFonts w:ascii="Times New Roman" w:hAnsi="Times New Roman"/>
        </w:rPr>
      </w:pPr>
      <w:r w:rsidRPr="00211303" w:rsidR="00857477">
        <w:rPr>
          <w:rFonts w:ascii="Times New Roman" w:hAnsi="Times New Roman"/>
        </w:rPr>
        <w:t>(</w:t>
      </w:r>
      <w:r w:rsidRPr="00211303" w:rsidR="00B91B17">
        <w:rPr>
          <w:rFonts w:ascii="Times New Roman" w:hAnsi="Times New Roman"/>
        </w:rPr>
        <w:t>1</w:t>
      </w:r>
      <w:r w:rsidRPr="00211303" w:rsidR="00857477">
        <w:rPr>
          <w:rFonts w:ascii="Times New Roman" w:hAnsi="Times New Roman"/>
        </w:rPr>
        <w:t xml:space="preserve">) </w:t>
      </w:r>
      <w:r w:rsidR="00F4158C">
        <w:rPr>
          <w:rFonts w:ascii="Times New Roman" w:hAnsi="Times New Roman"/>
        </w:rPr>
        <w:t>Ď</w:t>
      </w:r>
      <w:r w:rsidRPr="00211303" w:rsidR="00857477">
        <w:rPr>
          <w:rFonts w:ascii="Times New Roman" w:hAnsi="Times New Roman"/>
        </w:rPr>
        <w:t xml:space="preserve">alšie činnosti </w:t>
      </w:r>
      <w:r w:rsidRPr="00211303" w:rsidR="00B30151">
        <w:rPr>
          <w:rFonts w:ascii="Times New Roman" w:hAnsi="Times New Roman"/>
        </w:rPr>
        <w:t>sú</w:t>
      </w:r>
      <w:r w:rsidRPr="00211303" w:rsidR="00857477">
        <w:rPr>
          <w:rFonts w:ascii="Times New Roman" w:hAnsi="Times New Roman"/>
        </w:rPr>
        <w:t xml:space="preserve">  </w:t>
      </w:r>
    </w:p>
    <w:p w:rsidR="00F20075">
      <w:pPr>
        <w:bidi w:val="0"/>
        <w:jc w:val="both"/>
        <w:rPr>
          <w:rFonts w:ascii="Times New Roman" w:hAnsi="Times New Roman"/>
        </w:rPr>
      </w:pPr>
    </w:p>
    <w:p w:rsidR="00205CF3" w:rsidRPr="00211303">
      <w:pPr>
        <w:bidi w:val="0"/>
        <w:jc w:val="both"/>
        <w:rPr>
          <w:rFonts w:ascii="Times New Roman" w:hAnsi="Times New Roman"/>
        </w:rPr>
      </w:pPr>
      <w:r w:rsidRPr="00211303" w:rsidR="00783B5F">
        <w:rPr>
          <w:rFonts w:ascii="Times New Roman" w:hAnsi="Times New Roman"/>
        </w:rPr>
        <w:t>a</w:t>
      </w:r>
      <w:r w:rsidRPr="00211303" w:rsidR="007414D1">
        <w:rPr>
          <w:rFonts w:ascii="Times New Roman" w:hAnsi="Times New Roman"/>
        </w:rPr>
        <w:t>)</w:t>
      </w:r>
      <w:r w:rsidRPr="00211303" w:rsidR="00A54954">
        <w:rPr>
          <w:rFonts w:ascii="Times New Roman" w:hAnsi="Times New Roman"/>
        </w:rPr>
        <w:t xml:space="preserve"> </w:t>
      </w:r>
      <w:r w:rsidRPr="00211303">
        <w:rPr>
          <w:rFonts w:ascii="Times New Roman" w:hAnsi="Times New Roman"/>
        </w:rPr>
        <w:t xml:space="preserve">utváranie podmienok na </w:t>
      </w:r>
    </w:p>
    <w:p w:rsidR="008C3C02" w:rsidRPr="00F20075" w:rsidP="008C3C02">
      <w:pPr>
        <w:bidi w:val="0"/>
        <w:ind w:firstLine="180"/>
        <w:jc w:val="both"/>
        <w:rPr>
          <w:rFonts w:ascii="Times New Roman" w:hAnsi="Times New Roman"/>
          <w:color w:val="000000"/>
        </w:rPr>
      </w:pPr>
      <w:r w:rsidRPr="00F20075" w:rsidR="00205CF3">
        <w:rPr>
          <w:rFonts w:ascii="Times New Roman" w:hAnsi="Times New Roman"/>
          <w:color w:val="000000"/>
        </w:rPr>
        <w:t xml:space="preserve">1. </w:t>
      </w:r>
      <w:r w:rsidRPr="00F20075">
        <w:rPr>
          <w:rFonts w:ascii="Times New Roman" w:hAnsi="Times New Roman"/>
          <w:color w:val="000000"/>
        </w:rPr>
        <w:t>prípravu stravy, výdaj stravy a výdaj potravín,</w:t>
      </w:r>
    </w:p>
    <w:p w:rsidR="00406E06" w:rsidRPr="00F20075" w:rsidP="008C3C02">
      <w:pPr>
        <w:bidi w:val="0"/>
        <w:ind w:firstLine="180"/>
        <w:jc w:val="both"/>
        <w:rPr>
          <w:rFonts w:ascii="Times New Roman" w:hAnsi="Times New Roman"/>
          <w:color w:val="000000"/>
        </w:rPr>
      </w:pPr>
      <w:r w:rsidRPr="00F20075" w:rsidR="008C3C02">
        <w:rPr>
          <w:rFonts w:ascii="Times New Roman" w:hAnsi="Times New Roman"/>
          <w:color w:val="000000"/>
        </w:rPr>
        <w:t xml:space="preserve">2. </w:t>
      </w:r>
      <w:r w:rsidRPr="00F20075" w:rsidR="00205CF3">
        <w:rPr>
          <w:rFonts w:ascii="Times New Roman" w:hAnsi="Times New Roman"/>
          <w:color w:val="000000"/>
        </w:rPr>
        <w:t xml:space="preserve">vykonávanie </w:t>
      </w:r>
      <w:r w:rsidR="00647906">
        <w:rPr>
          <w:rFonts w:ascii="Times New Roman" w:hAnsi="Times New Roman"/>
          <w:color w:val="000000"/>
        </w:rPr>
        <w:t xml:space="preserve">nevyhnutnej </w:t>
      </w:r>
      <w:r w:rsidRPr="00F20075" w:rsidR="00A54954">
        <w:rPr>
          <w:rFonts w:ascii="Times New Roman" w:hAnsi="Times New Roman"/>
          <w:color w:val="000000"/>
        </w:rPr>
        <w:t>základn</w:t>
      </w:r>
      <w:r w:rsidRPr="00F20075" w:rsidR="00205CF3">
        <w:rPr>
          <w:rFonts w:ascii="Times New Roman" w:hAnsi="Times New Roman"/>
          <w:color w:val="000000"/>
        </w:rPr>
        <w:t>ej</w:t>
      </w:r>
      <w:r w:rsidRPr="00F20075" w:rsidR="004A01D3">
        <w:rPr>
          <w:rFonts w:ascii="Times New Roman" w:hAnsi="Times New Roman"/>
          <w:color w:val="000000"/>
        </w:rPr>
        <w:t xml:space="preserve"> oso</w:t>
      </w:r>
      <w:r w:rsidRPr="00F20075" w:rsidR="00A54954">
        <w:rPr>
          <w:rFonts w:ascii="Times New Roman" w:hAnsi="Times New Roman"/>
          <w:color w:val="000000"/>
        </w:rPr>
        <w:t>bn</w:t>
      </w:r>
      <w:r w:rsidRPr="00F20075" w:rsidR="00205CF3">
        <w:rPr>
          <w:rFonts w:ascii="Times New Roman" w:hAnsi="Times New Roman"/>
          <w:color w:val="000000"/>
        </w:rPr>
        <w:t>ej</w:t>
      </w:r>
      <w:r w:rsidRPr="00F20075" w:rsidR="004A01D3">
        <w:rPr>
          <w:rFonts w:ascii="Times New Roman" w:hAnsi="Times New Roman"/>
          <w:color w:val="000000"/>
        </w:rPr>
        <w:t xml:space="preserve"> hygien</w:t>
      </w:r>
      <w:r w:rsidRPr="00F20075" w:rsidR="00205CF3">
        <w:rPr>
          <w:rFonts w:ascii="Times New Roman" w:hAnsi="Times New Roman"/>
          <w:color w:val="000000"/>
        </w:rPr>
        <w:t>y</w:t>
      </w:r>
      <w:r w:rsidRPr="00F20075" w:rsidR="004A01D3">
        <w:rPr>
          <w:rFonts w:ascii="Times New Roman" w:hAnsi="Times New Roman"/>
          <w:color w:val="000000"/>
        </w:rPr>
        <w:t xml:space="preserve">, </w:t>
      </w:r>
    </w:p>
    <w:p w:rsidR="00985EEC" w:rsidRPr="00F20075" w:rsidP="00E62CF4">
      <w:pPr>
        <w:bidi w:val="0"/>
        <w:ind w:firstLine="180"/>
        <w:jc w:val="both"/>
        <w:rPr>
          <w:rFonts w:ascii="Times New Roman" w:hAnsi="Times New Roman"/>
          <w:color w:val="000000"/>
        </w:rPr>
      </w:pPr>
      <w:r w:rsidRPr="00F20075" w:rsidR="008C3C02">
        <w:rPr>
          <w:rFonts w:ascii="Times New Roman" w:hAnsi="Times New Roman"/>
          <w:color w:val="000000"/>
        </w:rPr>
        <w:t>3</w:t>
      </w:r>
      <w:r w:rsidRPr="00F20075" w:rsidR="00205CF3">
        <w:rPr>
          <w:rFonts w:ascii="Times New Roman" w:hAnsi="Times New Roman"/>
          <w:color w:val="000000"/>
        </w:rPr>
        <w:t>.</w:t>
      </w:r>
      <w:r w:rsidRPr="00F20075">
        <w:rPr>
          <w:rFonts w:ascii="Times New Roman" w:hAnsi="Times New Roman"/>
          <w:color w:val="000000"/>
        </w:rPr>
        <w:t xml:space="preserve"> poskytovanie</w:t>
      </w:r>
      <w:r w:rsidR="00647906">
        <w:rPr>
          <w:rFonts w:ascii="Times New Roman" w:hAnsi="Times New Roman"/>
          <w:color w:val="000000"/>
        </w:rPr>
        <w:t xml:space="preserve"> nevyhnutného</w:t>
      </w:r>
      <w:r w:rsidRPr="00F20075">
        <w:rPr>
          <w:rFonts w:ascii="Times New Roman" w:hAnsi="Times New Roman"/>
          <w:color w:val="000000"/>
        </w:rPr>
        <w:t xml:space="preserve"> ošatenia a obuvi,</w:t>
      </w:r>
      <w:r w:rsidRPr="00F20075" w:rsidR="00205CF3">
        <w:rPr>
          <w:rFonts w:ascii="Times New Roman" w:hAnsi="Times New Roman"/>
          <w:color w:val="000000"/>
        </w:rPr>
        <w:t xml:space="preserve"> </w:t>
      </w:r>
    </w:p>
    <w:p w:rsidR="00A54954" w:rsidRPr="00F20075" w:rsidP="00E62CF4">
      <w:pPr>
        <w:bidi w:val="0"/>
        <w:ind w:firstLine="180"/>
        <w:jc w:val="both"/>
        <w:rPr>
          <w:rFonts w:ascii="Times New Roman" w:hAnsi="Times New Roman"/>
          <w:color w:val="000000"/>
        </w:rPr>
      </w:pPr>
      <w:r w:rsidRPr="00F20075" w:rsidR="00985EEC">
        <w:rPr>
          <w:rFonts w:ascii="Times New Roman" w:hAnsi="Times New Roman"/>
          <w:color w:val="000000"/>
        </w:rPr>
        <w:t xml:space="preserve">4. </w:t>
      </w:r>
      <w:r w:rsidRPr="00F20075" w:rsidR="00205CF3">
        <w:rPr>
          <w:rFonts w:ascii="Times New Roman" w:hAnsi="Times New Roman"/>
          <w:color w:val="000000"/>
        </w:rPr>
        <w:t>ú</w:t>
      </w:r>
      <w:r w:rsidRPr="00F20075">
        <w:rPr>
          <w:rFonts w:ascii="Times New Roman" w:hAnsi="Times New Roman"/>
          <w:color w:val="000000"/>
        </w:rPr>
        <w:t>schov</w:t>
      </w:r>
      <w:r w:rsidRPr="00F20075" w:rsidR="00205CF3">
        <w:rPr>
          <w:rFonts w:ascii="Times New Roman" w:hAnsi="Times New Roman"/>
          <w:color w:val="000000"/>
        </w:rPr>
        <w:t>u</w:t>
      </w:r>
      <w:r w:rsidRPr="00F20075">
        <w:rPr>
          <w:rFonts w:ascii="Times New Roman" w:hAnsi="Times New Roman"/>
          <w:color w:val="000000"/>
        </w:rPr>
        <w:t xml:space="preserve"> cenných vecí,</w:t>
      </w:r>
    </w:p>
    <w:p w:rsidR="0071391C" w:rsidRPr="00F20075" w:rsidP="0071391C">
      <w:pPr>
        <w:bidi w:val="0"/>
        <w:ind w:firstLine="180"/>
        <w:jc w:val="both"/>
        <w:rPr>
          <w:rFonts w:ascii="Times New Roman" w:hAnsi="Times New Roman"/>
          <w:color w:val="000000"/>
        </w:rPr>
      </w:pPr>
      <w:r w:rsidRPr="00F20075" w:rsidR="00985EEC">
        <w:rPr>
          <w:rFonts w:ascii="Times New Roman" w:hAnsi="Times New Roman"/>
          <w:color w:val="000000"/>
        </w:rPr>
        <w:t>5</w:t>
      </w:r>
      <w:r w:rsidRPr="00F20075" w:rsidR="00684EA8">
        <w:rPr>
          <w:rFonts w:ascii="Times New Roman" w:hAnsi="Times New Roman"/>
          <w:color w:val="000000"/>
        </w:rPr>
        <w:t xml:space="preserve">. </w:t>
      </w:r>
      <w:r w:rsidRPr="00F20075" w:rsidR="002E2BA1">
        <w:rPr>
          <w:rFonts w:ascii="Times New Roman" w:hAnsi="Times New Roman"/>
          <w:color w:val="000000"/>
        </w:rPr>
        <w:t>vzdelávanie</w:t>
      </w:r>
      <w:r w:rsidRPr="00F20075" w:rsidR="00684EA8">
        <w:rPr>
          <w:rFonts w:ascii="Times New Roman" w:hAnsi="Times New Roman"/>
          <w:color w:val="000000"/>
        </w:rPr>
        <w:t>,</w:t>
      </w:r>
    </w:p>
    <w:p w:rsidR="0071391C" w:rsidRPr="00F20075" w:rsidP="0071391C">
      <w:pPr>
        <w:bidi w:val="0"/>
        <w:ind w:firstLine="180"/>
        <w:jc w:val="both"/>
        <w:rPr>
          <w:rFonts w:ascii="Times New Roman" w:hAnsi="Times New Roman"/>
          <w:color w:val="000000"/>
        </w:rPr>
      </w:pPr>
      <w:r w:rsidRPr="00F20075">
        <w:rPr>
          <w:rFonts w:ascii="Times New Roman" w:hAnsi="Times New Roman"/>
          <w:color w:val="000000"/>
        </w:rPr>
        <w:t xml:space="preserve">6. </w:t>
      </w:r>
      <w:r w:rsidRPr="00F20075" w:rsidR="00684EA8">
        <w:rPr>
          <w:rFonts w:ascii="Times New Roman" w:hAnsi="Times New Roman"/>
          <w:color w:val="000000"/>
        </w:rPr>
        <w:t xml:space="preserve"> </w:t>
      </w:r>
      <w:r w:rsidRPr="00F20075">
        <w:rPr>
          <w:rFonts w:ascii="Times New Roman" w:hAnsi="Times New Roman"/>
          <w:color w:val="000000"/>
        </w:rPr>
        <w:t>záujmovú činnosť</w:t>
      </w:r>
      <w:r w:rsidRPr="00F20075" w:rsidR="00F20075">
        <w:rPr>
          <w:rFonts w:ascii="Times New Roman" w:hAnsi="Times New Roman"/>
          <w:color w:val="000000"/>
        </w:rPr>
        <w:t>,</w:t>
      </w:r>
    </w:p>
    <w:p w:rsidR="008F3188" w:rsidRPr="00F20075" w:rsidP="003333B7">
      <w:pPr>
        <w:bidi w:val="0"/>
        <w:jc w:val="both"/>
        <w:rPr>
          <w:rFonts w:ascii="Times New Roman" w:hAnsi="Times New Roman"/>
          <w:color w:val="000000"/>
        </w:rPr>
      </w:pPr>
      <w:r w:rsidRPr="00F20075" w:rsidR="00205CF3">
        <w:rPr>
          <w:rFonts w:ascii="Times New Roman" w:hAnsi="Times New Roman"/>
          <w:color w:val="000000"/>
        </w:rPr>
        <w:t xml:space="preserve">b) poskytovanie </w:t>
      </w:r>
    </w:p>
    <w:p w:rsidR="00AA731B" w:rsidRPr="00F20075" w:rsidP="00E62CF4">
      <w:pPr>
        <w:pStyle w:val="Title"/>
        <w:bidi w:val="0"/>
        <w:ind w:firstLine="180"/>
        <w:jc w:val="both"/>
        <w:rPr>
          <w:rFonts w:ascii="Times New Roman" w:hAnsi="Times New Roman"/>
          <w:b w:val="0"/>
          <w:color w:val="000000"/>
        </w:rPr>
      </w:pPr>
      <w:r w:rsidRPr="00F20075" w:rsidR="008F3188">
        <w:rPr>
          <w:rFonts w:ascii="Times New Roman" w:hAnsi="Times New Roman"/>
          <w:b w:val="0"/>
          <w:color w:val="000000"/>
        </w:rPr>
        <w:t xml:space="preserve">1. </w:t>
      </w:r>
      <w:r w:rsidRPr="00F20075" w:rsidR="00205CF3">
        <w:rPr>
          <w:rFonts w:ascii="Times New Roman" w:hAnsi="Times New Roman"/>
          <w:b w:val="0"/>
          <w:color w:val="000000"/>
        </w:rPr>
        <w:t>osobného vybavenia</w:t>
      </w:r>
      <w:r w:rsidRPr="00F20075">
        <w:rPr>
          <w:rFonts w:ascii="Times New Roman" w:hAnsi="Times New Roman"/>
          <w:b w:val="0"/>
          <w:color w:val="000000"/>
        </w:rPr>
        <w:t>,</w:t>
      </w:r>
    </w:p>
    <w:p w:rsidR="0035071E" w:rsidRPr="00F20075" w:rsidP="00E62CF4">
      <w:pPr>
        <w:pStyle w:val="Title"/>
        <w:bidi w:val="0"/>
        <w:ind w:firstLine="180"/>
        <w:jc w:val="both"/>
        <w:rPr>
          <w:rFonts w:ascii="Times New Roman" w:hAnsi="Times New Roman"/>
          <w:b w:val="0"/>
          <w:color w:val="000000"/>
        </w:rPr>
      </w:pPr>
      <w:r w:rsidRPr="00F20075" w:rsidR="008F3188">
        <w:rPr>
          <w:rFonts w:ascii="Times New Roman" w:hAnsi="Times New Roman"/>
          <w:b w:val="0"/>
          <w:color w:val="000000"/>
        </w:rPr>
        <w:t>2.</w:t>
      </w:r>
      <w:r w:rsidRPr="00F20075" w:rsidR="00AA731B">
        <w:rPr>
          <w:rFonts w:ascii="Times New Roman" w:hAnsi="Times New Roman"/>
          <w:b w:val="0"/>
          <w:color w:val="000000"/>
        </w:rPr>
        <w:t xml:space="preserve"> </w:t>
      </w:r>
      <w:r w:rsidR="00647906">
        <w:rPr>
          <w:rFonts w:ascii="Times New Roman" w:hAnsi="Times New Roman"/>
          <w:b w:val="0"/>
          <w:color w:val="000000"/>
        </w:rPr>
        <w:t>nevyhnut</w:t>
      </w:r>
      <w:r w:rsidRPr="00F20075" w:rsidR="00AA731B">
        <w:rPr>
          <w:rFonts w:ascii="Times New Roman" w:hAnsi="Times New Roman"/>
          <w:b w:val="0"/>
          <w:color w:val="000000"/>
        </w:rPr>
        <w:t>ného ošatenia a obuvi,</w:t>
      </w:r>
    </w:p>
    <w:p w:rsidR="00950056" w:rsidRPr="00F20075" w:rsidP="00E62CF4">
      <w:pPr>
        <w:pStyle w:val="Title"/>
        <w:bidi w:val="0"/>
        <w:ind w:firstLine="180"/>
        <w:jc w:val="both"/>
        <w:rPr>
          <w:rFonts w:ascii="Times New Roman" w:hAnsi="Times New Roman"/>
          <w:b w:val="0"/>
          <w:color w:val="000000"/>
        </w:rPr>
      </w:pPr>
      <w:r w:rsidRPr="00F20075">
        <w:rPr>
          <w:rFonts w:ascii="Times New Roman" w:hAnsi="Times New Roman"/>
          <w:b w:val="0"/>
          <w:color w:val="000000"/>
        </w:rPr>
        <w:t>3. prepravy</w:t>
      </w:r>
      <w:r w:rsidRPr="00F20075" w:rsidR="00E62CF4">
        <w:rPr>
          <w:rFonts w:ascii="Times New Roman" w:hAnsi="Times New Roman"/>
          <w:b w:val="0"/>
          <w:color w:val="000000"/>
        </w:rPr>
        <w:t>,</w:t>
      </w:r>
    </w:p>
    <w:p w:rsidR="00450245" w:rsidRPr="00F20075" w:rsidP="00450245">
      <w:pPr>
        <w:pStyle w:val="Title"/>
        <w:bidi w:val="0"/>
        <w:jc w:val="both"/>
        <w:rPr>
          <w:rFonts w:ascii="Times New Roman" w:hAnsi="Times New Roman"/>
          <w:b w:val="0"/>
          <w:color w:val="000000"/>
        </w:rPr>
      </w:pPr>
      <w:r w:rsidRPr="00F20075">
        <w:rPr>
          <w:rFonts w:ascii="Times New Roman" w:hAnsi="Times New Roman"/>
          <w:b w:val="0"/>
          <w:color w:val="000000"/>
        </w:rPr>
        <w:t>c)</w:t>
      </w:r>
      <w:r w:rsidRPr="00F20075" w:rsidR="00A310F2">
        <w:rPr>
          <w:rFonts w:ascii="Times New Roman" w:hAnsi="Times New Roman"/>
          <w:b w:val="0"/>
          <w:color w:val="000000"/>
        </w:rPr>
        <w:t xml:space="preserve"> </w:t>
      </w:r>
      <w:r w:rsidRPr="00F20075" w:rsidR="00B51F1D">
        <w:rPr>
          <w:rFonts w:ascii="Times New Roman" w:hAnsi="Times New Roman"/>
          <w:b w:val="0"/>
          <w:color w:val="000000"/>
        </w:rPr>
        <w:t xml:space="preserve">donáška stravy, </w:t>
      </w:r>
    </w:p>
    <w:p w:rsidR="00950056" w:rsidRPr="00211303" w:rsidP="0035071E">
      <w:pPr>
        <w:pStyle w:val="Title"/>
        <w:bidi w:val="0"/>
        <w:jc w:val="both"/>
        <w:rPr>
          <w:rFonts w:ascii="Times New Roman" w:hAnsi="Times New Roman"/>
          <w:b w:val="0"/>
        </w:rPr>
      </w:pPr>
      <w:r w:rsidR="00D80584">
        <w:rPr>
          <w:rFonts w:ascii="Times New Roman" w:hAnsi="Times New Roman"/>
          <w:b w:val="0"/>
        </w:rPr>
        <w:t>d</w:t>
      </w:r>
      <w:r w:rsidRPr="00211303">
        <w:rPr>
          <w:rFonts w:ascii="Times New Roman" w:hAnsi="Times New Roman"/>
          <w:b w:val="0"/>
        </w:rPr>
        <w:t>) požičiavanie pomôcok</w:t>
      </w:r>
      <w:r w:rsidR="003333B7">
        <w:rPr>
          <w:rFonts w:ascii="Times New Roman" w:hAnsi="Times New Roman"/>
          <w:b w:val="0"/>
        </w:rPr>
        <w:t>,</w:t>
      </w:r>
    </w:p>
    <w:p w:rsidR="008C3C02" w:rsidP="0035071E">
      <w:pPr>
        <w:pStyle w:val="Title"/>
        <w:bidi w:val="0"/>
        <w:jc w:val="both"/>
        <w:rPr>
          <w:rFonts w:ascii="Times New Roman" w:hAnsi="Times New Roman"/>
          <w:b w:val="0"/>
        </w:rPr>
      </w:pPr>
      <w:r w:rsidR="00B51F1D">
        <w:rPr>
          <w:rFonts w:ascii="Times New Roman" w:hAnsi="Times New Roman"/>
          <w:b w:val="0"/>
        </w:rPr>
        <w:t>e) zabezpečenie záujmovej činnosti.</w:t>
      </w:r>
    </w:p>
    <w:p w:rsidR="00B51F1D" w:rsidRPr="00211303" w:rsidP="0035071E">
      <w:pPr>
        <w:pStyle w:val="Title"/>
        <w:bidi w:val="0"/>
        <w:jc w:val="both"/>
        <w:rPr>
          <w:rFonts w:ascii="Times New Roman" w:hAnsi="Times New Roman"/>
          <w:b w:val="0"/>
        </w:rPr>
      </w:pPr>
    </w:p>
    <w:p w:rsidR="00F4158C" w:rsidP="00647A2E">
      <w:pPr>
        <w:pStyle w:val="BodyText3"/>
        <w:bidi w:val="0"/>
        <w:rPr>
          <w:rFonts w:ascii="Times New Roman" w:hAnsi="Times New Roman"/>
        </w:rPr>
      </w:pPr>
      <w:r w:rsidR="003669CD">
        <w:rPr>
          <w:rFonts w:ascii="Times New Roman" w:hAnsi="Times New Roman"/>
        </w:rPr>
        <w:tab/>
      </w:r>
      <w:r w:rsidRPr="00211303" w:rsidR="00C22BE7">
        <w:rPr>
          <w:rFonts w:ascii="Times New Roman" w:hAnsi="Times New Roman"/>
        </w:rPr>
        <w:t>(2</w:t>
      </w:r>
      <w:r w:rsidRPr="00211303" w:rsidR="00647A2E">
        <w:rPr>
          <w:rFonts w:ascii="Times New Roman" w:hAnsi="Times New Roman"/>
        </w:rPr>
        <w:t xml:space="preserve">) </w:t>
      </w:r>
      <w:r w:rsidRPr="00211303" w:rsidR="00986D49">
        <w:rPr>
          <w:rFonts w:ascii="Times New Roman" w:hAnsi="Times New Roman"/>
        </w:rPr>
        <w:t>Utv</w:t>
      </w:r>
      <w:r w:rsidR="00D80584">
        <w:rPr>
          <w:rFonts w:ascii="Times New Roman" w:hAnsi="Times New Roman"/>
        </w:rPr>
        <w:t>á</w:t>
      </w:r>
      <w:r w:rsidRPr="00211303" w:rsidR="00986D49">
        <w:rPr>
          <w:rFonts w:ascii="Times New Roman" w:hAnsi="Times New Roman"/>
        </w:rPr>
        <w:t>r</w:t>
      </w:r>
      <w:r w:rsidR="00D80584">
        <w:rPr>
          <w:rFonts w:ascii="Times New Roman" w:hAnsi="Times New Roman"/>
        </w:rPr>
        <w:t>a</w:t>
      </w:r>
      <w:r w:rsidRPr="00211303" w:rsidR="00986D49">
        <w:rPr>
          <w:rFonts w:ascii="Times New Roman" w:hAnsi="Times New Roman"/>
        </w:rPr>
        <w:t>nie</w:t>
      </w:r>
      <w:r w:rsidRPr="00211303" w:rsidR="00647A2E">
        <w:rPr>
          <w:rFonts w:ascii="Times New Roman" w:hAnsi="Times New Roman"/>
        </w:rPr>
        <w:t xml:space="preserve"> podmienok na vykonávanie</w:t>
      </w:r>
      <w:r w:rsidR="00647906">
        <w:rPr>
          <w:rFonts w:ascii="Times New Roman" w:hAnsi="Times New Roman"/>
        </w:rPr>
        <w:t xml:space="preserve"> nevyhnutnej</w:t>
      </w:r>
      <w:r w:rsidRPr="00211303" w:rsidR="00647A2E">
        <w:rPr>
          <w:rFonts w:ascii="Times New Roman" w:hAnsi="Times New Roman"/>
        </w:rPr>
        <w:t xml:space="preserve"> základnej osobnej hygieny </w:t>
      </w:r>
      <w:r w:rsidRPr="00211303" w:rsidR="00AA731B">
        <w:rPr>
          <w:rFonts w:ascii="Times New Roman" w:hAnsi="Times New Roman"/>
        </w:rPr>
        <w:t>podľa ods</w:t>
      </w:r>
      <w:r>
        <w:rPr>
          <w:rFonts w:ascii="Times New Roman" w:hAnsi="Times New Roman"/>
        </w:rPr>
        <w:t>eku</w:t>
      </w:r>
      <w:r w:rsidRPr="00211303" w:rsidR="00AA731B">
        <w:rPr>
          <w:rFonts w:ascii="Times New Roman" w:hAnsi="Times New Roman"/>
        </w:rPr>
        <w:t xml:space="preserve"> 1 písm</w:t>
      </w:r>
      <w:r w:rsidRPr="00211303" w:rsidR="00E62CF4">
        <w:rPr>
          <w:rFonts w:ascii="Times New Roman" w:hAnsi="Times New Roman"/>
        </w:rPr>
        <w:t>.</w:t>
      </w:r>
      <w:r w:rsidRPr="00211303" w:rsidR="00AA731B">
        <w:rPr>
          <w:rFonts w:ascii="Times New Roman" w:hAnsi="Times New Roman"/>
        </w:rPr>
        <w:t xml:space="preserve"> a</w:t>
      </w:r>
      <w:r w:rsidR="008F1E66">
        <w:rPr>
          <w:rFonts w:ascii="Times New Roman" w:hAnsi="Times New Roman"/>
        </w:rPr>
        <w:t>)</w:t>
      </w:r>
      <w:r>
        <w:rPr>
          <w:rFonts w:ascii="Times New Roman" w:hAnsi="Times New Roman"/>
        </w:rPr>
        <w:t> </w:t>
      </w:r>
      <w:r w:rsidR="008C3C02">
        <w:rPr>
          <w:rFonts w:ascii="Times New Roman" w:hAnsi="Times New Roman"/>
        </w:rPr>
        <w:t>druh</w:t>
      </w:r>
      <w:r>
        <w:rPr>
          <w:rFonts w:ascii="Times New Roman" w:hAnsi="Times New Roman"/>
        </w:rPr>
        <w:t xml:space="preserve">ého </w:t>
      </w:r>
      <w:r w:rsidRPr="00211303" w:rsidR="00AA731B">
        <w:rPr>
          <w:rFonts w:ascii="Times New Roman" w:hAnsi="Times New Roman"/>
        </w:rPr>
        <w:t xml:space="preserve">bodu zahŕňa </w:t>
      </w:r>
      <w:r w:rsidRPr="00211303" w:rsidR="00647A2E">
        <w:rPr>
          <w:rFonts w:ascii="Times New Roman" w:hAnsi="Times New Roman"/>
        </w:rPr>
        <w:t xml:space="preserve">poskytnutie základných hygienických potrieb fyzickej osobe, ktorá si </w:t>
      </w:r>
      <w:r w:rsidRPr="00211303" w:rsidR="00AA731B">
        <w:rPr>
          <w:rFonts w:ascii="Times New Roman" w:hAnsi="Times New Roman"/>
        </w:rPr>
        <w:t xml:space="preserve">ich </w:t>
      </w:r>
      <w:r w:rsidRPr="00211303" w:rsidR="00647A2E">
        <w:rPr>
          <w:rFonts w:ascii="Times New Roman" w:hAnsi="Times New Roman"/>
        </w:rPr>
        <w:t>pre svoj spôsob života a  životné návyky nevie alebo nemôže zabezpečiť v rozsahu potrebnom na zachovanie ľudskej dôstojnosti</w:t>
      </w:r>
      <w:r>
        <w:rPr>
          <w:rFonts w:ascii="Times New Roman" w:hAnsi="Times New Roman"/>
        </w:rPr>
        <w:t>.</w:t>
      </w:r>
    </w:p>
    <w:p w:rsidR="00450245" w:rsidP="0067620B">
      <w:pPr>
        <w:pStyle w:val="BodyText3"/>
        <w:bidi w:val="0"/>
        <w:rPr>
          <w:rFonts w:ascii="Times New Roman" w:hAnsi="Times New Roman"/>
        </w:rPr>
      </w:pPr>
    </w:p>
    <w:p w:rsidR="00684EA8" w:rsidRPr="00211303" w:rsidP="003669CD">
      <w:pPr>
        <w:bidi w:val="0"/>
        <w:ind w:firstLine="709"/>
        <w:jc w:val="both"/>
        <w:rPr>
          <w:rFonts w:ascii="Times New Roman" w:hAnsi="Times New Roman"/>
          <w:b/>
        </w:rPr>
      </w:pPr>
      <w:r>
        <w:rPr>
          <w:rFonts w:ascii="Times New Roman" w:hAnsi="Times New Roman"/>
        </w:rPr>
        <w:t>(</w:t>
      </w:r>
      <w:r w:rsidR="00D80584">
        <w:rPr>
          <w:rFonts w:ascii="Times New Roman" w:hAnsi="Times New Roman"/>
        </w:rPr>
        <w:t>3</w:t>
      </w:r>
      <w:r>
        <w:rPr>
          <w:rFonts w:ascii="Times New Roman" w:hAnsi="Times New Roman"/>
        </w:rPr>
        <w:t xml:space="preserve">) </w:t>
      </w:r>
      <w:r w:rsidRPr="008F1E66" w:rsidR="003333B7">
        <w:rPr>
          <w:rFonts w:ascii="Times New Roman" w:hAnsi="Times New Roman"/>
          <w:color w:val="000000"/>
        </w:rPr>
        <w:t>Vzdelávanie</w:t>
      </w:r>
      <w:r w:rsidRPr="008F1E66">
        <w:rPr>
          <w:rFonts w:ascii="Times New Roman" w:hAnsi="Times New Roman"/>
          <w:color w:val="000000"/>
        </w:rPr>
        <w:t xml:space="preserve"> </w:t>
      </w:r>
      <w:r w:rsidR="00D80584">
        <w:rPr>
          <w:rFonts w:ascii="Times New Roman" w:hAnsi="Times New Roman"/>
        </w:rPr>
        <w:t xml:space="preserve">podľa odseku 1 písm. a) </w:t>
      </w:r>
      <w:r w:rsidR="003333B7">
        <w:rPr>
          <w:rFonts w:ascii="Times New Roman" w:hAnsi="Times New Roman"/>
        </w:rPr>
        <w:t>piate</w:t>
      </w:r>
      <w:r>
        <w:rPr>
          <w:rFonts w:ascii="Times New Roman" w:hAnsi="Times New Roman"/>
        </w:rPr>
        <w:t xml:space="preserve">ho bodu </w:t>
      </w:r>
      <w:r w:rsidRPr="00211303">
        <w:rPr>
          <w:rFonts w:ascii="Times New Roman" w:hAnsi="Times New Roman"/>
        </w:rPr>
        <w:t xml:space="preserve">je </w:t>
      </w:r>
      <w:r w:rsidR="00D80584">
        <w:rPr>
          <w:rFonts w:ascii="Times New Roman" w:hAnsi="Times New Roman"/>
        </w:rPr>
        <w:t>utváranie podmienok na</w:t>
      </w:r>
      <w:r w:rsidRPr="00211303" w:rsidR="00D80584">
        <w:rPr>
          <w:rFonts w:ascii="Times New Roman" w:hAnsi="Times New Roman"/>
        </w:rPr>
        <w:t xml:space="preserve"> vzdelávanie prijímateľa</w:t>
      </w:r>
      <w:r w:rsidR="00D80584">
        <w:rPr>
          <w:rFonts w:ascii="Times New Roman" w:hAnsi="Times New Roman"/>
        </w:rPr>
        <w:t xml:space="preserve"> sociálnej služby</w:t>
      </w:r>
      <w:r w:rsidRPr="00211303" w:rsidR="00D80584">
        <w:rPr>
          <w:rFonts w:ascii="Times New Roman" w:hAnsi="Times New Roman"/>
        </w:rPr>
        <w:t xml:space="preserve"> </w:t>
      </w:r>
      <w:r w:rsidRPr="00211303">
        <w:rPr>
          <w:rFonts w:ascii="Times New Roman" w:hAnsi="Times New Roman"/>
        </w:rPr>
        <w:t>podľa osobitného predpisu</w:t>
      </w:r>
      <w:r w:rsidR="002C3302">
        <w:rPr>
          <w:rFonts w:ascii="Times New Roman" w:hAnsi="Times New Roman"/>
        </w:rPr>
        <w:t>.</w:t>
      </w:r>
      <w:r>
        <w:rPr>
          <w:rStyle w:val="FootnoteReference"/>
          <w:rFonts w:ascii="Times New Roman" w:hAnsi="Times New Roman"/>
          <w:rtl w:val="0"/>
        </w:rPr>
        <w:footnoteReference w:id="24"/>
      </w:r>
      <w:r w:rsidRPr="006428D4" w:rsidR="006428D4">
        <w:rPr>
          <w:rFonts w:ascii="Times New Roman" w:hAnsi="Times New Roman"/>
          <w:vertAlign w:val="superscript"/>
        </w:rPr>
        <w:t>)</w:t>
      </w:r>
    </w:p>
    <w:p w:rsidR="00AA731B" w:rsidP="00647A2E">
      <w:pPr>
        <w:pStyle w:val="Title"/>
        <w:bidi w:val="0"/>
        <w:jc w:val="both"/>
        <w:rPr>
          <w:rFonts w:ascii="Times New Roman" w:hAnsi="Times New Roman"/>
          <w:b w:val="0"/>
        </w:rPr>
      </w:pPr>
    </w:p>
    <w:p w:rsidR="004C4E79" w:rsidP="00647A2E">
      <w:pPr>
        <w:pStyle w:val="Title"/>
        <w:bidi w:val="0"/>
        <w:jc w:val="both"/>
        <w:rPr>
          <w:rFonts w:ascii="Times New Roman" w:hAnsi="Times New Roman"/>
          <w:b w:val="0"/>
        </w:rPr>
      </w:pPr>
      <w:r>
        <w:rPr>
          <w:rFonts w:ascii="Times New Roman" w:hAnsi="Times New Roman"/>
          <w:b w:val="0"/>
        </w:rPr>
        <w:tab/>
        <w:t xml:space="preserve">(4) </w:t>
      </w:r>
      <w:r w:rsidRPr="008F1E66">
        <w:rPr>
          <w:rFonts w:ascii="Times New Roman" w:hAnsi="Times New Roman"/>
          <w:b w:val="0"/>
          <w:color w:val="000000"/>
        </w:rPr>
        <w:t>Záujmová činnosť podľa odseku 1 písm. a) šiesteho bodu a na účely odseku 1</w:t>
      </w:r>
      <w:r w:rsidRPr="008F1E66">
        <w:rPr>
          <w:rFonts w:ascii="Times New Roman" w:hAnsi="Times New Roman"/>
          <w:color w:val="000000"/>
        </w:rPr>
        <w:t xml:space="preserve"> </w:t>
      </w:r>
      <w:r w:rsidRPr="008F1E66">
        <w:rPr>
          <w:rFonts w:ascii="Times New Roman" w:hAnsi="Times New Roman"/>
          <w:b w:val="0"/>
          <w:color w:val="000000"/>
        </w:rPr>
        <w:t>písm. e) je kultúrna činnosť, spoločenská činnosť, športová činnosť a rekreačná činnosť, ktorá je</w:t>
      </w:r>
      <w:r>
        <w:rPr>
          <w:rFonts w:ascii="Times New Roman" w:hAnsi="Times New Roman"/>
          <w:b w:val="0"/>
        </w:rPr>
        <w:t xml:space="preserve"> zameraná na rozvoj schopností a zručností prijímateľa sociálnej služby.</w:t>
      </w:r>
    </w:p>
    <w:p w:rsidR="004C4E79" w:rsidRPr="00211303" w:rsidP="00647A2E">
      <w:pPr>
        <w:pStyle w:val="Title"/>
        <w:bidi w:val="0"/>
        <w:jc w:val="both"/>
        <w:rPr>
          <w:rFonts w:ascii="Times New Roman" w:hAnsi="Times New Roman"/>
          <w:b w:val="0"/>
        </w:rPr>
      </w:pPr>
    </w:p>
    <w:p w:rsidR="0035071E" w:rsidRPr="00211303" w:rsidP="003669CD">
      <w:pPr>
        <w:pStyle w:val="Title"/>
        <w:bidi w:val="0"/>
        <w:ind w:firstLine="709"/>
        <w:jc w:val="both"/>
        <w:rPr>
          <w:rFonts w:ascii="Times New Roman" w:hAnsi="Times New Roman"/>
          <w:b w:val="0"/>
        </w:rPr>
      </w:pPr>
      <w:r w:rsidRPr="00211303" w:rsidR="00B91B17">
        <w:rPr>
          <w:rFonts w:ascii="Times New Roman" w:hAnsi="Times New Roman"/>
          <w:b w:val="0"/>
        </w:rPr>
        <w:t>(</w:t>
      </w:r>
      <w:r w:rsidR="004C4E79">
        <w:rPr>
          <w:rFonts w:ascii="Times New Roman" w:hAnsi="Times New Roman"/>
          <w:b w:val="0"/>
        </w:rPr>
        <w:t>5</w:t>
      </w:r>
      <w:r w:rsidRPr="00211303">
        <w:rPr>
          <w:rFonts w:ascii="Times New Roman" w:hAnsi="Times New Roman"/>
          <w:b w:val="0"/>
        </w:rPr>
        <w:t xml:space="preserve">) </w:t>
      </w:r>
      <w:r w:rsidR="00207049">
        <w:rPr>
          <w:rFonts w:ascii="Times New Roman" w:hAnsi="Times New Roman"/>
          <w:b w:val="0"/>
        </w:rPr>
        <w:t>Osobným vybavením</w:t>
      </w:r>
      <w:r w:rsidRPr="00211303" w:rsidR="00B30151">
        <w:rPr>
          <w:rFonts w:ascii="Times New Roman" w:hAnsi="Times New Roman"/>
          <w:b w:val="0"/>
        </w:rPr>
        <w:t xml:space="preserve"> podľa odseku 1 písm. </w:t>
      </w:r>
      <w:r w:rsidRPr="00211303" w:rsidR="00205CF3">
        <w:rPr>
          <w:rFonts w:ascii="Times New Roman" w:hAnsi="Times New Roman"/>
          <w:b w:val="0"/>
        </w:rPr>
        <w:t>b</w:t>
      </w:r>
      <w:r w:rsidRPr="00211303" w:rsidR="00B30151">
        <w:rPr>
          <w:rFonts w:ascii="Times New Roman" w:hAnsi="Times New Roman"/>
          <w:b w:val="0"/>
        </w:rPr>
        <w:t xml:space="preserve">) </w:t>
      </w:r>
      <w:r w:rsidRPr="00211303" w:rsidR="008F3188">
        <w:rPr>
          <w:rFonts w:ascii="Times New Roman" w:hAnsi="Times New Roman"/>
          <w:b w:val="0"/>
        </w:rPr>
        <w:t xml:space="preserve">prvého bodu </w:t>
      </w:r>
      <w:r w:rsidRPr="00211303" w:rsidR="00B30151">
        <w:rPr>
          <w:rFonts w:ascii="Times New Roman" w:hAnsi="Times New Roman"/>
          <w:b w:val="0"/>
        </w:rPr>
        <w:t xml:space="preserve">je šatstvo, obuv, hygienické potreby, školské potreby a iné veci osobnej potreby. Osobné vybavenie sa poskytuje fyzickej osobe, ktorej sa poskytuje </w:t>
      </w:r>
      <w:r w:rsidR="00BD0C43">
        <w:rPr>
          <w:rFonts w:ascii="Times New Roman" w:hAnsi="Times New Roman"/>
          <w:b w:val="0"/>
        </w:rPr>
        <w:t xml:space="preserve">celoročná </w:t>
      </w:r>
      <w:r w:rsidR="00F4158C">
        <w:rPr>
          <w:rFonts w:ascii="Times New Roman" w:hAnsi="Times New Roman"/>
          <w:b w:val="0"/>
        </w:rPr>
        <w:t xml:space="preserve">pobytová </w:t>
      </w:r>
      <w:r w:rsidRPr="00211303" w:rsidR="00B30151">
        <w:rPr>
          <w:rFonts w:ascii="Times New Roman" w:hAnsi="Times New Roman"/>
          <w:b w:val="0"/>
        </w:rPr>
        <w:t>sociá</w:t>
      </w:r>
      <w:r w:rsidRPr="00211303" w:rsidR="008217FC">
        <w:rPr>
          <w:rFonts w:ascii="Times New Roman" w:hAnsi="Times New Roman"/>
          <w:b w:val="0"/>
        </w:rPr>
        <w:t>lna služba</w:t>
      </w:r>
      <w:r w:rsidR="00F4158C">
        <w:rPr>
          <w:rFonts w:ascii="Times New Roman" w:hAnsi="Times New Roman"/>
          <w:b w:val="0"/>
        </w:rPr>
        <w:t>,</w:t>
      </w:r>
      <w:r w:rsidRPr="00211303" w:rsidR="008217FC">
        <w:rPr>
          <w:rFonts w:ascii="Times New Roman" w:hAnsi="Times New Roman"/>
          <w:b w:val="0"/>
        </w:rPr>
        <w:t xml:space="preserve"> </w:t>
      </w:r>
      <w:r w:rsidR="00F4158C">
        <w:rPr>
          <w:rFonts w:ascii="Times New Roman" w:hAnsi="Times New Roman"/>
          <w:b w:val="0"/>
        </w:rPr>
        <w:t> </w:t>
      </w:r>
      <w:r w:rsidRPr="00211303" w:rsidR="00B30151">
        <w:rPr>
          <w:rFonts w:ascii="Times New Roman" w:hAnsi="Times New Roman"/>
          <w:b w:val="0"/>
        </w:rPr>
        <w:t>ak</w:t>
      </w:r>
      <w:r w:rsidR="00F4158C">
        <w:rPr>
          <w:rFonts w:ascii="Times New Roman" w:hAnsi="Times New Roman"/>
          <w:b w:val="0"/>
        </w:rPr>
        <w:t xml:space="preserve"> táto</w:t>
      </w:r>
      <w:r w:rsidRPr="00211303" w:rsidR="00B30151">
        <w:rPr>
          <w:rFonts w:ascii="Times New Roman" w:hAnsi="Times New Roman"/>
          <w:b w:val="0"/>
        </w:rPr>
        <w:t xml:space="preserve"> fyzická osoba </w:t>
      </w:r>
      <w:r w:rsidR="00F4158C">
        <w:rPr>
          <w:rFonts w:ascii="Times New Roman" w:hAnsi="Times New Roman"/>
          <w:b w:val="0"/>
        </w:rPr>
        <w:t>si</w:t>
      </w:r>
      <w:r w:rsidRPr="00211303" w:rsidR="00F4158C">
        <w:rPr>
          <w:rFonts w:ascii="Times New Roman" w:hAnsi="Times New Roman"/>
          <w:b w:val="0"/>
        </w:rPr>
        <w:t xml:space="preserve"> </w:t>
      </w:r>
      <w:r w:rsidRPr="00211303" w:rsidR="00B30151">
        <w:rPr>
          <w:rFonts w:ascii="Times New Roman" w:hAnsi="Times New Roman"/>
          <w:b w:val="0"/>
        </w:rPr>
        <w:t>osobné vybavenie</w:t>
      </w:r>
      <w:r w:rsidR="00F4158C">
        <w:rPr>
          <w:rFonts w:ascii="Times New Roman" w:hAnsi="Times New Roman"/>
          <w:b w:val="0"/>
        </w:rPr>
        <w:t xml:space="preserve"> nemôže zabezpečiť sama.</w:t>
      </w:r>
    </w:p>
    <w:p w:rsidR="008217FC" w:rsidRPr="00211303" w:rsidP="0035071E">
      <w:pPr>
        <w:pStyle w:val="Title"/>
        <w:bidi w:val="0"/>
        <w:jc w:val="both"/>
        <w:rPr>
          <w:rFonts w:ascii="Times New Roman" w:hAnsi="Times New Roman"/>
          <w:b w:val="0"/>
        </w:rPr>
      </w:pPr>
    </w:p>
    <w:p w:rsidR="00647A2E" w:rsidP="00647A2E">
      <w:pPr>
        <w:pStyle w:val="BodyText3"/>
        <w:tabs>
          <w:tab w:val="clear" w:pos="0"/>
        </w:tabs>
        <w:bidi w:val="0"/>
        <w:rPr>
          <w:rFonts w:ascii="Times New Roman" w:hAnsi="Times New Roman"/>
        </w:rPr>
      </w:pPr>
      <w:r w:rsidRPr="00211303" w:rsidR="00D73ED9">
        <w:rPr>
          <w:rFonts w:ascii="Times New Roman" w:hAnsi="Times New Roman"/>
        </w:rPr>
        <w:t xml:space="preserve"> </w:t>
      </w:r>
      <w:r w:rsidR="003669CD">
        <w:rPr>
          <w:rFonts w:ascii="Times New Roman" w:hAnsi="Times New Roman"/>
        </w:rPr>
        <w:tab/>
      </w:r>
      <w:r w:rsidRPr="00211303" w:rsidR="00C22BE7">
        <w:rPr>
          <w:rFonts w:ascii="Times New Roman" w:hAnsi="Times New Roman"/>
        </w:rPr>
        <w:t>(</w:t>
      </w:r>
      <w:r w:rsidR="004C4E79">
        <w:rPr>
          <w:rFonts w:ascii="Times New Roman" w:hAnsi="Times New Roman"/>
        </w:rPr>
        <w:t>6</w:t>
      </w:r>
      <w:r w:rsidRPr="00211303">
        <w:rPr>
          <w:rFonts w:ascii="Times New Roman" w:hAnsi="Times New Roman"/>
        </w:rPr>
        <w:t xml:space="preserve">) </w:t>
      </w:r>
      <w:r w:rsidR="00647906">
        <w:rPr>
          <w:rFonts w:ascii="Times New Roman" w:hAnsi="Times New Roman"/>
        </w:rPr>
        <w:t>Nevyhnutné</w:t>
      </w:r>
      <w:r w:rsidRPr="00211303" w:rsidR="008F3188">
        <w:rPr>
          <w:rFonts w:ascii="Times New Roman" w:hAnsi="Times New Roman"/>
        </w:rPr>
        <w:t xml:space="preserve"> ošatenie a</w:t>
      </w:r>
      <w:r w:rsidR="00F4158C">
        <w:rPr>
          <w:rFonts w:ascii="Times New Roman" w:hAnsi="Times New Roman"/>
        </w:rPr>
        <w:t> </w:t>
      </w:r>
      <w:r w:rsidRPr="00211303" w:rsidR="008F3188">
        <w:rPr>
          <w:rFonts w:ascii="Times New Roman" w:hAnsi="Times New Roman"/>
        </w:rPr>
        <w:t>obuv</w:t>
      </w:r>
      <w:r w:rsidR="00F4158C">
        <w:rPr>
          <w:rFonts w:ascii="Times New Roman" w:hAnsi="Times New Roman"/>
        </w:rPr>
        <w:t xml:space="preserve"> podľa odseku 1 písm. b) druhého bodu sa</w:t>
      </w:r>
      <w:r w:rsidRPr="00211303" w:rsidR="008F3188">
        <w:rPr>
          <w:rFonts w:ascii="Times New Roman" w:hAnsi="Times New Roman"/>
        </w:rPr>
        <w:t xml:space="preserve"> poskyt</w:t>
      </w:r>
      <w:r w:rsidR="00F4158C">
        <w:rPr>
          <w:rFonts w:ascii="Times New Roman" w:hAnsi="Times New Roman"/>
        </w:rPr>
        <w:t>uje</w:t>
      </w:r>
      <w:r w:rsidRPr="00211303">
        <w:rPr>
          <w:rFonts w:ascii="Times New Roman" w:hAnsi="Times New Roman"/>
        </w:rPr>
        <w:t xml:space="preserve"> fyzickej osobe, ktorá si pre svoj spôsob života</w:t>
      </w:r>
      <w:r w:rsidR="00F4158C">
        <w:rPr>
          <w:rFonts w:ascii="Times New Roman" w:hAnsi="Times New Roman"/>
        </w:rPr>
        <w:t xml:space="preserve"> a</w:t>
      </w:r>
      <w:r w:rsidRPr="00211303">
        <w:rPr>
          <w:rFonts w:ascii="Times New Roman" w:hAnsi="Times New Roman"/>
        </w:rPr>
        <w:t> životné návyky nevie alebo nemôže zabezpečiť</w:t>
      </w:r>
      <w:r w:rsidR="00647906">
        <w:rPr>
          <w:rFonts w:ascii="Times New Roman" w:hAnsi="Times New Roman"/>
        </w:rPr>
        <w:t xml:space="preserve"> nevyhnutné </w:t>
      </w:r>
      <w:r w:rsidRPr="00211303">
        <w:rPr>
          <w:rFonts w:ascii="Times New Roman" w:hAnsi="Times New Roman"/>
        </w:rPr>
        <w:t xml:space="preserve">ošatenie a obuv v rozsahu potrebnom na zachovanie ľudskej dôstojnosti. Za </w:t>
      </w:r>
      <w:r w:rsidR="00647906">
        <w:rPr>
          <w:rFonts w:ascii="Times New Roman" w:hAnsi="Times New Roman"/>
        </w:rPr>
        <w:t>nevyhnutné</w:t>
      </w:r>
      <w:r w:rsidR="00F4158C">
        <w:rPr>
          <w:rFonts w:ascii="Times New Roman" w:hAnsi="Times New Roman"/>
        </w:rPr>
        <w:t xml:space="preserve"> </w:t>
      </w:r>
      <w:r w:rsidRPr="00211303">
        <w:rPr>
          <w:rFonts w:ascii="Times New Roman" w:hAnsi="Times New Roman"/>
        </w:rPr>
        <w:t>ošatenie a obuv sa považuje aj použité ošateni</w:t>
      </w:r>
      <w:r w:rsidRPr="00211303" w:rsidR="00ED20BF">
        <w:rPr>
          <w:rFonts w:ascii="Times New Roman" w:hAnsi="Times New Roman"/>
        </w:rPr>
        <w:t>e</w:t>
      </w:r>
      <w:r w:rsidRPr="00211303">
        <w:rPr>
          <w:rFonts w:ascii="Times New Roman" w:hAnsi="Times New Roman"/>
        </w:rPr>
        <w:t xml:space="preserve"> a obuv.  </w:t>
      </w:r>
    </w:p>
    <w:p w:rsidR="00D80584" w:rsidRPr="00211303" w:rsidP="00647A2E">
      <w:pPr>
        <w:pStyle w:val="BodyText3"/>
        <w:tabs>
          <w:tab w:val="clear" w:pos="0"/>
        </w:tabs>
        <w:bidi w:val="0"/>
        <w:rPr>
          <w:rFonts w:ascii="Times New Roman" w:hAnsi="Times New Roman"/>
        </w:rPr>
      </w:pPr>
    </w:p>
    <w:p w:rsidR="00882673" w:rsidRPr="006F78EB" w:rsidP="006F78EB">
      <w:pPr>
        <w:pStyle w:val="BodyText3"/>
        <w:tabs>
          <w:tab w:val="num" w:pos="900"/>
        </w:tabs>
        <w:bidi w:val="0"/>
        <w:jc w:val="center"/>
        <w:rPr>
          <w:rFonts w:ascii="Times New Roman" w:hAnsi="Times New Roman"/>
          <w:b/>
        </w:rPr>
      </w:pPr>
      <w:r w:rsidRPr="006F78EB" w:rsidR="00ED66D5">
        <w:rPr>
          <w:rFonts w:ascii="Times New Roman" w:hAnsi="Times New Roman"/>
          <w:b/>
        </w:rPr>
        <w:t>§</w:t>
      </w:r>
      <w:r w:rsidRPr="006F78EB" w:rsidR="0070778F">
        <w:rPr>
          <w:rFonts w:ascii="Times New Roman" w:hAnsi="Times New Roman"/>
          <w:b/>
        </w:rPr>
        <w:t xml:space="preserve"> </w:t>
      </w:r>
      <w:r w:rsidRPr="006F78EB" w:rsidR="00FA577E">
        <w:rPr>
          <w:rFonts w:ascii="Times New Roman" w:hAnsi="Times New Roman"/>
          <w:b/>
        </w:rPr>
        <w:t>19</w:t>
      </w:r>
      <w:r w:rsidRPr="006F78EB" w:rsidR="00ED66D5">
        <w:rPr>
          <w:rFonts w:ascii="Times New Roman" w:hAnsi="Times New Roman"/>
          <w:b/>
        </w:rPr>
        <w:t xml:space="preserve">   </w:t>
      </w:r>
    </w:p>
    <w:p w:rsidR="00882673" w:rsidRPr="00211303" w:rsidP="002B0954">
      <w:pPr>
        <w:tabs>
          <w:tab w:val="left" w:pos="900"/>
        </w:tabs>
        <w:bidi w:val="0"/>
        <w:jc w:val="center"/>
        <w:rPr>
          <w:rFonts w:ascii="Times New Roman" w:hAnsi="Times New Roman"/>
          <w:b/>
          <w:color w:val="000000"/>
        </w:rPr>
      </w:pPr>
      <w:r w:rsidR="008F1E66">
        <w:rPr>
          <w:rFonts w:ascii="Times New Roman" w:hAnsi="Times New Roman"/>
          <w:b/>
          <w:color w:val="000000"/>
        </w:rPr>
        <w:t>S</w:t>
      </w:r>
      <w:r w:rsidRPr="00211303">
        <w:rPr>
          <w:rFonts w:ascii="Times New Roman" w:hAnsi="Times New Roman"/>
          <w:b/>
          <w:color w:val="000000"/>
        </w:rPr>
        <w:t>ociálne poradenstvo</w:t>
      </w:r>
    </w:p>
    <w:p w:rsidR="008700FA" w:rsidRPr="00211303" w:rsidP="008700FA">
      <w:pPr>
        <w:tabs>
          <w:tab w:val="left" w:pos="900"/>
        </w:tabs>
        <w:bidi w:val="0"/>
        <w:jc w:val="both"/>
        <w:rPr>
          <w:rFonts w:ascii="Times New Roman" w:hAnsi="Times New Roman"/>
        </w:rPr>
      </w:pPr>
    </w:p>
    <w:p w:rsidR="00B91B17" w:rsidRPr="00211303" w:rsidP="005A3868">
      <w:pPr>
        <w:bidi w:val="0"/>
        <w:jc w:val="both"/>
        <w:rPr>
          <w:rFonts w:ascii="Times New Roman" w:hAnsi="Times New Roman"/>
        </w:rPr>
      </w:pPr>
      <w:r w:rsidR="003669CD">
        <w:rPr>
          <w:rFonts w:ascii="Times New Roman" w:hAnsi="Times New Roman"/>
        </w:rPr>
        <w:tab/>
      </w:r>
      <w:r w:rsidRPr="00211303" w:rsidR="008700FA">
        <w:rPr>
          <w:rFonts w:ascii="Times New Roman" w:hAnsi="Times New Roman"/>
        </w:rPr>
        <w:t>(1) Sociálne poradenstvo je odborná činnosť</w:t>
      </w:r>
      <w:r w:rsidRPr="00211303" w:rsidR="00EE6459">
        <w:rPr>
          <w:rFonts w:ascii="Times New Roman" w:hAnsi="Times New Roman"/>
        </w:rPr>
        <w:t xml:space="preserve"> zameraná na pomoc fyzickej osobe</w:t>
      </w:r>
      <w:r w:rsidR="00F4158C">
        <w:rPr>
          <w:rFonts w:ascii="Times New Roman" w:hAnsi="Times New Roman"/>
        </w:rPr>
        <w:t xml:space="preserve"> </w:t>
      </w:r>
      <w:r w:rsidRPr="00211303" w:rsidR="00EE6459">
        <w:rPr>
          <w:rFonts w:ascii="Times New Roman" w:hAnsi="Times New Roman"/>
        </w:rPr>
        <w:t xml:space="preserve">v nepriaznivej sociálnej situácii. </w:t>
      </w:r>
      <w:r w:rsidRPr="00211303" w:rsidR="00BB5336">
        <w:rPr>
          <w:rFonts w:ascii="Times New Roman" w:hAnsi="Times New Roman"/>
        </w:rPr>
        <w:t>S</w:t>
      </w:r>
      <w:r w:rsidRPr="00211303">
        <w:rPr>
          <w:rFonts w:ascii="Times New Roman" w:hAnsi="Times New Roman"/>
        </w:rPr>
        <w:t>ociálne poradenstvo</w:t>
      </w:r>
      <w:r w:rsidRPr="00211303" w:rsidR="00BB5336">
        <w:rPr>
          <w:rFonts w:ascii="Times New Roman" w:hAnsi="Times New Roman"/>
        </w:rPr>
        <w:t xml:space="preserve"> sa </w:t>
      </w:r>
      <w:r w:rsidR="00F4158C">
        <w:rPr>
          <w:rFonts w:ascii="Times New Roman" w:hAnsi="Times New Roman"/>
        </w:rPr>
        <w:t>vykonáva</w:t>
      </w:r>
      <w:r w:rsidRPr="00211303" w:rsidR="00F4158C">
        <w:rPr>
          <w:rFonts w:ascii="Times New Roman" w:hAnsi="Times New Roman"/>
        </w:rPr>
        <w:t xml:space="preserve"> </w:t>
      </w:r>
      <w:r w:rsidRPr="00211303" w:rsidR="008700FA">
        <w:rPr>
          <w:rFonts w:ascii="Times New Roman" w:hAnsi="Times New Roman"/>
        </w:rPr>
        <w:t>na úrovni</w:t>
      </w:r>
      <w:r w:rsidRPr="00211303" w:rsidR="00BB5336">
        <w:rPr>
          <w:rFonts w:ascii="Times New Roman" w:hAnsi="Times New Roman"/>
        </w:rPr>
        <w:t xml:space="preserve"> </w:t>
      </w:r>
      <w:r w:rsidRPr="00211303">
        <w:rPr>
          <w:rFonts w:ascii="Times New Roman" w:hAnsi="Times New Roman"/>
        </w:rPr>
        <w:t>základného sociálneho poradenstva</w:t>
      </w:r>
      <w:r w:rsidRPr="00211303" w:rsidR="0092709B">
        <w:rPr>
          <w:rFonts w:ascii="Times New Roman" w:hAnsi="Times New Roman"/>
        </w:rPr>
        <w:t xml:space="preserve"> a </w:t>
      </w:r>
      <w:r w:rsidRPr="00211303" w:rsidR="00DB6003">
        <w:rPr>
          <w:rFonts w:ascii="Times New Roman" w:hAnsi="Times New Roman"/>
        </w:rPr>
        <w:t>špeci</w:t>
      </w:r>
      <w:r w:rsidR="00D80584">
        <w:rPr>
          <w:rFonts w:ascii="Times New Roman" w:hAnsi="Times New Roman"/>
        </w:rPr>
        <w:t>alizovaného</w:t>
      </w:r>
      <w:r w:rsidRPr="00211303" w:rsidR="00BB5336">
        <w:rPr>
          <w:rFonts w:ascii="Times New Roman" w:hAnsi="Times New Roman"/>
        </w:rPr>
        <w:t xml:space="preserve"> sociálneho poradenstva</w:t>
      </w:r>
      <w:r w:rsidRPr="00211303">
        <w:rPr>
          <w:rFonts w:ascii="Times New Roman" w:hAnsi="Times New Roman"/>
        </w:rPr>
        <w:t xml:space="preserve">. </w:t>
      </w:r>
    </w:p>
    <w:p w:rsidR="00B91B17" w:rsidRPr="00211303" w:rsidP="00B91B17">
      <w:pPr>
        <w:bidi w:val="0"/>
        <w:ind w:firstLine="708"/>
        <w:jc w:val="both"/>
        <w:rPr>
          <w:rFonts w:ascii="Times New Roman" w:hAnsi="Times New Roman"/>
        </w:rPr>
      </w:pPr>
    </w:p>
    <w:p w:rsidR="00B91B17" w:rsidRPr="00211303" w:rsidP="003669CD">
      <w:pPr>
        <w:bidi w:val="0"/>
        <w:ind w:firstLine="709"/>
        <w:jc w:val="both"/>
        <w:rPr>
          <w:rFonts w:ascii="Times New Roman" w:hAnsi="Times New Roman"/>
        </w:rPr>
      </w:pPr>
      <w:r w:rsidRPr="00211303">
        <w:rPr>
          <w:rFonts w:ascii="Times New Roman" w:hAnsi="Times New Roman"/>
        </w:rPr>
        <w:t xml:space="preserve">(2) </w:t>
      </w:r>
      <w:r w:rsidRPr="00211303" w:rsidR="00BB5336">
        <w:rPr>
          <w:rFonts w:ascii="Times New Roman" w:hAnsi="Times New Roman"/>
        </w:rPr>
        <w:t>Z</w:t>
      </w:r>
      <w:r w:rsidRPr="00211303">
        <w:rPr>
          <w:rFonts w:ascii="Times New Roman" w:hAnsi="Times New Roman"/>
        </w:rPr>
        <w:t>ákladné sociálne poradenstvo</w:t>
      </w:r>
      <w:r w:rsidRPr="00211303" w:rsidR="00BB5336">
        <w:rPr>
          <w:rFonts w:ascii="Times New Roman" w:hAnsi="Times New Roman"/>
        </w:rPr>
        <w:t xml:space="preserve"> </w:t>
      </w:r>
      <w:r w:rsidR="008F1E66">
        <w:rPr>
          <w:rFonts w:ascii="Times New Roman" w:hAnsi="Times New Roman"/>
        </w:rPr>
        <w:t>je</w:t>
      </w:r>
      <w:r w:rsidRPr="00211303">
        <w:rPr>
          <w:rFonts w:ascii="Times New Roman" w:hAnsi="Times New Roman"/>
        </w:rPr>
        <w:t xml:space="preserve"> posúdenie povahy problému</w:t>
      </w:r>
      <w:r w:rsidR="00560A0C">
        <w:rPr>
          <w:rFonts w:ascii="Times New Roman" w:hAnsi="Times New Roman"/>
        </w:rPr>
        <w:t xml:space="preserve"> fyzickej osoby, rodiny alebo komunity,</w:t>
      </w:r>
      <w:r w:rsidRPr="00211303">
        <w:rPr>
          <w:rFonts w:ascii="Times New Roman" w:hAnsi="Times New Roman"/>
        </w:rPr>
        <w:t xml:space="preserve"> poskytnutie základných informácií o možnostiach riešenia problému </w:t>
      </w:r>
      <w:r w:rsidRPr="00211303" w:rsidR="005831B0">
        <w:rPr>
          <w:rFonts w:ascii="Times New Roman" w:hAnsi="Times New Roman"/>
        </w:rPr>
        <w:t xml:space="preserve"> </w:t>
      </w:r>
      <w:r w:rsidRPr="00211303">
        <w:rPr>
          <w:rFonts w:ascii="Times New Roman" w:hAnsi="Times New Roman"/>
        </w:rPr>
        <w:t xml:space="preserve">a podľa potreby </w:t>
      </w:r>
      <w:r w:rsidR="00560A0C">
        <w:rPr>
          <w:rFonts w:ascii="Times New Roman" w:hAnsi="Times New Roman"/>
        </w:rPr>
        <w:t>aj</w:t>
      </w:r>
      <w:r w:rsidRPr="00211303">
        <w:rPr>
          <w:rFonts w:ascii="Times New Roman" w:hAnsi="Times New Roman"/>
        </w:rPr>
        <w:t xml:space="preserve"> </w:t>
      </w:r>
      <w:r w:rsidR="00173DF0">
        <w:rPr>
          <w:rFonts w:ascii="Times New Roman" w:hAnsi="Times New Roman"/>
        </w:rPr>
        <w:t xml:space="preserve">odporúčanie a </w:t>
      </w:r>
      <w:r w:rsidRPr="00211303">
        <w:rPr>
          <w:rFonts w:ascii="Times New Roman" w:hAnsi="Times New Roman"/>
        </w:rPr>
        <w:t xml:space="preserve">sprostredkovanie ďalšej odbornej pomoci. Základné sociálne poradenstvo je súčasťou každej sociálnej služby poskytovanej podľa tohto zákona. </w:t>
      </w:r>
    </w:p>
    <w:p w:rsidR="00B91B17" w:rsidRPr="00211303" w:rsidP="00B91B17">
      <w:pPr>
        <w:bidi w:val="0"/>
        <w:ind w:firstLine="708"/>
        <w:jc w:val="both"/>
        <w:rPr>
          <w:rFonts w:ascii="Times New Roman" w:hAnsi="Times New Roman"/>
        </w:rPr>
      </w:pPr>
    </w:p>
    <w:p w:rsidR="00B91B17" w:rsidRPr="00211303" w:rsidP="003669CD">
      <w:pPr>
        <w:pStyle w:val="BodyText3"/>
        <w:tabs>
          <w:tab w:val="clear" w:pos="0"/>
        </w:tabs>
        <w:bidi w:val="0"/>
        <w:ind w:firstLine="709"/>
        <w:rPr>
          <w:rFonts w:ascii="Times New Roman" w:hAnsi="Times New Roman"/>
        </w:rPr>
      </w:pPr>
      <w:r w:rsidR="003669CD">
        <w:rPr>
          <w:rFonts w:ascii="Times New Roman" w:hAnsi="Times New Roman"/>
        </w:rPr>
        <w:t>(</w:t>
      </w:r>
      <w:r w:rsidRPr="00211303">
        <w:rPr>
          <w:rFonts w:ascii="Times New Roman" w:hAnsi="Times New Roman"/>
        </w:rPr>
        <w:t xml:space="preserve">3) </w:t>
      </w:r>
      <w:r w:rsidRPr="00211303" w:rsidR="00DB6003">
        <w:rPr>
          <w:rFonts w:ascii="Times New Roman" w:hAnsi="Times New Roman"/>
        </w:rPr>
        <w:t>Špeci</w:t>
      </w:r>
      <w:r w:rsidR="00D80584">
        <w:rPr>
          <w:rFonts w:ascii="Times New Roman" w:hAnsi="Times New Roman"/>
        </w:rPr>
        <w:t>alizované</w:t>
      </w:r>
      <w:r w:rsidRPr="00211303">
        <w:rPr>
          <w:rFonts w:ascii="Times New Roman" w:hAnsi="Times New Roman"/>
        </w:rPr>
        <w:t xml:space="preserve"> sociálne poradenstvo </w:t>
      </w:r>
      <w:r w:rsidR="00560A0C">
        <w:rPr>
          <w:rFonts w:ascii="Times New Roman" w:hAnsi="Times New Roman"/>
        </w:rPr>
        <w:t xml:space="preserve">je </w:t>
      </w:r>
      <w:r w:rsidRPr="00211303">
        <w:rPr>
          <w:rFonts w:ascii="Times New Roman" w:hAnsi="Times New Roman"/>
        </w:rPr>
        <w:t>zistenie príčin vzniku, charakteru</w:t>
      </w:r>
      <w:r w:rsidR="00560A0C">
        <w:rPr>
          <w:rFonts w:ascii="Times New Roman" w:hAnsi="Times New Roman"/>
        </w:rPr>
        <w:t xml:space="preserve"> a</w:t>
      </w:r>
      <w:r w:rsidRPr="00211303">
        <w:rPr>
          <w:rFonts w:ascii="Times New Roman" w:hAnsi="Times New Roman"/>
        </w:rPr>
        <w:t xml:space="preserve"> rozsahu problémov fyzick</w:t>
      </w:r>
      <w:r w:rsidR="00A64B76">
        <w:rPr>
          <w:rFonts w:ascii="Times New Roman" w:hAnsi="Times New Roman"/>
        </w:rPr>
        <w:t>ej</w:t>
      </w:r>
      <w:r w:rsidRPr="00211303">
        <w:rPr>
          <w:rFonts w:ascii="Times New Roman" w:hAnsi="Times New Roman"/>
        </w:rPr>
        <w:t xml:space="preserve"> os</w:t>
      </w:r>
      <w:r w:rsidR="00A64B76">
        <w:rPr>
          <w:rFonts w:ascii="Times New Roman" w:hAnsi="Times New Roman"/>
        </w:rPr>
        <w:t>o</w:t>
      </w:r>
      <w:r w:rsidRPr="00211303">
        <w:rPr>
          <w:rFonts w:ascii="Times New Roman" w:hAnsi="Times New Roman"/>
        </w:rPr>
        <w:t>b</w:t>
      </w:r>
      <w:r w:rsidR="00A64B76">
        <w:rPr>
          <w:rFonts w:ascii="Times New Roman" w:hAnsi="Times New Roman"/>
        </w:rPr>
        <w:t>y</w:t>
      </w:r>
      <w:r w:rsidRPr="00211303">
        <w:rPr>
          <w:rFonts w:ascii="Times New Roman" w:hAnsi="Times New Roman"/>
        </w:rPr>
        <w:t>, rod</w:t>
      </w:r>
      <w:r w:rsidR="00A64B76">
        <w:rPr>
          <w:rFonts w:ascii="Times New Roman" w:hAnsi="Times New Roman"/>
        </w:rPr>
        <w:t>iny</w:t>
      </w:r>
      <w:r w:rsidR="00560A0C">
        <w:rPr>
          <w:rFonts w:ascii="Times New Roman" w:hAnsi="Times New Roman"/>
        </w:rPr>
        <w:t xml:space="preserve"> alebo</w:t>
      </w:r>
      <w:r w:rsidRPr="00211303">
        <w:rPr>
          <w:rFonts w:ascii="Times New Roman" w:hAnsi="Times New Roman"/>
        </w:rPr>
        <w:t xml:space="preserve"> </w:t>
      </w:r>
      <w:r w:rsidRPr="00211303" w:rsidR="005831B0">
        <w:rPr>
          <w:rFonts w:ascii="Times New Roman" w:hAnsi="Times New Roman"/>
        </w:rPr>
        <w:t>komun</w:t>
      </w:r>
      <w:r w:rsidR="00A64B76">
        <w:rPr>
          <w:rFonts w:ascii="Times New Roman" w:hAnsi="Times New Roman"/>
        </w:rPr>
        <w:t>i</w:t>
      </w:r>
      <w:r w:rsidRPr="00211303" w:rsidR="005831B0">
        <w:rPr>
          <w:rFonts w:ascii="Times New Roman" w:hAnsi="Times New Roman"/>
        </w:rPr>
        <w:t>t</w:t>
      </w:r>
      <w:r w:rsidR="00A64B76">
        <w:rPr>
          <w:rFonts w:ascii="Times New Roman" w:hAnsi="Times New Roman"/>
        </w:rPr>
        <w:t>y</w:t>
      </w:r>
      <w:r w:rsidRPr="00211303" w:rsidR="0092709B">
        <w:rPr>
          <w:rFonts w:ascii="Times New Roman" w:hAnsi="Times New Roman"/>
        </w:rPr>
        <w:t xml:space="preserve"> a poskytnutie </w:t>
      </w:r>
      <w:r w:rsidR="003F5F12">
        <w:rPr>
          <w:rFonts w:ascii="Times New Roman" w:hAnsi="Times New Roman"/>
        </w:rPr>
        <w:t xml:space="preserve">im </w:t>
      </w:r>
      <w:r w:rsidRPr="00211303">
        <w:rPr>
          <w:rFonts w:ascii="Times New Roman" w:hAnsi="Times New Roman"/>
        </w:rPr>
        <w:t>konkrétn</w:t>
      </w:r>
      <w:r w:rsidRPr="00211303" w:rsidR="0092709B">
        <w:rPr>
          <w:rFonts w:ascii="Times New Roman" w:hAnsi="Times New Roman"/>
        </w:rPr>
        <w:t xml:space="preserve">ej </w:t>
      </w:r>
      <w:r w:rsidRPr="00211303">
        <w:rPr>
          <w:rFonts w:ascii="Times New Roman" w:hAnsi="Times New Roman"/>
        </w:rPr>
        <w:t>odborn</w:t>
      </w:r>
      <w:r w:rsidRPr="00211303" w:rsidR="0092709B">
        <w:rPr>
          <w:rFonts w:ascii="Times New Roman" w:hAnsi="Times New Roman"/>
        </w:rPr>
        <w:t>ej</w:t>
      </w:r>
      <w:r w:rsidRPr="00211303">
        <w:rPr>
          <w:rFonts w:ascii="Times New Roman" w:hAnsi="Times New Roman"/>
        </w:rPr>
        <w:t xml:space="preserve"> pomoc</w:t>
      </w:r>
      <w:r w:rsidRPr="00211303" w:rsidR="0092709B">
        <w:rPr>
          <w:rFonts w:ascii="Times New Roman" w:hAnsi="Times New Roman"/>
        </w:rPr>
        <w:t>i</w:t>
      </w:r>
      <w:r w:rsidR="003F5F12">
        <w:rPr>
          <w:rFonts w:ascii="Times New Roman" w:hAnsi="Times New Roman"/>
        </w:rPr>
        <w:t>.</w:t>
      </w:r>
    </w:p>
    <w:p w:rsidR="00AE068D" w:rsidRPr="00211303" w:rsidP="0092709B">
      <w:pPr>
        <w:bidi w:val="0"/>
        <w:jc w:val="both"/>
        <w:rPr>
          <w:rFonts w:ascii="Times New Roman" w:hAnsi="Times New Roman"/>
        </w:rPr>
      </w:pPr>
    </w:p>
    <w:p w:rsidR="00AE068D" w:rsidRPr="00211303" w:rsidP="003669CD">
      <w:pPr>
        <w:bidi w:val="0"/>
        <w:ind w:firstLine="709"/>
        <w:jc w:val="both"/>
        <w:rPr>
          <w:rFonts w:ascii="Times New Roman" w:hAnsi="Times New Roman"/>
        </w:rPr>
      </w:pPr>
      <w:r w:rsidRPr="00211303">
        <w:rPr>
          <w:rFonts w:ascii="Times New Roman" w:hAnsi="Times New Roman"/>
        </w:rPr>
        <w:t>(</w:t>
      </w:r>
      <w:r w:rsidR="00906B68">
        <w:rPr>
          <w:rFonts w:ascii="Times New Roman" w:hAnsi="Times New Roman"/>
        </w:rPr>
        <w:t>4</w:t>
      </w:r>
      <w:r w:rsidRPr="00211303">
        <w:rPr>
          <w:rFonts w:ascii="Times New Roman" w:hAnsi="Times New Roman"/>
        </w:rPr>
        <w:t xml:space="preserve">) Sociálne poradenstvo </w:t>
      </w:r>
      <w:r w:rsidR="003F5F12">
        <w:rPr>
          <w:rFonts w:ascii="Times New Roman" w:hAnsi="Times New Roman"/>
        </w:rPr>
        <w:t>možno</w:t>
      </w:r>
      <w:r w:rsidRPr="00B372E0">
        <w:rPr>
          <w:rFonts w:ascii="Times New Roman" w:hAnsi="Times New Roman"/>
          <w:color w:val="FF0000"/>
        </w:rPr>
        <w:t xml:space="preserve"> </w:t>
      </w:r>
      <w:r w:rsidRPr="003F5F12">
        <w:rPr>
          <w:rFonts w:ascii="Times New Roman" w:hAnsi="Times New Roman"/>
          <w:color w:val="000000"/>
        </w:rPr>
        <w:t xml:space="preserve">vykonávať </w:t>
      </w:r>
      <w:r w:rsidRPr="003F5F12" w:rsidR="004A24BB">
        <w:rPr>
          <w:rFonts w:ascii="Times New Roman" w:hAnsi="Times New Roman"/>
          <w:color w:val="000000"/>
        </w:rPr>
        <w:t>aj</w:t>
      </w:r>
      <w:r w:rsidR="004A24BB">
        <w:rPr>
          <w:rFonts w:ascii="Times New Roman" w:hAnsi="Times New Roman"/>
        </w:rPr>
        <w:t xml:space="preserve"> </w:t>
      </w:r>
      <w:r w:rsidRPr="00211303">
        <w:rPr>
          <w:rFonts w:ascii="Times New Roman" w:hAnsi="Times New Roman"/>
        </w:rPr>
        <w:t>prostredníctvom poradní sociálneho poradenstva zriadených na tento účel.</w:t>
      </w:r>
    </w:p>
    <w:p w:rsidR="00F12C55" w:rsidRPr="00211303" w:rsidP="0092709B">
      <w:pPr>
        <w:bidi w:val="0"/>
        <w:jc w:val="both"/>
        <w:rPr>
          <w:rFonts w:ascii="Times New Roman" w:hAnsi="Times New Roman"/>
        </w:rPr>
      </w:pPr>
    </w:p>
    <w:p w:rsidR="00D923FC" w:rsidRPr="00211303" w:rsidP="00D258DD">
      <w:pPr>
        <w:bidi w:val="0"/>
        <w:jc w:val="center"/>
        <w:rPr>
          <w:rFonts w:ascii="Times New Roman" w:hAnsi="Times New Roman"/>
          <w:b/>
        </w:rPr>
      </w:pPr>
      <w:r w:rsidRPr="00211303" w:rsidR="00EA19AE">
        <w:rPr>
          <w:rFonts w:ascii="Times New Roman" w:hAnsi="Times New Roman"/>
          <w:b/>
        </w:rPr>
        <w:t xml:space="preserve">§ </w:t>
      </w:r>
      <w:r w:rsidRPr="00211303" w:rsidR="00453BA6">
        <w:rPr>
          <w:rFonts w:ascii="Times New Roman" w:hAnsi="Times New Roman"/>
          <w:b/>
        </w:rPr>
        <w:t>2</w:t>
      </w:r>
      <w:r w:rsidR="00FA577E">
        <w:rPr>
          <w:rFonts w:ascii="Times New Roman" w:hAnsi="Times New Roman"/>
          <w:b/>
        </w:rPr>
        <w:t>0</w:t>
      </w:r>
    </w:p>
    <w:p w:rsidR="00E555AF" w:rsidRPr="00211303" w:rsidP="00E555AF">
      <w:pPr>
        <w:pStyle w:val="Title"/>
        <w:tabs>
          <w:tab w:val="num" w:pos="540"/>
        </w:tabs>
        <w:bidi w:val="0"/>
        <w:rPr>
          <w:rFonts w:ascii="Times New Roman" w:hAnsi="Times New Roman"/>
        </w:rPr>
      </w:pPr>
      <w:r w:rsidRPr="00211303">
        <w:rPr>
          <w:rFonts w:ascii="Times New Roman" w:hAnsi="Times New Roman"/>
        </w:rPr>
        <w:t xml:space="preserve">Pomoc pri </w:t>
      </w:r>
      <w:r w:rsidRPr="00211303" w:rsidR="00650970">
        <w:rPr>
          <w:rFonts w:ascii="Times New Roman" w:hAnsi="Times New Roman"/>
        </w:rPr>
        <w:t xml:space="preserve">uplatňovaní </w:t>
      </w:r>
      <w:r w:rsidRPr="00211303">
        <w:rPr>
          <w:rFonts w:ascii="Times New Roman" w:hAnsi="Times New Roman"/>
        </w:rPr>
        <w:t>práv a právom chránených  záujmov</w:t>
      </w:r>
    </w:p>
    <w:p w:rsidR="00E555AF" w:rsidRPr="00211303" w:rsidP="00E555AF">
      <w:pPr>
        <w:bidi w:val="0"/>
        <w:jc w:val="both"/>
        <w:rPr>
          <w:rFonts w:ascii="Times New Roman" w:hAnsi="Times New Roman"/>
        </w:rPr>
      </w:pPr>
    </w:p>
    <w:p w:rsidR="00E555AF" w:rsidP="00173DF0">
      <w:pPr>
        <w:bidi w:val="0"/>
        <w:ind w:firstLine="709"/>
        <w:jc w:val="both"/>
        <w:rPr>
          <w:rFonts w:ascii="Times New Roman" w:hAnsi="Times New Roman"/>
        </w:rPr>
      </w:pPr>
      <w:r w:rsidRPr="00211303">
        <w:rPr>
          <w:rFonts w:ascii="Times New Roman" w:hAnsi="Times New Roman"/>
        </w:rPr>
        <w:t xml:space="preserve">Pomoc pri </w:t>
      </w:r>
      <w:r w:rsidRPr="00211303" w:rsidR="005831B0">
        <w:rPr>
          <w:rFonts w:ascii="Times New Roman" w:hAnsi="Times New Roman"/>
        </w:rPr>
        <w:t xml:space="preserve">uplatňovaní </w:t>
      </w:r>
      <w:r w:rsidRPr="00211303">
        <w:rPr>
          <w:rFonts w:ascii="Times New Roman" w:hAnsi="Times New Roman"/>
        </w:rPr>
        <w:t xml:space="preserve">práv a právom chránených záujmov </w:t>
      </w:r>
      <w:r w:rsidRPr="00211303" w:rsidR="005831B0">
        <w:rPr>
          <w:rFonts w:ascii="Times New Roman" w:hAnsi="Times New Roman"/>
        </w:rPr>
        <w:t xml:space="preserve">je odborná činnosť, ktorá </w:t>
      </w:r>
      <w:r w:rsidRPr="00211303">
        <w:rPr>
          <w:rFonts w:ascii="Times New Roman" w:hAnsi="Times New Roman"/>
        </w:rPr>
        <w:t xml:space="preserve">sa </w:t>
      </w:r>
      <w:r w:rsidR="00DE7721">
        <w:rPr>
          <w:rFonts w:ascii="Times New Roman" w:hAnsi="Times New Roman"/>
        </w:rPr>
        <w:t>vykonáva</w:t>
      </w:r>
      <w:r w:rsidRPr="00211303" w:rsidR="00DE7721">
        <w:rPr>
          <w:rFonts w:ascii="Times New Roman" w:hAnsi="Times New Roman"/>
        </w:rPr>
        <w:t xml:space="preserve"> </w:t>
      </w:r>
      <w:r w:rsidRPr="00211303">
        <w:rPr>
          <w:rFonts w:ascii="Times New Roman" w:hAnsi="Times New Roman"/>
        </w:rPr>
        <w:t>s</w:t>
      </w:r>
      <w:r w:rsidRPr="00211303" w:rsidR="002F2833">
        <w:rPr>
          <w:rFonts w:ascii="Times New Roman" w:hAnsi="Times New Roman"/>
        </w:rPr>
        <w:t xml:space="preserve"> písomným</w:t>
      </w:r>
      <w:r w:rsidRPr="00211303">
        <w:rPr>
          <w:rFonts w:ascii="Times New Roman" w:hAnsi="Times New Roman"/>
        </w:rPr>
        <w:t xml:space="preserve"> súhlasom plnoletej fyzickej osoby</w:t>
      </w:r>
      <w:r w:rsidR="00DE7721">
        <w:rPr>
          <w:rFonts w:ascii="Times New Roman" w:hAnsi="Times New Roman"/>
        </w:rPr>
        <w:t xml:space="preserve"> a je zameraná najmä na </w:t>
      </w:r>
      <w:r w:rsidRPr="003F5F12" w:rsidR="00F56C2F">
        <w:rPr>
          <w:rFonts w:ascii="Times New Roman" w:hAnsi="Times New Roman"/>
          <w:color w:val="000000"/>
        </w:rPr>
        <w:t>poradenstvo</w:t>
      </w:r>
      <w:r w:rsidRPr="003F5F12">
        <w:rPr>
          <w:rFonts w:ascii="Times New Roman" w:hAnsi="Times New Roman"/>
          <w:color w:val="000000"/>
        </w:rPr>
        <w:t xml:space="preserve"> </w:t>
      </w:r>
      <w:r w:rsidRPr="00211303">
        <w:rPr>
          <w:rFonts w:ascii="Times New Roman" w:hAnsi="Times New Roman"/>
        </w:rPr>
        <w:t>pri  vybavovaní úradných záležitostí, pomoc pri vybavovaní osobných dokladov, pri spisovaní a podávaní písomných podaní, vypisovaní tlačív, pri písomnej komunikácii v úradnom styku a</w:t>
      </w:r>
      <w:r w:rsidRPr="00211303" w:rsidR="003B2F24">
        <w:rPr>
          <w:rFonts w:ascii="Times New Roman" w:hAnsi="Times New Roman"/>
        </w:rPr>
        <w:t> </w:t>
      </w:r>
      <w:r w:rsidRPr="00211303">
        <w:rPr>
          <w:rFonts w:ascii="Times New Roman" w:hAnsi="Times New Roman"/>
        </w:rPr>
        <w:t>vybavovan</w:t>
      </w:r>
      <w:r w:rsidRPr="00211303" w:rsidR="003B2F24">
        <w:rPr>
          <w:rFonts w:ascii="Times New Roman" w:hAnsi="Times New Roman"/>
        </w:rPr>
        <w:t>í iných vecí</w:t>
      </w:r>
      <w:r w:rsidRPr="00211303">
        <w:rPr>
          <w:rFonts w:ascii="Times New Roman" w:hAnsi="Times New Roman"/>
        </w:rPr>
        <w:t xml:space="preserve"> v </w:t>
      </w:r>
      <w:r w:rsidRPr="00211303" w:rsidR="003B2F24">
        <w:rPr>
          <w:rFonts w:ascii="Times New Roman" w:hAnsi="Times New Roman"/>
        </w:rPr>
        <w:t>záujme</w:t>
      </w:r>
      <w:r w:rsidRPr="00211303">
        <w:rPr>
          <w:rFonts w:ascii="Times New Roman" w:hAnsi="Times New Roman"/>
        </w:rPr>
        <w:t xml:space="preserve"> fyzickej osoby</w:t>
      </w:r>
      <w:r w:rsidRPr="00211303" w:rsidR="003B2F24">
        <w:rPr>
          <w:rFonts w:ascii="Times New Roman" w:hAnsi="Times New Roman"/>
        </w:rPr>
        <w:t>.</w:t>
      </w:r>
      <w:r w:rsidRPr="00211303" w:rsidR="00D74590">
        <w:rPr>
          <w:rFonts w:ascii="Times New Roman" w:hAnsi="Times New Roman"/>
        </w:rPr>
        <w:t xml:space="preserve"> </w:t>
      </w:r>
    </w:p>
    <w:p w:rsidR="002B46B7" w:rsidP="002B46B7">
      <w:pPr>
        <w:bidi w:val="0"/>
        <w:jc w:val="both"/>
        <w:rPr>
          <w:rFonts w:ascii="Times New Roman" w:hAnsi="Times New Roman"/>
        </w:rPr>
      </w:pPr>
    </w:p>
    <w:p w:rsidR="00E555AF" w:rsidRPr="00211303" w:rsidP="002B0954">
      <w:pPr>
        <w:bidi w:val="0"/>
        <w:jc w:val="center"/>
        <w:rPr>
          <w:rFonts w:ascii="Times New Roman" w:hAnsi="Times New Roman"/>
          <w:b/>
          <w:bCs/>
        </w:rPr>
      </w:pPr>
      <w:r w:rsidRPr="00211303">
        <w:rPr>
          <w:rFonts w:ascii="Times New Roman" w:hAnsi="Times New Roman"/>
          <w:b/>
          <w:bCs/>
        </w:rPr>
        <w:t>§</w:t>
      </w:r>
      <w:r w:rsidRPr="00211303" w:rsidR="00453BA6">
        <w:rPr>
          <w:rFonts w:ascii="Times New Roman" w:hAnsi="Times New Roman"/>
          <w:b/>
          <w:bCs/>
        </w:rPr>
        <w:t xml:space="preserve"> 2</w:t>
      </w:r>
      <w:r w:rsidR="00FA577E">
        <w:rPr>
          <w:rFonts w:ascii="Times New Roman" w:hAnsi="Times New Roman"/>
          <w:b/>
          <w:bCs/>
        </w:rPr>
        <w:t>1</w:t>
      </w:r>
    </w:p>
    <w:p w:rsidR="00E555AF" w:rsidRPr="00211303" w:rsidP="00E555AF">
      <w:pPr>
        <w:bidi w:val="0"/>
        <w:jc w:val="center"/>
        <w:rPr>
          <w:rFonts w:ascii="Times New Roman" w:hAnsi="Times New Roman"/>
          <w:b/>
          <w:bCs/>
        </w:rPr>
      </w:pPr>
      <w:r w:rsidRPr="00211303">
        <w:rPr>
          <w:rFonts w:ascii="Times New Roman" w:hAnsi="Times New Roman"/>
          <w:b/>
          <w:bCs/>
        </w:rPr>
        <w:t xml:space="preserve">Sociálna </w:t>
      </w:r>
      <w:r w:rsidRPr="00211303" w:rsidR="00014AC3">
        <w:rPr>
          <w:rFonts w:ascii="Times New Roman" w:hAnsi="Times New Roman"/>
          <w:b/>
          <w:bCs/>
        </w:rPr>
        <w:t>rehabilitácia</w:t>
      </w:r>
    </w:p>
    <w:p w:rsidR="00E555AF" w:rsidRPr="00211303" w:rsidP="00E555AF">
      <w:pPr>
        <w:pStyle w:val="BodyTextIndent"/>
        <w:bidi w:val="0"/>
        <w:ind w:hanging="540"/>
        <w:jc w:val="both"/>
        <w:rPr>
          <w:rFonts w:ascii="Times New Roman" w:hAnsi="Times New Roman"/>
        </w:rPr>
      </w:pPr>
    </w:p>
    <w:p w:rsidR="004161BB" w:rsidRPr="00211303" w:rsidP="005A3868">
      <w:pPr>
        <w:bidi w:val="0"/>
        <w:ind w:firstLine="709"/>
        <w:jc w:val="both"/>
        <w:rPr>
          <w:rFonts w:ascii="Times New Roman" w:hAnsi="Times New Roman"/>
        </w:rPr>
      </w:pPr>
      <w:r w:rsidRPr="00211303" w:rsidR="008E0553">
        <w:rPr>
          <w:rFonts w:ascii="Times New Roman" w:hAnsi="Times New Roman"/>
        </w:rPr>
        <w:t xml:space="preserve">(1) </w:t>
      </w:r>
      <w:r w:rsidRPr="00211303" w:rsidR="00E555AF">
        <w:rPr>
          <w:rFonts w:ascii="Times New Roman" w:hAnsi="Times New Roman"/>
        </w:rPr>
        <w:t xml:space="preserve">Sociálna </w:t>
      </w:r>
      <w:r w:rsidRPr="00211303" w:rsidR="00014AC3">
        <w:rPr>
          <w:rFonts w:ascii="Times New Roman" w:hAnsi="Times New Roman"/>
        </w:rPr>
        <w:t>rehabilitácia</w:t>
      </w:r>
      <w:r w:rsidRPr="00211303" w:rsidR="00E555AF">
        <w:rPr>
          <w:rFonts w:ascii="Times New Roman" w:hAnsi="Times New Roman"/>
        </w:rPr>
        <w:t xml:space="preserve"> je </w:t>
      </w:r>
      <w:r w:rsidRPr="00211303" w:rsidR="00014AC3">
        <w:rPr>
          <w:rFonts w:ascii="Times New Roman" w:hAnsi="Times New Roman"/>
        </w:rPr>
        <w:t xml:space="preserve">odborná </w:t>
      </w:r>
      <w:r w:rsidRPr="00211303" w:rsidR="00E555AF">
        <w:rPr>
          <w:rFonts w:ascii="Times New Roman" w:hAnsi="Times New Roman"/>
        </w:rPr>
        <w:t>činnosť</w:t>
      </w:r>
      <w:r w:rsidR="003F5F12">
        <w:rPr>
          <w:rFonts w:ascii="Times New Roman" w:hAnsi="Times New Roman"/>
        </w:rPr>
        <w:t xml:space="preserve"> na</w:t>
      </w:r>
      <w:r w:rsidRPr="00211303" w:rsidR="00986D49">
        <w:rPr>
          <w:rFonts w:ascii="Times New Roman" w:hAnsi="Times New Roman"/>
        </w:rPr>
        <w:t xml:space="preserve"> </w:t>
      </w:r>
      <w:r w:rsidRPr="00211303">
        <w:rPr>
          <w:rFonts w:ascii="Times New Roman" w:hAnsi="Times New Roman"/>
        </w:rPr>
        <w:t>podpor</w:t>
      </w:r>
      <w:r w:rsidR="00DE7721">
        <w:rPr>
          <w:rFonts w:ascii="Times New Roman" w:hAnsi="Times New Roman"/>
        </w:rPr>
        <w:t>u</w:t>
      </w:r>
      <w:r w:rsidRPr="00211303">
        <w:rPr>
          <w:rFonts w:ascii="Times New Roman" w:hAnsi="Times New Roman"/>
        </w:rPr>
        <w:t xml:space="preserve"> samostatnosti, nezávislosti, sebestačnosti fyzickej osoby rozvojom</w:t>
      </w:r>
      <w:r w:rsidRPr="00211303" w:rsidR="005B4957">
        <w:rPr>
          <w:rFonts w:ascii="Times New Roman" w:hAnsi="Times New Roman"/>
        </w:rPr>
        <w:t xml:space="preserve"> a nácvikom</w:t>
      </w:r>
      <w:r w:rsidRPr="00211303">
        <w:rPr>
          <w:rFonts w:ascii="Times New Roman" w:hAnsi="Times New Roman"/>
        </w:rPr>
        <w:t xml:space="preserve"> </w:t>
      </w:r>
      <w:r w:rsidRPr="00B372E0">
        <w:rPr>
          <w:rFonts w:ascii="Times New Roman" w:hAnsi="Times New Roman"/>
        </w:rPr>
        <w:t xml:space="preserve">zručností </w:t>
      </w:r>
      <w:r w:rsidRPr="003F5F12" w:rsidR="00BF64E6">
        <w:rPr>
          <w:rFonts w:ascii="Times New Roman" w:hAnsi="Times New Roman"/>
          <w:color w:val="000000"/>
        </w:rPr>
        <w:t>a</w:t>
      </w:r>
      <w:r w:rsidRPr="003F5F12" w:rsidR="00F47112">
        <w:rPr>
          <w:rFonts w:ascii="Times New Roman" w:hAnsi="Times New Roman"/>
          <w:color w:val="000000"/>
        </w:rPr>
        <w:t>lebo</w:t>
      </w:r>
      <w:r w:rsidRPr="003F5F12" w:rsidR="008E0553">
        <w:rPr>
          <w:rFonts w:ascii="Times New Roman" w:hAnsi="Times New Roman"/>
          <w:color w:val="000000"/>
        </w:rPr>
        <w:t xml:space="preserve"> </w:t>
      </w:r>
      <w:r w:rsidRPr="00B372E0" w:rsidR="008E0553">
        <w:rPr>
          <w:rFonts w:ascii="Times New Roman" w:hAnsi="Times New Roman"/>
        </w:rPr>
        <w:t>aktivizovaním</w:t>
      </w:r>
      <w:r w:rsidRPr="00B372E0" w:rsidR="00BF64E6">
        <w:rPr>
          <w:rFonts w:ascii="Times New Roman" w:hAnsi="Times New Roman"/>
        </w:rPr>
        <w:t> schopností a </w:t>
      </w:r>
      <w:r w:rsidRPr="00B372E0" w:rsidR="005B4957">
        <w:rPr>
          <w:rFonts w:ascii="Times New Roman" w:hAnsi="Times New Roman"/>
        </w:rPr>
        <w:t>posilňovaní</w:t>
      </w:r>
      <w:r w:rsidRPr="00B372E0" w:rsidR="00E62CF4">
        <w:rPr>
          <w:rFonts w:ascii="Times New Roman" w:hAnsi="Times New Roman"/>
        </w:rPr>
        <w:t>m</w:t>
      </w:r>
      <w:r w:rsidRPr="00B372E0" w:rsidR="00BF64E6">
        <w:rPr>
          <w:rFonts w:ascii="Times New Roman" w:hAnsi="Times New Roman"/>
        </w:rPr>
        <w:t xml:space="preserve"> návykov </w:t>
      </w:r>
      <w:r w:rsidRPr="00B372E0">
        <w:rPr>
          <w:rFonts w:ascii="Times New Roman" w:hAnsi="Times New Roman"/>
        </w:rPr>
        <w:t>pri sebaobsluhe, pri úkonoch starostlivosti o domácnosť a pri základných sociálnych aktivitách</w:t>
      </w:r>
      <w:r w:rsidRPr="00B372E0" w:rsidR="00BF64E6">
        <w:rPr>
          <w:rFonts w:ascii="Times New Roman" w:hAnsi="Times New Roman"/>
        </w:rPr>
        <w:t>.</w:t>
      </w:r>
    </w:p>
    <w:p w:rsidR="008E0553" w:rsidRPr="00211303" w:rsidP="008E0553">
      <w:pPr>
        <w:bidi w:val="0"/>
        <w:jc w:val="both"/>
        <w:rPr>
          <w:rFonts w:ascii="Times New Roman" w:hAnsi="Times New Roman"/>
        </w:rPr>
      </w:pPr>
    </w:p>
    <w:p w:rsidR="008E0553" w:rsidRPr="00494169" w:rsidP="005A3868">
      <w:pPr>
        <w:bidi w:val="0"/>
        <w:ind w:firstLine="709"/>
        <w:jc w:val="both"/>
        <w:rPr>
          <w:rFonts w:ascii="Times New Roman" w:hAnsi="Times New Roman"/>
          <w:color w:val="000000"/>
        </w:rPr>
      </w:pPr>
      <w:r w:rsidRPr="00211303">
        <w:rPr>
          <w:rFonts w:ascii="Times New Roman" w:hAnsi="Times New Roman"/>
        </w:rPr>
        <w:t xml:space="preserve">(2) </w:t>
      </w:r>
      <w:r w:rsidR="003F5F12">
        <w:rPr>
          <w:rFonts w:ascii="Times New Roman" w:hAnsi="Times New Roman"/>
        </w:rPr>
        <w:t xml:space="preserve">Ak je </w:t>
      </w:r>
      <w:r w:rsidRPr="00211303">
        <w:rPr>
          <w:rFonts w:ascii="Times New Roman" w:hAnsi="Times New Roman"/>
        </w:rPr>
        <w:t>fyzick</w:t>
      </w:r>
      <w:r w:rsidR="003F5F12">
        <w:rPr>
          <w:rFonts w:ascii="Times New Roman" w:hAnsi="Times New Roman"/>
        </w:rPr>
        <w:t>á</w:t>
      </w:r>
      <w:r w:rsidRPr="00211303">
        <w:rPr>
          <w:rFonts w:ascii="Times New Roman" w:hAnsi="Times New Roman"/>
        </w:rPr>
        <w:t xml:space="preserve"> osob</w:t>
      </w:r>
      <w:r w:rsidR="003F5F12">
        <w:rPr>
          <w:rFonts w:ascii="Times New Roman" w:hAnsi="Times New Roman"/>
        </w:rPr>
        <w:t>a</w:t>
      </w:r>
      <w:r w:rsidRPr="00211303">
        <w:rPr>
          <w:rFonts w:ascii="Times New Roman" w:hAnsi="Times New Roman"/>
        </w:rPr>
        <w:t xml:space="preserve"> odkázaná na pomoc inej fyzickej osoby</w:t>
      </w:r>
      <w:r w:rsidR="00494169">
        <w:rPr>
          <w:rFonts w:ascii="Times New Roman" w:hAnsi="Times New Roman"/>
        </w:rPr>
        <w:t xml:space="preserve">, sociálna rehabilitácia podľa odseku 1 </w:t>
      </w:r>
      <w:r w:rsidRPr="00211303">
        <w:rPr>
          <w:rFonts w:ascii="Times New Roman" w:hAnsi="Times New Roman"/>
        </w:rPr>
        <w:t xml:space="preserve">je </w:t>
      </w:r>
      <w:r w:rsidR="00494169">
        <w:rPr>
          <w:rFonts w:ascii="Times New Roman" w:hAnsi="Times New Roman"/>
        </w:rPr>
        <w:t xml:space="preserve">najmä </w:t>
      </w:r>
      <w:r w:rsidRPr="00211303">
        <w:rPr>
          <w:rFonts w:ascii="Times New Roman" w:hAnsi="Times New Roman"/>
        </w:rPr>
        <w:t>nácvik používania pomôck</w:t>
      </w:r>
      <w:r w:rsidR="00494169">
        <w:rPr>
          <w:rFonts w:ascii="Times New Roman" w:hAnsi="Times New Roman"/>
        </w:rPr>
        <w:t>y</w:t>
      </w:r>
      <w:r w:rsidRPr="00211303">
        <w:rPr>
          <w:rFonts w:ascii="Times New Roman" w:hAnsi="Times New Roman"/>
        </w:rPr>
        <w:t>, nácvik prác v domácnosti, nácvik priestorovej orientácie a samostatného pohybu</w:t>
      </w:r>
      <w:r w:rsidR="00DF7339">
        <w:rPr>
          <w:rFonts w:ascii="Times New Roman" w:hAnsi="Times New Roman"/>
        </w:rPr>
        <w:t xml:space="preserve">, </w:t>
      </w:r>
      <w:r w:rsidRPr="00494169" w:rsidR="00DF7339">
        <w:rPr>
          <w:rFonts w:ascii="Times New Roman" w:hAnsi="Times New Roman"/>
          <w:color w:val="000000"/>
        </w:rPr>
        <w:t>výučba písania a čítania Braillovho písma</w:t>
      </w:r>
      <w:r w:rsidRPr="00494169">
        <w:rPr>
          <w:rFonts w:ascii="Times New Roman" w:hAnsi="Times New Roman"/>
          <w:color w:val="000000"/>
        </w:rPr>
        <w:t xml:space="preserve"> a sociálna komunikácia.</w:t>
      </w:r>
    </w:p>
    <w:p w:rsidR="0052404A" w:rsidP="00E555AF">
      <w:pPr>
        <w:bidi w:val="0"/>
        <w:jc w:val="both"/>
        <w:rPr>
          <w:rFonts w:ascii="Times New Roman" w:hAnsi="Times New Roman"/>
        </w:rPr>
      </w:pPr>
    </w:p>
    <w:p w:rsidR="00661171" w:rsidRPr="00291E27" w:rsidP="00661171">
      <w:pPr>
        <w:bidi w:val="0"/>
        <w:jc w:val="center"/>
        <w:rPr>
          <w:rFonts w:ascii="Times New Roman" w:hAnsi="Times New Roman"/>
          <w:b/>
          <w:bCs/>
          <w:iCs/>
          <w:color w:val="000000"/>
        </w:rPr>
      </w:pPr>
      <w:r w:rsidRPr="00291E27">
        <w:rPr>
          <w:rFonts w:ascii="Times New Roman" w:hAnsi="Times New Roman"/>
          <w:b/>
          <w:bCs/>
          <w:iCs/>
          <w:color w:val="000000"/>
        </w:rPr>
        <w:t>§ 22</w:t>
      </w:r>
    </w:p>
    <w:p w:rsidR="00661171" w:rsidRPr="00291E27" w:rsidP="00661171">
      <w:pPr>
        <w:bidi w:val="0"/>
        <w:jc w:val="center"/>
        <w:rPr>
          <w:rFonts w:ascii="Times New Roman" w:hAnsi="Times New Roman"/>
          <w:b/>
          <w:bCs/>
          <w:iCs/>
          <w:color w:val="000000"/>
        </w:rPr>
      </w:pPr>
      <w:r w:rsidRPr="00291E27">
        <w:rPr>
          <w:rFonts w:ascii="Times New Roman" w:hAnsi="Times New Roman"/>
          <w:b/>
          <w:bCs/>
          <w:iCs/>
          <w:color w:val="000000"/>
        </w:rPr>
        <w:t xml:space="preserve">Ošetrovateľská starostlivosť v zariadení </w:t>
      </w:r>
    </w:p>
    <w:p w:rsidR="00661171" w:rsidRPr="00291E27" w:rsidP="00661171">
      <w:pPr>
        <w:bidi w:val="0"/>
        <w:jc w:val="both"/>
        <w:rPr>
          <w:rFonts w:ascii="Times New Roman" w:hAnsi="Times New Roman"/>
          <w:color w:val="000000"/>
        </w:rPr>
      </w:pPr>
    </w:p>
    <w:p w:rsidR="00661171" w:rsidRPr="00291E27" w:rsidP="00661171">
      <w:pPr>
        <w:bidi w:val="0"/>
        <w:ind w:firstLine="709"/>
        <w:jc w:val="both"/>
        <w:rPr>
          <w:rFonts w:ascii="Times New Roman" w:hAnsi="Times New Roman"/>
          <w:color w:val="000000"/>
          <w:vertAlign w:val="superscript"/>
        </w:rPr>
      </w:pPr>
      <w:r w:rsidRPr="00291E27">
        <w:rPr>
          <w:rFonts w:ascii="Times New Roman" w:hAnsi="Times New Roman"/>
          <w:color w:val="000000"/>
        </w:rPr>
        <w:t xml:space="preserve">(1) Zariadenie uvedené v § 35, 36, </w:t>
      </w:r>
      <w:smartTag w:uri="urn:schemas-microsoft-com:office:smarttags" w:element="metricconverter">
        <w:smartTagPr>
          <w:attr w:name="ProductID" w:val="38 a"/>
        </w:smartTagPr>
        <w:r w:rsidRPr="00291E27">
          <w:rPr>
            <w:rFonts w:ascii="Times New Roman" w:hAnsi="Times New Roman"/>
            <w:color w:val="000000"/>
          </w:rPr>
          <w:t>38 a</w:t>
        </w:r>
      </w:smartTag>
      <w:r w:rsidRPr="00291E27">
        <w:rPr>
          <w:rFonts w:ascii="Times New Roman" w:hAnsi="Times New Roman"/>
          <w:color w:val="000000"/>
        </w:rPr>
        <w:t xml:space="preserve"> 39 môže okrem poskytovania sociálnych služieb podľa tohto zákona poskytovať zdravotnú starostlivosť v rozsahu ošetrovateľskej starostlivosti podľa osobitného predpisu.</w:t>
      </w:r>
      <w:r>
        <w:rPr>
          <w:rStyle w:val="FootnoteReference"/>
          <w:rFonts w:ascii="Times New Roman" w:hAnsi="Times New Roman"/>
          <w:color w:val="000000"/>
          <w:rtl w:val="0"/>
        </w:rPr>
        <w:footnoteReference w:id="25"/>
      </w:r>
      <w:r w:rsidRPr="00291E27" w:rsidR="00291E27">
        <w:rPr>
          <w:rFonts w:ascii="Times New Roman" w:hAnsi="Times New Roman"/>
          <w:color w:val="000000"/>
          <w:vertAlign w:val="superscript"/>
        </w:rPr>
        <w:t>)</w:t>
      </w:r>
    </w:p>
    <w:p w:rsidR="00661171" w:rsidRPr="00291E27" w:rsidP="00661171">
      <w:pPr>
        <w:pStyle w:val="Heading2"/>
        <w:bidi w:val="0"/>
        <w:spacing w:before="120"/>
        <w:ind w:firstLine="708"/>
        <w:jc w:val="both"/>
        <w:rPr>
          <w:rFonts w:ascii="Times New Roman" w:hAnsi="Times New Roman"/>
          <w:color w:val="000000"/>
          <w:sz w:val="24"/>
        </w:rPr>
      </w:pPr>
      <w:r w:rsidRPr="00291E27">
        <w:rPr>
          <w:rFonts w:ascii="Times New Roman" w:hAnsi="Times New Roman"/>
          <w:color w:val="000000"/>
          <w:sz w:val="24"/>
        </w:rPr>
        <w:t> (2) Výber zdravotných výkonov z katalógu zdravotných výkonov,</w:t>
      </w:r>
      <w:r w:rsidRPr="00291E27">
        <w:rPr>
          <w:rFonts w:ascii="Times New Roman" w:hAnsi="Times New Roman"/>
          <w:color w:val="000000"/>
          <w:sz w:val="24"/>
          <w:vertAlign w:val="superscript"/>
        </w:rPr>
        <w:t xml:space="preserve"> </w:t>
      </w:r>
      <w:r w:rsidRPr="00291E27">
        <w:rPr>
          <w:rFonts w:ascii="Times New Roman" w:hAnsi="Times New Roman"/>
          <w:color w:val="000000"/>
          <w:sz w:val="24"/>
        </w:rPr>
        <w:t xml:space="preserve">ktoré v zariadeniach vykonávajú zamestnanci zariadenia uvedeného v odseku 1 spĺňajúci podmienky na výkon zdravotníckeho povolania, ustanoví všeobecne záväzný právny predpis, ktorý vydá Ministerstvo zdravotníctva Slovenskej republiky (ďalej len „ministerstvo zdravotníctva“) po dohode s ministerstvom. </w:t>
      </w:r>
    </w:p>
    <w:p w:rsidR="00661171" w:rsidRPr="00B372E0" w:rsidP="00661171">
      <w:pPr>
        <w:bidi w:val="0"/>
        <w:ind w:firstLine="708"/>
        <w:rPr>
          <w:rFonts w:ascii="Times New Roman" w:hAnsi="Times New Roman"/>
          <w:color w:val="FF0000"/>
        </w:rPr>
      </w:pPr>
    </w:p>
    <w:p w:rsidR="00523875" w:rsidRPr="00211303" w:rsidP="00523875">
      <w:pPr>
        <w:bidi w:val="0"/>
        <w:jc w:val="center"/>
        <w:rPr>
          <w:rFonts w:ascii="Times New Roman" w:hAnsi="Times New Roman"/>
          <w:b/>
        </w:rPr>
      </w:pPr>
      <w:r w:rsidRPr="004F6713" w:rsidR="00694A78">
        <w:rPr>
          <w:rFonts w:ascii="Times New Roman" w:hAnsi="Times New Roman"/>
          <w:b/>
        </w:rPr>
        <w:t>§ 2</w:t>
      </w:r>
      <w:r w:rsidR="00B00148">
        <w:rPr>
          <w:rFonts w:ascii="Times New Roman" w:hAnsi="Times New Roman"/>
          <w:b/>
        </w:rPr>
        <w:t>3</w:t>
      </w:r>
    </w:p>
    <w:p w:rsidR="005D25DB" w:rsidRPr="00211303" w:rsidP="00BC2A69">
      <w:pPr>
        <w:bidi w:val="0"/>
        <w:jc w:val="center"/>
        <w:rPr>
          <w:rFonts w:ascii="Times New Roman" w:hAnsi="Times New Roman"/>
          <w:b/>
        </w:rPr>
      </w:pPr>
      <w:r w:rsidRPr="00211303" w:rsidR="00523875">
        <w:rPr>
          <w:rFonts w:ascii="Times New Roman" w:hAnsi="Times New Roman"/>
          <w:b/>
        </w:rPr>
        <w:t>Pracovná</w:t>
      </w:r>
      <w:r w:rsidRPr="00211303">
        <w:rPr>
          <w:rFonts w:ascii="Times New Roman" w:hAnsi="Times New Roman"/>
          <w:b/>
        </w:rPr>
        <w:t xml:space="preserve"> terapia</w:t>
      </w:r>
    </w:p>
    <w:p w:rsidR="004024C5" w:rsidRPr="00211303" w:rsidP="00BC2A69">
      <w:pPr>
        <w:bidi w:val="0"/>
        <w:rPr>
          <w:rFonts w:ascii="Times New Roman" w:hAnsi="Times New Roman"/>
        </w:rPr>
      </w:pPr>
      <w:r w:rsidRPr="00211303" w:rsidR="005D25DB">
        <w:rPr>
          <w:rFonts w:ascii="Times New Roman" w:hAnsi="Times New Roman"/>
          <w:b/>
        </w:rPr>
        <w:tab/>
      </w:r>
    </w:p>
    <w:p w:rsidR="004024C5" w:rsidRPr="00211303" w:rsidP="005D59FC">
      <w:pPr>
        <w:pStyle w:val="BodyText3"/>
        <w:tabs>
          <w:tab w:val="clear" w:pos="0"/>
        </w:tabs>
        <w:bidi w:val="0"/>
        <w:ind w:firstLine="709"/>
        <w:rPr>
          <w:rFonts w:ascii="Times New Roman" w:hAnsi="Times New Roman"/>
        </w:rPr>
      </w:pPr>
      <w:r w:rsidRPr="00211303">
        <w:rPr>
          <w:rFonts w:ascii="Times New Roman" w:hAnsi="Times New Roman"/>
        </w:rPr>
        <w:t>Pracovná terapia je odborná činnosť</w:t>
      </w:r>
      <w:r w:rsidR="00A1007E">
        <w:rPr>
          <w:rFonts w:ascii="Times New Roman" w:hAnsi="Times New Roman"/>
        </w:rPr>
        <w:t xml:space="preserve"> na osvojenie pracovných návykov a zručností fyzickej osoby </w:t>
      </w:r>
      <w:r w:rsidRPr="00211303">
        <w:rPr>
          <w:rFonts w:ascii="Times New Roman" w:hAnsi="Times New Roman"/>
        </w:rPr>
        <w:t>pri vykonávaní pracovných aktivít pod odborným vedením za účelom obnovy</w:t>
      </w:r>
      <w:r w:rsidR="006E2656">
        <w:rPr>
          <w:rFonts w:ascii="Times New Roman" w:hAnsi="Times New Roman"/>
        </w:rPr>
        <w:t xml:space="preserve">, </w:t>
      </w:r>
      <w:r w:rsidRPr="00AC0F26" w:rsidR="006E2656">
        <w:rPr>
          <w:rFonts w:ascii="Times New Roman" w:hAnsi="Times New Roman"/>
          <w:color w:val="000000"/>
        </w:rPr>
        <w:t>udržania</w:t>
      </w:r>
      <w:r w:rsidRPr="00B372E0" w:rsidR="006E2656">
        <w:rPr>
          <w:rFonts w:ascii="Times New Roman" w:hAnsi="Times New Roman"/>
          <w:color w:val="FF0000"/>
        </w:rPr>
        <w:t xml:space="preserve"> </w:t>
      </w:r>
      <w:r w:rsidRPr="00211303">
        <w:rPr>
          <w:rFonts w:ascii="Times New Roman" w:hAnsi="Times New Roman"/>
        </w:rPr>
        <w:t>alebo rozvoja jej fyzických</w:t>
      </w:r>
      <w:r w:rsidR="00A1007E">
        <w:rPr>
          <w:rFonts w:ascii="Times New Roman" w:hAnsi="Times New Roman"/>
        </w:rPr>
        <w:t xml:space="preserve"> schopností</w:t>
      </w:r>
      <w:r w:rsidRPr="00211303">
        <w:rPr>
          <w:rFonts w:ascii="Times New Roman" w:hAnsi="Times New Roman"/>
        </w:rPr>
        <w:t>, mentálnych</w:t>
      </w:r>
      <w:r w:rsidR="00A1007E">
        <w:rPr>
          <w:rFonts w:ascii="Times New Roman" w:hAnsi="Times New Roman"/>
        </w:rPr>
        <w:t xml:space="preserve"> </w:t>
      </w:r>
      <w:r w:rsidR="00694A78">
        <w:rPr>
          <w:rFonts w:ascii="Times New Roman" w:hAnsi="Times New Roman"/>
        </w:rPr>
        <w:t>schopností</w:t>
      </w:r>
      <w:r w:rsidRPr="00211303">
        <w:rPr>
          <w:rFonts w:ascii="Times New Roman" w:hAnsi="Times New Roman"/>
        </w:rPr>
        <w:t xml:space="preserve"> a pracovných schopností a jej začlenenia do spoločnosti.</w:t>
      </w:r>
    </w:p>
    <w:p w:rsidR="004024C5" w:rsidRPr="00211303" w:rsidP="004024C5">
      <w:pPr>
        <w:bidi w:val="0"/>
        <w:jc w:val="both"/>
        <w:rPr>
          <w:rFonts w:ascii="Times New Roman" w:hAnsi="Times New Roman"/>
        </w:rPr>
      </w:pPr>
    </w:p>
    <w:p w:rsidR="00460C85" w:rsidRPr="00211303" w:rsidP="00F52EC7">
      <w:pPr>
        <w:pStyle w:val="Title"/>
        <w:tabs>
          <w:tab w:val="left" w:pos="540"/>
        </w:tabs>
        <w:bidi w:val="0"/>
        <w:jc w:val="left"/>
        <w:rPr>
          <w:rFonts w:ascii="Times New Roman" w:hAnsi="Times New Roman"/>
          <w:bCs w:val="0"/>
        </w:rPr>
      </w:pPr>
    </w:p>
    <w:p w:rsidR="00A46F58" w:rsidRPr="00211303">
      <w:pPr>
        <w:pStyle w:val="Title"/>
        <w:tabs>
          <w:tab w:val="left" w:pos="540"/>
        </w:tabs>
        <w:bidi w:val="0"/>
        <w:rPr>
          <w:rFonts w:ascii="Times New Roman" w:hAnsi="Times New Roman"/>
          <w:bCs w:val="0"/>
        </w:rPr>
      </w:pPr>
    </w:p>
    <w:p w:rsidR="00B51BF6" w:rsidRPr="00211303">
      <w:pPr>
        <w:pStyle w:val="Title"/>
        <w:tabs>
          <w:tab w:val="left" w:pos="540"/>
        </w:tabs>
        <w:bidi w:val="0"/>
        <w:rPr>
          <w:rFonts w:ascii="Times New Roman" w:hAnsi="Times New Roman"/>
          <w:bCs w:val="0"/>
        </w:rPr>
      </w:pPr>
      <w:r w:rsidRPr="00211303" w:rsidR="00453BA6">
        <w:rPr>
          <w:rFonts w:ascii="Times New Roman" w:hAnsi="Times New Roman"/>
          <w:bCs w:val="0"/>
        </w:rPr>
        <w:t>TRETIA</w:t>
      </w:r>
      <w:r w:rsidRPr="00211303">
        <w:rPr>
          <w:rFonts w:ascii="Times New Roman" w:hAnsi="Times New Roman"/>
          <w:bCs w:val="0"/>
        </w:rPr>
        <w:t xml:space="preserve">   HLAVA </w:t>
      </w:r>
    </w:p>
    <w:p w:rsidR="00A60A51" w:rsidRPr="00211303">
      <w:pPr>
        <w:pStyle w:val="Title"/>
        <w:tabs>
          <w:tab w:val="left" w:pos="540"/>
        </w:tabs>
        <w:bidi w:val="0"/>
        <w:rPr>
          <w:rFonts w:ascii="Times New Roman" w:hAnsi="Times New Roman"/>
          <w:bCs w:val="0"/>
        </w:rPr>
      </w:pPr>
    </w:p>
    <w:p w:rsidR="00FF64D6" w:rsidRPr="00211303" w:rsidP="00FF64D6">
      <w:pPr>
        <w:bidi w:val="0"/>
        <w:jc w:val="center"/>
        <w:rPr>
          <w:rFonts w:ascii="Times New Roman" w:hAnsi="Times New Roman"/>
          <w:b/>
        </w:rPr>
      </w:pPr>
      <w:r w:rsidRPr="00211303">
        <w:rPr>
          <w:rFonts w:ascii="Times New Roman" w:hAnsi="Times New Roman"/>
          <w:b/>
        </w:rPr>
        <w:t xml:space="preserve">Sociálne služby </w:t>
      </w:r>
      <w:r w:rsidR="004D1F5A">
        <w:rPr>
          <w:rFonts w:ascii="Times New Roman" w:hAnsi="Times New Roman"/>
          <w:b/>
        </w:rPr>
        <w:t>na</w:t>
      </w:r>
      <w:r w:rsidRPr="00211303">
        <w:rPr>
          <w:rFonts w:ascii="Times New Roman" w:hAnsi="Times New Roman"/>
          <w:b/>
        </w:rPr>
        <w:t xml:space="preserve"> zabezpečen</w:t>
      </w:r>
      <w:r w:rsidR="004D1F5A">
        <w:rPr>
          <w:rFonts w:ascii="Times New Roman" w:hAnsi="Times New Roman"/>
          <w:b/>
        </w:rPr>
        <w:t>ie</w:t>
      </w:r>
      <w:r w:rsidRPr="00211303">
        <w:rPr>
          <w:rFonts w:ascii="Times New Roman" w:hAnsi="Times New Roman"/>
          <w:b/>
        </w:rPr>
        <w:t xml:space="preserve"> nevyhnutn</w:t>
      </w:r>
      <w:r w:rsidR="004D1F5A">
        <w:rPr>
          <w:rFonts w:ascii="Times New Roman" w:hAnsi="Times New Roman"/>
          <w:b/>
        </w:rPr>
        <w:t>ých</w:t>
      </w:r>
      <w:r w:rsidRPr="00211303">
        <w:rPr>
          <w:rFonts w:ascii="Times New Roman" w:hAnsi="Times New Roman"/>
          <w:b/>
        </w:rPr>
        <w:t xml:space="preserve"> podmien</w:t>
      </w:r>
      <w:r w:rsidR="004D1F5A">
        <w:rPr>
          <w:rFonts w:ascii="Times New Roman" w:hAnsi="Times New Roman"/>
          <w:b/>
        </w:rPr>
        <w:t>o</w:t>
      </w:r>
      <w:r w:rsidRPr="00211303">
        <w:rPr>
          <w:rFonts w:ascii="Times New Roman" w:hAnsi="Times New Roman"/>
          <w:b/>
        </w:rPr>
        <w:t>k  na uspokojovanie základných životných potrieb</w:t>
      </w:r>
      <w:r w:rsidR="00E93F8B">
        <w:rPr>
          <w:rFonts w:ascii="Times New Roman" w:hAnsi="Times New Roman"/>
          <w:b/>
        </w:rPr>
        <w:t xml:space="preserve"> </w:t>
      </w:r>
    </w:p>
    <w:p w:rsidR="00FF64D6" w:rsidRPr="00211303" w:rsidP="00FF64D6">
      <w:pPr>
        <w:pStyle w:val="Title"/>
        <w:tabs>
          <w:tab w:val="num" w:pos="6120"/>
        </w:tabs>
        <w:bidi w:val="0"/>
        <w:ind w:left="4680"/>
        <w:jc w:val="left"/>
        <w:rPr>
          <w:rFonts w:ascii="Times New Roman" w:hAnsi="Times New Roman"/>
        </w:rPr>
      </w:pPr>
    </w:p>
    <w:p w:rsidR="00FF64D6" w:rsidRPr="00211303" w:rsidP="00FF64D6">
      <w:pPr>
        <w:pStyle w:val="Title"/>
        <w:tabs>
          <w:tab w:val="num" w:pos="6120"/>
        </w:tabs>
        <w:bidi w:val="0"/>
        <w:rPr>
          <w:rFonts w:ascii="Times New Roman" w:hAnsi="Times New Roman"/>
        </w:rPr>
      </w:pPr>
      <w:r w:rsidR="00694A78">
        <w:rPr>
          <w:rFonts w:ascii="Times New Roman" w:hAnsi="Times New Roman"/>
        </w:rPr>
        <w:t>§ 2</w:t>
      </w:r>
      <w:r w:rsidR="00B00148">
        <w:rPr>
          <w:rFonts w:ascii="Times New Roman" w:hAnsi="Times New Roman"/>
        </w:rPr>
        <w:t>4</w:t>
      </w:r>
    </w:p>
    <w:p w:rsidR="00927E63" w:rsidRPr="00211303" w:rsidP="00E93F8B">
      <w:pPr>
        <w:pStyle w:val="BodyText3"/>
        <w:bidi w:val="0"/>
        <w:rPr>
          <w:rFonts w:ascii="Times New Roman" w:hAnsi="Times New Roman"/>
          <w:b/>
        </w:rPr>
      </w:pPr>
    </w:p>
    <w:p w:rsidR="00E745D7" w:rsidRPr="00211303" w:rsidP="00E745D7">
      <w:pPr>
        <w:bidi w:val="0"/>
        <w:jc w:val="both"/>
        <w:rPr>
          <w:rFonts w:ascii="Times New Roman" w:hAnsi="Times New Roman"/>
        </w:rPr>
      </w:pPr>
      <w:r w:rsidR="005A3868">
        <w:rPr>
          <w:rFonts w:ascii="Times New Roman" w:hAnsi="Times New Roman"/>
        </w:rPr>
        <w:tab/>
        <w:t xml:space="preserve">(1) </w:t>
      </w:r>
      <w:r w:rsidRPr="00211303">
        <w:rPr>
          <w:rFonts w:ascii="Times New Roman" w:hAnsi="Times New Roman"/>
        </w:rPr>
        <w:t>Fyzická osoba je odkázaná na sociálnu službu na zabezpečenie nevyhnutných podmienok na uspokojovanie základných životných potrieb, ak nie je schopná svoje základné životné potreby uspokojovať sama.</w:t>
      </w:r>
    </w:p>
    <w:p w:rsidR="00E5582C" w:rsidRPr="00211303" w:rsidP="00E745D7">
      <w:pPr>
        <w:bidi w:val="0"/>
        <w:rPr>
          <w:rFonts w:ascii="Times New Roman" w:hAnsi="Times New Roman"/>
        </w:rPr>
      </w:pPr>
    </w:p>
    <w:p w:rsidR="00E745D7" w:rsidRPr="00211303" w:rsidP="00E745D7">
      <w:pPr>
        <w:pStyle w:val="BodyText3"/>
        <w:bidi w:val="0"/>
        <w:rPr>
          <w:rFonts w:ascii="Times New Roman" w:hAnsi="Times New Roman"/>
        </w:rPr>
      </w:pPr>
      <w:r w:rsidR="005A3868">
        <w:rPr>
          <w:rFonts w:ascii="Times New Roman" w:hAnsi="Times New Roman"/>
        </w:rPr>
        <w:tab/>
      </w:r>
      <w:r w:rsidRPr="00211303">
        <w:rPr>
          <w:rFonts w:ascii="Times New Roman" w:hAnsi="Times New Roman"/>
        </w:rPr>
        <w:t>(</w:t>
      </w:r>
      <w:r w:rsidR="00C47FEC">
        <w:rPr>
          <w:rFonts w:ascii="Times New Roman" w:hAnsi="Times New Roman"/>
        </w:rPr>
        <w:t>2</w:t>
      </w:r>
      <w:r w:rsidRPr="00211303">
        <w:rPr>
          <w:rFonts w:ascii="Times New Roman" w:hAnsi="Times New Roman"/>
        </w:rPr>
        <w:t xml:space="preserve">) Pri voľbe formy </w:t>
      </w:r>
      <w:r w:rsidR="00E93F8B">
        <w:rPr>
          <w:rFonts w:ascii="Times New Roman" w:hAnsi="Times New Roman"/>
        </w:rPr>
        <w:t xml:space="preserve">sociálnej </w:t>
      </w:r>
      <w:r w:rsidRPr="00211303">
        <w:rPr>
          <w:rFonts w:ascii="Times New Roman" w:hAnsi="Times New Roman"/>
        </w:rPr>
        <w:t>služby na zabezpečenie nevyhnutných podmienok na uspokojovanie základných životných potrieb sa zohľadňuje spôsob života fyzickej osoby</w:t>
      </w:r>
      <w:r w:rsidR="00E93F8B">
        <w:rPr>
          <w:rFonts w:ascii="Times New Roman" w:hAnsi="Times New Roman"/>
        </w:rPr>
        <w:t xml:space="preserve"> a</w:t>
      </w:r>
      <w:r w:rsidRPr="00211303">
        <w:rPr>
          <w:rFonts w:ascii="Times New Roman" w:hAnsi="Times New Roman"/>
        </w:rPr>
        <w:t xml:space="preserve"> prostredie</w:t>
      </w:r>
      <w:r w:rsidR="00E93F8B">
        <w:rPr>
          <w:rFonts w:ascii="Times New Roman" w:hAnsi="Times New Roman"/>
        </w:rPr>
        <w:t>,</w:t>
      </w:r>
      <w:r w:rsidRPr="00211303">
        <w:rPr>
          <w:rFonts w:ascii="Times New Roman" w:hAnsi="Times New Roman"/>
        </w:rPr>
        <w:t xml:space="preserve"> v ktorom sa zdržiava. </w:t>
      </w:r>
    </w:p>
    <w:p w:rsidR="00FF64D6" w:rsidRPr="00211303" w:rsidP="00AF7E04">
      <w:pPr>
        <w:pStyle w:val="BodyText3"/>
        <w:tabs>
          <w:tab w:val="clear" w:pos="0"/>
        </w:tabs>
        <w:bidi w:val="0"/>
        <w:rPr>
          <w:rFonts w:ascii="Times New Roman" w:hAnsi="Times New Roman"/>
        </w:rPr>
      </w:pPr>
      <w:r w:rsidR="005A3868">
        <w:rPr>
          <w:rFonts w:ascii="Times New Roman" w:hAnsi="Times New Roman"/>
        </w:rPr>
        <w:tab/>
      </w:r>
    </w:p>
    <w:p w:rsidR="00FF64D6" w:rsidRPr="00211303" w:rsidP="00FF64D6">
      <w:pPr>
        <w:pStyle w:val="BodyText3"/>
        <w:bidi w:val="0"/>
        <w:jc w:val="center"/>
        <w:rPr>
          <w:rFonts w:ascii="Times New Roman" w:hAnsi="Times New Roman"/>
          <w:b/>
        </w:rPr>
      </w:pPr>
      <w:r w:rsidRPr="00211303">
        <w:rPr>
          <w:rFonts w:ascii="Times New Roman" w:hAnsi="Times New Roman"/>
          <w:b/>
        </w:rPr>
        <w:t>Zariadenia na zabezpečenie nevyhnutných podmienok  na uspokojovanie základných životných potrieb</w:t>
      </w:r>
    </w:p>
    <w:p w:rsidR="00E745D7" w:rsidRPr="00211303" w:rsidP="004B3502">
      <w:pPr>
        <w:bidi w:val="0"/>
        <w:jc w:val="both"/>
        <w:rPr>
          <w:rFonts w:ascii="Times New Roman" w:hAnsi="Times New Roman"/>
        </w:rPr>
      </w:pPr>
      <w:r w:rsidRPr="00211303">
        <w:rPr>
          <w:rFonts w:ascii="Times New Roman" w:hAnsi="Times New Roman"/>
          <w:u w:val="single"/>
        </w:rPr>
        <w:t xml:space="preserve">      </w:t>
      </w:r>
    </w:p>
    <w:p w:rsidR="00E10C17" w:rsidRPr="00211303" w:rsidP="00E10C17">
      <w:pPr>
        <w:bidi w:val="0"/>
        <w:jc w:val="center"/>
        <w:rPr>
          <w:rFonts w:ascii="Times New Roman" w:hAnsi="Times New Roman"/>
          <w:b/>
        </w:rPr>
      </w:pPr>
      <w:r w:rsidR="0058685A">
        <w:rPr>
          <w:rFonts w:ascii="Times New Roman" w:hAnsi="Times New Roman"/>
          <w:b/>
        </w:rPr>
        <w:t>§ 2</w:t>
      </w:r>
      <w:r w:rsidR="00B00148">
        <w:rPr>
          <w:rFonts w:ascii="Times New Roman" w:hAnsi="Times New Roman"/>
          <w:b/>
        </w:rPr>
        <w:t>5</w:t>
      </w:r>
    </w:p>
    <w:p w:rsidR="008F7484" w:rsidRPr="00211303" w:rsidP="00E10C17">
      <w:pPr>
        <w:bidi w:val="0"/>
        <w:jc w:val="center"/>
        <w:rPr>
          <w:rFonts w:ascii="Times New Roman" w:hAnsi="Times New Roman"/>
          <w:b/>
        </w:rPr>
      </w:pPr>
      <w:r w:rsidRPr="00211303">
        <w:rPr>
          <w:rFonts w:ascii="Times New Roman" w:hAnsi="Times New Roman"/>
          <w:b/>
        </w:rPr>
        <w:t>Nocľaháreň</w:t>
      </w:r>
    </w:p>
    <w:p w:rsidR="00151D34" w:rsidRPr="00211303" w:rsidP="00E745D7">
      <w:pPr>
        <w:bidi w:val="0"/>
        <w:jc w:val="both"/>
        <w:rPr>
          <w:rFonts w:ascii="Times New Roman" w:hAnsi="Times New Roman"/>
        </w:rPr>
      </w:pPr>
    </w:p>
    <w:p w:rsidR="00E0479C" w:rsidRPr="00211303" w:rsidP="005A3868">
      <w:pPr>
        <w:bidi w:val="0"/>
        <w:ind w:firstLine="709"/>
        <w:jc w:val="both"/>
        <w:rPr>
          <w:rFonts w:ascii="Times New Roman" w:hAnsi="Times New Roman"/>
        </w:rPr>
      </w:pPr>
      <w:r w:rsidRPr="00211303">
        <w:rPr>
          <w:rFonts w:ascii="Times New Roman" w:hAnsi="Times New Roman"/>
        </w:rPr>
        <w:t>V nocľahárni sa fyzickej osobe,</w:t>
      </w:r>
      <w:r w:rsidR="00A815C1">
        <w:rPr>
          <w:rFonts w:ascii="Times New Roman" w:hAnsi="Times New Roman"/>
        </w:rPr>
        <w:t xml:space="preserve"> </w:t>
      </w:r>
      <w:r w:rsidRPr="00A815C1" w:rsidR="00A815C1">
        <w:rPr>
          <w:rFonts w:ascii="Times New Roman" w:hAnsi="Times New Roman"/>
        </w:rPr>
        <w:t>ktorá nemá zabezpečené nevyhnutn</w:t>
      </w:r>
      <w:r w:rsidR="00CA366B">
        <w:rPr>
          <w:rFonts w:ascii="Times New Roman" w:hAnsi="Times New Roman"/>
        </w:rPr>
        <w:t>é</w:t>
      </w:r>
      <w:r w:rsidRPr="00A815C1" w:rsidR="00A815C1">
        <w:rPr>
          <w:rFonts w:ascii="Times New Roman" w:hAnsi="Times New Roman"/>
        </w:rPr>
        <w:t xml:space="preserve"> podmienk</w:t>
      </w:r>
      <w:r w:rsidR="00CA366B">
        <w:rPr>
          <w:rFonts w:ascii="Times New Roman" w:hAnsi="Times New Roman"/>
        </w:rPr>
        <w:t>y</w:t>
      </w:r>
      <w:r w:rsidRPr="00A815C1" w:rsidR="00A815C1">
        <w:rPr>
          <w:rFonts w:ascii="Times New Roman" w:hAnsi="Times New Roman"/>
        </w:rPr>
        <w:t xml:space="preserve"> na uspokojovanie základných životných potrieb</w:t>
      </w:r>
      <w:r w:rsidR="00A815C1">
        <w:rPr>
          <w:rFonts w:ascii="Times New Roman" w:hAnsi="Times New Roman"/>
        </w:rPr>
        <w:t xml:space="preserve"> a </w:t>
      </w:r>
      <w:r w:rsidRPr="00211303">
        <w:rPr>
          <w:rFonts w:ascii="Times New Roman" w:hAnsi="Times New Roman"/>
        </w:rPr>
        <w:t xml:space="preserve">ktorá nemá zabezpečené </w:t>
      </w:r>
      <w:r w:rsidRPr="00211303" w:rsidR="00A2796F">
        <w:rPr>
          <w:rFonts w:ascii="Times New Roman" w:hAnsi="Times New Roman"/>
        </w:rPr>
        <w:t>ubytovanie</w:t>
      </w:r>
      <w:r w:rsidR="00A815C1">
        <w:rPr>
          <w:rFonts w:ascii="Times New Roman" w:hAnsi="Times New Roman"/>
        </w:rPr>
        <w:t xml:space="preserve"> alebo nemôže doterajšie bývanie užívať</w:t>
      </w:r>
      <w:r w:rsidR="00D740D2">
        <w:rPr>
          <w:rFonts w:ascii="Times New Roman" w:hAnsi="Times New Roman"/>
        </w:rPr>
        <w:t>,</w:t>
      </w:r>
      <w:r w:rsidRPr="00211303">
        <w:rPr>
          <w:rFonts w:ascii="Times New Roman" w:hAnsi="Times New Roman"/>
        </w:rPr>
        <w:t xml:space="preserve"> </w:t>
      </w:r>
    </w:p>
    <w:p w:rsidR="00E745D7" w:rsidRPr="00211303" w:rsidP="00E745D7">
      <w:pPr>
        <w:bidi w:val="0"/>
        <w:jc w:val="both"/>
        <w:rPr>
          <w:rFonts w:ascii="Times New Roman" w:hAnsi="Times New Roman"/>
        </w:rPr>
      </w:pPr>
      <w:r w:rsidRPr="00211303">
        <w:rPr>
          <w:rFonts w:ascii="Times New Roman" w:hAnsi="Times New Roman"/>
        </w:rPr>
        <w:t>a) poskytuje</w:t>
      </w:r>
    </w:p>
    <w:p w:rsidR="00E745D7" w:rsidRPr="00211303" w:rsidP="00E745D7">
      <w:pPr>
        <w:bidi w:val="0"/>
        <w:jc w:val="both"/>
        <w:rPr>
          <w:rFonts w:ascii="Times New Roman" w:hAnsi="Times New Roman"/>
        </w:rPr>
      </w:pPr>
      <w:r w:rsidRPr="00211303">
        <w:rPr>
          <w:rFonts w:ascii="Times New Roman" w:hAnsi="Times New Roman"/>
        </w:rPr>
        <w:t xml:space="preserve">    1. ubytovanie </w:t>
      </w:r>
      <w:r w:rsidRPr="00211303" w:rsidR="009F1DE5">
        <w:rPr>
          <w:rFonts w:ascii="Times New Roman" w:hAnsi="Times New Roman"/>
        </w:rPr>
        <w:t>poskytn</w:t>
      </w:r>
      <w:r w:rsidRPr="00211303" w:rsidR="00C86DB6">
        <w:rPr>
          <w:rFonts w:ascii="Times New Roman" w:hAnsi="Times New Roman"/>
        </w:rPr>
        <w:t xml:space="preserve">utím prístrešia </w:t>
      </w:r>
      <w:r w:rsidR="00A8764A">
        <w:rPr>
          <w:rFonts w:ascii="Times New Roman" w:hAnsi="Times New Roman"/>
        </w:rPr>
        <w:t>za účelom</w:t>
      </w:r>
      <w:r w:rsidRPr="00211303" w:rsidR="00C86DB6">
        <w:rPr>
          <w:rFonts w:ascii="Times New Roman" w:hAnsi="Times New Roman"/>
        </w:rPr>
        <w:t xml:space="preserve"> prenocovani</w:t>
      </w:r>
      <w:r w:rsidR="00A8764A">
        <w:rPr>
          <w:rFonts w:ascii="Times New Roman" w:hAnsi="Times New Roman"/>
        </w:rPr>
        <w:t>a</w:t>
      </w:r>
      <w:r w:rsidRPr="00211303">
        <w:rPr>
          <w:rFonts w:ascii="Times New Roman" w:hAnsi="Times New Roman"/>
        </w:rPr>
        <w:t>,</w:t>
      </w:r>
    </w:p>
    <w:p w:rsidR="00E745D7" w:rsidRPr="00211303" w:rsidP="00E745D7">
      <w:pPr>
        <w:bidi w:val="0"/>
        <w:jc w:val="both"/>
        <w:rPr>
          <w:rFonts w:ascii="Times New Roman" w:hAnsi="Times New Roman"/>
        </w:rPr>
      </w:pPr>
      <w:r w:rsidRPr="00211303" w:rsidR="00C86DB6">
        <w:rPr>
          <w:rFonts w:ascii="Times New Roman" w:hAnsi="Times New Roman"/>
        </w:rPr>
        <w:t xml:space="preserve">    </w:t>
      </w:r>
      <w:r w:rsidRPr="00211303" w:rsidR="001A5778">
        <w:rPr>
          <w:rFonts w:ascii="Times New Roman" w:hAnsi="Times New Roman"/>
        </w:rPr>
        <w:t>2</w:t>
      </w:r>
      <w:r w:rsidRPr="00211303">
        <w:rPr>
          <w:rFonts w:ascii="Times New Roman" w:hAnsi="Times New Roman"/>
        </w:rPr>
        <w:t>. sociálne poradenstvo</w:t>
      </w:r>
      <w:r w:rsidR="00A1629A">
        <w:rPr>
          <w:rFonts w:ascii="Times New Roman" w:hAnsi="Times New Roman"/>
        </w:rPr>
        <w:t>,</w:t>
      </w:r>
      <w:r w:rsidRPr="00211303">
        <w:rPr>
          <w:rFonts w:ascii="Times New Roman" w:hAnsi="Times New Roman"/>
        </w:rPr>
        <w:t xml:space="preserve"> </w:t>
      </w:r>
    </w:p>
    <w:p w:rsidR="005E425E" w:rsidP="00E745D7">
      <w:pPr>
        <w:bidi w:val="0"/>
        <w:jc w:val="both"/>
        <w:rPr>
          <w:rFonts w:ascii="Times New Roman" w:hAnsi="Times New Roman"/>
        </w:rPr>
      </w:pPr>
      <w:r w:rsidRPr="00211303" w:rsidR="009F1DE5">
        <w:rPr>
          <w:rFonts w:ascii="Times New Roman" w:hAnsi="Times New Roman"/>
        </w:rPr>
        <w:t>b) u</w:t>
      </w:r>
      <w:r w:rsidRPr="00211303" w:rsidR="00E745D7">
        <w:rPr>
          <w:rFonts w:ascii="Times New Roman" w:hAnsi="Times New Roman"/>
        </w:rPr>
        <w:t xml:space="preserve">tvárajú podmienky na </w:t>
      </w:r>
    </w:p>
    <w:p w:rsidR="005E425E" w:rsidP="005E425E">
      <w:pPr>
        <w:bidi w:val="0"/>
        <w:ind w:left="180"/>
        <w:jc w:val="both"/>
        <w:rPr>
          <w:rFonts w:ascii="Times New Roman" w:hAnsi="Times New Roman"/>
        </w:rPr>
      </w:pPr>
      <w:r>
        <w:rPr>
          <w:rFonts w:ascii="Times New Roman" w:hAnsi="Times New Roman"/>
        </w:rPr>
        <w:t xml:space="preserve">1. </w:t>
      </w:r>
      <w:r w:rsidRPr="00211303" w:rsidR="00E745D7">
        <w:rPr>
          <w:rFonts w:ascii="Times New Roman" w:hAnsi="Times New Roman"/>
        </w:rPr>
        <w:t xml:space="preserve">vykonávanie </w:t>
      </w:r>
      <w:r w:rsidR="00647906">
        <w:rPr>
          <w:rFonts w:ascii="Times New Roman" w:hAnsi="Times New Roman"/>
        </w:rPr>
        <w:t xml:space="preserve">nevyhnutnej </w:t>
      </w:r>
      <w:r w:rsidRPr="00211303" w:rsidR="00E745D7">
        <w:rPr>
          <w:rFonts w:ascii="Times New Roman" w:hAnsi="Times New Roman"/>
        </w:rPr>
        <w:t>základnej osobnej hygieny</w:t>
      </w:r>
      <w:r w:rsidR="00A1629A">
        <w:rPr>
          <w:rFonts w:ascii="Times New Roman" w:hAnsi="Times New Roman"/>
        </w:rPr>
        <w:t>,</w:t>
      </w:r>
    </w:p>
    <w:p w:rsidR="00E745D7" w:rsidRPr="00211303" w:rsidP="005E425E">
      <w:pPr>
        <w:bidi w:val="0"/>
        <w:ind w:left="180"/>
        <w:jc w:val="both"/>
        <w:rPr>
          <w:rFonts w:ascii="Times New Roman" w:hAnsi="Times New Roman"/>
        </w:rPr>
      </w:pPr>
      <w:r w:rsidR="005E425E">
        <w:rPr>
          <w:rFonts w:ascii="Times New Roman" w:hAnsi="Times New Roman"/>
        </w:rPr>
        <w:t xml:space="preserve">2. prípravu stravy, </w:t>
      </w:r>
      <w:r w:rsidRPr="00211303" w:rsidR="005E425E">
        <w:rPr>
          <w:rFonts w:ascii="Times New Roman" w:hAnsi="Times New Roman"/>
        </w:rPr>
        <w:t>výdaj stravy alebo výdaj potravín.</w:t>
      </w:r>
    </w:p>
    <w:p w:rsidR="00C22BE7" w:rsidP="00E745D7">
      <w:pPr>
        <w:bidi w:val="0"/>
        <w:jc w:val="both"/>
        <w:rPr>
          <w:rFonts w:ascii="Times New Roman" w:hAnsi="Times New Roman"/>
        </w:rPr>
      </w:pPr>
    </w:p>
    <w:p w:rsidR="00E0479C" w:rsidRPr="00211303" w:rsidP="00E0479C">
      <w:pPr>
        <w:bidi w:val="0"/>
        <w:ind w:firstLine="360"/>
        <w:jc w:val="center"/>
        <w:rPr>
          <w:rFonts w:ascii="Times New Roman" w:hAnsi="Times New Roman"/>
          <w:b/>
        </w:rPr>
      </w:pPr>
      <w:r w:rsidR="0058685A">
        <w:rPr>
          <w:rFonts w:ascii="Times New Roman" w:hAnsi="Times New Roman"/>
          <w:b/>
        </w:rPr>
        <w:t>§ 2</w:t>
      </w:r>
      <w:r w:rsidR="00B00148">
        <w:rPr>
          <w:rFonts w:ascii="Times New Roman" w:hAnsi="Times New Roman"/>
          <w:b/>
        </w:rPr>
        <w:t>6</w:t>
      </w:r>
    </w:p>
    <w:p w:rsidR="00A55FB8" w:rsidRPr="00211303" w:rsidP="00A55FB8">
      <w:pPr>
        <w:bidi w:val="0"/>
        <w:ind w:firstLine="360"/>
        <w:jc w:val="center"/>
        <w:rPr>
          <w:rFonts w:ascii="Times New Roman" w:hAnsi="Times New Roman"/>
          <w:b/>
        </w:rPr>
      </w:pPr>
      <w:r w:rsidRPr="00211303">
        <w:rPr>
          <w:rFonts w:ascii="Times New Roman" w:hAnsi="Times New Roman"/>
          <w:b/>
        </w:rPr>
        <w:t>Útulok</w:t>
      </w:r>
    </w:p>
    <w:p w:rsidR="00E745D7" w:rsidRPr="00211303" w:rsidP="00E745D7">
      <w:pPr>
        <w:bidi w:val="0"/>
        <w:jc w:val="both"/>
        <w:rPr>
          <w:rFonts w:ascii="Times New Roman" w:hAnsi="Times New Roman"/>
        </w:rPr>
      </w:pPr>
    </w:p>
    <w:p w:rsidR="00E0479C" w:rsidRPr="00211303" w:rsidP="005A3868">
      <w:pPr>
        <w:bidi w:val="0"/>
        <w:ind w:firstLine="709"/>
        <w:jc w:val="both"/>
        <w:rPr>
          <w:rFonts w:ascii="Times New Roman" w:hAnsi="Times New Roman"/>
        </w:rPr>
      </w:pPr>
      <w:r w:rsidRPr="00211303" w:rsidR="00E745D7">
        <w:rPr>
          <w:rFonts w:ascii="Times New Roman" w:hAnsi="Times New Roman"/>
        </w:rPr>
        <w:t>V</w:t>
      </w:r>
      <w:r w:rsidRPr="00211303">
        <w:rPr>
          <w:rFonts w:ascii="Times New Roman" w:hAnsi="Times New Roman"/>
        </w:rPr>
        <w:t> útulku sa fyzickej osobe</w:t>
      </w:r>
      <w:r w:rsidRPr="00211303" w:rsidR="00DA7272">
        <w:rPr>
          <w:rFonts w:ascii="Times New Roman" w:hAnsi="Times New Roman"/>
        </w:rPr>
        <w:t>,</w:t>
      </w:r>
      <w:r w:rsidRPr="00211303">
        <w:rPr>
          <w:rFonts w:ascii="Times New Roman" w:hAnsi="Times New Roman"/>
        </w:rPr>
        <w:t xml:space="preserve"> </w:t>
      </w:r>
      <w:r w:rsidRPr="00A815C1" w:rsidR="00A8764A">
        <w:rPr>
          <w:rFonts w:ascii="Times New Roman" w:hAnsi="Times New Roman"/>
        </w:rPr>
        <w:t xml:space="preserve">ktorá nemá zabezpečené </w:t>
      </w:r>
      <w:r w:rsidRPr="00A815C1" w:rsidR="0009691F">
        <w:rPr>
          <w:rFonts w:ascii="Times New Roman" w:hAnsi="Times New Roman"/>
        </w:rPr>
        <w:t>nevyhnutn</w:t>
      </w:r>
      <w:r w:rsidR="0009691F">
        <w:rPr>
          <w:rFonts w:ascii="Times New Roman" w:hAnsi="Times New Roman"/>
        </w:rPr>
        <w:t>é</w:t>
      </w:r>
      <w:r w:rsidRPr="00A815C1" w:rsidR="0009691F">
        <w:rPr>
          <w:rFonts w:ascii="Times New Roman" w:hAnsi="Times New Roman"/>
        </w:rPr>
        <w:t xml:space="preserve"> </w:t>
      </w:r>
      <w:r w:rsidRPr="00A815C1" w:rsidR="00A8764A">
        <w:rPr>
          <w:rFonts w:ascii="Times New Roman" w:hAnsi="Times New Roman"/>
        </w:rPr>
        <w:t>podmienk</w:t>
      </w:r>
      <w:r w:rsidR="0009691F">
        <w:rPr>
          <w:rFonts w:ascii="Times New Roman" w:hAnsi="Times New Roman"/>
        </w:rPr>
        <w:t>y</w:t>
      </w:r>
      <w:r w:rsidRPr="00A815C1" w:rsidR="00A8764A">
        <w:rPr>
          <w:rFonts w:ascii="Times New Roman" w:hAnsi="Times New Roman"/>
        </w:rPr>
        <w:t xml:space="preserve">  na uspokojovanie základných životných potrieb</w:t>
      </w:r>
      <w:r w:rsidR="00A8764A">
        <w:rPr>
          <w:rFonts w:ascii="Times New Roman" w:hAnsi="Times New Roman"/>
        </w:rPr>
        <w:t xml:space="preserve"> a </w:t>
      </w:r>
      <w:r w:rsidRPr="00211303" w:rsidR="00A8764A">
        <w:rPr>
          <w:rFonts w:ascii="Times New Roman" w:hAnsi="Times New Roman"/>
        </w:rPr>
        <w:t>ktorá nemá zabezpečené ubytovanie</w:t>
      </w:r>
      <w:r w:rsidR="00A8764A">
        <w:rPr>
          <w:rFonts w:ascii="Times New Roman" w:hAnsi="Times New Roman"/>
        </w:rPr>
        <w:t xml:space="preserve"> alebo nemôže doterajšie bývanie užívať</w:t>
      </w:r>
      <w:r w:rsidR="00D740D2">
        <w:rPr>
          <w:rFonts w:ascii="Times New Roman" w:hAnsi="Times New Roman"/>
        </w:rPr>
        <w:t>,</w:t>
      </w:r>
      <w:r w:rsidRPr="00211303" w:rsidR="00A8764A">
        <w:rPr>
          <w:rFonts w:ascii="Times New Roman" w:hAnsi="Times New Roman"/>
        </w:rPr>
        <w:t xml:space="preserve"> </w:t>
      </w:r>
    </w:p>
    <w:p w:rsidR="00AC0F26" w:rsidP="00E745D7">
      <w:pPr>
        <w:bidi w:val="0"/>
        <w:jc w:val="both"/>
        <w:rPr>
          <w:rFonts w:ascii="Times New Roman" w:hAnsi="Times New Roman"/>
        </w:rPr>
      </w:pPr>
    </w:p>
    <w:p w:rsidR="00E745D7" w:rsidRPr="00211303" w:rsidP="00E745D7">
      <w:pPr>
        <w:bidi w:val="0"/>
        <w:jc w:val="both"/>
        <w:rPr>
          <w:rFonts w:ascii="Times New Roman" w:hAnsi="Times New Roman"/>
        </w:rPr>
      </w:pPr>
      <w:r w:rsidRPr="00211303">
        <w:rPr>
          <w:rFonts w:ascii="Times New Roman" w:hAnsi="Times New Roman"/>
        </w:rPr>
        <w:t>a) poskytuje</w:t>
      </w:r>
    </w:p>
    <w:p w:rsidR="00E745D7" w:rsidRPr="00211303" w:rsidP="00E745D7">
      <w:pPr>
        <w:bidi w:val="0"/>
        <w:jc w:val="both"/>
        <w:rPr>
          <w:rFonts w:ascii="Times New Roman" w:hAnsi="Times New Roman"/>
        </w:rPr>
      </w:pPr>
      <w:r w:rsidRPr="00211303">
        <w:rPr>
          <w:rFonts w:ascii="Times New Roman" w:hAnsi="Times New Roman"/>
        </w:rPr>
        <w:t xml:space="preserve">      1. ubytovanie</w:t>
      </w:r>
      <w:r w:rsidR="001D072D">
        <w:rPr>
          <w:rFonts w:ascii="Times New Roman" w:hAnsi="Times New Roman"/>
        </w:rPr>
        <w:t xml:space="preserve"> na určitý čas</w:t>
      </w:r>
      <w:r w:rsidRPr="00211303" w:rsidR="00C22BE7">
        <w:rPr>
          <w:rFonts w:ascii="Times New Roman" w:hAnsi="Times New Roman"/>
        </w:rPr>
        <w:t>,</w:t>
      </w:r>
      <w:r w:rsidRPr="00211303">
        <w:rPr>
          <w:rFonts w:ascii="Times New Roman" w:hAnsi="Times New Roman"/>
        </w:rPr>
        <w:t xml:space="preserve"> </w:t>
      </w:r>
    </w:p>
    <w:p w:rsidR="00E745D7" w:rsidRPr="00211303" w:rsidP="00E745D7">
      <w:pPr>
        <w:bidi w:val="0"/>
        <w:ind w:firstLine="360"/>
        <w:jc w:val="both"/>
        <w:rPr>
          <w:rFonts w:ascii="Times New Roman" w:hAnsi="Times New Roman"/>
        </w:rPr>
      </w:pPr>
      <w:r w:rsidRPr="00211303">
        <w:rPr>
          <w:rFonts w:ascii="Times New Roman" w:hAnsi="Times New Roman"/>
        </w:rPr>
        <w:t>2. sociálne poradenstvo</w:t>
      </w:r>
      <w:r w:rsidR="00A1629A">
        <w:rPr>
          <w:rFonts w:ascii="Times New Roman" w:hAnsi="Times New Roman"/>
        </w:rPr>
        <w:t>,</w:t>
      </w:r>
    </w:p>
    <w:p w:rsidR="00E745D7" w:rsidRPr="00211303" w:rsidP="00E745D7">
      <w:pPr>
        <w:bidi w:val="0"/>
        <w:jc w:val="both"/>
        <w:rPr>
          <w:rFonts w:ascii="Times New Roman" w:hAnsi="Times New Roman"/>
        </w:rPr>
      </w:pPr>
      <w:r w:rsidRPr="00211303">
        <w:rPr>
          <w:rFonts w:ascii="Times New Roman" w:hAnsi="Times New Roman"/>
        </w:rPr>
        <w:t xml:space="preserve">      3. </w:t>
      </w:r>
      <w:r w:rsidR="00647906">
        <w:rPr>
          <w:rFonts w:ascii="Times New Roman" w:hAnsi="Times New Roman"/>
        </w:rPr>
        <w:t>nevyhnutné</w:t>
      </w:r>
      <w:r w:rsidRPr="00211303">
        <w:rPr>
          <w:rFonts w:ascii="Times New Roman" w:hAnsi="Times New Roman"/>
        </w:rPr>
        <w:t xml:space="preserve"> ošatenie a obuv,</w:t>
      </w:r>
    </w:p>
    <w:p w:rsidR="00E745D7" w:rsidRPr="00211303" w:rsidP="00E745D7">
      <w:pPr>
        <w:bidi w:val="0"/>
        <w:jc w:val="both"/>
        <w:rPr>
          <w:rFonts w:ascii="Times New Roman" w:hAnsi="Times New Roman"/>
        </w:rPr>
      </w:pPr>
      <w:r w:rsidRPr="00211303" w:rsidR="00B327E2">
        <w:rPr>
          <w:rFonts w:ascii="Times New Roman" w:hAnsi="Times New Roman"/>
        </w:rPr>
        <w:t>b) u</w:t>
      </w:r>
      <w:r w:rsidRPr="00211303">
        <w:rPr>
          <w:rFonts w:ascii="Times New Roman" w:hAnsi="Times New Roman"/>
        </w:rPr>
        <w:t>tvárajú podmienky na</w:t>
      </w:r>
    </w:p>
    <w:p w:rsidR="00E745D7" w:rsidRPr="00211303" w:rsidP="00E745D7">
      <w:pPr>
        <w:bidi w:val="0"/>
        <w:ind w:firstLine="360"/>
        <w:jc w:val="both"/>
        <w:rPr>
          <w:rFonts w:ascii="Times New Roman" w:hAnsi="Times New Roman"/>
        </w:rPr>
      </w:pPr>
      <w:r w:rsidRPr="00211303">
        <w:rPr>
          <w:rFonts w:ascii="Times New Roman" w:hAnsi="Times New Roman"/>
        </w:rPr>
        <w:t xml:space="preserve">1. vykonávanie </w:t>
      </w:r>
      <w:r w:rsidR="00647906">
        <w:rPr>
          <w:rFonts w:ascii="Times New Roman" w:hAnsi="Times New Roman"/>
        </w:rPr>
        <w:t xml:space="preserve">nevyhnutnej </w:t>
      </w:r>
      <w:r w:rsidRPr="00211303">
        <w:rPr>
          <w:rFonts w:ascii="Times New Roman" w:hAnsi="Times New Roman"/>
        </w:rPr>
        <w:t>základnej osobnej hygieny,</w:t>
      </w:r>
    </w:p>
    <w:p w:rsidR="00E745D7" w:rsidRPr="00211303" w:rsidP="00E745D7">
      <w:pPr>
        <w:bidi w:val="0"/>
        <w:ind w:firstLine="360"/>
        <w:jc w:val="both"/>
        <w:rPr>
          <w:rFonts w:ascii="Times New Roman" w:hAnsi="Times New Roman"/>
        </w:rPr>
      </w:pPr>
      <w:r w:rsidRPr="00211303">
        <w:rPr>
          <w:rFonts w:ascii="Times New Roman" w:hAnsi="Times New Roman"/>
        </w:rPr>
        <w:t>2. prípravu st</w:t>
      </w:r>
      <w:r w:rsidR="005E425E">
        <w:rPr>
          <w:rFonts w:ascii="Times New Roman" w:hAnsi="Times New Roman"/>
        </w:rPr>
        <w:t>r</w:t>
      </w:r>
      <w:r w:rsidRPr="00211303">
        <w:rPr>
          <w:rFonts w:ascii="Times New Roman" w:hAnsi="Times New Roman"/>
        </w:rPr>
        <w:t>avy</w:t>
      </w:r>
      <w:r w:rsidRPr="00211303" w:rsidR="00BE06DB">
        <w:rPr>
          <w:rFonts w:ascii="Times New Roman" w:hAnsi="Times New Roman"/>
        </w:rPr>
        <w:t>,</w:t>
      </w:r>
      <w:r w:rsidRPr="00211303" w:rsidR="008E0553">
        <w:rPr>
          <w:rFonts w:ascii="Times New Roman" w:hAnsi="Times New Roman"/>
        </w:rPr>
        <w:t xml:space="preserve"> výdaj stravy alebo výdaj potravín,</w:t>
      </w:r>
    </w:p>
    <w:p w:rsidR="001A5778" w:rsidP="001A5778">
      <w:pPr>
        <w:bidi w:val="0"/>
        <w:ind w:firstLine="360"/>
        <w:jc w:val="both"/>
        <w:rPr>
          <w:rFonts w:ascii="Times New Roman" w:hAnsi="Times New Roman"/>
        </w:rPr>
      </w:pPr>
      <w:r w:rsidRPr="00211303">
        <w:rPr>
          <w:rFonts w:ascii="Times New Roman" w:hAnsi="Times New Roman"/>
        </w:rPr>
        <w:t xml:space="preserve">3. pranie, žehlenie a údržbu </w:t>
      </w:r>
      <w:r w:rsidR="007149E6">
        <w:rPr>
          <w:rFonts w:ascii="Times New Roman" w:hAnsi="Times New Roman"/>
        </w:rPr>
        <w:t> </w:t>
      </w:r>
      <w:r w:rsidRPr="00211303">
        <w:rPr>
          <w:rFonts w:ascii="Times New Roman" w:hAnsi="Times New Roman"/>
        </w:rPr>
        <w:t>šatstva</w:t>
      </w:r>
      <w:r w:rsidR="007149E6">
        <w:rPr>
          <w:rFonts w:ascii="Times New Roman" w:hAnsi="Times New Roman"/>
        </w:rPr>
        <w:t xml:space="preserve"> a</w:t>
      </w:r>
      <w:r w:rsidRPr="007149E6" w:rsidR="007149E6">
        <w:rPr>
          <w:rFonts w:ascii="Times New Roman" w:hAnsi="Times New Roman"/>
        </w:rPr>
        <w:t xml:space="preserve"> </w:t>
      </w:r>
      <w:r w:rsidRPr="00211303" w:rsidR="007149E6">
        <w:rPr>
          <w:rFonts w:ascii="Times New Roman" w:hAnsi="Times New Roman"/>
        </w:rPr>
        <w:t>bielizne</w:t>
      </w:r>
      <w:r w:rsidR="00AA608D">
        <w:rPr>
          <w:rFonts w:ascii="Times New Roman" w:hAnsi="Times New Roman"/>
        </w:rPr>
        <w:t>,</w:t>
      </w:r>
    </w:p>
    <w:p w:rsidR="00AA608D" w:rsidRPr="00AC0F26" w:rsidP="008F056E">
      <w:pPr>
        <w:bidi w:val="0"/>
        <w:ind w:firstLine="360"/>
        <w:jc w:val="both"/>
        <w:rPr>
          <w:rFonts w:ascii="Times New Roman" w:hAnsi="Times New Roman"/>
          <w:color w:val="000000"/>
        </w:rPr>
      </w:pPr>
      <w:r w:rsidRPr="00AC0F26" w:rsidR="008F056E">
        <w:rPr>
          <w:rFonts w:ascii="Times New Roman" w:hAnsi="Times New Roman"/>
          <w:color w:val="000000"/>
        </w:rPr>
        <w:t>4. záujmovú</w:t>
      </w:r>
      <w:r w:rsidRPr="00AC0F26">
        <w:rPr>
          <w:rFonts w:ascii="Times New Roman" w:hAnsi="Times New Roman"/>
          <w:color w:val="000000"/>
        </w:rPr>
        <w:t xml:space="preserve"> činnosť. </w:t>
      </w:r>
    </w:p>
    <w:p w:rsidR="00E0479C" w:rsidRPr="00211303" w:rsidP="00C22BE7">
      <w:pPr>
        <w:bidi w:val="0"/>
        <w:jc w:val="both"/>
        <w:rPr>
          <w:rFonts w:ascii="Times New Roman" w:hAnsi="Times New Roman"/>
        </w:rPr>
      </w:pPr>
    </w:p>
    <w:p w:rsidR="00A55FB8" w:rsidRPr="00211303" w:rsidP="00A55FB8">
      <w:pPr>
        <w:bidi w:val="0"/>
        <w:ind w:firstLine="360"/>
        <w:jc w:val="center"/>
        <w:rPr>
          <w:rFonts w:ascii="Times New Roman" w:hAnsi="Times New Roman"/>
          <w:b/>
        </w:rPr>
      </w:pPr>
      <w:r w:rsidR="0058685A">
        <w:rPr>
          <w:rFonts w:ascii="Times New Roman" w:hAnsi="Times New Roman"/>
          <w:b/>
        </w:rPr>
        <w:t xml:space="preserve">§ </w:t>
      </w:r>
      <w:r w:rsidR="00FA577E">
        <w:rPr>
          <w:rFonts w:ascii="Times New Roman" w:hAnsi="Times New Roman"/>
          <w:b/>
        </w:rPr>
        <w:t>2</w:t>
      </w:r>
      <w:r w:rsidR="00B00148">
        <w:rPr>
          <w:rFonts w:ascii="Times New Roman" w:hAnsi="Times New Roman"/>
          <w:b/>
        </w:rPr>
        <w:t>7</w:t>
      </w:r>
    </w:p>
    <w:p w:rsidR="00A55FB8" w:rsidRPr="00211303" w:rsidP="00A55FB8">
      <w:pPr>
        <w:bidi w:val="0"/>
        <w:ind w:firstLine="360"/>
        <w:jc w:val="center"/>
        <w:rPr>
          <w:rFonts w:ascii="Times New Roman" w:hAnsi="Times New Roman"/>
          <w:b/>
        </w:rPr>
      </w:pPr>
      <w:r w:rsidRPr="00211303">
        <w:rPr>
          <w:rFonts w:ascii="Times New Roman" w:hAnsi="Times New Roman"/>
          <w:b/>
        </w:rPr>
        <w:t>Domov na pol ceste</w:t>
      </w:r>
    </w:p>
    <w:p w:rsidR="008F7484" w:rsidRPr="00211303" w:rsidP="00E745D7">
      <w:pPr>
        <w:bidi w:val="0"/>
        <w:ind w:firstLine="360"/>
        <w:jc w:val="both"/>
        <w:rPr>
          <w:rFonts w:ascii="Times New Roman" w:hAnsi="Times New Roman"/>
        </w:rPr>
      </w:pPr>
    </w:p>
    <w:p w:rsidR="00E745D7" w:rsidRPr="0021437B" w:rsidP="005A3868">
      <w:pPr>
        <w:bidi w:val="0"/>
        <w:ind w:firstLine="709"/>
        <w:jc w:val="both"/>
        <w:rPr>
          <w:rFonts w:ascii="Times New Roman" w:hAnsi="Times New Roman"/>
          <w:color w:val="000000"/>
        </w:rPr>
      </w:pPr>
      <w:r w:rsidRPr="0021437B" w:rsidR="00DA7272">
        <w:rPr>
          <w:rFonts w:ascii="Times New Roman" w:hAnsi="Times New Roman"/>
          <w:color w:val="000000"/>
        </w:rPr>
        <w:t>(1</w:t>
      </w:r>
      <w:r w:rsidRPr="0021437B">
        <w:rPr>
          <w:rFonts w:ascii="Times New Roman" w:hAnsi="Times New Roman"/>
          <w:color w:val="000000"/>
        </w:rPr>
        <w:t xml:space="preserve">) </w:t>
      </w:r>
      <w:r w:rsidRPr="0021437B" w:rsidR="00E0479C">
        <w:rPr>
          <w:rFonts w:ascii="Times New Roman" w:hAnsi="Times New Roman"/>
          <w:color w:val="000000"/>
        </w:rPr>
        <w:t>V</w:t>
      </w:r>
      <w:r w:rsidRPr="0021437B" w:rsidR="00BC2A69">
        <w:rPr>
          <w:rFonts w:ascii="Times New Roman" w:hAnsi="Times New Roman"/>
          <w:color w:val="000000"/>
        </w:rPr>
        <w:t> domove na pol ceste</w:t>
      </w:r>
      <w:r w:rsidRPr="0021437B" w:rsidR="00E0479C">
        <w:rPr>
          <w:rFonts w:ascii="Times New Roman" w:hAnsi="Times New Roman"/>
          <w:color w:val="000000"/>
        </w:rPr>
        <w:t xml:space="preserve"> sa poskytuje sociálna služba </w:t>
      </w:r>
      <w:r w:rsidRPr="0021437B" w:rsidR="00F56C2F">
        <w:rPr>
          <w:rFonts w:ascii="Times New Roman" w:hAnsi="Times New Roman"/>
          <w:color w:val="000000"/>
        </w:rPr>
        <w:t xml:space="preserve">na určitý čas </w:t>
      </w:r>
      <w:r w:rsidRPr="0021437B" w:rsidR="00E0479C">
        <w:rPr>
          <w:rFonts w:ascii="Times New Roman" w:hAnsi="Times New Roman"/>
          <w:color w:val="000000"/>
        </w:rPr>
        <w:t>fyzickej osobe</w:t>
      </w:r>
      <w:r w:rsidRPr="0021437B" w:rsidR="00151D34">
        <w:rPr>
          <w:rFonts w:ascii="Times New Roman" w:hAnsi="Times New Roman"/>
          <w:color w:val="000000"/>
        </w:rPr>
        <w:t>,</w:t>
      </w:r>
      <w:r w:rsidRPr="0021437B" w:rsidR="00E0479C">
        <w:rPr>
          <w:rFonts w:ascii="Times New Roman" w:hAnsi="Times New Roman"/>
          <w:color w:val="000000"/>
        </w:rPr>
        <w:t xml:space="preserve"> </w:t>
      </w:r>
      <w:r w:rsidRPr="0021437B" w:rsidR="00A8764A">
        <w:rPr>
          <w:rFonts w:ascii="Times New Roman" w:hAnsi="Times New Roman"/>
          <w:color w:val="000000"/>
        </w:rPr>
        <w:t>ktorá nemá zabezpečené nevyhnut</w:t>
      </w:r>
      <w:r w:rsidRPr="0021437B" w:rsidR="00CA366B">
        <w:rPr>
          <w:rFonts w:ascii="Times New Roman" w:hAnsi="Times New Roman"/>
          <w:color w:val="000000"/>
        </w:rPr>
        <w:t>né</w:t>
      </w:r>
      <w:r w:rsidRPr="0021437B" w:rsidR="00A8764A">
        <w:rPr>
          <w:rFonts w:ascii="Times New Roman" w:hAnsi="Times New Roman"/>
          <w:color w:val="000000"/>
        </w:rPr>
        <w:t xml:space="preserve"> podmienk</w:t>
      </w:r>
      <w:r w:rsidRPr="0021437B" w:rsidR="00CA366B">
        <w:rPr>
          <w:rFonts w:ascii="Times New Roman" w:hAnsi="Times New Roman"/>
          <w:color w:val="000000"/>
        </w:rPr>
        <w:t>y</w:t>
      </w:r>
      <w:r w:rsidRPr="0021437B" w:rsidR="00A8764A">
        <w:rPr>
          <w:rFonts w:ascii="Times New Roman" w:hAnsi="Times New Roman"/>
          <w:color w:val="000000"/>
        </w:rPr>
        <w:t xml:space="preserve"> na uspokojovanie základných životných potrieb a </w:t>
      </w:r>
      <w:r w:rsidRPr="0021437B" w:rsidR="00E0479C">
        <w:rPr>
          <w:rFonts w:ascii="Times New Roman" w:hAnsi="Times New Roman"/>
          <w:color w:val="000000"/>
        </w:rPr>
        <w:t xml:space="preserve">ktorá nemá zabezpečené </w:t>
      </w:r>
      <w:r w:rsidRPr="0021437B" w:rsidR="00A2796F">
        <w:rPr>
          <w:rFonts w:ascii="Times New Roman" w:hAnsi="Times New Roman"/>
          <w:color w:val="000000"/>
        </w:rPr>
        <w:t>ubytovanie</w:t>
      </w:r>
      <w:r w:rsidRPr="0021437B">
        <w:rPr>
          <w:rFonts w:ascii="Times New Roman" w:hAnsi="Times New Roman"/>
          <w:color w:val="000000"/>
        </w:rPr>
        <w:t xml:space="preserve"> po skončení </w:t>
      </w:r>
      <w:r w:rsidRPr="0021437B" w:rsidR="00151D34">
        <w:rPr>
          <w:rFonts w:ascii="Times New Roman" w:hAnsi="Times New Roman"/>
          <w:color w:val="000000"/>
        </w:rPr>
        <w:t>poskytovania sociálnej služby v</w:t>
      </w:r>
      <w:r w:rsidRPr="0021437B" w:rsidR="00F56C2F">
        <w:rPr>
          <w:rFonts w:ascii="Times New Roman" w:hAnsi="Times New Roman"/>
          <w:color w:val="000000"/>
        </w:rPr>
        <w:t> zariadení</w:t>
      </w:r>
      <w:r w:rsidRPr="0021437B">
        <w:rPr>
          <w:rFonts w:ascii="Times New Roman" w:hAnsi="Times New Roman"/>
          <w:color w:val="000000"/>
        </w:rPr>
        <w:t>, alebo po skončení pobytu v zariadení podľa osobitného predpisu</w:t>
      </w:r>
      <w:r>
        <w:rPr>
          <w:rStyle w:val="FootnoteReference"/>
          <w:rFonts w:ascii="Times New Roman" w:hAnsi="Times New Roman"/>
          <w:color w:val="000000"/>
          <w:rtl w:val="0"/>
        </w:rPr>
        <w:footnoteReference w:id="26"/>
      </w:r>
      <w:r w:rsidRPr="0021437B" w:rsidR="0021437B">
        <w:rPr>
          <w:rFonts w:ascii="Times New Roman" w:hAnsi="Times New Roman"/>
          <w:color w:val="000000"/>
          <w:vertAlign w:val="superscript"/>
        </w:rPr>
        <w:t>)</w:t>
      </w:r>
      <w:r w:rsidRPr="0021437B" w:rsidR="005B6B01">
        <w:rPr>
          <w:rFonts w:ascii="Times New Roman" w:hAnsi="Times New Roman"/>
          <w:color w:val="000000"/>
        </w:rPr>
        <w:t xml:space="preserve"> alebo po </w:t>
      </w:r>
      <w:r w:rsidRPr="0021437B" w:rsidR="00151D34">
        <w:rPr>
          <w:rFonts w:ascii="Times New Roman" w:hAnsi="Times New Roman"/>
          <w:color w:val="000000"/>
        </w:rPr>
        <w:t>s</w:t>
      </w:r>
      <w:r w:rsidRPr="0021437B" w:rsidR="005B6B01">
        <w:rPr>
          <w:rFonts w:ascii="Times New Roman" w:hAnsi="Times New Roman"/>
          <w:color w:val="000000"/>
        </w:rPr>
        <w:t>končení</w:t>
      </w:r>
      <w:r w:rsidRPr="0021437B" w:rsidR="00151D34">
        <w:rPr>
          <w:rFonts w:ascii="Times New Roman" w:hAnsi="Times New Roman"/>
          <w:color w:val="000000"/>
        </w:rPr>
        <w:t xml:space="preserve"> starostlivosti v zariadení</w:t>
      </w:r>
      <w:r w:rsidRPr="0021437B" w:rsidR="005B6B01">
        <w:rPr>
          <w:rFonts w:ascii="Times New Roman" w:hAnsi="Times New Roman"/>
          <w:color w:val="000000"/>
        </w:rPr>
        <w:t xml:space="preserve"> </w:t>
      </w:r>
      <w:r w:rsidRPr="0021437B" w:rsidR="00210A68">
        <w:rPr>
          <w:rFonts w:ascii="Times New Roman" w:hAnsi="Times New Roman"/>
          <w:color w:val="000000"/>
        </w:rPr>
        <w:t>sociálnoprávnej ochrany detí a sociálnej kurately</w:t>
      </w:r>
      <w:r w:rsidRPr="0021437B" w:rsidR="005A3868">
        <w:rPr>
          <w:rFonts w:ascii="Times New Roman" w:hAnsi="Times New Roman"/>
          <w:color w:val="000000"/>
        </w:rPr>
        <w:t>,</w:t>
      </w:r>
      <w:r w:rsidRPr="0021437B" w:rsidR="008D3640">
        <w:rPr>
          <w:rFonts w:ascii="Times New Roman" w:hAnsi="Times New Roman"/>
          <w:color w:val="000000"/>
          <w:vertAlign w:val="superscript"/>
        </w:rPr>
        <w:t>2</w:t>
      </w:r>
      <w:r w:rsidR="009903AF">
        <w:rPr>
          <w:rFonts w:ascii="Times New Roman" w:hAnsi="Times New Roman"/>
          <w:color w:val="000000"/>
          <w:vertAlign w:val="superscript"/>
        </w:rPr>
        <w:t>0</w:t>
      </w:r>
      <w:r w:rsidRPr="0021437B" w:rsidR="00E600C6">
        <w:rPr>
          <w:rFonts w:ascii="Times New Roman" w:hAnsi="Times New Roman"/>
          <w:color w:val="000000"/>
          <w:vertAlign w:val="superscript"/>
        </w:rPr>
        <w:t>)</w:t>
      </w:r>
      <w:r w:rsidRPr="0021437B" w:rsidR="00E460C1">
        <w:rPr>
          <w:rFonts w:ascii="Times New Roman" w:hAnsi="Times New Roman"/>
          <w:color w:val="000000"/>
        </w:rPr>
        <w:t xml:space="preserve"> alebo po prepustení z výkonu trestu</w:t>
      </w:r>
      <w:r w:rsidRPr="0021437B" w:rsidR="003F35C6">
        <w:rPr>
          <w:rFonts w:ascii="Times New Roman" w:hAnsi="Times New Roman"/>
          <w:color w:val="000000"/>
        </w:rPr>
        <w:t xml:space="preserve"> odňatia slobody</w:t>
      </w:r>
      <w:r w:rsidRPr="0021437B" w:rsidR="00F56C2F">
        <w:rPr>
          <w:rFonts w:ascii="Times New Roman" w:hAnsi="Times New Roman"/>
          <w:color w:val="000000"/>
        </w:rPr>
        <w:t xml:space="preserve"> alebo z väzby</w:t>
      </w:r>
      <w:r w:rsidRPr="0021437B" w:rsidR="009B27C7">
        <w:rPr>
          <w:rFonts w:ascii="Times New Roman" w:hAnsi="Times New Roman"/>
          <w:color w:val="000000"/>
        </w:rPr>
        <w:t>.</w:t>
      </w:r>
    </w:p>
    <w:p w:rsidR="00E0479C" w:rsidRPr="00835260" w:rsidP="00E745D7">
      <w:pPr>
        <w:bidi w:val="0"/>
        <w:jc w:val="both"/>
        <w:rPr>
          <w:rFonts w:ascii="Times New Roman" w:hAnsi="Times New Roman"/>
          <w:color w:val="000000"/>
        </w:rPr>
      </w:pPr>
    </w:p>
    <w:p w:rsidR="00E0479C" w:rsidRPr="00835260" w:rsidP="005A3868">
      <w:pPr>
        <w:bidi w:val="0"/>
        <w:ind w:firstLine="709"/>
        <w:jc w:val="both"/>
        <w:rPr>
          <w:rFonts w:ascii="Times New Roman" w:hAnsi="Times New Roman"/>
          <w:color w:val="000000"/>
        </w:rPr>
      </w:pPr>
      <w:r w:rsidRPr="00835260" w:rsidR="00DA7272">
        <w:rPr>
          <w:rFonts w:ascii="Times New Roman" w:hAnsi="Times New Roman"/>
          <w:color w:val="000000"/>
        </w:rPr>
        <w:t>(2) V</w:t>
      </w:r>
      <w:r w:rsidRPr="00835260" w:rsidR="00BC2A69">
        <w:rPr>
          <w:rFonts w:ascii="Times New Roman" w:hAnsi="Times New Roman"/>
          <w:color w:val="000000"/>
        </w:rPr>
        <w:t> domove na pol ceste</w:t>
      </w:r>
      <w:r w:rsidRPr="00835260" w:rsidR="00DA7272">
        <w:rPr>
          <w:rFonts w:ascii="Times New Roman" w:hAnsi="Times New Roman"/>
          <w:color w:val="000000"/>
        </w:rPr>
        <w:t xml:space="preserve"> sa </w:t>
      </w:r>
    </w:p>
    <w:p w:rsidR="0021437B" w:rsidRPr="00835260" w:rsidP="00E745D7">
      <w:pPr>
        <w:bidi w:val="0"/>
        <w:jc w:val="both"/>
        <w:rPr>
          <w:rFonts w:ascii="Times New Roman" w:hAnsi="Times New Roman"/>
          <w:color w:val="000000"/>
        </w:rPr>
      </w:pPr>
    </w:p>
    <w:p w:rsidR="00DA7272" w:rsidRPr="00835260" w:rsidP="00E745D7">
      <w:pPr>
        <w:bidi w:val="0"/>
        <w:jc w:val="both"/>
        <w:rPr>
          <w:rFonts w:ascii="Times New Roman" w:hAnsi="Times New Roman"/>
          <w:color w:val="000000"/>
        </w:rPr>
      </w:pPr>
      <w:r w:rsidRPr="00835260" w:rsidR="00E745D7">
        <w:rPr>
          <w:rFonts w:ascii="Times New Roman" w:hAnsi="Times New Roman"/>
          <w:color w:val="000000"/>
        </w:rPr>
        <w:t>a)</w:t>
      </w:r>
      <w:r w:rsidRPr="00835260">
        <w:rPr>
          <w:rFonts w:ascii="Times New Roman" w:hAnsi="Times New Roman"/>
          <w:color w:val="000000"/>
        </w:rPr>
        <w:t xml:space="preserve"> poskytuje</w:t>
      </w:r>
      <w:r w:rsidRPr="00835260" w:rsidR="00E745D7">
        <w:rPr>
          <w:rFonts w:ascii="Times New Roman" w:hAnsi="Times New Roman"/>
          <w:color w:val="000000"/>
        </w:rPr>
        <w:t xml:space="preserve"> </w:t>
      </w:r>
    </w:p>
    <w:p w:rsidR="00E745D7" w:rsidRPr="00835260" w:rsidP="009B27C7">
      <w:pPr>
        <w:bidi w:val="0"/>
        <w:ind w:left="360"/>
        <w:jc w:val="both"/>
        <w:rPr>
          <w:rFonts w:ascii="Times New Roman" w:hAnsi="Times New Roman"/>
          <w:color w:val="000000"/>
        </w:rPr>
      </w:pPr>
      <w:r w:rsidRPr="00835260" w:rsidR="00DA7272">
        <w:rPr>
          <w:rFonts w:ascii="Times New Roman" w:hAnsi="Times New Roman"/>
          <w:color w:val="000000"/>
        </w:rPr>
        <w:t xml:space="preserve">1. </w:t>
      </w:r>
      <w:r w:rsidRPr="00835260">
        <w:rPr>
          <w:rFonts w:ascii="Times New Roman" w:hAnsi="Times New Roman"/>
          <w:color w:val="000000"/>
        </w:rPr>
        <w:t>ubytovanie,</w:t>
      </w:r>
    </w:p>
    <w:p w:rsidR="00E745D7" w:rsidRPr="00835260" w:rsidP="009B27C7">
      <w:pPr>
        <w:bidi w:val="0"/>
        <w:ind w:left="360"/>
        <w:jc w:val="both"/>
        <w:rPr>
          <w:rFonts w:ascii="Times New Roman" w:hAnsi="Times New Roman"/>
          <w:color w:val="000000"/>
        </w:rPr>
      </w:pPr>
      <w:r w:rsidRPr="00835260" w:rsidR="00DA7272">
        <w:rPr>
          <w:rFonts w:ascii="Times New Roman" w:hAnsi="Times New Roman"/>
          <w:color w:val="000000"/>
        </w:rPr>
        <w:t xml:space="preserve">2. </w:t>
      </w:r>
      <w:r w:rsidRPr="00835260" w:rsidR="00C86DB6">
        <w:rPr>
          <w:rFonts w:ascii="Times New Roman" w:hAnsi="Times New Roman"/>
          <w:color w:val="000000"/>
        </w:rPr>
        <w:t xml:space="preserve"> sociálne poradenstvo,</w:t>
      </w:r>
    </w:p>
    <w:p w:rsidR="009B27C7" w:rsidRPr="00835260" w:rsidP="009B27C7">
      <w:pPr>
        <w:bidi w:val="0"/>
        <w:ind w:left="360"/>
        <w:jc w:val="both"/>
        <w:rPr>
          <w:rFonts w:ascii="Times New Roman" w:hAnsi="Times New Roman"/>
          <w:color w:val="000000"/>
        </w:rPr>
      </w:pPr>
      <w:r w:rsidRPr="00835260">
        <w:rPr>
          <w:rFonts w:ascii="Times New Roman" w:hAnsi="Times New Roman"/>
          <w:color w:val="000000"/>
        </w:rPr>
        <w:t>3. pomoc pri uplatňovaní práv a právom chránených záujmov</w:t>
      </w:r>
      <w:r w:rsidRPr="00835260" w:rsidR="00AA608D">
        <w:rPr>
          <w:rFonts w:ascii="Times New Roman" w:hAnsi="Times New Roman"/>
          <w:color w:val="000000"/>
        </w:rPr>
        <w:t>,</w:t>
      </w:r>
    </w:p>
    <w:p w:rsidR="00AA608D" w:rsidRPr="00835260" w:rsidP="009B27C7">
      <w:pPr>
        <w:bidi w:val="0"/>
        <w:ind w:left="360"/>
        <w:jc w:val="both"/>
        <w:rPr>
          <w:rFonts w:ascii="Times New Roman" w:hAnsi="Times New Roman"/>
          <w:color w:val="000000"/>
        </w:rPr>
      </w:pPr>
      <w:r w:rsidRPr="00835260">
        <w:rPr>
          <w:rFonts w:ascii="Times New Roman" w:hAnsi="Times New Roman"/>
          <w:color w:val="000000"/>
        </w:rPr>
        <w:t>4. pracovná terapia</w:t>
      </w:r>
      <w:r w:rsidRPr="00835260" w:rsidR="0071391C">
        <w:rPr>
          <w:rFonts w:ascii="Times New Roman" w:hAnsi="Times New Roman"/>
          <w:color w:val="000000"/>
        </w:rPr>
        <w:t>,</w:t>
      </w:r>
    </w:p>
    <w:p w:rsidR="00E745D7" w:rsidRPr="00835260" w:rsidP="00E745D7">
      <w:pPr>
        <w:bidi w:val="0"/>
        <w:jc w:val="both"/>
        <w:rPr>
          <w:rFonts w:ascii="Times New Roman" w:hAnsi="Times New Roman"/>
          <w:color w:val="000000"/>
        </w:rPr>
      </w:pPr>
      <w:r w:rsidRPr="00835260" w:rsidR="00DA7272">
        <w:rPr>
          <w:rFonts w:ascii="Times New Roman" w:hAnsi="Times New Roman"/>
          <w:color w:val="000000"/>
        </w:rPr>
        <w:t>b</w:t>
      </w:r>
      <w:r w:rsidRPr="00835260" w:rsidR="00B327E2">
        <w:rPr>
          <w:rFonts w:ascii="Times New Roman" w:hAnsi="Times New Roman"/>
          <w:color w:val="000000"/>
        </w:rPr>
        <w:t>) u</w:t>
      </w:r>
      <w:r w:rsidRPr="00835260">
        <w:rPr>
          <w:rFonts w:ascii="Times New Roman" w:hAnsi="Times New Roman"/>
          <w:color w:val="000000"/>
        </w:rPr>
        <w:t xml:space="preserve">tvárajú podmienky na </w:t>
      </w:r>
    </w:p>
    <w:p w:rsidR="00E745D7" w:rsidRPr="00835260" w:rsidP="00E745D7">
      <w:pPr>
        <w:bidi w:val="0"/>
        <w:ind w:firstLine="360"/>
        <w:jc w:val="both"/>
        <w:rPr>
          <w:rFonts w:ascii="Times New Roman" w:hAnsi="Times New Roman"/>
          <w:color w:val="000000"/>
        </w:rPr>
      </w:pPr>
      <w:r w:rsidRPr="00835260">
        <w:rPr>
          <w:rFonts w:ascii="Times New Roman" w:hAnsi="Times New Roman"/>
          <w:color w:val="000000"/>
        </w:rPr>
        <w:t>1. prípravu stravy,</w:t>
      </w:r>
      <w:r w:rsidRPr="00835260" w:rsidR="005E425E">
        <w:rPr>
          <w:rFonts w:ascii="Times New Roman" w:hAnsi="Times New Roman"/>
          <w:color w:val="000000"/>
        </w:rPr>
        <w:t xml:space="preserve"> výdaj stravy alebo výdaj potravín,</w:t>
      </w:r>
    </w:p>
    <w:p w:rsidR="00E745D7" w:rsidRPr="00835260" w:rsidP="00E745D7">
      <w:pPr>
        <w:bidi w:val="0"/>
        <w:ind w:firstLine="360"/>
        <w:jc w:val="both"/>
        <w:rPr>
          <w:rFonts w:ascii="Times New Roman" w:hAnsi="Times New Roman"/>
          <w:color w:val="000000"/>
        </w:rPr>
      </w:pPr>
      <w:r w:rsidRPr="00835260">
        <w:rPr>
          <w:rFonts w:ascii="Times New Roman" w:hAnsi="Times New Roman"/>
          <w:color w:val="000000"/>
        </w:rPr>
        <w:t>2. vykoná</w:t>
      </w:r>
      <w:r w:rsidRPr="00835260" w:rsidR="00C86DB6">
        <w:rPr>
          <w:rFonts w:ascii="Times New Roman" w:hAnsi="Times New Roman"/>
          <w:color w:val="000000"/>
        </w:rPr>
        <w:t>vanie základnej osobnej hygieny,</w:t>
      </w:r>
      <w:r w:rsidRPr="00835260">
        <w:rPr>
          <w:rFonts w:ascii="Times New Roman" w:hAnsi="Times New Roman"/>
          <w:color w:val="000000"/>
        </w:rPr>
        <w:t xml:space="preserve"> </w:t>
      </w:r>
    </w:p>
    <w:p w:rsidR="00AA608D" w:rsidRPr="00835260" w:rsidP="00E745D7">
      <w:pPr>
        <w:bidi w:val="0"/>
        <w:jc w:val="both"/>
        <w:rPr>
          <w:rFonts w:ascii="Times New Roman" w:hAnsi="Times New Roman"/>
          <w:color w:val="000000"/>
        </w:rPr>
      </w:pPr>
      <w:r w:rsidRPr="00835260" w:rsidR="00E745D7">
        <w:rPr>
          <w:rFonts w:ascii="Times New Roman" w:hAnsi="Times New Roman"/>
          <w:color w:val="000000"/>
        </w:rPr>
        <w:t xml:space="preserve">      3. pranie, žehlenie a údržbu šatstva</w:t>
      </w:r>
      <w:r w:rsidRPr="00835260" w:rsidR="007149E6">
        <w:rPr>
          <w:rFonts w:ascii="Times New Roman" w:hAnsi="Times New Roman"/>
          <w:color w:val="000000"/>
        </w:rPr>
        <w:t xml:space="preserve"> a</w:t>
      </w:r>
      <w:r w:rsidRPr="00835260">
        <w:rPr>
          <w:rFonts w:ascii="Times New Roman" w:hAnsi="Times New Roman"/>
          <w:color w:val="000000"/>
        </w:rPr>
        <w:t> </w:t>
      </w:r>
      <w:r w:rsidRPr="00835260" w:rsidR="007149E6">
        <w:rPr>
          <w:rFonts w:ascii="Times New Roman" w:hAnsi="Times New Roman"/>
          <w:color w:val="000000"/>
        </w:rPr>
        <w:t>bielizne</w:t>
      </w:r>
      <w:r w:rsidRPr="00835260">
        <w:rPr>
          <w:rFonts w:ascii="Times New Roman" w:hAnsi="Times New Roman"/>
          <w:color w:val="000000"/>
        </w:rPr>
        <w:t>,</w:t>
      </w:r>
    </w:p>
    <w:p w:rsidR="00AA608D" w:rsidRPr="00835260" w:rsidP="008F056E">
      <w:pPr>
        <w:bidi w:val="0"/>
        <w:jc w:val="both"/>
        <w:rPr>
          <w:rFonts w:ascii="Times New Roman" w:hAnsi="Times New Roman"/>
          <w:color w:val="000000"/>
        </w:rPr>
      </w:pPr>
      <w:r w:rsidRPr="00835260" w:rsidR="008F056E">
        <w:rPr>
          <w:rFonts w:ascii="Times New Roman" w:hAnsi="Times New Roman"/>
          <w:color w:val="000000"/>
        </w:rPr>
        <w:t xml:space="preserve">      4.</w:t>
      </w:r>
      <w:r w:rsidRPr="00835260">
        <w:rPr>
          <w:rFonts w:ascii="Times New Roman" w:hAnsi="Times New Roman"/>
          <w:color w:val="000000"/>
        </w:rPr>
        <w:t xml:space="preserve"> záujmov</w:t>
      </w:r>
      <w:r w:rsidRPr="00835260" w:rsidR="008F056E">
        <w:rPr>
          <w:rFonts w:ascii="Times New Roman" w:hAnsi="Times New Roman"/>
          <w:color w:val="000000"/>
        </w:rPr>
        <w:t>ú</w:t>
      </w:r>
      <w:r w:rsidRPr="00835260">
        <w:rPr>
          <w:rFonts w:ascii="Times New Roman" w:hAnsi="Times New Roman"/>
          <w:color w:val="000000"/>
        </w:rPr>
        <w:t xml:space="preserve"> činnosť. </w:t>
      </w:r>
    </w:p>
    <w:p w:rsidR="00566526" w:rsidRPr="002F16CB" w:rsidP="00E745D7">
      <w:pPr>
        <w:bidi w:val="0"/>
        <w:jc w:val="both"/>
        <w:rPr>
          <w:rFonts w:ascii="Times New Roman" w:hAnsi="Times New Roman"/>
          <w:b/>
          <w:color w:val="000000"/>
        </w:rPr>
      </w:pPr>
    </w:p>
    <w:p w:rsidR="00566526" w:rsidRPr="00FF4A7F" w:rsidP="00566526">
      <w:pPr>
        <w:bidi w:val="0"/>
        <w:ind w:firstLine="709"/>
        <w:jc w:val="both"/>
        <w:rPr>
          <w:rFonts w:ascii="Times New Roman" w:hAnsi="Times New Roman"/>
          <w:color w:val="000000"/>
        </w:rPr>
      </w:pPr>
      <w:r w:rsidRPr="00FF4A7F">
        <w:rPr>
          <w:rFonts w:ascii="Times New Roman" w:hAnsi="Times New Roman"/>
          <w:color w:val="000000"/>
        </w:rPr>
        <w:t xml:space="preserve">(3) </w:t>
      </w:r>
      <w:r w:rsidRPr="00FF4A7F" w:rsidR="00BE592C">
        <w:rPr>
          <w:rFonts w:ascii="Times New Roman" w:hAnsi="Times New Roman"/>
          <w:color w:val="000000"/>
        </w:rPr>
        <w:t>S</w:t>
      </w:r>
      <w:r w:rsidRPr="00FF4A7F">
        <w:rPr>
          <w:rFonts w:ascii="Times New Roman" w:hAnsi="Times New Roman"/>
          <w:color w:val="000000"/>
        </w:rPr>
        <w:t>ociáln</w:t>
      </w:r>
      <w:r w:rsidRPr="00FF4A7F" w:rsidR="00BE592C">
        <w:rPr>
          <w:rFonts w:ascii="Times New Roman" w:hAnsi="Times New Roman"/>
          <w:color w:val="000000"/>
        </w:rPr>
        <w:t>u</w:t>
      </w:r>
      <w:r w:rsidRPr="00FF4A7F">
        <w:rPr>
          <w:rFonts w:ascii="Times New Roman" w:hAnsi="Times New Roman"/>
          <w:color w:val="000000"/>
        </w:rPr>
        <w:t xml:space="preserve"> služb</w:t>
      </w:r>
      <w:r w:rsidRPr="00FF4A7F" w:rsidR="00BE592C">
        <w:rPr>
          <w:rFonts w:ascii="Times New Roman" w:hAnsi="Times New Roman"/>
          <w:color w:val="000000"/>
        </w:rPr>
        <w:t>u</w:t>
      </w:r>
      <w:r w:rsidRPr="00FF4A7F">
        <w:rPr>
          <w:rFonts w:ascii="Times New Roman" w:hAnsi="Times New Roman"/>
          <w:color w:val="000000"/>
        </w:rPr>
        <w:t xml:space="preserve"> v domove na pol ceste </w:t>
      </w:r>
      <w:r w:rsidR="00D31755">
        <w:rPr>
          <w:rFonts w:ascii="Times New Roman" w:hAnsi="Times New Roman"/>
          <w:color w:val="000000"/>
        </w:rPr>
        <w:t xml:space="preserve">možno poskytovať </w:t>
      </w:r>
      <w:r w:rsidRPr="00FF4A7F">
        <w:rPr>
          <w:rFonts w:ascii="Times New Roman" w:hAnsi="Times New Roman"/>
          <w:color w:val="000000"/>
        </w:rPr>
        <w:t>súčasne viacerým</w:t>
      </w:r>
      <w:r w:rsidRPr="00FF4A7F" w:rsidR="00BE592C">
        <w:rPr>
          <w:rFonts w:ascii="Times New Roman" w:hAnsi="Times New Roman"/>
          <w:color w:val="000000"/>
        </w:rPr>
        <w:t xml:space="preserve"> fyzickým  osobám</w:t>
      </w:r>
      <w:r w:rsidRPr="00FF4A7F">
        <w:rPr>
          <w:rFonts w:ascii="Times New Roman" w:hAnsi="Times New Roman"/>
          <w:color w:val="000000"/>
        </w:rPr>
        <w:t xml:space="preserve"> </w:t>
      </w:r>
      <w:r w:rsidRPr="00FF4A7F" w:rsidR="00BE592C">
        <w:rPr>
          <w:rFonts w:ascii="Times New Roman" w:hAnsi="Times New Roman"/>
          <w:color w:val="000000"/>
        </w:rPr>
        <w:t xml:space="preserve">uvedeným </w:t>
      </w:r>
      <w:r w:rsidRPr="00FF4A7F">
        <w:rPr>
          <w:rFonts w:ascii="Times New Roman" w:hAnsi="Times New Roman"/>
          <w:color w:val="000000"/>
        </w:rPr>
        <w:t>v odseku 1</w:t>
      </w:r>
      <w:r w:rsidR="00D31755">
        <w:rPr>
          <w:rFonts w:ascii="Times New Roman" w:hAnsi="Times New Roman"/>
          <w:color w:val="000000"/>
        </w:rPr>
        <w:t>,</w:t>
      </w:r>
      <w:r w:rsidRPr="00FF4A7F">
        <w:rPr>
          <w:rFonts w:ascii="Times New Roman" w:hAnsi="Times New Roman"/>
          <w:color w:val="000000"/>
        </w:rPr>
        <w:t xml:space="preserve"> len ak je to vhodné a účelné vzhľadom na povahu nepriaznivej sociálnej situácie. </w:t>
      </w:r>
    </w:p>
    <w:p w:rsidR="00C22BE7" w:rsidRPr="00211303" w:rsidP="00E745D7">
      <w:pPr>
        <w:bidi w:val="0"/>
        <w:jc w:val="both"/>
        <w:rPr>
          <w:rFonts w:ascii="Times New Roman" w:hAnsi="Times New Roman"/>
        </w:rPr>
      </w:pPr>
    </w:p>
    <w:p w:rsidR="007506C8" w:rsidRPr="00211303" w:rsidP="007506C8">
      <w:pPr>
        <w:bidi w:val="0"/>
        <w:ind w:firstLine="360"/>
        <w:jc w:val="center"/>
        <w:rPr>
          <w:rFonts w:ascii="Times New Roman" w:hAnsi="Times New Roman"/>
          <w:b/>
        </w:rPr>
      </w:pPr>
      <w:r w:rsidR="0058685A">
        <w:rPr>
          <w:rFonts w:ascii="Times New Roman" w:hAnsi="Times New Roman"/>
          <w:b/>
        </w:rPr>
        <w:t xml:space="preserve">§ </w:t>
      </w:r>
      <w:r w:rsidR="00B00148">
        <w:rPr>
          <w:rFonts w:ascii="Times New Roman" w:hAnsi="Times New Roman"/>
          <w:b/>
        </w:rPr>
        <w:t>28</w:t>
      </w:r>
    </w:p>
    <w:p w:rsidR="007506C8" w:rsidRPr="00211303" w:rsidP="007506C8">
      <w:pPr>
        <w:bidi w:val="0"/>
        <w:ind w:firstLine="360"/>
        <w:jc w:val="center"/>
        <w:rPr>
          <w:rFonts w:ascii="Times New Roman" w:hAnsi="Times New Roman"/>
          <w:b/>
        </w:rPr>
      </w:pPr>
      <w:r w:rsidRPr="00211303">
        <w:rPr>
          <w:rFonts w:ascii="Times New Roman" w:hAnsi="Times New Roman"/>
          <w:b/>
        </w:rPr>
        <w:t>Nízkoprahové denné centrum</w:t>
      </w:r>
    </w:p>
    <w:p w:rsidR="008F7484" w:rsidRPr="00211303" w:rsidP="00E745D7">
      <w:pPr>
        <w:bidi w:val="0"/>
        <w:ind w:firstLine="360"/>
        <w:jc w:val="both"/>
        <w:rPr>
          <w:rFonts w:ascii="Times New Roman" w:hAnsi="Times New Roman"/>
        </w:rPr>
      </w:pPr>
    </w:p>
    <w:p w:rsidR="001B7E91" w:rsidRPr="00211303" w:rsidP="005A3868">
      <w:pPr>
        <w:bidi w:val="0"/>
        <w:ind w:firstLine="709"/>
        <w:jc w:val="both"/>
        <w:rPr>
          <w:rFonts w:ascii="Times New Roman" w:hAnsi="Times New Roman"/>
        </w:rPr>
      </w:pPr>
      <w:r w:rsidRPr="00211303">
        <w:rPr>
          <w:rFonts w:ascii="Times New Roman" w:hAnsi="Times New Roman"/>
        </w:rPr>
        <w:t>(1</w:t>
      </w:r>
      <w:r w:rsidRPr="00211303" w:rsidR="00E745D7">
        <w:rPr>
          <w:rFonts w:ascii="Times New Roman" w:hAnsi="Times New Roman"/>
        </w:rPr>
        <w:t>) V</w:t>
      </w:r>
      <w:r w:rsidRPr="00211303">
        <w:rPr>
          <w:rFonts w:ascii="Times New Roman" w:hAnsi="Times New Roman"/>
        </w:rPr>
        <w:t xml:space="preserve"> nízkoprahovom dennom centre sa poskytuje sociálna služba </w:t>
      </w:r>
      <w:r w:rsidRPr="00211303" w:rsidR="00B327E2">
        <w:rPr>
          <w:rFonts w:ascii="Times New Roman" w:hAnsi="Times New Roman"/>
        </w:rPr>
        <w:t xml:space="preserve">počas dňa </w:t>
      </w:r>
      <w:r w:rsidRPr="00211303">
        <w:rPr>
          <w:rFonts w:ascii="Times New Roman" w:hAnsi="Times New Roman"/>
        </w:rPr>
        <w:t>fyzickej osobe</w:t>
      </w:r>
      <w:r w:rsidR="00A50508">
        <w:rPr>
          <w:rFonts w:ascii="Times New Roman" w:hAnsi="Times New Roman"/>
        </w:rPr>
        <w:t>,</w:t>
      </w:r>
      <w:r w:rsidRPr="00211303">
        <w:rPr>
          <w:rFonts w:ascii="Times New Roman" w:hAnsi="Times New Roman"/>
        </w:rPr>
        <w:t xml:space="preserve"> ktorá nemá </w:t>
      </w:r>
      <w:r w:rsidRPr="00A815C1" w:rsidR="00A8764A">
        <w:rPr>
          <w:rFonts w:ascii="Times New Roman" w:hAnsi="Times New Roman"/>
        </w:rPr>
        <w:t>zabezpečené nevyhnutn</w:t>
      </w:r>
      <w:r w:rsidR="00CA366B">
        <w:rPr>
          <w:rFonts w:ascii="Times New Roman" w:hAnsi="Times New Roman"/>
        </w:rPr>
        <w:t>é</w:t>
      </w:r>
      <w:r w:rsidRPr="00A815C1" w:rsidR="00A8764A">
        <w:rPr>
          <w:rFonts w:ascii="Times New Roman" w:hAnsi="Times New Roman"/>
        </w:rPr>
        <w:t xml:space="preserve"> podmienk</w:t>
      </w:r>
      <w:r w:rsidR="00CA366B">
        <w:rPr>
          <w:rFonts w:ascii="Times New Roman" w:hAnsi="Times New Roman"/>
        </w:rPr>
        <w:t>y</w:t>
      </w:r>
      <w:r w:rsidRPr="00A815C1" w:rsidR="00A8764A">
        <w:rPr>
          <w:rFonts w:ascii="Times New Roman" w:hAnsi="Times New Roman"/>
        </w:rPr>
        <w:t xml:space="preserve"> na uspokojovanie základných životných potrieb</w:t>
      </w:r>
      <w:r w:rsidR="00A8764A">
        <w:rPr>
          <w:rFonts w:ascii="Times New Roman" w:hAnsi="Times New Roman"/>
        </w:rPr>
        <w:t xml:space="preserve"> a </w:t>
      </w:r>
      <w:r w:rsidRPr="00211303" w:rsidR="00A8764A">
        <w:rPr>
          <w:rFonts w:ascii="Times New Roman" w:hAnsi="Times New Roman"/>
        </w:rPr>
        <w:t>ktorá nemá zabezpečené ubytovanie</w:t>
      </w:r>
      <w:r w:rsidR="00A8764A">
        <w:rPr>
          <w:rFonts w:ascii="Times New Roman" w:hAnsi="Times New Roman"/>
        </w:rPr>
        <w:t>.</w:t>
      </w:r>
      <w:r w:rsidRPr="00211303" w:rsidR="00E745D7">
        <w:rPr>
          <w:rFonts w:ascii="Times New Roman" w:hAnsi="Times New Roman"/>
        </w:rPr>
        <w:t xml:space="preserve"> </w:t>
      </w:r>
    </w:p>
    <w:p w:rsidR="001B7E91" w:rsidRPr="00211303" w:rsidP="00E745D7">
      <w:pPr>
        <w:bidi w:val="0"/>
        <w:jc w:val="both"/>
        <w:rPr>
          <w:rFonts w:ascii="Times New Roman" w:hAnsi="Times New Roman"/>
        </w:rPr>
      </w:pPr>
    </w:p>
    <w:p w:rsidR="00E745D7" w:rsidRPr="00211303" w:rsidP="005A3868">
      <w:pPr>
        <w:bidi w:val="0"/>
        <w:ind w:firstLine="709"/>
        <w:jc w:val="both"/>
        <w:rPr>
          <w:rFonts w:ascii="Times New Roman" w:hAnsi="Times New Roman"/>
        </w:rPr>
      </w:pPr>
      <w:r w:rsidRPr="00211303" w:rsidR="001B7E91">
        <w:rPr>
          <w:rFonts w:ascii="Times New Roman" w:hAnsi="Times New Roman"/>
        </w:rPr>
        <w:t>(2) V nízkoprahovom dennom centre sa</w:t>
      </w:r>
    </w:p>
    <w:p w:rsidR="00FF4A7F" w:rsidP="00E745D7">
      <w:pPr>
        <w:bidi w:val="0"/>
        <w:jc w:val="both"/>
        <w:rPr>
          <w:rFonts w:ascii="Times New Roman" w:hAnsi="Times New Roman"/>
        </w:rPr>
      </w:pPr>
    </w:p>
    <w:p w:rsidR="009B27C7" w:rsidRPr="00211303" w:rsidP="00E745D7">
      <w:pPr>
        <w:bidi w:val="0"/>
        <w:jc w:val="both"/>
        <w:rPr>
          <w:rFonts w:ascii="Times New Roman" w:hAnsi="Times New Roman"/>
        </w:rPr>
      </w:pPr>
      <w:r w:rsidRPr="00211303" w:rsidR="001B7E91">
        <w:rPr>
          <w:rFonts w:ascii="Times New Roman" w:hAnsi="Times New Roman"/>
        </w:rPr>
        <w:t xml:space="preserve">a) poskytuje </w:t>
      </w:r>
    </w:p>
    <w:p w:rsidR="00E745D7" w:rsidRPr="00211303" w:rsidP="009B27C7">
      <w:pPr>
        <w:bidi w:val="0"/>
        <w:ind w:left="180"/>
        <w:jc w:val="both"/>
        <w:rPr>
          <w:rFonts w:ascii="Times New Roman" w:hAnsi="Times New Roman"/>
        </w:rPr>
      </w:pPr>
      <w:r w:rsidRPr="00211303" w:rsidR="009B27C7">
        <w:rPr>
          <w:rFonts w:ascii="Times New Roman" w:hAnsi="Times New Roman"/>
        </w:rPr>
        <w:t>1.</w:t>
      </w:r>
      <w:r w:rsidRPr="00211303">
        <w:rPr>
          <w:rFonts w:ascii="Times New Roman" w:hAnsi="Times New Roman"/>
        </w:rPr>
        <w:t>sociálne poradenstvo,</w:t>
      </w:r>
    </w:p>
    <w:p w:rsidR="009B27C7" w:rsidP="009B27C7">
      <w:pPr>
        <w:bidi w:val="0"/>
        <w:ind w:left="180"/>
        <w:jc w:val="both"/>
        <w:rPr>
          <w:rFonts w:ascii="Times New Roman" w:hAnsi="Times New Roman"/>
        </w:rPr>
      </w:pPr>
      <w:r w:rsidRPr="00211303">
        <w:rPr>
          <w:rFonts w:ascii="Times New Roman" w:hAnsi="Times New Roman"/>
        </w:rPr>
        <w:t>2. pomoc pri uplatňovaní práv a právom chránených záujmov</w:t>
      </w:r>
      <w:r w:rsidR="007F4877">
        <w:rPr>
          <w:rFonts w:ascii="Times New Roman" w:hAnsi="Times New Roman"/>
        </w:rPr>
        <w:t>,</w:t>
      </w:r>
    </w:p>
    <w:p w:rsidR="00D740D2" w:rsidRPr="00211303" w:rsidP="009B27C7">
      <w:pPr>
        <w:bidi w:val="0"/>
        <w:ind w:left="180"/>
        <w:jc w:val="both"/>
        <w:rPr>
          <w:rFonts w:ascii="Times New Roman" w:hAnsi="Times New Roman"/>
        </w:rPr>
      </w:pPr>
      <w:r w:rsidR="00B957A1">
        <w:rPr>
          <w:rFonts w:ascii="Times New Roman" w:hAnsi="Times New Roman"/>
        </w:rPr>
        <w:t>3</w:t>
      </w:r>
      <w:r>
        <w:rPr>
          <w:rFonts w:ascii="Times New Roman" w:hAnsi="Times New Roman"/>
        </w:rPr>
        <w:t xml:space="preserve">. </w:t>
      </w:r>
      <w:r w:rsidR="00647906">
        <w:rPr>
          <w:rFonts w:ascii="Times New Roman" w:hAnsi="Times New Roman"/>
        </w:rPr>
        <w:t>nevyhnutné</w:t>
      </w:r>
      <w:r>
        <w:rPr>
          <w:rFonts w:ascii="Times New Roman" w:hAnsi="Times New Roman"/>
        </w:rPr>
        <w:t xml:space="preserve"> ošatenie</w:t>
      </w:r>
      <w:r w:rsidRPr="00211303">
        <w:rPr>
          <w:rFonts w:ascii="Times New Roman" w:hAnsi="Times New Roman"/>
        </w:rPr>
        <w:t xml:space="preserve"> a</w:t>
      </w:r>
      <w:r>
        <w:rPr>
          <w:rFonts w:ascii="Times New Roman" w:hAnsi="Times New Roman"/>
        </w:rPr>
        <w:t> </w:t>
      </w:r>
      <w:r w:rsidRPr="00211303">
        <w:rPr>
          <w:rFonts w:ascii="Times New Roman" w:hAnsi="Times New Roman"/>
        </w:rPr>
        <w:t>obuv</w:t>
      </w:r>
      <w:r>
        <w:rPr>
          <w:rFonts w:ascii="Times New Roman" w:hAnsi="Times New Roman"/>
        </w:rPr>
        <w:t>,</w:t>
      </w:r>
    </w:p>
    <w:p w:rsidR="00E745D7" w:rsidRPr="00211303" w:rsidP="00E745D7">
      <w:pPr>
        <w:bidi w:val="0"/>
        <w:jc w:val="both"/>
        <w:rPr>
          <w:rFonts w:ascii="Times New Roman" w:hAnsi="Times New Roman"/>
        </w:rPr>
      </w:pPr>
      <w:r w:rsidRPr="00211303" w:rsidR="00C54CB1">
        <w:rPr>
          <w:rFonts w:ascii="Times New Roman" w:hAnsi="Times New Roman"/>
        </w:rPr>
        <w:t>b) u</w:t>
      </w:r>
      <w:r w:rsidRPr="00211303">
        <w:rPr>
          <w:rFonts w:ascii="Times New Roman" w:hAnsi="Times New Roman"/>
        </w:rPr>
        <w:t xml:space="preserve">tvárajú podmienky na </w:t>
      </w:r>
    </w:p>
    <w:p w:rsidR="00E745D7" w:rsidRPr="00211303" w:rsidP="00E745D7">
      <w:pPr>
        <w:bidi w:val="0"/>
        <w:jc w:val="both"/>
        <w:rPr>
          <w:rFonts w:ascii="Times New Roman" w:hAnsi="Times New Roman"/>
        </w:rPr>
      </w:pPr>
      <w:r w:rsidRPr="00211303">
        <w:rPr>
          <w:rFonts w:ascii="Times New Roman" w:hAnsi="Times New Roman"/>
        </w:rPr>
        <w:t xml:space="preserve">    </w:t>
      </w:r>
      <w:r w:rsidRPr="00211303" w:rsidR="00B327E2">
        <w:rPr>
          <w:rFonts w:ascii="Times New Roman" w:hAnsi="Times New Roman"/>
        </w:rPr>
        <w:t>1</w:t>
      </w:r>
      <w:r w:rsidRPr="00211303">
        <w:rPr>
          <w:rFonts w:ascii="Times New Roman" w:hAnsi="Times New Roman"/>
        </w:rPr>
        <w:t>. prípravu stravy</w:t>
      </w:r>
      <w:r w:rsidRPr="00211303" w:rsidR="00792D82">
        <w:rPr>
          <w:rFonts w:ascii="Times New Roman" w:hAnsi="Times New Roman"/>
        </w:rPr>
        <w:t>,</w:t>
      </w:r>
      <w:r w:rsidRPr="00211303">
        <w:rPr>
          <w:rFonts w:ascii="Times New Roman" w:hAnsi="Times New Roman"/>
        </w:rPr>
        <w:t xml:space="preserve"> </w:t>
      </w:r>
      <w:r w:rsidRPr="00211303" w:rsidR="007149E6">
        <w:rPr>
          <w:rFonts w:ascii="Times New Roman" w:hAnsi="Times New Roman"/>
        </w:rPr>
        <w:t>výdaj stravy alebo výdaj potravín</w:t>
      </w:r>
      <w:r w:rsidR="007149E6">
        <w:rPr>
          <w:rFonts w:ascii="Times New Roman" w:hAnsi="Times New Roman"/>
        </w:rPr>
        <w:t>,</w:t>
      </w:r>
    </w:p>
    <w:p w:rsidR="00AA608D" w:rsidP="00E745D7">
      <w:pPr>
        <w:bidi w:val="0"/>
        <w:jc w:val="both"/>
        <w:rPr>
          <w:rFonts w:ascii="Times New Roman" w:hAnsi="Times New Roman"/>
        </w:rPr>
      </w:pPr>
      <w:r w:rsidRPr="00211303" w:rsidR="00E745D7">
        <w:rPr>
          <w:rFonts w:ascii="Times New Roman" w:hAnsi="Times New Roman"/>
        </w:rPr>
        <w:t xml:space="preserve">    </w:t>
      </w:r>
      <w:r w:rsidRPr="00211303" w:rsidR="00B327E2">
        <w:rPr>
          <w:rFonts w:ascii="Times New Roman" w:hAnsi="Times New Roman"/>
        </w:rPr>
        <w:t>2</w:t>
      </w:r>
      <w:r w:rsidRPr="00211303" w:rsidR="00E745D7">
        <w:rPr>
          <w:rFonts w:ascii="Times New Roman" w:hAnsi="Times New Roman"/>
        </w:rPr>
        <w:t xml:space="preserve">. </w:t>
      </w:r>
      <w:r w:rsidRPr="00211303" w:rsidR="00A50508">
        <w:rPr>
          <w:rFonts w:ascii="Times New Roman" w:hAnsi="Times New Roman"/>
        </w:rPr>
        <w:t xml:space="preserve">vykonávanie </w:t>
      </w:r>
      <w:r w:rsidR="00647906">
        <w:rPr>
          <w:rFonts w:ascii="Times New Roman" w:hAnsi="Times New Roman"/>
        </w:rPr>
        <w:t xml:space="preserve">nevyhnutnej </w:t>
      </w:r>
      <w:r w:rsidRPr="00211303" w:rsidR="00A50508">
        <w:rPr>
          <w:rFonts w:ascii="Times New Roman" w:hAnsi="Times New Roman"/>
        </w:rPr>
        <w:t>základnej osobnej hygieny</w:t>
      </w:r>
      <w:r>
        <w:rPr>
          <w:rFonts w:ascii="Times New Roman" w:hAnsi="Times New Roman"/>
        </w:rPr>
        <w:t>,</w:t>
      </w:r>
    </w:p>
    <w:p w:rsidR="00AA608D" w:rsidRPr="00FF4A7F" w:rsidP="008F056E">
      <w:pPr>
        <w:bidi w:val="0"/>
        <w:jc w:val="both"/>
        <w:rPr>
          <w:rFonts w:ascii="Times New Roman" w:hAnsi="Times New Roman"/>
          <w:color w:val="000000"/>
        </w:rPr>
      </w:pPr>
      <w:r w:rsidRPr="00FF4A7F" w:rsidR="008F056E">
        <w:rPr>
          <w:rFonts w:ascii="Times New Roman" w:hAnsi="Times New Roman"/>
          <w:color w:val="000000"/>
        </w:rPr>
        <w:t xml:space="preserve">    3. </w:t>
      </w:r>
      <w:r w:rsidRPr="00FF4A7F">
        <w:rPr>
          <w:rFonts w:ascii="Times New Roman" w:hAnsi="Times New Roman"/>
          <w:color w:val="000000"/>
        </w:rPr>
        <w:t>záujmov</w:t>
      </w:r>
      <w:r w:rsidRPr="00FF4A7F" w:rsidR="008F056E">
        <w:rPr>
          <w:rFonts w:ascii="Times New Roman" w:hAnsi="Times New Roman"/>
          <w:color w:val="000000"/>
        </w:rPr>
        <w:t>ú</w:t>
      </w:r>
      <w:r w:rsidRPr="00FF4A7F">
        <w:rPr>
          <w:rFonts w:ascii="Times New Roman" w:hAnsi="Times New Roman"/>
          <w:color w:val="000000"/>
        </w:rPr>
        <w:t xml:space="preserve"> činnosť. </w:t>
      </w:r>
    </w:p>
    <w:p w:rsidR="00A50508" w:rsidP="00E745D7">
      <w:pPr>
        <w:bidi w:val="0"/>
        <w:jc w:val="both"/>
        <w:rPr>
          <w:rFonts w:ascii="Times New Roman" w:hAnsi="Times New Roman"/>
        </w:rPr>
      </w:pPr>
      <w:r w:rsidRPr="00211303">
        <w:rPr>
          <w:rFonts w:ascii="Times New Roman" w:hAnsi="Times New Roman"/>
        </w:rPr>
        <w:t xml:space="preserve"> </w:t>
      </w:r>
    </w:p>
    <w:p w:rsidR="007506C8" w:rsidRPr="00211303" w:rsidP="007506C8">
      <w:pPr>
        <w:bidi w:val="0"/>
        <w:jc w:val="center"/>
        <w:rPr>
          <w:rFonts w:ascii="Times New Roman" w:hAnsi="Times New Roman"/>
          <w:b/>
        </w:rPr>
      </w:pPr>
      <w:r w:rsidR="0058685A">
        <w:rPr>
          <w:rFonts w:ascii="Times New Roman" w:hAnsi="Times New Roman"/>
          <w:b/>
        </w:rPr>
        <w:t xml:space="preserve">§ </w:t>
      </w:r>
      <w:r w:rsidR="00B00148">
        <w:rPr>
          <w:rFonts w:ascii="Times New Roman" w:hAnsi="Times New Roman"/>
          <w:b/>
        </w:rPr>
        <w:t>29</w:t>
      </w:r>
    </w:p>
    <w:p w:rsidR="00C86DB6" w:rsidRPr="00C7554D" w:rsidP="00C86DB6">
      <w:pPr>
        <w:bidi w:val="0"/>
        <w:jc w:val="center"/>
        <w:rPr>
          <w:rFonts w:ascii="Times New Roman" w:hAnsi="Times New Roman"/>
          <w:b/>
        </w:rPr>
      </w:pPr>
      <w:r w:rsidRPr="00C7554D" w:rsidR="00ED20BF">
        <w:rPr>
          <w:rFonts w:ascii="Times New Roman" w:hAnsi="Times New Roman"/>
          <w:b/>
        </w:rPr>
        <w:t>Zariadenie núdzového bývania</w:t>
      </w:r>
    </w:p>
    <w:p w:rsidR="009C751F" w:rsidRPr="00C7554D" w:rsidP="00E02953">
      <w:pPr>
        <w:bidi w:val="0"/>
        <w:jc w:val="center"/>
        <w:rPr>
          <w:rFonts w:ascii="Times New Roman" w:hAnsi="Times New Roman"/>
          <w:b/>
        </w:rPr>
      </w:pPr>
    </w:p>
    <w:p w:rsidR="00D74590" w:rsidRPr="00C7554D" w:rsidP="005A3868">
      <w:pPr>
        <w:bidi w:val="0"/>
        <w:ind w:firstLine="709"/>
        <w:jc w:val="both"/>
        <w:rPr>
          <w:rFonts w:ascii="Times New Roman" w:hAnsi="Times New Roman"/>
          <w:b/>
          <w:sz w:val="32"/>
          <w:szCs w:val="32"/>
        </w:rPr>
      </w:pPr>
      <w:r w:rsidRPr="00C7554D" w:rsidR="00E745D7">
        <w:rPr>
          <w:rFonts w:ascii="Times New Roman" w:hAnsi="Times New Roman"/>
        </w:rPr>
        <w:t>(</w:t>
      </w:r>
      <w:r w:rsidRPr="00C7554D" w:rsidR="003B01C7">
        <w:rPr>
          <w:rFonts w:ascii="Times New Roman" w:hAnsi="Times New Roman"/>
        </w:rPr>
        <w:t>1</w:t>
      </w:r>
      <w:r w:rsidRPr="00C7554D" w:rsidR="00E745D7">
        <w:rPr>
          <w:rFonts w:ascii="Times New Roman" w:hAnsi="Times New Roman"/>
        </w:rPr>
        <w:t>) V</w:t>
      </w:r>
      <w:r w:rsidRPr="00C7554D" w:rsidR="0067620B">
        <w:rPr>
          <w:rFonts w:ascii="Times New Roman" w:hAnsi="Times New Roman"/>
        </w:rPr>
        <w:t xml:space="preserve"> zariadení núdzového bývania </w:t>
      </w:r>
      <w:r w:rsidRPr="00C7554D" w:rsidR="00E02953">
        <w:rPr>
          <w:rFonts w:ascii="Times New Roman" w:hAnsi="Times New Roman"/>
        </w:rPr>
        <w:t>sa poskytuje sociálna služba</w:t>
      </w:r>
      <w:r w:rsidRPr="00C7554D" w:rsidR="00E745D7">
        <w:rPr>
          <w:rFonts w:ascii="Times New Roman" w:hAnsi="Times New Roman"/>
        </w:rPr>
        <w:t xml:space="preserve"> </w:t>
      </w:r>
      <w:r w:rsidRPr="00C7554D" w:rsidR="004B02BC">
        <w:rPr>
          <w:rFonts w:ascii="Times New Roman" w:hAnsi="Times New Roman"/>
        </w:rPr>
        <w:t xml:space="preserve">fyzickej osobe, na ktorej je páchané násilie, </w:t>
      </w:r>
      <w:r w:rsidR="00CC6FFA">
        <w:rPr>
          <w:rFonts w:ascii="Times New Roman" w:hAnsi="Times New Roman"/>
        </w:rPr>
        <w:t xml:space="preserve">fyzickej osobe, ktorá je obeťou obchodovania s ľuďmi, </w:t>
      </w:r>
      <w:r w:rsidRPr="00C7554D" w:rsidR="00E745D7">
        <w:rPr>
          <w:rFonts w:ascii="Times New Roman" w:hAnsi="Times New Roman"/>
        </w:rPr>
        <w:t>osamelej tehotnej žene</w:t>
      </w:r>
      <w:r w:rsidR="00FF4A7F">
        <w:rPr>
          <w:rFonts w:ascii="Times New Roman" w:hAnsi="Times New Roman"/>
        </w:rPr>
        <w:t xml:space="preserve"> a</w:t>
      </w:r>
      <w:r w:rsidRPr="00C7554D" w:rsidR="00E745D7">
        <w:rPr>
          <w:rFonts w:ascii="Times New Roman" w:hAnsi="Times New Roman"/>
        </w:rPr>
        <w:t xml:space="preserve"> </w:t>
      </w:r>
      <w:r w:rsidRPr="00C7554D" w:rsidR="00365D1D">
        <w:rPr>
          <w:rFonts w:ascii="Times New Roman" w:hAnsi="Times New Roman"/>
        </w:rPr>
        <w:t xml:space="preserve">rodičovi alebo rodičom s deťmi, </w:t>
      </w:r>
      <w:r w:rsidRPr="00C7554D" w:rsidR="00E745D7">
        <w:rPr>
          <w:rFonts w:ascii="Times New Roman" w:hAnsi="Times New Roman"/>
        </w:rPr>
        <w:t>ktorí</w:t>
      </w:r>
      <w:r w:rsidRPr="00C7554D" w:rsidR="003B01C7">
        <w:rPr>
          <w:rFonts w:ascii="Times New Roman" w:hAnsi="Times New Roman"/>
        </w:rPr>
        <w:t xml:space="preserve"> </w:t>
      </w:r>
      <w:r w:rsidRPr="00C7554D" w:rsidR="000E1761">
        <w:rPr>
          <w:rFonts w:ascii="Times New Roman" w:hAnsi="Times New Roman"/>
        </w:rPr>
        <w:t xml:space="preserve">nemajú </w:t>
      </w:r>
      <w:r w:rsidRPr="00C7554D" w:rsidR="00E745D7">
        <w:rPr>
          <w:rFonts w:ascii="Times New Roman" w:hAnsi="Times New Roman"/>
        </w:rPr>
        <w:t xml:space="preserve">zabezpečené </w:t>
      </w:r>
      <w:r w:rsidRPr="00C7554D" w:rsidR="00A2796F">
        <w:rPr>
          <w:rFonts w:ascii="Times New Roman" w:hAnsi="Times New Roman"/>
        </w:rPr>
        <w:t>ubytovanie</w:t>
      </w:r>
      <w:r w:rsidRPr="00C7554D" w:rsidR="00E745D7">
        <w:rPr>
          <w:rFonts w:ascii="Times New Roman" w:hAnsi="Times New Roman"/>
        </w:rPr>
        <w:t xml:space="preserve">, alebo  </w:t>
      </w:r>
      <w:r w:rsidRPr="00FF4A7F" w:rsidR="00E745D7">
        <w:rPr>
          <w:rFonts w:ascii="Times New Roman" w:hAnsi="Times New Roman"/>
          <w:color w:val="000000"/>
        </w:rPr>
        <w:t>nemôžu z</w:t>
      </w:r>
      <w:r w:rsidRPr="00FF4A7F" w:rsidR="008F7484">
        <w:rPr>
          <w:rFonts w:ascii="Times New Roman" w:hAnsi="Times New Roman"/>
          <w:color w:val="000000"/>
        </w:rPr>
        <w:t> </w:t>
      </w:r>
      <w:r w:rsidRPr="00FF4A7F" w:rsidR="00E745D7">
        <w:rPr>
          <w:rFonts w:ascii="Times New Roman" w:hAnsi="Times New Roman"/>
          <w:color w:val="000000"/>
        </w:rPr>
        <w:t xml:space="preserve">vážnych dôvodov užívať </w:t>
      </w:r>
      <w:r w:rsidRPr="00FF4A7F" w:rsidR="00FF4A7F">
        <w:rPr>
          <w:rFonts w:ascii="Times New Roman" w:hAnsi="Times New Roman"/>
          <w:color w:val="000000"/>
        </w:rPr>
        <w:t xml:space="preserve">bývanie, </w:t>
      </w:r>
      <w:r w:rsidRPr="00FF4A7F" w:rsidR="00CF46BB">
        <w:rPr>
          <w:rFonts w:ascii="Times New Roman" w:hAnsi="Times New Roman"/>
          <w:color w:val="000000"/>
        </w:rPr>
        <w:t xml:space="preserve">a fyzickej osobe, ktorá dovŕšila </w:t>
      </w:r>
      <w:r w:rsidRPr="00FF4A7F" w:rsidR="003A6C66">
        <w:rPr>
          <w:rFonts w:ascii="Times New Roman" w:hAnsi="Times New Roman"/>
          <w:color w:val="000000"/>
        </w:rPr>
        <w:t xml:space="preserve">dôchodkový vek </w:t>
      </w:r>
      <w:r w:rsidRPr="00FF4A7F" w:rsidR="00CF46BB">
        <w:rPr>
          <w:rFonts w:ascii="Times New Roman" w:hAnsi="Times New Roman"/>
          <w:color w:val="000000"/>
        </w:rPr>
        <w:t>alebo ktorá je odkázaná na pomoc inej fyzickej osoby a nemá zabezpečené ubytovanie</w:t>
      </w:r>
      <w:r w:rsidRPr="00C7554D" w:rsidR="00CF46BB">
        <w:rPr>
          <w:rFonts w:ascii="Times New Roman" w:hAnsi="Times New Roman"/>
        </w:rPr>
        <w:t xml:space="preserve"> alebo nemôže z vážnych dôvodov užívať</w:t>
      </w:r>
      <w:r w:rsidR="00FF4A7F">
        <w:rPr>
          <w:rFonts w:ascii="Times New Roman" w:hAnsi="Times New Roman"/>
        </w:rPr>
        <w:t xml:space="preserve"> bývanie</w:t>
      </w:r>
      <w:r w:rsidRPr="00C7554D" w:rsidR="00A2796F">
        <w:rPr>
          <w:rFonts w:ascii="Times New Roman" w:hAnsi="Times New Roman"/>
        </w:rPr>
        <w:t>.</w:t>
      </w:r>
      <w:r w:rsidRPr="00C7554D" w:rsidR="00E745D7">
        <w:rPr>
          <w:rFonts w:ascii="Times New Roman" w:hAnsi="Times New Roman"/>
        </w:rPr>
        <w:t xml:space="preserve"> </w:t>
      </w:r>
    </w:p>
    <w:p w:rsidR="00A2796F" w:rsidRPr="00C7554D" w:rsidP="00E745D7">
      <w:pPr>
        <w:bidi w:val="0"/>
        <w:jc w:val="both"/>
        <w:rPr>
          <w:rFonts w:ascii="Times New Roman" w:hAnsi="Times New Roman"/>
        </w:rPr>
      </w:pPr>
    </w:p>
    <w:p w:rsidR="00E5479E" w:rsidRPr="00C7554D" w:rsidP="005A3868">
      <w:pPr>
        <w:bidi w:val="0"/>
        <w:ind w:firstLine="709"/>
        <w:jc w:val="both"/>
        <w:rPr>
          <w:rFonts w:ascii="Times New Roman" w:hAnsi="Times New Roman"/>
        </w:rPr>
      </w:pPr>
      <w:r w:rsidRPr="00C7554D" w:rsidR="00A2796F">
        <w:rPr>
          <w:rFonts w:ascii="Times New Roman" w:hAnsi="Times New Roman"/>
        </w:rPr>
        <w:t>(2) V</w:t>
      </w:r>
      <w:r w:rsidRPr="00C7554D" w:rsidR="0058685A">
        <w:rPr>
          <w:rFonts w:ascii="Times New Roman" w:hAnsi="Times New Roman"/>
        </w:rPr>
        <w:t> </w:t>
      </w:r>
      <w:r w:rsidRPr="00C7554D" w:rsidR="0067620B">
        <w:rPr>
          <w:rFonts w:ascii="Times New Roman" w:hAnsi="Times New Roman"/>
        </w:rPr>
        <w:t xml:space="preserve">zariadení núdzového bývania </w:t>
      </w:r>
      <w:r w:rsidRPr="00C7554D" w:rsidR="00E745D7">
        <w:rPr>
          <w:rFonts w:ascii="Times New Roman" w:hAnsi="Times New Roman"/>
        </w:rPr>
        <w:t xml:space="preserve">sa </w:t>
      </w:r>
    </w:p>
    <w:p w:rsidR="00FF4A7F" w:rsidP="00E745D7">
      <w:pPr>
        <w:bidi w:val="0"/>
        <w:jc w:val="both"/>
        <w:rPr>
          <w:rFonts w:ascii="Times New Roman" w:hAnsi="Times New Roman"/>
        </w:rPr>
      </w:pPr>
    </w:p>
    <w:p w:rsidR="00E745D7" w:rsidRPr="00C7554D" w:rsidP="00E745D7">
      <w:pPr>
        <w:bidi w:val="0"/>
        <w:jc w:val="both"/>
        <w:rPr>
          <w:rFonts w:ascii="Times New Roman" w:hAnsi="Times New Roman"/>
        </w:rPr>
      </w:pPr>
      <w:r w:rsidRPr="00C7554D" w:rsidR="00E5479E">
        <w:rPr>
          <w:rFonts w:ascii="Times New Roman" w:hAnsi="Times New Roman"/>
        </w:rPr>
        <w:t xml:space="preserve">a) </w:t>
      </w:r>
      <w:r w:rsidRPr="00C7554D">
        <w:rPr>
          <w:rFonts w:ascii="Times New Roman" w:hAnsi="Times New Roman"/>
        </w:rPr>
        <w:t>poskytuje</w:t>
      </w:r>
    </w:p>
    <w:p w:rsidR="00E745D7" w:rsidRPr="00C7554D" w:rsidP="00E745D7">
      <w:pPr>
        <w:bidi w:val="0"/>
        <w:jc w:val="both"/>
        <w:rPr>
          <w:rFonts w:ascii="Times New Roman" w:hAnsi="Times New Roman"/>
        </w:rPr>
      </w:pPr>
      <w:r w:rsidRPr="00C7554D">
        <w:rPr>
          <w:rFonts w:ascii="Times New Roman" w:hAnsi="Times New Roman"/>
        </w:rPr>
        <w:t xml:space="preserve">   </w:t>
      </w:r>
      <w:r w:rsidRPr="00C7554D" w:rsidR="00E5479E">
        <w:rPr>
          <w:rFonts w:ascii="Times New Roman" w:hAnsi="Times New Roman"/>
        </w:rPr>
        <w:t>1.</w:t>
      </w:r>
      <w:r w:rsidRPr="00C7554D">
        <w:rPr>
          <w:rFonts w:ascii="Times New Roman" w:hAnsi="Times New Roman"/>
        </w:rPr>
        <w:t xml:space="preserve"> ubytovanie</w:t>
      </w:r>
      <w:r w:rsidRPr="00C7554D" w:rsidR="001D072D">
        <w:rPr>
          <w:rFonts w:ascii="Times New Roman" w:hAnsi="Times New Roman"/>
        </w:rPr>
        <w:t xml:space="preserve"> na určitý čas</w:t>
      </w:r>
      <w:r w:rsidRPr="00C7554D">
        <w:rPr>
          <w:rFonts w:ascii="Times New Roman" w:hAnsi="Times New Roman"/>
        </w:rPr>
        <w:t>,</w:t>
      </w:r>
    </w:p>
    <w:p w:rsidR="00E745D7" w:rsidRPr="00C7554D" w:rsidP="00E745D7">
      <w:pPr>
        <w:bidi w:val="0"/>
        <w:jc w:val="both"/>
        <w:rPr>
          <w:rFonts w:ascii="Times New Roman" w:hAnsi="Times New Roman"/>
        </w:rPr>
      </w:pPr>
      <w:r w:rsidRPr="00C7554D">
        <w:rPr>
          <w:rFonts w:ascii="Times New Roman" w:hAnsi="Times New Roman"/>
        </w:rPr>
        <w:t xml:space="preserve">   </w:t>
      </w:r>
      <w:r w:rsidRPr="00C7554D" w:rsidR="00E5479E">
        <w:rPr>
          <w:rFonts w:ascii="Times New Roman" w:hAnsi="Times New Roman"/>
        </w:rPr>
        <w:t>2.</w:t>
      </w:r>
      <w:r w:rsidRPr="00C7554D">
        <w:rPr>
          <w:rFonts w:ascii="Times New Roman" w:hAnsi="Times New Roman"/>
        </w:rPr>
        <w:t xml:space="preserve"> sociálne poradenstvo,</w:t>
      </w:r>
    </w:p>
    <w:p w:rsidR="00E5479E" w:rsidRPr="00C7554D" w:rsidP="00E745D7">
      <w:pPr>
        <w:bidi w:val="0"/>
        <w:jc w:val="both"/>
        <w:rPr>
          <w:rFonts w:ascii="Times New Roman" w:hAnsi="Times New Roman"/>
        </w:rPr>
      </w:pPr>
      <w:r w:rsidRPr="00C7554D" w:rsidR="00E745D7">
        <w:rPr>
          <w:rFonts w:ascii="Times New Roman" w:hAnsi="Times New Roman"/>
        </w:rPr>
        <w:t xml:space="preserve">   </w:t>
      </w:r>
      <w:r w:rsidRPr="00C7554D">
        <w:rPr>
          <w:rFonts w:ascii="Times New Roman" w:hAnsi="Times New Roman"/>
        </w:rPr>
        <w:t>3. pomoc</w:t>
      </w:r>
      <w:r w:rsidRPr="00C7554D" w:rsidR="00E745D7">
        <w:rPr>
          <w:rFonts w:ascii="Times New Roman" w:hAnsi="Times New Roman"/>
        </w:rPr>
        <w:t xml:space="preserve"> pri uplatňovaní práv a</w:t>
      </w:r>
      <w:r w:rsidRPr="00C7554D" w:rsidR="008F7484">
        <w:rPr>
          <w:rFonts w:ascii="Times New Roman" w:hAnsi="Times New Roman"/>
        </w:rPr>
        <w:t> </w:t>
      </w:r>
      <w:r w:rsidRPr="00C7554D" w:rsidR="00E745D7">
        <w:rPr>
          <w:rFonts w:ascii="Times New Roman" w:hAnsi="Times New Roman"/>
        </w:rPr>
        <w:t>právom chránených záujmov,</w:t>
      </w:r>
    </w:p>
    <w:p w:rsidR="00E745D7" w:rsidRPr="00C7554D" w:rsidP="00E745D7">
      <w:pPr>
        <w:bidi w:val="0"/>
        <w:jc w:val="both"/>
        <w:rPr>
          <w:rFonts w:ascii="Times New Roman" w:hAnsi="Times New Roman"/>
        </w:rPr>
      </w:pPr>
      <w:r w:rsidRPr="00C7554D" w:rsidR="00E5479E">
        <w:rPr>
          <w:rFonts w:ascii="Times New Roman" w:hAnsi="Times New Roman"/>
        </w:rPr>
        <w:t xml:space="preserve">b) </w:t>
      </w:r>
      <w:r w:rsidRPr="00C7554D" w:rsidR="000E1761">
        <w:rPr>
          <w:rFonts w:ascii="Times New Roman" w:hAnsi="Times New Roman"/>
        </w:rPr>
        <w:t xml:space="preserve">utvárajú </w:t>
      </w:r>
      <w:r w:rsidRPr="00C7554D">
        <w:rPr>
          <w:rFonts w:ascii="Times New Roman" w:hAnsi="Times New Roman"/>
        </w:rPr>
        <w:t>podmienky na</w:t>
      </w:r>
    </w:p>
    <w:p w:rsidR="00E745D7" w:rsidRPr="00C7554D" w:rsidP="00E745D7">
      <w:pPr>
        <w:bidi w:val="0"/>
        <w:jc w:val="both"/>
        <w:rPr>
          <w:rFonts w:ascii="Times New Roman" w:hAnsi="Times New Roman"/>
        </w:rPr>
      </w:pPr>
      <w:r w:rsidRPr="00C7554D">
        <w:rPr>
          <w:rFonts w:ascii="Times New Roman" w:hAnsi="Times New Roman"/>
        </w:rPr>
        <w:t xml:space="preserve">    </w:t>
      </w:r>
      <w:r w:rsidRPr="00C7554D" w:rsidR="00E5479E">
        <w:rPr>
          <w:rFonts w:ascii="Times New Roman" w:hAnsi="Times New Roman"/>
        </w:rPr>
        <w:t>1</w:t>
      </w:r>
      <w:r w:rsidRPr="00C7554D">
        <w:rPr>
          <w:rFonts w:ascii="Times New Roman" w:hAnsi="Times New Roman"/>
        </w:rPr>
        <w:t>. prípravu stravy</w:t>
      </w:r>
      <w:r w:rsidRPr="00C7554D" w:rsidR="00792D82">
        <w:rPr>
          <w:rFonts w:ascii="Times New Roman" w:hAnsi="Times New Roman"/>
        </w:rPr>
        <w:t>,</w:t>
      </w:r>
      <w:r w:rsidRPr="00C7554D">
        <w:rPr>
          <w:rFonts w:ascii="Times New Roman" w:hAnsi="Times New Roman"/>
        </w:rPr>
        <w:t xml:space="preserve"> </w:t>
      </w:r>
      <w:r w:rsidRPr="00C7554D" w:rsidR="007149E6">
        <w:rPr>
          <w:rFonts w:ascii="Times New Roman" w:hAnsi="Times New Roman"/>
        </w:rPr>
        <w:t>výdaj stravy alebo výdaj potravín,</w:t>
      </w:r>
    </w:p>
    <w:p w:rsidR="00E745D7" w:rsidRPr="00C7554D" w:rsidP="00E745D7">
      <w:pPr>
        <w:bidi w:val="0"/>
        <w:jc w:val="both"/>
        <w:rPr>
          <w:rFonts w:ascii="Times New Roman" w:hAnsi="Times New Roman"/>
        </w:rPr>
      </w:pPr>
      <w:r w:rsidRPr="00C7554D">
        <w:rPr>
          <w:rFonts w:ascii="Times New Roman" w:hAnsi="Times New Roman"/>
        </w:rPr>
        <w:t xml:space="preserve">    2. vykonávanie </w:t>
      </w:r>
      <w:r w:rsidR="00647906">
        <w:rPr>
          <w:rFonts w:ascii="Times New Roman" w:hAnsi="Times New Roman"/>
        </w:rPr>
        <w:t xml:space="preserve">nevyhnutnej </w:t>
      </w:r>
      <w:r w:rsidRPr="00C7554D">
        <w:rPr>
          <w:rFonts w:ascii="Times New Roman" w:hAnsi="Times New Roman"/>
        </w:rPr>
        <w:t>základnej osobnej hygieny</w:t>
      </w:r>
      <w:r w:rsidRPr="00C7554D" w:rsidR="00B5450D">
        <w:rPr>
          <w:rFonts w:ascii="Times New Roman" w:hAnsi="Times New Roman"/>
        </w:rPr>
        <w:t>,</w:t>
      </w:r>
    </w:p>
    <w:p w:rsidR="00871870" w:rsidP="00E745D7">
      <w:pPr>
        <w:bidi w:val="0"/>
        <w:jc w:val="both"/>
        <w:rPr>
          <w:rFonts w:ascii="Times New Roman" w:hAnsi="Times New Roman"/>
        </w:rPr>
      </w:pPr>
      <w:r w:rsidRPr="00C7554D" w:rsidR="00E745D7">
        <w:rPr>
          <w:rFonts w:ascii="Times New Roman" w:hAnsi="Times New Roman"/>
        </w:rPr>
        <w:t xml:space="preserve">    3. pranie, žehlenie a</w:t>
      </w:r>
      <w:r w:rsidRPr="00C7554D" w:rsidR="008F7484">
        <w:rPr>
          <w:rFonts w:ascii="Times New Roman" w:hAnsi="Times New Roman"/>
        </w:rPr>
        <w:t> </w:t>
      </w:r>
      <w:r w:rsidRPr="00C7554D" w:rsidR="00E745D7">
        <w:rPr>
          <w:rFonts w:ascii="Times New Roman" w:hAnsi="Times New Roman"/>
        </w:rPr>
        <w:t>údržbu šatstva</w:t>
      </w:r>
      <w:r w:rsidRPr="00C7554D" w:rsidR="007149E6">
        <w:rPr>
          <w:rFonts w:ascii="Times New Roman" w:hAnsi="Times New Roman"/>
        </w:rPr>
        <w:t xml:space="preserve"> a</w:t>
      </w:r>
      <w:r>
        <w:rPr>
          <w:rFonts w:ascii="Times New Roman" w:hAnsi="Times New Roman"/>
        </w:rPr>
        <w:t> </w:t>
      </w:r>
      <w:r w:rsidRPr="00C7554D" w:rsidR="007149E6">
        <w:rPr>
          <w:rFonts w:ascii="Times New Roman" w:hAnsi="Times New Roman"/>
        </w:rPr>
        <w:t>bielizne</w:t>
      </w:r>
      <w:r>
        <w:rPr>
          <w:rFonts w:ascii="Times New Roman" w:hAnsi="Times New Roman"/>
        </w:rPr>
        <w:t>,</w:t>
      </w:r>
    </w:p>
    <w:p w:rsidR="00871870" w:rsidRPr="00C26A43" w:rsidP="008F056E">
      <w:pPr>
        <w:bidi w:val="0"/>
        <w:jc w:val="both"/>
        <w:rPr>
          <w:rFonts w:ascii="Times New Roman" w:hAnsi="Times New Roman"/>
          <w:color w:val="000000"/>
        </w:rPr>
      </w:pPr>
      <w:r w:rsidRPr="00C26A43" w:rsidR="008F056E">
        <w:rPr>
          <w:rFonts w:ascii="Times New Roman" w:hAnsi="Times New Roman"/>
          <w:color w:val="000000"/>
        </w:rPr>
        <w:t xml:space="preserve">    4. záujmovú</w:t>
      </w:r>
      <w:r w:rsidRPr="00C26A43">
        <w:rPr>
          <w:rFonts w:ascii="Times New Roman" w:hAnsi="Times New Roman"/>
          <w:color w:val="000000"/>
        </w:rPr>
        <w:t xml:space="preserve"> činnosť. </w:t>
      </w:r>
    </w:p>
    <w:p w:rsidR="001A3D80" w:rsidRPr="00211303" w:rsidP="001A3D80">
      <w:pPr>
        <w:bidi w:val="0"/>
        <w:jc w:val="both"/>
        <w:rPr>
          <w:rFonts w:ascii="Times New Roman" w:hAnsi="Times New Roman"/>
        </w:rPr>
      </w:pPr>
    </w:p>
    <w:p w:rsidR="004B02BC" w:rsidRPr="00DD1FE4" w:rsidP="005A3868">
      <w:pPr>
        <w:bidi w:val="0"/>
        <w:ind w:firstLine="709"/>
        <w:jc w:val="both"/>
        <w:rPr>
          <w:rFonts w:ascii="Times New Roman" w:hAnsi="Times New Roman"/>
        </w:rPr>
      </w:pPr>
      <w:r w:rsidRPr="00DD1FE4">
        <w:rPr>
          <w:rFonts w:ascii="Times New Roman" w:hAnsi="Times New Roman"/>
        </w:rPr>
        <w:t xml:space="preserve">(3) </w:t>
      </w:r>
      <w:r w:rsidRPr="00DD1FE4" w:rsidR="00A50508">
        <w:rPr>
          <w:rFonts w:ascii="Times New Roman" w:hAnsi="Times New Roman"/>
        </w:rPr>
        <w:t>V</w:t>
      </w:r>
      <w:r w:rsidRPr="00DD1FE4">
        <w:rPr>
          <w:rFonts w:ascii="Times New Roman" w:hAnsi="Times New Roman"/>
        </w:rPr>
        <w:t>ážn</w:t>
      </w:r>
      <w:r w:rsidRPr="00DD1FE4" w:rsidR="00A50508">
        <w:rPr>
          <w:rFonts w:ascii="Times New Roman" w:hAnsi="Times New Roman"/>
        </w:rPr>
        <w:t>y</w:t>
      </w:r>
      <w:r w:rsidRPr="00DD1FE4">
        <w:rPr>
          <w:rFonts w:ascii="Times New Roman" w:hAnsi="Times New Roman"/>
        </w:rPr>
        <w:t xml:space="preserve"> dôvod podľa odseku 1</w:t>
      </w:r>
      <w:r w:rsidRPr="00DD1FE4" w:rsidR="00A50508">
        <w:rPr>
          <w:rFonts w:ascii="Times New Roman" w:hAnsi="Times New Roman"/>
        </w:rPr>
        <w:t xml:space="preserve"> je</w:t>
      </w:r>
      <w:r w:rsidRPr="00DD1FE4">
        <w:rPr>
          <w:rFonts w:ascii="Times New Roman" w:hAnsi="Times New Roman"/>
        </w:rPr>
        <w:t xml:space="preserve"> najmä</w:t>
      </w:r>
    </w:p>
    <w:p w:rsidR="004B02BC" w:rsidRPr="00DD1FE4" w:rsidP="004C4203">
      <w:pPr>
        <w:bidi w:val="0"/>
        <w:jc w:val="both"/>
        <w:rPr>
          <w:rFonts w:ascii="Times New Roman" w:hAnsi="Times New Roman"/>
        </w:rPr>
      </w:pPr>
      <w:r w:rsidRPr="00DD1FE4">
        <w:rPr>
          <w:rFonts w:ascii="Times New Roman" w:hAnsi="Times New Roman"/>
        </w:rPr>
        <w:t>a)</w:t>
      </w:r>
      <w:r w:rsidRPr="00DD1FE4" w:rsidR="00867F74">
        <w:rPr>
          <w:rFonts w:ascii="Times New Roman" w:hAnsi="Times New Roman"/>
        </w:rPr>
        <w:t xml:space="preserve"> živeln</w:t>
      </w:r>
      <w:r w:rsidRPr="00DD1FE4" w:rsidR="00A50508">
        <w:rPr>
          <w:rFonts w:ascii="Times New Roman" w:hAnsi="Times New Roman"/>
        </w:rPr>
        <w:t>á</w:t>
      </w:r>
      <w:r w:rsidRPr="00DD1FE4" w:rsidR="00867F74">
        <w:rPr>
          <w:rFonts w:ascii="Times New Roman" w:hAnsi="Times New Roman"/>
        </w:rPr>
        <w:t xml:space="preserve"> pohrom</w:t>
      </w:r>
      <w:r w:rsidRPr="00DD1FE4" w:rsidR="00A50508">
        <w:rPr>
          <w:rFonts w:ascii="Times New Roman" w:hAnsi="Times New Roman"/>
        </w:rPr>
        <w:t>a</w:t>
      </w:r>
      <w:r w:rsidRPr="00DD1FE4" w:rsidR="00867F74">
        <w:rPr>
          <w:rFonts w:ascii="Times New Roman" w:hAnsi="Times New Roman"/>
        </w:rPr>
        <w:t>,</w:t>
      </w:r>
    </w:p>
    <w:p w:rsidR="004C4203" w:rsidRPr="00211303" w:rsidP="004C4203">
      <w:pPr>
        <w:bidi w:val="0"/>
        <w:jc w:val="both"/>
        <w:rPr>
          <w:rFonts w:ascii="Times New Roman" w:hAnsi="Times New Roman"/>
        </w:rPr>
      </w:pPr>
      <w:r w:rsidRPr="00DD1FE4" w:rsidR="00867F74">
        <w:rPr>
          <w:rFonts w:ascii="Times New Roman" w:hAnsi="Times New Roman"/>
        </w:rPr>
        <w:t xml:space="preserve">b) </w:t>
      </w:r>
      <w:r w:rsidRPr="00DD1FE4" w:rsidR="00853C9C">
        <w:rPr>
          <w:rFonts w:ascii="Times New Roman" w:hAnsi="Times New Roman"/>
        </w:rPr>
        <w:t>požiar, ekologická</w:t>
      </w:r>
      <w:r w:rsidRPr="00DD1FE4" w:rsidR="00A50508">
        <w:rPr>
          <w:rFonts w:ascii="Times New Roman" w:hAnsi="Times New Roman"/>
        </w:rPr>
        <w:t xml:space="preserve"> havária</w:t>
      </w:r>
      <w:r w:rsidRPr="00DD1FE4" w:rsidR="00853C9C">
        <w:rPr>
          <w:rFonts w:ascii="Times New Roman" w:hAnsi="Times New Roman"/>
        </w:rPr>
        <w:t xml:space="preserve"> alebo priemys</w:t>
      </w:r>
      <w:r w:rsidRPr="00DD1FE4" w:rsidR="00DD1FE4">
        <w:rPr>
          <w:rFonts w:ascii="Times New Roman" w:hAnsi="Times New Roman"/>
        </w:rPr>
        <w:t>elná</w:t>
      </w:r>
      <w:r w:rsidRPr="00DD1FE4" w:rsidR="00853C9C">
        <w:rPr>
          <w:rFonts w:ascii="Times New Roman" w:hAnsi="Times New Roman"/>
        </w:rPr>
        <w:t xml:space="preserve"> havária</w:t>
      </w:r>
      <w:r w:rsidR="00DD1FE4">
        <w:rPr>
          <w:rFonts w:ascii="Times New Roman" w:hAnsi="Times New Roman"/>
        </w:rPr>
        <w:t>.</w:t>
      </w:r>
    </w:p>
    <w:p w:rsidR="005B4957" w:rsidRPr="00211303" w:rsidP="004C4203">
      <w:pPr>
        <w:bidi w:val="0"/>
        <w:jc w:val="both"/>
        <w:rPr>
          <w:rFonts w:ascii="Times New Roman" w:hAnsi="Times New Roman"/>
        </w:rPr>
      </w:pPr>
    </w:p>
    <w:p w:rsidR="004C4203" w:rsidP="002A5CD3">
      <w:pPr>
        <w:bidi w:val="0"/>
        <w:ind w:firstLine="709"/>
        <w:jc w:val="both"/>
        <w:rPr>
          <w:rFonts w:ascii="Times New Roman" w:hAnsi="Times New Roman"/>
        </w:rPr>
      </w:pPr>
      <w:r w:rsidRPr="00211303">
        <w:rPr>
          <w:rFonts w:ascii="Times New Roman" w:hAnsi="Times New Roman"/>
        </w:rPr>
        <w:t>(</w:t>
      </w:r>
      <w:r w:rsidR="00C61542">
        <w:rPr>
          <w:rFonts w:ascii="Times New Roman" w:hAnsi="Times New Roman"/>
        </w:rPr>
        <w:t>4</w:t>
      </w:r>
      <w:r w:rsidRPr="00211303">
        <w:rPr>
          <w:rFonts w:ascii="Times New Roman" w:hAnsi="Times New Roman"/>
        </w:rPr>
        <w:t>) Ak je potrebné chrániť život a zdravie fyzickej osoby</w:t>
      </w:r>
      <w:r w:rsidRPr="00211303" w:rsidR="004B02BC">
        <w:rPr>
          <w:rFonts w:ascii="Times New Roman" w:hAnsi="Times New Roman"/>
        </w:rPr>
        <w:t>,</w:t>
      </w:r>
      <w:r w:rsidRPr="00211303">
        <w:rPr>
          <w:rFonts w:ascii="Times New Roman" w:hAnsi="Times New Roman"/>
        </w:rPr>
        <w:t xml:space="preserve"> </w:t>
      </w:r>
      <w:r w:rsidRPr="00211303" w:rsidR="004B02BC">
        <w:rPr>
          <w:rFonts w:ascii="Times New Roman" w:hAnsi="Times New Roman"/>
        </w:rPr>
        <w:t>na ktorej je páchané násilie</w:t>
      </w:r>
      <w:r w:rsidR="00CC6FFA">
        <w:rPr>
          <w:rFonts w:ascii="Times New Roman" w:hAnsi="Times New Roman"/>
        </w:rPr>
        <w:t xml:space="preserve"> a</w:t>
      </w:r>
      <w:r w:rsidRPr="00CC6FFA" w:rsidR="00CC6FFA">
        <w:rPr>
          <w:rFonts w:ascii="Times New Roman" w:hAnsi="Times New Roman"/>
        </w:rPr>
        <w:t xml:space="preserve"> </w:t>
      </w:r>
      <w:r w:rsidR="00CC6FFA">
        <w:rPr>
          <w:rFonts w:ascii="Times New Roman" w:hAnsi="Times New Roman"/>
        </w:rPr>
        <w:t>fyzickej osob</w:t>
      </w:r>
      <w:r w:rsidR="00360838">
        <w:rPr>
          <w:rFonts w:ascii="Times New Roman" w:hAnsi="Times New Roman"/>
        </w:rPr>
        <w:t>y</w:t>
      </w:r>
      <w:r w:rsidR="00CC6FFA">
        <w:rPr>
          <w:rFonts w:ascii="Times New Roman" w:hAnsi="Times New Roman"/>
        </w:rPr>
        <w:t>, ktorá je obeťou obchodovania s ľuďmi,</w:t>
      </w:r>
      <w:r w:rsidRPr="00211303">
        <w:rPr>
          <w:rFonts w:ascii="Times New Roman" w:hAnsi="Times New Roman"/>
        </w:rPr>
        <w:t xml:space="preserve"> zabezpečuje sa v</w:t>
      </w:r>
      <w:r w:rsidR="0058685A">
        <w:rPr>
          <w:rFonts w:ascii="Times New Roman" w:hAnsi="Times New Roman"/>
        </w:rPr>
        <w:t> </w:t>
      </w:r>
      <w:r w:rsidR="00603E58">
        <w:rPr>
          <w:rFonts w:ascii="Times New Roman" w:hAnsi="Times New Roman"/>
        </w:rPr>
        <w:t xml:space="preserve">zariadení núdzového bývania </w:t>
      </w:r>
      <w:r w:rsidRPr="00211303">
        <w:rPr>
          <w:rFonts w:ascii="Times New Roman" w:hAnsi="Times New Roman"/>
        </w:rPr>
        <w:t xml:space="preserve">utajenie miesta </w:t>
      </w:r>
      <w:r w:rsidR="00DD1FE4">
        <w:rPr>
          <w:rFonts w:ascii="Times New Roman" w:hAnsi="Times New Roman"/>
        </w:rPr>
        <w:t xml:space="preserve">jej </w:t>
      </w:r>
      <w:r w:rsidRPr="00211303">
        <w:rPr>
          <w:rFonts w:ascii="Times New Roman" w:hAnsi="Times New Roman"/>
        </w:rPr>
        <w:t>ubytovania a jej anonymit</w:t>
      </w:r>
      <w:r w:rsidRPr="00211303" w:rsidR="004B02BC">
        <w:rPr>
          <w:rFonts w:ascii="Times New Roman" w:hAnsi="Times New Roman"/>
        </w:rPr>
        <w:t>a</w:t>
      </w:r>
      <w:r w:rsidRPr="00211303">
        <w:rPr>
          <w:rFonts w:ascii="Times New Roman" w:hAnsi="Times New Roman"/>
        </w:rPr>
        <w:t xml:space="preserve">. </w:t>
      </w:r>
    </w:p>
    <w:p w:rsidR="00A927B7" w:rsidP="004C4203">
      <w:pPr>
        <w:bidi w:val="0"/>
        <w:jc w:val="both"/>
        <w:rPr>
          <w:rFonts w:ascii="Times New Roman" w:hAnsi="Times New Roman"/>
        </w:rPr>
      </w:pPr>
    </w:p>
    <w:p w:rsidR="00A927B7" w:rsidRPr="00211303" w:rsidP="002A5CD3">
      <w:pPr>
        <w:bidi w:val="0"/>
        <w:ind w:firstLine="709"/>
        <w:jc w:val="both"/>
        <w:rPr>
          <w:rFonts w:ascii="Times New Roman" w:hAnsi="Times New Roman"/>
        </w:rPr>
      </w:pPr>
      <w:r>
        <w:rPr>
          <w:rFonts w:ascii="Times New Roman" w:hAnsi="Times New Roman"/>
        </w:rPr>
        <w:t>(</w:t>
      </w:r>
      <w:r w:rsidR="00C61542">
        <w:rPr>
          <w:rFonts w:ascii="Times New Roman" w:hAnsi="Times New Roman"/>
        </w:rPr>
        <w:t>5</w:t>
      </w:r>
      <w:r>
        <w:rPr>
          <w:rFonts w:ascii="Times New Roman" w:hAnsi="Times New Roman"/>
        </w:rPr>
        <w:t xml:space="preserve">) Poskytovanie sociálnej služby v zariadení núdzového bývania súčasne viacerým </w:t>
      </w:r>
      <w:r w:rsidR="00360838">
        <w:rPr>
          <w:rFonts w:ascii="Times New Roman" w:hAnsi="Times New Roman"/>
        </w:rPr>
        <w:t>fyzickým osobám</w:t>
      </w:r>
      <w:r w:rsidR="009B23E9">
        <w:rPr>
          <w:rFonts w:ascii="Times New Roman" w:hAnsi="Times New Roman"/>
        </w:rPr>
        <w:t xml:space="preserve"> uvedeným v odseku</w:t>
      </w:r>
      <w:r>
        <w:rPr>
          <w:rFonts w:ascii="Times New Roman" w:hAnsi="Times New Roman"/>
        </w:rPr>
        <w:t xml:space="preserve"> 1 možn</w:t>
      </w:r>
      <w:r w:rsidR="00360838">
        <w:rPr>
          <w:rFonts w:ascii="Times New Roman" w:hAnsi="Times New Roman"/>
        </w:rPr>
        <w:t>o</w:t>
      </w:r>
      <w:r w:rsidR="00395C08">
        <w:rPr>
          <w:rFonts w:ascii="Times New Roman" w:hAnsi="Times New Roman"/>
        </w:rPr>
        <w:t>,</w:t>
      </w:r>
      <w:r>
        <w:rPr>
          <w:rFonts w:ascii="Times New Roman" w:hAnsi="Times New Roman"/>
        </w:rPr>
        <w:t xml:space="preserve"> len ak je to vhodné a účelné vzhľadom na povahu nepriaznivej sociálnej situácie. </w:t>
      </w:r>
    </w:p>
    <w:p w:rsidR="00E745D7" w:rsidRPr="00211303" w:rsidP="00E745D7">
      <w:pPr>
        <w:bidi w:val="0"/>
        <w:jc w:val="both"/>
        <w:rPr>
          <w:rFonts w:ascii="Times New Roman" w:hAnsi="Times New Roman"/>
        </w:rPr>
      </w:pPr>
    </w:p>
    <w:p w:rsidR="00FF64D6" w:rsidP="00FF64D6">
      <w:pPr>
        <w:bidi w:val="0"/>
        <w:jc w:val="center"/>
        <w:rPr>
          <w:rFonts w:ascii="Times New Roman" w:hAnsi="Times New Roman"/>
          <w:b/>
        </w:rPr>
      </w:pPr>
      <w:r w:rsidR="0058685A">
        <w:rPr>
          <w:rFonts w:ascii="Times New Roman" w:hAnsi="Times New Roman"/>
          <w:b/>
        </w:rPr>
        <w:t>§ 3</w:t>
      </w:r>
      <w:r w:rsidR="00B00148">
        <w:rPr>
          <w:rFonts w:ascii="Times New Roman" w:hAnsi="Times New Roman"/>
          <w:b/>
        </w:rPr>
        <w:t>0</w:t>
      </w:r>
    </w:p>
    <w:p w:rsidR="00603E58" w:rsidRPr="00211303" w:rsidP="00FF64D6">
      <w:pPr>
        <w:bidi w:val="0"/>
        <w:jc w:val="center"/>
        <w:rPr>
          <w:rFonts w:ascii="Times New Roman" w:hAnsi="Times New Roman"/>
          <w:b/>
        </w:rPr>
      </w:pPr>
    </w:p>
    <w:p w:rsidR="00FF64D6" w:rsidRPr="00211303" w:rsidP="00FF64D6">
      <w:pPr>
        <w:bidi w:val="0"/>
        <w:ind w:firstLine="709"/>
        <w:jc w:val="both"/>
        <w:rPr>
          <w:rFonts w:ascii="Times New Roman" w:hAnsi="Times New Roman"/>
        </w:rPr>
      </w:pPr>
      <w:r w:rsidR="00603E58">
        <w:rPr>
          <w:rFonts w:ascii="Times New Roman" w:hAnsi="Times New Roman"/>
        </w:rPr>
        <w:t>Neverejný poskytovateľ sociálnej služby</w:t>
      </w:r>
      <w:r w:rsidRPr="00291A80" w:rsidR="00291A80">
        <w:rPr>
          <w:rFonts w:ascii="Times New Roman" w:hAnsi="Times New Roman"/>
        </w:rPr>
        <w:t xml:space="preserve"> </w:t>
      </w:r>
      <w:r w:rsidR="00291A80">
        <w:rPr>
          <w:rFonts w:ascii="Times New Roman" w:hAnsi="Times New Roman"/>
        </w:rPr>
        <w:t>na zabezpečenie nevyhnutných podmienok na uspokojovanie základných životných potrieb</w:t>
      </w:r>
      <w:r w:rsidR="00A927B7">
        <w:rPr>
          <w:rFonts w:ascii="Times New Roman" w:hAnsi="Times New Roman"/>
        </w:rPr>
        <w:t>,</w:t>
      </w:r>
      <w:r w:rsidRPr="00211303">
        <w:rPr>
          <w:rFonts w:ascii="Times New Roman" w:hAnsi="Times New Roman"/>
        </w:rPr>
        <w:t xml:space="preserve"> ak je to vhodné a účelné, </w:t>
      </w:r>
      <w:r w:rsidRPr="00211303" w:rsidR="00A927B7">
        <w:rPr>
          <w:rFonts w:ascii="Times New Roman" w:hAnsi="Times New Roman"/>
        </w:rPr>
        <w:t>môže</w:t>
      </w:r>
      <w:r w:rsidR="00A927B7">
        <w:rPr>
          <w:rFonts w:ascii="Times New Roman" w:hAnsi="Times New Roman"/>
        </w:rPr>
        <w:t xml:space="preserve"> </w:t>
      </w:r>
      <w:r w:rsidRPr="00211303" w:rsidR="00A927B7">
        <w:rPr>
          <w:rFonts w:ascii="Times New Roman" w:hAnsi="Times New Roman"/>
        </w:rPr>
        <w:t xml:space="preserve">vykonávať </w:t>
      </w:r>
      <w:r w:rsidRPr="00211303">
        <w:rPr>
          <w:rFonts w:ascii="Times New Roman" w:hAnsi="Times New Roman"/>
        </w:rPr>
        <w:t xml:space="preserve">na základe udelenej akreditácie </w:t>
      </w:r>
      <w:r w:rsidR="00291A80">
        <w:rPr>
          <w:rFonts w:ascii="Times New Roman" w:hAnsi="Times New Roman"/>
        </w:rPr>
        <w:t xml:space="preserve">opatrenia </w:t>
      </w:r>
      <w:r w:rsidRPr="00211303">
        <w:rPr>
          <w:rFonts w:ascii="Times New Roman" w:hAnsi="Times New Roman"/>
        </w:rPr>
        <w:t>podľa osobitného predpisu</w:t>
      </w:r>
      <w:r w:rsidR="00291A80">
        <w:rPr>
          <w:rFonts w:ascii="Times New Roman" w:hAnsi="Times New Roman"/>
        </w:rPr>
        <w:t>.</w:t>
      </w:r>
      <w:r w:rsidR="00C827EB">
        <w:rPr>
          <w:rFonts w:ascii="Times New Roman" w:hAnsi="Times New Roman"/>
          <w:vertAlign w:val="superscript"/>
        </w:rPr>
        <w:t>2</w:t>
      </w:r>
      <w:r w:rsidR="009903AF">
        <w:rPr>
          <w:rFonts w:ascii="Times New Roman" w:hAnsi="Times New Roman"/>
          <w:vertAlign w:val="superscript"/>
        </w:rPr>
        <w:t>0</w:t>
      </w:r>
      <w:r w:rsidRPr="00211303">
        <w:rPr>
          <w:rFonts w:ascii="Times New Roman" w:hAnsi="Times New Roman"/>
          <w:vertAlign w:val="superscript"/>
        </w:rPr>
        <w:t>)</w:t>
      </w:r>
      <w:r w:rsidRPr="00211303">
        <w:rPr>
          <w:rFonts w:ascii="Times New Roman" w:hAnsi="Times New Roman"/>
        </w:rPr>
        <w:t xml:space="preserve"> </w:t>
      </w:r>
    </w:p>
    <w:p w:rsidR="0086712C" w:rsidRPr="00211303" w:rsidP="00FF64D6">
      <w:pPr>
        <w:pStyle w:val="Title"/>
        <w:bidi w:val="0"/>
        <w:rPr>
          <w:rFonts w:ascii="Times New Roman" w:hAnsi="Times New Roman"/>
        </w:rPr>
      </w:pPr>
    </w:p>
    <w:p w:rsidR="009B23E9" w:rsidP="00FF64D6">
      <w:pPr>
        <w:bidi w:val="0"/>
        <w:jc w:val="center"/>
        <w:rPr>
          <w:rFonts w:ascii="Times New Roman" w:hAnsi="Times New Roman"/>
          <w:b/>
        </w:rPr>
      </w:pPr>
    </w:p>
    <w:p w:rsidR="009B23E9" w:rsidP="00FF64D6">
      <w:pPr>
        <w:bidi w:val="0"/>
        <w:jc w:val="center"/>
        <w:rPr>
          <w:rFonts w:ascii="Times New Roman" w:hAnsi="Times New Roman"/>
          <w:b/>
        </w:rPr>
      </w:pPr>
    </w:p>
    <w:p w:rsidR="00FF64D6" w:rsidRPr="00211303" w:rsidP="00FF64D6">
      <w:pPr>
        <w:bidi w:val="0"/>
        <w:jc w:val="center"/>
        <w:rPr>
          <w:rFonts w:ascii="Times New Roman" w:hAnsi="Times New Roman"/>
          <w:b/>
        </w:rPr>
      </w:pPr>
      <w:r w:rsidRPr="00211303">
        <w:rPr>
          <w:rFonts w:ascii="Times New Roman" w:hAnsi="Times New Roman"/>
          <w:b/>
        </w:rPr>
        <w:t>ŠTVRTÁ HLAVA</w:t>
      </w:r>
    </w:p>
    <w:p w:rsidR="00FF64D6" w:rsidRPr="00211303">
      <w:pPr>
        <w:pStyle w:val="Title"/>
        <w:tabs>
          <w:tab w:val="left" w:pos="540"/>
        </w:tabs>
        <w:bidi w:val="0"/>
        <w:rPr>
          <w:rFonts w:ascii="Times New Roman" w:hAnsi="Times New Roman"/>
          <w:bCs w:val="0"/>
        </w:rPr>
      </w:pPr>
    </w:p>
    <w:p w:rsidR="00F367DA" w:rsidP="00F367DA">
      <w:pPr>
        <w:bidi w:val="0"/>
        <w:jc w:val="center"/>
        <w:rPr>
          <w:rFonts w:ascii="Times New Roman" w:hAnsi="Times New Roman"/>
          <w:b/>
        </w:rPr>
      </w:pPr>
      <w:r w:rsidRPr="00211303">
        <w:rPr>
          <w:rFonts w:ascii="Times New Roman" w:hAnsi="Times New Roman"/>
          <w:b/>
        </w:rPr>
        <w:t>Sociálne služby na podporu rodiny s</w:t>
      </w:r>
      <w:r w:rsidR="00EF3F5C">
        <w:rPr>
          <w:rFonts w:ascii="Times New Roman" w:hAnsi="Times New Roman"/>
          <w:b/>
        </w:rPr>
        <w:t> </w:t>
      </w:r>
      <w:r w:rsidRPr="00211303">
        <w:rPr>
          <w:rFonts w:ascii="Times New Roman" w:hAnsi="Times New Roman"/>
          <w:b/>
        </w:rPr>
        <w:t>deťmi</w:t>
      </w:r>
    </w:p>
    <w:p w:rsidR="00EF3F5C" w:rsidRPr="00211303" w:rsidP="00F367DA">
      <w:pPr>
        <w:bidi w:val="0"/>
        <w:jc w:val="center"/>
        <w:rPr>
          <w:rFonts w:ascii="Times New Roman" w:hAnsi="Times New Roman"/>
          <w:b/>
        </w:rPr>
      </w:pPr>
    </w:p>
    <w:p w:rsidR="00F367DA" w:rsidRPr="00211303" w:rsidP="00F367DA">
      <w:pPr>
        <w:bidi w:val="0"/>
        <w:ind w:left="4140"/>
        <w:rPr>
          <w:rFonts w:ascii="Times New Roman" w:hAnsi="Times New Roman"/>
          <w:b/>
          <w:bCs/>
        </w:rPr>
      </w:pPr>
      <w:r w:rsidR="0058685A">
        <w:rPr>
          <w:rFonts w:ascii="Times New Roman" w:hAnsi="Times New Roman"/>
          <w:b/>
          <w:bCs/>
        </w:rPr>
        <w:t>§ 3</w:t>
      </w:r>
      <w:r w:rsidR="00B00148">
        <w:rPr>
          <w:rFonts w:ascii="Times New Roman" w:hAnsi="Times New Roman"/>
          <w:b/>
          <w:bCs/>
        </w:rPr>
        <w:t>1</w:t>
      </w:r>
    </w:p>
    <w:p w:rsidR="00F367DA" w:rsidRPr="00211303" w:rsidP="00F367DA">
      <w:pPr>
        <w:bidi w:val="0"/>
        <w:ind w:left="360"/>
        <w:jc w:val="center"/>
        <w:rPr>
          <w:rFonts w:ascii="Times New Roman" w:hAnsi="Times New Roman"/>
          <w:b/>
          <w:bCs/>
        </w:rPr>
      </w:pPr>
      <w:r w:rsidRPr="00211303">
        <w:rPr>
          <w:rFonts w:ascii="Times New Roman" w:hAnsi="Times New Roman"/>
          <w:b/>
          <w:bCs/>
        </w:rPr>
        <w:t xml:space="preserve">Pomoc </w:t>
      </w:r>
      <w:r w:rsidRPr="00211303" w:rsidR="008D5F56">
        <w:rPr>
          <w:rFonts w:ascii="Times New Roman" w:hAnsi="Times New Roman"/>
          <w:b/>
          <w:bCs/>
        </w:rPr>
        <w:t>pri osobnej starostlivosti o dieťa</w:t>
      </w:r>
    </w:p>
    <w:p w:rsidR="00476065" w:rsidRPr="00211303" w:rsidP="00476065">
      <w:pPr>
        <w:bidi w:val="0"/>
        <w:jc w:val="both"/>
        <w:rPr>
          <w:rFonts w:ascii="Times New Roman" w:hAnsi="Times New Roman"/>
        </w:rPr>
      </w:pPr>
    </w:p>
    <w:p w:rsidR="00476065" w:rsidRPr="00211303" w:rsidP="002A5CD3">
      <w:pPr>
        <w:bidi w:val="0"/>
        <w:ind w:firstLine="709"/>
        <w:jc w:val="both"/>
        <w:rPr>
          <w:rFonts w:ascii="Times New Roman" w:hAnsi="Times New Roman"/>
        </w:rPr>
      </w:pPr>
      <w:r w:rsidRPr="00211303">
        <w:rPr>
          <w:rFonts w:ascii="Times New Roman" w:hAnsi="Times New Roman"/>
        </w:rPr>
        <w:t xml:space="preserve">(1) Pomoc pri </w:t>
      </w:r>
      <w:r w:rsidRPr="00211303" w:rsidR="008D5F56">
        <w:rPr>
          <w:rFonts w:ascii="Times New Roman" w:hAnsi="Times New Roman"/>
        </w:rPr>
        <w:t>osobnej starostlivosti o dieťa</w:t>
      </w:r>
      <w:r w:rsidRPr="00211303">
        <w:rPr>
          <w:rFonts w:ascii="Times New Roman" w:hAnsi="Times New Roman"/>
        </w:rPr>
        <w:t xml:space="preserve"> je sociálna služba poskytovaná rodičovi dieťaťa alebo inej fyzickej osobe, </w:t>
      </w:r>
      <w:r w:rsidRPr="00BE32E0" w:rsidR="00B632FE">
        <w:rPr>
          <w:rFonts w:ascii="Times New Roman" w:hAnsi="Times New Roman"/>
          <w:color w:val="000000"/>
        </w:rPr>
        <w:t xml:space="preserve">ktorá </w:t>
      </w:r>
      <w:r w:rsidR="009126FF">
        <w:rPr>
          <w:rFonts w:ascii="Times New Roman" w:hAnsi="Times New Roman"/>
        </w:rPr>
        <w:t>má</w:t>
      </w:r>
      <w:r w:rsidRPr="00211303">
        <w:rPr>
          <w:rFonts w:ascii="Times New Roman" w:hAnsi="Times New Roman"/>
        </w:rPr>
        <w:t xml:space="preserve"> dieťa </w:t>
      </w:r>
      <w:r w:rsidR="009126FF">
        <w:rPr>
          <w:rFonts w:ascii="Times New Roman" w:hAnsi="Times New Roman"/>
        </w:rPr>
        <w:t xml:space="preserve">zverené </w:t>
      </w:r>
      <w:r w:rsidRPr="00211303">
        <w:rPr>
          <w:rFonts w:ascii="Times New Roman" w:hAnsi="Times New Roman"/>
        </w:rPr>
        <w:t xml:space="preserve">do </w:t>
      </w:r>
      <w:r w:rsidR="009126FF">
        <w:rPr>
          <w:rFonts w:ascii="Times New Roman" w:hAnsi="Times New Roman"/>
        </w:rPr>
        <w:t xml:space="preserve">osobnej </w:t>
      </w:r>
      <w:r w:rsidRPr="00211303">
        <w:rPr>
          <w:rFonts w:ascii="Times New Roman" w:hAnsi="Times New Roman"/>
        </w:rPr>
        <w:t xml:space="preserve">starostlivosti </w:t>
      </w:r>
      <w:r w:rsidR="009126FF">
        <w:rPr>
          <w:rFonts w:ascii="Times New Roman" w:hAnsi="Times New Roman"/>
        </w:rPr>
        <w:t>na základe rozhodnutia súdu</w:t>
      </w:r>
      <w:r w:rsidRPr="009903AF" w:rsidR="009903AF">
        <w:rPr>
          <w:rFonts w:ascii="Times New Roman" w:hAnsi="Times New Roman"/>
          <w:vertAlign w:val="superscript"/>
        </w:rPr>
        <w:t>15</w:t>
      </w:r>
      <w:r w:rsidRPr="00211303">
        <w:rPr>
          <w:rFonts w:ascii="Times New Roman" w:hAnsi="Times New Roman"/>
          <w:vertAlign w:val="superscript"/>
        </w:rPr>
        <w:t>)</w:t>
      </w:r>
      <w:r w:rsidRPr="00211303">
        <w:rPr>
          <w:rFonts w:ascii="Times New Roman" w:hAnsi="Times New Roman"/>
        </w:rPr>
        <w:t xml:space="preserve"> ak nemôže</w:t>
      </w:r>
      <w:r w:rsidRPr="00211303" w:rsidR="008D5F56">
        <w:rPr>
          <w:rFonts w:ascii="Times New Roman" w:hAnsi="Times New Roman"/>
        </w:rPr>
        <w:t xml:space="preserve"> z</w:t>
      </w:r>
      <w:r w:rsidRPr="00211303" w:rsidR="004E3942">
        <w:rPr>
          <w:rFonts w:ascii="Times New Roman" w:hAnsi="Times New Roman"/>
        </w:rPr>
        <w:t> vážnych dôvodov</w:t>
      </w:r>
      <w:r w:rsidRPr="00211303">
        <w:rPr>
          <w:rFonts w:ascii="Times New Roman" w:hAnsi="Times New Roman"/>
        </w:rPr>
        <w:t xml:space="preserve"> zabezpečiť sama alebo </w:t>
      </w:r>
      <w:r w:rsidR="005E425E">
        <w:rPr>
          <w:rFonts w:ascii="Times New Roman" w:hAnsi="Times New Roman"/>
        </w:rPr>
        <w:t>s</w:t>
      </w:r>
      <w:r w:rsidRPr="00211303">
        <w:rPr>
          <w:rFonts w:ascii="Times New Roman" w:hAnsi="Times New Roman"/>
        </w:rPr>
        <w:t xml:space="preserve"> pomoc</w:t>
      </w:r>
      <w:r w:rsidR="005E425E">
        <w:rPr>
          <w:rFonts w:ascii="Times New Roman" w:hAnsi="Times New Roman"/>
        </w:rPr>
        <w:t>ou</w:t>
      </w:r>
      <w:r w:rsidRPr="00211303">
        <w:rPr>
          <w:rFonts w:ascii="Times New Roman" w:hAnsi="Times New Roman"/>
        </w:rPr>
        <w:t xml:space="preserve"> </w:t>
      </w:r>
      <w:r w:rsidRPr="00211303" w:rsidR="00C61080">
        <w:rPr>
          <w:rFonts w:ascii="Times New Roman" w:hAnsi="Times New Roman"/>
        </w:rPr>
        <w:t>rodiny</w:t>
      </w:r>
      <w:r w:rsidRPr="00211303" w:rsidR="008D5F56">
        <w:rPr>
          <w:rFonts w:ascii="Times New Roman" w:hAnsi="Times New Roman"/>
        </w:rPr>
        <w:t xml:space="preserve"> osobnú </w:t>
      </w:r>
      <w:r w:rsidRPr="00211303">
        <w:rPr>
          <w:rFonts w:ascii="Times New Roman" w:hAnsi="Times New Roman"/>
        </w:rPr>
        <w:t>starostlivosť o</w:t>
      </w:r>
      <w:r w:rsidRPr="00211303" w:rsidR="008D5F56">
        <w:rPr>
          <w:rFonts w:ascii="Times New Roman" w:hAnsi="Times New Roman"/>
        </w:rPr>
        <w:t> </w:t>
      </w:r>
      <w:r w:rsidRPr="00211303">
        <w:rPr>
          <w:rFonts w:ascii="Times New Roman" w:hAnsi="Times New Roman"/>
        </w:rPr>
        <w:t>dieťa</w:t>
      </w:r>
      <w:r w:rsidRPr="00211303" w:rsidR="008D5F56">
        <w:rPr>
          <w:rFonts w:ascii="Times New Roman" w:hAnsi="Times New Roman"/>
        </w:rPr>
        <w:t xml:space="preserve"> </w:t>
      </w:r>
      <w:r w:rsidRPr="00211303">
        <w:rPr>
          <w:rFonts w:ascii="Times New Roman" w:hAnsi="Times New Roman"/>
        </w:rPr>
        <w:t>a nie sú ďalšie dôvody, pre ktoré je potrebné v záujme dieťaťa postupovať podľa osobitn</w:t>
      </w:r>
      <w:r w:rsidR="00DD1FE4">
        <w:rPr>
          <w:rFonts w:ascii="Times New Roman" w:hAnsi="Times New Roman"/>
        </w:rPr>
        <w:t>ého</w:t>
      </w:r>
      <w:r w:rsidRPr="00211303">
        <w:rPr>
          <w:rFonts w:ascii="Times New Roman" w:hAnsi="Times New Roman"/>
        </w:rPr>
        <w:t xml:space="preserve"> pre</w:t>
      </w:r>
      <w:r w:rsidR="007416DE">
        <w:rPr>
          <w:rFonts w:ascii="Times New Roman" w:hAnsi="Times New Roman"/>
        </w:rPr>
        <w:t>d</w:t>
      </w:r>
      <w:r w:rsidRPr="00211303">
        <w:rPr>
          <w:rFonts w:ascii="Times New Roman" w:hAnsi="Times New Roman"/>
        </w:rPr>
        <w:t>pis</w:t>
      </w:r>
      <w:r w:rsidR="00DD1FE4">
        <w:rPr>
          <w:rFonts w:ascii="Times New Roman" w:hAnsi="Times New Roman"/>
        </w:rPr>
        <w:t>u</w:t>
      </w:r>
      <w:r w:rsidR="002A5CD3">
        <w:rPr>
          <w:rFonts w:ascii="Times New Roman" w:hAnsi="Times New Roman"/>
        </w:rPr>
        <w:t>.</w:t>
      </w:r>
      <w:r w:rsidR="00C827EB">
        <w:rPr>
          <w:rFonts w:ascii="Times New Roman" w:hAnsi="Times New Roman"/>
          <w:vertAlign w:val="superscript"/>
        </w:rPr>
        <w:t>2</w:t>
      </w:r>
      <w:r w:rsidR="009903AF">
        <w:rPr>
          <w:rFonts w:ascii="Times New Roman" w:hAnsi="Times New Roman"/>
          <w:vertAlign w:val="superscript"/>
        </w:rPr>
        <w:t>0</w:t>
      </w:r>
      <w:r w:rsidRPr="00DD1FE4" w:rsidR="00DD1FE4">
        <w:rPr>
          <w:rFonts w:ascii="Times New Roman" w:hAnsi="Times New Roman"/>
          <w:vertAlign w:val="superscript"/>
        </w:rPr>
        <w:t>)</w:t>
      </w:r>
      <w:r w:rsidRPr="00211303">
        <w:rPr>
          <w:rStyle w:val="FootnoteReference"/>
          <w:rFonts w:ascii="Times New Roman" w:hAnsi="Times New Roman"/>
        </w:rPr>
        <w:t xml:space="preserve"> </w:t>
      </w:r>
    </w:p>
    <w:p w:rsidR="008C56BA" w:rsidRPr="00211303" w:rsidP="00476065">
      <w:pPr>
        <w:bidi w:val="0"/>
        <w:jc w:val="both"/>
        <w:rPr>
          <w:rFonts w:ascii="Times New Roman" w:hAnsi="Times New Roman"/>
        </w:rPr>
      </w:pPr>
    </w:p>
    <w:p w:rsidR="008C56BA" w:rsidP="002A5CD3">
      <w:pPr>
        <w:bidi w:val="0"/>
        <w:ind w:firstLine="709"/>
        <w:jc w:val="both"/>
        <w:rPr>
          <w:rFonts w:ascii="Times New Roman" w:hAnsi="Times New Roman"/>
        </w:rPr>
      </w:pPr>
      <w:r w:rsidRPr="00211303">
        <w:rPr>
          <w:rFonts w:ascii="Times New Roman" w:hAnsi="Times New Roman"/>
        </w:rPr>
        <w:t>(</w:t>
      </w:r>
      <w:r w:rsidR="00DD1FE4">
        <w:rPr>
          <w:rFonts w:ascii="Times New Roman" w:hAnsi="Times New Roman"/>
        </w:rPr>
        <w:t>2</w:t>
      </w:r>
      <w:r w:rsidRPr="00211303">
        <w:rPr>
          <w:rFonts w:ascii="Times New Roman" w:hAnsi="Times New Roman"/>
        </w:rPr>
        <w:t xml:space="preserve">) Pomoc pri </w:t>
      </w:r>
      <w:r w:rsidRPr="00211303" w:rsidR="00CC62D5">
        <w:rPr>
          <w:rFonts w:ascii="Times New Roman" w:hAnsi="Times New Roman"/>
        </w:rPr>
        <w:t>osobnej starostlivosti o dieťa</w:t>
      </w:r>
      <w:r w:rsidRPr="00211303">
        <w:rPr>
          <w:rFonts w:ascii="Times New Roman" w:hAnsi="Times New Roman"/>
        </w:rPr>
        <w:t xml:space="preserve"> sa poskytuje aj vtedy, ak sa matke súčasne narodili najmenej tri deti alebo v priebehu dvoch rokov sa opakovane súčasne narodili dve deti alebo viac detí, a to až do troch rokov veku </w:t>
      </w:r>
      <w:r w:rsidR="007957DC">
        <w:rPr>
          <w:rFonts w:ascii="Times New Roman" w:hAnsi="Times New Roman"/>
        </w:rPr>
        <w:t xml:space="preserve">najmladších </w:t>
      </w:r>
      <w:r w:rsidRPr="00211303">
        <w:rPr>
          <w:rFonts w:ascii="Times New Roman" w:hAnsi="Times New Roman"/>
        </w:rPr>
        <w:t xml:space="preserve">detí. </w:t>
      </w:r>
    </w:p>
    <w:p w:rsidR="004A6CAD" w:rsidP="008C56BA">
      <w:pPr>
        <w:bidi w:val="0"/>
        <w:jc w:val="both"/>
        <w:rPr>
          <w:rFonts w:ascii="Times New Roman" w:hAnsi="Times New Roman"/>
        </w:rPr>
      </w:pPr>
    </w:p>
    <w:p w:rsidR="004A6CAD" w:rsidRPr="00211303" w:rsidP="002A5CD3">
      <w:pPr>
        <w:bidi w:val="0"/>
        <w:ind w:firstLine="709"/>
        <w:jc w:val="both"/>
        <w:rPr>
          <w:rFonts w:ascii="Times New Roman" w:hAnsi="Times New Roman"/>
        </w:rPr>
      </w:pPr>
      <w:r>
        <w:rPr>
          <w:rFonts w:ascii="Times New Roman" w:hAnsi="Times New Roman"/>
        </w:rPr>
        <w:t>(3) Za pomoc pri osobnej starostlivosti o dieťa sa považujú najmä úkony osobnej hygieny, stravovania, obliekania a vyzliekania, bežné úkony starostlivosti o domácnosť, príprava na školské vyučovanie a sprievod.</w:t>
      </w:r>
    </w:p>
    <w:p w:rsidR="008C56BA" w:rsidRPr="00211303" w:rsidP="00476065">
      <w:pPr>
        <w:bidi w:val="0"/>
        <w:jc w:val="both"/>
        <w:rPr>
          <w:rFonts w:ascii="Times New Roman" w:hAnsi="Times New Roman"/>
        </w:rPr>
      </w:pPr>
      <w:r w:rsidRPr="00211303">
        <w:rPr>
          <w:rFonts w:ascii="Times New Roman" w:hAnsi="Times New Roman"/>
        </w:rPr>
        <w:t xml:space="preserve">  </w:t>
      </w:r>
    </w:p>
    <w:p w:rsidR="001D4439" w:rsidRPr="00211303" w:rsidP="002A5CD3">
      <w:pPr>
        <w:bidi w:val="0"/>
        <w:ind w:firstLine="709"/>
        <w:jc w:val="both"/>
        <w:rPr>
          <w:rFonts w:ascii="Times New Roman" w:hAnsi="Times New Roman"/>
        </w:rPr>
      </w:pPr>
      <w:r w:rsidRPr="00211303" w:rsidR="004E3942">
        <w:rPr>
          <w:rFonts w:ascii="Times New Roman" w:hAnsi="Times New Roman"/>
        </w:rPr>
        <w:t>(</w:t>
      </w:r>
      <w:r w:rsidR="00C7554D">
        <w:rPr>
          <w:rFonts w:ascii="Times New Roman" w:hAnsi="Times New Roman"/>
        </w:rPr>
        <w:t>4</w:t>
      </w:r>
      <w:r w:rsidRPr="00211303" w:rsidR="004E3942">
        <w:rPr>
          <w:rFonts w:ascii="Times New Roman" w:hAnsi="Times New Roman"/>
        </w:rPr>
        <w:t xml:space="preserve">) Za vážne dôvody, pre ktoré nemôže rodič dieťaťa alebo iná plnoletá fyzická osoba, </w:t>
      </w:r>
      <w:r w:rsidR="009126FF">
        <w:rPr>
          <w:rFonts w:ascii="Times New Roman" w:hAnsi="Times New Roman"/>
        </w:rPr>
        <w:t>ktorá má</w:t>
      </w:r>
      <w:r w:rsidRPr="00211303" w:rsidR="009126FF">
        <w:rPr>
          <w:rFonts w:ascii="Times New Roman" w:hAnsi="Times New Roman"/>
        </w:rPr>
        <w:t xml:space="preserve"> dieťa </w:t>
      </w:r>
      <w:r w:rsidR="009126FF">
        <w:rPr>
          <w:rFonts w:ascii="Times New Roman" w:hAnsi="Times New Roman"/>
        </w:rPr>
        <w:t xml:space="preserve">zverené </w:t>
      </w:r>
      <w:r w:rsidRPr="00211303" w:rsidR="009126FF">
        <w:rPr>
          <w:rFonts w:ascii="Times New Roman" w:hAnsi="Times New Roman"/>
        </w:rPr>
        <w:t xml:space="preserve">do </w:t>
      </w:r>
      <w:r w:rsidR="009126FF">
        <w:rPr>
          <w:rFonts w:ascii="Times New Roman" w:hAnsi="Times New Roman"/>
        </w:rPr>
        <w:t xml:space="preserve">osobnej </w:t>
      </w:r>
      <w:r w:rsidRPr="00211303" w:rsidR="009126FF">
        <w:rPr>
          <w:rFonts w:ascii="Times New Roman" w:hAnsi="Times New Roman"/>
        </w:rPr>
        <w:t xml:space="preserve">starostlivosti </w:t>
      </w:r>
      <w:r w:rsidR="009126FF">
        <w:rPr>
          <w:rFonts w:ascii="Times New Roman" w:hAnsi="Times New Roman"/>
        </w:rPr>
        <w:t>na základe rozhodnutia</w:t>
      </w:r>
      <w:r w:rsidR="00C827EB">
        <w:rPr>
          <w:rFonts w:ascii="Times New Roman" w:hAnsi="Times New Roman"/>
        </w:rPr>
        <w:t xml:space="preserve"> </w:t>
      </w:r>
      <w:r w:rsidR="009126FF">
        <w:rPr>
          <w:rFonts w:ascii="Times New Roman" w:hAnsi="Times New Roman"/>
        </w:rPr>
        <w:t>súdu</w:t>
      </w:r>
      <w:r w:rsidR="009903AF">
        <w:rPr>
          <w:rFonts w:ascii="Times New Roman" w:hAnsi="Times New Roman"/>
          <w:vertAlign w:val="superscript"/>
        </w:rPr>
        <w:t>15</w:t>
      </w:r>
      <w:r w:rsidR="00BE32E0">
        <w:rPr>
          <w:rFonts w:ascii="Times New Roman" w:hAnsi="Times New Roman"/>
          <w:vertAlign w:val="superscript"/>
        </w:rPr>
        <w:t>)</w:t>
      </w:r>
      <w:r w:rsidRPr="00B372E0" w:rsidR="004E3942">
        <w:rPr>
          <w:rFonts w:ascii="Times New Roman" w:hAnsi="Times New Roman"/>
          <w:color w:val="FF0000"/>
        </w:rPr>
        <w:t xml:space="preserve"> </w:t>
      </w:r>
      <w:r w:rsidRPr="00211303" w:rsidR="004E3942">
        <w:rPr>
          <w:rFonts w:ascii="Times New Roman" w:hAnsi="Times New Roman"/>
        </w:rPr>
        <w:t>zabezpečiť sama alebo za pomoci príbuznej fyzickej osoby osobnú starostlivosť o dieťa sa považuj</w:t>
      </w:r>
      <w:r w:rsidR="00BE32E0">
        <w:rPr>
          <w:rFonts w:ascii="Times New Roman" w:hAnsi="Times New Roman"/>
        </w:rPr>
        <w:t>ú</w:t>
      </w:r>
      <w:r w:rsidRPr="00211303" w:rsidR="00C61080">
        <w:rPr>
          <w:rFonts w:ascii="Times New Roman" w:hAnsi="Times New Roman"/>
        </w:rPr>
        <w:t xml:space="preserve"> najmä</w:t>
      </w:r>
      <w:r w:rsidR="00790AA8">
        <w:rPr>
          <w:rFonts w:ascii="Times New Roman" w:hAnsi="Times New Roman"/>
          <w:color w:val="000000"/>
        </w:rPr>
        <w:t xml:space="preserve"> </w:t>
      </w:r>
    </w:p>
    <w:p w:rsidR="00BE32E0" w:rsidP="002A5CD3">
      <w:pPr>
        <w:bidi w:val="0"/>
        <w:ind w:left="360" w:hanging="360"/>
        <w:jc w:val="both"/>
        <w:rPr>
          <w:rFonts w:ascii="Times New Roman" w:hAnsi="Times New Roman"/>
          <w:color w:val="000000"/>
        </w:rPr>
      </w:pPr>
    </w:p>
    <w:p w:rsidR="004E3942" w:rsidRPr="005B18FF" w:rsidP="002A5CD3">
      <w:pPr>
        <w:bidi w:val="0"/>
        <w:ind w:left="360" w:hanging="360"/>
        <w:jc w:val="both"/>
        <w:rPr>
          <w:rFonts w:ascii="Times New Roman" w:hAnsi="Times New Roman"/>
          <w:color w:val="000000"/>
          <w:vertAlign w:val="superscript"/>
        </w:rPr>
      </w:pPr>
      <w:r w:rsidRPr="00F6562E" w:rsidR="001D4439">
        <w:rPr>
          <w:rFonts w:ascii="Times New Roman" w:hAnsi="Times New Roman"/>
          <w:color w:val="000000"/>
        </w:rPr>
        <w:t xml:space="preserve">a) </w:t>
      </w:r>
      <w:r w:rsidRPr="00F6562E">
        <w:rPr>
          <w:rFonts w:ascii="Times New Roman" w:hAnsi="Times New Roman"/>
          <w:color w:val="000000"/>
        </w:rPr>
        <w:t>choroba, úraz</w:t>
      </w:r>
      <w:r w:rsidRPr="00F6562E" w:rsidR="00170E31">
        <w:rPr>
          <w:rFonts w:ascii="Times New Roman" w:hAnsi="Times New Roman"/>
          <w:color w:val="000000"/>
        </w:rPr>
        <w:t xml:space="preserve">, kúpeľná liečba </w:t>
      </w:r>
      <w:r w:rsidRPr="00F6562E" w:rsidR="001D4439">
        <w:rPr>
          <w:rFonts w:ascii="Times New Roman" w:hAnsi="Times New Roman"/>
          <w:color w:val="000000"/>
        </w:rPr>
        <w:t xml:space="preserve">rodiča alebo rodičov </w:t>
      </w:r>
      <w:r w:rsidRPr="00F6562E">
        <w:rPr>
          <w:rFonts w:ascii="Times New Roman" w:hAnsi="Times New Roman"/>
          <w:color w:val="000000"/>
        </w:rPr>
        <w:t xml:space="preserve">alebo úmrtie </w:t>
      </w:r>
      <w:r w:rsidRPr="00F6562E" w:rsidR="00F07BB2">
        <w:rPr>
          <w:rFonts w:ascii="Times New Roman" w:hAnsi="Times New Roman"/>
          <w:color w:val="000000"/>
        </w:rPr>
        <w:t xml:space="preserve">jedného z </w:t>
      </w:r>
      <w:r w:rsidRPr="00F6562E">
        <w:rPr>
          <w:rFonts w:ascii="Times New Roman" w:hAnsi="Times New Roman"/>
          <w:color w:val="000000"/>
        </w:rPr>
        <w:t>rodič</w:t>
      </w:r>
      <w:r w:rsidRPr="00F6562E" w:rsidR="00F07BB2">
        <w:rPr>
          <w:rFonts w:ascii="Times New Roman" w:hAnsi="Times New Roman"/>
          <w:color w:val="000000"/>
        </w:rPr>
        <w:t>ov</w:t>
      </w:r>
      <w:r w:rsidRPr="00F6562E">
        <w:rPr>
          <w:rFonts w:ascii="Times New Roman" w:hAnsi="Times New Roman"/>
          <w:color w:val="000000"/>
        </w:rPr>
        <w:t xml:space="preserve"> alebo </w:t>
      </w:r>
      <w:r w:rsidRPr="00F6562E" w:rsidR="001D072D">
        <w:rPr>
          <w:rFonts w:ascii="Times New Roman" w:hAnsi="Times New Roman"/>
          <w:color w:val="000000"/>
        </w:rPr>
        <w:t>fyzickej osoby</w:t>
      </w:r>
      <w:r w:rsidRPr="00F6562E">
        <w:rPr>
          <w:rFonts w:ascii="Times New Roman" w:hAnsi="Times New Roman"/>
          <w:color w:val="000000"/>
        </w:rPr>
        <w:t xml:space="preserve">, </w:t>
      </w:r>
      <w:r w:rsidR="009126FF">
        <w:rPr>
          <w:rFonts w:ascii="Times New Roman" w:hAnsi="Times New Roman"/>
        </w:rPr>
        <w:t>ktorá má</w:t>
      </w:r>
      <w:r w:rsidRPr="00211303" w:rsidR="009126FF">
        <w:rPr>
          <w:rFonts w:ascii="Times New Roman" w:hAnsi="Times New Roman"/>
        </w:rPr>
        <w:t xml:space="preserve"> dieťa </w:t>
      </w:r>
      <w:r w:rsidR="009126FF">
        <w:rPr>
          <w:rFonts w:ascii="Times New Roman" w:hAnsi="Times New Roman"/>
        </w:rPr>
        <w:t xml:space="preserve">zverené </w:t>
      </w:r>
      <w:r w:rsidRPr="00211303" w:rsidR="009126FF">
        <w:rPr>
          <w:rFonts w:ascii="Times New Roman" w:hAnsi="Times New Roman"/>
        </w:rPr>
        <w:t xml:space="preserve">do </w:t>
      </w:r>
      <w:r w:rsidR="009126FF">
        <w:rPr>
          <w:rFonts w:ascii="Times New Roman" w:hAnsi="Times New Roman"/>
        </w:rPr>
        <w:t xml:space="preserve">osobnej </w:t>
      </w:r>
      <w:r w:rsidRPr="00211303" w:rsidR="009126FF">
        <w:rPr>
          <w:rFonts w:ascii="Times New Roman" w:hAnsi="Times New Roman"/>
        </w:rPr>
        <w:t xml:space="preserve">starostlivosti </w:t>
      </w:r>
      <w:r w:rsidR="009126FF">
        <w:rPr>
          <w:rFonts w:ascii="Times New Roman" w:hAnsi="Times New Roman"/>
        </w:rPr>
        <w:t>na základe rozhodnutia súdu</w:t>
      </w:r>
      <w:r w:rsidR="00C827EB">
        <w:rPr>
          <w:rFonts w:ascii="Times New Roman" w:hAnsi="Times New Roman"/>
        </w:rPr>
        <w:t>,</w:t>
      </w:r>
      <w:r w:rsidR="009903AF">
        <w:rPr>
          <w:rFonts w:ascii="Times New Roman" w:hAnsi="Times New Roman"/>
          <w:vertAlign w:val="superscript"/>
        </w:rPr>
        <w:t>15</w:t>
      </w:r>
      <w:r w:rsidR="005B18FF">
        <w:rPr>
          <w:rFonts w:ascii="Times New Roman" w:hAnsi="Times New Roman"/>
          <w:vertAlign w:val="superscript"/>
        </w:rPr>
        <w:t>)</w:t>
      </w:r>
    </w:p>
    <w:p w:rsidR="004E3942" w:rsidRPr="005B18FF" w:rsidP="002A5CD3">
      <w:pPr>
        <w:bidi w:val="0"/>
        <w:ind w:left="360" w:hanging="360"/>
        <w:jc w:val="both"/>
        <w:rPr>
          <w:rFonts w:ascii="Times New Roman" w:hAnsi="Times New Roman"/>
          <w:color w:val="000000"/>
          <w:vertAlign w:val="superscript"/>
        </w:rPr>
      </w:pPr>
      <w:r w:rsidRPr="005B18FF">
        <w:rPr>
          <w:rFonts w:ascii="Times New Roman" w:hAnsi="Times New Roman"/>
          <w:color w:val="000000"/>
        </w:rPr>
        <w:t xml:space="preserve">b) pôrod matky </w:t>
      </w:r>
      <w:r w:rsidRPr="005B18FF" w:rsidR="00DB1C16">
        <w:rPr>
          <w:rFonts w:ascii="Times New Roman" w:hAnsi="Times New Roman"/>
          <w:color w:val="000000"/>
        </w:rPr>
        <w:t xml:space="preserve">dieťaťa </w:t>
      </w:r>
      <w:r w:rsidRPr="005B18FF">
        <w:rPr>
          <w:rFonts w:ascii="Times New Roman" w:hAnsi="Times New Roman"/>
          <w:color w:val="000000"/>
        </w:rPr>
        <w:t xml:space="preserve">alebo ženy, </w:t>
      </w:r>
      <w:r w:rsidRPr="005B18FF" w:rsidR="000F4559">
        <w:rPr>
          <w:rFonts w:ascii="Times New Roman" w:hAnsi="Times New Roman"/>
          <w:color w:val="000000"/>
        </w:rPr>
        <w:t>ktorá má dieťa zverené do osobnej starostlivosti na základe</w:t>
      </w:r>
      <w:r w:rsidR="000F4559">
        <w:rPr>
          <w:rFonts w:ascii="Times New Roman" w:hAnsi="Times New Roman"/>
        </w:rPr>
        <w:t xml:space="preserve"> rozhodnutia súdu</w:t>
      </w:r>
      <w:r w:rsidR="00C827EB">
        <w:rPr>
          <w:rFonts w:ascii="Times New Roman" w:hAnsi="Times New Roman"/>
        </w:rPr>
        <w:t>.</w:t>
      </w:r>
      <w:r w:rsidR="009903AF">
        <w:rPr>
          <w:rFonts w:ascii="Times New Roman" w:hAnsi="Times New Roman"/>
          <w:vertAlign w:val="superscript"/>
        </w:rPr>
        <w:t>15</w:t>
      </w:r>
      <w:r w:rsidR="005B18FF">
        <w:rPr>
          <w:rFonts w:ascii="Times New Roman" w:hAnsi="Times New Roman"/>
          <w:vertAlign w:val="superscript"/>
        </w:rPr>
        <w:t>)</w:t>
      </w:r>
    </w:p>
    <w:p w:rsidR="004E3942" w:rsidRPr="00211303" w:rsidP="00E62CF4">
      <w:pPr>
        <w:bidi w:val="0"/>
        <w:ind w:left="360" w:hanging="180"/>
        <w:rPr>
          <w:rFonts w:ascii="Times New Roman" w:hAnsi="Times New Roman"/>
          <w:color w:val="000000"/>
        </w:rPr>
      </w:pPr>
    </w:p>
    <w:p w:rsidR="000767C3" w:rsidP="002A5CD3">
      <w:pPr>
        <w:bidi w:val="0"/>
        <w:ind w:firstLine="709"/>
        <w:jc w:val="both"/>
        <w:rPr>
          <w:rFonts w:ascii="Times New Roman" w:hAnsi="Times New Roman"/>
        </w:rPr>
      </w:pPr>
      <w:r w:rsidRPr="00211303" w:rsidR="004E3942">
        <w:rPr>
          <w:rFonts w:ascii="Times New Roman" w:hAnsi="Times New Roman"/>
        </w:rPr>
        <w:t>(</w:t>
      </w:r>
      <w:r w:rsidR="00C7554D">
        <w:rPr>
          <w:rFonts w:ascii="Times New Roman" w:hAnsi="Times New Roman"/>
        </w:rPr>
        <w:t>5</w:t>
      </w:r>
      <w:r w:rsidRPr="00211303" w:rsidR="004E3942">
        <w:rPr>
          <w:rFonts w:ascii="Times New Roman" w:hAnsi="Times New Roman"/>
        </w:rPr>
        <w:t xml:space="preserve">) Pomoc pri </w:t>
      </w:r>
      <w:r w:rsidRPr="00211303" w:rsidR="00251E9C">
        <w:rPr>
          <w:rFonts w:ascii="Times New Roman" w:hAnsi="Times New Roman"/>
        </w:rPr>
        <w:t>osobnej starostlivosti o dieťa</w:t>
      </w:r>
      <w:r w:rsidRPr="00211303" w:rsidR="004E3942">
        <w:rPr>
          <w:rFonts w:ascii="Times New Roman" w:hAnsi="Times New Roman"/>
        </w:rPr>
        <w:t xml:space="preserve"> sa poskytuje v prirodzenom domácom prostredí</w:t>
      </w:r>
      <w:r w:rsidR="005B18FF">
        <w:rPr>
          <w:rFonts w:ascii="Times New Roman" w:hAnsi="Times New Roman"/>
        </w:rPr>
        <w:t>, ak sa</w:t>
      </w:r>
      <w:r w:rsidR="001D4439">
        <w:rPr>
          <w:rFonts w:ascii="Times New Roman" w:hAnsi="Times New Roman"/>
        </w:rPr>
        <w:t xml:space="preserve"> v domácom prostredí nachádza jeden z rodičov alebo </w:t>
      </w:r>
      <w:r>
        <w:rPr>
          <w:rFonts w:ascii="Times New Roman" w:hAnsi="Times New Roman"/>
        </w:rPr>
        <w:t xml:space="preserve">príbuzná fyzická osoba </w:t>
      </w:r>
      <w:r w:rsidRPr="00211303">
        <w:rPr>
          <w:rFonts w:ascii="Times New Roman" w:hAnsi="Times New Roman"/>
        </w:rPr>
        <w:t xml:space="preserve">alebo iná fyzická osoba, </w:t>
      </w:r>
      <w:r w:rsidR="000F4559">
        <w:rPr>
          <w:rFonts w:ascii="Times New Roman" w:hAnsi="Times New Roman"/>
        </w:rPr>
        <w:t>ktorá má</w:t>
      </w:r>
      <w:r w:rsidRPr="00211303" w:rsidR="000F4559">
        <w:rPr>
          <w:rFonts w:ascii="Times New Roman" w:hAnsi="Times New Roman"/>
        </w:rPr>
        <w:t xml:space="preserve"> dieťa </w:t>
      </w:r>
      <w:r w:rsidR="000F4559">
        <w:rPr>
          <w:rFonts w:ascii="Times New Roman" w:hAnsi="Times New Roman"/>
        </w:rPr>
        <w:t xml:space="preserve">zverené </w:t>
      </w:r>
      <w:r w:rsidRPr="00211303" w:rsidR="000F4559">
        <w:rPr>
          <w:rFonts w:ascii="Times New Roman" w:hAnsi="Times New Roman"/>
        </w:rPr>
        <w:t xml:space="preserve">do </w:t>
      </w:r>
      <w:r w:rsidR="000F4559">
        <w:rPr>
          <w:rFonts w:ascii="Times New Roman" w:hAnsi="Times New Roman"/>
        </w:rPr>
        <w:t xml:space="preserve">osobnej </w:t>
      </w:r>
      <w:r w:rsidRPr="00211303" w:rsidR="000F4559">
        <w:rPr>
          <w:rFonts w:ascii="Times New Roman" w:hAnsi="Times New Roman"/>
        </w:rPr>
        <w:t xml:space="preserve">starostlivosti </w:t>
      </w:r>
      <w:r w:rsidR="000F4559">
        <w:rPr>
          <w:rFonts w:ascii="Times New Roman" w:hAnsi="Times New Roman"/>
        </w:rPr>
        <w:t>na základe rozhodnutia súdu</w:t>
      </w:r>
      <w:r w:rsidR="00C827EB">
        <w:rPr>
          <w:rFonts w:ascii="Times New Roman" w:hAnsi="Times New Roman"/>
        </w:rPr>
        <w:t>.</w:t>
      </w:r>
      <w:r w:rsidR="009903AF">
        <w:rPr>
          <w:rFonts w:ascii="Times New Roman" w:hAnsi="Times New Roman"/>
          <w:vertAlign w:val="superscript"/>
        </w:rPr>
        <w:t>15</w:t>
      </w:r>
      <w:r w:rsidR="005B18FF">
        <w:rPr>
          <w:rFonts w:ascii="Times New Roman" w:hAnsi="Times New Roman"/>
          <w:vertAlign w:val="superscript"/>
        </w:rPr>
        <w:t>)</w:t>
      </w:r>
      <w:r>
        <w:rPr>
          <w:rFonts w:ascii="Times New Roman" w:hAnsi="Times New Roman"/>
          <w:vertAlign w:val="superscript"/>
        </w:rPr>
        <w:t xml:space="preserve"> </w:t>
      </w:r>
    </w:p>
    <w:p w:rsidR="000767C3" w:rsidRPr="005B18FF" w:rsidP="00476065">
      <w:pPr>
        <w:bidi w:val="0"/>
        <w:jc w:val="both"/>
        <w:rPr>
          <w:rFonts w:ascii="Times New Roman" w:hAnsi="Times New Roman"/>
          <w:color w:val="000000"/>
        </w:rPr>
      </w:pPr>
    </w:p>
    <w:p w:rsidR="004E3942" w:rsidRPr="005B18FF" w:rsidP="002A5CD3">
      <w:pPr>
        <w:bidi w:val="0"/>
        <w:ind w:firstLine="709"/>
        <w:jc w:val="both"/>
        <w:rPr>
          <w:rFonts w:ascii="Times New Roman" w:hAnsi="Times New Roman"/>
          <w:color w:val="000000"/>
        </w:rPr>
      </w:pPr>
      <w:r w:rsidRPr="005B18FF" w:rsidR="00C7554D">
        <w:rPr>
          <w:rFonts w:ascii="Times New Roman" w:hAnsi="Times New Roman"/>
          <w:color w:val="000000"/>
        </w:rPr>
        <w:t>(6</w:t>
      </w:r>
      <w:r w:rsidRPr="005B18FF" w:rsidR="000767C3">
        <w:rPr>
          <w:rFonts w:ascii="Times New Roman" w:hAnsi="Times New Roman"/>
          <w:color w:val="000000"/>
        </w:rPr>
        <w:t xml:space="preserve">) Pomoc pri osobnej starostlivosti o dieťa poskytovaná podľa odseku 1 sa poskytuje </w:t>
      </w:r>
      <w:r w:rsidRPr="005B18FF" w:rsidR="00F47112">
        <w:rPr>
          <w:rFonts w:ascii="Times New Roman" w:hAnsi="Times New Roman"/>
          <w:color w:val="000000"/>
        </w:rPr>
        <w:t xml:space="preserve">nepretržite </w:t>
      </w:r>
      <w:r w:rsidRPr="005B18FF" w:rsidR="000767C3">
        <w:rPr>
          <w:rFonts w:ascii="Times New Roman" w:hAnsi="Times New Roman"/>
          <w:color w:val="000000"/>
        </w:rPr>
        <w:t>najviac v rozsahu 30 dní.</w:t>
      </w:r>
      <w:r w:rsidRPr="005B18FF" w:rsidR="00CA4FBC">
        <w:rPr>
          <w:rFonts w:ascii="Times New Roman" w:hAnsi="Times New Roman"/>
          <w:color w:val="000000"/>
        </w:rPr>
        <w:t xml:space="preserve"> </w:t>
      </w:r>
    </w:p>
    <w:p w:rsidR="009B23E9" w:rsidRPr="00211303" w:rsidP="00AF7E04">
      <w:pPr>
        <w:pStyle w:val="Title"/>
        <w:tabs>
          <w:tab w:val="left" w:pos="540"/>
        </w:tabs>
        <w:bidi w:val="0"/>
        <w:jc w:val="left"/>
        <w:rPr>
          <w:rFonts w:ascii="Times New Roman" w:hAnsi="Times New Roman"/>
          <w:bCs w:val="0"/>
        </w:rPr>
      </w:pPr>
    </w:p>
    <w:p w:rsidR="0055121E" w:rsidRPr="00211303">
      <w:pPr>
        <w:pStyle w:val="Title"/>
        <w:tabs>
          <w:tab w:val="left" w:pos="540"/>
        </w:tabs>
        <w:bidi w:val="0"/>
        <w:rPr>
          <w:rFonts w:ascii="Times New Roman" w:hAnsi="Times New Roman"/>
          <w:bCs w:val="0"/>
        </w:rPr>
      </w:pPr>
      <w:r w:rsidR="0058685A">
        <w:rPr>
          <w:rFonts w:ascii="Times New Roman" w:hAnsi="Times New Roman"/>
          <w:bCs w:val="0"/>
        </w:rPr>
        <w:t>§ 3</w:t>
      </w:r>
      <w:r w:rsidR="00B00148">
        <w:rPr>
          <w:rFonts w:ascii="Times New Roman" w:hAnsi="Times New Roman"/>
          <w:bCs w:val="0"/>
        </w:rPr>
        <w:t>2</w:t>
      </w:r>
    </w:p>
    <w:p w:rsidR="004E3942" w:rsidRPr="00211303">
      <w:pPr>
        <w:pStyle w:val="Title"/>
        <w:tabs>
          <w:tab w:val="left" w:pos="540"/>
        </w:tabs>
        <w:bidi w:val="0"/>
        <w:rPr>
          <w:rFonts w:ascii="Times New Roman" w:hAnsi="Times New Roman"/>
          <w:bCs w:val="0"/>
        </w:rPr>
      </w:pPr>
      <w:r w:rsidRPr="00211303">
        <w:rPr>
          <w:rFonts w:ascii="Times New Roman" w:hAnsi="Times New Roman"/>
          <w:bCs w:val="0"/>
        </w:rPr>
        <w:t xml:space="preserve">Zariadenie dočasnej starostlivosti o deti </w:t>
      </w:r>
    </w:p>
    <w:p w:rsidR="0055121E" w:rsidRPr="00211303" w:rsidP="0055121E">
      <w:pPr>
        <w:pStyle w:val="Title"/>
        <w:tabs>
          <w:tab w:val="left" w:pos="540"/>
        </w:tabs>
        <w:bidi w:val="0"/>
        <w:jc w:val="left"/>
        <w:rPr>
          <w:rFonts w:ascii="Times New Roman" w:hAnsi="Times New Roman"/>
          <w:b w:val="0"/>
          <w:bCs w:val="0"/>
        </w:rPr>
      </w:pPr>
    </w:p>
    <w:p w:rsidR="0055121E" w:rsidRPr="00C7554D" w:rsidP="002A5CD3">
      <w:pPr>
        <w:bidi w:val="0"/>
        <w:ind w:firstLine="709"/>
        <w:jc w:val="both"/>
        <w:rPr>
          <w:rFonts w:ascii="Times New Roman" w:hAnsi="Times New Roman"/>
        </w:rPr>
      </w:pPr>
      <w:r w:rsidRPr="005B18FF">
        <w:rPr>
          <w:rFonts w:ascii="Times New Roman" w:hAnsi="Times New Roman"/>
          <w:bCs/>
          <w:color w:val="000000"/>
        </w:rPr>
        <w:t>(1) V</w:t>
      </w:r>
      <w:r w:rsidRPr="005B18FF" w:rsidR="001F7B1B">
        <w:rPr>
          <w:rFonts w:ascii="Times New Roman" w:hAnsi="Times New Roman"/>
          <w:bCs/>
          <w:color w:val="000000"/>
        </w:rPr>
        <w:t> zariadení dočasnej starostlivosti o</w:t>
      </w:r>
      <w:r w:rsidRPr="005B18FF" w:rsidR="004E3942">
        <w:rPr>
          <w:rFonts w:ascii="Times New Roman" w:hAnsi="Times New Roman"/>
          <w:bCs/>
          <w:color w:val="000000"/>
        </w:rPr>
        <w:t xml:space="preserve"> deti</w:t>
      </w:r>
      <w:r w:rsidRPr="005B18FF">
        <w:rPr>
          <w:rFonts w:ascii="Times New Roman" w:hAnsi="Times New Roman"/>
          <w:bCs/>
          <w:color w:val="000000"/>
        </w:rPr>
        <w:t xml:space="preserve"> sa poskytuje sociálna služba </w:t>
      </w:r>
      <w:r w:rsidRPr="005B18FF" w:rsidR="00DB1C16">
        <w:rPr>
          <w:rFonts w:ascii="Times New Roman" w:hAnsi="Times New Roman"/>
          <w:bCs/>
          <w:color w:val="000000"/>
        </w:rPr>
        <w:t>maloletému</w:t>
      </w:r>
      <w:r w:rsidRPr="00C7554D" w:rsidR="004A6CAD">
        <w:rPr>
          <w:rFonts w:ascii="Times New Roman" w:hAnsi="Times New Roman"/>
          <w:bCs/>
        </w:rPr>
        <w:t xml:space="preserve"> </w:t>
      </w:r>
      <w:r w:rsidRPr="00C7554D" w:rsidR="00F10A32">
        <w:rPr>
          <w:rFonts w:ascii="Times New Roman" w:hAnsi="Times New Roman"/>
          <w:bCs/>
        </w:rPr>
        <w:t xml:space="preserve">nezaopatrenému </w:t>
      </w:r>
      <w:r w:rsidRPr="00C7554D">
        <w:rPr>
          <w:rFonts w:ascii="Times New Roman" w:hAnsi="Times New Roman"/>
          <w:bCs/>
        </w:rPr>
        <w:t>dieťaťu, ak rodič alebo</w:t>
      </w:r>
      <w:r w:rsidRPr="00C7554D" w:rsidR="001F7B1B">
        <w:rPr>
          <w:rFonts w:ascii="Times New Roman" w:hAnsi="Times New Roman"/>
        </w:rPr>
        <w:t xml:space="preserve"> iná fyzická osoba, </w:t>
      </w:r>
      <w:r w:rsidRPr="00C7554D" w:rsidR="001E4EC5">
        <w:rPr>
          <w:rFonts w:ascii="Times New Roman" w:hAnsi="Times New Roman"/>
        </w:rPr>
        <w:t>ktorá má dieťa zverené do osobnej starostlivosti na základe rozhodnutia súdu</w:t>
      </w:r>
      <w:r w:rsidR="009903AF">
        <w:rPr>
          <w:rFonts w:ascii="Times New Roman" w:hAnsi="Times New Roman"/>
          <w:vertAlign w:val="superscript"/>
        </w:rPr>
        <w:t>15</w:t>
      </w:r>
      <w:r w:rsidR="005B18FF">
        <w:rPr>
          <w:rFonts w:ascii="Times New Roman" w:hAnsi="Times New Roman"/>
          <w:vertAlign w:val="superscript"/>
        </w:rPr>
        <w:t>)</w:t>
      </w:r>
      <w:r w:rsidRPr="00B372E0">
        <w:rPr>
          <w:rFonts w:ascii="Times New Roman" w:hAnsi="Times New Roman"/>
          <w:bCs/>
          <w:color w:val="FF0000"/>
        </w:rPr>
        <w:t xml:space="preserve"> </w:t>
      </w:r>
      <w:r w:rsidRPr="00C7554D" w:rsidR="00C61080">
        <w:rPr>
          <w:rFonts w:ascii="Times New Roman" w:hAnsi="Times New Roman"/>
        </w:rPr>
        <w:t xml:space="preserve">nemôže z vážnych dôvodov zabezpečiť osobnú starostlivosť o dieťa </w:t>
      </w:r>
      <w:r w:rsidRPr="00C7554D" w:rsidR="001D072D">
        <w:rPr>
          <w:rFonts w:ascii="Times New Roman" w:hAnsi="Times New Roman"/>
        </w:rPr>
        <w:t xml:space="preserve">sama alebo za pomoci rodiny </w:t>
      </w:r>
      <w:r w:rsidRPr="00C7554D" w:rsidR="00C61080">
        <w:rPr>
          <w:rFonts w:ascii="Times New Roman" w:hAnsi="Times New Roman"/>
        </w:rPr>
        <w:t>a nie sú ďalšie dôvody, pre ktoré je potrebné v záujme dieťaťa postupovať podľa osobitn</w:t>
      </w:r>
      <w:r w:rsidRPr="00C7554D" w:rsidR="001D072D">
        <w:rPr>
          <w:rFonts w:ascii="Times New Roman" w:hAnsi="Times New Roman"/>
        </w:rPr>
        <w:t>ého</w:t>
      </w:r>
      <w:r w:rsidRPr="00C7554D" w:rsidR="00C61080">
        <w:rPr>
          <w:rFonts w:ascii="Times New Roman" w:hAnsi="Times New Roman"/>
        </w:rPr>
        <w:t xml:space="preserve"> pre</w:t>
      </w:r>
      <w:r w:rsidR="00132A14">
        <w:rPr>
          <w:rFonts w:ascii="Times New Roman" w:hAnsi="Times New Roman"/>
        </w:rPr>
        <w:t>d</w:t>
      </w:r>
      <w:r w:rsidRPr="00C7554D" w:rsidR="00C61080">
        <w:rPr>
          <w:rFonts w:ascii="Times New Roman" w:hAnsi="Times New Roman"/>
        </w:rPr>
        <w:t>pis</w:t>
      </w:r>
      <w:r w:rsidRPr="00C7554D" w:rsidR="001D072D">
        <w:rPr>
          <w:rFonts w:ascii="Times New Roman" w:hAnsi="Times New Roman"/>
        </w:rPr>
        <w:t>u</w:t>
      </w:r>
      <w:r w:rsidRPr="00C7554D" w:rsidR="0058685A">
        <w:rPr>
          <w:rFonts w:ascii="Times New Roman" w:hAnsi="Times New Roman"/>
        </w:rPr>
        <w:t>.</w:t>
      </w:r>
      <w:r w:rsidR="00C827EB">
        <w:rPr>
          <w:rFonts w:ascii="Times New Roman" w:hAnsi="Times New Roman"/>
          <w:vertAlign w:val="superscript"/>
        </w:rPr>
        <w:t>2</w:t>
      </w:r>
      <w:r w:rsidR="009903AF">
        <w:rPr>
          <w:rFonts w:ascii="Times New Roman" w:hAnsi="Times New Roman"/>
          <w:vertAlign w:val="superscript"/>
        </w:rPr>
        <w:t>0</w:t>
      </w:r>
      <w:r w:rsidRPr="00C7554D" w:rsidR="001D072D">
        <w:rPr>
          <w:rFonts w:ascii="Times New Roman" w:hAnsi="Times New Roman"/>
          <w:vertAlign w:val="superscript"/>
        </w:rPr>
        <w:t>)</w:t>
      </w:r>
      <w:r w:rsidRPr="00C7554D" w:rsidR="0086712C">
        <w:rPr>
          <w:rFonts w:ascii="Times New Roman" w:hAnsi="Times New Roman"/>
          <w:sz w:val="32"/>
          <w:szCs w:val="32"/>
        </w:rPr>
        <w:t xml:space="preserve"> </w:t>
      </w:r>
    </w:p>
    <w:p w:rsidR="0087642D" w:rsidRPr="00C7554D" w:rsidP="0055121E">
      <w:pPr>
        <w:pStyle w:val="Title"/>
        <w:tabs>
          <w:tab w:val="left" w:pos="540"/>
        </w:tabs>
        <w:bidi w:val="0"/>
        <w:jc w:val="left"/>
        <w:rPr>
          <w:rFonts w:ascii="Times New Roman" w:hAnsi="Times New Roman"/>
          <w:b w:val="0"/>
          <w:bCs w:val="0"/>
        </w:rPr>
      </w:pPr>
    </w:p>
    <w:p w:rsidR="0087642D" w:rsidRPr="00C7554D" w:rsidP="0055121E">
      <w:pPr>
        <w:pStyle w:val="Title"/>
        <w:tabs>
          <w:tab w:val="left" w:pos="540"/>
        </w:tabs>
        <w:bidi w:val="0"/>
        <w:jc w:val="left"/>
        <w:rPr>
          <w:rFonts w:ascii="Times New Roman" w:hAnsi="Times New Roman"/>
          <w:b w:val="0"/>
          <w:bCs w:val="0"/>
        </w:rPr>
      </w:pPr>
      <w:r w:rsidR="002A5CD3">
        <w:rPr>
          <w:rFonts w:ascii="Times New Roman" w:hAnsi="Times New Roman"/>
          <w:b w:val="0"/>
          <w:bCs w:val="0"/>
        </w:rPr>
        <w:tab/>
      </w:r>
      <w:r w:rsidRPr="00C7554D">
        <w:rPr>
          <w:rFonts w:ascii="Times New Roman" w:hAnsi="Times New Roman"/>
          <w:b w:val="0"/>
          <w:bCs w:val="0"/>
        </w:rPr>
        <w:t>(2) V</w:t>
      </w:r>
      <w:r w:rsidRPr="00C7554D" w:rsidR="001F7B1B">
        <w:rPr>
          <w:rFonts w:ascii="Times New Roman" w:hAnsi="Times New Roman"/>
          <w:b w:val="0"/>
          <w:bCs w:val="0"/>
        </w:rPr>
        <w:t> zariadení dočasnej starostlivosti</w:t>
      </w:r>
      <w:r w:rsidRPr="00C7554D" w:rsidR="004E3942">
        <w:rPr>
          <w:rFonts w:ascii="Times New Roman" w:hAnsi="Times New Roman"/>
          <w:b w:val="0"/>
          <w:bCs w:val="0"/>
        </w:rPr>
        <w:t xml:space="preserve"> </w:t>
      </w:r>
      <w:r w:rsidRPr="00C7554D" w:rsidR="001F7B1B">
        <w:rPr>
          <w:rFonts w:ascii="Times New Roman" w:hAnsi="Times New Roman"/>
          <w:b w:val="0"/>
          <w:bCs w:val="0"/>
        </w:rPr>
        <w:t>o</w:t>
      </w:r>
      <w:r w:rsidRPr="00C7554D" w:rsidR="004E3942">
        <w:rPr>
          <w:rFonts w:ascii="Times New Roman" w:hAnsi="Times New Roman"/>
          <w:b w:val="0"/>
          <w:bCs w:val="0"/>
        </w:rPr>
        <w:t xml:space="preserve"> deti</w:t>
      </w:r>
      <w:r w:rsidRPr="00C7554D" w:rsidR="000B26B5">
        <w:rPr>
          <w:rFonts w:ascii="Times New Roman" w:hAnsi="Times New Roman"/>
          <w:b w:val="0"/>
          <w:bCs w:val="0"/>
        </w:rPr>
        <w:t xml:space="preserve"> sa</w:t>
      </w:r>
    </w:p>
    <w:p w:rsidR="005B18FF" w:rsidP="0055121E">
      <w:pPr>
        <w:pStyle w:val="Title"/>
        <w:tabs>
          <w:tab w:val="left" w:pos="540"/>
        </w:tabs>
        <w:bidi w:val="0"/>
        <w:jc w:val="left"/>
        <w:rPr>
          <w:rFonts w:ascii="Times New Roman" w:hAnsi="Times New Roman"/>
          <w:b w:val="0"/>
          <w:bCs w:val="0"/>
        </w:rPr>
      </w:pPr>
    </w:p>
    <w:p w:rsidR="000B26B5" w:rsidRPr="00C7554D" w:rsidP="0055121E">
      <w:pPr>
        <w:pStyle w:val="Title"/>
        <w:tabs>
          <w:tab w:val="left" w:pos="540"/>
        </w:tabs>
        <w:bidi w:val="0"/>
        <w:jc w:val="left"/>
        <w:rPr>
          <w:rFonts w:ascii="Times New Roman" w:hAnsi="Times New Roman"/>
          <w:b w:val="0"/>
          <w:bCs w:val="0"/>
        </w:rPr>
      </w:pPr>
      <w:r w:rsidRPr="00C7554D">
        <w:rPr>
          <w:rFonts w:ascii="Times New Roman" w:hAnsi="Times New Roman"/>
          <w:b w:val="0"/>
          <w:bCs w:val="0"/>
        </w:rPr>
        <w:t>a) poskytuje</w:t>
      </w:r>
    </w:p>
    <w:p w:rsidR="000B26B5" w:rsidRPr="00C7554D" w:rsidP="00E30997">
      <w:pPr>
        <w:pStyle w:val="Title"/>
        <w:tabs>
          <w:tab w:val="left" w:pos="540"/>
        </w:tabs>
        <w:bidi w:val="0"/>
        <w:ind w:firstLine="360"/>
        <w:jc w:val="left"/>
        <w:rPr>
          <w:rFonts w:ascii="Times New Roman" w:hAnsi="Times New Roman"/>
          <w:b w:val="0"/>
          <w:bCs w:val="0"/>
        </w:rPr>
      </w:pPr>
      <w:r w:rsidRPr="00C7554D">
        <w:rPr>
          <w:rFonts w:ascii="Times New Roman" w:hAnsi="Times New Roman"/>
          <w:b w:val="0"/>
          <w:bCs w:val="0"/>
        </w:rPr>
        <w:t>1. sociálne poradenstvo</w:t>
      </w:r>
      <w:r w:rsidRPr="00C7554D" w:rsidR="00E30997">
        <w:rPr>
          <w:rFonts w:ascii="Times New Roman" w:hAnsi="Times New Roman"/>
          <w:b w:val="0"/>
          <w:bCs w:val="0"/>
        </w:rPr>
        <w:t>,</w:t>
      </w:r>
    </w:p>
    <w:p w:rsidR="000B26B5" w:rsidRPr="00C7554D" w:rsidP="00E30997">
      <w:pPr>
        <w:pStyle w:val="Title"/>
        <w:tabs>
          <w:tab w:val="left" w:pos="540"/>
        </w:tabs>
        <w:bidi w:val="0"/>
        <w:ind w:firstLine="360"/>
        <w:jc w:val="left"/>
        <w:rPr>
          <w:rFonts w:ascii="Times New Roman" w:hAnsi="Times New Roman"/>
          <w:b w:val="0"/>
          <w:bCs w:val="0"/>
        </w:rPr>
      </w:pPr>
      <w:r w:rsidRPr="00C7554D" w:rsidR="00F10A32">
        <w:rPr>
          <w:rFonts w:ascii="Times New Roman" w:hAnsi="Times New Roman"/>
          <w:b w:val="0"/>
          <w:bCs w:val="0"/>
        </w:rPr>
        <w:t>2</w:t>
      </w:r>
      <w:r w:rsidRPr="00C7554D">
        <w:rPr>
          <w:rFonts w:ascii="Times New Roman" w:hAnsi="Times New Roman"/>
          <w:b w:val="0"/>
          <w:bCs w:val="0"/>
        </w:rPr>
        <w:t>. ubytovanie</w:t>
      </w:r>
      <w:r w:rsidRPr="00C7554D" w:rsidR="001D072D">
        <w:rPr>
          <w:rFonts w:ascii="Times New Roman" w:hAnsi="Times New Roman"/>
          <w:b w:val="0"/>
          <w:bCs w:val="0"/>
        </w:rPr>
        <w:t xml:space="preserve"> na určitý čas</w:t>
      </w:r>
      <w:r w:rsidRPr="00C7554D" w:rsidR="00E30997">
        <w:rPr>
          <w:rFonts w:ascii="Times New Roman" w:hAnsi="Times New Roman"/>
          <w:b w:val="0"/>
          <w:bCs w:val="0"/>
        </w:rPr>
        <w:t>,</w:t>
      </w:r>
    </w:p>
    <w:p w:rsidR="000B26B5" w:rsidRPr="00C7554D" w:rsidP="00E30997">
      <w:pPr>
        <w:pStyle w:val="Title"/>
        <w:tabs>
          <w:tab w:val="left" w:pos="540"/>
        </w:tabs>
        <w:bidi w:val="0"/>
        <w:ind w:firstLine="360"/>
        <w:jc w:val="left"/>
        <w:rPr>
          <w:rFonts w:ascii="Times New Roman" w:hAnsi="Times New Roman"/>
          <w:b w:val="0"/>
          <w:bCs w:val="0"/>
        </w:rPr>
      </w:pPr>
      <w:r w:rsidRPr="00C7554D" w:rsidR="00F10A32">
        <w:rPr>
          <w:rFonts w:ascii="Times New Roman" w:hAnsi="Times New Roman"/>
          <w:b w:val="0"/>
          <w:bCs w:val="0"/>
        </w:rPr>
        <w:t>3</w:t>
      </w:r>
      <w:r w:rsidRPr="00C7554D">
        <w:rPr>
          <w:rFonts w:ascii="Times New Roman" w:hAnsi="Times New Roman"/>
          <w:b w:val="0"/>
          <w:bCs w:val="0"/>
        </w:rPr>
        <w:t>. stravovanie</w:t>
      </w:r>
      <w:r w:rsidRPr="00C7554D" w:rsidR="00E30997">
        <w:rPr>
          <w:rFonts w:ascii="Times New Roman" w:hAnsi="Times New Roman"/>
          <w:b w:val="0"/>
          <w:bCs w:val="0"/>
        </w:rPr>
        <w:t>,</w:t>
      </w:r>
    </w:p>
    <w:p w:rsidR="000B26B5" w:rsidRPr="00C7554D" w:rsidP="00E30997">
      <w:pPr>
        <w:pStyle w:val="Title"/>
        <w:tabs>
          <w:tab w:val="left" w:pos="540"/>
        </w:tabs>
        <w:bidi w:val="0"/>
        <w:ind w:firstLine="360"/>
        <w:jc w:val="left"/>
        <w:rPr>
          <w:rFonts w:ascii="Times New Roman" w:hAnsi="Times New Roman"/>
          <w:b w:val="0"/>
          <w:bCs w:val="0"/>
        </w:rPr>
      </w:pPr>
      <w:r w:rsidRPr="00C7554D" w:rsidR="00F10A32">
        <w:rPr>
          <w:rFonts w:ascii="Times New Roman" w:hAnsi="Times New Roman"/>
          <w:b w:val="0"/>
          <w:bCs w:val="0"/>
        </w:rPr>
        <w:t>4</w:t>
      </w:r>
      <w:r w:rsidRPr="00C7554D">
        <w:rPr>
          <w:rFonts w:ascii="Times New Roman" w:hAnsi="Times New Roman"/>
          <w:b w:val="0"/>
          <w:bCs w:val="0"/>
        </w:rPr>
        <w:t>. upratovanie, pranie, žehlenie a údržba bielizne a</w:t>
      </w:r>
      <w:r w:rsidR="005B18FF">
        <w:rPr>
          <w:rFonts w:ascii="Times New Roman" w:hAnsi="Times New Roman"/>
          <w:b w:val="0"/>
          <w:bCs w:val="0"/>
        </w:rPr>
        <w:t> </w:t>
      </w:r>
      <w:r w:rsidRPr="00C7554D">
        <w:rPr>
          <w:rFonts w:ascii="Times New Roman" w:hAnsi="Times New Roman"/>
          <w:b w:val="0"/>
          <w:bCs w:val="0"/>
        </w:rPr>
        <w:t>šatstva</w:t>
      </w:r>
      <w:r w:rsidR="005B18FF">
        <w:rPr>
          <w:rFonts w:ascii="Times New Roman" w:hAnsi="Times New Roman"/>
          <w:b w:val="0"/>
          <w:bCs w:val="0"/>
        </w:rPr>
        <w:t>,</w:t>
      </w:r>
    </w:p>
    <w:p w:rsidR="000B26B5" w:rsidRPr="00C7554D" w:rsidP="0055121E">
      <w:pPr>
        <w:pStyle w:val="Title"/>
        <w:tabs>
          <w:tab w:val="left" w:pos="540"/>
        </w:tabs>
        <w:bidi w:val="0"/>
        <w:jc w:val="left"/>
        <w:rPr>
          <w:rFonts w:ascii="Times New Roman" w:hAnsi="Times New Roman"/>
          <w:b w:val="0"/>
          <w:bCs w:val="0"/>
        </w:rPr>
      </w:pPr>
      <w:r w:rsidRPr="00C7554D">
        <w:rPr>
          <w:rFonts w:ascii="Times New Roman" w:hAnsi="Times New Roman"/>
          <w:b w:val="0"/>
          <w:bCs w:val="0"/>
        </w:rPr>
        <w:t xml:space="preserve">b) </w:t>
      </w:r>
      <w:r w:rsidRPr="00C7554D" w:rsidR="00603E58">
        <w:rPr>
          <w:rFonts w:ascii="Times New Roman" w:hAnsi="Times New Roman"/>
          <w:b w:val="0"/>
          <w:bCs w:val="0"/>
        </w:rPr>
        <w:t xml:space="preserve">zabezpečuje </w:t>
      </w:r>
      <w:r w:rsidRPr="00C7554D">
        <w:rPr>
          <w:rFonts w:ascii="Times New Roman" w:hAnsi="Times New Roman"/>
          <w:b w:val="0"/>
          <w:bCs w:val="0"/>
        </w:rPr>
        <w:t>záujmov</w:t>
      </w:r>
      <w:r w:rsidRPr="00C7554D" w:rsidR="00603E58">
        <w:rPr>
          <w:rFonts w:ascii="Times New Roman" w:hAnsi="Times New Roman"/>
          <w:b w:val="0"/>
          <w:bCs w:val="0"/>
        </w:rPr>
        <w:t>á</w:t>
      </w:r>
      <w:r w:rsidRPr="00C7554D">
        <w:rPr>
          <w:rFonts w:ascii="Times New Roman" w:hAnsi="Times New Roman"/>
          <w:b w:val="0"/>
          <w:bCs w:val="0"/>
        </w:rPr>
        <w:t xml:space="preserve"> činnosť.</w:t>
      </w:r>
    </w:p>
    <w:p w:rsidR="0087642D" w:rsidRPr="00C7554D" w:rsidP="0055121E">
      <w:pPr>
        <w:pStyle w:val="Title"/>
        <w:tabs>
          <w:tab w:val="left" w:pos="540"/>
        </w:tabs>
        <w:bidi w:val="0"/>
        <w:jc w:val="left"/>
        <w:rPr>
          <w:rFonts w:ascii="Times New Roman" w:hAnsi="Times New Roman"/>
          <w:b w:val="0"/>
          <w:bCs w:val="0"/>
        </w:rPr>
      </w:pPr>
    </w:p>
    <w:p w:rsidR="00F07BB2" w:rsidRPr="00170E31" w:rsidP="002A5CD3">
      <w:pPr>
        <w:pStyle w:val="Title"/>
        <w:bidi w:val="0"/>
        <w:ind w:firstLine="709"/>
        <w:jc w:val="both"/>
        <w:rPr>
          <w:rFonts w:ascii="Times New Roman" w:hAnsi="Times New Roman"/>
          <w:b w:val="0"/>
          <w:color w:val="000000"/>
        </w:rPr>
      </w:pPr>
      <w:r w:rsidRPr="00C7554D" w:rsidR="00C61080">
        <w:rPr>
          <w:rFonts w:ascii="Times New Roman" w:hAnsi="Times New Roman"/>
          <w:b w:val="0"/>
          <w:bCs w:val="0"/>
        </w:rPr>
        <w:t>(3) Za vážne dôvody podľa ods</w:t>
      </w:r>
      <w:r w:rsidRPr="00C7554D" w:rsidR="00853C9C">
        <w:rPr>
          <w:rFonts w:ascii="Times New Roman" w:hAnsi="Times New Roman"/>
          <w:b w:val="0"/>
          <w:bCs w:val="0"/>
        </w:rPr>
        <w:t>e</w:t>
      </w:r>
      <w:r w:rsidRPr="00C7554D" w:rsidR="00C61080">
        <w:rPr>
          <w:rFonts w:ascii="Times New Roman" w:hAnsi="Times New Roman"/>
          <w:b w:val="0"/>
          <w:bCs w:val="0"/>
        </w:rPr>
        <w:t>ku 1 sa</w:t>
      </w:r>
      <w:r w:rsidRPr="00C7554D" w:rsidR="00853C9C">
        <w:rPr>
          <w:rFonts w:ascii="Times New Roman" w:hAnsi="Times New Roman"/>
          <w:b w:val="0"/>
          <w:bCs w:val="0"/>
        </w:rPr>
        <w:t xml:space="preserve"> </w:t>
      </w:r>
      <w:r w:rsidRPr="00C7554D" w:rsidR="0070778F">
        <w:rPr>
          <w:rFonts w:ascii="Times New Roman" w:hAnsi="Times New Roman"/>
          <w:b w:val="0"/>
          <w:bCs w:val="0"/>
        </w:rPr>
        <w:t>považuj</w:t>
      </w:r>
      <w:r w:rsidR="005B18FF">
        <w:rPr>
          <w:rFonts w:ascii="Times New Roman" w:hAnsi="Times New Roman"/>
          <w:b w:val="0"/>
          <w:bCs w:val="0"/>
        </w:rPr>
        <w:t>ú</w:t>
      </w:r>
      <w:r w:rsidRPr="00C7554D" w:rsidR="00170E31">
        <w:rPr>
          <w:rFonts w:ascii="Times New Roman" w:hAnsi="Times New Roman"/>
          <w:b w:val="0"/>
          <w:bCs w:val="0"/>
        </w:rPr>
        <w:t xml:space="preserve"> </w:t>
      </w:r>
      <w:r w:rsidRPr="00C7554D" w:rsidR="0070778F">
        <w:rPr>
          <w:rFonts w:ascii="Times New Roman" w:hAnsi="Times New Roman"/>
          <w:b w:val="0"/>
          <w:bCs w:val="0"/>
        </w:rPr>
        <w:t>dôvod</w:t>
      </w:r>
      <w:r w:rsidR="005B18FF">
        <w:rPr>
          <w:rFonts w:ascii="Times New Roman" w:hAnsi="Times New Roman"/>
          <w:b w:val="0"/>
          <w:bCs w:val="0"/>
        </w:rPr>
        <w:t>y</w:t>
      </w:r>
      <w:r w:rsidRPr="00C7554D" w:rsidR="0070778F">
        <w:rPr>
          <w:rFonts w:ascii="Times New Roman" w:hAnsi="Times New Roman"/>
          <w:b w:val="0"/>
          <w:bCs w:val="0"/>
        </w:rPr>
        <w:t xml:space="preserve"> </w:t>
      </w:r>
      <w:r w:rsidRPr="00C7554D" w:rsidR="0058685A">
        <w:rPr>
          <w:rFonts w:ascii="Times New Roman" w:hAnsi="Times New Roman"/>
          <w:b w:val="0"/>
          <w:bCs w:val="0"/>
        </w:rPr>
        <w:t>uveden</w:t>
      </w:r>
      <w:r w:rsidR="005B18FF">
        <w:rPr>
          <w:rFonts w:ascii="Times New Roman" w:hAnsi="Times New Roman"/>
          <w:b w:val="0"/>
          <w:bCs w:val="0"/>
        </w:rPr>
        <w:t>é</w:t>
      </w:r>
      <w:r w:rsidRPr="00C7554D" w:rsidR="0058685A">
        <w:rPr>
          <w:rFonts w:ascii="Times New Roman" w:hAnsi="Times New Roman"/>
          <w:b w:val="0"/>
          <w:bCs w:val="0"/>
        </w:rPr>
        <w:t xml:space="preserve"> v § 3</w:t>
      </w:r>
      <w:r w:rsidR="00C827EB">
        <w:rPr>
          <w:rFonts w:ascii="Times New Roman" w:hAnsi="Times New Roman"/>
          <w:b w:val="0"/>
          <w:bCs w:val="0"/>
        </w:rPr>
        <w:t>1</w:t>
      </w:r>
      <w:r w:rsidRPr="00C7554D" w:rsidR="00C61080">
        <w:rPr>
          <w:rFonts w:ascii="Times New Roman" w:hAnsi="Times New Roman"/>
          <w:b w:val="0"/>
          <w:bCs w:val="0"/>
        </w:rPr>
        <w:t xml:space="preserve"> ods.</w:t>
      </w:r>
      <w:r w:rsidR="00457B4C">
        <w:rPr>
          <w:rFonts w:ascii="Times New Roman" w:hAnsi="Times New Roman"/>
          <w:b w:val="0"/>
          <w:bCs w:val="0"/>
        </w:rPr>
        <w:t xml:space="preserve"> </w:t>
      </w:r>
      <w:smartTag w:uri="urn:schemas-microsoft-com:office:smarttags" w:element="metricconverter">
        <w:smartTagPr>
          <w:attr w:name="ProductID" w:val="4 a"/>
        </w:smartTagPr>
        <w:r w:rsidRPr="00C7554D" w:rsidR="00C7554D">
          <w:rPr>
            <w:rFonts w:ascii="Times New Roman" w:hAnsi="Times New Roman"/>
            <w:b w:val="0"/>
            <w:bCs w:val="0"/>
          </w:rPr>
          <w:t>4</w:t>
        </w:r>
        <w:r w:rsidRPr="00C7554D" w:rsidR="00C61080">
          <w:rPr>
            <w:rFonts w:ascii="Times New Roman" w:hAnsi="Times New Roman"/>
            <w:b w:val="0"/>
            <w:bCs w:val="0"/>
          </w:rPr>
          <w:t xml:space="preserve"> </w:t>
        </w:r>
        <w:r w:rsidRPr="00C7554D" w:rsidR="00170E31">
          <w:rPr>
            <w:rFonts w:ascii="Times New Roman" w:hAnsi="Times New Roman"/>
            <w:b w:val="0"/>
          </w:rPr>
          <w:t>a</w:t>
        </w:r>
      </w:smartTag>
      <w:r w:rsidRPr="00C7554D">
        <w:rPr>
          <w:rFonts w:ascii="Times New Roman" w:hAnsi="Times New Roman"/>
          <w:b w:val="0"/>
          <w:color w:val="000000"/>
        </w:rPr>
        <w:t xml:space="preserve"> nástup do výkonu väzby alebo </w:t>
      </w:r>
      <w:r w:rsidR="005B18FF">
        <w:rPr>
          <w:rFonts w:ascii="Times New Roman" w:hAnsi="Times New Roman"/>
          <w:b w:val="0"/>
          <w:color w:val="000000"/>
        </w:rPr>
        <w:t xml:space="preserve">výkonu </w:t>
      </w:r>
      <w:r w:rsidRPr="00C7554D">
        <w:rPr>
          <w:rFonts w:ascii="Times New Roman" w:hAnsi="Times New Roman"/>
          <w:b w:val="0"/>
          <w:color w:val="000000"/>
        </w:rPr>
        <w:t>trestu odňatia slobody.</w:t>
      </w:r>
      <w:r w:rsidRPr="00170E31">
        <w:rPr>
          <w:rFonts w:ascii="Times New Roman" w:hAnsi="Times New Roman"/>
          <w:b w:val="0"/>
          <w:color w:val="000000"/>
        </w:rPr>
        <w:t xml:space="preserve"> </w:t>
      </w:r>
    </w:p>
    <w:p w:rsidR="00C61080" w:rsidRPr="008B2704" w:rsidP="0055121E">
      <w:pPr>
        <w:pStyle w:val="Title"/>
        <w:tabs>
          <w:tab w:val="left" w:pos="540"/>
        </w:tabs>
        <w:bidi w:val="0"/>
        <w:jc w:val="left"/>
        <w:rPr>
          <w:rFonts w:ascii="Times New Roman" w:hAnsi="Times New Roman"/>
          <w:b w:val="0"/>
          <w:bCs w:val="0"/>
        </w:rPr>
      </w:pPr>
    </w:p>
    <w:p w:rsidR="008B2704" w:rsidRPr="00211303" w:rsidP="002A5CD3">
      <w:pPr>
        <w:bidi w:val="0"/>
        <w:ind w:firstLine="709"/>
        <w:jc w:val="both"/>
        <w:rPr>
          <w:rFonts w:ascii="Times New Roman" w:hAnsi="Times New Roman"/>
        </w:rPr>
      </w:pPr>
      <w:r w:rsidRPr="005B18FF">
        <w:rPr>
          <w:rFonts w:ascii="Times New Roman" w:hAnsi="Times New Roman"/>
          <w:bCs/>
          <w:color w:val="000000"/>
        </w:rPr>
        <w:t xml:space="preserve">(4) V zariadení dočasnej starostlivosti o deti sa </w:t>
      </w:r>
      <w:r w:rsidRPr="005B18FF" w:rsidR="00C30431">
        <w:rPr>
          <w:rFonts w:ascii="Times New Roman" w:hAnsi="Times New Roman"/>
          <w:bCs/>
          <w:color w:val="000000"/>
        </w:rPr>
        <w:t>poskyt</w:t>
      </w:r>
      <w:r w:rsidRPr="005B18FF" w:rsidR="00EB0D55">
        <w:rPr>
          <w:rFonts w:ascii="Times New Roman" w:hAnsi="Times New Roman"/>
          <w:bCs/>
          <w:color w:val="000000"/>
        </w:rPr>
        <w:t>uje</w:t>
      </w:r>
      <w:r w:rsidRPr="005B18FF" w:rsidR="009C34B2">
        <w:rPr>
          <w:rFonts w:ascii="Times New Roman" w:hAnsi="Times New Roman"/>
          <w:bCs/>
          <w:color w:val="000000"/>
        </w:rPr>
        <w:t xml:space="preserve"> výchova,</w:t>
      </w:r>
      <w:r w:rsidRPr="005B18FF" w:rsidR="00C30431">
        <w:rPr>
          <w:rFonts w:ascii="Times New Roman" w:hAnsi="Times New Roman"/>
          <w:bCs/>
          <w:color w:val="000000"/>
        </w:rPr>
        <w:t xml:space="preserve"> pomoc pri</w:t>
      </w:r>
      <w:r w:rsidRPr="005B18FF">
        <w:rPr>
          <w:rFonts w:ascii="Times New Roman" w:hAnsi="Times New Roman"/>
          <w:b/>
          <w:bCs/>
          <w:color w:val="000000"/>
        </w:rPr>
        <w:t xml:space="preserve"> </w:t>
      </w:r>
      <w:r w:rsidRPr="005B18FF">
        <w:rPr>
          <w:rFonts w:ascii="Times New Roman" w:hAnsi="Times New Roman"/>
          <w:color w:val="000000"/>
        </w:rPr>
        <w:t>príprav</w:t>
      </w:r>
      <w:r w:rsidRPr="005B18FF" w:rsidR="00C30431">
        <w:rPr>
          <w:rFonts w:ascii="Times New Roman" w:hAnsi="Times New Roman"/>
          <w:color w:val="000000"/>
        </w:rPr>
        <w:t>e</w:t>
      </w:r>
      <w:r>
        <w:rPr>
          <w:rFonts w:ascii="Times New Roman" w:hAnsi="Times New Roman"/>
        </w:rPr>
        <w:t xml:space="preserve"> na školské vyučovanie a sprievod.</w:t>
      </w:r>
    </w:p>
    <w:p w:rsidR="008B2704" w:rsidP="0055121E">
      <w:pPr>
        <w:pStyle w:val="Title"/>
        <w:tabs>
          <w:tab w:val="left" w:pos="540"/>
        </w:tabs>
        <w:bidi w:val="0"/>
        <w:jc w:val="left"/>
        <w:rPr>
          <w:rFonts w:ascii="Times New Roman" w:hAnsi="Times New Roman"/>
          <w:b w:val="0"/>
          <w:bCs w:val="0"/>
        </w:rPr>
      </w:pPr>
    </w:p>
    <w:p w:rsidR="00741DC7" w:rsidRPr="0058685A" w:rsidP="00741DC7">
      <w:pPr>
        <w:pStyle w:val="Title"/>
        <w:tabs>
          <w:tab w:val="left" w:pos="540"/>
        </w:tabs>
        <w:bidi w:val="0"/>
        <w:rPr>
          <w:rFonts w:ascii="Times New Roman" w:hAnsi="Times New Roman"/>
          <w:bCs w:val="0"/>
        </w:rPr>
      </w:pPr>
      <w:r w:rsidRPr="0058685A">
        <w:rPr>
          <w:rFonts w:ascii="Times New Roman" w:hAnsi="Times New Roman"/>
          <w:bCs w:val="0"/>
        </w:rPr>
        <w:t>§ 3</w:t>
      </w:r>
      <w:r w:rsidR="00B00148">
        <w:rPr>
          <w:rFonts w:ascii="Times New Roman" w:hAnsi="Times New Roman"/>
          <w:bCs w:val="0"/>
        </w:rPr>
        <w:t>3</w:t>
      </w:r>
    </w:p>
    <w:p w:rsidR="00A8764A" w:rsidRPr="00211303" w:rsidP="00A8764A">
      <w:pPr>
        <w:bidi w:val="0"/>
        <w:ind w:firstLine="360"/>
        <w:jc w:val="center"/>
        <w:rPr>
          <w:rFonts w:ascii="Times New Roman" w:hAnsi="Times New Roman"/>
          <w:b/>
        </w:rPr>
      </w:pPr>
      <w:r w:rsidRPr="00211303">
        <w:rPr>
          <w:rFonts w:ascii="Times New Roman" w:hAnsi="Times New Roman"/>
          <w:b/>
        </w:rPr>
        <w:t>Nízkoprahové denné centrum</w:t>
      </w:r>
      <w:r w:rsidR="00513302">
        <w:rPr>
          <w:rFonts w:ascii="Times New Roman" w:hAnsi="Times New Roman"/>
          <w:b/>
        </w:rPr>
        <w:t xml:space="preserve"> pre deti a rodinu</w:t>
      </w:r>
    </w:p>
    <w:p w:rsidR="00A8764A" w:rsidRPr="00211303" w:rsidP="00A8764A">
      <w:pPr>
        <w:bidi w:val="0"/>
        <w:ind w:firstLine="360"/>
        <w:jc w:val="both"/>
        <w:rPr>
          <w:rFonts w:ascii="Times New Roman" w:hAnsi="Times New Roman"/>
        </w:rPr>
      </w:pPr>
    </w:p>
    <w:p w:rsidR="00A8764A" w:rsidRPr="00211303" w:rsidP="00A8764A">
      <w:pPr>
        <w:bidi w:val="0"/>
        <w:jc w:val="both"/>
        <w:rPr>
          <w:rFonts w:ascii="Times New Roman" w:hAnsi="Times New Roman"/>
        </w:rPr>
      </w:pPr>
      <w:r w:rsidRPr="00211303">
        <w:rPr>
          <w:rFonts w:ascii="Times New Roman" w:hAnsi="Times New Roman"/>
        </w:rPr>
        <w:t xml:space="preserve"> </w:t>
      </w:r>
      <w:r w:rsidR="002A5CD3">
        <w:rPr>
          <w:rFonts w:ascii="Times New Roman" w:hAnsi="Times New Roman"/>
        </w:rPr>
        <w:tab/>
      </w:r>
      <w:r w:rsidRPr="00211303">
        <w:rPr>
          <w:rFonts w:ascii="Times New Roman" w:hAnsi="Times New Roman"/>
        </w:rPr>
        <w:t xml:space="preserve">(1) V nízkoprahovom dennom centre </w:t>
      </w:r>
      <w:r w:rsidR="008A2FE0">
        <w:rPr>
          <w:rFonts w:ascii="Times New Roman" w:hAnsi="Times New Roman"/>
        </w:rPr>
        <w:t xml:space="preserve">pre deti a rodinu </w:t>
      </w:r>
      <w:r w:rsidRPr="00211303">
        <w:rPr>
          <w:rFonts w:ascii="Times New Roman" w:hAnsi="Times New Roman"/>
        </w:rPr>
        <w:t>sa poskytuje sociálna služba počas dňa fyzickej osobe</w:t>
      </w:r>
      <w:r w:rsidR="008A2FE0">
        <w:rPr>
          <w:rFonts w:ascii="Times New Roman" w:hAnsi="Times New Roman"/>
        </w:rPr>
        <w:t xml:space="preserve"> alebo rodine</w:t>
      </w:r>
      <w:r>
        <w:rPr>
          <w:rFonts w:ascii="Times New Roman" w:hAnsi="Times New Roman"/>
        </w:rPr>
        <w:t>,</w:t>
      </w:r>
      <w:r w:rsidR="008A2FE0">
        <w:rPr>
          <w:rFonts w:ascii="Times New Roman" w:hAnsi="Times New Roman"/>
        </w:rPr>
        <w:t xml:space="preserve"> ktorá</w:t>
      </w:r>
      <w:r w:rsidRPr="00211303">
        <w:rPr>
          <w:rFonts w:ascii="Times New Roman" w:hAnsi="Times New Roman"/>
        </w:rPr>
        <w:t xml:space="preserve"> </w:t>
      </w:r>
      <w:r w:rsidR="008A2FE0">
        <w:rPr>
          <w:rFonts w:ascii="Times New Roman" w:hAnsi="Times New Roman"/>
        </w:rPr>
        <w:t>je ohrozená sociálnym vylúčením alebo má obmedzenú schopnosť sa spoločensky začleniť a samostatne riešiť svoje problémy pre svoje životné návyky a spôsob života.</w:t>
      </w:r>
    </w:p>
    <w:p w:rsidR="00A8764A" w:rsidRPr="00211303" w:rsidP="00A8764A">
      <w:pPr>
        <w:bidi w:val="0"/>
        <w:jc w:val="both"/>
        <w:rPr>
          <w:rFonts w:ascii="Times New Roman" w:hAnsi="Times New Roman"/>
        </w:rPr>
      </w:pPr>
    </w:p>
    <w:p w:rsidR="00A8764A" w:rsidRPr="00211303" w:rsidP="002A5CD3">
      <w:pPr>
        <w:bidi w:val="0"/>
        <w:ind w:firstLine="709"/>
        <w:jc w:val="both"/>
        <w:rPr>
          <w:rFonts w:ascii="Times New Roman" w:hAnsi="Times New Roman"/>
        </w:rPr>
      </w:pPr>
      <w:r w:rsidRPr="00211303">
        <w:rPr>
          <w:rFonts w:ascii="Times New Roman" w:hAnsi="Times New Roman"/>
        </w:rPr>
        <w:t>(2) V nízkoprahovom dennom centre</w:t>
      </w:r>
      <w:r w:rsidR="008A2FE0">
        <w:rPr>
          <w:rFonts w:ascii="Times New Roman" w:hAnsi="Times New Roman"/>
        </w:rPr>
        <w:t xml:space="preserve"> pre deti a rodinu</w:t>
      </w:r>
      <w:r w:rsidRPr="00211303">
        <w:rPr>
          <w:rFonts w:ascii="Times New Roman" w:hAnsi="Times New Roman"/>
        </w:rPr>
        <w:t xml:space="preserve"> sa</w:t>
      </w:r>
    </w:p>
    <w:p w:rsidR="002065C6" w:rsidP="00A8764A">
      <w:pPr>
        <w:bidi w:val="0"/>
        <w:jc w:val="both"/>
        <w:rPr>
          <w:rFonts w:ascii="Times New Roman" w:hAnsi="Times New Roman"/>
        </w:rPr>
      </w:pPr>
    </w:p>
    <w:p w:rsidR="00A8764A" w:rsidRPr="00211303" w:rsidP="00A8764A">
      <w:pPr>
        <w:bidi w:val="0"/>
        <w:jc w:val="both"/>
        <w:rPr>
          <w:rFonts w:ascii="Times New Roman" w:hAnsi="Times New Roman"/>
        </w:rPr>
      </w:pPr>
      <w:r w:rsidRPr="00211303">
        <w:rPr>
          <w:rFonts w:ascii="Times New Roman" w:hAnsi="Times New Roman"/>
        </w:rPr>
        <w:t xml:space="preserve">a) poskytuje </w:t>
      </w:r>
    </w:p>
    <w:p w:rsidR="00A8764A" w:rsidRPr="00211303" w:rsidP="00A8764A">
      <w:pPr>
        <w:bidi w:val="0"/>
        <w:ind w:left="180"/>
        <w:jc w:val="both"/>
        <w:rPr>
          <w:rFonts w:ascii="Times New Roman" w:hAnsi="Times New Roman"/>
        </w:rPr>
      </w:pPr>
      <w:r w:rsidRPr="00211303">
        <w:rPr>
          <w:rFonts w:ascii="Times New Roman" w:hAnsi="Times New Roman"/>
        </w:rPr>
        <w:t>1.</w:t>
      </w:r>
      <w:r w:rsidR="00457B4C">
        <w:rPr>
          <w:rFonts w:ascii="Times New Roman" w:hAnsi="Times New Roman"/>
        </w:rPr>
        <w:t xml:space="preserve"> </w:t>
      </w:r>
      <w:r w:rsidRPr="00211303">
        <w:rPr>
          <w:rFonts w:ascii="Times New Roman" w:hAnsi="Times New Roman"/>
        </w:rPr>
        <w:t>sociálne poradenstvo,</w:t>
      </w:r>
    </w:p>
    <w:p w:rsidR="00A8764A" w:rsidRPr="00211303" w:rsidP="00A8764A">
      <w:pPr>
        <w:bidi w:val="0"/>
        <w:ind w:left="180"/>
        <w:jc w:val="both"/>
        <w:rPr>
          <w:rFonts w:ascii="Times New Roman" w:hAnsi="Times New Roman"/>
        </w:rPr>
      </w:pPr>
      <w:r w:rsidRPr="00F10A32">
        <w:rPr>
          <w:rFonts w:ascii="Times New Roman" w:hAnsi="Times New Roman"/>
        </w:rPr>
        <w:t>2. pomoc pri uplatňovaní práv a právom chránených záujmov</w:t>
      </w:r>
      <w:r w:rsidRPr="00F10A32" w:rsidR="008A2FE0">
        <w:rPr>
          <w:rFonts w:ascii="Times New Roman" w:hAnsi="Times New Roman"/>
        </w:rPr>
        <w:t>,</w:t>
      </w:r>
    </w:p>
    <w:p w:rsidR="00415271" w:rsidP="00603E58">
      <w:pPr>
        <w:bidi w:val="0"/>
        <w:jc w:val="both"/>
        <w:rPr>
          <w:rFonts w:ascii="Times New Roman" w:hAnsi="Times New Roman"/>
        </w:rPr>
      </w:pPr>
      <w:r w:rsidRPr="00211303" w:rsidR="00A8764A">
        <w:rPr>
          <w:rFonts w:ascii="Times New Roman" w:hAnsi="Times New Roman"/>
        </w:rPr>
        <w:t>b) utvárajú podmienky na</w:t>
      </w:r>
    </w:p>
    <w:p w:rsidR="00A8764A" w:rsidP="009903AF">
      <w:pPr>
        <w:bidi w:val="0"/>
        <w:ind w:firstLine="180"/>
        <w:jc w:val="both"/>
        <w:rPr>
          <w:rFonts w:ascii="Times New Roman" w:hAnsi="Times New Roman"/>
        </w:rPr>
      </w:pPr>
      <w:r w:rsidR="00415271">
        <w:rPr>
          <w:rFonts w:ascii="Times New Roman" w:hAnsi="Times New Roman"/>
        </w:rPr>
        <w:t>1.</w:t>
      </w:r>
      <w:r w:rsidRPr="00211303">
        <w:rPr>
          <w:rFonts w:ascii="Times New Roman" w:hAnsi="Times New Roman"/>
        </w:rPr>
        <w:t xml:space="preserve"> poskytovanie </w:t>
      </w:r>
      <w:r w:rsidR="00647906">
        <w:rPr>
          <w:rFonts w:ascii="Times New Roman" w:hAnsi="Times New Roman"/>
        </w:rPr>
        <w:t>nevyhnutného</w:t>
      </w:r>
      <w:r>
        <w:rPr>
          <w:rFonts w:ascii="Times New Roman" w:hAnsi="Times New Roman"/>
        </w:rPr>
        <w:t xml:space="preserve"> </w:t>
      </w:r>
      <w:r w:rsidRPr="00211303">
        <w:rPr>
          <w:rFonts w:ascii="Times New Roman" w:hAnsi="Times New Roman"/>
        </w:rPr>
        <w:t>ošatenia a</w:t>
      </w:r>
      <w:r w:rsidR="00603E58">
        <w:rPr>
          <w:rFonts w:ascii="Times New Roman" w:hAnsi="Times New Roman"/>
        </w:rPr>
        <w:t> </w:t>
      </w:r>
      <w:r w:rsidRPr="00211303">
        <w:rPr>
          <w:rFonts w:ascii="Times New Roman" w:hAnsi="Times New Roman"/>
        </w:rPr>
        <w:t>obuvi</w:t>
      </w:r>
      <w:r w:rsidR="00603E58">
        <w:rPr>
          <w:rFonts w:ascii="Times New Roman" w:hAnsi="Times New Roman"/>
        </w:rPr>
        <w:t>,</w:t>
      </w:r>
    </w:p>
    <w:p w:rsidR="0058685A" w:rsidRPr="00211303" w:rsidP="009903AF">
      <w:pPr>
        <w:bidi w:val="0"/>
        <w:ind w:firstLine="180"/>
        <w:jc w:val="both"/>
        <w:rPr>
          <w:rFonts w:ascii="Times New Roman" w:hAnsi="Times New Roman"/>
        </w:rPr>
      </w:pPr>
      <w:r w:rsidR="00415271">
        <w:rPr>
          <w:rFonts w:ascii="Times New Roman" w:hAnsi="Times New Roman"/>
        </w:rPr>
        <w:t>2. záujmovú</w:t>
      </w:r>
      <w:r w:rsidR="00603E58">
        <w:rPr>
          <w:rFonts w:ascii="Times New Roman" w:hAnsi="Times New Roman"/>
        </w:rPr>
        <w:t xml:space="preserve"> činnosť.</w:t>
      </w:r>
    </w:p>
    <w:p w:rsidR="0055121E" w:rsidRPr="00211303">
      <w:pPr>
        <w:pStyle w:val="Title"/>
        <w:tabs>
          <w:tab w:val="left" w:pos="540"/>
        </w:tabs>
        <w:bidi w:val="0"/>
        <w:rPr>
          <w:rFonts w:ascii="Times New Roman" w:hAnsi="Times New Roman"/>
          <w:bCs w:val="0"/>
        </w:rPr>
      </w:pPr>
    </w:p>
    <w:p w:rsidR="00AF7E04" w:rsidP="00427AF3">
      <w:pPr>
        <w:pStyle w:val="Title"/>
        <w:tabs>
          <w:tab w:val="left" w:pos="540"/>
        </w:tabs>
        <w:bidi w:val="0"/>
        <w:jc w:val="left"/>
        <w:rPr>
          <w:rFonts w:ascii="Times New Roman" w:hAnsi="Times New Roman"/>
          <w:bCs w:val="0"/>
        </w:rPr>
      </w:pPr>
    </w:p>
    <w:p w:rsidR="002065C6">
      <w:pPr>
        <w:pStyle w:val="Title"/>
        <w:tabs>
          <w:tab w:val="left" w:pos="540"/>
        </w:tabs>
        <w:bidi w:val="0"/>
        <w:rPr>
          <w:rFonts w:ascii="Times New Roman" w:hAnsi="Times New Roman"/>
          <w:bCs w:val="0"/>
        </w:rPr>
      </w:pPr>
    </w:p>
    <w:p w:rsidR="00F367DA" w:rsidRPr="00211303">
      <w:pPr>
        <w:pStyle w:val="Title"/>
        <w:tabs>
          <w:tab w:val="left" w:pos="540"/>
        </w:tabs>
        <w:bidi w:val="0"/>
        <w:rPr>
          <w:rFonts w:ascii="Times New Roman" w:hAnsi="Times New Roman"/>
          <w:bCs w:val="0"/>
        </w:rPr>
      </w:pPr>
      <w:r w:rsidRPr="00211303">
        <w:rPr>
          <w:rFonts w:ascii="Times New Roman" w:hAnsi="Times New Roman"/>
          <w:bCs w:val="0"/>
        </w:rPr>
        <w:t>PIATA HLAVA</w:t>
      </w:r>
    </w:p>
    <w:p w:rsidR="00F367DA" w:rsidRPr="00211303">
      <w:pPr>
        <w:pStyle w:val="Title"/>
        <w:tabs>
          <w:tab w:val="left" w:pos="540"/>
        </w:tabs>
        <w:bidi w:val="0"/>
        <w:rPr>
          <w:rFonts w:ascii="Times New Roman" w:hAnsi="Times New Roman"/>
          <w:bCs w:val="0"/>
        </w:rPr>
      </w:pPr>
    </w:p>
    <w:p w:rsidR="009E413C" w:rsidRPr="002065C6" w:rsidP="009E413C">
      <w:pPr>
        <w:pStyle w:val="Title"/>
        <w:tabs>
          <w:tab w:val="left" w:pos="540"/>
        </w:tabs>
        <w:bidi w:val="0"/>
        <w:rPr>
          <w:rFonts w:ascii="Times New Roman" w:hAnsi="Times New Roman"/>
          <w:color w:val="000000"/>
        </w:rPr>
      </w:pPr>
      <w:r w:rsidRPr="002065C6">
        <w:rPr>
          <w:rFonts w:ascii="Times New Roman" w:hAnsi="Times New Roman"/>
          <w:color w:val="000000"/>
        </w:rPr>
        <w:t>Sociálne služby na riešenie nepriaznivej sociálnej situácie z dôvodu ťažkého zdravotného postihnutia</w:t>
      </w:r>
      <w:r w:rsidRPr="002065C6" w:rsidR="00415271">
        <w:rPr>
          <w:rFonts w:ascii="Times New Roman" w:hAnsi="Times New Roman"/>
          <w:color w:val="000000"/>
        </w:rPr>
        <w:t>,</w:t>
      </w:r>
      <w:r w:rsidRPr="002065C6">
        <w:rPr>
          <w:rFonts w:ascii="Times New Roman" w:hAnsi="Times New Roman"/>
          <w:color w:val="000000"/>
        </w:rPr>
        <w:t xml:space="preserve"> nepriaznivého zdravotného stavu alebo z dôvodu dovŕšenia </w:t>
      </w:r>
      <w:r w:rsidRPr="002065C6" w:rsidR="003A6C66">
        <w:rPr>
          <w:rFonts w:ascii="Times New Roman" w:hAnsi="Times New Roman"/>
          <w:color w:val="000000"/>
        </w:rPr>
        <w:t>dôchodkového veku</w:t>
      </w:r>
    </w:p>
    <w:p w:rsidR="004F660C" w:rsidRPr="00211303" w:rsidP="009E413C">
      <w:pPr>
        <w:pStyle w:val="Title"/>
        <w:tabs>
          <w:tab w:val="left" w:pos="540"/>
        </w:tabs>
        <w:bidi w:val="0"/>
        <w:rPr>
          <w:rFonts w:ascii="Times New Roman" w:hAnsi="Times New Roman"/>
          <w:bCs w:val="0"/>
        </w:rPr>
      </w:pPr>
    </w:p>
    <w:p w:rsidR="002043FE" w:rsidRPr="00211303" w:rsidP="00AE6243">
      <w:pPr>
        <w:tabs>
          <w:tab w:val="left" w:pos="720"/>
        </w:tabs>
        <w:bidi w:val="0"/>
        <w:jc w:val="center"/>
        <w:rPr>
          <w:rFonts w:ascii="Times New Roman" w:hAnsi="Times New Roman"/>
        </w:rPr>
      </w:pPr>
      <w:r w:rsidR="00AE6243">
        <w:rPr>
          <w:rFonts w:ascii="Times New Roman" w:hAnsi="Times New Roman"/>
          <w:b/>
          <w:bCs/>
        </w:rPr>
        <w:t xml:space="preserve">Prvý diel </w:t>
      </w:r>
    </w:p>
    <w:p w:rsidR="004F660C" w:rsidRPr="00211303" w:rsidP="004F660C">
      <w:pPr>
        <w:tabs>
          <w:tab w:val="left" w:pos="540"/>
        </w:tabs>
        <w:bidi w:val="0"/>
        <w:jc w:val="both"/>
        <w:rPr>
          <w:rFonts w:ascii="Times New Roman" w:hAnsi="Times New Roman"/>
        </w:rPr>
      </w:pPr>
    </w:p>
    <w:p w:rsidR="008673C6" w:rsidRPr="002065C6" w:rsidP="008673C6">
      <w:pPr>
        <w:bidi w:val="0"/>
        <w:jc w:val="center"/>
        <w:rPr>
          <w:rFonts w:ascii="Times New Roman" w:hAnsi="Times New Roman"/>
          <w:b/>
          <w:color w:val="000000"/>
          <w:szCs w:val="20"/>
        </w:rPr>
      </w:pPr>
      <w:r w:rsidRPr="00211303">
        <w:rPr>
          <w:rFonts w:ascii="Times New Roman" w:hAnsi="Times New Roman"/>
          <w:b/>
        </w:rPr>
        <w:t>Zariadenia pre fyzické osoby odkázané na pomoc inej fyzickej osoby</w:t>
      </w:r>
      <w:r w:rsidRPr="009E413C" w:rsidR="009E413C">
        <w:rPr>
          <w:rFonts w:ascii="Times New Roman" w:hAnsi="Times New Roman"/>
        </w:rPr>
        <w:t xml:space="preserve"> </w:t>
      </w:r>
      <w:r w:rsidRPr="002065C6" w:rsidR="009E413C">
        <w:rPr>
          <w:rFonts w:ascii="Times New Roman" w:hAnsi="Times New Roman"/>
          <w:b/>
          <w:color w:val="000000"/>
        </w:rPr>
        <w:t>a pre fyzické osoby, ktoré do</w:t>
      </w:r>
      <w:r w:rsidR="00FB66DB">
        <w:rPr>
          <w:rFonts w:ascii="Times New Roman" w:hAnsi="Times New Roman"/>
          <w:b/>
          <w:color w:val="000000"/>
        </w:rPr>
        <w:t>vŕšili</w:t>
      </w:r>
      <w:r w:rsidRPr="002065C6" w:rsidR="003A6C66">
        <w:rPr>
          <w:rFonts w:ascii="Times New Roman" w:hAnsi="Times New Roman"/>
          <w:b/>
          <w:color w:val="000000"/>
        </w:rPr>
        <w:t xml:space="preserve"> dôchodkový</w:t>
      </w:r>
      <w:r w:rsidRPr="002065C6" w:rsidR="009E413C">
        <w:rPr>
          <w:rFonts w:ascii="Times New Roman" w:hAnsi="Times New Roman"/>
          <w:b/>
          <w:color w:val="000000"/>
        </w:rPr>
        <w:t xml:space="preserve"> vek </w:t>
      </w:r>
    </w:p>
    <w:p w:rsidR="008673C6" w:rsidRPr="002065C6" w:rsidP="008673C6">
      <w:pPr>
        <w:bidi w:val="0"/>
        <w:jc w:val="center"/>
        <w:rPr>
          <w:rFonts w:ascii="Times New Roman" w:hAnsi="Times New Roman"/>
          <w:b/>
          <w:color w:val="000000"/>
          <w:szCs w:val="20"/>
        </w:rPr>
      </w:pPr>
    </w:p>
    <w:p w:rsidR="00AF7E04" w:rsidRPr="00211303" w:rsidP="008673C6">
      <w:pPr>
        <w:bidi w:val="0"/>
        <w:jc w:val="center"/>
        <w:rPr>
          <w:rFonts w:ascii="Times New Roman" w:hAnsi="Times New Roman"/>
          <w:b/>
          <w:color w:val="000000"/>
          <w:szCs w:val="20"/>
        </w:rPr>
      </w:pPr>
    </w:p>
    <w:p w:rsidR="008673C6" w:rsidRPr="00211303" w:rsidP="008673C6">
      <w:pPr>
        <w:pStyle w:val="BodyTextIndent"/>
        <w:bidi w:val="0"/>
        <w:ind w:left="4140" w:firstLine="0"/>
        <w:rPr>
          <w:rFonts w:ascii="Times New Roman" w:hAnsi="Times New Roman"/>
          <w:b/>
        </w:rPr>
      </w:pPr>
      <w:r w:rsidRPr="00211303">
        <w:rPr>
          <w:rFonts w:ascii="Times New Roman" w:hAnsi="Times New Roman"/>
          <w:b/>
          <w:color w:val="000000"/>
          <w:szCs w:val="20"/>
        </w:rPr>
        <w:t xml:space="preserve">§ </w:t>
      </w:r>
      <w:r w:rsidR="004F6713">
        <w:rPr>
          <w:rFonts w:ascii="Times New Roman" w:hAnsi="Times New Roman"/>
          <w:b/>
          <w:color w:val="000000"/>
          <w:szCs w:val="20"/>
        </w:rPr>
        <w:t>3</w:t>
      </w:r>
      <w:r w:rsidR="00B00148">
        <w:rPr>
          <w:rFonts w:ascii="Times New Roman" w:hAnsi="Times New Roman"/>
          <w:b/>
          <w:color w:val="000000"/>
          <w:szCs w:val="20"/>
        </w:rPr>
        <w:t>4</w:t>
      </w:r>
    </w:p>
    <w:p w:rsidR="008673C6" w:rsidRPr="00211303" w:rsidP="008673C6">
      <w:pPr>
        <w:pStyle w:val="BodyTextIndent"/>
        <w:bidi w:val="0"/>
        <w:ind w:left="0" w:firstLine="0"/>
        <w:jc w:val="center"/>
        <w:rPr>
          <w:rFonts w:ascii="Times New Roman" w:hAnsi="Times New Roman"/>
          <w:b/>
        </w:rPr>
      </w:pPr>
      <w:r w:rsidRPr="00211303">
        <w:rPr>
          <w:rFonts w:ascii="Times New Roman" w:hAnsi="Times New Roman"/>
          <w:b/>
        </w:rPr>
        <w:t>Zariadenie podporovaného bývania</w:t>
      </w:r>
    </w:p>
    <w:p w:rsidR="008673C6" w:rsidRPr="00211303" w:rsidP="008673C6">
      <w:pPr>
        <w:pStyle w:val="BodyTextIndent"/>
        <w:bidi w:val="0"/>
        <w:ind w:left="0" w:firstLine="0"/>
        <w:jc w:val="center"/>
        <w:rPr>
          <w:rFonts w:ascii="Times New Roman" w:hAnsi="Times New Roman"/>
          <w:b/>
        </w:rPr>
      </w:pPr>
    </w:p>
    <w:p w:rsidR="008673C6" w:rsidRPr="00211303" w:rsidP="002A5CD3">
      <w:pPr>
        <w:pStyle w:val="BodyTextIndent"/>
        <w:bidi w:val="0"/>
        <w:ind w:left="0" w:firstLine="709"/>
        <w:jc w:val="both"/>
        <w:rPr>
          <w:rFonts w:ascii="Times New Roman" w:hAnsi="Times New Roman"/>
        </w:rPr>
      </w:pPr>
      <w:r w:rsidRPr="00211303">
        <w:rPr>
          <w:rFonts w:ascii="Times New Roman" w:hAnsi="Times New Roman"/>
        </w:rPr>
        <w:t xml:space="preserve">(1) V zariadení podporovaného bývania sa poskytuje sociálna služba fyzickej osobe, ktorá je odkázaná na pomoc inej fyzickej osoby </w:t>
      </w:r>
      <w:r w:rsidRPr="00211303" w:rsidR="005F53F2">
        <w:rPr>
          <w:rFonts w:ascii="Times New Roman" w:hAnsi="Times New Roman"/>
        </w:rPr>
        <w:t xml:space="preserve">podľa prílohy </w:t>
      </w:r>
      <w:r w:rsidRPr="00211303">
        <w:rPr>
          <w:rFonts w:ascii="Times New Roman" w:hAnsi="Times New Roman"/>
        </w:rPr>
        <w:t xml:space="preserve">č. </w:t>
      </w:r>
      <w:r w:rsidR="00D910ED">
        <w:rPr>
          <w:rFonts w:ascii="Times New Roman" w:hAnsi="Times New Roman"/>
        </w:rPr>
        <w:t>3</w:t>
      </w:r>
      <w:r w:rsidRPr="00211303">
        <w:rPr>
          <w:rFonts w:ascii="Times New Roman" w:hAnsi="Times New Roman"/>
        </w:rPr>
        <w:t>,  ak je odkázan</w:t>
      </w:r>
      <w:r w:rsidRPr="00211303" w:rsidR="005F53F2">
        <w:rPr>
          <w:rFonts w:ascii="Times New Roman" w:hAnsi="Times New Roman"/>
        </w:rPr>
        <w:t>á</w:t>
      </w:r>
      <w:r w:rsidRPr="00211303">
        <w:rPr>
          <w:rFonts w:ascii="Times New Roman" w:hAnsi="Times New Roman"/>
        </w:rPr>
        <w:t xml:space="preserve"> na dohľad</w:t>
      </w:r>
      <w:r w:rsidR="003E36C4">
        <w:rPr>
          <w:rFonts w:ascii="Times New Roman" w:hAnsi="Times New Roman"/>
        </w:rPr>
        <w:t>,</w:t>
      </w:r>
      <w:r w:rsidRPr="00211303">
        <w:rPr>
          <w:rFonts w:ascii="Times New Roman" w:hAnsi="Times New Roman"/>
        </w:rPr>
        <w:t xml:space="preserve"> pod </w:t>
      </w:r>
      <w:r w:rsidR="008E3E30">
        <w:rPr>
          <w:rFonts w:ascii="Times New Roman" w:hAnsi="Times New Roman"/>
        </w:rPr>
        <w:t>ktorým</w:t>
      </w:r>
      <w:r w:rsidRPr="00211303">
        <w:rPr>
          <w:rFonts w:ascii="Times New Roman" w:hAnsi="Times New Roman"/>
        </w:rPr>
        <w:t xml:space="preserve"> je schopná viesť samostatný život. </w:t>
      </w:r>
    </w:p>
    <w:p w:rsidR="008673C6" w:rsidRPr="00211303" w:rsidP="008673C6">
      <w:pPr>
        <w:pStyle w:val="BodyTextIndent"/>
        <w:bidi w:val="0"/>
        <w:ind w:left="0" w:firstLine="0"/>
        <w:jc w:val="both"/>
        <w:rPr>
          <w:rFonts w:ascii="Times New Roman" w:hAnsi="Times New Roman"/>
          <w:b/>
        </w:rPr>
      </w:pPr>
    </w:p>
    <w:p w:rsidR="008673C6" w:rsidRPr="00211303" w:rsidP="002A5CD3">
      <w:pPr>
        <w:pStyle w:val="BodyTextIndent"/>
        <w:bidi w:val="0"/>
        <w:ind w:left="0" w:firstLine="709"/>
        <w:jc w:val="both"/>
        <w:rPr>
          <w:rFonts w:ascii="Times New Roman" w:hAnsi="Times New Roman"/>
        </w:rPr>
      </w:pPr>
      <w:r w:rsidRPr="002065C6">
        <w:rPr>
          <w:rFonts w:ascii="Times New Roman" w:hAnsi="Times New Roman"/>
          <w:color w:val="000000"/>
        </w:rPr>
        <w:t xml:space="preserve">(2) Dohľad </w:t>
      </w:r>
      <w:r w:rsidRPr="002065C6" w:rsidR="00FD7F08">
        <w:rPr>
          <w:rFonts w:ascii="Times New Roman" w:hAnsi="Times New Roman"/>
          <w:color w:val="000000"/>
        </w:rPr>
        <w:t>na účely poskytovania sociálnej služby v zariadení podporovaného bývania</w:t>
      </w:r>
      <w:r w:rsidRPr="002065C6">
        <w:rPr>
          <w:rFonts w:ascii="Times New Roman" w:hAnsi="Times New Roman"/>
          <w:color w:val="000000"/>
        </w:rPr>
        <w:t xml:space="preserve"> je usmerňovanie </w:t>
      </w:r>
      <w:r w:rsidRPr="002065C6" w:rsidR="00C862A3">
        <w:rPr>
          <w:rFonts w:ascii="Times New Roman" w:hAnsi="Times New Roman"/>
          <w:color w:val="000000"/>
        </w:rPr>
        <w:t xml:space="preserve">a monitorovanie </w:t>
      </w:r>
      <w:r w:rsidRPr="002065C6">
        <w:rPr>
          <w:rFonts w:ascii="Times New Roman" w:hAnsi="Times New Roman"/>
          <w:color w:val="000000"/>
        </w:rPr>
        <w:t xml:space="preserve">fyzickej osoby uvedenej v odseku 1 pri zabezpečovaní sebaobslužných úkonov, úkonov starostlivosti o svoju domácnosť </w:t>
      </w:r>
      <w:r w:rsidRPr="002065C6" w:rsidR="005F53F2">
        <w:rPr>
          <w:rFonts w:ascii="Times New Roman" w:hAnsi="Times New Roman"/>
          <w:color w:val="000000"/>
        </w:rPr>
        <w:t>v rámci zariadenia</w:t>
      </w:r>
      <w:r w:rsidRPr="00211303" w:rsidR="005F53F2">
        <w:rPr>
          <w:rFonts w:ascii="Times New Roman" w:hAnsi="Times New Roman"/>
        </w:rPr>
        <w:t xml:space="preserve"> </w:t>
      </w:r>
      <w:r w:rsidRPr="00211303">
        <w:rPr>
          <w:rFonts w:ascii="Times New Roman" w:hAnsi="Times New Roman"/>
        </w:rPr>
        <w:t xml:space="preserve">a základných sociálnych aktivít </w:t>
      </w:r>
      <w:r w:rsidR="002065C6">
        <w:rPr>
          <w:rFonts w:ascii="Times New Roman" w:hAnsi="Times New Roman"/>
        </w:rPr>
        <w:t xml:space="preserve">podľa </w:t>
      </w:r>
      <w:r w:rsidRPr="00211303">
        <w:rPr>
          <w:rFonts w:ascii="Times New Roman" w:hAnsi="Times New Roman"/>
        </w:rPr>
        <w:t>príloh</w:t>
      </w:r>
      <w:r w:rsidR="002065C6">
        <w:rPr>
          <w:rFonts w:ascii="Times New Roman" w:hAnsi="Times New Roman"/>
        </w:rPr>
        <w:t>y</w:t>
      </w:r>
      <w:r w:rsidRPr="00211303">
        <w:rPr>
          <w:rFonts w:ascii="Times New Roman" w:hAnsi="Times New Roman"/>
        </w:rPr>
        <w:t xml:space="preserve"> č. </w:t>
      </w:r>
      <w:r w:rsidR="00D910ED">
        <w:rPr>
          <w:rFonts w:ascii="Times New Roman" w:hAnsi="Times New Roman"/>
        </w:rPr>
        <w:t>4</w:t>
      </w:r>
      <w:r w:rsidRPr="00211303">
        <w:rPr>
          <w:rFonts w:ascii="Times New Roman" w:hAnsi="Times New Roman"/>
        </w:rPr>
        <w:t xml:space="preserve">. </w:t>
      </w:r>
    </w:p>
    <w:p w:rsidR="008673C6" w:rsidRPr="00211303" w:rsidP="008673C6">
      <w:pPr>
        <w:pStyle w:val="BodyTextIndent"/>
        <w:bidi w:val="0"/>
        <w:ind w:left="0" w:firstLine="0"/>
        <w:jc w:val="both"/>
        <w:rPr>
          <w:rFonts w:ascii="Times New Roman" w:hAnsi="Times New Roman"/>
        </w:rPr>
      </w:pPr>
    </w:p>
    <w:p w:rsidR="0086712C" w:rsidRPr="00211303" w:rsidP="002A5CD3">
      <w:pPr>
        <w:pStyle w:val="BodyTextIndent"/>
        <w:bidi w:val="0"/>
        <w:ind w:left="0" w:firstLine="709"/>
        <w:jc w:val="both"/>
        <w:rPr>
          <w:rFonts w:ascii="Times New Roman" w:hAnsi="Times New Roman"/>
          <w:b/>
          <w:sz w:val="32"/>
          <w:szCs w:val="32"/>
        </w:rPr>
      </w:pPr>
      <w:r w:rsidRPr="00211303" w:rsidR="008673C6">
        <w:rPr>
          <w:rFonts w:ascii="Times New Roman" w:hAnsi="Times New Roman"/>
        </w:rPr>
        <w:t xml:space="preserve">(3) </w:t>
      </w:r>
      <w:r w:rsidRPr="00211303" w:rsidR="00A61350">
        <w:rPr>
          <w:rFonts w:ascii="Times New Roman" w:hAnsi="Times New Roman"/>
        </w:rPr>
        <w:t>Rozsah dohľadu poskytovaného v zariadení pod</w:t>
      </w:r>
      <w:r w:rsidRPr="00211303" w:rsidR="00B953C4">
        <w:rPr>
          <w:rFonts w:ascii="Times New Roman" w:hAnsi="Times New Roman"/>
        </w:rPr>
        <w:t>porovaného bývania</w:t>
      </w:r>
      <w:r w:rsidR="002065C6">
        <w:rPr>
          <w:rFonts w:ascii="Times New Roman" w:hAnsi="Times New Roman"/>
        </w:rPr>
        <w:t xml:space="preserve"> sa určuje</w:t>
      </w:r>
      <w:r w:rsidRPr="00211303" w:rsidR="00A61350">
        <w:rPr>
          <w:rFonts w:ascii="Times New Roman" w:hAnsi="Times New Roman"/>
        </w:rPr>
        <w:t xml:space="preserve"> v hodinách alebo súhrnom úkonov, pri ktorých fyzická osoba potrebuje dohľad</w:t>
      </w:r>
      <w:r w:rsidRPr="00211303" w:rsidR="00B953C4">
        <w:rPr>
          <w:rFonts w:ascii="Times New Roman" w:hAnsi="Times New Roman"/>
        </w:rPr>
        <w:t xml:space="preserve">. </w:t>
      </w:r>
    </w:p>
    <w:p w:rsidR="008673C6" w:rsidRPr="00211303" w:rsidP="008673C6">
      <w:pPr>
        <w:pStyle w:val="BodyTextIndent"/>
        <w:bidi w:val="0"/>
        <w:ind w:left="0" w:firstLine="0"/>
        <w:jc w:val="both"/>
        <w:rPr>
          <w:rFonts w:ascii="Times New Roman" w:hAnsi="Times New Roman"/>
        </w:rPr>
      </w:pPr>
    </w:p>
    <w:p w:rsidR="008673C6" w:rsidRPr="00211303" w:rsidP="002A5CD3">
      <w:pPr>
        <w:pStyle w:val="BodyTextIndent"/>
        <w:bidi w:val="0"/>
        <w:ind w:left="0" w:firstLine="709"/>
        <w:jc w:val="both"/>
        <w:rPr>
          <w:rFonts w:ascii="Times New Roman" w:hAnsi="Times New Roman"/>
        </w:rPr>
      </w:pPr>
      <w:r w:rsidRPr="00211303">
        <w:rPr>
          <w:rFonts w:ascii="Times New Roman" w:hAnsi="Times New Roman"/>
        </w:rPr>
        <w:t>(4) V zariadení podporovaného bývania sa okrem dohľadu</w:t>
      </w:r>
    </w:p>
    <w:p w:rsidR="002065C6" w:rsidP="008673C6">
      <w:pPr>
        <w:bidi w:val="0"/>
        <w:jc w:val="both"/>
        <w:rPr>
          <w:rFonts w:ascii="Times New Roman" w:hAnsi="Times New Roman"/>
          <w:color w:val="000000"/>
        </w:rPr>
      </w:pPr>
    </w:p>
    <w:p w:rsidR="008673C6" w:rsidRPr="00211303" w:rsidP="008673C6">
      <w:pPr>
        <w:bidi w:val="0"/>
        <w:jc w:val="both"/>
        <w:rPr>
          <w:rFonts w:ascii="Times New Roman" w:hAnsi="Times New Roman"/>
          <w:color w:val="000000"/>
        </w:rPr>
      </w:pPr>
      <w:r w:rsidRPr="00211303">
        <w:rPr>
          <w:rFonts w:ascii="Times New Roman" w:hAnsi="Times New Roman"/>
          <w:color w:val="000000"/>
        </w:rPr>
        <w:t xml:space="preserve">a) poskytuje </w:t>
      </w:r>
    </w:p>
    <w:p w:rsidR="008673C6" w:rsidRPr="00211303" w:rsidP="008673C6">
      <w:pPr>
        <w:bidi w:val="0"/>
        <w:ind w:left="180"/>
        <w:jc w:val="both"/>
        <w:rPr>
          <w:rFonts w:ascii="Times New Roman" w:hAnsi="Times New Roman"/>
          <w:color w:val="000000"/>
        </w:rPr>
      </w:pPr>
      <w:r w:rsidRPr="00211303">
        <w:rPr>
          <w:rFonts w:ascii="Times New Roman" w:hAnsi="Times New Roman"/>
          <w:color w:val="000000"/>
        </w:rPr>
        <w:t>1. ubytovanie,</w:t>
      </w:r>
    </w:p>
    <w:p w:rsidR="008673C6" w:rsidRPr="00211303" w:rsidP="008673C6">
      <w:pPr>
        <w:bidi w:val="0"/>
        <w:ind w:left="180"/>
        <w:jc w:val="both"/>
        <w:rPr>
          <w:rFonts w:ascii="Times New Roman" w:hAnsi="Times New Roman"/>
          <w:color w:val="000000"/>
        </w:rPr>
      </w:pPr>
      <w:r w:rsidRPr="00211303">
        <w:rPr>
          <w:rFonts w:ascii="Times New Roman" w:hAnsi="Times New Roman"/>
          <w:color w:val="000000"/>
        </w:rPr>
        <w:t>2. sociálne poradenstvo,</w:t>
      </w:r>
    </w:p>
    <w:p w:rsidR="008673C6" w:rsidRPr="00211303" w:rsidP="008673C6">
      <w:pPr>
        <w:bidi w:val="0"/>
        <w:ind w:left="180"/>
        <w:jc w:val="both"/>
        <w:rPr>
          <w:rFonts w:ascii="Times New Roman" w:hAnsi="Times New Roman"/>
          <w:bCs/>
          <w:color w:val="000000"/>
        </w:rPr>
      </w:pPr>
      <w:r w:rsidRPr="00211303">
        <w:rPr>
          <w:rFonts w:ascii="Times New Roman" w:hAnsi="Times New Roman"/>
          <w:bCs/>
          <w:color w:val="000000"/>
        </w:rPr>
        <w:t xml:space="preserve">3. </w:t>
      </w:r>
      <w:r w:rsidRPr="00211303">
        <w:rPr>
          <w:rFonts w:ascii="Times New Roman" w:hAnsi="Times New Roman"/>
          <w:color w:val="000000"/>
        </w:rPr>
        <w:t>pomoc pri uplatňovaní práv a právom chránených záujmov,</w:t>
      </w:r>
    </w:p>
    <w:p w:rsidR="008673C6" w:rsidRPr="00211303" w:rsidP="008673C6">
      <w:pPr>
        <w:bidi w:val="0"/>
        <w:jc w:val="both"/>
        <w:rPr>
          <w:rFonts w:ascii="Times New Roman" w:hAnsi="Times New Roman"/>
          <w:color w:val="000000"/>
        </w:rPr>
      </w:pPr>
      <w:r w:rsidRPr="00211303">
        <w:rPr>
          <w:rFonts w:ascii="Times New Roman" w:hAnsi="Times New Roman"/>
          <w:color w:val="000000"/>
        </w:rPr>
        <w:t xml:space="preserve">b) utvárajú podmienky na prípravu stravy, </w:t>
      </w:r>
    </w:p>
    <w:p w:rsidR="008673C6" w:rsidP="008673C6">
      <w:pPr>
        <w:bidi w:val="0"/>
        <w:jc w:val="both"/>
        <w:rPr>
          <w:rFonts w:ascii="Times New Roman" w:hAnsi="Times New Roman"/>
          <w:color w:val="000000"/>
        </w:rPr>
      </w:pPr>
      <w:r w:rsidRPr="00211303">
        <w:rPr>
          <w:rFonts w:ascii="Times New Roman" w:hAnsi="Times New Roman"/>
          <w:color w:val="000000"/>
        </w:rPr>
        <w:t>c) vykonáva sociálna rehabilitácia.</w:t>
      </w:r>
    </w:p>
    <w:p w:rsidR="00AF7E04" w:rsidRPr="00211303" w:rsidP="008673C6">
      <w:pPr>
        <w:bidi w:val="0"/>
        <w:jc w:val="both"/>
        <w:rPr>
          <w:rFonts w:ascii="Times New Roman" w:hAnsi="Times New Roman"/>
          <w:color w:val="000000"/>
        </w:rPr>
      </w:pPr>
    </w:p>
    <w:p w:rsidR="008673C6" w:rsidRPr="00211303" w:rsidP="008673C6">
      <w:pPr>
        <w:bidi w:val="0"/>
        <w:ind w:left="4140"/>
        <w:rPr>
          <w:rFonts w:ascii="Times New Roman" w:hAnsi="Times New Roman"/>
          <w:b/>
          <w:color w:val="000000"/>
        </w:rPr>
      </w:pPr>
      <w:r w:rsidR="00B00148">
        <w:rPr>
          <w:rFonts w:ascii="Times New Roman" w:hAnsi="Times New Roman"/>
          <w:b/>
          <w:color w:val="000000"/>
        </w:rPr>
        <w:t>§ 35</w:t>
      </w:r>
    </w:p>
    <w:p w:rsidR="008673C6" w:rsidRPr="00211303" w:rsidP="008673C6">
      <w:pPr>
        <w:bidi w:val="0"/>
        <w:jc w:val="center"/>
        <w:rPr>
          <w:rFonts w:ascii="Times New Roman" w:hAnsi="Times New Roman"/>
          <w:b/>
          <w:color w:val="000000"/>
        </w:rPr>
      </w:pPr>
      <w:r w:rsidRPr="00211303">
        <w:rPr>
          <w:rFonts w:ascii="Times New Roman" w:hAnsi="Times New Roman"/>
          <w:b/>
          <w:color w:val="000000"/>
        </w:rPr>
        <w:t>Zariadenie pre seniorov</w:t>
      </w:r>
    </w:p>
    <w:p w:rsidR="008673C6" w:rsidRPr="00211303" w:rsidP="003A6C66">
      <w:pPr>
        <w:bidi w:val="0"/>
        <w:rPr>
          <w:rFonts w:ascii="Times New Roman" w:hAnsi="Times New Roman"/>
          <w:b/>
          <w:color w:val="000000"/>
        </w:rPr>
      </w:pPr>
    </w:p>
    <w:p w:rsidR="00DB1C16" w:rsidP="003A6C66">
      <w:pPr>
        <w:bidi w:val="0"/>
        <w:ind w:firstLine="709"/>
        <w:jc w:val="both"/>
        <w:rPr>
          <w:rFonts w:ascii="Times New Roman" w:hAnsi="Times New Roman"/>
          <w:color w:val="000000"/>
        </w:rPr>
      </w:pPr>
      <w:r w:rsidRPr="00211303" w:rsidR="008673C6">
        <w:rPr>
          <w:rFonts w:ascii="Times New Roman" w:hAnsi="Times New Roman"/>
          <w:color w:val="000000"/>
        </w:rPr>
        <w:t xml:space="preserve">(1) V zariadení pre seniorov sa poskytuje sociálna služba </w:t>
      </w:r>
    </w:p>
    <w:p w:rsidR="002065C6" w:rsidP="003A6C66">
      <w:pPr>
        <w:bidi w:val="0"/>
        <w:ind w:firstLine="709"/>
        <w:jc w:val="both"/>
        <w:rPr>
          <w:rFonts w:ascii="Times New Roman" w:hAnsi="Times New Roman"/>
          <w:color w:val="000000"/>
        </w:rPr>
      </w:pPr>
    </w:p>
    <w:p w:rsidR="00DB1C16" w:rsidRPr="002065C6" w:rsidP="002065C6">
      <w:pPr>
        <w:bidi w:val="0"/>
        <w:ind w:left="360" w:hanging="360"/>
        <w:jc w:val="both"/>
        <w:rPr>
          <w:rFonts w:ascii="Times New Roman" w:hAnsi="Times New Roman"/>
          <w:color w:val="000000"/>
        </w:rPr>
      </w:pPr>
      <w:r w:rsidRPr="002065C6">
        <w:rPr>
          <w:rFonts w:ascii="Times New Roman" w:hAnsi="Times New Roman"/>
          <w:color w:val="000000"/>
        </w:rPr>
        <w:t xml:space="preserve">a) </w:t>
      </w:r>
      <w:r w:rsidRPr="002065C6" w:rsidR="008673C6">
        <w:rPr>
          <w:rFonts w:ascii="Times New Roman" w:hAnsi="Times New Roman"/>
          <w:color w:val="000000"/>
        </w:rPr>
        <w:t xml:space="preserve">fyzickej osobe, ktorá dovŕšila </w:t>
      </w:r>
      <w:r w:rsidRPr="002065C6" w:rsidR="003A6C66">
        <w:rPr>
          <w:rFonts w:ascii="Times New Roman" w:hAnsi="Times New Roman"/>
          <w:color w:val="000000"/>
        </w:rPr>
        <w:t xml:space="preserve">dôchodkový </w:t>
      </w:r>
      <w:r w:rsidRPr="002065C6" w:rsidR="008673C6">
        <w:rPr>
          <w:rFonts w:ascii="Times New Roman" w:hAnsi="Times New Roman"/>
          <w:color w:val="000000"/>
        </w:rPr>
        <w:t xml:space="preserve">vek a je odkázaná na pomoc inej fyzickej osoby podľa prílohy č. </w:t>
      </w:r>
      <w:r w:rsidRPr="002065C6" w:rsidR="00D910ED">
        <w:rPr>
          <w:rFonts w:ascii="Times New Roman" w:hAnsi="Times New Roman"/>
          <w:color w:val="000000"/>
        </w:rPr>
        <w:t>3</w:t>
      </w:r>
      <w:r w:rsidR="002065C6">
        <w:rPr>
          <w:rFonts w:ascii="Times New Roman" w:hAnsi="Times New Roman"/>
          <w:color w:val="000000"/>
        </w:rPr>
        <w:t>,</w:t>
      </w:r>
      <w:r w:rsidRPr="002065C6">
        <w:rPr>
          <w:rFonts w:ascii="Times New Roman" w:hAnsi="Times New Roman"/>
          <w:color w:val="000000"/>
        </w:rPr>
        <w:t xml:space="preserve"> alebo</w:t>
      </w:r>
    </w:p>
    <w:p w:rsidR="003A6C66" w:rsidRPr="002065C6" w:rsidP="002065C6">
      <w:pPr>
        <w:bidi w:val="0"/>
        <w:jc w:val="both"/>
        <w:rPr>
          <w:rFonts w:ascii="Times New Roman" w:hAnsi="Times New Roman"/>
          <w:color w:val="000000"/>
        </w:rPr>
      </w:pPr>
      <w:r w:rsidRPr="002065C6" w:rsidR="00DB1C16">
        <w:rPr>
          <w:rFonts w:ascii="Times New Roman" w:hAnsi="Times New Roman"/>
          <w:color w:val="000000"/>
        </w:rPr>
        <w:t xml:space="preserve">b) fyzickej osobe, ktorá dovŕšila </w:t>
      </w:r>
      <w:r w:rsidRPr="002065C6">
        <w:rPr>
          <w:rFonts w:ascii="Times New Roman" w:hAnsi="Times New Roman"/>
          <w:color w:val="000000"/>
        </w:rPr>
        <w:t xml:space="preserve">dôchodkový </w:t>
      </w:r>
      <w:r w:rsidRPr="002065C6" w:rsidR="00DB1C16">
        <w:rPr>
          <w:rFonts w:ascii="Times New Roman" w:hAnsi="Times New Roman"/>
          <w:color w:val="000000"/>
        </w:rPr>
        <w:t>vek.</w:t>
      </w:r>
    </w:p>
    <w:p w:rsidR="008673C6" w:rsidRPr="00211303" w:rsidP="003A6C66">
      <w:pPr>
        <w:bidi w:val="0"/>
        <w:ind w:firstLine="709"/>
        <w:jc w:val="both"/>
        <w:rPr>
          <w:rFonts w:ascii="Times New Roman" w:hAnsi="Times New Roman"/>
          <w:bCs/>
          <w:color w:val="000000"/>
        </w:rPr>
      </w:pPr>
    </w:p>
    <w:p w:rsidR="008673C6" w:rsidRPr="00211303" w:rsidP="002A5CD3">
      <w:pPr>
        <w:bidi w:val="0"/>
        <w:ind w:firstLine="709"/>
        <w:jc w:val="both"/>
        <w:rPr>
          <w:rFonts w:ascii="Times New Roman" w:hAnsi="Times New Roman"/>
          <w:bCs/>
          <w:color w:val="000000"/>
        </w:rPr>
      </w:pPr>
      <w:r w:rsidRPr="00211303">
        <w:rPr>
          <w:rFonts w:ascii="Times New Roman" w:hAnsi="Times New Roman"/>
          <w:color w:val="000000"/>
        </w:rPr>
        <w:t xml:space="preserve">(2) V zariadení pre seniorov sa </w:t>
      </w:r>
    </w:p>
    <w:p w:rsidR="002065C6" w:rsidP="008673C6">
      <w:pPr>
        <w:bidi w:val="0"/>
        <w:jc w:val="both"/>
        <w:rPr>
          <w:rFonts w:ascii="Times New Roman" w:hAnsi="Times New Roman"/>
          <w:color w:val="000000"/>
        </w:rPr>
      </w:pPr>
    </w:p>
    <w:p w:rsidR="008673C6" w:rsidRPr="00211303" w:rsidP="008673C6">
      <w:pPr>
        <w:bidi w:val="0"/>
        <w:jc w:val="both"/>
        <w:rPr>
          <w:rFonts w:ascii="Times New Roman" w:hAnsi="Times New Roman"/>
          <w:color w:val="000000"/>
        </w:rPr>
      </w:pPr>
      <w:r w:rsidRPr="00211303">
        <w:rPr>
          <w:rFonts w:ascii="Times New Roman" w:hAnsi="Times New Roman"/>
          <w:color w:val="000000"/>
        </w:rPr>
        <w:t xml:space="preserve">a) poskytuje </w:t>
      </w:r>
    </w:p>
    <w:p w:rsidR="008673C6" w:rsidRPr="00211303" w:rsidP="008673C6">
      <w:pPr>
        <w:bidi w:val="0"/>
        <w:ind w:firstLine="360"/>
        <w:jc w:val="both"/>
        <w:rPr>
          <w:rFonts w:ascii="Times New Roman" w:hAnsi="Times New Roman"/>
          <w:color w:val="000000"/>
        </w:rPr>
      </w:pPr>
      <w:r w:rsidRPr="00211303">
        <w:rPr>
          <w:rFonts w:ascii="Times New Roman" w:hAnsi="Times New Roman"/>
          <w:color w:val="000000"/>
        </w:rPr>
        <w:t xml:space="preserve">1. pomoc pri odkázanosti na pomoc inej </w:t>
      </w:r>
      <w:r w:rsidRPr="00211303">
        <w:rPr>
          <w:rFonts w:ascii="Times New Roman" w:hAnsi="Times New Roman"/>
        </w:rPr>
        <w:t>fyzickej</w:t>
      </w:r>
      <w:r w:rsidRPr="00211303">
        <w:rPr>
          <w:rFonts w:ascii="Times New Roman" w:hAnsi="Times New Roman"/>
          <w:color w:val="000000"/>
        </w:rPr>
        <w:t xml:space="preserve"> osoby, </w:t>
      </w:r>
    </w:p>
    <w:p w:rsidR="008673C6" w:rsidRPr="00211303" w:rsidP="008673C6">
      <w:pPr>
        <w:bidi w:val="0"/>
        <w:ind w:firstLine="360"/>
        <w:jc w:val="both"/>
        <w:rPr>
          <w:rFonts w:ascii="Times New Roman" w:hAnsi="Times New Roman"/>
          <w:color w:val="000000"/>
        </w:rPr>
      </w:pPr>
      <w:r w:rsidRPr="00211303">
        <w:rPr>
          <w:rFonts w:ascii="Times New Roman" w:hAnsi="Times New Roman"/>
          <w:color w:val="000000"/>
        </w:rPr>
        <w:t>2. sociálne poradenstvo,</w:t>
      </w:r>
    </w:p>
    <w:p w:rsidR="008673C6" w:rsidRPr="00211303" w:rsidP="008673C6">
      <w:pPr>
        <w:bidi w:val="0"/>
        <w:ind w:firstLine="360"/>
        <w:jc w:val="both"/>
        <w:rPr>
          <w:rFonts w:ascii="Times New Roman" w:hAnsi="Times New Roman"/>
          <w:color w:val="000000"/>
        </w:rPr>
      </w:pPr>
      <w:r w:rsidRPr="00211303">
        <w:rPr>
          <w:rFonts w:ascii="Times New Roman" w:hAnsi="Times New Roman"/>
          <w:color w:val="000000"/>
        </w:rPr>
        <w:t>3. sociálna rehabilitácia,</w:t>
      </w:r>
    </w:p>
    <w:p w:rsidR="008673C6" w:rsidRPr="002065C6" w:rsidP="008673C6">
      <w:pPr>
        <w:bidi w:val="0"/>
        <w:ind w:firstLine="360"/>
        <w:jc w:val="both"/>
        <w:rPr>
          <w:rFonts w:ascii="Times New Roman" w:hAnsi="Times New Roman"/>
          <w:color w:val="000000"/>
        </w:rPr>
      </w:pPr>
      <w:r w:rsidRPr="002065C6">
        <w:rPr>
          <w:rFonts w:ascii="Times New Roman" w:hAnsi="Times New Roman"/>
          <w:color w:val="000000"/>
        </w:rPr>
        <w:t xml:space="preserve">4. </w:t>
      </w:r>
      <w:r w:rsidRPr="002065C6" w:rsidR="00661171">
        <w:rPr>
          <w:rFonts w:ascii="Times New Roman" w:hAnsi="Times New Roman"/>
          <w:color w:val="000000"/>
        </w:rPr>
        <w:t>ošetrovateľská</w:t>
      </w:r>
      <w:r w:rsidRPr="002065C6" w:rsidR="00054F0E">
        <w:rPr>
          <w:rFonts w:ascii="Times New Roman" w:hAnsi="Times New Roman"/>
          <w:color w:val="000000"/>
        </w:rPr>
        <w:t xml:space="preserve"> starostlivosť</w:t>
      </w:r>
      <w:r w:rsidRPr="002065C6" w:rsidR="00C61542">
        <w:rPr>
          <w:rFonts w:ascii="Times New Roman" w:hAnsi="Times New Roman"/>
          <w:color w:val="000000"/>
        </w:rPr>
        <w:t>,</w:t>
      </w:r>
    </w:p>
    <w:p w:rsidR="008673C6" w:rsidRPr="00211303" w:rsidP="008673C6">
      <w:pPr>
        <w:bidi w:val="0"/>
        <w:ind w:left="360"/>
        <w:jc w:val="both"/>
        <w:rPr>
          <w:rFonts w:ascii="Times New Roman" w:hAnsi="Times New Roman"/>
          <w:color w:val="000000"/>
        </w:rPr>
      </w:pPr>
      <w:r w:rsidRPr="00211303">
        <w:rPr>
          <w:rFonts w:ascii="Times New Roman" w:hAnsi="Times New Roman"/>
          <w:color w:val="000000"/>
        </w:rPr>
        <w:t>5. ubytovanie,</w:t>
      </w:r>
    </w:p>
    <w:p w:rsidR="008673C6" w:rsidRPr="00211303" w:rsidP="008673C6">
      <w:pPr>
        <w:bidi w:val="0"/>
        <w:ind w:left="360"/>
        <w:jc w:val="both"/>
        <w:rPr>
          <w:rFonts w:ascii="Times New Roman" w:hAnsi="Times New Roman"/>
          <w:color w:val="000000"/>
        </w:rPr>
      </w:pPr>
      <w:r w:rsidRPr="00211303">
        <w:rPr>
          <w:rFonts w:ascii="Times New Roman" w:hAnsi="Times New Roman"/>
          <w:color w:val="000000"/>
        </w:rPr>
        <w:t xml:space="preserve">6. stravovanie, </w:t>
      </w:r>
    </w:p>
    <w:p w:rsidR="008673C6" w:rsidRPr="00211303" w:rsidP="008673C6">
      <w:pPr>
        <w:bidi w:val="0"/>
        <w:ind w:left="360"/>
        <w:jc w:val="both"/>
        <w:rPr>
          <w:rFonts w:ascii="Times New Roman" w:hAnsi="Times New Roman"/>
          <w:color w:val="000000"/>
        </w:rPr>
      </w:pPr>
      <w:r w:rsidRPr="00211303">
        <w:rPr>
          <w:rFonts w:ascii="Times New Roman" w:hAnsi="Times New Roman"/>
          <w:color w:val="000000"/>
        </w:rPr>
        <w:t>7. upratovanie, pranie, žehlenie a údržba bielizne a šatstva,</w:t>
      </w:r>
    </w:p>
    <w:p w:rsidR="008673C6" w:rsidRPr="00211303" w:rsidP="008673C6">
      <w:pPr>
        <w:bidi w:val="0"/>
        <w:ind w:firstLine="360"/>
        <w:jc w:val="both"/>
        <w:rPr>
          <w:rFonts w:ascii="Times New Roman" w:hAnsi="Times New Roman"/>
          <w:color w:val="000000"/>
        </w:rPr>
      </w:pPr>
      <w:r w:rsidRPr="00211303">
        <w:rPr>
          <w:rFonts w:ascii="Times New Roman" w:hAnsi="Times New Roman"/>
        </w:rPr>
        <w:t>8. osobné vybavenie,</w:t>
      </w:r>
    </w:p>
    <w:p w:rsidR="008673C6" w:rsidRPr="001B694B" w:rsidP="001B694B">
      <w:pPr>
        <w:bidi w:val="0"/>
        <w:jc w:val="both"/>
        <w:rPr>
          <w:rFonts w:ascii="Times New Roman" w:hAnsi="Times New Roman"/>
          <w:color w:val="000000"/>
        </w:rPr>
      </w:pPr>
      <w:r w:rsidR="00765651">
        <w:rPr>
          <w:rFonts w:ascii="Times New Roman" w:hAnsi="Times New Roman"/>
          <w:color w:val="000000"/>
        </w:rPr>
        <w:t>b</w:t>
      </w:r>
      <w:r w:rsidRPr="00211303">
        <w:rPr>
          <w:rFonts w:ascii="Times New Roman" w:hAnsi="Times New Roman"/>
          <w:color w:val="000000"/>
        </w:rPr>
        <w:t>) utvárajú podmienky na</w:t>
      </w:r>
      <w:r w:rsidR="001B694B">
        <w:rPr>
          <w:rFonts w:ascii="Times New Roman" w:hAnsi="Times New Roman"/>
          <w:color w:val="000000"/>
        </w:rPr>
        <w:t xml:space="preserve"> </w:t>
      </w:r>
      <w:r w:rsidR="001B694B">
        <w:rPr>
          <w:rFonts w:ascii="Times New Roman" w:hAnsi="Times New Roman"/>
        </w:rPr>
        <w:t>úschovu cenných vecí,</w:t>
      </w:r>
    </w:p>
    <w:p w:rsidR="008673C6" w:rsidRPr="00211303" w:rsidP="008673C6">
      <w:pPr>
        <w:bidi w:val="0"/>
        <w:jc w:val="both"/>
        <w:rPr>
          <w:rFonts w:ascii="Times New Roman" w:hAnsi="Times New Roman"/>
          <w:color w:val="0000FF"/>
        </w:rPr>
      </w:pPr>
      <w:r w:rsidR="00765651">
        <w:rPr>
          <w:rFonts w:ascii="Times New Roman" w:hAnsi="Times New Roman"/>
          <w:color w:val="000000"/>
        </w:rPr>
        <w:t>c</w:t>
      </w:r>
      <w:r w:rsidR="001B694B">
        <w:rPr>
          <w:rFonts w:ascii="Times New Roman" w:hAnsi="Times New Roman"/>
          <w:color w:val="000000"/>
        </w:rPr>
        <w:t>) zabezpečuje</w:t>
      </w:r>
      <w:r w:rsidRPr="00211303" w:rsidR="001B694B">
        <w:rPr>
          <w:rFonts w:ascii="Times New Roman" w:hAnsi="Times New Roman"/>
          <w:color w:val="000000"/>
        </w:rPr>
        <w:t xml:space="preserve"> záujmov</w:t>
      </w:r>
      <w:r w:rsidR="001B694B">
        <w:rPr>
          <w:rFonts w:ascii="Times New Roman" w:hAnsi="Times New Roman"/>
          <w:color w:val="000000"/>
        </w:rPr>
        <w:t>á</w:t>
      </w:r>
      <w:r w:rsidRPr="00211303" w:rsidR="001B694B">
        <w:rPr>
          <w:rFonts w:ascii="Times New Roman" w:hAnsi="Times New Roman"/>
          <w:color w:val="000000"/>
        </w:rPr>
        <w:t xml:space="preserve"> činnosť</w:t>
      </w:r>
      <w:r w:rsidR="001B694B">
        <w:rPr>
          <w:rFonts w:ascii="Times New Roman" w:hAnsi="Times New Roman"/>
          <w:color w:val="000000"/>
        </w:rPr>
        <w:t>.</w:t>
      </w:r>
      <w:r w:rsidRPr="00211303" w:rsidR="001B694B">
        <w:rPr>
          <w:rFonts w:ascii="Times New Roman" w:hAnsi="Times New Roman"/>
          <w:color w:val="000000"/>
        </w:rPr>
        <w:t xml:space="preserve"> </w:t>
      </w:r>
      <w:r w:rsidRPr="00211303" w:rsidR="001B694B">
        <w:rPr>
          <w:rFonts w:ascii="Times New Roman" w:hAnsi="Times New Roman"/>
        </w:rPr>
        <w:t xml:space="preserve"> </w:t>
      </w:r>
    </w:p>
    <w:p w:rsidR="00427AF3" w:rsidRPr="00211303" w:rsidP="008673C6">
      <w:pPr>
        <w:bidi w:val="0"/>
        <w:jc w:val="both"/>
        <w:rPr>
          <w:rFonts w:ascii="Times New Roman" w:hAnsi="Times New Roman"/>
          <w:color w:val="0000FF"/>
        </w:rPr>
      </w:pPr>
    </w:p>
    <w:p w:rsidR="008673C6" w:rsidRPr="00211303" w:rsidP="008673C6">
      <w:pPr>
        <w:bidi w:val="0"/>
        <w:ind w:left="4140"/>
        <w:rPr>
          <w:rFonts w:ascii="Times New Roman" w:hAnsi="Times New Roman"/>
          <w:b/>
          <w:bCs/>
          <w:color w:val="000000"/>
        </w:rPr>
      </w:pPr>
      <w:r w:rsidR="00B00148">
        <w:rPr>
          <w:rFonts w:ascii="Times New Roman" w:hAnsi="Times New Roman"/>
          <w:b/>
          <w:bCs/>
          <w:color w:val="000000"/>
        </w:rPr>
        <w:t>§ 36</w:t>
      </w:r>
    </w:p>
    <w:p w:rsidR="008673C6" w:rsidRPr="00211303" w:rsidP="008673C6">
      <w:pPr>
        <w:bidi w:val="0"/>
        <w:jc w:val="center"/>
        <w:rPr>
          <w:rFonts w:ascii="Times New Roman" w:hAnsi="Times New Roman"/>
          <w:b/>
          <w:bCs/>
          <w:color w:val="000000"/>
        </w:rPr>
      </w:pPr>
      <w:r w:rsidRPr="00211303">
        <w:rPr>
          <w:rFonts w:ascii="Times New Roman" w:hAnsi="Times New Roman"/>
          <w:b/>
          <w:bCs/>
          <w:color w:val="000000"/>
        </w:rPr>
        <w:t>Zariadenie opatrovateľskej služby</w:t>
      </w:r>
    </w:p>
    <w:p w:rsidR="008673C6" w:rsidRPr="00211303" w:rsidP="008673C6">
      <w:pPr>
        <w:bidi w:val="0"/>
        <w:jc w:val="center"/>
        <w:rPr>
          <w:rFonts w:ascii="Times New Roman" w:hAnsi="Times New Roman"/>
          <w:b/>
          <w:bCs/>
          <w:color w:val="000000"/>
        </w:rPr>
      </w:pPr>
    </w:p>
    <w:p w:rsidR="008673C6" w:rsidRPr="00211303" w:rsidP="00282898">
      <w:pPr>
        <w:bidi w:val="0"/>
        <w:spacing w:after="240"/>
        <w:ind w:firstLine="709"/>
        <w:jc w:val="both"/>
        <w:rPr>
          <w:rFonts w:ascii="Times New Roman" w:hAnsi="Times New Roman"/>
          <w:color w:val="000000"/>
        </w:rPr>
      </w:pPr>
      <w:r w:rsidRPr="00211303">
        <w:rPr>
          <w:rFonts w:ascii="Times New Roman" w:hAnsi="Times New Roman"/>
          <w:color w:val="000000"/>
        </w:rPr>
        <w:t xml:space="preserve">(1) V zariadení opatrovateľskej služby sa poskytuje sociálna služba na určitý čas plnoletej fyzickej osobe, ktorá je odkázaná na pomoc inej </w:t>
      </w:r>
      <w:r w:rsidRPr="00211303">
        <w:rPr>
          <w:rFonts w:ascii="Times New Roman" w:hAnsi="Times New Roman"/>
        </w:rPr>
        <w:t>fyzickej</w:t>
      </w:r>
      <w:r w:rsidRPr="00211303">
        <w:rPr>
          <w:rFonts w:ascii="Times New Roman" w:hAnsi="Times New Roman"/>
          <w:color w:val="000000"/>
        </w:rPr>
        <w:t xml:space="preserve"> osoby podľa prílohy č. </w:t>
      </w:r>
      <w:r w:rsidR="00D910ED">
        <w:rPr>
          <w:rFonts w:ascii="Times New Roman" w:hAnsi="Times New Roman"/>
          <w:color w:val="000000"/>
        </w:rPr>
        <w:t>3</w:t>
      </w:r>
      <w:r w:rsidRPr="00211303">
        <w:rPr>
          <w:rFonts w:ascii="Times New Roman" w:hAnsi="Times New Roman"/>
          <w:color w:val="000000"/>
        </w:rPr>
        <w:t xml:space="preserve">, ak jej nemožno poskytnúť </w:t>
      </w:r>
      <w:r w:rsidRPr="00211303" w:rsidR="001B563E">
        <w:rPr>
          <w:rFonts w:ascii="Times New Roman" w:hAnsi="Times New Roman"/>
          <w:color w:val="000000"/>
        </w:rPr>
        <w:t>opatrovateľskú službu</w:t>
      </w:r>
      <w:r w:rsidRPr="00211303">
        <w:rPr>
          <w:rFonts w:ascii="Times New Roman" w:hAnsi="Times New Roman"/>
          <w:color w:val="000000"/>
        </w:rPr>
        <w:t xml:space="preserve">. </w:t>
      </w:r>
    </w:p>
    <w:p w:rsidR="008673C6" w:rsidRPr="00211303" w:rsidP="00282898">
      <w:pPr>
        <w:bidi w:val="0"/>
        <w:ind w:firstLine="709"/>
        <w:jc w:val="both"/>
        <w:rPr>
          <w:rFonts w:ascii="Times New Roman" w:hAnsi="Times New Roman"/>
          <w:color w:val="000000"/>
        </w:rPr>
      </w:pPr>
      <w:r w:rsidRPr="00211303">
        <w:rPr>
          <w:rFonts w:ascii="Times New Roman" w:hAnsi="Times New Roman"/>
          <w:color w:val="000000"/>
        </w:rPr>
        <w:t xml:space="preserve">(2) V zariadení  opatrovateľskej služby sa </w:t>
      </w:r>
    </w:p>
    <w:p w:rsidR="002065C6" w:rsidP="008673C6">
      <w:pPr>
        <w:bidi w:val="0"/>
        <w:jc w:val="both"/>
        <w:rPr>
          <w:rFonts w:ascii="Times New Roman" w:hAnsi="Times New Roman"/>
          <w:color w:val="000000"/>
        </w:rPr>
      </w:pPr>
    </w:p>
    <w:p w:rsidR="008673C6" w:rsidRPr="00211303" w:rsidP="008673C6">
      <w:pPr>
        <w:bidi w:val="0"/>
        <w:jc w:val="both"/>
        <w:rPr>
          <w:rFonts w:ascii="Times New Roman" w:hAnsi="Times New Roman"/>
          <w:color w:val="000000"/>
        </w:rPr>
      </w:pPr>
      <w:r w:rsidRPr="00211303">
        <w:rPr>
          <w:rFonts w:ascii="Times New Roman" w:hAnsi="Times New Roman"/>
          <w:color w:val="000000"/>
        </w:rPr>
        <w:t>a) poskytuje</w:t>
      </w:r>
    </w:p>
    <w:p w:rsidR="008673C6" w:rsidRPr="00211303" w:rsidP="008673C6">
      <w:pPr>
        <w:bidi w:val="0"/>
        <w:ind w:firstLine="360"/>
        <w:jc w:val="both"/>
        <w:rPr>
          <w:rFonts w:ascii="Times New Roman" w:hAnsi="Times New Roman"/>
          <w:color w:val="000000"/>
        </w:rPr>
      </w:pPr>
      <w:r w:rsidRPr="00211303">
        <w:rPr>
          <w:rFonts w:ascii="Times New Roman" w:hAnsi="Times New Roman"/>
          <w:color w:val="000000"/>
        </w:rPr>
        <w:t xml:space="preserve">1. pomoc pri odkázanosti na pomoc inej </w:t>
      </w:r>
      <w:r w:rsidRPr="00211303">
        <w:rPr>
          <w:rFonts w:ascii="Times New Roman" w:hAnsi="Times New Roman"/>
        </w:rPr>
        <w:t>fyzickej</w:t>
      </w:r>
      <w:r w:rsidRPr="00211303">
        <w:rPr>
          <w:rFonts w:ascii="Times New Roman" w:hAnsi="Times New Roman"/>
          <w:color w:val="000000"/>
        </w:rPr>
        <w:t xml:space="preserve"> osoby, </w:t>
      </w:r>
    </w:p>
    <w:p w:rsidR="008673C6" w:rsidRPr="00211303" w:rsidP="008673C6">
      <w:pPr>
        <w:bidi w:val="0"/>
        <w:ind w:firstLine="360"/>
        <w:jc w:val="both"/>
        <w:rPr>
          <w:rFonts w:ascii="Times New Roman" w:hAnsi="Times New Roman"/>
          <w:color w:val="000000"/>
        </w:rPr>
      </w:pPr>
      <w:r w:rsidRPr="00211303">
        <w:rPr>
          <w:rFonts w:ascii="Times New Roman" w:hAnsi="Times New Roman"/>
          <w:color w:val="000000"/>
        </w:rPr>
        <w:t>2. sociálne poradenstvo,</w:t>
      </w:r>
    </w:p>
    <w:p w:rsidR="008673C6" w:rsidRPr="00211303" w:rsidP="008673C6">
      <w:pPr>
        <w:bidi w:val="0"/>
        <w:ind w:firstLine="360"/>
        <w:jc w:val="both"/>
        <w:rPr>
          <w:rFonts w:ascii="Times New Roman" w:hAnsi="Times New Roman"/>
          <w:color w:val="000000"/>
        </w:rPr>
      </w:pPr>
      <w:r w:rsidRPr="00211303">
        <w:rPr>
          <w:rFonts w:ascii="Times New Roman" w:hAnsi="Times New Roman"/>
          <w:color w:val="000000"/>
        </w:rPr>
        <w:t>3. sociálna rehabilitácia,</w:t>
      </w:r>
    </w:p>
    <w:p w:rsidR="008673C6" w:rsidRPr="002065C6" w:rsidP="008673C6">
      <w:pPr>
        <w:bidi w:val="0"/>
        <w:ind w:firstLine="360"/>
        <w:jc w:val="both"/>
        <w:rPr>
          <w:rFonts w:ascii="Times New Roman" w:hAnsi="Times New Roman"/>
          <w:color w:val="000000"/>
        </w:rPr>
      </w:pPr>
      <w:r w:rsidRPr="002065C6">
        <w:rPr>
          <w:rFonts w:ascii="Times New Roman" w:hAnsi="Times New Roman"/>
          <w:color w:val="000000"/>
        </w:rPr>
        <w:t xml:space="preserve">4. </w:t>
      </w:r>
      <w:r w:rsidRPr="002065C6" w:rsidR="00661171">
        <w:rPr>
          <w:rFonts w:ascii="Times New Roman" w:hAnsi="Times New Roman"/>
          <w:color w:val="000000"/>
        </w:rPr>
        <w:t>ošetrovateľská</w:t>
      </w:r>
      <w:r w:rsidRPr="002065C6">
        <w:rPr>
          <w:rFonts w:ascii="Times New Roman" w:hAnsi="Times New Roman"/>
          <w:color w:val="000000"/>
        </w:rPr>
        <w:t xml:space="preserve"> starostlivosť</w:t>
      </w:r>
      <w:r w:rsidRPr="002065C6" w:rsidR="00C61542">
        <w:rPr>
          <w:rFonts w:ascii="Times New Roman" w:hAnsi="Times New Roman"/>
          <w:color w:val="000000"/>
        </w:rPr>
        <w:t>,</w:t>
      </w:r>
    </w:p>
    <w:p w:rsidR="008673C6" w:rsidRPr="00211303" w:rsidP="008673C6">
      <w:pPr>
        <w:bidi w:val="0"/>
        <w:ind w:firstLine="360"/>
        <w:jc w:val="both"/>
        <w:rPr>
          <w:rFonts w:ascii="Times New Roman" w:hAnsi="Times New Roman"/>
          <w:color w:val="000000"/>
        </w:rPr>
      </w:pPr>
      <w:r w:rsidRPr="00211303">
        <w:rPr>
          <w:rFonts w:ascii="Times New Roman" w:hAnsi="Times New Roman"/>
          <w:color w:val="000000"/>
        </w:rPr>
        <w:t>5. ubytovanie,</w:t>
      </w:r>
    </w:p>
    <w:p w:rsidR="008673C6" w:rsidRPr="00211303" w:rsidP="008673C6">
      <w:pPr>
        <w:bidi w:val="0"/>
        <w:ind w:firstLine="360"/>
        <w:jc w:val="both"/>
        <w:rPr>
          <w:rFonts w:ascii="Times New Roman" w:hAnsi="Times New Roman"/>
          <w:color w:val="000000"/>
        </w:rPr>
      </w:pPr>
      <w:r w:rsidRPr="00211303">
        <w:rPr>
          <w:rFonts w:ascii="Times New Roman" w:hAnsi="Times New Roman"/>
          <w:color w:val="000000"/>
        </w:rPr>
        <w:t>6. stravovanie,</w:t>
      </w:r>
    </w:p>
    <w:p w:rsidR="008673C6" w:rsidRPr="00211303" w:rsidP="008673C6">
      <w:pPr>
        <w:bidi w:val="0"/>
        <w:ind w:firstLine="360"/>
        <w:jc w:val="both"/>
        <w:rPr>
          <w:rFonts w:ascii="Times New Roman" w:hAnsi="Times New Roman"/>
          <w:color w:val="000000"/>
        </w:rPr>
      </w:pPr>
      <w:r w:rsidRPr="00211303">
        <w:rPr>
          <w:rFonts w:ascii="Times New Roman" w:hAnsi="Times New Roman"/>
          <w:color w:val="000000"/>
        </w:rPr>
        <w:t>7. upratovanie, pranie, žehlenie a údržba bielizne a šatstva,</w:t>
      </w:r>
    </w:p>
    <w:p w:rsidR="008673C6" w:rsidRPr="00211303" w:rsidP="008673C6">
      <w:pPr>
        <w:bidi w:val="0"/>
        <w:jc w:val="both"/>
        <w:rPr>
          <w:rFonts w:ascii="Times New Roman" w:hAnsi="Times New Roman"/>
        </w:rPr>
      </w:pPr>
      <w:r w:rsidRPr="00211303">
        <w:rPr>
          <w:rFonts w:ascii="Times New Roman" w:hAnsi="Times New Roman"/>
          <w:color w:val="000000"/>
        </w:rPr>
        <w:t xml:space="preserve">b) utvárajú podmienky na </w:t>
      </w:r>
      <w:r w:rsidRPr="00211303">
        <w:rPr>
          <w:rFonts w:ascii="Times New Roman" w:hAnsi="Times New Roman"/>
        </w:rPr>
        <w:t>úschovu cenných vecí.</w:t>
      </w:r>
    </w:p>
    <w:p w:rsidR="008673C6" w:rsidP="008673C6">
      <w:pPr>
        <w:bidi w:val="0"/>
        <w:jc w:val="both"/>
        <w:rPr>
          <w:rFonts w:ascii="Times New Roman" w:hAnsi="Times New Roman"/>
          <w:color w:val="000000"/>
        </w:rPr>
      </w:pPr>
    </w:p>
    <w:p w:rsidR="008673C6" w:rsidRPr="00211303" w:rsidP="008673C6">
      <w:pPr>
        <w:bidi w:val="0"/>
        <w:ind w:left="4140"/>
        <w:rPr>
          <w:rFonts w:ascii="Times New Roman" w:hAnsi="Times New Roman"/>
          <w:b/>
          <w:color w:val="000000"/>
        </w:rPr>
      </w:pPr>
      <w:r w:rsidR="00B00148">
        <w:rPr>
          <w:rFonts w:ascii="Times New Roman" w:hAnsi="Times New Roman"/>
          <w:b/>
          <w:color w:val="000000"/>
        </w:rPr>
        <w:t>§ 37</w:t>
      </w:r>
    </w:p>
    <w:p w:rsidR="008673C6" w:rsidRPr="00211303" w:rsidP="008673C6">
      <w:pPr>
        <w:bidi w:val="0"/>
        <w:jc w:val="center"/>
        <w:rPr>
          <w:rFonts w:ascii="Times New Roman" w:hAnsi="Times New Roman"/>
          <w:b/>
          <w:color w:val="000000"/>
        </w:rPr>
      </w:pPr>
      <w:r w:rsidRPr="00211303">
        <w:rPr>
          <w:rFonts w:ascii="Times New Roman" w:hAnsi="Times New Roman"/>
          <w:b/>
          <w:color w:val="000000"/>
        </w:rPr>
        <w:t>Rehabilitačné stredisko</w:t>
      </w:r>
    </w:p>
    <w:p w:rsidR="008673C6" w:rsidRPr="00211303" w:rsidP="008673C6">
      <w:pPr>
        <w:bidi w:val="0"/>
        <w:jc w:val="both"/>
        <w:rPr>
          <w:rFonts w:ascii="Times New Roman" w:hAnsi="Times New Roman"/>
          <w:b/>
          <w:color w:val="000000"/>
        </w:rPr>
      </w:pPr>
    </w:p>
    <w:p w:rsidR="008673C6" w:rsidRPr="00211303" w:rsidP="00282898">
      <w:pPr>
        <w:bidi w:val="0"/>
        <w:spacing w:after="240"/>
        <w:ind w:firstLine="709"/>
        <w:jc w:val="both"/>
        <w:rPr>
          <w:rFonts w:ascii="Times New Roman" w:hAnsi="Times New Roman"/>
          <w:b/>
          <w:color w:val="000000"/>
        </w:rPr>
      </w:pPr>
      <w:r w:rsidRPr="00211303">
        <w:rPr>
          <w:rFonts w:ascii="Times New Roman" w:hAnsi="Times New Roman"/>
          <w:color w:val="000000"/>
        </w:rPr>
        <w:t>(1) V rehabilitačnom stredisku sa poskytuj</w:t>
      </w:r>
      <w:r w:rsidRPr="00211303" w:rsidR="00D971FE">
        <w:rPr>
          <w:rFonts w:ascii="Times New Roman" w:hAnsi="Times New Roman"/>
          <w:color w:val="000000"/>
        </w:rPr>
        <w:t>e</w:t>
      </w:r>
      <w:r w:rsidRPr="00211303">
        <w:rPr>
          <w:rFonts w:ascii="Times New Roman" w:hAnsi="Times New Roman"/>
          <w:color w:val="000000"/>
        </w:rPr>
        <w:t xml:space="preserve"> </w:t>
      </w:r>
      <w:r w:rsidRPr="00211303" w:rsidR="00D971FE">
        <w:rPr>
          <w:rFonts w:ascii="Times New Roman" w:hAnsi="Times New Roman"/>
          <w:color w:val="000000"/>
        </w:rPr>
        <w:t>sociálna služba</w:t>
      </w:r>
      <w:r w:rsidRPr="00211303">
        <w:rPr>
          <w:rFonts w:ascii="Times New Roman" w:hAnsi="Times New Roman"/>
          <w:color w:val="000000"/>
        </w:rPr>
        <w:t xml:space="preserve"> fyzickej osobe, ktorá je odkázaná na pomoc inej </w:t>
      </w:r>
      <w:r w:rsidRPr="00211303">
        <w:rPr>
          <w:rFonts w:ascii="Times New Roman" w:hAnsi="Times New Roman"/>
        </w:rPr>
        <w:t>fyzickej</w:t>
      </w:r>
      <w:r w:rsidRPr="00211303">
        <w:rPr>
          <w:rFonts w:ascii="Times New Roman" w:hAnsi="Times New Roman"/>
          <w:color w:val="000000"/>
        </w:rPr>
        <w:t xml:space="preserve"> osoby podľa prílohy č. </w:t>
      </w:r>
      <w:r w:rsidR="00D910ED">
        <w:rPr>
          <w:rFonts w:ascii="Times New Roman" w:hAnsi="Times New Roman"/>
          <w:color w:val="000000"/>
        </w:rPr>
        <w:t>3</w:t>
      </w:r>
      <w:r w:rsidRPr="00211303">
        <w:rPr>
          <w:rFonts w:ascii="Times New Roman" w:hAnsi="Times New Roman"/>
        </w:rPr>
        <w:t xml:space="preserve">, fyzickej osobe, ktorá je slabozraká a fyzickej osobe, ktorá je nepočujúca alebo ktorá má ťažkú obojstrannú nedoslýchavosť. </w:t>
      </w:r>
      <w:r w:rsidRPr="00211303">
        <w:rPr>
          <w:rFonts w:ascii="Times New Roman" w:hAnsi="Times New Roman"/>
          <w:color w:val="000000"/>
        </w:rPr>
        <w:t xml:space="preserve"> </w:t>
      </w:r>
    </w:p>
    <w:p w:rsidR="008673C6" w:rsidRPr="00211303" w:rsidP="00765651">
      <w:pPr>
        <w:bidi w:val="0"/>
        <w:ind w:firstLine="709"/>
        <w:jc w:val="both"/>
        <w:rPr>
          <w:rFonts w:ascii="Times New Roman" w:hAnsi="Times New Roman"/>
          <w:bCs/>
          <w:color w:val="000000"/>
        </w:rPr>
      </w:pPr>
      <w:r w:rsidRPr="00211303">
        <w:rPr>
          <w:rFonts w:ascii="Times New Roman" w:hAnsi="Times New Roman"/>
          <w:bCs/>
          <w:color w:val="000000"/>
        </w:rPr>
        <w:t>(2) V rehabilitačnom stredisku sa poskytuje</w:t>
      </w:r>
    </w:p>
    <w:p w:rsidR="008673C6" w:rsidRPr="00211303" w:rsidP="003064FF">
      <w:pPr>
        <w:numPr>
          <w:numId w:val="26"/>
        </w:numPr>
        <w:tabs>
          <w:tab w:val="num" w:pos="-900"/>
          <w:tab w:val="clear" w:pos="720"/>
        </w:tabs>
        <w:bidi w:val="0"/>
        <w:ind w:left="360"/>
        <w:jc w:val="both"/>
        <w:rPr>
          <w:rFonts w:ascii="Times New Roman" w:hAnsi="Times New Roman"/>
          <w:color w:val="000000"/>
        </w:rPr>
      </w:pPr>
      <w:r w:rsidRPr="00211303">
        <w:rPr>
          <w:rFonts w:ascii="Times New Roman" w:hAnsi="Times New Roman"/>
          <w:color w:val="000000"/>
        </w:rPr>
        <w:t>sociálna rehabilitácia</w:t>
      </w:r>
      <w:r w:rsidRPr="00211303">
        <w:rPr>
          <w:rFonts w:ascii="Times New Roman" w:hAnsi="Times New Roman"/>
        </w:rPr>
        <w:t>,</w:t>
      </w:r>
    </w:p>
    <w:p w:rsidR="008673C6" w:rsidRPr="00211303" w:rsidP="003064FF">
      <w:pPr>
        <w:numPr>
          <w:numId w:val="26"/>
        </w:numPr>
        <w:tabs>
          <w:tab w:val="num" w:pos="-900"/>
          <w:tab w:val="clear" w:pos="720"/>
        </w:tabs>
        <w:bidi w:val="0"/>
        <w:ind w:left="360"/>
        <w:jc w:val="both"/>
        <w:rPr>
          <w:rFonts w:ascii="Times New Roman" w:hAnsi="Times New Roman"/>
          <w:color w:val="000000"/>
        </w:rPr>
      </w:pPr>
      <w:r w:rsidRPr="00211303">
        <w:rPr>
          <w:rFonts w:ascii="Times New Roman" w:hAnsi="Times New Roman"/>
          <w:color w:val="000000"/>
        </w:rPr>
        <w:t xml:space="preserve">sociálne poradenstvo,  </w:t>
      </w:r>
    </w:p>
    <w:p w:rsidR="008673C6" w:rsidRPr="00211303" w:rsidP="003064FF">
      <w:pPr>
        <w:numPr>
          <w:numId w:val="26"/>
        </w:numPr>
        <w:tabs>
          <w:tab w:val="num" w:pos="-900"/>
          <w:tab w:val="clear" w:pos="720"/>
        </w:tabs>
        <w:bidi w:val="0"/>
        <w:ind w:left="360"/>
        <w:jc w:val="both"/>
        <w:rPr>
          <w:rFonts w:ascii="Times New Roman" w:hAnsi="Times New Roman"/>
          <w:color w:val="000000"/>
        </w:rPr>
      </w:pPr>
      <w:r w:rsidRPr="00211303">
        <w:rPr>
          <w:rFonts w:ascii="Times New Roman" w:hAnsi="Times New Roman"/>
          <w:color w:val="000000"/>
        </w:rPr>
        <w:t xml:space="preserve">pomoc pri odkázanosti na pomoc inej </w:t>
      </w:r>
      <w:r w:rsidRPr="00211303">
        <w:rPr>
          <w:rFonts w:ascii="Times New Roman" w:hAnsi="Times New Roman"/>
        </w:rPr>
        <w:t>fyzickej</w:t>
      </w:r>
      <w:r w:rsidRPr="00211303">
        <w:rPr>
          <w:rFonts w:ascii="Times New Roman" w:hAnsi="Times New Roman"/>
          <w:color w:val="000000"/>
        </w:rPr>
        <w:t xml:space="preserve"> osoby, </w:t>
      </w:r>
    </w:p>
    <w:p w:rsidR="008673C6" w:rsidRPr="00211303" w:rsidP="003064FF">
      <w:pPr>
        <w:numPr>
          <w:numId w:val="26"/>
        </w:numPr>
        <w:tabs>
          <w:tab w:val="num" w:pos="-900"/>
          <w:tab w:val="clear" w:pos="720"/>
        </w:tabs>
        <w:bidi w:val="0"/>
        <w:ind w:left="360"/>
        <w:jc w:val="both"/>
        <w:rPr>
          <w:rFonts w:ascii="Times New Roman" w:hAnsi="Times New Roman"/>
          <w:color w:val="000000"/>
        </w:rPr>
      </w:pPr>
      <w:r w:rsidRPr="00211303">
        <w:rPr>
          <w:rFonts w:ascii="Times New Roman" w:hAnsi="Times New Roman"/>
          <w:color w:val="000000"/>
        </w:rPr>
        <w:t>ubytovanie,</w:t>
      </w:r>
    </w:p>
    <w:p w:rsidR="008673C6" w:rsidRPr="00211303" w:rsidP="003064FF">
      <w:pPr>
        <w:numPr>
          <w:numId w:val="26"/>
        </w:numPr>
        <w:tabs>
          <w:tab w:val="num" w:pos="-900"/>
          <w:tab w:val="clear" w:pos="720"/>
        </w:tabs>
        <w:bidi w:val="0"/>
        <w:ind w:left="360"/>
        <w:jc w:val="both"/>
        <w:rPr>
          <w:rFonts w:ascii="Times New Roman" w:hAnsi="Times New Roman"/>
          <w:color w:val="000000"/>
        </w:rPr>
      </w:pPr>
      <w:r w:rsidRPr="00211303">
        <w:rPr>
          <w:rFonts w:ascii="Times New Roman" w:hAnsi="Times New Roman"/>
          <w:color w:val="000000"/>
        </w:rPr>
        <w:t>stravovanie,</w:t>
      </w:r>
    </w:p>
    <w:p w:rsidR="008673C6" w:rsidRPr="00211303" w:rsidP="003064FF">
      <w:pPr>
        <w:numPr>
          <w:numId w:val="26"/>
        </w:numPr>
        <w:tabs>
          <w:tab w:val="num" w:pos="-900"/>
          <w:tab w:val="clear" w:pos="720"/>
        </w:tabs>
        <w:bidi w:val="0"/>
        <w:ind w:left="360"/>
        <w:jc w:val="both"/>
        <w:rPr>
          <w:rFonts w:ascii="Times New Roman" w:hAnsi="Times New Roman"/>
          <w:color w:val="000000"/>
        </w:rPr>
      </w:pPr>
      <w:r w:rsidRPr="00211303">
        <w:rPr>
          <w:rFonts w:ascii="Times New Roman" w:hAnsi="Times New Roman"/>
          <w:color w:val="000000"/>
        </w:rPr>
        <w:t>upratovanie, pranie, žehlenie a údržba bielizne a šatstva.</w:t>
      </w:r>
    </w:p>
    <w:p w:rsidR="008673C6" w:rsidRPr="00211303" w:rsidP="008673C6">
      <w:pPr>
        <w:bidi w:val="0"/>
        <w:jc w:val="both"/>
        <w:rPr>
          <w:rFonts w:ascii="Times New Roman" w:hAnsi="Times New Roman"/>
          <w:color w:val="000000"/>
        </w:rPr>
      </w:pPr>
    </w:p>
    <w:p w:rsidR="008673C6" w:rsidRPr="00211303" w:rsidP="00282898">
      <w:pPr>
        <w:bidi w:val="0"/>
        <w:ind w:firstLine="709"/>
        <w:jc w:val="both"/>
        <w:rPr>
          <w:rFonts w:ascii="Times New Roman" w:hAnsi="Times New Roman"/>
          <w:color w:val="000000"/>
        </w:rPr>
      </w:pPr>
      <w:r w:rsidRPr="00211303">
        <w:rPr>
          <w:rFonts w:ascii="Times New Roman" w:hAnsi="Times New Roman"/>
          <w:color w:val="000000"/>
        </w:rPr>
        <w:t xml:space="preserve">(3) Ak sa poskytuje </w:t>
      </w:r>
      <w:r w:rsidRPr="00211303" w:rsidR="00D740D2">
        <w:rPr>
          <w:rFonts w:ascii="Times New Roman" w:hAnsi="Times New Roman"/>
          <w:color w:val="000000"/>
        </w:rPr>
        <w:t xml:space="preserve">v rehabilitačnom stredisku </w:t>
      </w:r>
      <w:r w:rsidR="00007634">
        <w:rPr>
          <w:rFonts w:ascii="Times New Roman" w:hAnsi="Times New Roman"/>
          <w:color w:val="000000"/>
        </w:rPr>
        <w:t xml:space="preserve">ambulantná </w:t>
      </w:r>
      <w:r w:rsidRPr="00211303">
        <w:rPr>
          <w:rFonts w:ascii="Times New Roman" w:hAnsi="Times New Roman"/>
          <w:color w:val="000000"/>
        </w:rPr>
        <w:t>sociálna služba, zariadenie nie je povinné poskytovať stravovanie, ubytovanie, upratovanie, pranie, žehlenie a údržb</w:t>
      </w:r>
      <w:r w:rsidR="00007634">
        <w:rPr>
          <w:rFonts w:ascii="Times New Roman" w:hAnsi="Times New Roman"/>
          <w:color w:val="000000"/>
        </w:rPr>
        <w:t>u</w:t>
      </w:r>
      <w:r w:rsidRPr="00211303">
        <w:rPr>
          <w:rFonts w:ascii="Times New Roman" w:hAnsi="Times New Roman"/>
          <w:color w:val="000000"/>
        </w:rPr>
        <w:t xml:space="preserve"> bielizne a šatstva.</w:t>
      </w:r>
    </w:p>
    <w:p w:rsidR="008673C6" w:rsidRPr="00211303" w:rsidP="008673C6">
      <w:pPr>
        <w:bidi w:val="0"/>
        <w:jc w:val="both"/>
        <w:rPr>
          <w:rFonts w:ascii="Times New Roman" w:hAnsi="Times New Roman"/>
          <w:color w:val="000000"/>
        </w:rPr>
      </w:pPr>
    </w:p>
    <w:p w:rsidR="008673C6" w:rsidP="00282898">
      <w:pPr>
        <w:bidi w:val="0"/>
        <w:ind w:firstLine="709"/>
        <w:jc w:val="both"/>
        <w:rPr>
          <w:rFonts w:ascii="Times New Roman" w:hAnsi="Times New Roman"/>
          <w:color w:val="000000"/>
        </w:rPr>
      </w:pPr>
      <w:r w:rsidRPr="00211303">
        <w:rPr>
          <w:rFonts w:ascii="Times New Roman" w:hAnsi="Times New Roman"/>
          <w:color w:val="000000"/>
        </w:rPr>
        <w:t xml:space="preserve">(4) Ak sa poskytuje </w:t>
      </w:r>
      <w:r w:rsidR="00007634">
        <w:rPr>
          <w:rFonts w:ascii="Times New Roman" w:hAnsi="Times New Roman"/>
          <w:color w:val="000000"/>
        </w:rPr>
        <w:t xml:space="preserve">pobytová </w:t>
      </w:r>
      <w:r w:rsidRPr="00211303">
        <w:rPr>
          <w:rFonts w:ascii="Times New Roman" w:hAnsi="Times New Roman"/>
          <w:color w:val="000000"/>
        </w:rPr>
        <w:t>sociálna služba v rehabilitačnom stredisku, možn</w:t>
      </w:r>
      <w:r w:rsidR="00CC43FB">
        <w:rPr>
          <w:rFonts w:ascii="Times New Roman" w:hAnsi="Times New Roman"/>
          <w:color w:val="000000"/>
        </w:rPr>
        <w:t>o</w:t>
      </w:r>
      <w:r w:rsidRPr="00211303">
        <w:rPr>
          <w:rFonts w:ascii="Times New Roman" w:hAnsi="Times New Roman"/>
          <w:color w:val="000000"/>
        </w:rPr>
        <w:t xml:space="preserve"> ju poskytovať len na určitý čas.</w:t>
      </w:r>
    </w:p>
    <w:p w:rsidR="009973E7" w:rsidP="00282898">
      <w:pPr>
        <w:bidi w:val="0"/>
        <w:ind w:firstLine="709"/>
        <w:jc w:val="both"/>
        <w:rPr>
          <w:rFonts w:ascii="Times New Roman" w:hAnsi="Times New Roman"/>
          <w:color w:val="000000"/>
        </w:rPr>
      </w:pPr>
    </w:p>
    <w:p w:rsidR="009973E7" w:rsidRPr="00CC43FB" w:rsidP="009973E7">
      <w:pPr>
        <w:bidi w:val="0"/>
        <w:spacing w:after="240"/>
        <w:ind w:firstLine="709"/>
        <w:jc w:val="both"/>
        <w:rPr>
          <w:rFonts w:ascii="Times New Roman" w:hAnsi="Times New Roman"/>
          <w:color w:val="000000"/>
        </w:rPr>
      </w:pPr>
      <w:r w:rsidRPr="00CC43FB">
        <w:rPr>
          <w:rFonts w:ascii="Times New Roman" w:hAnsi="Times New Roman"/>
          <w:color w:val="000000"/>
        </w:rPr>
        <w:t xml:space="preserve">(5) V rehabilitačnom stredisku sa poskytuje sociálne poradenstvo aj rodine alebo inej fyzickej osobe, ktorá zabezpečuje pomoc fyzickej osobe </w:t>
      </w:r>
      <w:r w:rsidRPr="00CC43FB" w:rsidR="00CC43FB">
        <w:rPr>
          <w:rFonts w:ascii="Times New Roman" w:hAnsi="Times New Roman"/>
          <w:color w:val="000000"/>
        </w:rPr>
        <w:t xml:space="preserve">odkázanej na pomoc inej fyzickej osoby </w:t>
      </w:r>
      <w:r w:rsidRPr="00CC43FB">
        <w:rPr>
          <w:rFonts w:ascii="Times New Roman" w:hAnsi="Times New Roman"/>
          <w:color w:val="000000"/>
        </w:rPr>
        <w:t>v domácom prostredí, za účelom spolupráce pri sociálnej rehabilitácii.</w:t>
      </w:r>
    </w:p>
    <w:p w:rsidR="008673C6" w:rsidRPr="00211303" w:rsidP="008673C6">
      <w:pPr>
        <w:bidi w:val="0"/>
        <w:ind w:left="4140"/>
        <w:rPr>
          <w:rFonts w:ascii="Times New Roman" w:hAnsi="Times New Roman"/>
          <w:b/>
          <w:color w:val="000000"/>
        </w:rPr>
      </w:pPr>
      <w:r w:rsidR="00B00148">
        <w:rPr>
          <w:rFonts w:ascii="Times New Roman" w:hAnsi="Times New Roman"/>
          <w:b/>
          <w:color w:val="000000"/>
        </w:rPr>
        <w:t>§ 38</w:t>
      </w:r>
    </w:p>
    <w:p w:rsidR="008673C6" w:rsidRPr="00211303" w:rsidP="008673C6">
      <w:pPr>
        <w:bidi w:val="0"/>
        <w:jc w:val="center"/>
        <w:rPr>
          <w:rFonts w:ascii="Times New Roman" w:hAnsi="Times New Roman"/>
          <w:b/>
          <w:color w:val="000000"/>
        </w:rPr>
      </w:pPr>
      <w:r w:rsidRPr="00211303">
        <w:rPr>
          <w:rFonts w:ascii="Times New Roman" w:hAnsi="Times New Roman"/>
          <w:b/>
          <w:color w:val="000000"/>
        </w:rPr>
        <w:t>Domov sociálnych služieb</w:t>
      </w:r>
    </w:p>
    <w:p w:rsidR="008673C6" w:rsidRPr="00211303" w:rsidP="008673C6">
      <w:pPr>
        <w:bidi w:val="0"/>
        <w:jc w:val="center"/>
        <w:rPr>
          <w:rFonts w:ascii="Times New Roman" w:hAnsi="Times New Roman"/>
          <w:b/>
          <w:color w:val="000000"/>
        </w:rPr>
      </w:pPr>
    </w:p>
    <w:p w:rsidR="008673C6" w:rsidRPr="00211303" w:rsidP="00282898">
      <w:pPr>
        <w:bidi w:val="0"/>
        <w:spacing w:after="240"/>
        <w:ind w:firstLine="709"/>
        <w:jc w:val="both"/>
        <w:rPr>
          <w:rFonts w:ascii="Times New Roman" w:hAnsi="Times New Roman"/>
          <w:bCs/>
          <w:color w:val="000000"/>
        </w:rPr>
      </w:pPr>
      <w:r w:rsidRPr="00211303">
        <w:rPr>
          <w:rFonts w:ascii="Times New Roman" w:hAnsi="Times New Roman"/>
        </w:rPr>
        <w:t>(1) V domove</w:t>
      </w:r>
      <w:r w:rsidRPr="00211303" w:rsidR="007534C7">
        <w:rPr>
          <w:rFonts w:ascii="Times New Roman" w:hAnsi="Times New Roman"/>
        </w:rPr>
        <w:t xml:space="preserve"> sociálnych služieb sa poskytuje</w:t>
      </w:r>
      <w:r w:rsidRPr="00211303">
        <w:rPr>
          <w:rFonts w:ascii="Times New Roman" w:hAnsi="Times New Roman"/>
        </w:rPr>
        <w:t xml:space="preserve"> </w:t>
      </w:r>
      <w:r w:rsidRPr="00211303" w:rsidR="007534C7">
        <w:rPr>
          <w:rFonts w:ascii="Times New Roman" w:hAnsi="Times New Roman"/>
        </w:rPr>
        <w:t>sociálna služba</w:t>
      </w:r>
      <w:r w:rsidRPr="00211303">
        <w:rPr>
          <w:rFonts w:ascii="Times New Roman" w:hAnsi="Times New Roman"/>
        </w:rPr>
        <w:t xml:space="preserve"> fyzickej osobe, ktorá je odkázaná na pomoc inej fyzickej osoby a jej stupeň odkázanosti je najmenej V podľa prílohy</w:t>
      </w:r>
      <w:r w:rsidR="00282898">
        <w:rPr>
          <w:rFonts w:ascii="Times New Roman" w:hAnsi="Times New Roman"/>
        </w:rPr>
        <w:t xml:space="preserve">  </w:t>
      </w:r>
      <w:r w:rsidRPr="00211303">
        <w:rPr>
          <w:rFonts w:ascii="Times New Roman" w:hAnsi="Times New Roman"/>
        </w:rPr>
        <w:t xml:space="preserve"> č. </w:t>
      </w:r>
      <w:r w:rsidR="00D910ED">
        <w:rPr>
          <w:rFonts w:ascii="Times New Roman" w:hAnsi="Times New Roman"/>
        </w:rPr>
        <w:t>3</w:t>
      </w:r>
      <w:r w:rsidRPr="00211303">
        <w:rPr>
          <w:rFonts w:ascii="Times New Roman" w:hAnsi="Times New Roman"/>
        </w:rPr>
        <w:t xml:space="preserve">. </w:t>
      </w:r>
      <w:r w:rsidR="00B76100">
        <w:rPr>
          <w:rFonts w:ascii="Times New Roman" w:hAnsi="Times New Roman"/>
        </w:rPr>
        <w:t xml:space="preserve">alebo fyzickej osobe, ktorá je nevidiaca alebo prakticky nevidiaca a </w:t>
      </w:r>
      <w:r w:rsidRPr="00211303" w:rsidR="00B76100">
        <w:rPr>
          <w:rFonts w:ascii="Times New Roman" w:hAnsi="Times New Roman"/>
        </w:rPr>
        <w:t xml:space="preserve">jej </w:t>
      </w:r>
      <w:r w:rsidR="00B76100">
        <w:rPr>
          <w:rFonts w:ascii="Times New Roman" w:hAnsi="Times New Roman"/>
        </w:rPr>
        <w:t>stu</w:t>
      </w:r>
      <w:r w:rsidR="00CC43FB">
        <w:rPr>
          <w:rFonts w:ascii="Times New Roman" w:hAnsi="Times New Roman"/>
        </w:rPr>
        <w:t>peň odkázanosti je najmenej III</w:t>
      </w:r>
      <w:r w:rsidRPr="00211303" w:rsidR="00B76100">
        <w:rPr>
          <w:rFonts w:ascii="Times New Roman" w:hAnsi="Times New Roman"/>
        </w:rPr>
        <w:t xml:space="preserve"> podľa prílohy</w:t>
      </w:r>
      <w:r w:rsidR="00B76100">
        <w:rPr>
          <w:rFonts w:ascii="Times New Roman" w:hAnsi="Times New Roman"/>
        </w:rPr>
        <w:t xml:space="preserve"> </w:t>
      </w:r>
      <w:r w:rsidRPr="00211303" w:rsidR="00B76100">
        <w:rPr>
          <w:rFonts w:ascii="Times New Roman" w:hAnsi="Times New Roman"/>
        </w:rPr>
        <w:t xml:space="preserve">č. </w:t>
      </w:r>
      <w:r w:rsidR="00B76100">
        <w:rPr>
          <w:rFonts w:ascii="Times New Roman" w:hAnsi="Times New Roman"/>
        </w:rPr>
        <w:t>3</w:t>
      </w:r>
      <w:r w:rsidRPr="00211303" w:rsidR="00B76100">
        <w:rPr>
          <w:rFonts w:ascii="Times New Roman" w:hAnsi="Times New Roman"/>
        </w:rPr>
        <w:t>.</w:t>
      </w:r>
    </w:p>
    <w:p w:rsidR="008673C6" w:rsidRPr="00211303" w:rsidP="00282898">
      <w:pPr>
        <w:bidi w:val="0"/>
        <w:ind w:firstLine="709"/>
        <w:jc w:val="both"/>
        <w:rPr>
          <w:rFonts w:ascii="Times New Roman" w:hAnsi="Times New Roman"/>
          <w:bCs/>
          <w:color w:val="000000"/>
        </w:rPr>
      </w:pPr>
      <w:r w:rsidRPr="00211303">
        <w:rPr>
          <w:rFonts w:ascii="Times New Roman" w:hAnsi="Times New Roman"/>
          <w:color w:val="000000"/>
        </w:rPr>
        <w:t xml:space="preserve">(2) V domove sociálnych služieb sa </w:t>
      </w:r>
    </w:p>
    <w:p w:rsidR="008673C6" w:rsidRPr="00211303" w:rsidP="008673C6">
      <w:pPr>
        <w:bidi w:val="0"/>
        <w:jc w:val="both"/>
        <w:rPr>
          <w:rFonts w:ascii="Times New Roman" w:hAnsi="Times New Roman"/>
          <w:color w:val="000000"/>
        </w:rPr>
      </w:pPr>
      <w:r w:rsidRPr="00211303">
        <w:rPr>
          <w:rFonts w:ascii="Times New Roman" w:hAnsi="Times New Roman"/>
          <w:color w:val="000000"/>
        </w:rPr>
        <w:t xml:space="preserve">a) poskytuje </w:t>
      </w:r>
    </w:p>
    <w:p w:rsidR="008673C6" w:rsidRPr="00211303" w:rsidP="008673C6">
      <w:pPr>
        <w:bidi w:val="0"/>
        <w:ind w:left="360"/>
        <w:jc w:val="both"/>
        <w:rPr>
          <w:rFonts w:ascii="Times New Roman" w:hAnsi="Times New Roman"/>
          <w:color w:val="000000"/>
        </w:rPr>
      </w:pPr>
      <w:r w:rsidRPr="00211303">
        <w:rPr>
          <w:rFonts w:ascii="Times New Roman" w:hAnsi="Times New Roman"/>
          <w:color w:val="000000"/>
        </w:rPr>
        <w:t xml:space="preserve">1. pomoc pri odkázanosti na pomoc inej </w:t>
      </w:r>
      <w:r w:rsidRPr="00211303">
        <w:rPr>
          <w:rFonts w:ascii="Times New Roman" w:hAnsi="Times New Roman"/>
        </w:rPr>
        <w:t>fyzickej</w:t>
      </w:r>
      <w:r w:rsidRPr="00211303">
        <w:rPr>
          <w:rFonts w:ascii="Times New Roman" w:hAnsi="Times New Roman"/>
          <w:color w:val="000000"/>
        </w:rPr>
        <w:t xml:space="preserve"> osoby, </w:t>
      </w:r>
    </w:p>
    <w:p w:rsidR="008673C6" w:rsidRPr="00211303" w:rsidP="008673C6">
      <w:pPr>
        <w:bidi w:val="0"/>
        <w:ind w:left="360"/>
        <w:jc w:val="both"/>
        <w:rPr>
          <w:rFonts w:ascii="Times New Roman" w:hAnsi="Times New Roman"/>
          <w:bCs/>
          <w:color w:val="000000"/>
        </w:rPr>
      </w:pPr>
      <w:r w:rsidRPr="00211303">
        <w:rPr>
          <w:rFonts w:ascii="Times New Roman" w:hAnsi="Times New Roman"/>
          <w:color w:val="000000"/>
        </w:rPr>
        <w:t>2. sociálne poradenstvo,</w:t>
      </w:r>
    </w:p>
    <w:p w:rsidR="008673C6" w:rsidRPr="00211303" w:rsidP="008673C6">
      <w:pPr>
        <w:bidi w:val="0"/>
        <w:ind w:left="360"/>
        <w:jc w:val="both"/>
        <w:rPr>
          <w:rFonts w:ascii="Times New Roman" w:hAnsi="Times New Roman"/>
          <w:color w:val="000000"/>
        </w:rPr>
      </w:pPr>
      <w:r w:rsidRPr="00211303">
        <w:rPr>
          <w:rFonts w:ascii="Times New Roman" w:hAnsi="Times New Roman"/>
          <w:color w:val="000000"/>
        </w:rPr>
        <w:t xml:space="preserve">3. sociálna rehabilitácia, </w:t>
      </w:r>
    </w:p>
    <w:p w:rsidR="008673C6" w:rsidRPr="00CC43FB" w:rsidP="008673C6">
      <w:pPr>
        <w:bidi w:val="0"/>
        <w:ind w:left="360"/>
        <w:jc w:val="both"/>
        <w:rPr>
          <w:rFonts w:ascii="Times New Roman" w:hAnsi="Times New Roman"/>
          <w:color w:val="000000"/>
        </w:rPr>
      </w:pPr>
      <w:r w:rsidRPr="00CC43FB">
        <w:rPr>
          <w:rFonts w:ascii="Times New Roman" w:hAnsi="Times New Roman"/>
          <w:color w:val="000000"/>
        </w:rPr>
        <w:t xml:space="preserve">4. </w:t>
      </w:r>
      <w:r w:rsidRPr="00CC43FB" w:rsidR="00661171">
        <w:rPr>
          <w:rFonts w:ascii="Times New Roman" w:hAnsi="Times New Roman"/>
          <w:color w:val="000000"/>
        </w:rPr>
        <w:t>ošetrovateľská</w:t>
      </w:r>
      <w:r w:rsidRPr="00CC43FB" w:rsidR="0070778F">
        <w:rPr>
          <w:rFonts w:ascii="Times New Roman" w:hAnsi="Times New Roman"/>
          <w:color w:val="000000"/>
        </w:rPr>
        <w:t xml:space="preserve"> starostlivosť</w:t>
      </w:r>
      <w:r w:rsidRPr="00CC43FB" w:rsidR="00C61542">
        <w:rPr>
          <w:rFonts w:ascii="Times New Roman" w:hAnsi="Times New Roman"/>
          <w:color w:val="000000"/>
        </w:rPr>
        <w:t>,</w:t>
      </w:r>
    </w:p>
    <w:p w:rsidR="008673C6" w:rsidRPr="00211303" w:rsidP="008673C6">
      <w:pPr>
        <w:bidi w:val="0"/>
        <w:ind w:left="360"/>
        <w:jc w:val="both"/>
        <w:rPr>
          <w:rFonts w:ascii="Times New Roman" w:hAnsi="Times New Roman"/>
          <w:color w:val="000000"/>
        </w:rPr>
      </w:pPr>
      <w:r w:rsidRPr="00211303">
        <w:rPr>
          <w:rFonts w:ascii="Times New Roman" w:hAnsi="Times New Roman"/>
          <w:color w:val="000000"/>
        </w:rPr>
        <w:t>5. ubytovanie,</w:t>
      </w:r>
    </w:p>
    <w:p w:rsidR="008673C6" w:rsidRPr="00211303" w:rsidP="008673C6">
      <w:pPr>
        <w:bidi w:val="0"/>
        <w:ind w:left="360"/>
        <w:jc w:val="both"/>
        <w:rPr>
          <w:rFonts w:ascii="Times New Roman" w:hAnsi="Times New Roman"/>
          <w:color w:val="000000"/>
        </w:rPr>
      </w:pPr>
      <w:r w:rsidRPr="00211303">
        <w:rPr>
          <w:rFonts w:ascii="Times New Roman" w:hAnsi="Times New Roman"/>
          <w:color w:val="000000"/>
        </w:rPr>
        <w:t>6. stravovanie,</w:t>
      </w:r>
    </w:p>
    <w:p w:rsidR="008673C6" w:rsidRPr="00211303" w:rsidP="008673C6">
      <w:pPr>
        <w:bidi w:val="0"/>
        <w:ind w:left="360"/>
        <w:jc w:val="both"/>
        <w:rPr>
          <w:rFonts w:ascii="Times New Roman" w:hAnsi="Times New Roman"/>
          <w:color w:val="000000"/>
        </w:rPr>
      </w:pPr>
      <w:r w:rsidRPr="00211303">
        <w:rPr>
          <w:rFonts w:ascii="Times New Roman" w:hAnsi="Times New Roman"/>
          <w:color w:val="000000"/>
        </w:rPr>
        <w:t>7. upratovanie, pranie, žehlenie a údržba bielizne a šatstva,</w:t>
      </w:r>
    </w:p>
    <w:p w:rsidR="008673C6" w:rsidRPr="00211303" w:rsidP="008673C6">
      <w:pPr>
        <w:bidi w:val="0"/>
        <w:ind w:left="360"/>
        <w:jc w:val="both"/>
        <w:rPr>
          <w:rFonts w:ascii="Times New Roman" w:hAnsi="Times New Roman"/>
        </w:rPr>
      </w:pPr>
      <w:r w:rsidRPr="00211303">
        <w:rPr>
          <w:rFonts w:ascii="Times New Roman" w:hAnsi="Times New Roman"/>
          <w:color w:val="000000"/>
        </w:rPr>
        <w:t xml:space="preserve">8. </w:t>
      </w:r>
      <w:r w:rsidRPr="00211303">
        <w:rPr>
          <w:rFonts w:ascii="Times New Roman" w:hAnsi="Times New Roman"/>
        </w:rPr>
        <w:t>osobné vybavenie,</w:t>
      </w:r>
    </w:p>
    <w:p w:rsidR="008673C6" w:rsidRPr="00211303" w:rsidP="008673C6">
      <w:pPr>
        <w:bidi w:val="0"/>
        <w:ind w:left="360"/>
        <w:jc w:val="both"/>
        <w:rPr>
          <w:rFonts w:ascii="Times New Roman" w:hAnsi="Times New Roman"/>
        </w:rPr>
      </w:pPr>
      <w:r w:rsidRPr="00211303">
        <w:rPr>
          <w:rFonts w:ascii="Times New Roman" w:hAnsi="Times New Roman"/>
        </w:rPr>
        <w:t>9. vreckové a vecné dary podľa osobitného predpisu</w:t>
      </w:r>
      <w:r w:rsidRPr="00C827EB" w:rsidR="00C827EB">
        <w:rPr>
          <w:rFonts w:ascii="Times New Roman" w:hAnsi="Times New Roman"/>
          <w:vertAlign w:val="superscript"/>
        </w:rPr>
        <w:t>2</w:t>
      </w:r>
      <w:r w:rsidR="005958CF">
        <w:rPr>
          <w:rFonts w:ascii="Times New Roman" w:hAnsi="Times New Roman"/>
          <w:vertAlign w:val="superscript"/>
        </w:rPr>
        <w:t>0</w:t>
      </w:r>
      <w:r w:rsidRPr="00211303">
        <w:rPr>
          <w:rFonts w:ascii="Times New Roman" w:hAnsi="Times New Roman"/>
          <w:vertAlign w:val="superscript"/>
        </w:rPr>
        <w:t xml:space="preserve">) </w:t>
      </w:r>
      <w:r w:rsidRPr="00211303">
        <w:rPr>
          <w:rFonts w:ascii="Times New Roman" w:hAnsi="Times New Roman"/>
        </w:rPr>
        <w:t>dieťaťu s nariadenou ústavnou staro</w:t>
      </w:r>
      <w:r w:rsidR="00002CD5">
        <w:rPr>
          <w:rFonts w:ascii="Times New Roman" w:hAnsi="Times New Roman"/>
        </w:rPr>
        <w:t xml:space="preserve">stlivosťou, ktorému sa poskytuje celoročná pobytová </w:t>
      </w:r>
      <w:r w:rsidRPr="00211303">
        <w:rPr>
          <w:rFonts w:ascii="Times New Roman" w:hAnsi="Times New Roman"/>
        </w:rPr>
        <w:t>sociáln</w:t>
      </w:r>
      <w:r w:rsidR="00002CD5">
        <w:rPr>
          <w:rFonts w:ascii="Times New Roman" w:hAnsi="Times New Roman"/>
        </w:rPr>
        <w:t>a služba</w:t>
      </w:r>
      <w:r w:rsidRPr="00211303">
        <w:rPr>
          <w:rFonts w:ascii="Times New Roman" w:hAnsi="Times New Roman"/>
        </w:rPr>
        <w:t xml:space="preserve">, </w:t>
      </w:r>
    </w:p>
    <w:p w:rsidR="001B694B" w:rsidP="000965FB">
      <w:pPr>
        <w:bidi w:val="0"/>
        <w:jc w:val="both"/>
        <w:rPr>
          <w:rFonts w:ascii="Times New Roman" w:hAnsi="Times New Roman"/>
          <w:color w:val="000000"/>
        </w:rPr>
      </w:pPr>
      <w:r w:rsidRPr="00211303" w:rsidR="008673C6">
        <w:rPr>
          <w:rFonts w:ascii="Times New Roman" w:hAnsi="Times New Roman"/>
          <w:color w:val="000000"/>
        </w:rPr>
        <w:t xml:space="preserve">b) zabezpečuje </w:t>
      </w:r>
    </w:p>
    <w:p w:rsidR="008673C6" w:rsidP="001B694B">
      <w:pPr>
        <w:bidi w:val="0"/>
        <w:ind w:firstLine="360"/>
        <w:jc w:val="both"/>
        <w:rPr>
          <w:rFonts w:ascii="Times New Roman" w:hAnsi="Times New Roman"/>
          <w:color w:val="000000"/>
        </w:rPr>
      </w:pPr>
      <w:r w:rsidR="001B694B">
        <w:rPr>
          <w:rFonts w:ascii="Times New Roman" w:hAnsi="Times New Roman"/>
          <w:color w:val="000000"/>
        </w:rPr>
        <w:t xml:space="preserve">1. </w:t>
      </w:r>
      <w:r w:rsidRPr="00211303">
        <w:rPr>
          <w:rFonts w:ascii="Times New Roman" w:hAnsi="Times New Roman"/>
          <w:color w:val="000000"/>
        </w:rPr>
        <w:t>pracovná terapia,</w:t>
      </w:r>
    </w:p>
    <w:p w:rsidR="001B694B" w:rsidRPr="00211303" w:rsidP="001B694B">
      <w:pPr>
        <w:bidi w:val="0"/>
        <w:ind w:firstLine="360"/>
        <w:jc w:val="both"/>
        <w:rPr>
          <w:rFonts w:ascii="Times New Roman" w:hAnsi="Times New Roman"/>
          <w:color w:val="000000"/>
        </w:rPr>
      </w:pPr>
      <w:r>
        <w:rPr>
          <w:rFonts w:ascii="Times New Roman" w:hAnsi="Times New Roman"/>
          <w:color w:val="000000"/>
        </w:rPr>
        <w:t>2. záujmová</w:t>
      </w:r>
      <w:r w:rsidRPr="00211303">
        <w:rPr>
          <w:rFonts w:ascii="Times New Roman" w:hAnsi="Times New Roman"/>
          <w:color w:val="000000"/>
        </w:rPr>
        <w:t xml:space="preserve"> činnosť</w:t>
      </w:r>
      <w:r>
        <w:rPr>
          <w:rFonts w:ascii="Times New Roman" w:hAnsi="Times New Roman"/>
          <w:color w:val="000000"/>
        </w:rPr>
        <w:t>,</w:t>
      </w:r>
    </w:p>
    <w:p w:rsidR="008673C6" w:rsidRPr="00211303" w:rsidP="008673C6">
      <w:pPr>
        <w:bidi w:val="0"/>
        <w:jc w:val="both"/>
        <w:rPr>
          <w:rFonts w:ascii="Times New Roman" w:hAnsi="Times New Roman"/>
          <w:color w:val="000000"/>
        </w:rPr>
      </w:pPr>
      <w:r w:rsidRPr="00211303">
        <w:rPr>
          <w:rFonts w:ascii="Times New Roman" w:hAnsi="Times New Roman"/>
          <w:color w:val="000000"/>
        </w:rPr>
        <w:t xml:space="preserve">c) utvárajú podmienky na </w:t>
      </w:r>
    </w:p>
    <w:p w:rsidR="008673C6" w:rsidRPr="00CC43FB" w:rsidP="001B694B">
      <w:pPr>
        <w:bidi w:val="0"/>
        <w:ind w:firstLine="360"/>
        <w:jc w:val="both"/>
        <w:rPr>
          <w:rFonts w:ascii="Times New Roman" w:hAnsi="Times New Roman"/>
          <w:color w:val="000000"/>
        </w:rPr>
      </w:pPr>
      <w:r w:rsidRPr="00CC43FB">
        <w:rPr>
          <w:rFonts w:ascii="Times New Roman" w:hAnsi="Times New Roman"/>
          <w:color w:val="000000"/>
        </w:rPr>
        <w:t xml:space="preserve">1. </w:t>
      </w:r>
      <w:r w:rsidRPr="00CC43FB" w:rsidR="002E2BA1">
        <w:rPr>
          <w:rFonts w:ascii="Times New Roman" w:hAnsi="Times New Roman"/>
          <w:color w:val="000000"/>
        </w:rPr>
        <w:t>vzdelávanie,</w:t>
      </w:r>
    </w:p>
    <w:p w:rsidR="008673C6" w:rsidRPr="00CC43FB" w:rsidP="008673C6">
      <w:pPr>
        <w:bidi w:val="0"/>
        <w:ind w:firstLine="360"/>
        <w:jc w:val="both"/>
        <w:rPr>
          <w:rFonts w:ascii="Times New Roman" w:hAnsi="Times New Roman"/>
          <w:color w:val="000000"/>
        </w:rPr>
      </w:pPr>
      <w:r w:rsidRPr="00CC43FB" w:rsidR="001B694B">
        <w:rPr>
          <w:rFonts w:ascii="Times New Roman" w:hAnsi="Times New Roman"/>
          <w:color w:val="000000"/>
        </w:rPr>
        <w:t>2</w:t>
      </w:r>
      <w:r w:rsidRPr="00CC43FB">
        <w:rPr>
          <w:rFonts w:ascii="Times New Roman" w:hAnsi="Times New Roman"/>
          <w:color w:val="000000"/>
        </w:rPr>
        <w:t>.</w:t>
      </w:r>
      <w:r w:rsidRPr="00CC43FB" w:rsidR="00B16DE6">
        <w:rPr>
          <w:rFonts w:ascii="Times New Roman" w:hAnsi="Times New Roman"/>
          <w:color w:val="000000"/>
        </w:rPr>
        <w:t xml:space="preserve"> úschovu cenných vecí</w:t>
      </w:r>
      <w:r w:rsidRPr="00CC43FB" w:rsidR="001B694B">
        <w:rPr>
          <w:rFonts w:ascii="Times New Roman" w:hAnsi="Times New Roman"/>
          <w:color w:val="000000"/>
        </w:rPr>
        <w:t>.</w:t>
      </w:r>
    </w:p>
    <w:p w:rsidR="008673C6" w:rsidRPr="00CC43FB" w:rsidP="001B694B">
      <w:pPr>
        <w:bidi w:val="0"/>
        <w:jc w:val="both"/>
        <w:rPr>
          <w:rFonts w:ascii="Times New Roman" w:hAnsi="Times New Roman"/>
          <w:color w:val="000000"/>
        </w:rPr>
      </w:pPr>
    </w:p>
    <w:p w:rsidR="00A83288" w:rsidRPr="00CC43FB" w:rsidP="00A83288">
      <w:pPr>
        <w:bidi w:val="0"/>
        <w:ind w:firstLine="709"/>
        <w:jc w:val="both"/>
        <w:rPr>
          <w:rFonts w:ascii="Times New Roman" w:hAnsi="Times New Roman"/>
          <w:color w:val="000000"/>
        </w:rPr>
      </w:pPr>
      <w:r w:rsidRPr="00CC43FB">
        <w:rPr>
          <w:rFonts w:ascii="Times New Roman" w:hAnsi="Times New Roman"/>
          <w:bCs/>
          <w:color w:val="000000"/>
        </w:rPr>
        <w:t>(3) Ak sa v domove sociálnych služieb poskytuje sociálna služba deťom</w:t>
      </w:r>
      <w:r w:rsidRPr="00CC43FB" w:rsidR="00CC43FB">
        <w:rPr>
          <w:rFonts w:ascii="Times New Roman" w:hAnsi="Times New Roman"/>
          <w:bCs/>
          <w:color w:val="000000"/>
        </w:rPr>
        <w:t>,</w:t>
      </w:r>
      <w:r w:rsidRPr="00CC43FB">
        <w:rPr>
          <w:rFonts w:ascii="Times New Roman" w:hAnsi="Times New Roman"/>
          <w:bCs/>
          <w:color w:val="000000"/>
        </w:rPr>
        <w:t xml:space="preserve"> poskytuje sa im výchova.</w:t>
      </w:r>
    </w:p>
    <w:p w:rsidR="00A83288" w:rsidRPr="00CC43FB" w:rsidP="001B694B">
      <w:pPr>
        <w:bidi w:val="0"/>
        <w:jc w:val="both"/>
        <w:rPr>
          <w:rFonts w:ascii="Times New Roman" w:hAnsi="Times New Roman"/>
          <w:color w:val="000000"/>
        </w:rPr>
      </w:pPr>
    </w:p>
    <w:p w:rsidR="008673C6" w:rsidP="00282898">
      <w:pPr>
        <w:bidi w:val="0"/>
        <w:ind w:firstLine="709"/>
        <w:jc w:val="both"/>
        <w:rPr>
          <w:rFonts w:ascii="Times New Roman" w:hAnsi="Times New Roman"/>
        </w:rPr>
      </w:pPr>
      <w:r w:rsidRPr="00CC43FB">
        <w:rPr>
          <w:rFonts w:ascii="Times New Roman" w:hAnsi="Times New Roman"/>
          <w:color w:val="000000"/>
        </w:rPr>
        <w:t>(</w:t>
      </w:r>
      <w:r w:rsidRPr="00CC43FB" w:rsidR="00A83288">
        <w:rPr>
          <w:rFonts w:ascii="Times New Roman" w:hAnsi="Times New Roman"/>
          <w:color w:val="000000"/>
        </w:rPr>
        <w:t>4</w:t>
      </w:r>
      <w:r w:rsidRPr="00CC43FB">
        <w:rPr>
          <w:rFonts w:ascii="Times New Roman" w:hAnsi="Times New Roman"/>
          <w:color w:val="000000"/>
        </w:rPr>
        <w:t xml:space="preserve">) </w:t>
      </w:r>
      <w:r w:rsidRPr="00CC43FB" w:rsidR="000965FB">
        <w:rPr>
          <w:rFonts w:ascii="Times New Roman" w:hAnsi="Times New Roman"/>
          <w:color w:val="000000"/>
        </w:rPr>
        <w:t xml:space="preserve">Na </w:t>
      </w:r>
      <w:r w:rsidRPr="00CC43FB" w:rsidR="002E2BA1">
        <w:rPr>
          <w:rFonts w:ascii="Times New Roman" w:hAnsi="Times New Roman"/>
          <w:color w:val="000000"/>
        </w:rPr>
        <w:t xml:space="preserve">vzdelávanie </w:t>
      </w:r>
      <w:r w:rsidRPr="00CC43FB">
        <w:rPr>
          <w:rFonts w:ascii="Times New Roman" w:hAnsi="Times New Roman"/>
          <w:color w:val="000000"/>
        </w:rPr>
        <w:t>podľa ods</w:t>
      </w:r>
      <w:r w:rsidRPr="00CC43FB" w:rsidR="00B16DE6">
        <w:rPr>
          <w:rFonts w:ascii="Times New Roman" w:hAnsi="Times New Roman"/>
          <w:color w:val="000000"/>
        </w:rPr>
        <w:t>eku</w:t>
      </w:r>
      <w:r w:rsidRPr="00CC43FB">
        <w:rPr>
          <w:rFonts w:ascii="Times New Roman" w:hAnsi="Times New Roman"/>
          <w:color w:val="000000"/>
        </w:rPr>
        <w:t xml:space="preserve"> 2 písm. </w:t>
      </w:r>
      <w:r w:rsidRPr="00CC43FB" w:rsidR="000965FB">
        <w:rPr>
          <w:rFonts w:ascii="Times New Roman" w:hAnsi="Times New Roman"/>
          <w:color w:val="000000"/>
        </w:rPr>
        <w:t>c</w:t>
      </w:r>
      <w:r w:rsidRPr="00CC43FB">
        <w:rPr>
          <w:rFonts w:ascii="Times New Roman" w:hAnsi="Times New Roman"/>
          <w:color w:val="000000"/>
        </w:rPr>
        <w:t xml:space="preserve">) </w:t>
      </w:r>
      <w:r w:rsidRPr="00CC43FB" w:rsidR="000965FB">
        <w:rPr>
          <w:rFonts w:ascii="Times New Roman" w:hAnsi="Times New Roman"/>
          <w:color w:val="000000"/>
        </w:rPr>
        <w:t>prvé</w:t>
      </w:r>
      <w:r w:rsidRPr="00CC43FB">
        <w:rPr>
          <w:rFonts w:ascii="Times New Roman" w:hAnsi="Times New Roman"/>
          <w:color w:val="000000"/>
        </w:rPr>
        <w:t>ho bodu sa ne</w:t>
      </w:r>
      <w:r w:rsidRPr="00CC43FB" w:rsidR="000965FB">
        <w:rPr>
          <w:rFonts w:ascii="Times New Roman" w:hAnsi="Times New Roman"/>
          <w:color w:val="000000"/>
        </w:rPr>
        <w:t>utvárajú podmienky</w:t>
      </w:r>
      <w:r w:rsidRPr="00211303">
        <w:rPr>
          <w:rFonts w:ascii="Times New Roman" w:hAnsi="Times New Roman"/>
        </w:rPr>
        <w:t xml:space="preserve"> v domove sociálnych služieb, v ktorom sa poskytuj</w:t>
      </w:r>
      <w:r w:rsidR="00B16DE6">
        <w:rPr>
          <w:rFonts w:ascii="Times New Roman" w:hAnsi="Times New Roman"/>
        </w:rPr>
        <w:t>e</w:t>
      </w:r>
      <w:r w:rsidRPr="00211303">
        <w:rPr>
          <w:rFonts w:ascii="Times New Roman" w:hAnsi="Times New Roman"/>
        </w:rPr>
        <w:t xml:space="preserve"> sociáln</w:t>
      </w:r>
      <w:r w:rsidR="00B16DE6">
        <w:rPr>
          <w:rFonts w:ascii="Times New Roman" w:hAnsi="Times New Roman"/>
        </w:rPr>
        <w:t>a</w:t>
      </w:r>
      <w:r w:rsidRPr="00211303">
        <w:rPr>
          <w:rFonts w:ascii="Times New Roman" w:hAnsi="Times New Roman"/>
        </w:rPr>
        <w:t xml:space="preserve"> služb</w:t>
      </w:r>
      <w:r w:rsidR="00B16DE6">
        <w:rPr>
          <w:rFonts w:ascii="Times New Roman" w:hAnsi="Times New Roman"/>
        </w:rPr>
        <w:t>a</w:t>
      </w:r>
      <w:r w:rsidRPr="00211303">
        <w:rPr>
          <w:rFonts w:ascii="Times New Roman" w:hAnsi="Times New Roman"/>
        </w:rPr>
        <w:t xml:space="preserve"> </w:t>
      </w:r>
      <w:r w:rsidR="00B16DE6">
        <w:rPr>
          <w:rFonts w:ascii="Times New Roman" w:hAnsi="Times New Roman"/>
        </w:rPr>
        <w:t>plnoletej</w:t>
      </w:r>
      <w:r w:rsidRPr="00211303">
        <w:rPr>
          <w:rFonts w:ascii="Times New Roman" w:hAnsi="Times New Roman"/>
        </w:rPr>
        <w:t xml:space="preserve"> fyzick</w:t>
      </w:r>
      <w:r w:rsidR="00B16DE6">
        <w:rPr>
          <w:rFonts w:ascii="Times New Roman" w:hAnsi="Times New Roman"/>
        </w:rPr>
        <w:t>ej</w:t>
      </w:r>
      <w:r w:rsidRPr="00211303">
        <w:rPr>
          <w:rFonts w:ascii="Times New Roman" w:hAnsi="Times New Roman"/>
        </w:rPr>
        <w:t xml:space="preserve"> osob</w:t>
      </w:r>
      <w:r w:rsidR="00B16DE6">
        <w:rPr>
          <w:rFonts w:ascii="Times New Roman" w:hAnsi="Times New Roman"/>
        </w:rPr>
        <w:t>e</w:t>
      </w:r>
      <w:r w:rsidRPr="00211303">
        <w:rPr>
          <w:rFonts w:ascii="Times New Roman" w:hAnsi="Times New Roman"/>
        </w:rPr>
        <w:t>.</w:t>
      </w:r>
    </w:p>
    <w:p w:rsidR="00BD3E6C" w:rsidP="00282898">
      <w:pPr>
        <w:bidi w:val="0"/>
        <w:ind w:firstLine="709"/>
        <w:jc w:val="both"/>
        <w:rPr>
          <w:rFonts w:ascii="Times New Roman" w:hAnsi="Times New Roman"/>
        </w:rPr>
      </w:pPr>
    </w:p>
    <w:p w:rsidR="008673C6" w:rsidRPr="00211303" w:rsidP="008673C6">
      <w:pPr>
        <w:bidi w:val="0"/>
        <w:jc w:val="center"/>
        <w:rPr>
          <w:rFonts w:ascii="Times New Roman" w:hAnsi="Times New Roman"/>
          <w:b/>
        </w:rPr>
      </w:pPr>
      <w:r w:rsidRPr="00211303">
        <w:rPr>
          <w:rFonts w:ascii="Times New Roman" w:hAnsi="Times New Roman"/>
          <w:b/>
        </w:rPr>
        <w:t>§</w:t>
      </w:r>
      <w:r w:rsidR="00B00148">
        <w:rPr>
          <w:rFonts w:ascii="Times New Roman" w:hAnsi="Times New Roman"/>
          <w:b/>
        </w:rPr>
        <w:t xml:space="preserve"> 39</w:t>
      </w:r>
    </w:p>
    <w:p w:rsidR="008673C6" w:rsidRPr="00211303" w:rsidP="008673C6">
      <w:pPr>
        <w:bidi w:val="0"/>
        <w:jc w:val="center"/>
        <w:rPr>
          <w:rFonts w:ascii="Times New Roman" w:hAnsi="Times New Roman"/>
          <w:b/>
        </w:rPr>
      </w:pPr>
      <w:r w:rsidRPr="00211303">
        <w:rPr>
          <w:rFonts w:ascii="Times New Roman" w:hAnsi="Times New Roman"/>
          <w:b/>
        </w:rPr>
        <w:t xml:space="preserve">Špecializované zariadenie </w:t>
      </w:r>
    </w:p>
    <w:p w:rsidR="008673C6" w:rsidRPr="00211303" w:rsidP="008673C6">
      <w:pPr>
        <w:bidi w:val="0"/>
        <w:jc w:val="center"/>
        <w:rPr>
          <w:rFonts w:ascii="Times New Roman" w:hAnsi="Times New Roman"/>
          <w:b/>
        </w:rPr>
      </w:pPr>
    </w:p>
    <w:p w:rsidR="008673C6" w:rsidRPr="006313C6" w:rsidP="00282898">
      <w:pPr>
        <w:bidi w:val="0"/>
        <w:ind w:firstLine="709"/>
        <w:jc w:val="both"/>
        <w:rPr>
          <w:rFonts w:ascii="Times New Roman" w:hAnsi="Times New Roman"/>
          <w:color w:val="000000"/>
        </w:rPr>
      </w:pPr>
      <w:r w:rsidRPr="006313C6">
        <w:rPr>
          <w:rFonts w:ascii="Times New Roman" w:hAnsi="Times New Roman"/>
          <w:color w:val="000000"/>
        </w:rPr>
        <w:t>(1) V špecializovanom zariadení sa poskytuj</w:t>
      </w:r>
      <w:r w:rsidRPr="006313C6" w:rsidR="007534C7">
        <w:rPr>
          <w:rFonts w:ascii="Times New Roman" w:hAnsi="Times New Roman"/>
          <w:color w:val="000000"/>
        </w:rPr>
        <w:t>e sociálna služba</w:t>
      </w:r>
      <w:r w:rsidRPr="006313C6">
        <w:rPr>
          <w:rFonts w:ascii="Times New Roman" w:hAnsi="Times New Roman"/>
          <w:color w:val="000000"/>
        </w:rPr>
        <w:t xml:space="preserve"> fyzickej osobe, ktorá je odkázaná na pomoc inej fyzickej osoby</w:t>
      </w:r>
      <w:r w:rsidRPr="006313C6" w:rsidR="00B16DE6">
        <w:rPr>
          <w:rFonts w:ascii="Times New Roman" w:hAnsi="Times New Roman"/>
          <w:color w:val="000000"/>
        </w:rPr>
        <w:t>,</w:t>
      </w:r>
      <w:r w:rsidRPr="006313C6">
        <w:rPr>
          <w:rFonts w:ascii="Times New Roman" w:hAnsi="Times New Roman"/>
          <w:color w:val="000000"/>
        </w:rPr>
        <w:t xml:space="preserve"> jej stupeň odkázanosti je najmenej V podľa prílohy č. </w:t>
      </w:r>
      <w:r w:rsidRPr="006313C6" w:rsidR="00D910ED">
        <w:rPr>
          <w:rFonts w:ascii="Times New Roman" w:hAnsi="Times New Roman"/>
          <w:color w:val="000000"/>
        </w:rPr>
        <w:t>3</w:t>
      </w:r>
      <w:r w:rsidRPr="006313C6" w:rsidR="00CE5CF3">
        <w:rPr>
          <w:rFonts w:ascii="Times New Roman" w:hAnsi="Times New Roman"/>
          <w:color w:val="000000"/>
        </w:rPr>
        <w:t xml:space="preserve"> a má </w:t>
      </w:r>
      <w:r w:rsidRPr="006313C6" w:rsidR="00142620">
        <w:rPr>
          <w:rFonts w:ascii="Times New Roman" w:hAnsi="Times New Roman"/>
          <w:color w:val="000000"/>
        </w:rPr>
        <w:t xml:space="preserve"> zdravotn</w:t>
      </w:r>
      <w:r w:rsidRPr="006313C6" w:rsidR="00CE5CF3">
        <w:rPr>
          <w:rFonts w:ascii="Times New Roman" w:hAnsi="Times New Roman"/>
          <w:color w:val="000000"/>
        </w:rPr>
        <w:t>é</w:t>
      </w:r>
      <w:r w:rsidRPr="006313C6" w:rsidR="00142620">
        <w:rPr>
          <w:rFonts w:ascii="Times New Roman" w:hAnsi="Times New Roman"/>
          <w:color w:val="000000"/>
        </w:rPr>
        <w:t xml:space="preserve"> postihnut</w:t>
      </w:r>
      <w:r w:rsidRPr="006313C6" w:rsidR="00CE5CF3">
        <w:rPr>
          <w:rFonts w:ascii="Times New Roman" w:hAnsi="Times New Roman"/>
          <w:color w:val="000000"/>
        </w:rPr>
        <w:t>ie</w:t>
      </w:r>
      <w:r w:rsidRPr="006313C6" w:rsidR="00142620">
        <w:rPr>
          <w:rFonts w:ascii="Times New Roman" w:hAnsi="Times New Roman"/>
          <w:color w:val="000000"/>
        </w:rPr>
        <w:t>,</w:t>
      </w:r>
      <w:r w:rsidRPr="006313C6">
        <w:rPr>
          <w:rFonts w:ascii="Times New Roman" w:hAnsi="Times New Roman"/>
          <w:color w:val="000000"/>
        </w:rPr>
        <w:t xml:space="preserve"> ktorým </w:t>
      </w:r>
      <w:r w:rsidRPr="006313C6" w:rsidR="007F59E6">
        <w:rPr>
          <w:rFonts w:ascii="Times New Roman" w:hAnsi="Times New Roman"/>
          <w:color w:val="000000"/>
        </w:rPr>
        <w:t>je</w:t>
      </w:r>
      <w:r w:rsidRPr="006313C6">
        <w:rPr>
          <w:rFonts w:ascii="Times New Roman" w:hAnsi="Times New Roman"/>
          <w:color w:val="000000"/>
        </w:rPr>
        <w:t xml:space="preserve"> </w:t>
      </w:r>
      <w:r w:rsidRPr="006313C6" w:rsidR="006313C6">
        <w:rPr>
          <w:rFonts w:ascii="Times New Roman" w:hAnsi="Times New Roman"/>
          <w:color w:val="000000"/>
        </w:rPr>
        <w:t>najmä</w:t>
      </w:r>
      <w:r w:rsidRPr="006313C6">
        <w:rPr>
          <w:rFonts w:ascii="Times New Roman" w:hAnsi="Times New Roman"/>
          <w:color w:val="000000"/>
        </w:rPr>
        <w:t xml:space="preserve"> Parkinsonova </w:t>
      </w:r>
      <w:r w:rsidRPr="006313C6" w:rsidR="00002CD5">
        <w:rPr>
          <w:rFonts w:ascii="Times New Roman" w:hAnsi="Times New Roman"/>
          <w:color w:val="000000"/>
        </w:rPr>
        <w:t xml:space="preserve">choroba, Alzheimerova choroba, </w:t>
      </w:r>
      <w:r w:rsidRPr="006313C6" w:rsidR="004F3E56">
        <w:rPr>
          <w:rFonts w:ascii="Times New Roman" w:hAnsi="Times New Roman"/>
          <w:color w:val="000000"/>
        </w:rPr>
        <w:t xml:space="preserve">pervazívna vývinová porucha, </w:t>
      </w:r>
      <w:r w:rsidRPr="006313C6" w:rsidR="00002CD5">
        <w:rPr>
          <w:rFonts w:ascii="Times New Roman" w:hAnsi="Times New Roman"/>
          <w:color w:val="000000"/>
        </w:rPr>
        <w:t>s</w:t>
      </w:r>
      <w:r w:rsidRPr="006313C6">
        <w:rPr>
          <w:rFonts w:ascii="Times New Roman" w:hAnsi="Times New Roman"/>
          <w:color w:val="000000"/>
        </w:rPr>
        <w:t xml:space="preserve">kleróza multiplex, </w:t>
      </w:r>
      <w:r w:rsidRPr="006313C6" w:rsidR="00002CD5">
        <w:rPr>
          <w:rFonts w:ascii="Times New Roman" w:hAnsi="Times New Roman"/>
          <w:color w:val="000000"/>
        </w:rPr>
        <w:t>s</w:t>
      </w:r>
      <w:r w:rsidRPr="006313C6">
        <w:rPr>
          <w:rFonts w:ascii="Times New Roman" w:hAnsi="Times New Roman"/>
          <w:color w:val="000000"/>
        </w:rPr>
        <w:t>chizofrénia, demencia rôzneho typu etiológie, hluchoslepota, AIDS.</w:t>
      </w:r>
      <w:r w:rsidRPr="006313C6" w:rsidR="0086712C">
        <w:rPr>
          <w:rFonts w:ascii="Times New Roman" w:hAnsi="Times New Roman"/>
          <w:b/>
          <w:color w:val="000000"/>
          <w:sz w:val="32"/>
          <w:szCs w:val="32"/>
        </w:rPr>
        <w:t xml:space="preserve"> </w:t>
      </w:r>
    </w:p>
    <w:p w:rsidR="008673C6" w:rsidRPr="00211303" w:rsidP="008673C6">
      <w:pPr>
        <w:bidi w:val="0"/>
        <w:jc w:val="both"/>
        <w:rPr>
          <w:rFonts w:ascii="Times New Roman" w:hAnsi="Times New Roman"/>
        </w:rPr>
      </w:pPr>
    </w:p>
    <w:p w:rsidR="008673C6" w:rsidRPr="00211303" w:rsidP="00282898">
      <w:pPr>
        <w:bidi w:val="0"/>
        <w:ind w:firstLine="709"/>
        <w:jc w:val="both"/>
        <w:rPr>
          <w:rFonts w:ascii="Times New Roman" w:hAnsi="Times New Roman"/>
          <w:bCs/>
        </w:rPr>
      </w:pPr>
      <w:r w:rsidR="00930C54">
        <w:rPr>
          <w:rFonts w:ascii="Times New Roman" w:hAnsi="Times New Roman"/>
        </w:rPr>
        <w:t>(</w:t>
      </w:r>
      <w:r w:rsidRPr="00211303" w:rsidR="00CE5CF3">
        <w:rPr>
          <w:rFonts w:ascii="Times New Roman" w:hAnsi="Times New Roman"/>
        </w:rPr>
        <w:t>2</w:t>
      </w:r>
      <w:r w:rsidRPr="00211303">
        <w:rPr>
          <w:rFonts w:ascii="Times New Roman" w:hAnsi="Times New Roman"/>
        </w:rPr>
        <w:t xml:space="preserve">) V špecializovanom zariadení sa </w:t>
      </w:r>
    </w:p>
    <w:p w:rsidR="006313C6" w:rsidP="008673C6">
      <w:pPr>
        <w:bidi w:val="0"/>
        <w:jc w:val="both"/>
        <w:rPr>
          <w:rFonts w:ascii="Times New Roman" w:hAnsi="Times New Roman"/>
        </w:rPr>
      </w:pPr>
    </w:p>
    <w:p w:rsidR="008673C6" w:rsidRPr="00211303" w:rsidP="008673C6">
      <w:pPr>
        <w:bidi w:val="0"/>
        <w:jc w:val="both"/>
        <w:rPr>
          <w:rFonts w:ascii="Times New Roman" w:hAnsi="Times New Roman"/>
        </w:rPr>
      </w:pPr>
      <w:r w:rsidRPr="00211303">
        <w:rPr>
          <w:rFonts w:ascii="Times New Roman" w:hAnsi="Times New Roman"/>
        </w:rPr>
        <w:t xml:space="preserve">a) poskytuje </w:t>
      </w:r>
    </w:p>
    <w:p w:rsidR="008673C6" w:rsidRPr="00211303" w:rsidP="008673C6">
      <w:pPr>
        <w:bidi w:val="0"/>
        <w:ind w:firstLine="360"/>
        <w:jc w:val="both"/>
        <w:rPr>
          <w:rFonts w:ascii="Times New Roman" w:hAnsi="Times New Roman"/>
        </w:rPr>
      </w:pPr>
      <w:r w:rsidRPr="00211303">
        <w:rPr>
          <w:rFonts w:ascii="Times New Roman" w:hAnsi="Times New Roman"/>
        </w:rPr>
        <w:t xml:space="preserve">1. pomoc pri odkázanosti na pomoc inej fyzickej osoby, </w:t>
      </w:r>
    </w:p>
    <w:p w:rsidR="008673C6" w:rsidRPr="00211303" w:rsidP="008673C6">
      <w:pPr>
        <w:bidi w:val="0"/>
        <w:ind w:firstLine="360"/>
        <w:jc w:val="both"/>
        <w:rPr>
          <w:rFonts w:ascii="Times New Roman" w:hAnsi="Times New Roman"/>
          <w:bCs/>
        </w:rPr>
      </w:pPr>
      <w:r w:rsidRPr="00211303">
        <w:rPr>
          <w:rFonts w:ascii="Times New Roman" w:hAnsi="Times New Roman"/>
        </w:rPr>
        <w:t>2. sociálne poradenstvo,</w:t>
      </w:r>
    </w:p>
    <w:p w:rsidR="008673C6" w:rsidRPr="00211303" w:rsidP="008673C6">
      <w:pPr>
        <w:bidi w:val="0"/>
        <w:ind w:firstLine="360"/>
        <w:jc w:val="both"/>
        <w:rPr>
          <w:rFonts w:ascii="Times New Roman" w:hAnsi="Times New Roman"/>
        </w:rPr>
      </w:pPr>
      <w:r w:rsidRPr="00211303">
        <w:rPr>
          <w:rFonts w:ascii="Times New Roman" w:hAnsi="Times New Roman"/>
        </w:rPr>
        <w:t xml:space="preserve">3. sociálna rehabilitácia, </w:t>
      </w:r>
    </w:p>
    <w:p w:rsidR="008673C6" w:rsidRPr="006313C6" w:rsidP="008673C6">
      <w:pPr>
        <w:bidi w:val="0"/>
        <w:ind w:firstLine="360"/>
        <w:jc w:val="both"/>
        <w:rPr>
          <w:rFonts w:ascii="Times New Roman" w:hAnsi="Times New Roman"/>
          <w:color w:val="000000"/>
        </w:rPr>
      </w:pPr>
      <w:r w:rsidRPr="006313C6">
        <w:rPr>
          <w:rFonts w:ascii="Times New Roman" w:hAnsi="Times New Roman"/>
          <w:color w:val="000000"/>
        </w:rPr>
        <w:t xml:space="preserve">4. </w:t>
      </w:r>
      <w:r w:rsidRPr="006313C6" w:rsidR="00661171">
        <w:rPr>
          <w:rFonts w:ascii="Times New Roman" w:hAnsi="Times New Roman"/>
          <w:color w:val="000000"/>
        </w:rPr>
        <w:t>ošetrovateľská</w:t>
      </w:r>
      <w:r w:rsidRPr="006313C6" w:rsidR="0070778F">
        <w:rPr>
          <w:rFonts w:ascii="Times New Roman" w:hAnsi="Times New Roman"/>
          <w:color w:val="000000"/>
        </w:rPr>
        <w:t xml:space="preserve"> starostlivosť</w:t>
      </w:r>
      <w:r w:rsidRPr="006313C6" w:rsidR="00C61542">
        <w:rPr>
          <w:rFonts w:ascii="Times New Roman" w:hAnsi="Times New Roman"/>
          <w:color w:val="000000"/>
        </w:rPr>
        <w:t>,</w:t>
      </w:r>
    </w:p>
    <w:p w:rsidR="008673C6" w:rsidRPr="00211303" w:rsidP="008673C6">
      <w:pPr>
        <w:bidi w:val="0"/>
        <w:ind w:firstLine="360"/>
        <w:jc w:val="both"/>
        <w:rPr>
          <w:rFonts w:ascii="Times New Roman" w:hAnsi="Times New Roman"/>
          <w:color w:val="000000"/>
        </w:rPr>
      </w:pPr>
      <w:r w:rsidRPr="00211303">
        <w:rPr>
          <w:rFonts w:ascii="Times New Roman" w:hAnsi="Times New Roman"/>
          <w:color w:val="000000"/>
        </w:rPr>
        <w:t>5. ubytovanie,</w:t>
      </w:r>
    </w:p>
    <w:p w:rsidR="008673C6" w:rsidRPr="00211303" w:rsidP="008673C6">
      <w:pPr>
        <w:bidi w:val="0"/>
        <w:ind w:firstLine="360"/>
        <w:jc w:val="both"/>
        <w:rPr>
          <w:rFonts w:ascii="Times New Roman" w:hAnsi="Times New Roman"/>
          <w:color w:val="000000"/>
        </w:rPr>
      </w:pPr>
      <w:r w:rsidRPr="00211303">
        <w:rPr>
          <w:rFonts w:ascii="Times New Roman" w:hAnsi="Times New Roman"/>
          <w:color w:val="000000"/>
        </w:rPr>
        <w:t>6. stravovanie,</w:t>
      </w:r>
    </w:p>
    <w:p w:rsidR="008673C6" w:rsidRPr="00211303" w:rsidP="008673C6">
      <w:pPr>
        <w:bidi w:val="0"/>
        <w:ind w:firstLine="360"/>
        <w:jc w:val="both"/>
        <w:rPr>
          <w:rFonts w:ascii="Times New Roman" w:hAnsi="Times New Roman"/>
        </w:rPr>
      </w:pPr>
      <w:r w:rsidRPr="00211303">
        <w:rPr>
          <w:rFonts w:ascii="Times New Roman" w:hAnsi="Times New Roman"/>
          <w:color w:val="000000"/>
        </w:rPr>
        <w:t>7. upratovanie, pranie, žehlenie a údržba bielizne a šatstva,</w:t>
      </w:r>
    </w:p>
    <w:p w:rsidR="008673C6" w:rsidP="008673C6">
      <w:pPr>
        <w:bidi w:val="0"/>
        <w:ind w:firstLine="360"/>
        <w:jc w:val="both"/>
        <w:rPr>
          <w:rFonts w:ascii="Times New Roman" w:hAnsi="Times New Roman"/>
        </w:rPr>
      </w:pPr>
      <w:r w:rsidRPr="00211303">
        <w:rPr>
          <w:rFonts w:ascii="Times New Roman" w:hAnsi="Times New Roman"/>
        </w:rPr>
        <w:t>8. osobné vybavenie,</w:t>
      </w:r>
    </w:p>
    <w:p w:rsidR="00216C80" w:rsidRPr="00211303" w:rsidP="00216C80">
      <w:pPr>
        <w:bidi w:val="0"/>
        <w:ind w:left="360"/>
        <w:jc w:val="both"/>
        <w:rPr>
          <w:rFonts w:ascii="Times New Roman" w:hAnsi="Times New Roman"/>
        </w:rPr>
      </w:pPr>
      <w:r w:rsidRPr="00211303">
        <w:rPr>
          <w:rFonts w:ascii="Times New Roman" w:hAnsi="Times New Roman"/>
        </w:rPr>
        <w:t>9. vreckové a vecné dary podľa osobitného predpisu</w:t>
      </w:r>
      <w:r w:rsidRPr="00C827EB" w:rsidR="00C827EB">
        <w:rPr>
          <w:rFonts w:ascii="Times New Roman" w:hAnsi="Times New Roman"/>
          <w:vertAlign w:val="superscript"/>
        </w:rPr>
        <w:t>2</w:t>
      </w:r>
      <w:r w:rsidR="005958CF">
        <w:rPr>
          <w:rFonts w:ascii="Times New Roman" w:hAnsi="Times New Roman"/>
          <w:vertAlign w:val="superscript"/>
        </w:rPr>
        <w:t>0</w:t>
      </w:r>
      <w:r w:rsidRPr="00211303">
        <w:rPr>
          <w:rFonts w:ascii="Times New Roman" w:hAnsi="Times New Roman"/>
          <w:vertAlign w:val="superscript"/>
        </w:rPr>
        <w:t xml:space="preserve">) </w:t>
      </w:r>
      <w:r w:rsidRPr="00211303">
        <w:rPr>
          <w:rFonts w:ascii="Times New Roman" w:hAnsi="Times New Roman"/>
        </w:rPr>
        <w:t>dieťaťu s nariadenou ústavnou staro</w:t>
      </w:r>
      <w:r>
        <w:rPr>
          <w:rFonts w:ascii="Times New Roman" w:hAnsi="Times New Roman"/>
        </w:rPr>
        <w:t xml:space="preserve">stlivosťou, ktorému sa poskytuje celoročná pobytová </w:t>
      </w:r>
      <w:r w:rsidRPr="00211303">
        <w:rPr>
          <w:rFonts w:ascii="Times New Roman" w:hAnsi="Times New Roman"/>
        </w:rPr>
        <w:t>sociáln</w:t>
      </w:r>
      <w:r>
        <w:rPr>
          <w:rFonts w:ascii="Times New Roman" w:hAnsi="Times New Roman"/>
        </w:rPr>
        <w:t>a služba</w:t>
      </w:r>
      <w:r w:rsidRPr="00211303">
        <w:rPr>
          <w:rFonts w:ascii="Times New Roman" w:hAnsi="Times New Roman"/>
        </w:rPr>
        <w:t xml:space="preserve">, </w:t>
      </w:r>
    </w:p>
    <w:p w:rsidR="001B694B" w:rsidP="001B694B">
      <w:pPr>
        <w:bidi w:val="0"/>
        <w:jc w:val="both"/>
        <w:rPr>
          <w:rFonts w:ascii="Times New Roman" w:hAnsi="Times New Roman"/>
          <w:color w:val="000000"/>
        </w:rPr>
      </w:pPr>
      <w:r w:rsidRPr="00211303">
        <w:rPr>
          <w:rFonts w:ascii="Times New Roman" w:hAnsi="Times New Roman"/>
          <w:color w:val="000000"/>
        </w:rPr>
        <w:t xml:space="preserve">b) zabezpečuje </w:t>
      </w:r>
    </w:p>
    <w:p w:rsidR="001B694B" w:rsidP="001B694B">
      <w:pPr>
        <w:bidi w:val="0"/>
        <w:ind w:firstLine="360"/>
        <w:jc w:val="both"/>
        <w:rPr>
          <w:rFonts w:ascii="Times New Roman" w:hAnsi="Times New Roman"/>
          <w:color w:val="000000"/>
        </w:rPr>
      </w:pPr>
      <w:r>
        <w:rPr>
          <w:rFonts w:ascii="Times New Roman" w:hAnsi="Times New Roman"/>
          <w:color w:val="000000"/>
        </w:rPr>
        <w:t xml:space="preserve">1. </w:t>
      </w:r>
      <w:r w:rsidRPr="00211303">
        <w:rPr>
          <w:rFonts w:ascii="Times New Roman" w:hAnsi="Times New Roman"/>
          <w:color w:val="000000"/>
        </w:rPr>
        <w:t>pracovná terapia,</w:t>
      </w:r>
    </w:p>
    <w:p w:rsidR="001B694B" w:rsidRPr="00211303" w:rsidP="001B694B">
      <w:pPr>
        <w:bidi w:val="0"/>
        <w:ind w:firstLine="360"/>
        <w:jc w:val="both"/>
        <w:rPr>
          <w:rFonts w:ascii="Times New Roman" w:hAnsi="Times New Roman"/>
          <w:color w:val="000000"/>
        </w:rPr>
      </w:pPr>
      <w:r>
        <w:rPr>
          <w:rFonts w:ascii="Times New Roman" w:hAnsi="Times New Roman"/>
          <w:color w:val="000000"/>
        </w:rPr>
        <w:t>2. záujmová</w:t>
      </w:r>
      <w:r w:rsidRPr="00211303">
        <w:rPr>
          <w:rFonts w:ascii="Times New Roman" w:hAnsi="Times New Roman"/>
          <w:color w:val="000000"/>
        </w:rPr>
        <w:t xml:space="preserve"> činnosť</w:t>
      </w:r>
      <w:r>
        <w:rPr>
          <w:rFonts w:ascii="Times New Roman" w:hAnsi="Times New Roman"/>
          <w:color w:val="000000"/>
        </w:rPr>
        <w:t>,</w:t>
      </w:r>
    </w:p>
    <w:p w:rsidR="001B694B" w:rsidRPr="00211303" w:rsidP="001B694B">
      <w:pPr>
        <w:bidi w:val="0"/>
        <w:jc w:val="both"/>
        <w:rPr>
          <w:rFonts w:ascii="Times New Roman" w:hAnsi="Times New Roman"/>
          <w:color w:val="000000"/>
        </w:rPr>
      </w:pPr>
      <w:r w:rsidRPr="00211303">
        <w:rPr>
          <w:rFonts w:ascii="Times New Roman" w:hAnsi="Times New Roman"/>
          <w:color w:val="000000"/>
        </w:rPr>
        <w:t xml:space="preserve">c) utvárajú podmienky na </w:t>
      </w:r>
    </w:p>
    <w:p w:rsidR="001B694B" w:rsidRPr="006313C6" w:rsidP="001B694B">
      <w:pPr>
        <w:bidi w:val="0"/>
        <w:ind w:firstLine="360"/>
        <w:jc w:val="both"/>
        <w:rPr>
          <w:rFonts w:ascii="Times New Roman" w:hAnsi="Times New Roman"/>
          <w:color w:val="000000"/>
        </w:rPr>
      </w:pPr>
      <w:r w:rsidRPr="006313C6">
        <w:rPr>
          <w:rFonts w:ascii="Times New Roman" w:hAnsi="Times New Roman"/>
          <w:color w:val="000000"/>
        </w:rPr>
        <w:t xml:space="preserve">1. </w:t>
      </w:r>
      <w:r w:rsidRPr="006313C6" w:rsidR="002E2BA1">
        <w:rPr>
          <w:rFonts w:ascii="Times New Roman" w:hAnsi="Times New Roman"/>
          <w:color w:val="000000"/>
        </w:rPr>
        <w:t>vzdelávanie,</w:t>
      </w:r>
    </w:p>
    <w:p w:rsidR="001B694B" w:rsidRPr="006313C6" w:rsidP="001B694B">
      <w:pPr>
        <w:bidi w:val="0"/>
        <w:ind w:firstLine="360"/>
        <w:jc w:val="both"/>
        <w:rPr>
          <w:rFonts w:ascii="Times New Roman" w:hAnsi="Times New Roman"/>
          <w:color w:val="000000"/>
        </w:rPr>
      </w:pPr>
      <w:r w:rsidRPr="006313C6">
        <w:rPr>
          <w:rFonts w:ascii="Times New Roman" w:hAnsi="Times New Roman"/>
          <w:color w:val="000000"/>
        </w:rPr>
        <w:t>2. úschovu cenných vecí.</w:t>
      </w:r>
    </w:p>
    <w:p w:rsidR="008673C6" w:rsidRPr="006313C6" w:rsidP="008673C6">
      <w:pPr>
        <w:bidi w:val="0"/>
        <w:jc w:val="both"/>
        <w:rPr>
          <w:rFonts w:ascii="Times New Roman" w:hAnsi="Times New Roman"/>
          <w:color w:val="000000"/>
        </w:rPr>
      </w:pPr>
    </w:p>
    <w:p w:rsidR="00ED20BF" w:rsidRPr="00211303" w:rsidP="00282898">
      <w:pPr>
        <w:bidi w:val="0"/>
        <w:ind w:firstLine="709"/>
        <w:jc w:val="both"/>
        <w:rPr>
          <w:rFonts w:ascii="Times New Roman" w:hAnsi="Times New Roman"/>
        </w:rPr>
      </w:pPr>
      <w:r w:rsidRPr="006313C6">
        <w:rPr>
          <w:rFonts w:ascii="Times New Roman" w:hAnsi="Times New Roman"/>
          <w:color w:val="000000"/>
        </w:rPr>
        <w:t xml:space="preserve">(3) </w:t>
      </w:r>
      <w:r w:rsidRPr="006313C6" w:rsidR="000965FB">
        <w:rPr>
          <w:rFonts w:ascii="Times New Roman" w:hAnsi="Times New Roman"/>
          <w:color w:val="000000"/>
        </w:rPr>
        <w:t xml:space="preserve">Na </w:t>
      </w:r>
      <w:r w:rsidRPr="006313C6" w:rsidR="002E2BA1">
        <w:rPr>
          <w:rFonts w:ascii="Times New Roman" w:hAnsi="Times New Roman"/>
          <w:color w:val="000000"/>
        </w:rPr>
        <w:t xml:space="preserve">vzdelávanie </w:t>
      </w:r>
      <w:r w:rsidRPr="006313C6" w:rsidR="000965FB">
        <w:rPr>
          <w:rFonts w:ascii="Times New Roman" w:hAnsi="Times New Roman"/>
          <w:color w:val="000000"/>
        </w:rPr>
        <w:t>podľa odseku</w:t>
      </w:r>
      <w:r w:rsidRPr="006313C6" w:rsidR="00002CD5">
        <w:rPr>
          <w:rFonts w:ascii="Times New Roman" w:hAnsi="Times New Roman"/>
          <w:color w:val="000000"/>
        </w:rPr>
        <w:t xml:space="preserve"> 2</w:t>
      </w:r>
      <w:r w:rsidRPr="006313C6" w:rsidR="000965FB">
        <w:rPr>
          <w:rFonts w:ascii="Times New Roman" w:hAnsi="Times New Roman"/>
          <w:color w:val="000000"/>
        </w:rPr>
        <w:t xml:space="preserve"> písm. c) prvého bodu sa neutvárajú podmienky</w:t>
      </w:r>
      <w:r w:rsidRPr="00211303" w:rsidR="000965FB">
        <w:rPr>
          <w:rFonts w:ascii="Times New Roman" w:hAnsi="Times New Roman"/>
        </w:rPr>
        <w:t xml:space="preserve"> </w:t>
      </w:r>
      <w:r w:rsidRPr="00211303">
        <w:rPr>
          <w:rFonts w:ascii="Times New Roman" w:hAnsi="Times New Roman"/>
        </w:rPr>
        <w:t>v špecializovanom zariadení, v ktorom sa poskytuj</w:t>
      </w:r>
      <w:r w:rsidR="00B16DE6">
        <w:rPr>
          <w:rFonts w:ascii="Times New Roman" w:hAnsi="Times New Roman"/>
        </w:rPr>
        <w:t>e</w:t>
      </w:r>
      <w:r w:rsidRPr="00211303">
        <w:rPr>
          <w:rFonts w:ascii="Times New Roman" w:hAnsi="Times New Roman"/>
        </w:rPr>
        <w:t xml:space="preserve"> sociáln</w:t>
      </w:r>
      <w:r w:rsidR="00B16DE6">
        <w:rPr>
          <w:rFonts w:ascii="Times New Roman" w:hAnsi="Times New Roman"/>
        </w:rPr>
        <w:t>a</w:t>
      </w:r>
      <w:r w:rsidRPr="00211303">
        <w:rPr>
          <w:rFonts w:ascii="Times New Roman" w:hAnsi="Times New Roman"/>
        </w:rPr>
        <w:t xml:space="preserve"> služb</w:t>
      </w:r>
      <w:r w:rsidR="00B16DE6">
        <w:rPr>
          <w:rFonts w:ascii="Times New Roman" w:hAnsi="Times New Roman"/>
        </w:rPr>
        <w:t>a</w:t>
      </w:r>
      <w:r w:rsidRPr="00211303">
        <w:rPr>
          <w:rFonts w:ascii="Times New Roman" w:hAnsi="Times New Roman"/>
        </w:rPr>
        <w:t xml:space="preserve"> </w:t>
      </w:r>
      <w:r w:rsidR="00B16DE6">
        <w:rPr>
          <w:rFonts w:ascii="Times New Roman" w:hAnsi="Times New Roman"/>
        </w:rPr>
        <w:t>plnoletej</w:t>
      </w:r>
      <w:r w:rsidRPr="00211303" w:rsidR="00B16DE6">
        <w:rPr>
          <w:rFonts w:ascii="Times New Roman" w:hAnsi="Times New Roman"/>
        </w:rPr>
        <w:t xml:space="preserve"> fyzick</w:t>
      </w:r>
      <w:r w:rsidR="00B16DE6">
        <w:rPr>
          <w:rFonts w:ascii="Times New Roman" w:hAnsi="Times New Roman"/>
        </w:rPr>
        <w:t>ej</w:t>
      </w:r>
      <w:r w:rsidRPr="00211303" w:rsidR="00B16DE6">
        <w:rPr>
          <w:rFonts w:ascii="Times New Roman" w:hAnsi="Times New Roman"/>
        </w:rPr>
        <w:t xml:space="preserve"> osob</w:t>
      </w:r>
      <w:r w:rsidR="00B16DE6">
        <w:rPr>
          <w:rFonts w:ascii="Times New Roman" w:hAnsi="Times New Roman"/>
        </w:rPr>
        <w:t>e</w:t>
      </w:r>
      <w:r w:rsidRPr="00211303">
        <w:rPr>
          <w:rFonts w:ascii="Times New Roman" w:hAnsi="Times New Roman"/>
        </w:rPr>
        <w:t>.</w:t>
      </w:r>
    </w:p>
    <w:p w:rsidR="00930C54" w:rsidP="008673C6">
      <w:pPr>
        <w:bidi w:val="0"/>
        <w:ind w:left="4140"/>
        <w:rPr>
          <w:rFonts w:ascii="Times New Roman" w:hAnsi="Times New Roman"/>
          <w:b/>
        </w:rPr>
      </w:pPr>
    </w:p>
    <w:p w:rsidR="008673C6" w:rsidRPr="00211303" w:rsidP="008673C6">
      <w:pPr>
        <w:bidi w:val="0"/>
        <w:ind w:left="4140"/>
        <w:rPr>
          <w:rFonts w:ascii="Times New Roman" w:hAnsi="Times New Roman"/>
          <w:b/>
        </w:rPr>
      </w:pPr>
      <w:r w:rsidR="009C0545">
        <w:rPr>
          <w:rFonts w:ascii="Times New Roman" w:hAnsi="Times New Roman"/>
          <w:b/>
        </w:rPr>
        <w:t>§ 4</w:t>
      </w:r>
      <w:r w:rsidR="00B00148">
        <w:rPr>
          <w:rFonts w:ascii="Times New Roman" w:hAnsi="Times New Roman"/>
          <w:b/>
        </w:rPr>
        <w:t>0</w:t>
      </w:r>
    </w:p>
    <w:p w:rsidR="008673C6" w:rsidRPr="00211303" w:rsidP="008673C6">
      <w:pPr>
        <w:bidi w:val="0"/>
        <w:jc w:val="center"/>
        <w:rPr>
          <w:rFonts w:ascii="Times New Roman" w:hAnsi="Times New Roman"/>
          <w:b/>
        </w:rPr>
      </w:pPr>
      <w:r w:rsidRPr="00211303" w:rsidR="00D971FE">
        <w:rPr>
          <w:rFonts w:ascii="Times New Roman" w:hAnsi="Times New Roman"/>
          <w:b/>
        </w:rPr>
        <w:t>Denný stacionár</w:t>
      </w:r>
    </w:p>
    <w:p w:rsidR="008673C6" w:rsidRPr="00211303" w:rsidP="008673C6">
      <w:pPr>
        <w:bidi w:val="0"/>
        <w:jc w:val="center"/>
        <w:rPr>
          <w:rFonts w:ascii="Times New Roman" w:hAnsi="Times New Roman"/>
          <w:b/>
        </w:rPr>
      </w:pPr>
    </w:p>
    <w:p w:rsidR="008673C6" w:rsidRPr="00211303" w:rsidP="00282898">
      <w:pPr>
        <w:bidi w:val="0"/>
        <w:spacing w:after="240"/>
        <w:ind w:firstLine="709"/>
        <w:jc w:val="both"/>
        <w:rPr>
          <w:rFonts w:ascii="Times New Roman" w:hAnsi="Times New Roman"/>
          <w:color w:val="000000"/>
        </w:rPr>
      </w:pPr>
      <w:r w:rsidRPr="00211303">
        <w:rPr>
          <w:rFonts w:ascii="Times New Roman" w:hAnsi="Times New Roman"/>
        </w:rPr>
        <w:t xml:space="preserve">(1) V dennom </w:t>
      </w:r>
      <w:r w:rsidRPr="00211303" w:rsidR="007534C7">
        <w:rPr>
          <w:rFonts w:ascii="Times New Roman" w:hAnsi="Times New Roman"/>
        </w:rPr>
        <w:t>stacionári</w:t>
      </w:r>
      <w:r w:rsidRPr="00211303" w:rsidR="00867EA3">
        <w:rPr>
          <w:rFonts w:ascii="Times New Roman" w:hAnsi="Times New Roman"/>
        </w:rPr>
        <w:t xml:space="preserve"> sa poskytuje</w:t>
      </w:r>
      <w:r w:rsidRPr="00211303">
        <w:rPr>
          <w:rFonts w:ascii="Times New Roman" w:hAnsi="Times New Roman"/>
        </w:rPr>
        <w:t xml:space="preserve"> so</w:t>
      </w:r>
      <w:r w:rsidRPr="00211303" w:rsidR="00867EA3">
        <w:rPr>
          <w:rFonts w:ascii="Times New Roman" w:hAnsi="Times New Roman"/>
        </w:rPr>
        <w:t>ciálna služba</w:t>
      </w:r>
      <w:r w:rsidRPr="00211303">
        <w:rPr>
          <w:rFonts w:ascii="Times New Roman" w:hAnsi="Times New Roman"/>
        </w:rPr>
        <w:t xml:space="preserve"> fyzickej osobe, ktorá je odkázaná na pomoc inej fyzickej osoby podľa prílohy č. </w:t>
      </w:r>
      <w:r w:rsidR="00D910ED">
        <w:rPr>
          <w:rFonts w:ascii="Times New Roman" w:hAnsi="Times New Roman"/>
        </w:rPr>
        <w:t>3</w:t>
      </w:r>
      <w:r w:rsidRPr="00211303">
        <w:rPr>
          <w:rFonts w:ascii="Times New Roman" w:hAnsi="Times New Roman"/>
        </w:rPr>
        <w:t xml:space="preserve"> a je odkázaná </w:t>
      </w:r>
      <w:r w:rsidRPr="00211303" w:rsidR="00FE5578">
        <w:rPr>
          <w:rFonts w:ascii="Times New Roman" w:hAnsi="Times New Roman"/>
          <w:color w:val="000000"/>
        </w:rPr>
        <w:t>na sociálnu službu</w:t>
      </w:r>
      <w:r w:rsidRPr="00211303">
        <w:rPr>
          <w:rFonts w:ascii="Times New Roman" w:hAnsi="Times New Roman"/>
          <w:color w:val="000000"/>
        </w:rPr>
        <w:t xml:space="preserve"> v zariadení len na určitý čas počas dňa.</w:t>
      </w:r>
    </w:p>
    <w:p w:rsidR="008673C6" w:rsidRPr="00211303" w:rsidP="00282898">
      <w:pPr>
        <w:bidi w:val="0"/>
        <w:ind w:firstLine="709"/>
        <w:jc w:val="both"/>
        <w:rPr>
          <w:rFonts w:ascii="Times New Roman" w:hAnsi="Times New Roman"/>
          <w:bCs/>
          <w:color w:val="000000"/>
        </w:rPr>
      </w:pPr>
      <w:r w:rsidRPr="00211303">
        <w:rPr>
          <w:rFonts w:ascii="Times New Roman" w:hAnsi="Times New Roman"/>
          <w:color w:val="000000"/>
        </w:rPr>
        <w:t xml:space="preserve">(2) V dennom </w:t>
      </w:r>
      <w:r w:rsidRPr="00211303" w:rsidR="007534C7">
        <w:rPr>
          <w:rFonts w:ascii="Times New Roman" w:hAnsi="Times New Roman"/>
          <w:color w:val="000000"/>
        </w:rPr>
        <w:t>stacionári</w:t>
      </w:r>
      <w:r w:rsidRPr="00211303">
        <w:rPr>
          <w:rFonts w:ascii="Times New Roman" w:hAnsi="Times New Roman"/>
          <w:color w:val="000000"/>
        </w:rPr>
        <w:t xml:space="preserve"> sa </w:t>
      </w:r>
    </w:p>
    <w:p w:rsidR="006313C6" w:rsidP="008673C6">
      <w:pPr>
        <w:bidi w:val="0"/>
        <w:jc w:val="both"/>
        <w:rPr>
          <w:rFonts w:ascii="Times New Roman" w:hAnsi="Times New Roman"/>
          <w:color w:val="000000"/>
        </w:rPr>
      </w:pPr>
    </w:p>
    <w:p w:rsidR="008673C6" w:rsidRPr="00211303" w:rsidP="008673C6">
      <w:pPr>
        <w:bidi w:val="0"/>
        <w:jc w:val="both"/>
        <w:rPr>
          <w:rFonts w:ascii="Times New Roman" w:hAnsi="Times New Roman"/>
          <w:color w:val="000000"/>
        </w:rPr>
      </w:pPr>
      <w:r w:rsidRPr="00211303">
        <w:rPr>
          <w:rFonts w:ascii="Times New Roman" w:hAnsi="Times New Roman"/>
          <w:color w:val="000000"/>
        </w:rPr>
        <w:t xml:space="preserve">a) poskytuje </w:t>
      </w:r>
    </w:p>
    <w:p w:rsidR="008673C6" w:rsidRPr="00211303" w:rsidP="008673C6">
      <w:pPr>
        <w:bidi w:val="0"/>
        <w:ind w:firstLine="360"/>
        <w:jc w:val="both"/>
        <w:rPr>
          <w:rFonts w:ascii="Times New Roman" w:hAnsi="Times New Roman"/>
          <w:color w:val="000000"/>
        </w:rPr>
      </w:pPr>
      <w:r w:rsidRPr="00211303">
        <w:rPr>
          <w:rFonts w:ascii="Times New Roman" w:hAnsi="Times New Roman"/>
          <w:color w:val="000000"/>
        </w:rPr>
        <w:t xml:space="preserve">1. pomoc pri odkázanosti na pomoc inej </w:t>
      </w:r>
      <w:r w:rsidRPr="00211303">
        <w:rPr>
          <w:rFonts w:ascii="Times New Roman" w:hAnsi="Times New Roman"/>
        </w:rPr>
        <w:t>fyzickej</w:t>
      </w:r>
      <w:r w:rsidRPr="00211303">
        <w:rPr>
          <w:rFonts w:ascii="Times New Roman" w:hAnsi="Times New Roman"/>
          <w:color w:val="000000"/>
        </w:rPr>
        <w:t xml:space="preserve"> osoby,</w:t>
      </w:r>
    </w:p>
    <w:p w:rsidR="008673C6" w:rsidRPr="00211303" w:rsidP="008673C6">
      <w:pPr>
        <w:bidi w:val="0"/>
        <w:ind w:firstLine="360"/>
        <w:jc w:val="both"/>
        <w:rPr>
          <w:rFonts w:ascii="Times New Roman" w:hAnsi="Times New Roman"/>
          <w:color w:val="000000"/>
        </w:rPr>
      </w:pPr>
      <w:r w:rsidRPr="00211303">
        <w:rPr>
          <w:rFonts w:ascii="Times New Roman" w:hAnsi="Times New Roman"/>
          <w:color w:val="000000"/>
        </w:rPr>
        <w:t>2.  sociálne poradenstvo,</w:t>
      </w:r>
    </w:p>
    <w:p w:rsidR="008673C6" w:rsidRPr="00211303" w:rsidP="008673C6">
      <w:pPr>
        <w:bidi w:val="0"/>
        <w:ind w:firstLine="360"/>
        <w:jc w:val="both"/>
        <w:rPr>
          <w:rFonts w:ascii="Times New Roman" w:hAnsi="Times New Roman"/>
          <w:color w:val="000000"/>
        </w:rPr>
      </w:pPr>
      <w:r w:rsidRPr="00211303">
        <w:rPr>
          <w:rFonts w:ascii="Times New Roman" w:hAnsi="Times New Roman"/>
          <w:color w:val="000000"/>
        </w:rPr>
        <w:t>3.  sociálna rehabilitácia,</w:t>
      </w:r>
    </w:p>
    <w:p w:rsidR="008673C6" w:rsidRPr="00211303" w:rsidP="008673C6">
      <w:pPr>
        <w:bidi w:val="0"/>
        <w:ind w:firstLine="360"/>
        <w:jc w:val="both"/>
        <w:rPr>
          <w:rFonts w:ascii="Times New Roman" w:hAnsi="Times New Roman"/>
          <w:color w:val="000000"/>
        </w:rPr>
      </w:pPr>
      <w:r w:rsidRPr="00211303">
        <w:rPr>
          <w:rFonts w:ascii="Times New Roman" w:hAnsi="Times New Roman"/>
          <w:color w:val="000000"/>
        </w:rPr>
        <w:t>4. stravovanie,</w:t>
      </w:r>
    </w:p>
    <w:p w:rsidR="001B694B" w:rsidP="008673C6">
      <w:pPr>
        <w:bidi w:val="0"/>
        <w:jc w:val="both"/>
        <w:rPr>
          <w:rFonts w:ascii="Times New Roman" w:hAnsi="Times New Roman"/>
          <w:color w:val="000000"/>
        </w:rPr>
      </w:pPr>
      <w:r w:rsidRPr="00211303" w:rsidR="008673C6">
        <w:rPr>
          <w:rFonts w:ascii="Times New Roman" w:hAnsi="Times New Roman"/>
          <w:color w:val="000000"/>
        </w:rPr>
        <w:t xml:space="preserve">b) zabezpečuje </w:t>
      </w:r>
    </w:p>
    <w:p w:rsidR="008673C6" w:rsidRPr="00211303" w:rsidP="001B694B">
      <w:pPr>
        <w:bidi w:val="0"/>
        <w:ind w:firstLine="360"/>
        <w:jc w:val="both"/>
        <w:rPr>
          <w:rFonts w:ascii="Times New Roman" w:hAnsi="Times New Roman"/>
          <w:color w:val="000000"/>
        </w:rPr>
      </w:pPr>
      <w:r w:rsidR="001B694B">
        <w:rPr>
          <w:rFonts w:ascii="Times New Roman" w:hAnsi="Times New Roman"/>
          <w:color w:val="000000"/>
        </w:rPr>
        <w:t xml:space="preserve">1. </w:t>
      </w:r>
      <w:r w:rsidRPr="00211303">
        <w:rPr>
          <w:rFonts w:ascii="Times New Roman" w:hAnsi="Times New Roman"/>
          <w:color w:val="000000"/>
        </w:rPr>
        <w:t>pracovná terapia,</w:t>
      </w:r>
    </w:p>
    <w:p w:rsidR="008673C6" w:rsidRPr="00211303" w:rsidP="001B694B">
      <w:pPr>
        <w:bidi w:val="0"/>
        <w:ind w:firstLine="360"/>
        <w:jc w:val="both"/>
        <w:rPr>
          <w:rFonts w:ascii="Times New Roman" w:hAnsi="Times New Roman"/>
          <w:color w:val="000000"/>
        </w:rPr>
      </w:pPr>
      <w:r w:rsidR="001B694B">
        <w:rPr>
          <w:rFonts w:ascii="Times New Roman" w:hAnsi="Times New Roman"/>
          <w:color w:val="000000"/>
        </w:rPr>
        <w:t>2.</w:t>
      </w:r>
      <w:r w:rsidRPr="00211303">
        <w:rPr>
          <w:rFonts w:ascii="Times New Roman" w:hAnsi="Times New Roman"/>
          <w:color w:val="000000"/>
        </w:rPr>
        <w:t xml:space="preserve"> záujmov</w:t>
      </w:r>
      <w:r w:rsidR="001B694B">
        <w:rPr>
          <w:rFonts w:ascii="Times New Roman" w:hAnsi="Times New Roman"/>
          <w:color w:val="000000"/>
        </w:rPr>
        <w:t>á</w:t>
      </w:r>
      <w:r w:rsidRPr="00211303">
        <w:rPr>
          <w:rFonts w:ascii="Times New Roman" w:hAnsi="Times New Roman"/>
          <w:color w:val="000000"/>
        </w:rPr>
        <w:t xml:space="preserve"> činnosť. </w:t>
      </w:r>
    </w:p>
    <w:p w:rsidR="008673C6" w:rsidRPr="00211303" w:rsidP="008673C6">
      <w:pPr>
        <w:bidi w:val="0"/>
        <w:ind w:firstLine="360"/>
        <w:jc w:val="both"/>
        <w:rPr>
          <w:rFonts w:ascii="Times New Roman" w:hAnsi="Times New Roman"/>
          <w:color w:val="000000"/>
        </w:rPr>
      </w:pPr>
    </w:p>
    <w:p w:rsidR="00AE6243" w:rsidP="00282898">
      <w:pPr>
        <w:bidi w:val="0"/>
        <w:spacing w:after="240"/>
        <w:ind w:firstLine="709"/>
        <w:jc w:val="both"/>
        <w:rPr>
          <w:rFonts w:ascii="Times New Roman" w:hAnsi="Times New Roman"/>
          <w:color w:val="000000"/>
        </w:rPr>
      </w:pPr>
      <w:r w:rsidRPr="00223CE6" w:rsidR="008673C6">
        <w:rPr>
          <w:rFonts w:ascii="Times New Roman" w:hAnsi="Times New Roman"/>
          <w:color w:val="000000"/>
        </w:rPr>
        <w:t xml:space="preserve">(3) V dennom </w:t>
      </w:r>
      <w:r w:rsidRPr="00223CE6" w:rsidR="00674B24">
        <w:rPr>
          <w:rFonts w:ascii="Times New Roman" w:hAnsi="Times New Roman"/>
          <w:color w:val="000000"/>
        </w:rPr>
        <w:t>stacionári</w:t>
      </w:r>
      <w:r w:rsidRPr="00223CE6" w:rsidR="008673C6">
        <w:rPr>
          <w:rFonts w:ascii="Times New Roman" w:hAnsi="Times New Roman"/>
          <w:color w:val="000000"/>
        </w:rPr>
        <w:t xml:space="preserve"> sa poskytuje </w:t>
      </w:r>
      <w:r w:rsidRPr="00223CE6" w:rsidR="00223CE6">
        <w:rPr>
          <w:rFonts w:ascii="Times New Roman" w:hAnsi="Times New Roman"/>
          <w:color w:val="000000"/>
        </w:rPr>
        <w:t xml:space="preserve">sociálne poradenstvo </w:t>
      </w:r>
      <w:r w:rsidRPr="00223CE6" w:rsidR="008673C6">
        <w:rPr>
          <w:rFonts w:ascii="Times New Roman" w:hAnsi="Times New Roman"/>
          <w:color w:val="000000"/>
        </w:rPr>
        <w:t>aj rodine alebo inej fyzickej osobe,</w:t>
      </w:r>
      <w:r w:rsidRPr="00211303" w:rsidR="008673C6">
        <w:rPr>
          <w:rFonts w:ascii="Times New Roman" w:hAnsi="Times New Roman"/>
          <w:color w:val="000000"/>
        </w:rPr>
        <w:t xml:space="preserve"> ktorá zabezpečuje pomoc fyzickej osobe v domácom prostredí, za účelom </w:t>
      </w:r>
      <w:r w:rsidRPr="00211303" w:rsidR="00674B24">
        <w:rPr>
          <w:rFonts w:ascii="Times New Roman" w:hAnsi="Times New Roman"/>
          <w:color w:val="000000"/>
        </w:rPr>
        <w:t>spolupráce pri sociálnej rehabilitácii.</w:t>
      </w:r>
    </w:p>
    <w:p w:rsidR="00AF7E04" w:rsidP="00282898">
      <w:pPr>
        <w:bidi w:val="0"/>
        <w:spacing w:after="240"/>
        <w:ind w:firstLine="709"/>
        <w:jc w:val="both"/>
        <w:rPr>
          <w:rFonts w:ascii="Times New Roman" w:hAnsi="Times New Roman"/>
          <w:color w:val="000000"/>
        </w:rPr>
      </w:pPr>
    </w:p>
    <w:p w:rsidR="002C1053" w:rsidRPr="00211303" w:rsidP="00256A28">
      <w:pPr>
        <w:bidi w:val="0"/>
        <w:spacing w:after="240"/>
        <w:jc w:val="center"/>
        <w:rPr>
          <w:rFonts w:ascii="Times New Roman" w:hAnsi="Times New Roman"/>
          <w:b/>
          <w:color w:val="000000"/>
          <w:szCs w:val="20"/>
        </w:rPr>
      </w:pPr>
      <w:r w:rsidR="00AE6243">
        <w:rPr>
          <w:rFonts w:ascii="Times New Roman" w:hAnsi="Times New Roman"/>
          <w:b/>
          <w:color w:val="000000"/>
          <w:szCs w:val="20"/>
        </w:rPr>
        <w:t>Druhý diel</w:t>
      </w:r>
    </w:p>
    <w:p w:rsidR="008673C6" w:rsidRPr="00211303" w:rsidP="00930C54">
      <w:pPr>
        <w:bidi w:val="0"/>
        <w:jc w:val="center"/>
        <w:rPr>
          <w:rFonts w:ascii="Times New Roman" w:hAnsi="Times New Roman"/>
          <w:b/>
          <w:color w:val="000000"/>
          <w:szCs w:val="20"/>
        </w:rPr>
      </w:pPr>
      <w:r w:rsidR="009C0545">
        <w:rPr>
          <w:rFonts w:ascii="Times New Roman" w:hAnsi="Times New Roman"/>
          <w:b/>
          <w:color w:val="000000"/>
          <w:szCs w:val="20"/>
        </w:rPr>
        <w:t>§ 4</w:t>
      </w:r>
      <w:r w:rsidR="00B00148">
        <w:rPr>
          <w:rFonts w:ascii="Times New Roman" w:hAnsi="Times New Roman"/>
          <w:b/>
          <w:color w:val="000000"/>
          <w:szCs w:val="20"/>
        </w:rPr>
        <w:t>1</w:t>
      </w:r>
    </w:p>
    <w:p w:rsidR="008673C6" w:rsidRPr="00211303" w:rsidP="008673C6">
      <w:pPr>
        <w:bidi w:val="0"/>
        <w:jc w:val="center"/>
        <w:rPr>
          <w:rFonts w:ascii="Times New Roman" w:hAnsi="Times New Roman"/>
          <w:b/>
          <w:color w:val="000000"/>
          <w:szCs w:val="20"/>
        </w:rPr>
      </w:pPr>
      <w:r w:rsidRPr="00211303">
        <w:rPr>
          <w:rFonts w:ascii="Times New Roman" w:hAnsi="Times New Roman"/>
          <w:b/>
          <w:color w:val="000000"/>
          <w:szCs w:val="20"/>
        </w:rPr>
        <w:t xml:space="preserve">Opatrovateľská služba </w:t>
      </w:r>
    </w:p>
    <w:p w:rsidR="008673C6" w:rsidRPr="00211303" w:rsidP="008673C6">
      <w:pPr>
        <w:bidi w:val="0"/>
        <w:jc w:val="both"/>
        <w:rPr>
          <w:rFonts w:ascii="Times New Roman" w:hAnsi="Times New Roman"/>
          <w:color w:val="000000"/>
          <w:szCs w:val="20"/>
        </w:rPr>
      </w:pPr>
    </w:p>
    <w:p w:rsidR="008673C6" w:rsidRPr="00211303" w:rsidP="00282898">
      <w:pPr>
        <w:bidi w:val="0"/>
        <w:ind w:firstLine="709"/>
        <w:jc w:val="both"/>
        <w:rPr>
          <w:rFonts w:ascii="Times New Roman" w:hAnsi="Times New Roman"/>
        </w:rPr>
      </w:pPr>
      <w:r w:rsidRPr="00211303" w:rsidR="009C51D1">
        <w:rPr>
          <w:rFonts w:ascii="Times New Roman" w:hAnsi="Times New Roman"/>
          <w:szCs w:val="20"/>
        </w:rPr>
        <w:t xml:space="preserve">(1) </w:t>
      </w:r>
      <w:r w:rsidRPr="00211303">
        <w:rPr>
          <w:rFonts w:ascii="Times New Roman" w:hAnsi="Times New Roman"/>
          <w:szCs w:val="20"/>
        </w:rPr>
        <w:t xml:space="preserve">Opatrovateľská služba je sociálna služba poskytovaná fyzickej osobe, ktorá </w:t>
      </w:r>
    </w:p>
    <w:p w:rsidR="00CE5CF3" w:rsidRPr="00211303" w:rsidP="003064FF">
      <w:pPr>
        <w:numPr>
          <w:ilvl w:val="1"/>
          <w:numId w:val="11"/>
        </w:numPr>
        <w:tabs>
          <w:tab w:val="num" w:pos="360"/>
          <w:tab w:val="clear" w:pos="1515"/>
        </w:tabs>
        <w:bidi w:val="0"/>
        <w:ind w:left="360" w:hanging="360"/>
        <w:jc w:val="both"/>
        <w:rPr>
          <w:rFonts w:ascii="Times New Roman" w:hAnsi="Times New Roman"/>
          <w:szCs w:val="20"/>
        </w:rPr>
      </w:pPr>
      <w:r w:rsidRPr="00211303" w:rsidR="008673C6">
        <w:rPr>
          <w:rFonts w:ascii="Times New Roman" w:hAnsi="Times New Roman"/>
          <w:szCs w:val="20"/>
        </w:rPr>
        <w:t xml:space="preserve">je odkázaná na pomoc inej fyzickej osoby a jej stupeň odkázanosti je najmenej II podľa prílohy č. </w:t>
      </w:r>
      <w:smartTag w:uri="urn:schemas-microsoft-com:office:smarttags" w:element="metricconverter">
        <w:smartTagPr>
          <w:attr w:name="ProductID" w:val="3 a"/>
        </w:smartTagPr>
        <w:r w:rsidR="00D910ED">
          <w:rPr>
            <w:rFonts w:ascii="Times New Roman" w:hAnsi="Times New Roman"/>
            <w:szCs w:val="20"/>
          </w:rPr>
          <w:t>3</w:t>
        </w:r>
        <w:r w:rsidRPr="00211303" w:rsidR="008673C6">
          <w:rPr>
            <w:rFonts w:ascii="Times New Roman" w:hAnsi="Times New Roman"/>
            <w:szCs w:val="20"/>
          </w:rPr>
          <w:t xml:space="preserve"> a</w:t>
        </w:r>
      </w:smartTag>
    </w:p>
    <w:p w:rsidR="008673C6" w:rsidRPr="00211303" w:rsidP="003064FF">
      <w:pPr>
        <w:numPr>
          <w:ilvl w:val="1"/>
          <w:numId w:val="11"/>
        </w:numPr>
        <w:tabs>
          <w:tab w:val="num" w:pos="360"/>
          <w:tab w:val="clear" w:pos="1515"/>
        </w:tabs>
        <w:bidi w:val="0"/>
        <w:ind w:left="360" w:hanging="360"/>
        <w:jc w:val="both"/>
        <w:rPr>
          <w:rFonts w:ascii="Times New Roman" w:hAnsi="Times New Roman"/>
          <w:szCs w:val="20"/>
        </w:rPr>
      </w:pPr>
      <w:r w:rsidRPr="00211303" w:rsidR="00CE5CF3">
        <w:rPr>
          <w:rFonts w:ascii="Times New Roman" w:hAnsi="Times New Roman"/>
          <w:szCs w:val="20"/>
        </w:rPr>
        <w:t xml:space="preserve"> </w:t>
      </w:r>
      <w:r w:rsidRPr="00211303">
        <w:rPr>
          <w:rFonts w:ascii="Times New Roman" w:hAnsi="Times New Roman"/>
          <w:szCs w:val="20"/>
        </w:rPr>
        <w:t xml:space="preserve">je odkázaná na </w:t>
      </w:r>
      <w:r w:rsidRPr="00211303" w:rsidR="008C2F1A">
        <w:rPr>
          <w:rFonts w:ascii="Times New Roman" w:hAnsi="Times New Roman"/>
          <w:szCs w:val="20"/>
        </w:rPr>
        <w:t xml:space="preserve">pomoc pri </w:t>
      </w:r>
      <w:r w:rsidRPr="00211303">
        <w:rPr>
          <w:rFonts w:ascii="Times New Roman" w:hAnsi="Times New Roman"/>
          <w:szCs w:val="20"/>
        </w:rPr>
        <w:t>úkon</w:t>
      </w:r>
      <w:r w:rsidRPr="00211303" w:rsidR="008C2F1A">
        <w:rPr>
          <w:rFonts w:ascii="Times New Roman" w:hAnsi="Times New Roman"/>
          <w:szCs w:val="20"/>
        </w:rPr>
        <w:t>och</w:t>
      </w:r>
      <w:r w:rsidRPr="00211303">
        <w:rPr>
          <w:rFonts w:ascii="Times New Roman" w:hAnsi="Times New Roman"/>
          <w:szCs w:val="20"/>
        </w:rPr>
        <w:t xml:space="preserve"> </w:t>
      </w:r>
      <w:r w:rsidRPr="00211303" w:rsidR="00674B24">
        <w:rPr>
          <w:rFonts w:ascii="Times New Roman" w:hAnsi="Times New Roman"/>
          <w:szCs w:val="20"/>
        </w:rPr>
        <w:t xml:space="preserve">sebaobsluhy, úkonoch </w:t>
      </w:r>
      <w:r w:rsidRPr="00211303">
        <w:rPr>
          <w:rFonts w:ascii="Times New Roman" w:hAnsi="Times New Roman"/>
          <w:szCs w:val="20"/>
        </w:rPr>
        <w:t>starostlivosti o svoju domácnosť</w:t>
      </w:r>
      <w:r w:rsidRPr="00211303" w:rsidR="00674B24">
        <w:rPr>
          <w:rFonts w:ascii="Times New Roman" w:hAnsi="Times New Roman"/>
          <w:szCs w:val="20"/>
        </w:rPr>
        <w:t xml:space="preserve"> a  základných sociálnych aktivitách podľa prílohy č. </w:t>
      </w:r>
      <w:r w:rsidR="00D910ED">
        <w:rPr>
          <w:rFonts w:ascii="Times New Roman" w:hAnsi="Times New Roman"/>
          <w:szCs w:val="20"/>
        </w:rPr>
        <w:t>4</w:t>
      </w:r>
      <w:r w:rsidR="00581CDD">
        <w:rPr>
          <w:rFonts w:ascii="Times New Roman" w:hAnsi="Times New Roman"/>
          <w:szCs w:val="20"/>
        </w:rPr>
        <w:t>.</w:t>
      </w:r>
    </w:p>
    <w:p w:rsidR="00674B24" w:rsidRPr="00211303" w:rsidP="00674B24">
      <w:pPr>
        <w:bidi w:val="0"/>
        <w:jc w:val="both"/>
        <w:rPr>
          <w:rFonts w:ascii="Times New Roman" w:hAnsi="Times New Roman"/>
          <w:color w:val="000000"/>
          <w:szCs w:val="20"/>
        </w:rPr>
      </w:pPr>
    </w:p>
    <w:p w:rsidR="008673C6" w:rsidRPr="00211303" w:rsidP="00282898">
      <w:pPr>
        <w:bidi w:val="0"/>
        <w:ind w:firstLine="709"/>
        <w:jc w:val="both"/>
        <w:rPr>
          <w:rFonts w:ascii="Times New Roman" w:hAnsi="Times New Roman"/>
          <w:color w:val="000000"/>
          <w:szCs w:val="20"/>
        </w:rPr>
      </w:pPr>
      <w:r w:rsidRPr="00211303">
        <w:rPr>
          <w:rFonts w:ascii="Times New Roman" w:hAnsi="Times New Roman"/>
          <w:color w:val="000000"/>
          <w:szCs w:val="20"/>
        </w:rPr>
        <w:t>(</w:t>
      </w:r>
      <w:r w:rsidRPr="00211303" w:rsidR="009C51D1">
        <w:rPr>
          <w:rFonts w:ascii="Times New Roman" w:hAnsi="Times New Roman"/>
          <w:color w:val="000000"/>
          <w:szCs w:val="20"/>
        </w:rPr>
        <w:t>2</w:t>
      </w:r>
      <w:r w:rsidRPr="00211303">
        <w:rPr>
          <w:rFonts w:ascii="Times New Roman" w:hAnsi="Times New Roman"/>
          <w:color w:val="000000"/>
          <w:szCs w:val="20"/>
        </w:rPr>
        <w:t xml:space="preserve">) Opatrovateľskou službou sa poskytujú úkony </w:t>
      </w:r>
      <w:r w:rsidR="006313C6">
        <w:rPr>
          <w:rFonts w:ascii="Times New Roman" w:hAnsi="Times New Roman"/>
          <w:color w:val="000000"/>
          <w:szCs w:val="20"/>
        </w:rPr>
        <w:t>podľa</w:t>
      </w:r>
      <w:r w:rsidRPr="00211303">
        <w:rPr>
          <w:rFonts w:ascii="Times New Roman" w:hAnsi="Times New Roman"/>
          <w:color w:val="000000"/>
          <w:szCs w:val="20"/>
        </w:rPr>
        <w:t xml:space="preserve"> príloh</w:t>
      </w:r>
      <w:r w:rsidR="006313C6">
        <w:rPr>
          <w:rFonts w:ascii="Times New Roman" w:hAnsi="Times New Roman"/>
          <w:color w:val="000000"/>
          <w:szCs w:val="20"/>
        </w:rPr>
        <w:t>y</w:t>
      </w:r>
      <w:r w:rsidRPr="00211303">
        <w:rPr>
          <w:rFonts w:ascii="Times New Roman" w:hAnsi="Times New Roman"/>
          <w:color w:val="000000"/>
          <w:szCs w:val="20"/>
        </w:rPr>
        <w:t xml:space="preserve"> č. </w:t>
      </w:r>
      <w:r w:rsidR="00D910ED">
        <w:rPr>
          <w:rFonts w:ascii="Times New Roman" w:hAnsi="Times New Roman"/>
          <w:color w:val="000000"/>
          <w:szCs w:val="20"/>
        </w:rPr>
        <w:t>4</w:t>
      </w:r>
      <w:r w:rsidRPr="00211303">
        <w:rPr>
          <w:rFonts w:ascii="Times New Roman" w:hAnsi="Times New Roman"/>
          <w:color w:val="000000"/>
          <w:szCs w:val="20"/>
        </w:rPr>
        <w:t xml:space="preserve">. Rozsah úkonov na základe sociálnej posudkovej činnosti určuje </w:t>
      </w:r>
      <w:r w:rsidR="003D00D8">
        <w:rPr>
          <w:rFonts w:ascii="Times New Roman" w:hAnsi="Times New Roman"/>
          <w:color w:val="000000"/>
          <w:szCs w:val="20"/>
        </w:rPr>
        <w:t>obec</w:t>
      </w:r>
      <w:r w:rsidRPr="00211303">
        <w:rPr>
          <w:rFonts w:ascii="Times New Roman" w:hAnsi="Times New Roman"/>
          <w:color w:val="000000"/>
          <w:szCs w:val="20"/>
        </w:rPr>
        <w:t xml:space="preserve"> v hodinách. Minimálny rozsah úkonov sebaobsluhy ne</w:t>
      </w:r>
      <w:r w:rsidR="006313C6">
        <w:rPr>
          <w:rFonts w:ascii="Times New Roman" w:hAnsi="Times New Roman"/>
          <w:color w:val="000000"/>
          <w:szCs w:val="20"/>
        </w:rPr>
        <w:t>smie</w:t>
      </w:r>
      <w:r w:rsidRPr="00211303">
        <w:rPr>
          <w:rFonts w:ascii="Times New Roman" w:hAnsi="Times New Roman"/>
          <w:color w:val="000000"/>
          <w:szCs w:val="20"/>
        </w:rPr>
        <w:t xml:space="preserve"> byť nižší ako je rozsah zodpovedajúci stupňu odkázanosti fyzickej osoby posúdený podľa prílohy č. </w:t>
      </w:r>
      <w:r w:rsidR="00D910ED">
        <w:rPr>
          <w:rFonts w:ascii="Times New Roman" w:hAnsi="Times New Roman"/>
          <w:color w:val="000000"/>
          <w:szCs w:val="20"/>
        </w:rPr>
        <w:t>3</w:t>
      </w:r>
      <w:r w:rsidRPr="00211303">
        <w:rPr>
          <w:rFonts w:ascii="Times New Roman" w:hAnsi="Times New Roman"/>
          <w:color w:val="000000"/>
          <w:szCs w:val="20"/>
        </w:rPr>
        <w:t xml:space="preserve">.        </w:t>
      </w:r>
    </w:p>
    <w:p w:rsidR="008673C6" w:rsidRPr="00211303" w:rsidP="008673C6">
      <w:pPr>
        <w:bidi w:val="0"/>
        <w:jc w:val="both"/>
        <w:rPr>
          <w:rFonts w:ascii="Times New Roman" w:hAnsi="Times New Roman"/>
          <w:color w:val="000000"/>
          <w:szCs w:val="20"/>
        </w:rPr>
      </w:pPr>
    </w:p>
    <w:p w:rsidR="008673C6" w:rsidP="00282898">
      <w:pPr>
        <w:bidi w:val="0"/>
        <w:ind w:firstLine="709"/>
        <w:jc w:val="both"/>
        <w:rPr>
          <w:rFonts w:ascii="Times New Roman" w:hAnsi="Times New Roman"/>
          <w:color w:val="000000"/>
          <w:szCs w:val="20"/>
        </w:rPr>
      </w:pPr>
      <w:r w:rsidRPr="00211303">
        <w:rPr>
          <w:rFonts w:ascii="Times New Roman" w:hAnsi="Times New Roman"/>
          <w:color w:val="000000"/>
          <w:szCs w:val="20"/>
        </w:rPr>
        <w:t>(</w:t>
      </w:r>
      <w:r w:rsidRPr="00211303" w:rsidR="009C51D1">
        <w:rPr>
          <w:rFonts w:ascii="Times New Roman" w:hAnsi="Times New Roman"/>
          <w:color w:val="000000"/>
          <w:szCs w:val="20"/>
        </w:rPr>
        <w:t>3</w:t>
      </w:r>
      <w:r w:rsidRPr="00211303">
        <w:rPr>
          <w:rFonts w:ascii="Times New Roman" w:hAnsi="Times New Roman"/>
          <w:color w:val="000000"/>
          <w:szCs w:val="20"/>
        </w:rPr>
        <w:t xml:space="preserve">) Opatrovateľskú službu nemožno poskytovať fyzickej osobe, </w:t>
      </w:r>
    </w:p>
    <w:p w:rsidR="00AA2270" w:rsidRPr="00211303" w:rsidP="00282898">
      <w:pPr>
        <w:bidi w:val="0"/>
        <w:ind w:firstLine="709"/>
        <w:jc w:val="both"/>
        <w:rPr>
          <w:rFonts w:ascii="Times New Roman" w:hAnsi="Times New Roman"/>
          <w:color w:val="000000"/>
          <w:szCs w:val="20"/>
        </w:rPr>
      </w:pPr>
    </w:p>
    <w:p w:rsidR="00D93007" w:rsidRPr="00211303" w:rsidP="008673C6">
      <w:pPr>
        <w:bidi w:val="0"/>
        <w:ind w:left="360" w:hanging="360"/>
        <w:jc w:val="both"/>
        <w:rPr>
          <w:rFonts w:ascii="Times New Roman" w:hAnsi="Times New Roman"/>
          <w:szCs w:val="20"/>
        </w:rPr>
      </w:pPr>
      <w:r w:rsidRPr="00211303" w:rsidR="008673C6">
        <w:rPr>
          <w:rFonts w:ascii="Times New Roman" w:hAnsi="Times New Roman"/>
          <w:szCs w:val="20"/>
        </w:rPr>
        <w:t xml:space="preserve">a) </w:t>
      </w:r>
      <w:r w:rsidRPr="00211303">
        <w:rPr>
          <w:rFonts w:ascii="Times New Roman" w:hAnsi="Times New Roman"/>
          <w:szCs w:val="20"/>
        </w:rPr>
        <w:t xml:space="preserve">ktorej sa poskytuje </w:t>
      </w:r>
      <w:r w:rsidR="00BD0C43">
        <w:rPr>
          <w:rFonts w:ascii="Times New Roman" w:hAnsi="Times New Roman"/>
          <w:szCs w:val="20"/>
        </w:rPr>
        <w:t xml:space="preserve">celoročná </w:t>
      </w:r>
      <w:r w:rsidR="00581CDD">
        <w:rPr>
          <w:rFonts w:ascii="Times New Roman" w:hAnsi="Times New Roman"/>
          <w:szCs w:val="20"/>
        </w:rPr>
        <w:t xml:space="preserve">pobytová </w:t>
      </w:r>
      <w:r w:rsidRPr="00211303">
        <w:rPr>
          <w:rFonts w:ascii="Times New Roman" w:hAnsi="Times New Roman"/>
          <w:szCs w:val="20"/>
        </w:rPr>
        <w:t>sociálna služba,</w:t>
      </w:r>
    </w:p>
    <w:p w:rsidR="00D740D2" w:rsidRPr="00AA2270" w:rsidP="008673C6">
      <w:pPr>
        <w:bidi w:val="0"/>
        <w:ind w:left="360" w:hanging="360"/>
        <w:jc w:val="both"/>
        <w:rPr>
          <w:rFonts w:ascii="Times New Roman" w:hAnsi="Times New Roman"/>
          <w:color w:val="000000"/>
        </w:rPr>
      </w:pPr>
      <w:r w:rsidRPr="00211303" w:rsidR="00D93007">
        <w:rPr>
          <w:rFonts w:ascii="Times New Roman" w:hAnsi="Times New Roman"/>
          <w:szCs w:val="20"/>
        </w:rPr>
        <w:t xml:space="preserve">b) </w:t>
      </w:r>
      <w:r w:rsidRPr="00211303" w:rsidR="008673C6">
        <w:rPr>
          <w:rFonts w:ascii="Times New Roman" w:hAnsi="Times New Roman"/>
          <w:szCs w:val="20"/>
        </w:rPr>
        <w:t xml:space="preserve">ktorá je opatrovaná fyzickou osobou, ktorej sa poskytuje peňažný príspevok </w:t>
      </w:r>
      <w:r w:rsidR="006B6FAC">
        <w:rPr>
          <w:rFonts w:ascii="Times New Roman" w:hAnsi="Times New Roman"/>
          <w:szCs w:val="20"/>
        </w:rPr>
        <w:t>n</w:t>
      </w:r>
      <w:r w:rsidRPr="00211303" w:rsidR="008673C6">
        <w:rPr>
          <w:rFonts w:ascii="Times New Roman" w:hAnsi="Times New Roman"/>
          <w:szCs w:val="20"/>
        </w:rPr>
        <w:t>a opatrovanie podľa osobitného predpisu</w:t>
      </w:r>
      <w:r w:rsidR="00282898">
        <w:rPr>
          <w:rFonts w:ascii="Times New Roman" w:hAnsi="Times New Roman"/>
          <w:szCs w:val="20"/>
        </w:rPr>
        <w:t>,</w:t>
      </w:r>
      <w:r w:rsidRPr="00211303" w:rsidR="008673C6">
        <w:rPr>
          <w:rFonts w:ascii="Times New Roman" w:hAnsi="Times New Roman"/>
          <w:vertAlign w:val="superscript"/>
        </w:rPr>
        <w:t>1</w:t>
      </w:r>
      <w:r w:rsidR="005958CF">
        <w:rPr>
          <w:rFonts w:ascii="Times New Roman" w:hAnsi="Times New Roman"/>
          <w:vertAlign w:val="superscript"/>
        </w:rPr>
        <w:t>1</w:t>
      </w:r>
      <w:r w:rsidRPr="00211303" w:rsidR="008673C6">
        <w:rPr>
          <w:rFonts w:ascii="Times New Roman" w:hAnsi="Times New Roman"/>
          <w:vertAlign w:val="superscript"/>
        </w:rPr>
        <w:t>)</w:t>
      </w:r>
      <w:r w:rsidRPr="00211303" w:rsidR="008673C6">
        <w:rPr>
          <w:rFonts w:ascii="Times New Roman" w:hAnsi="Times New Roman"/>
          <w:color w:val="000000"/>
          <w:vertAlign w:val="superscript"/>
        </w:rPr>
        <w:t xml:space="preserve"> </w:t>
      </w:r>
      <w:r w:rsidR="00AA2270">
        <w:rPr>
          <w:rFonts w:ascii="Times New Roman" w:hAnsi="Times New Roman"/>
          <w:color w:val="000000"/>
        </w:rPr>
        <w:t>ak tento zákon neustanovuje inak,</w:t>
      </w:r>
    </w:p>
    <w:p w:rsidR="008673C6" w:rsidRPr="00211303" w:rsidP="008673C6">
      <w:pPr>
        <w:bidi w:val="0"/>
        <w:ind w:left="360" w:hanging="360"/>
        <w:jc w:val="both"/>
        <w:rPr>
          <w:rFonts w:ascii="Times New Roman" w:hAnsi="Times New Roman"/>
          <w:color w:val="000000"/>
        </w:rPr>
      </w:pPr>
      <w:r w:rsidRPr="00211303" w:rsidR="00D93007">
        <w:rPr>
          <w:rFonts w:ascii="Times New Roman" w:hAnsi="Times New Roman"/>
          <w:color w:val="000000"/>
        </w:rPr>
        <w:t>c</w:t>
      </w:r>
      <w:r w:rsidRPr="00211303">
        <w:rPr>
          <w:rFonts w:ascii="Times New Roman" w:hAnsi="Times New Roman"/>
          <w:color w:val="000000"/>
        </w:rPr>
        <w:t>) ktorej sa poskytuje peňažný príspevok na osobnú asistenciu podľa osobitného predpisu</w:t>
      </w:r>
      <w:r w:rsidR="00052177">
        <w:rPr>
          <w:rFonts w:ascii="Times New Roman" w:hAnsi="Times New Roman"/>
          <w:color w:val="000000"/>
        </w:rPr>
        <w:t>,</w:t>
      </w:r>
      <w:r w:rsidRPr="00211303">
        <w:rPr>
          <w:rFonts w:ascii="Times New Roman" w:hAnsi="Times New Roman"/>
          <w:color w:val="000000"/>
          <w:vertAlign w:val="superscript"/>
        </w:rPr>
        <w:t>1</w:t>
      </w:r>
      <w:r w:rsidR="005958CF">
        <w:rPr>
          <w:rFonts w:ascii="Times New Roman" w:hAnsi="Times New Roman"/>
          <w:color w:val="000000"/>
          <w:vertAlign w:val="superscript"/>
        </w:rPr>
        <w:t>1</w:t>
      </w:r>
      <w:r w:rsidRPr="00211303">
        <w:rPr>
          <w:rFonts w:ascii="Times New Roman" w:hAnsi="Times New Roman"/>
          <w:color w:val="000000"/>
          <w:vertAlign w:val="superscript"/>
        </w:rPr>
        <w:t>)</w:t>
      </w:r>
    </w:p>
    <w:p w:rsidR="008673C6" w:rsidP="008673C6">
      <w:pPr>
        <w:bidi w:val="0"/>
        <w:ind w:left="360" w:hanging="360"/>
        <w:jc w:val="both"/>
        <w:rPr>
          <w:rFonts w:ascii="Times New Roman" w:hAnsi="Times New Roman"/>
          <w:color w:val="000000"/>
          <w:szCs w:val="20"/>
        </w:rPr>
      </w:pPr>
      <w:r w:rsidR="00D740D2">
        <w:rPr>
          <w:rFonts w:ascii="Times New Roman" w:hAnsi="Times New Roman"/>
          <w:color w:val="000000"/>
        </w:rPr>
        <w:t>d</w:t>
      </w:r>
      <w:r w:rsidRPr="00211303">
        <w:rPr>
          <w:rFonts w:ascii="Times New Roman" w:hAnsi="Times New Roman"/>
          <w:color w:val="000000"/>
        </w:rPr>
        <w:t xml:space="preserve">) </w:t>
      </w:r>
      <w:r w:rsidRPr="00211303">
        <w:rPr>
          <w:rFonts w:ascii="Times New Roman" w:hAnsi="Times New Roman"/>
          <w:color w:val="000000"/>
          <w:szCs w:val="20"/>
        </w:rPr>
        <w:t>ktorej je nariadená karanténa pre podozrenie z nákazy prenosnou chorobou a pri ochorení touto  nákazou.</w:t>
      </w:r>
    </w:p>
    <w:p w:rsidR="00E326D9" w:rsidRPr="00211303" w:rsidP="008673C6">
      <w:pPr>
        <w:bidi w:val="0"/>
        <w:ind w:left="360" w:hanging="360"/>
        <w:jc w:val="both"/>
        <w:rPr>
          <w:rFonts w:ascii="Times New Roman" w:hAnsi="Times New Roman"/>
          <w:color w:val="000000"/>
          <w:szCs w:val="20"/>
        </w:rPr>
      </w:pPr>
    </w:p>
    <w:p w:rsidR="002C1053" w:rsidP="00052177">
      <w:pPr>
        <w:bidi w:val="0"/>
        <w:ind w:firstLine="709"/>
        <w:jc w:val="both"/>
        <w:rPr>
          <w:rFonts w:ascii="Times New Roman" w:hAnsi="Times New Roman"/>
          <w:color w:val="000000"/>
          <w:szCs w:val="20"/>
        </w:rPr>
      </w:pPr>
      <w:r w:rsidR="00EE1FD8">
        <w:rPr>
          <w:rFonts w:ascii="Times New Roman" w:hAnsi="Times New Roman"/>
          <w:color w:val="000000"/>
          <w:szCs w:val="20"/>
        </w:rPr>
        <w:t>(4) Ustanovenie odseku 3 pí</w:t>
      </w:r>
      <w:r w:rsidR="00D910ED">
        <w:rPr>
          <w:rFonts w:ascii="Times New Roman" w:hAnsi="Times New Roman"/>
          <w:color w:val="000000"/>
          <w:szCs w:val="20"/>
        </w:rPr>
        <w:t>s</w:t>
      </w:r>
      <w:r w:rsidR="00EE1FD8">
        <w:rPr>
          <w:rFonts w:ascii="Times New Roman" w:hAnsi="Times New Roman"/>
          <w:color w:val="000000"/>
          <w:szCs w:val="20"/>
        </w:rPr>
        <w:t>m.</w:t>
      </w:r>
      <w:r w:rsidR="00542A66">
        <w:rPr>
          <w:rFonts w:ascii="Times New Roman" w:hAnsi="Times New Roman"/>
          <w:color w:val="000000"/>
          <w:szCs w:val="20"/>
        </w:rPr>
        <w:t xml:space="preserve"> </w:t>
      </w:r>
      <w:r w:rsidR="002D7663">
        <w:rPr>
          <w:rFonts w:ascii="Times New Roman" w:hAnsi="Times New Roman"/>
          <w:color w:val="000000"/>
          <w:szCs w:val="20"/>
        </w:rPr>
        <w:t>b</w:t>
      </w:r>
      <w:r w:rsidR="00EE1FD8">
        <w:rPr>
          <w:rFonts w:ascii="Times New Roman" w:hAnsi="Times New Roman"/>
          <w:color w:val="000000"/>
          <w:szCs w:val="20"/>
        </w:rPr>
        <w:t>) sa nepoužije</w:t>
      </w:r>
      <w:r w:rsidR="00AA2270">
        <w:rPr>
          <w:rFonts w:ascii="Times New Roman" w:hAnsi="Times New Roman"/>
          <w:color w:val="000000"/>
          <w:szCs w:val="20"/>
        </w:rPr>
        <w:t>,</w:t>
      </w:r>
      <w:r w:rsidR="00EE1FD8">
        <w:rPr>
          <w:rFonts w:ascii="Times New Roman" w:hAnsi="Times New Roman"/>
          <w:color w:val="000000"/>
          <w:szCs w:val="20"/>
        </w:rPr>
        <w:t xml:space="preserve"> ak</w:t>
      </w:r>
      <w:r w:rsidR="00AA2270">
        <w:rPr>
          <w:rFonts w:ascii="Times New Roman" w:hAnsi="Times New Roman"/>
          <w:color w:val="000000"/>
          <w:szCs w:val="20"/>
        </w:rPr>
        <w:t xml:space="preserve"> fyzickej osobe</w:t>
      </w:r>
    </w:p>
    <w:p w:rsidR="00AA2270" w:rsidP="00052177">
      <w:pPr>
        <w:bidi w:val="0"/>
        <w:ind w:firstLine="709"/>
        <w:jc w:val="both"/>
        <w:rPr>
          <w:rFonts w:ascii="Times New Roman" w:hAnsi="Times New Roman"/>
          <w:color w:val="000000"/>
          <w:szCs w:val="20"/>
        </w:rPr>
      </w:pPr>
    </w:p>
    <w:p w:rsidR="00EE1FD8" w:rsidRPr="006D4C95" w:rsidP="00AF7E04">
      <w:pPr>
        <w:bidi w:val="0"/>
        <w:ind w:left="360" w:hanging="360"/>
        <w:jc w:val="both"/>
        <w:rPr>
          <w:rFonts w:ascii="Times New Roman" w:hAnsi="Times New Roman"/>
          <w:color w:val="000000"/>
        </w:rPr>
      </w:pPr>
      <w:r w:rsidRPr="006D4C95">
        <w:rPr>
          <w:rFonts w:ascii="Times New Roman" w:hAnsi="Times New Roman"/>
          <w:color w:val="000000"/>
          <w:szCs w:val="20"/>
        </w:rPr>
        <w:t>a)</w:t>
      </w:r>
      <w:r w:rsidRPr="006D4C95">
        <w:rPr>
          <w:rFonts w:ascii="Times New Roman" w:hAnsi="Times New Roman"/>
          <w:color w:val="000000"/>
        </w:rPr>
        <w:t xml:space="preserve"> vykonávajúc</w:t>
      </w:r>
      <w:r w:rsidRPr="006D4C95" w:rsidR="00FD745C">
        <w:rPr>
          <w:rFonts w:ascii="Times New Roman" w:hAnsi="Times New Roman"/>
          <w:color w:val="000000"/>
        </w:rPr>
        <w:t>ej</w:t>
      </w:r>
      <w:r w:rsidRPr="006D4C95">
        <w:rPr>
          <w:rFonts w:ascii="Times New Roman" w:hAnsi="Times New Roman"/>
          <w:color w:val="000000"/>
        </w:rPr>
        <w:t xml:space="preserve"> opatrovanie </w:t>
      </w:r>
      <w:r w:rsidRPr="006D4C95" w:rsidR="00FD745C">
        <w:rPr>
          <w:rFonts w:ascii="Times New Roman" w:hAnsi="Times New Roman"/>
          <w:color w:val="000000"/>
        </w:rPr>
        <w:t>poskytuje ústavná zdravotná starostlivosť v zdravotníckom zariadení</w:t>
      </w:r>
      <w:r w:rsidRPr="006D4C95" w:rsidR="00E326D9">
        <w:rPr>
          <w:rFonts w:ascii="Times New Roman" w:hAnsi="Times New Roman"/>
          <w:color w:val="000000"/>
        </w:rPr>
        <w:t>,</w:t>
      </w:r>
    </w:p>
    <w:p w:rsidR="00EE1FD8" w:rsidRPr="006D4C95" w:rsidP="002C1053">
      <w:pPr>
        <w:bidi w:val="0"/>
        <w:jc w:val="both"/>
        <w:rPr>
          <w:rFonts w:ascii="Times New Roman" w:hAnsi="Times New Roman"/>
          <w:color w:val="000000"/>
        </w:rPr>
      </w:pPr>
      <w:r w:rsidRPr="006D4C95">
        <w:rPr>
          <w:rFonts w:ascii="Times New Roman" w:hAnsi="Times New Roman"/>
          <w:color w:val="000000"/>
        </w:rPr>
        <w:t>b)  vykonávajúcej opatrovanie poskytuje odľahčovacia služba,</w:t>
      </w:r>
    </w:p>
    <w:p w:rsidR="00EE1FD8" w:rsidRPr="00E326D9" w:rsidP="00052177">
      <w:pPr>
        <w:bidi w:val="0"/>
        <w:ind w:left="360" w:hanging="360"/>
        <w:jc w:val="both"/>
        <w:rPr>
          <w:rFonts w:ascii="Times New Roman" w:hAnsi="Times New Roman"/>
          <w:color w:val="000000"/>
          <w:szCs w:val="20"/>
        </w:rPr>
      </w:pPr>
      <w:r>
        <w:rPr>
          <w:rFonts w:ascii="Times New Roman" w:hAnsi="Times New Roman"/>
          <w:color w:val="000000"/>
        </w:rPr>
        <w:t>c)</w:t>
      </w:r>
      <w:r w:rsidR="00E326D9">
        <w:rPr>
          <w:rFonts w:ascii="Times New Roman" w:hAnsi="Times New Roman"/>
          <w:color w:val="000000"/>
        </w:rPr>
        <w:t xml:space="preserve">  </w:t>
      </w:r>
      <w:r w:rsidRPr="00211303" w:rsidR="00E326D9">
        <w:rPr>
          <w:rFonts w:ascii="Times New Roman" w:hAnsi="Times New Roman"/>
          <w:szCs w:val="20"/>
        </w:rPr>
        <w:t xml:space="preserve">ktorá je opatrovaná fyzickou osobou, ktorej sa poskytuje peňažný príspevok </w:t>
      </w:r>
      <w:r w:rsidR="00A00C25">
        <w:rPr>
          <w:rFonts w:ascii="Times New Roman" w:hAnsi="Times New Roman"/>
          <w:szCs w:val="20"/>
        </w:rPr>
        <w:t>n</w:t>
      </w:r>
      <w:r w:rsidRPr="00211303" w:rsidR="00E326D9">
        <w:rPr>
          <w:rFonts w:ascii="Times New Roman" w:hAnsi="Times New Roman"/>
          <w:szCs w:val="20"/>
        </w:rPr>
        <w:t>a opatrovanie podľa osobitného predpisu</w:t>
      </w:r>
      <w:r w:rsidR="00435EC1">
        <w:rPr>
          <w:rFonts w:ascii="Times New Roman" w:hAnsi="Times New Roman"/>
          <w:szCs w:val="20"/>
        </w:rPr>
        <w:t>,</w:t>
      </w:r>
      <w:r w:rsidRPr="00211303" w:rsidR="00E326D9">
        <w:rPr>
          <w:rFonts w:ascii="Times New Roman" w:hAnsi="Times New Roman"/>
          <w:vertAlign w:val="superscript"/>
        </w:rPr>
        <w:t>1</w:t>
      </w:r>
      <w:r w:rsidR="005958CF">
        <w:rPr>
          <w:rFonts w:ascii="Times New Roman" w:hAnsi="Times New Roman"/>
          <w:vertAlign w:val="superscript"/>
        </w:rPr>
        <w:t>1</w:t>
      </w:r>
      <w:r w:rsidRPr="00211303" w:rsidR="00E326D9">
        <w:rPr>
          <w:rFonts w:ascii="Times New Roman" w:hAnsi="Times New Roman"/>
          <w:vertAlign w:val="superscript"/>
        </w:rPr>
        <w:t>)</w:t>
      </w:r>
      <w:r w:rsidR="00E326D9">
        <w:rPr>
          <w:rFonts w:ascii="Times New Roman" w:hAnsi="Times New Roman"/>
          <w:vertAlign w:val="superscript"/>
        </w:rPr>
        <w:t xml:space="preserve"> </w:t>
      </w:r>
      <w:r w:rsidR="00FB66DB">
        <w:rPr>
          <w:rFonts w:ascii="Times New Roman" w:hAnsi="Times New Roman"/>
        </w:rPr>
        <w:t xml:space="preserve">sa </w:t>
      </w:r>
      <w:r w:rsidRPr="00E326D9" w:rsidR="00E326D9">
        <w:rPr>
          <w:rFonts w:ascii="Times New Roman" w:hAnsi="Times New Roman"/>
        </w:rPr>
        <w:t>poskytuje opatrovateľská služba v rozsahu najviac osem hodín mesačne.</w:t>
      </w:r>
    </w:p>
    <w:p w:rsidR="00AF7E04" w:rsidRPr="00211303" w:rsidP="008673C6">
      <w:pPr>
        <w:bidi w:val="0"/>
        <w:ind w:left="360" w:hanging="360"/>
        <w:jc w:val="both"/>
        <w:rPr>
          <w:rFonts w:ascii="Times New Roman" w:hAnsi="Times New Roman"/>
          <w:color w:val="000000"/>
          <w:szCs w:val="20"/>
        </w:rPr>
      </w:pPr>
    </w:p>
    <w:p w:rsidR="004F6713" w:rsidP="004F6713">
      <w:pPr>
        <w:pStyle w:val="Title"/>
        <w:bidi w:val="0"/>
        <w:rPr>
          <w:rFonts w:ascii="Times New Roman" w:hAnsi="Times New Roman"/>
        </w:rPr>
      </w:pPr>
      <w:r w:rsidR="009C0545">
        <w:rPr>
          <w:rFonts w:ascii="Times New Roman" w:hAnsi="Times New Roman"/>
        </w:rPr>
        <w:t>§ 4</w:t>
      </w:r>
      <w:r w:rsidR="00B00148">
        <w:rPr>
          <w:rFonts w:ascii="Times New Roman" w:hAnsi="Times New Roman"/>
        </w:rPr>
        <w:t>2</w:t>
      </w:r>
    </w:p>
    <w:p w:rsidR="008673C6" w:rsidRPr="00211303" w:rsidP="004F6713">
      <w:pPr>
        <w:pStyle w:val="Title"/>
        <w:bidi w:val="0"/>
        <w:rPr>
          <w:rFonts w:ascii="Times New Roman" w:hAnsi="Times New Roman"/>
        </w:rPr>
      </w:pPr>
      <w:r w:rsidRPr="00211303">
        <w:rPr>
          <w:rFonts w:ascii="Times New Roman" w:hAnsi="Times New Roman"/>
        </w:rPr>
        <w:t>Prepravná služba</w:t>
      </w:r>
      <w:r w:rsidRPr="00211303">
        <w:rPr>
          <w:rFonts w:ascii="Times New Roman" w:hAnsi="Times New Roman"/>
          <w:color w:val="000000"/>
        </w:rPr>
        <w:br/>
      </w:r>
    </w:p>
    <w:p w:rsidR="008673C6" w:rsidRPr="00211303" w:rsidP="00052177">
      <w:pPr>
        <w:bidi w:val="0"/>
        <w:ind w:firstLine="709"/>
        <w:jc w:val="both"/>
        <w:rPr>
          <w:rFonts w:ascii="Times New Roman" w:hAnsi="Times New Roman"/>
          <w:color w:val="000000"/>
        </w:rPr>
      </w:pPr>
      <w:r w:rsidRPr="00211303" w:rsidR="00D93007">
        <w:rPr>
          <w:rFonts w:ascii="Times New Roman" w:hAnsi="Times New Roman"/>
          <w:color w:val="000000"/>
        </w:rPr>
        <w:t xml:space="preserve">(1) </w:t>
      </w:r>
      <w:r w:rsidRPr="00211303">
        <w:rPr>
          <w:rFonts w:ascii="Times New Roman" w:hAnsi="Times New Roman"/>
          <w:color w:val="000000"/>
        </w:rPr>
        <w:t>Prepravná služba je sociálna služba poskytovaná fyzickej osobe s ťažkým zdravotným postihnutím odkázanej na individuálnu prepravu osobným motorovým vozidlom</w:t>
      </w:r>
      <w:r w:rsidRPr="00211303" w:rsidR="00D93007">
        <w:rPr>
          <w:rFonts w:ascii="Times New Roman" w:hAnsi="Times New Roman"/>
          <w:color w:val="000000"/>
        </w:rPr>
        <w:t xml:space="preserve"> </w:t>
      </w:r>
      <w:r w:rsidRPr="00211303">
        <w:rPr>
          <w:rFonts w:ascii="Times New Roman" w:hAnsi="Times New Roman"/>
          <w:color w:val="000000"/>
        </w:rPr>
        <w:t xml:space="preserve">alebo fyzickej osobe s nepriaznivým zdravotným stavom </w:t>
      </w:r>
      <w:r w:rsidR="00002CD5">
        <w:rPr>
          <w:rFonts w:ascii="Times New Roman" w:hAnsi="Times New Roman"/>
          <w:color w:val="000000"/>
        </w:rPr>
        <w:t>s</w:t>
      </w:r>
      <w:r w:rsidRPr="00211303">
        <w:rPr>
          <w:rFonts w:ascii="Times New Roman" w:hAnsi="Times New Roman"/>
          <w:color w:val="000000"/>
        </w:rPr>
        <w:t xml:space="preserve"> </w:t>
      </w:r>
      <w:r w:rsidRPr="006D4C95">
        <w:rPr>
          <w:rFonts w:ascii="Times New Roman" w:hAnsi="Times New Roman"/>
          <w:color w:val="000000"/>
        </w:rPr>
        <w:t>obmedzen</w:t>
      </w:r>
      <w:r w:rsidRPr="006D4C95" w:rsidR="00002CD5">
        <w:rPr>
          <w:rFonts w:ascii="Times New Roman" w:hAnsi="Times New Roman"/>
          <w:color w:val="000000"/>
        </w:rPr>
        <w:t>ou</w:t>
      </w:r>
      <w:r w:rsidRPr="006D4C95">
        <w:rPr>
          <w:rFonts w:ascii="Times New Roman" w:hAnsi="Times New Roman"/>
          <w:color w:val="000000"/>
        </w:rPr>
        <w:t xml:space="preserve"> </w:t>
      </w:r>
      <w:r w:rsidRPr="006D4C95" w:rsidR="007416DE">
        <w:rPr>
          <w:rFonts w:ascii="Times New Roman" w:hAnsi="Times New Roman"/>
          <w:color w:val="000000"/>
        </w:rPr>
        <w:t xml:space="preserve">schopnosťou </w:t>
      </w:r>
      <w:r w:rsidRPr="006D4C95">
        <w:rPr>
          <w:rFonts w:ascii="Times New Roman" w:hAnsi="Times New Roman"/>
          <w:color w:val="000000"/>
        </w:rPr>
        <w:t>pohybu</w:t>
      </w:r>
      <w:r w:rsidRPr="00211303">
        <w:rPr>
          <w:rFonts w:ascii="Times New Roman" w:hAnsi="Times New Roman"/>
          <w:color w:val="000000"/>
        </w:rPr>
        <w:t xml:space="preserve"> po rovine</w:t>
      </w:r>
      <w:r w:rsidR="00581CDD">
        <w:rPr>
          <w:rFonts w:ascii="Times New Roman" w:hAnsi="Times New Roman"/>
          <w:color w:val="000000"/>
        </w:rPr>
        <w:t xml:space="preserve"> alebo</w:t>
      </w:r>
      <w:r w:rsidRPr="00211303">
        <w:rPr>
          <w:rFonts w:ascii="Times New Roman" w:hAnsi="Times New Roman"/>
          <w:color w:val="000000"/>
        </w:rPr>
        <w:t xml:space="preserve"> po schodoch a obmedzen</w:t>
      </w:r>
      <w:r w:rsidR="00002CD5">
        <w:rPr>
          <w:rFonts w:ascii="Times New Roman" w:hAnsi="Times New Roman"/>
          <w:color w:val="000000"/>
        </w:rPr>
        <w:t>ou</w:t>
      </w:r>
      <w:r w:rsidRPr="00211303">
        <w:rPr>
          <w:rFonts w:ascii="Times New Roman" w:hAnsi="Times New Roman"/>
          <w:color w:val="000000"/>
        </w:rPr>
        <w:t xml:space="preserve"> schopnos</w:t>
      </w:r>
      <w:r w:rsidR="00002CD5">
        <w:rPr>
          <w:rFonts w:ascii="Times New Roman" w:hAnsi="Times New Roman"/>
          <w:color w:val="000000"/>
        </w:rPr>
        <w:t>ťou</w:t>
      </w:r>
      <w:r w:rsidRPr="00211303">
        <w:rPr>
          <w:rFonts w:ascii="Times New Roman" w:hAnsi="Times New Roman"/>
          <w:color w:val="000000"/>
        </w:rPr>
        <w:t xml:space="preserve"> orientácie. </w:t>
      </w:r>
    </w:p>
    <w:p w:rsidR="008673C6" w:rsidRPr="00211303" w:rsidP="008673C6">
      <w:pPr>
        <w:bidi w:val="0"/>
        <w:jc w:val="both"/>
        <w:rPr>
          <w:rFonts w:ascii="Times New Roman" w:hAnsi="Times New Roman"/>
          <w:color w:val="000000"/>
        </w:rPr>
      </w:pPr>
    </w:p>
    <w:p w:rsidR="008673C6" w:rsidRPr="00211303" w:rsidP="008673C6">
      <w:pPr>
        <w:tabs>
          <w:tab w:val="left" w:pos="720"/>
        </w:tabs>
        <w:bidi w:val="0"/>
        <w:jc w:val="both"/>
        <w:rPr>
          <w:rFonts w:ascii="Times New Roman" w:hAnsi="Times New Roman"/>
        </w:rPr>
      </w:pPr>
      <w:r w:rsidR="00052177">
        <w:rPr>
          <w:rFonts w:ascii="Times New Roman" w:hAnsi="Times New Roman"/>
          <w:color w:val="000000"/>
        </w:rPr>
        <w:tab/>
      </w:r>
      <w:r w:rsidRPr="00211303">
        <w:rPr>
          <w:rFonts w:ascii="Times New Roman" w:hAnsi="Times New Roman"/>
          <w:color w:val="000000"/>
        </w:rPr>
        <w:t>(</w:t>
      </w:r>
      <w:r w:rsidRPr="00211303" w:rsidR="00D93007">
        <w:rPr>
          <w:rFonts w:ascii="Times New Roman" w:hAnsi="Times New Roman"/>
          <w:color w:val="000000"/>
        </w:rPr>
        <w:t>2</w:t>
      </w:r>
      <w:r w:rsidRPr="00211303">
        <w:rPr>
          <w:rFonts w:ascii="Times New Roman" w:hAnsi="Times New Roman"/>
          <w:color w:val="000000"/>
        </w:rPr>
        <w:t>)</w:t>
      </w:r>
      <w:r w:rsidRPr="00211303">
        <w:rPr>
          <w:rFonts w:ascii="Times New Roman" w:hAnsi="Times New Roman"/>
        </w:rPr>
        <w:t xml:space="preserve"> Odkázanosť na </w:t>
      </w:r>
      <w:r w:rsidRPr="00211303">
        <w:rPr>
          <w:rFonts w:ascii="Times New Roman" w:hAnsi="Times New Roman"/>
          <w:color w:val="000000"/>
        </w:rPr>
        <w:t xml:space="preserve">individuálnu prepravu osobným motorovým vozidlom podľa odseku </w:t>
      </w:r>
      <w:r w:rsidRPr="00211303" w:rsidR="00D93007">
        <w:rPr>
          <w:rFonts w:ascii="Times New Roman" w:hAnsi="Times New Roman"/>
          <w:color w:val="000000"/>
        </w:rPr>
        <w:t>1</w:t>
      </w:r>
      <w:r w:rsidRPr="00211303">
        <w:rPr>
          <w:rFonts w:ascii="Times New Roman" w:hAnsi="Times New Roman"/>
          <w:color w:val="000000"/>
        </w:rPr>
        <w:t xml:space="preserve"> sa preukazuje </w:t>
      </w:r>
      <w:r w:rsidRPr="00211303">
        <w:rPr>
          <w:rFonts w:ascii="Times New Roman" w:hAnsi="Times New Roman"/>
        </w:rPr>
        <w:t>posudkom vydaným príslušným úradom práce, sociálnych vecí a rodiny na účely kompenzácie sociálnych dôsledkov ťažkého zdravotného postihnutia podľa osobitného predpisu</w:t>
      </w:r>
      <w:r w:rsidR="00052177">
        <w:rPr>
          <w:rFonts w:ascii="Times New Roman" w:hAnsi="Times New Roman"/>
        </w:rPr>
        <w:t>.</w:t>
      </w:r>
      <w:r w:rsidRPr="00211303">
        <w:rPr>
          <w:rFonts w:ascii="Times New Roman" w:hAnsi="Times New Roman"/>
          <w:vertAlign w:val="superscript"/>
        </w:rPr>
        <w:t>1</w:t>
      </w:r>
      <w:r w:rsidR="005958CF">
        <w:rPr>
          <w:rFonts w:ascii="Times New Roman" w:hAnsi="Times New Roman"/>
          <w:vertAlign w:val="superscript"/>
        </w:rPr>
        <w:t>1</w:t>
      </w:r>
      <w:r w:rsidRPr="00211303">
        <w:rPr>
          <w:rFonts w:ascii="Times New Roman" w:hAnsi="Times New Roman"/>
          <w:vertAlign w:val="superscript"/>
        </w:rPr>
        <w:t>)</w:t>
      </w:r>
    </w:p>
    <w:p w:rsidR="008673C6" w:rsidRPr="00211303" w:rsidP="008673C6">
      <w:pPr>
        <w:tabs>
          <w:tab w:val="left" w:pos="720"/>
        </w:tabs>
        <w:bidi w:val="0"/>
        <w:jc w:val="both"/>
        <w:rPr>
          <w:rFonts w:ascii="Times New Roman" w:hAnsi="Times New Roman"/>
        </w:rPr>
      </w:pPr>
    </w:p>
    <w:p w:rsidR="008673C6" w:rsidRPr="006D4C95" w:rsidP="008673C6">
      <w:pPr>
        <w:tabs>
          <w:tab w:val="left" w:pos="720"/>
        </w:tabs>
        <w:bidi w:val="0"/>
        <w:jc w:val="both"/>
        <w:rPr>
          <w:rFonts w:ascii="Times New Roman" w:hAnsi="Times New Roman"/>
          <w:vertAlign w:val="superscript"/>
        </w:rPr>
      </w:pPr>
      <w:r w:rsidR="00052177">
        <w:rPr>
          <w:rFonts w:ascii="Times New Roman" w:hAnsi="Times New Roman"/>
        </w:rPr>
        <w:tab/>
      </w:r>
      <w:r w:rsidRPr="00211303">
        <w:rPr>
          <w:rFonts w:ascii="Times New Roman" w:hAnsi="Times New Roman"/>
        </w:rPr>
        <w:t>(</w:t>
      </w:r>
      <w:r w:rsidRPr="00211303" w:rsidR="00DB0D11">
        <w:rPr>
          <w:rFonts w:ascii="Times New Roman" w:hAnsi="Times New Roman"/>
        </w:rPr>
        <w:t>3</w:t>
      </w:r>
      <w:r w:rsidRPr="00211303">
        <w:rPr>
          <w:rFonts w:ascii="Times New Roman" w:hAnsi="Times New Roman"/>
        </w:rPr>
        <w:t xml:space="preserve">) Nepriaznivý zdravotný stav podľa odseku </w:t>
      </w:r>
      <w:r w:rsidRPr="00211303" w:rsidR="00D93007">
        <w:rPr>
          <w:rFonts w:ascii="Times New Roman" w:hAnsi="Times New Roman"/>
        </w:rPr>
        <w:t xml:space="preserve">1 </w:t>
      </w:r>
      <w:r w:rsidRPr="00211303">
        <w:rPr>
          <w:rFonts w:ascii="Times New Roman" w:hAnsi="Times New Roman"/>
        </w:rPr>
        <w:t>fyzická osoba preukazuje potvrdením</w:t>
      </w:r>
      <w:r w:rsidR="003E0C60">
        <w:rPr>
          <w:rFonts w:ascii="Times New Roman" w:hAnsi="Times New Roman"/>
        </w:rPr>
        <w:t xml:space="preserve"> poskytovateľa zdravotnej starostlivosti</w:t>
      </w:r>
      <w:r w:rsidR="006D4C95">
        <w:rPr>
          <w:rFonts w:ascii="Times New Roman" w:hAnsi="Times New Roman"/>
        </w:rPr>
        <w:t xml:space="preserve"> podľa osobitného predpisu.</w:t>
      </w:r>
      <w:r w:rsidR="006D4C95">
        <w:rPr>
          <w:rFonts w:ascii="Times New Roman" w:hAnsi="Times New Roman"/>
          <w:vertAlign w:val="superscript"/>
        </w:rPr>
        <w:t>2</w:t>
      </w:r>
      <w:r w:rsidR="005958CF">
        <w:rPr>
          <w:rFonts w:ascii="Times New Roman" w:hAnsi="Times New Roman"/>
          <w:vertAlign w:val="superscript"/>
        </w:rPr>
        <w:t>4</w:t>
      </w:r>
      <w:r w:rsidR="006D4C95">
        <w:rPr>
          <w:rFonts w:ascii="Times New Roman" w:hAnsi="Times New Roman"/>
          <w:vertAlign w:val="superscript"/>
        </w:rPr>
        <w:t>)</w:t>
      </w:r>
    </w:p>
    <w:p w:rsidR="008673C6" w:rsidP="008673C6">
      <w:pPr>
        <w:pStyle w:val="Title"/>
        <w:bidi w:val="0"/>
        <w:jc w:val="both"/>
        <w:rPr>
          <w:rFonts w:ascii="Times New Roman" w:hAnsi="Times New Roman"/>
          <w:b w:val="0"/>
        </w:rPr>
      </w:pPr>
    </w:p>
    <w:p w:rsidR="008673C6" w:rsidRPr="00211303" w:rsidP="008673C6">
      <w:pPr>
        <w:bidi w:val="0"/>
        <w:ind w:left="4140"/>
        <w:rPr>
          <w:rFonts w:ascii="Times New Roman" w:hAnsi="Times New Roman"/>
          <w:b/>
        </w:rPr>
      </w:pPr>
      <w:r w:rsidR="009C0545">
        <w:rPr>
          <w:rFonts w:ascii="Times New Roman" w:hAnsi="Times New Roman"/>
          <w:b/>
        </w:rPr>
        <w:t xml:space="preserve">§ </w:t>
      </w:r>
      <w:r w:rsidR="006C6C12">
        <w:rPr>
          <w:rFonts w:ascii="Times New Roman" w:hAnsi="Times New Roman"/>
          <w:b/>
        </w:rPr>
        <w:t>4</w:t>
      </w:r>
      <w:r w:rsidR="00B00148">
        <w:rPr>
          <w:rFonts w:ascii="Times New Roman" w:hAnsi="Times New Roman"/>
          <w:b/>
        </w:rPr>
        <w:t>3</w:t>
      </w:r>
    </w:p>
    <w:p w:rsidR="008673C6" w:rsidRPr="00211303" w:rsidP="008673C6">
      <w:pPr>
        <w:pStyle w:val="Title"/>
        <w:bidi w:val="0"/>
        <w:rPr>
          <w:rFonts w:ascii="Times New Roman" w:hAnsi="Times New Roman"/>
        </w:rPr>
      </w:pPr>
      <w:r w:rsidRPr="00211303">
        <w:rPr>
          <w:rFonts w:ascii="Times New Roman" w:hAnsi="Times New Roman"/>
          <w:color w:val="000000"/>
        </w:rPr>
        <w:t xml:space="preserve">     </w:t>
        <w:tab/>
      </w:r>
      <w:r w:rsidRPr="00211303">
        <w:rPr>
          <w:rFonts w:ascii="Times New Roman" w:hAnsi="Times New Roman"/>
        </w:rPr>
        <w:t xml:space="preserve">Sprievodcovská </w:t>
      </w:r>
      <w:r w:rsidR="00581CDD">
        <w:rPr>
          <w:rFonts w:ascii="Times New Roman" w:hAnsi="Times New Roman"/>
        </w:rPr>
        <w:t xml:space="preserve">služba </w:t>
      </w:r>
      <w:r w:rsidRPr="00211303">
        <w:rPr>
          <w:rFonts w:ascii="Times New Roman" w:hAnsi="Times New Roman"/>
        </w:rPr>
        <w:t>a predčitateľská služba</w:t>
      </w:r>
    </w:p>
    <w:p w:rsidR="008673C6" w:rsidRPr="00211303" w:rsidP="008673C6">
      <w:pPr>
        <w:pStyle w:val="Title"/>
        <w:bidi w:val="0"/>
        <w:rPr>
          <w:rFonts w:ascii="Times New Roman" w:hAnsi="Times New Roman"/>
        </w:rPr>
      </w:pPr>
    </w:p>
    <w:p w:rsidR="008673C6" w:rsidRPr="006D4C95" w:rsidP="00052177">
      <w:pPr>
        <w:bidi w:val="0"/>
        <w:ind w:firstLine="709"/>
        <w:jc w:val="both"/>
        <w:rPr>
          <w:rFonts w:ascii="Times New Roman" w:hAnsi="Times New Roman"/>
          <w:color w:val="000000"/>
        </w:rPr>
      </w:pPr>
      <w:r w:rsidRPr="00211303">
        <w:rPr>
          <w:rFonts w:ascii="Times New Roman" w:hAnsi="Times New Roman"/>
        </w:rPr>
        <w:t>(1) Sprievodcovská</w:t>
      </w:r>
      <w:r w:rsidR="00581CDD">
        <w:rPr>
          <w:rFonts w:ascii="Times New Roman" w:hAnsi="Times New Roman"/>
        </w:rPr>
        <w:t xml:space="preserve"> služba</w:t>
      </w:r>
      <w:r w:rsidRPr="00211303">
        <w:rPr>
          <w:rFonts w:ascii="Times New Roman" w:hAnsi="Times New Roman"/>
        </w:rPr>
        <w:t xml:space="preserve"> a predčitateľská služba je sociálna služba poskytovaná </w:t>
      </w:r>
      <w:r w:rsidRPr="006D4C95">
        <w:rPr>
          <w:rFonts w:ascii="Times New Roman" w:hAnsi="Times New Roman"/>
          <w:color w:val="000000"/>
        </w:rPr>
        <w:t xml:space="preserve">fyzickej osobe, </w:t>
      </w:r>
      <w:r w:rsidRPr="006D4C95">
        <w:rPr>
          <w:rFonts w:ascii="Times New Roman" w:hAnsi="Times New Roman"/>
          <w:color w:val="000000"/>
          <w:szCs w:val="20"/>
        </w:rPr>
        <w:t xml:space="preserve">ktorá </w:t>
      </w:r>
      <w:r w:rsidRPr="006D4C95">
        <w:rPr>
          <w:rFonts w:ascii="Times New Roman" w:hAnsi="Times New Roman"/>
          <w:color w:val="000000"/>
        </w:rPr>
        <w:t>je nevidiaca alebo prakticky nevidiaca</w:t>
      </w:r>
      <w:r w:rsidRPr="006D4C95" w:rsidR="00354258">
        <w:rPr>
          <w:rFonts w:ascii="Times New Roman" w:hAnsi="Times New Roman"/>
          <w:color w:val="000000"/>
        </w:rPr>
        <w:t xml:space="preserve"> a fyzickej osobe s mentálnym postihnutím</w:t>
      </w:r>
      <w:r w:rsidRPr="006D4C95">
        <w:rPr>
          <w:rFonts w:ascii="Times New Roman" w:hAnsi="Times New Roman"/>
          <w:color w:val="000000"/>
        </w:rPr>
        <w:t>.</w:t>
      </w:r>
    </w:p>
    <w:p w:rsidR="008673C6" w:rsidRPr="00211303" w:rsidP="008673C6">
      <w:pPr>
        <w:bidi w:val="0"/>
        <w:jc w:val="both"/>
        <w:rPr>
          <w:rFonts w:ascii="Times New Roman" w:hAnsi="Times New Roman"/>
          <w:color w:val="000000"/>
          <w:szCs w:val="20"/>
        </w:rPr>
      </w:pPr>
    </w:p>
    <w:p w:rsidR="008673C6" w:rsidRPr="000D251C" w:rsidP="00052177">
      <w:pPr>
        <w:bidi w:val="0"/>
        <w:ind w:firstLine="709"/>
        <w:jc w:val="both"/>
        <w:rPr>
          <w:rFonts w:ascii="Times New Roman" w:hAnsi="Times New Roman"/>
          <w:color w:val="000000"/>
          <w:szCs w:val="20"/>
        </w:rPr>
      </w:pPr>
      <w:r w:rsidRPr="000D251C">
        <w:rPr>
          <w:rFonts w:ascii="Times New Roman" w:hAnsi="Times New Roman"/>
          <w:color w:val="000000"/>
          <w:szCs w:val="20"/>
        </w:rPr>
        <w:t>(</w:t>
      </w:r>
      <w:r w:rsidRPr="000D251C" w:rsidR="00D93007">
        <w:rPr>
          <w:rFonts w:ascii="Times New Roman" w:hAnsi="Times New Roman"/>
          <w:color w:val="000000"/>
          <w:szCs w:val="20"/>
        </w:rPr>
        <w:t>2</w:t>
      </w:r>
      <w:r w:rsidRPr="000D251C">
        <w:rPr>
          <w:rFonts w:ascii="Times New Roman" w:hAnsi="Times New Roman"/>
          <w:color w:val="000000"/>
          <w:szCs w:val="20"/>
        </w:rPr>
        <w:t xml:space="preserve">) </w:t>
      </w:r>
      <w:r w:rsidRPr="000D251C" w:rsidR="00581CDD">
        <w:rPr>
          <w:rFonts w:ascii="Times New Roman" w:hAnsi="Times New Roman"/>
          <w:color w:val="000000"/>
        </w:rPr>
        <w:t>S</w:t>
      </w:r>
      <w:r w:rsidRPr="000D251C">
        <w:rPr>
          <w:rFonts w:ascii="Times New Roman" w:hAnsi="Times New Roman"/>
          <w:color w:val="000000"/>
        </w:rPr>
        <w:t>prievodcovsk</w:t>
      </w:r>
      <w:r w:rsidRPr="000D251C" w:rsidR="00581CDD">
        <w:rPr>
          <w:rFonts w:ascii="Times New Roman" w:hAnsi="Times New Roman"/>
          <w:color w:val="000000"/>
        </w:rPr>
        <w:t xml:space="preserve">ou </w:t>
      </w:r>
      <w:r w:rsidRPr="000D251C" w:rsidR="00D93007">
        <w:rPr>
          <w:rFonts w:ascii="Times New Roman" w:hAnsi="Times New Roman"/>
          <w:color w:val="000000"/>
        </w:rPr>
        <w:t>služb</w:t>
      </w:r>
      <w:r w:rsidRPr="000D251C" w:rsidR="00581CDD">
        <w:rPr>
          <w:rFonts w:ascii="Times New Roman" w:hAnsi="Times New Roman"/>
          <w:color w:val="000000"/>
        </w:rPr>
        <w:t>ou</w:t>
      </w:r>
      <w:r w:rsidRPr="000D251C" w:rsidR="00D93007">
        <w:rPr>
          <w:rFonts w:ascii="Times New Roman" w:hAnsi="Times New Roman"/>
          <w:color w:val="000000"/>
        </w:rPr>
        <w:t xml:space="preserve"> sa poskytuje sprievod na základné sociálne aktivity uvedené prílohe č. </w:t>
      </w:r>
      <w:r w:rsidRPr="000D251C" w:rsidR="00D910ED">
        <w:rPr>
          <w:rFonts w:ascii="Times New Roman" w:hAnsi="Times New Roman"/>
          <w:color w:val="000000"/>
        </w:rPr>
        <w:t>4</w:t>
      </w:r>
      <w:r w:rsidRPr="000D251C" w:rsidR="00581CDD">
        <w:rPr>
          <w:rFonts w:ascii="Times New Roman" w:hAnsi="Times New Roman"/>
          <w:color w:val="000000"/>
        </w:rPr>
        <w:t xml:space="preserve"> </w:t>
      </w:r>
      <w:r w:rsidRPr="000D251C" w:rsidR="006D71F7">
        <w:rPr>
          <w:rFonts w:ascii="Times New Roman" w:hAnsi="Times New Roman"/>
          <w:color w:val="000000"/>
        </w:rPr>
        <w:t xml:space="preserve">časti III </w:t>
      </w:r>
      <w:r w:rsidRPr="000D251C" w:rsidR="00581CDD">
        <w:rPr>
          <w:rFonts w:ascii="Times New Roman" w:hAnsi="Times New Roman"/>
          <w:color w:val="000000"/>
        </w:rPr>
        <w:t>písm</w:t>
      </w:r>
      <w:r w:rsidRPr="000D251C" w:rsidR="009C0545">
        <w:rPr>
          <w:rFonts w:ascii="Times New Roman" w:hAnsi="Times New Roman"/>
          <w:color w:val="000000"/>
        </w:rPr>
        <w:t>.</w:t>
      </w:r>
      <w:r w:rsidRPr="000D251C" w:rsidR="00581CDD">
        <w:rPr>
          <w:rFonts w:ascii="Times New Roman" w:hAnsi="Times New Roman"/>
          <w:color w:val="000000"/>
        </w:rPr>
        <w:t xml:space="preserve"> a).</w:t>
      </w:r>
      <w:r w:rsidRPr="000D251C" w:rsidR="00D93007">
        <w:rPr>
          <w:rFonts w:ascii="Times New Roman" w:hAnsi="Times New Roman"/>
          <w:color w:val="000000"/>
        </w:rPr>
        <w:t xml:space="preserve"> </w:t>
      </w:r>
      <w:r w:rsidRPr="000D251C" w:rsidR="00581CDD">
        <w:rPr>
          <w:rFonts w:ascii="Times New Roman" w:hAnsi="Times New Roman"/>
          <w:color w:val="000000"/>
        </w:rPr>
        <w:t>P</w:t>
      </w:r>
      <w:r w:rsidRPr="000D251C">
        <w:rPr>
          <w:rFonts w:ascii="Times New Roman" w:hAnsi="Times New Roman"/>
          <w:color w:val="000000"/>
        </w:rPr>
        <w:t>redčitateľsk</w:t>
      </w:r>
      <w:r w:rsidRPr="000D251C" w:rsidR="00581CDD">
        <w:rPr>
          <w:rFonts w:ascii="Times New Roman" w:hAnsi="Times New Roman"/>
          <w:color w:val="000000"/>
        </w:rPr>
        <w:t>ou</w:t>
      </w:r>
      <w:r w:rsidRPr="000D251C">
        <w:rPr>
          <w:rFonts w:ascii="Times New Roman" w:hAnsi="Times New Roman"/>
          <w:color w:val="000000"/>
        </w:rPr>
        <w:t xml:space="preserve"> služb</w:t>
      </w:r>
      <w:r w:rsidRPr="000D251C" w:rsidR="00581CDD">
        <w:rPr>
          <w:rFonts w:ascii="Times New Roman" w:hAnsi="Times New Roman"/>
          <w:color w:val="000000"/>
        </w:rPr>
        <w:t>ou</w:t>
      </w:r>
      <w:r w:rsidRPr="000D251C" w:rsidR="00D93007">
        <w:rPr>
          <w:rFonts w:ascii="Times New Roman" w:hAnsi="Times New Roman"/>
          <w:color w:val="000000"/>
        </w:rPr>
        <w:t xml:space="preserve"> sa poskytuje predčítavanie </w:t>
      </w:r>
      <w:r w:rsidRPr="000D251C" w:rsidR="000D251C">
        <w:rPr>
          <w:rFonts w:ascii="Times New Roman" w:hAnsi="Times New Roman"/>
          <w:color w:val="000000"/>
        </w:rPr>
        <w:t>podľa</w:t>
      </w:r>
      <w:r w:rsidRPr="000D251C">
        <w:rPr>
          <w:rFonts w:ascii="Times New Roman" w:hAnsi="Times New Roman"/>
          <w:color w:val="000000"/>
        </w:rPr>
        <w:t> príloh</w:t>
      </w:r>
      <w:r w:rsidRPr="000D251C" w:rsidR="000D251C">
        <w:rPr>
          <w:rFonts w:ascii="Times New Roman" w:hAnsi="Times New Roman"/>
          <w:color w:val="000000"/>
        </w:rPr>
        <w:t>y</w:t>
      </w:r>
      <w:r w:rsidRPr="000D251C">
        <w:rPr>
          <w:rFonts w:ascii="Times New Roman" w:hAnsi="Times New Roman"/>
          <w:color w:val="000000"/>
        </w:rPr>
        <w:t xml:space="preserve"> č. </w:t>
      </w:r>
      <w:r w:rsidRPr="000D251C" w:rsidR="00D910ED">
        <w:rPr>
          <w:rFonts w:ascii="Times New Roman" w:hAnsi="Times New Roman"/>
          <w:color w:val="000000"/>
        </w:rPr>
        <w:t>4</w:t>
      </w:r>
      <w:r w:rsidRPr="000D251C" w:rsidR="00581CDD">
        <w:rPr>
          <w:rFonts w:ascii="Times New Roman" w:hAnsi="Times New Roman"/>
          <w:color w:val="000000"/>
        </w:rPr>
        <w:t xml:space="preserve"> </w:t>
      </w:r>
      <w:r w:rsidRPr="000D251C" w:rsidR="006D71F7">
        <w:rPr>
          <w:rFonts w:ascii="Times New Roman" w:hAnsi="Times New Roman"/>
          <w:color w:val="000000"/>
        </w:rPr>
        <w:t xml:space="preserve">časti III </w:t>
      </w:r>
      <w:r w:rsidRPr="000D251C" w:rsidR="00581CDD">
        <w:rPr>
          <w:rFonts w:ascii="Times New Roman" w:hAnsi="Times New Roman"/>
          <w:color w:val="000000"/>
        </w:rPr>
        <w:t xml:space="preserve">písm. </w:t>
      </w:r>
      <w:r w:rsidRPr="000D251C" w:rsidR="00A83DA7">
        <w:rPr>
          <w:rFonts w:ascii="Times New Roman" w:hAnsi="Times New Roman"/>
          <w:color w:val="000000"/>
        </w:rPr>
        <w:t>b</w:t>
      </w:r>
      <w:r w:rsidRPr="000D251C" w:rsidR="00581CDD">
        <w:rPr>
          <w:rFonts w:ascii="Times New Roman" w:hAnsi="Times New Roman"/>
          <w:color w:val="000000"/>
        </w:rPr>
        <w:t>).</w:t>
      </w:r>
      <w:r w:rsidRPr="000D251C">
        <w:rPr>
          <w:rFonts w:ascii="Times New Roman" w:hAnsi="Times New Roman"/>
          <w:color w:val="000000"/>
          <w:szCs w:val="20"/>
        </w:rPr>
        <w:t xml:space="preserve"> </w:t>
      </w:r>
    </w:p>
    <w:p w:rsidR="00952682" w:rsidRPr="00211303" w:rsidP="008673C6">
      <w:pPr>
        <w:bidi w:val="0"/>
        <w:jc w:val="both"/>
        <w:rPr>
          <w:rFonts w:ascii="Times New Roman" w:hAnsi="Times New Roman"/>
        </w:rPr>
      </w:pPr>
    </w:p>
    <w:p w:rsidR="008673C6" w:rsidRPr="000D251C" w:rsidP="00052177">
      <w:pPr>
        <w:bidi w:val="0"/>
        <w:ind w:firstLine="709"/>
        <w:jc w:val="both"/>
        <w:rPr>
          <w:rFonts w:ascii="Times New Roman" w:hAnsi="Times New Roman"/>
          <w:vertAlign w:val="superscript"/>
        </w:rPr>
      </w:pPr>
      <w:r w:rsidRPr="00211303">
        <w:rPr>
          <w:rFonts w:ascii="Times New Roman" w:hAnsi="Times New Roman"/>
        </w:rPr>
        <w:t>(</w:t>
      </w:r>
      <w:r w:rsidRPr="00211303" w:rsidR="00D93007">
        <w:rPr>
          <w:rFonts w:ascii="Times New Roman" w:hAnsi="Times New Roman"/>
        </w:rPr>
        <w:t>3</w:t>
      </w:r>
      <w:r w:rsidRPr="00211303">
        <w:rPr>
          <w:rFonts w:ascii="Times New Roman" w:hAnsi="Times New Roman"/>
        </w:rPr>
        <w:t>) Zdravotné postihnutie podľa odseku 1 fyzická osoba preukazuje potvrdením</w:t>
      </w:r>
      <w:r w:rsidR="003E0C60">
        <w:rPr>
          <w:rFonts w:ascii="Times New Roman" w:hAnsi="Times New Roman"/>
        </w:rPr>
        <w:t xml:space="preserve"> poskytovateľa zdravotnej starostlivosti</w:t>
      </w:r>
      <w:r w:rsidR="000D251C">
        <w:rPr>
          <w:rFonts w:ascii="Times New Roman" w:hAnsi="Times New Roman"/>
        </w:rPr>
        <w:t xml:space="preserve"> podľa osobitného predpisu.</w:t>
      </w:r>
      <w:r w:rsidR="000D251C">
        <w:rPr>
          <w:rFonts w:ascii="Times New Roman" w:hAnsi="Times New Roman"/>
          <w:vertAlign w:val="superscript"/>
        </w:rPr>
        <w:t>2</w:t>
      </w:r>
      <w:r w:rsidR="005958CF">
        <w:rPr>
          <w:rFonts w:ascii="Times New Roman" w:hAnsi="Times New Roman"/>
          <w:vertAlign w:val="superscript"/>
        </w:rPr>
        <w:t>4</w:t>
      </w:r>
      <w:r w:rsidR="000D251C">
        <w:rPr>
          <w:rFonts w:ascii="Times New Roman" w:hAnsi="Times New Roman"/>
          <w:vertAlign w:val="superscript"/>
        </w:rPr>
        <w:t>)</w:t>
      </w:r>
    </w:p>
    <w:p w:rsidR="00666544" w:rsidRPr="00211303" w:rsidP="008673C6">
      <w:pPr>
        <w:bidi w:val="0"/>
        <w:jc w:val="both"/>
        <w:rPr>
          <w:rFonts w:ascii="Times New Roman" w:hAnsi="Times New Roman"/>
        </w:rPr>
      </w:pPr>
    </w:p>
    <w:p w:rsidR="00666544" w:rsidP="00052177">
      <w:pPr>
        <w:bidi w:val="0"/>
        <w:ind w:firstLine="709"/>
        <w:jc w:val="both"/>
        <w:rPr>
          <w:rFonts w:ascii="Times New Roman" w:hAnsi="Times New Roman"/>
          <w:color w:val="000000"/>
          <w:szCs w:val="20"/>
        </w:rPr>
      </w:pPr>
      <w:r w:rsidRPr="00211303">
        <w:rPr>
          <w:rFonts w:ascii="Times New Roman" w:hAnsi="Times New Roman"/>
        </w:rPr>
        <w:t xml:space="preserve">(4) </w:t>
      </w:r>
      <w:r>
        <w:rPr>
          <w:rFonts w:ascii="Times New Roman" w:hAnsi="Times New Roman"/>
        </w:rPr>
        <w:t xml:space="preserve">Sprievodcovskú službu a predčitateľskú </w:t>
      </w:r>
      <w:r w:rsidRPr="000D251C" w:rsidR="00132A14">
        <w:rPr>
          <w:rFonts w:ascii="Times New Roman" w:hAnsi="Times New Roman"/>
          <w:color w:val="000000"/>
        </w:rPr>
        <w:t>službu</w:t>
      </w:r>
      <w:r w:rsidR="00132A14">
        <w:rPr>
          <w:rFonts w:ascii="Times New Roman" w:hAnsi="Times New Roman"/>
        </w:rPr>
        <w:t xml:space="preserve"> </w:t>
      </w:r>
      <w:r w:rsidRPr="00211303">
        <w:rPr>
          <w:rFonts w:ascii="Times New Roman" w:hAnsi="Times New Roman"/>
          <w:color w:val="000000"/>
          <w:szCs w:val="20"/>
        </w:rPr>
        <w:t xml:space="preserve">nemožno poskytovať fyzickej osobe, </w:t>
      </w:r>
    </w:p>
    <w:p w:rsidR="00666544" w:rsidP="00052177">
      <w:pPr>
        <w:bidi w:val="0"/>
        <w:ind w:left="360" w:hanging="360"/>
        <w:jc w:val="both"/>
        <w:rPr>
          <w:rFonts w:ascii="Times New Roman" w:hAnsi="Times New Roman"/>
          <w:color w:val="000000"/>
        </w:rPr>
      </w:pPr>
      <w:r>
        <w:rPr>
          <w:rFonts w:ascii="Times New Roman" w:hAnsi="Times New Roman"/>
          <w:color w:val="000000"/>
        </w:rPr>
        <w:t xml:space="preserve">a) </w:t>
      </w:r>
      <w:r w:rsidRPr="00211303">
        <w:rPr>
          <w:rFonts w:ascii="Times New Roman" w:hAnsi="Times New Roman"/>
          <w:color w:val="000000"/>
        </w:rPr>
        <w:t>ktorej sa poskytuje peňažný príspevok na osobnú asistenciu podľa osobitného predpisu</w:t>
      </w:r>
      <w:r w:rsidR="00052177">
        <w:rPr>
          <w:rFonts w:ascii="Times New Roman" w:hAnsi="Times New Roman"/>
          <w:color w:val="000000"/>
        </w:rPr>
        <w:t>,</w:t>
      </w:r>
      <w:r w:rsidRPr="00211303">
        <w:rPr>
          <w:rFonts w:ascii="Times New Roman" w:hAnsi="Times New Roman"/>
          <w:color w:val="000000"/>
          <w:vertAlign w:val="superscript"/>
        </w:rPr>
        <w:t>1</w:t>
      </w:r>
      <w:r w:rsidR="005958CF">
        <w:rPr>
          <w:rFonts w:ascii="Times New Roman" w:hAnsi="Times New Roman"/>
          <w:color w:val="000000"/>
          <w:vertAlign w:val="superscript"/>
        </w:rPr>
        <w:t>1</w:t>
      </w:r>
      <w:r w:rsidRPr="00211303">
        <w:rPr>
          <w:rFonts w:ascii="Times New Roman" w:hAnsi="Times New Roman"/>
          <w:color w:val="000000"/>
          <w:vertAlign w:val="superscript"/>
        </w:rPr>
        <w:t>)</w:t>
      </w:r>
    </w:p>
    <w:p w:rsidR="00666544" w:rsidP="00052177">
      <w:pPr>
        <w:bidi w:val="0"/>
        <w:ind w:left="360" w:hanging="360"/>
        <w:jc w:val="both"/>
        <w:rPr>
          <w:rFonts w:ascii="Times New Roman" w:hAnsi="Times New Roman"/>
        </w:rPr>
      </w:pPr>
      <w:r>
        <w:rPr>
          <w:rFonts w:ascii="Times New Roman" w:hAnsi="Times New Roman"/>
          <w:color w:val="000000"/>
        </w:rPr>
        <w:t>b) ktorej sa v rámci opatrovateľskej služby poskytuje sprievod a predčítanie podľa prílohy č</w:t>
      </w:r>
      <w:r w:rsidR="008C414F">
        <w:rPr>
          <w:rFonts w:ascii="Times New Roman" w:hAnsi="Times New Roman"/>
          <w:color w:val="000000"/>
        </w:rPr>
        <w:t xml:space="preserve">. </w:t>
      </w:r>
      <w:r>
        <w:rPr>
          <w:rFonts w:ascii="Times New Roman" w:hAnsi="Times New Roman"/>
          <w:color w:val="000000"/>
        </w:rPr>
        <w:t>4 čas</w:t>
      </w:r>
      <w:r w:rsidR="000D251C">
        <w:rPr>
          <w:rFonts w:ascii="Times New Roman" w:hAnsi="Times New Roman"/>
          <w:color w:val="000000"/>
        </w:rPr>
        <w:t>ti</w:t>
      </w:r>
      <w:r>
        <w:rPr>
          <w:rFonts w:ascii="Times New Roman" w:hAnsi="Times New Roman"/>
          <w:color w:val="000000"/>
        </w:rPr>
        <w:t xml:space="preserve"> III </w:t>
      </w:r>
      <w:r w:rsidR="000D251C">
        <w:rPr>
          <w:rFonts w:ascii="Times New Roman" w:hAnsi="Times New Roman"/>
          <w:color w:val="000000"/>
        </w:rPr>
        <w:t xml:space="preserve">písm. </w:t>
      </w:r>
      <w:r>
        <w:rPr>
          <w:rFonts w:ascii="Times New Roman" w:hAnsi="Times New Roman"/>
          <w:color w:val="000000"/>
        </w:rPr>
        <w:t xml:space="preserve">a) a b). </w:t>
      </w:r>
      <w:r w:rsidRPr="00211303">
        <w:rPr>
          <w:rFonts w:ascii="Times New Roman" w:hAnsi="Times New Roman"/>
        </w:rPr>
        <w:t xml:space="preserve"> </w:t>
      </w:r>
    </w:p>
    <w:p w:rsidR="00F95FBB" w:rsidP="00666544">
      <w:pPr>
        <w:bidi w:val="0"/>
        <w:jc w:val="both"/>
        <w:rPr>
          <w:rFonts w:ascii="Times New Roman" w:hAnsi="Times New Roman"/>
        </w:rPr>
      </w:pPr>
    </w:p>
    <w:p w:rsidR="008673C6" w:rsidRPr="00211303" w:rsidP="008673C6">
      <w:pPr>
        <w:bidi w:val="0"/>
        <w:ind w:left="4140"/>
        <w:rPr>
          <w:rFonts w:ascii="Times New Roman" w:hAnsi="Times New Roman"/>
          <w:b/>
          <w:color w:val="000000"/>
        </w:rPr>
      </w:pPr>
      <w:r w:rsidR="009C0545">
        <w:rPr>
          <w:rFonts w:ascii="Times New Roman" w:hAnsi="Times New Roman"/>
          <w:b/>
          <w:color w:val="000000"/>
        </w:rPr>
        <w:t xml:space="preserve">§ </w:t>
      </w:r>
      <w:r w:rsidR="00B00148">
        <w:rPr>
          <w:rFonts w:ascii="Times New Roman" w:hAnsi="Times New Roman"/>
          <w:b/>
          <w:color w:val="000000"/>
        </w:rPr>
        <w:t>44</w:t>
      </w:r>
    </w:p>
    <w:p w:rsidR="008673C6" w:rsidRPr="00211303" w:rsidP="008673C6">
      <w:pPr>
        <w:bidi w:val="0"/>
        <w:jc w:val="center"/>
        <w:rPr>
          <w:rFonts w:ascii="Times New Roman" w:hAnsi="Times New Roman"/>
          <w:b/>
          <w:bCs/>
        </w:rPr>
      </w:pPr>
      <w:r w:rsidRPr="00211303">
        <w:rPr>
          <w:rFonts w:ascii="Times New Roman" w:hAnsi="Times New Roman"/>
          <w:b/>
          <w:bCs/>
        </w:rPr>
        <w:t>Tlmočnícka služba</w:t>
      </w:r>
    </w:p>
    <w:p w:rsidR="008673C6" w:rsidRPr="00211303" w:rsidP="008673C6">
      <w:pPr>
        <w:bidi w:val="0"/>
        <w:jc w:val="center"/>
        <w:rPr>
          <w:rFonts w:ascii="Times New Roman" w:hAnsi="Times New Roman"/>
          <w:b/>
          <w:bCs/>
        </w:rPr>
      </w:pPr>
    </w:p>
    <w:p w:rsidR="008673C6" w:rsidRPr="00211303" w:rsidP="00052177">
      <w:pPr>
        <w:tabs>
          <w:tab w:val="num" w:pos="-1440"/>
        </w:tabs>
        <w:bidi w:val="0"/>
        <w:jc w:val="both"/>
        <w:rPr>
          <w:rFonts w:ascii="Times New Roman" w:hAnsi="Times New Roman"/>
        </w:rPr>
      </w:pPr>
      <w:r w:rsidR="00052177">
        <w:rPr>
          <w:rFonts w:ascii="Times New Roman" w:hAnsi="Times New Roman"/>
        </w:rPr>
        <w:tab/>
        <w:t xml:space="preserve">(1) </w:t>
      </w:r>
      <w:r w:rsidRPr="00211303">
        <w:rPr>
          <w:rFonts w:ascii="Times New Roman" w:hAnsi="Times New Roman"/>
        </w:rPr>
        <w:t>Tlmočnícka s</w:t>
      </w:r>
      <w:r w:rsidRPr="00211303" w:rsidR="00D93007">
        <w:rPr>
          <w:rFonts w:ascii="Times New Roman" w:hAnsi="Times New Roman"/>
        </w:rPr>
        <w:t>lužba je sociálna služba poskytovaná f</w:t>
      </w:r>
      <w:r w:rsidRPr="00211303">
        <w:rPr>
          <w:rFonts w:ascii="Times New Roman" w:hAnsi="Times New Roman"/>
        </w:rPr>
        <w:t>yzick</w:t>
      </w:r>
      <w:r w:rsidRPr="00211303" w:rsidR="00A76694">
        <w:rPr>
          <w:rFonts w:ascii="Times New Roman" w:hAnsi="Times New Roman"/>
        </w:rPr>
        <w:t>ej</w:t>
      </w:r>
      <w:r w:rsidRPr="00211303">
        <w:rPr>
          <w:rFonts w:ascii="Times New Roman" w:hAnsi="Times New Roman"/>
        </w:rPr>
        <w:t xml:space="preserve"> osob</w:t>
      </w:r>
      <w:r w:rsidRPr="00211303" w:rsidR="00D93007">
        <w:rPr>
          <w:rFonts w:ascii="Times New Roman" w:hAnsi="Times New Roman"/>
        </w:rPr>
        <w:t xml:space="preserve">e </w:t>
      </w:r>
      <w:r w:rsidRPr="00211303" w:rsidR="00A76694">
        <w:rPr>
          <w:rFonts w:ascii="Times New Roman" w:hAnsi="Times New Roman"/>
        </w:rPr>
        <w:t xml:space="preserve"> odkázanej </w:t>
      </w:r>
      <w:r w:rsidRPr="00211303">
        <w:rPr>
          <w:rFonts w:ascii="Times New Roman" w:hAnsi="Times New Roman"/>
        </w:rPr>
        <w:t xml:space="preserve">na tlmočenie podľa odseku </w:t>
      </w:r>
      <w:r w:rsidR="00581CDD">
        <w:rPr>
          <w:rFonts w:ascii="Times New Roman" w:hAnsi="Times New Roman"/>
        </w:rPr>
        <w:t>3</w:t>
      </w:r>
      <w:r w:rsidRPr="00211303">
        <w:rPr>
          <w:rFonts w:ascii="Times New Roman" w:hAnsi="Times New Roman"/>
        </w:rPr>
        <w:t xml:space="preserve">. </w:t>
      </w:r>
    </w:p>
    <w:p w:rsidR="008673C6" w:rsidRPr="00211303" w:rsidP="008673C6">
      <w:pPr>
        <w:tabs>
          <w:tab w:val="num" w:pos="540"/>
        </w:tabs>
        <w:bidi w:val="0"/>
        <w:jc w:val="both"/>
        <w:rPr>
          <w:rFonts w:ascii="Times New Roman" w:hAnsi="Times New Roman"/>
        </w:rPr>
      </w:pPr>
    </w:p>
    <w:p w:rsidR="008673C6" w:rsidRPr="00211303" w:rsidP="00052177">
      <w:pPr>
        <w:tabs>
          <w:tab w:val="num" w:pos="-720"/>
        </w:tabs>
        <w:bidi w:val="0"/>
        <w:jc w:val="both"/>
        <w:rPr>
          <w:rFonts w:ascii="Times New Roman" w:hAnsi="Times New Roman"/>
        </w:rPr>
      </w:pPr>
      <w:r w:rsidR="00052177">
        <w:rPr>
          <w:rFonts w:ascii="Times New Roman" w:hAnsi="Times New Roman"/>
        </w:rPr>
        <w:tab/>
        <w:t>(2) Tlmoč</w:t>
      </w:r>
      <w:r w:rsidRPr="00211303" w:rsidR="00F263AE">
        <w:rPr>
          <w:rFonts w:ascii="Times New Roman" w:hAnsi="Times New Roman"/>
        </w:rPr>
        <w:t>níckou službou sa poskytuje</w:t>
      </w:r>
      <w:r w:rsidRPr="00211303">
        <w:rPr>
          <w:rFonts w:ascii="Times New Roman" w:hAnsi="Times New Roman"/>
        </w:rPr>
        <w:t xml:space="preserve"> tlmočenie v posunkovej reči</w:t>
      </w:r>
      <w:r w:rsidR="00A67C29">
        <w:rPr>
          <w:rFonts w:ascii="Times New Roman" w:hAnsi="Times New Roman"/>
        </w:rPr>
        <w:t xml:space="preserve">, </w:t>
      </w:r>
      <w:r w:rsidRPr="00211303">
        <w:rPr>
          <w:rFonts w:ascii="Times New Roman" w:hAnsi="Times New Roman"/>
        </w:rPr>
        <w:t>artikulačné tlmočenie a</w:t>
      </w:r>
      <w:r w:rsidRPr="00211303" w:rsidR="00F263AE">
        <w:rPr>
          <w:rFonts w:ascii="Times New Roman" w:hAnsi="Times New Roman"/>
        </w:rPr>
        <w:t>lebo</w:t>
      </w:r>
      <w:r w:rsidRPr="00211303">
        <w:rPr>
          <w:rFonts w:ascii="Times New Roman" w:hAnsi="Times New Roman"/>
        </w:rPr>
        <w:t> taktilné tlmočenie.</w:t>
      </w:r>
    </w:p>
    <w:p w:rsidR="008673C6" w:rsidRPr="00211303" w:rsidP="008673C6">
      <w:pPr>
        <w:tabs>
          <w:tab w:val="num" w:pos="540"/>
        </w:tabs>
        <w:bidi w:val="0"/>
        <w:jc w:val="both"/>
        <w:rPr>
          <w:rFonts w:ascii="Times New Roman" w:hAnsi="Times New Roman"/>
        </w:rPr>
      </w:pPr>
    </w:p>
    <w:p w:rsidR="008673C6" w:rsidP="00052177">
      <w:pPr>
        <w:bidi w:val="0"/>
        <w:jc w:val="both"/>
        <w:rPr>
          <w:rFonts w:ascii="Times New Roman" w:hAnsi="Times New Roman"/>
        </w:rPr>
      </w:pPr>
      <w:r w:rsidR="00052177">
        <w:rPr>
          <w:rFonts w:ascii="Times New Roman" w:hAnsi="Times New Roman"/>
        </w:rPr>
        <w:tab/>
      </w:r>
      <w:r w:rsidRPr="00211303">
        <w:rPr>
          <w:rFonts w:ascii="Times New Roman" w:hAnsi="Times New Roman"/>
        </w:rPr>
        <w:t>(</w:t>
      </w:r>
      <w:r w:rsidRPr="00211303" w:rsidR="00A76694">
        <w:rPr>
          <w:rFonts w:ascii="Times New Roman" w:hAnsi="Times New Roman"/>
        </w:rPr>
        <w:t>3</w:t>
      </w:r>
      <w:r w:rsidRPr="00211303">
        <w:rPr>
          <w:rFonts w:ascii="Times New Roman" w:hAnsi="Times New Roman"/>
        </w:rPr>
        <w:t xml:space="preserve">) Fyzická osoba je odkázaná na </w:t>
      </w:r>
    </w:p>
    <w:p w:rsidR="00A67C29" w:rsidRPr="00211303" w:rsidP="00052177">
      <w:pPr>
        <w:bidi w:val="0"/>
        <w:jc w:val="both"/>
        <w:rPr>
          <w:rFonts w:ascii="Times New Roman" w:hAnsi="Times New Roman"/>
        </w:rPr>
      </w:pPr>
    </w:p>
    <w:p w:rsidR="00CA70D8" w:rsidRPr="00211303" w:rsidP="003064FF">
      <w:pPr>
        <w:numPr>
          <w:numId w:val="21"/>
        </w:numPr>
        <w:tabs>
          <w:tab w:val="clear" w:pos="720"/>
        </w:tabs>
        <w:bidi w:val="0"/>
        <w:ind w:left="360"/>
        <w:jc w:val="both"/>
        <w:rPr>
          <w:rFonts w:ascii="Times New Roman" w:hAnsi="Times New Roman"/>
        </w:rPr>
      </w:pPr>
      <w:r w:rsidRPr="00211303">
        <w:rPr>
          <w:rFonts w:ascii="Times New Roman" w:hAnsi="Times New Roman"/>
        </w:rPr>
        <w:t>tlmočenie v posunkovej reči, ak je nepočujúca alebo má ťažkú obojstrannú nedoslýchavosť a jej komunikačný</w:t>
      </w:r>
      <w:r>
        <w:rPr>
          <w:rFonts w:ascii="Times New Roman" w:hAnsi="Times New Roman"/>
        </w:rPr>
        <w:t>m prostriedkom je posunková reč,</w:t>
      </w:r>
    </w:p>
    <w:p w:rsidR="008673C6" w:rsidRPr="00211303" w:rsidP="003064FF">
      <w:pPr>
        <w:numPr>
          <w:numId w:val="21"/>
        </w:numPr>
        <w:tabs>
          <w:tab w:val="clear" w:pos="720"/>
        </w:tabs>
        <w:bidi w:val="0"/>
        <w:ind w:left="360"/>
        <w:jc w:val="both"/>
        <w:rPr>
          <w:rFonts w:ascii="Times New Roman" w:hAnsi="Times New Roman"/>
        </w:rPr>
      </w:pPr>
      <w:r w:rsidRPr="00211303">
        <w:rPr>
          <w:rFonts w:ascii="Times New Roman" w:hAnsi="Times New Roman"/>
        </w:rPr>
        <w:t>artikulačné tlmočenie, ak je nepočujúca alebo má ťažkú obojstrannú nedoslýchavosť získanú po osvojení s</w:t>
      </w:r>
      <w:r w:rsidRPr="00211303" w:rsidR="00E85DB6">
        <w:rPr>
          <w:rFonts w:ascii="Times New Roman" w:hAnsi="Times New Roman"/>
        </w:rPr>
        <w:t>i reči alebo pred jej osvojením</w:t>
      </w:r>
      <w:r w:rsidRPr="00211303">
        <w:rPr>
          <w:rFonts w:ascii="Times New Roman" w:hAnsi="Times New Roman"/>
        </w:rPr>
        <w:t xml:space="preserve"> a neovláda formy komunikácie sluchovo postihnutých najmä posunkovú reč, posunkovanú slovenčinu</w:t>
      </w:r>
      <w:r w:rsidR="00A67C29">
        <w:rPr>
          <w:rFonts w:ascii="Times New Roman" w:hAnsi="Times New Roman"/>
        </w:rPr>
        <w:t>,</w:t>
      </w:r>
      <w:r w:rsidRPr="00CA70D8" w:rsidR="00CA70D8">
        <w:rPr>
          <w:rFonts w:ascii="Times New Roman" w:hAnsi="Times New Roman"/>
        </w:rPr>
        <w:t xml:space="preserve"> </w:t>
      </w:r>
      <w:r w:rsidRPr="00211303" w:rsidR="00CA70D8">
        <w:rPr>
          <w:rFonts w:ascii="Times New Roman" w:hAnsi="Times New Roman"/>
        </w:rPr>
        <w:t>alebo</w:t>
      </w:r>
    </w:p>
    <w:p w:rsidR="008673C6" w:rsidRPr="00211303" w:rsidP="003064FF">
      <w:pPr>
        <w:numPr>
          <w:numId w:val="21"/>
        </w:numPr>
        <w:tabs>
          <w:tab w:val="clear" w:pos="720"/>
        </w:tabs>
        <w:bidi w:val="0"/>
        <w:ind w:left="360"/>
        <w:jc w:val="both"/>
        <w:rPr>
          <w:rFonts w:ascii="Times New Roman" w:hAnsi="Times New Roman"/>
        </w:rPr>
      </w:pPr>
      <w:r w:rsidRPr="00211303">
        <w:rPr>
          <w:rFonts w:ascii="Times New Roman" w:hAnsi="Times New Roman"/>
        </w:rPr>
        <w:t>taktilné tlmočenie, ak je hluchoslepá a má vrodené alebo získané postihnutie dvoch zmyslových orgánov, ktoré pre komunikáciu so spoločnosťou vyžadujú špecifický komunikačný systém viazaný na stupeň straty sluchu a stupeň straty zraku</w:t>
      </w:r>
      <w:r w:rsidR="00CA70D8">
        <w:rPr>
          <w:rFonts w:ascii="Times New Roman" w:hAnsi="Times New Roman"/>
        </w:rPr>
        <w:t>.</w:t>
      </w:r>
    </w:p>
    <w:p w:rsidR="008673C6" w:rsidRPr="00211303" w:rsidP="008673C6">
      <w:pPr>
        <w:bidi w:val="0"/>
        <w:jc w:val="both"/>
        <w:rPr>
          <w:rFonts w:ascii="Times New Roman" w:hAnsi="Times New Roman"/>
        </w:rPr>
      </w:pPr>
    </w:p>
    <w:p w:rsidR="00666544" w:rsidP="00052177">
      <w:pPr>
        <w:bidi w:val="0"/>
        <w:ind w:firstLine="709"/>
        <w:jc w:val="both"/>
        <w:rPr>
          <w:rFonts w:ascii="Times New Roman" w:hAnsi="Times New Roman"/>
          <w:color w:val="000000"/>
          <w:szCs w:val="20"/>
        </w:rPr>
      </w:pPr>
      <w:r w:rsidRPr="00211303" w:rsidR="008673C6">
        <w:rPr>
          <w:rFonts w:ascii="Times New Roman" w:hAnsi="Times New Roman"/>
        </w:rPr>
        <w:t>(</w:t>
      </w:r>
      <w:r w:rsidRPr="00211303" w:rsidR="00A76694">
        <w:rPr>
          <w:rFonts w:ascii="Times New Roman" w:hAnsi="Times New Roman"/>
        </w:rPr>
        <w:t>4</w:t>
      </w:r>
      <w:r w:rsidRPr="00211303" w:rsidR="008673C6">
        <w:rPr>
          <w:rFonts w:ascii="Times New Roman" w:hAnsi="Times New Roman"/>
        </w:rPr>
        <w:t xml:space="preserve">) </w:t>
      </w:r>
      <w:r w:rsidRPr="00211303" w:rsidR="00581CDD">
        <w:rPr>
          <w:rFonts w:ascii="Times New Roman" w:hAnsi="Times New Roman"/>
          <w:color w:val="000000"/>
          <w:szCs w:val="20"/>
        </w:rPr>
        <w:t xml:space="preserve">Tlmočnícku službu nemožno poskytovať fyzickej osobe, </w:t>
      </w:r>
    </w:p>
    <w:p w:rsidR="00A67C29" w:rsidP="00052177">
      <w:pPr>
        <w:bidi w:val="0"/>
        <w:ind w:left="360" w:hanging="360"/>
        <w:jc w:val="both"/>
        <w:rPr>
          <w:rFonts w:ascii="Times New Roman" w:hAnsi="Times New Roman"/>
          <w:color w:val="000000"/>
        </w:rPr>
      </w:pPr>
    </w:p>
    <w:p w:rsidR="00666544" w:rsidP="00052177">
      <w:pPr>
        <w:bidi w:val="0"/>
        <w:ind w:left="360" w:hanging="360"/>
        <w:jc w:val="both"/>
        <w:rPr>
          <w:rFonts w:ascii="Times New Roman" w:hAnsi="Times New Roman"/>
          <w:color w:val="000000"/>
        </w:rPr>
      </w:pPr>
      <w:r>
        <w:rPr>
          <w:rFonts w:ascii="Times New Roman" w:hAnsi="Times New Roman"/>
          <w:color w:val="000000"/>
        </w:rPr>
        <w:t xml:space="preserve">a) </w:t>
      </w:r>
      <w:r w:rsidRPr="00211303">
        <w:rPr>
          <w:rFonts w:ascii="Times New Roman" w:hAnsi="Times New Roman"/>
          <w:color w:val="000000"/>
        </w:rPr>
        <w:t>ktorej sa poskytuje peňažný príspevok na osobnú asistenciu podľa osobitného predpisu</w:t>
      </w:r>
      <w:r w:rsidR="009B0E53">
        <w:rPr>
          <w:rFonts w:ascii="Times New Roman" w:hAnsi="Times New Roman"/>
          <w:color w:val="000000"/>
        </w:rPr>
        <w:t>,</w:t>
      </w:r>
      <w:r w:rsidRPr="00211303">
        <w:rPr>
          <w:rFonts w:ascii="Times New Roman" w:hAnsi="Times New Roman"/>
          <w:color w:val="000000"/>
          <w:vertAlign w:val="superscript"/>
        </w:rPr>
        <w:t>1</w:t>
      </w:r>
      <w:r w:rsidR="005958CF">
        <w:rPr>
          <w:rFonts w:ascii="Times New Roman" w:hAnsi="Times New Roman"/>
          <w:color w:val="000000"/>
          <w:vertAlign w:val="superscript"/>
        </w:rPr>
        <w:t>1</w:t>
      </w:r>
      <w:r w:rsidRPr="00211303">
        <w:rPr>
          <w:rFonts w:ascii="Times New Roman" w:hAnsi="Times New Roman"/>
          <w:color w:val="000000"/>
          <w:vertAlign w:val="superscript"/>
        </w:rPr>
        <w:t>)</w:t>
      </w:r>
    </w:p>
    <w:p w:rsidR="00666544" w:rsidP="00052177">
      <w:pPr>
        <w:bidi w:val="0"/>
        <w:ind w:left="360" w:hanging="360"/>
        <w:jc w:val="both"/>
        <w:rPr>
          <w:rFonts w:ascii="Times New Roman" w:hAnsi="Times New Roman"/>
        </w:rPr>
      </w:pPr>
      <w:r>
        <w:rPr>
          <w:rFonts w:ascii="Times New Roman" w:hAnsi="Times New Roman"/>
          <w:color w:val="000000"/>
        </w:rPr>
        <w:t>b) ktorej sa v rámci opatrovateľskej služby poskytuje tlmočenie podľa prílohy č</w:t>
      </w:r>
      <w:r w:rsidR="008C414F">
        <w:rPr>
          <w:rFonts w:ascii="Times New Roman" w:hAnsi="Times New Roman"/>
          <w:color w:val="000000"/>
        </w:rPr>
        <w:t>.</w:t>
      </w:r>
      <w:r>
        <w:rPr>
          <w:rFonts w:ascii="Times New Roman" w:hAnsi="Times New Roman"/>
          <w:color w:val="000000"/>
        </w:rPr>
        <w:t xml:space="preserve"> 4 čas</w:t>
      </w:r>
      <w:r w:rsidR="00A67C29">
        <w:rPr>
          <w:rFonts w:ascii="Times New Roman" w:hAnsi="Times New Roman"/>
          <w:color w:val="000000"/>
        </w:rPr>
        <w:t>ti</w:t>
      </w:r>
      <w:r>
        <w:rPr>
          <w:rFonts w:ascii="Times New Roman" w:hAnsi="Times New Roman"/>
          <w:color w:val="000000"/>
        </w:rPr>
        <w:t xml:space="preserve"> III </w:t>
      </w:r>
      <w:r w:rsidR="008C414F">
        <w:rPr>
          <w:rFonts w:ascii="Times New Roman" w:hAnsi="Times New Roman"/>
          <w:color w:val="000000"/>
        </w:rPr>
        <w:t xml:space="preserve">    </w:t>
      </w:r>
      <w:r w:rsidR="00A67C29">
        <w:rPr>
          <w:rFonts w:ascii="Times New Roman" w:hAnsi="Times New Roman"/>
          <w:color w:val="000000"/>
        </w:rPr>
        <w:t xml:space="preserve">písm. </w:t>
      </w:r>
      <w:r>
        <w:rPr>
          <w:rFonts w:ascii="Times New Roman" w:hAnsi="Times New Roman"/>
          <w:color w:val="000000"/>
        </w:rPr>
        <w:t xml:space="preserve">c). </w:t>
      </w:r>
      <w:r w:rsidRPr="00211303">
        <w:rPr>
          <w:rFonts w:ascii="Times New Roman" w:hAnsi="Times New Roman"/>
        </w:rPr>
        <w:t xml:space="preserve"> </w:t>
      </w:r>
    </w:p>
    <w:p w:rsidR="00391182" w:rsidRPr="00211303" w:rsidP="00052177">
      <w:pPr>
        <w:bidi w:val="0"/>
        <w:ind w:left="360" w:hanging="360"/>
        <w:jc w:val="both"/>
        <w:rPr>
          <w:rFonts w:ascii="Times New Roman" w:hAnsi="Times New Roman"/>
        </w:rPr>
      </w:pPr>
    </w:p>
    <w:p w:rsidR="00581CDD" w:rsidRPr="00A67C29" w:rsidP="00052177">
      <w:pPr>
        <w:bidi w:val="0"/>
        <w:ind w:firstLine="709"/>
        <w:jc w:val="both"/>
        <w:rPr>
          <w:rFonts w:ascii="Times New Roman" w:hAnsi="Times New Roman"/>
          <w:vertAlign w:val="superscript"/>
        </w:rPr>
      </w:pPr>
      <w:r w:rsidRPr="00211303" w:rsidR="00391182">
        <w:rPr>
          <w:rFonts w:ascii="Times New Roman" w:hAnsi="Times New Roman"/>
          <w:color w:val="000000"/>
          <w:szCs w:val="20"/>
        </w:rPr>
        <w:t xml:space="preserve">(5) </w:t>
      </w:r>
      <w:r w:rsidRPr="00211303">
        <w:rPr>
          <w:rFonts w:ascii="Times New Roman" w:hAnsi="Times New Roman"/>
        </w:rPr>
        <w:t>Fyzická osoba preukazuje zdravotné postihnutie uvedené v odseku 3 potvrdením</w:t>
      </w:r>
      <w:r w:rsidR="003E0C60">
        <w:rPr>
          <w:rFonts w:ascii="Times New Roman" w:hAnsi="Times New Roman"/>
        </w:rPr>
        <w:t xml:space="preserve"> poskytovateľa zdravotnej starostlivosti</w:t>
      </w:r>
      <w:r w:rsidR="00A67C29">
        <w:rPr>
          <w:rFonts w:ascii="Times New Roman" w:hAnsi="Times New Roman"/>
        </w:rPr>
        <w:t xml:space="preserve"> podľa osobitného predpisu.</w:t>
      </w:r>
      <w:r w:rsidR="00A67C29">
        <w:rPr>
          <w:rFonts w:ascii="Times New Roman" w:hAnsi="Times New Roman"/>
          <w:vertAlign w:val="superscript"/>
        </w:rPr>
        <w:t>2</w:t>
      </w:r>
      <w:r w:rsidR="005958CF">
        <w:rPr>
          <w:rFonts w:ascii="Times New Roman" w:hAnsi="Times New Roman"/>
          <w:vertAlign w:val="superscript"/>
        </w:rPr>
        <w:t>4</w:t>
      </w:r>
      <w:r w:rsidR="00A67C29">
        <w:rPr>
          <w:rFonts w:ascii="Times New Roman" w:hAnsi="Times New Roman"/>
          <w:vertAlign w:val="superscript"/>
        </w:rPr>
        <w:t>)</w:t>
      </w:r>
    </w:p>
    <w:p w:rsidR="009E30C0" w:rsidP="0072473D">
      <w:pPr>
        <w:bidi w:val="0"/>
        <w:jc w:val="both"/>
        <w:rPr>
          <w:rFonts w:ascii="Times New Roman" w:hAnsi="Times New Roman"/>
        </w:rPr>
      </w:pPr>
    </w:p>
    <w:p w:rsidR="006E575D" w:rsidRPr="00211303" w:rsidP="006E575D">
      <w:pPr>
        <w:bidi w:val="0"/>
        <w:ind w:left="4140"/>
        <w:rPr>
          <w:rFonts w:ascii="Times New Roman" w:hAnsi="Times New Roman"/>
          <w:b/>
        </w:rPr>
      </w:pPr>
      <w:r w:rsidRPr="00211303" w:rsidR="00453BA6">
        <w:rPr>
          <w:rFonts w:ascii="Times New Roman" w:hAnsi="Times New Roman"/>
          <w:b/>
        </w:rPr>
        <w:t xml:space="preserve">§ </w:t>
      </w:r>
      <w:r w:rsidR="00B00148">
        <w:rPr>
          <w:rFonts w:ascii="Times New Roman" w:hAnsi="Times New Roman"/>
          <w:b/>
        </w:rPr>
        <w:t>45</w:t>
      </w:r>
    </w:p>
    <w:p w:rsidR="006E575D" w:rsidRPr="00211303" w:rsidP="006E575D">
      <w:pPr>
        <w:pStyle w:val="Title"/>
        <w:bidi w:val="0"/>
        <w:outlineLvl w:val="0"/>
        <w:rPr>
          <w:rFonts w:ascii="Times New Roman" w:hAnsi="Times New Roman"/>
          <w:bCs w:val="0"/>
        </w:rPr>
      </w:pPr>
      <w:r w:rsidRPr="00211303">
        <w:rPr>
          <w:rFonts w:ascii="Times New Roman" w:hAnsi="Times New Roman"/>
          <w:bCs w:val="0"/>
        </w:rPr>
        <w:t>Sprostredkovanie tlmočníckej služby</w:t>
      </w:r>
    </w:p>
    <w:p w:rsidR="006E575D" w:rsidRPr="00211303" w:rsidP="006E575D">
      <w:pPr>
        <w:pStyle w:val="Title"/>
        <w:bidi w:val="0"/>
        <w:ind w:left="360"/>
        <w:jc w:val="both"/>
        <w:rPr>
          <w:rFonts w:ascii="Times New Roman" w:hAnsi="Times New Roman"/>
          <w:b w:val="0"/>
        </w:rPr>
      </w:pPr>
    </w:p>
    <w:p w:rsidR="006E575D" w:rsidRPr="00211303" w:rsidP="009B0E53">
      <w:pPr>
        <w:pStyle w:val="Title"/>
        <w:bidi w:val="0"/>
        <w:ind w:firstLine="709"/>
        <w:jc w:val="both"/>
        <w:rPr>
          <w:rFonts w:ascii="Times New Roman" w:hAnsi="Times New Roman"/>
          <w:b w:val="0"/>
        </w:rPr>
      </w:pPr>
      <w:r w:rsidR="009B0E53">
        <w:rPr>
          <w:rFonts w:ascii="Times New Roman" w:hAnsi="Times New Roman"/>
          <w:b w:val="0"/>
        </w:rPr>
        <w:t xml:space="preserve">(1) </w:t>
      </w:r>
      <w:r w:rsidRPr="00211303">
        <w:rPr>
          <w:rFonts w:ascii="Times New Roman" w:hAnsi="Times New Roman"/>
          <w:b w:val="0"/>
        </w:rPr>
        <w:t xml:space="preserve">Sprostredkovanie tlmočníckej služby je </w:t>
      </w:r>
      <w:r w:rsidRPr="00211303" w:rsidR="00353AC9">
        <w:rPr>
          <w:rFonts w:ascii="Times New Roman" w:hAnsi="Times New Roman"/>
          <w:b w:val="0"/>
        </w:rPr>
        <w:t xml:space="preserve">sociálna služba </w:t>
      </w:r>
      <w:r w:rsidRPr="00211303">
        <w:rPr>
          <w:rFonts w:ascii="Times New Roman" w:hAnsi="Times New Roman"/>
          <w:b w:val="0"/>
        </w:rPr>
        <w:t>poskytovaná fyzickej osobe s</w:t>
      </w:r>
      <w:r w:rsidRPr="00211303" w:rsidR="00A61350">
        <w:rPr>
          <w:rFonts w:ascii="Times New Roman" w:hAnsi="Times New Roman"/>
          <w:b w:val="0"/>
        </w:rPr>
        <w:t>o</w:t>
      </w:r>
      <w:r w:rsidRPr="00211303">
        <w:rPr>
          <w:rFonts w:ascii="Times New Roman" w:hAnsi="Times New Roman"/>
          <w:b w:val="0"/>
        </w:rPr>
        <w:t>  zdravotným postihnutím, ktorej sa posky</w:t>
      </w:r>
      <w:r w:rsidRPr="00211303" w:rsidR="00712505">
        <w:rPr>
          <w:rFonts w:ascii="Times New Roman" w:hAnsi="Times New Roman"/>
          <w:b w:val="0"/>
        </w:rPr>
        <w:t>t</w:t>
      </w:r>
      <w:r w:rsidR="006D71F7">
        <w:rPr>
          <w:rFonts w:ascii="Times New Roman" w:hAnsi="Times New Roman"/>
          <w:b w:val="0"/>
        </w:rPr>
        <w:t>uje tlmočnícka služba podľa §</w:t>
      </w:r>
      <w:r w:rsidR="00421DC7">
        <w:rPr>
          <w:rFonts w:ascii="Times New Roman" w:hAnsi="Times New Roman"/>
          <w:b w:val="0"/>
        </w:rPr>
        <w:t xml:space="preserve"> 4</w:t>
      </w:r>
      <w:r w:rsidR="00C827EB">
        <w:rPr>
          <w:rFonts w:ascii="Times New Roman" w:hAnsi="Times New Roman"/>
          <w:b w:val="0"/>
        </w:rPr>
        <w:t>4</w:t>
      </w:r>
      <w:r w:rsidRPr="00211303">
        <w:rPr>
          <w:rFonts w:ascii="Times New Roman" w:hAnsi="Times New Roman"/>
          <w:b w:val="0"/>
        </w:rPr>
        <w:t>, pri vykonávaní administratívnych úkonov, vedenie databázy fyzických osôb s</w:t>
      </w:r>
      <w:r w:rsidRPr="00211303" w:rsidR="00A61350">
        <w:rPr>
          <w:rFonts w:ascii="Times New Roman" w:hAnsi="Times New Roman"/>
          <w:b w:val="0"/>
        </w:rPr>
        <w:t>o</w:t>
      </w:r>
      <w:r w:rsidRPr="00211303">
        <w:rPr>
          <w:rFonts w:ascii="Times New Roman" w:hAnsi="Times New Roman"/>
          <w:b w:val="0"/>
        </w:rPr>
        <w:t xml:space="preserve"> zdravotným postihnutím odkázaných na komunikáciu prostredníctvom tlmočenia, tlmočníkov a záujemcov o vykonávanie tejto sociálnej služby, vykonávanie </w:t>
      </w:r>
      <w:r w:rsidRPr="00211303" w:rsidR="004368F9">
        <w:rPr>
          <w:rFonts w:ascii="Times New Roman" w:hAnsi="Times New Roman"/>
          <w:b w:val="0"/>
        </w:rPr>
        <w:t xml:space="preserve">základného </w:t>
      </w:r>
      <w:r w:rsidRPr="00211303" w:rsidR="009B6D59">
        <w:rPr>
          <w:rFonts w:ascii="Times New Roman" w:hAnsi="Times New Roman"/>
          <w:b w:val="0"/>
        </w:rPr>
        <w:t xml:space="preserve">sociálneho </w:t>
      </w:r>
      <w:r w:rsidRPr="00211303">
        <w:rPr>
          <w:rFonts w:ascii="Times New Roman" w:hAnsi="Times New Roman"/>
          <w:b w:val="0"/>
        </w:rPr>
        <w:t>poradenstva a školení fyzických osôb s</w:t>
      </w:r>
      <w:r w:rsidRPr="00211303" w:rsidR="00A61350">
        <w:rPr>
          <w:rFonts w:ascii="Times New Roman" w:hAnsi="Times New Roman"/>
          <w:b w:val="0"/>
        </w:rPr>
        <w:t>o</w:t>
      </w:r>
      <w:r w:rsidRPr="00211303">
        <w:rPr>
          <w:rFonts w:ascii="Times New Roman" w:hAnsi="Times New Roman"/>
          <w:b w:val="0"/>
        </w:rPr>
        <w:t xml:space="preserve"> zdravotným postihnutím a tlmočníkov. </w:t>
      </w:r>
    </w:p>
    <w:p w:rsidR="006E575D" w:rsidRPr="00211303" w:rsidP="006E575D">
      <w:pPr>
        <w:pStyle w:val="Title"/>
        <w:tabs>
          <w:tab w:val="num" w:pos="900"/>
        </w:tabs>
        <w:bidi w:val="0"/>
        <w:jc w:val="both"/>
        <w:rPr>
          <w:rFonts w:ascii="Times New Roman" w:hAnsi="Times New Roman"/>
          <w:b w:val="0"/>
        </w:rPr>
      </w:pPr>
    </w:p>
    <w:p w:rsidR="006E575D" w:rsidP="009B0E53">
      <w:pPr>
        <w:pStyle w:val="Title"/>
        <w:bidi w:val="0"/>
        <w:ind w:firstLine="709"/>
        <w:jc w:val="both"/>
        <w:rPr>
          <w:rFonts w:ascii="Times New Roman" w:hAnsi="Times New Roman"/>
          <w:b w:val="0"/>
        </w:rPr>
      </w:pPr>
      <w:r w:rsidR="009B0E53">
        <w:rPr>
          <w:rFonts w:ascii="Times New Roman" w:hAnsi="Times New Roman"/>
          <w:b w:val="0"/>
        </w:rPr>
        <w:t xml:space="preserve">(2) </w:t>
      </w:r>
      <w:r w:rsidRPr="00211303">
        <w:rPr>
          <w:rFonts w:ascii="Times New Roman" w:hAnsi="Times New Roman"/>
          <w:b w:val="0"/>
        </w:rPr>
        <w:t>Pomoc pri vykonávaní administratívnych úkonov je najmä</w:t>
      </w:r>
    </w:p>
    <w:p w:rsidR="00A67C29" w:rsidRPr="00211303" w:rsidP="009B0E53">
      <w:pPr>
        <w:pStyle w:val="Title"/>
        <w:bidi w:val="0"/>
        <w:ind w:firstLine="709"/>
        <w:jc w:val="both"/>
        <w:rPr>
          <w:rFonts w:ascii="Times New Roman" w:hAnsi="Times New Roman"/>
          <w:b w:val="0"/>
        </w:rPr>
      </w:pPr>
    </w:p>
    <w:p w:rsidR="006E575D" w:rsidRPr="00211303" w:rsidP="003064FF">
      <w:pPr>
        <w:pStyle w:val="Title"/>
        <w:numPr>
          <w:numId w:val="16"/>
        </w:numPr>
        <w:tabs>
          <w:tab w:val="clear" w:pos="2148"/>
        </w:tabs>
        <w:bidi w:val="0"/>
        <w:ind w:left="360"/>
        <w:jc w:val="both"/>
        <w:rPr>
          <w:rFonts w:ascii="Times New Roman" w:hAnsi="Times New Roman"/>
          <w:b w:val="0"/>
        </w:rPr>
      </w:pPr>
      <w:r w:rsidRPr="00211303">
        <w:rPr>
          <w:rFonts w:ascii="Times New Roman" w:hAnsi="Times New Roman"/>
          <w:b w:val="0"/>
        </w:rPr>
        <w:t xml:space="preserve">príprava návrhov zmlúv </w:t>
      </w:r>
      <w:r w:rsidR="00002CD5">
        <w:rPr>
          <w:rFonts w:ascii="Times New Roman" w:hAnsi="Times New Roman"/>
          <w:b w:val="0"/>
        </w:rPr>
        <w:t xml:space="preserve">o poskytovaní tlmočníckej služby </w:t>
      </w:r>
      <w:r w:rsidRPr="00211303">
        <w:rPr>
          <w:rFonts w:ascii="Times New Roman" w:hAnsi="Times New Roman"/>
          <w:b w:val="0"/>
        </w:rPr>
        <w:t>medzi fyzickou osobou s</w:t>
      </w:r>
      <w:r w:rsidRPr="00211303" w:rsidR="00A61350">
        <w:rPr>
          <w:rFonts w:ascii="Times New Roman" w:hAnsi="Times New Roman"/>
          <w:b w:val="0"/>
        </w:rPr>
        <w:t>o</w:t>
      </w:r>
      <w:r w:rsidRPr="00211303">
        <w:rPr>
          <w:rFonts w:ascii="Times New Roman" w:hAnsi="Times New Roman"/>
          <w:b w:val="0"/>
        </w:rPr>
        <w:t> zdravotným postihnutím a </w:t>
      </w:r>
      <w:r w:rsidRPr="00211303" w:rsidR="00287E4C">
        <w:rPr>
          <w:rFonts w:ascii="Times New Roman" w:hAnsi="Times New Roman"/>
          <w:b w:val="0"/>
        </w:rPr>
        <w:t>poskytovateľom</w:t>
      </w:r>
      <w:r w:rsidRPr="00211303">
        <w:rPr>
          <w:rFonts w:ascii="Times New Roman" w:hAnsi="Times New Roman"/>
          <w:b w:val="0"/>
        </w:rPr>
        <w:t xml:space="preserve"> tlmočníckej služby,</w:t>
      </w:r>
    </w:p>
    <w:p w:rsidR="006E575D" w:rsidRPr="00211303" w:rsidP="003064FF">
      <w:pPr>
        <w:pStyle w:val="Title"/>
        <w:numPr>
          <w:numId w:val="16"/>
        </w:numPr>
        <w:tabs>
          <w:tab w:val="clear" w:pos="2148"/>
        </w:tabs>
        <w:bidi w:val="0"/>
        <w:ind w:left="360"/>
        <w:jc w:val="both"/>
        <w:rPr>
          <w:rFonts w:ascii="Times New Roman" w:hAnsi="Times New Roman"/>
          <w:b w:val="0"/>
        </w:rPr>
      </w:pPr>
      <w:r w:rsidRPr="00211303">
        <w:rPr>
          <w:rFonts w:ascii="Times New Roman" w:hAnsi="Times New Roman"/>
          <w:b w:val="0"/>
        </w:rPr>
        <w:t>vyhľadávanie tlmočníkov, sprostredkovanie stretnutia  fyzickej osoby s</w:t>
      </w:r>
      <w:r w:rsidRPr="00211303" w:rsidR="00A61350">
        <w:rPr>
          <w:rFonts w:ascii="Times New Roman" w:hAnsi="Times New Roman"/>
          <w:b w:val="0"/>
        </w:rPr>
        <w:t>o</w:t>
      </w:r>
      <w:r w:rsidRPr="00211303">
        <w:rPr>
          <w:rFonts w:ascii="Times New Roman" w:hAnsi="Times New Roman"/>
          <w:b w:val="0"/>
        </w:rPr>
        <w:t> zdravotným postihnutím s tlmočníkom,</w:t>
      </w:r>
    </w:p>
    <w:p w:rsidR="006E575D" w:rsidRPr="00211303" w:rsidP="003064FF">
      <w:pPr>
        <w:pStyle w:val="Title"/>
        <w:numPr>
          <w:numId w:val="16"/>
        </w:numPr>
        <w:tabs>
          <w:tab w:val="clear" w:pos="2148"/>
        </w:tabs>
        <w:bidi w:val="0"/>
        <w:ind w:left="360"/>
        <w:jc w:val="both"/>
        <w:rPr>
          <w:rFonts w:ascii="Times New Roman" w:hAnsi="Times New Roman"/>
          <w:b w:val="0"/>
        </w:rPr>
      </w:pPr>
      <w:r w:rsidRPr="00211303">
        <w:rPr>
          <w:rFonts w:ascii="Times New Roman" w:hAnsi="Times New Roman"/>
          <w:b w:val="0"/>
        </w:rPr>
        <w:t xml:space="preserve">pomoc pri spracúvaní výkazov tlmočníckej služby, </w:t>
      </w:r>
    </w:p>
    <w:p w:rsidR="006E575D" w:rsidRPr="00211303" w:rsidP="003064FF">
      <w:pPr>
        <w:pStyle w:val="Title"/>
        <w:numPr>
          <w:numId w:val="16"/>
        </w:numPr>
        <w:tabs>
          <w:tab w:val="clear" w:pos="2148"/>
        </w:tabs>
        <w:bidi w:val="0"/>
        <w:ind w:left="360"/>
        <w:jc w:val="both"/>
        <w:rPr>
          <w:rFonts w:ascii="Times New Roman" w:hAnsi="Times New Roman"/>
          <w:b w:val="0"/>
        </w:rPr>
      </w:pPr>
      <w:r w:rsidRPr="00211303">
        <w:rPr>
          <w:rFonts w:ascii="Times New Roman" w:hAnsi="Times New Roman"/>
          <w:b w:val="0"/>
        </w:rPr>
        <w:t>riešenie konfliktov vzniknutých medzi fyzickou osobou s</w:t>
      </w:r>
      <w:r w:rsidRPr="00211303" w:rsidR="00A61350">
        <w:rPr>
          <w:rFonts w:ascii="Times New Roman" w:hAnsi="Times New Roman"/>
          <w:b w:val="0"/>
        </w:rPr>
        <w:t>o</w:t>
      </w:r>
      <w:r w:rsidRPr="00211303">
        <w:rPr>
          <w:rFonts w:ascii="Times New Roman" w:hAnsi="Times New Roman"/>
          <w:b w:val="0"/>
        </w:rPr>
        <w:t> zdravotným postihnutím a</w:t>
      </w:r>
      <w:r w:rsidR="00FB66DB">
        <w:rPr>
          <w:rFonts w:ascii="Times New Roman" w:hAnsi="Times New Roman"/>
          <w:b w:val="0"/>
        </w:rPr>
        <w:t> </w:t>
      </w:r>
      <w:r w:rsidRPr="00211303">
        <w:rPr>
          <w:rFonts w:ascii="Times New Roman" w:hAnsi="Times New Roman"/>
          <w:b w:val="0"/>
        </w:rPr>
        <w:t>tlmočníkom</w:t>
      </w:r>
      <w:r w:rsidR="00FB66DB">
        <w:rPr>
          <w:rFonts w:ascii="Times New Roman" w:hAnsi="Times New Roman"/>
          <w:b w:val="0"/>
        </w:rPr>
        <w:t xml:space="preserve"> v súvislosti s uzatvorenou zmluvou o poskytovaní tlmočníckej služby,</w:t>
      </w:r>
    </w:p>
    <w:p w:rsidR="006E575D" w:rsidRPr="00211303" w:rsidP="003064FF">
      <w:pPr>
        <w:pStyle w:val="Title"/>
        <w:numPr>
          <w:numId w:val="16"/>
        </w:numPr>
        <w:tabs>
          <w:tab w:val="clear" w:pos="2148"/>
        </w:tabs>
        <w:bidi w:val="0"/>
        <w:ind w:left="360"/>
        <w:jc w:val="both"/>
        <w:rPr>
          <w:rFonts w:ascii="Times New Roman" w:hAnsi="Times New Roman"/>
          <w:b w:val="0"/>
        </w:rPr>
      </w:pPr>
      <w:r w:rsidRPr="00211303">
        <w:rPr>
          <w:rFonts w:ascii="Times New Roman" w:hAnsi="Times New Roman"/>
          <w:b w:val="0"/>
        </w:rPr>
        <w:t>zabezpečenie náhradného tlmočníka, ak tlmočník z vážnych dôvodov  nemôže tlmočiť,</w:t>
      </w:r>
    </w:p>
    <w:p w:rsidR="006E575D" w:rsidRPr="00211303" w:rsidP="003064FF">
      <w:pPr>
        <w:pStyle w:val="Title"/>
        <w:numPr>
          <w:numId w:val="16"/>
        </w:numPr>
        <w:tabs>
          <w:tab w:val="clear" w:pos="2148"/>
        </w:tabs>
        <w:bidi w:val="0"/>
        <w:ind w:left="360"/>
        <w:jc w:val="both"/>
        <w:rPr>
          <w:rFonts w:ascii="Times New Roman" w:hAnsi="Times New Roman"/>
          <w:b w:val="0"/>
        </w:rPr>
      </w:pPr>
      <w:r w:rsidRPr="00211303">
        <w:rPr>
          <w:rFonts w:ascii="Times New Roman" w:hAnsi="Times New Roman"/>
          <w:b w:val="0"/>
        </w:rPr>
        <w:t>sprostredkovanie vzdelávania fyzických osôb s</w:t>
      </w:r>
      <w:r w:rsidRPr="00211303" w:rsidR="00A61350">
        <w:rPr>
          <w:rFonts w:ascii="Times New Roman" w:hAnsi="Times New Roman"/>
          <w:b w:val="0"/>
        </w:rPr>
        <w:t>o</w:t>
      </w:r>
      <w:r w:rsidRPr="00211303">
        <w:rPr>
          <w:rFonts w:ascii="Times New Roman" w:hAnsi="Times New Roman"/>
          <w:b w:val="0"/>
        </w:rPr>
        <w:t> zdravotným postihnutím a</w:t>
      </w:r>
      <w:r w:rsidR="00002CD5">
        <w:rPr>
          <w:rFonts w:ascii="Times New Roman" w:hAnsi="Times New Roman"/>
          <w:b w:val="0"/>
        </w:rPr>
        <w:t> </w:t>
      </w:r>
      <w:r w:rsidRPr="00211303">
        <w:rPr>
          <w:rFonts w:ascii="Times New Roman" w:hAnsi="Times New Roman"/>
          <w:b w:val="0"/>
        </w:rPr>
        <w:t>tlmočníkov</w:t>
      </w:r>
      <w:r w:rsidR="00002CD5">
        <w:rPr>
          <w:rFonts w:ascii="Times New Roman" w:hAnsi="Times New Roman"/>
          <w:b w:val="0"/>
        </w:rPr>
        <w:t>.</w:t>
      </w:r>
    </w:p>
    <w:p w:rsidR="006E575D" w:rsidRPr="00211303" w:rsidP="006E575D">
      <w:pPr>
        <w:pStyle w:val="Title"/>
        <w:bidi w:val="0"/>
        <w:ind w:left="360"/>
        <w:jc w:val="both"/>
        <w:rPr>
          <w:rFonts w:ascii="Times New Roman" w:hAnsi="Times New Roman"/>
          <w:b w:val="0"/>
        </w:rPr>
      </w:pPr>
    </w:p>
    <w:p w:rsidR="006E575D" w:rsidRPr="00211303" w:rsidP="009B0E53">
      <w:pPr>
        <w:pStyle w:val="Title"/>
        <w:tabs>
          <w:tab w:val="left" w:pos="-1260"/>
        </w:tabs>
        <w:bidi w:val="0"/>
        <w:jc w:val="both"/>
        <w:rPr>
          <w:rFonts w:ascii="Times New Roman" w:hAnsi="Times New Roman"/>
          <w:b w:val="0"/>
        </w:rPr>
      </w:pPr>
      <w:r w:rsidR="009B0E53">
        <w:rPr>
          <w:rFonts w:ascii="Times New Roman" w:hAnsi="Times New Roman"/>
          <w:b w:val="0"/>
        </w:rPr>
        <w:tab/>
        <w:t xml:space="preserve">(3) </w:t>
      </w:r>
      <w:r w:rsidRPr="00211303">
        <w:rPr>
          <w:rFonts w:ascii="Times New Roman" w:hAnsi="Times New Roman"/>
          <w:b w:val="0"/>
        </w:rPr>
        <w:t>Sprostredkovanie tlmočníckej služby môže vykonávať</w:t>
      </w:r>
      <w:r w:rsidRPr="00211303" w:rsidR="0053265D">
        <w:rPr>
          <w:rFonts w:ascii="Times New Roman" w:hAnsi="Times New Roman"/>
          <w:b w:val="0"/>
        </w:rPr>
        <w:t xml:space="preserve"> </w:t>
      </w:r>
      <w:r w:rsidR="001B694B">
        <w:rPr>
          <w:rFonts w:ascii="Times New Roman" w:hAnsi="Times New Roman"/>
          <w:b w:val="0"/>
        </w:rPr>
        <w:t>poskytovateľ sociálnej služby</w:t>
      </w:r>
      <w:r w:rsidRPr="00211303" w:rsidR="0053265D">
        <w:rPr>
          <w:rFonts w:ascii="Times New Roman" w:hAnsi="Times New Roman"/>
          <w:b w:val="0"/>
        </w:rPr>
        <w:t xml:space="preserve"> aj</w:t>
      </w:r>
      <w:r w:rsidRPr="00211303">
        <w:rPr>
          <w:rFonts w:ascii="Times New Roman" w:hAnsi="Times New Roman"/>
          <w:b w:val="0"/>
        </w:rPr>
        <w:t xml:space="preserve"> prostredníctvom agentúr</w:t>
      </w:r>
      <w:r w:rsidRPr="00211303" w:rsidR="003D5A8A">
        <w:rPr>
          <w:rFonts w:ascii="Times New Roman" w:hAnsi="Times New Roman"/>
          <w:b w:val="0"/>
        </w:rPr>
        <w:t>y tlmočníckej služby zriadenej</w:t>
      </w:r>
      <w:r w:rsidRPr="00211303">
        <w:rPr>
          <w:rFonts w:ascii="Times New Roman" w:hAnsi="Times New Roman"/>
          <w:b w:val="0"/>
        </w:rPr>
        <w:t xml:space="preserve"> na tento účel.</w:t>
      </w:r>
    </w:p>
    <w:p w:rsidR="00F95FBB" w:rsidRPr="00211303" w:rsidP="006E575D">
      <w:pPr>
        <w:tabs>
          <w:tab w:val="num" w:pos="540"/>
        </w:tabs>
        <w:bidi w:val="0"/>
        <w:ind w:left="360"/>
        <w:jc w:val="both"/>
        <w:rPr>
          <w:rFonts w:ascii="Times New Roman" w:hAnsi="Times New Roman"/>
        </w:rPr>
      </w:pPr>
    </w:p>
    <w:p w:rsidR="006E575D" w:rsidRPr="00211303" w:rsidP="006E575D">
      <w:pPr>
        <w:bidi w:val="0"/>
        <w:ind w:left="4140"/>
        <w:rPr>
          <w:rFonts w:ascii="Times New Roman" w:hAnsi="Times New Roman"/>
          <w:b/>
          <w:bCs/>
        </w:rPr>
      </w:pPr>
      <w:r w:rsidR="00B00148">
        <w:rPr>
          <w:rFonts w:ascii="Times New Roman" w:hAnsi="Times New Roman"/>
          <w:b/>
          <w:bCs/>
        </w:rPr>
        <w:t>§ 46</w:t>
      </w:r>
    </w:p>
    <w:p w:rsidR="006E575D" w:rsidRPr="00211303" w:rsidP="006E575D">
      <w:pPr>
        <w:pStyle w:val="Title"/>
        <w:bidi w:val="0"/>
        <w:rPr>
          <w:rFonts w:ascii="Times New Roman" w:hAnsi="Times New Roman"/>
          <w:bCs w:val="0"/>
        </w:rPr>
      </w:pPr>
      <w:r w:rsidRPr="00211303">
        <w:rPr>
          <w:rFonts w:ascii="Times New Roman" w:hAnsi="Times New Roman"/>
          <w:bCs w:val="0"/>
        </w:rPr>
        <w:t>Sprostredkovanie osobnej asistencie</w:t>
      </w:r>
    </w:p>
    <w:p w:rsidR="006E575D" w:rsidRPr="00211303" w:rsidP="006E575D">
      <w:pPr>
        <w:pStyle w:val="Title"/>
        <w:bidi w:val="0"/>
        <w:ind w:left="360"/>
        <w:jc w:val="both"/>
        <w:rPr>
          <w:rFonts w:ascii="Times New Roman" w:hAnsi="Times New Roman"/>
          <w:b w:val="0"/>
        </w:rPr>
      </w:pPr>
    </w:p>
    <w:p w:rsidR="006E575D" w:rsidRPr="00211303" w:rsidP="009B0E53">
      <w:pPr>
        <w:pStyle w:val="Title"/>
        <w:tabs>
          <w:tab w:val="left" w:pos="-540"/>
        </w:tabs>
        <w:bidi w:val="0"/>
        <w:jc w:val="both"/>
        <w:rPr>
          <w:rFonts w:ascii="Times New Roman" w:hAnsi="Times New Roman"/>
          <w:b w:val="0"/>
        </w:rPr>
      </w:pPr>
      <w:r w:rsidR="009B0E53">
        <w:rPr>
          <w:rFonts w:ascii="Times New Roman" w:hAnsi="Times New Roman"/>
          <w:b w:val="0"/>
        </w:rPr>
        <w:tab/>
        <w:t xml:space="preserve">(1) </w:t>
      </w:r>
      <w:r w:rsidRPr="00211303">
        <w:rPr>
          <w:rFonts w:ascii="Times New Roman" w:hAnsi="Times New Roman"/>
          <w:b w:val="0"/>
        </w:rPr>
        <w:t xml:space="preserve">Sprostredkovanie osobnej asistencie je </w:t>
      </w:r>
      <w:r w:rsidRPr="00211303" w:rsidR="00353AC9">
        <w:rPr>
          <w:rFonts w:ascii="Times New Roman" w:hAnsi="Times New Roman"/>
          <w:b w:val="0"/>
        </w:rPr>
        <w:t xml:space="preserve">sociálna služba </w:t>
      </w:r>
      <w:r w:rsidRPr="00211303">
        <w:rPr>
          <w:rFonts w:ascii="Times New Roman" w:hAnsi="Times New Roman"/>
          <w:b w:val="0"/>
        </w:rPr>
        <w:t>poskytovaná fyzickej osobe s ťažkým zdravotným postihnutím, ktorej sa poskytuje peňažný príspevok na osobnú asistenciu alebo fyzickej osobe s ťažkým zdravotným postihnutím, ktorá je odkázaná na osobnú asistenciu podľa osobitného predpisu</w:t>
      </w:r>
      <w:r w:rsidRPr="00211303" w:rsidR="00D258DD">
        <w:rPr>
          <w:rFonts w:ascii="Times New Roman" w:hAnsi="Times New Roman"/>
          <w:b w:val="0"/>
          <w:vertAlign w:val="superscript"/>
        </w:rPr>
        <w:t>1</w:t>
      </w:r>
      <w:r w:rsidR="00AA772A">
        <w:rPr>
          <w:rFonts w:ascii="Times New Roman" w:hAnsi="Times New Roman"/>
          <w:b w:val="0"/>
          <w:vertAlign w:val="superscript"/>
        </w:rPr>
        <w:t>1</w:t>
      </w:r>
      <w:r w:rsidRPr="00211303">
        <w:rPr>
          <w:rFonts w:ascii="Times New Roman" w:hAnsi="Times New Roman"/>
          <w:b w:val="0"/>
          <w:vertAlign w:val="superscript"/>
        </w:rPr>
        <w:t>)</w:t>
      </w:r>
      <w:r w:rsidRPr="00211303">
        <w:rPr>
          <w:rFonts w:ascii="Times New Roman" w:hAnsi="Times New Roman"/>
          <w:b w:val="0"/>
        </w:rPr>
        <w:t xml:space="preserve"> pri vykonávaní administratívnych úkonov, vedenie databázy užívateľov osobnej asistencie, vedenie databázy osobných asistentov a záujemcov o vykonávanie osobnej asistencie, vykonávanie </w:t>
      </w:r>
      <w:r w:rsidRPr="00211303" w:rsidR="004368F9">
        <w:rPr>
          <w:rFonts w:ascii="Times New Roman" w:hAnsi="Times New Roman"/>
          <w:b w:val="0"/>
        </w:rPr>
        <w:t xml:space="preserve">základného </w:t>
      </w:r>
      <w:r w:rsidRPr="00211303" w:rsidR="009B6D59">
        <w:rPr>
          <w:rFonts w:ascii="Times New Roman" w:hAnsi="Times New Roman"/>
          <w:b w:val="0"/>
        </w:rPr>
        <w:t xml:space="preserve">sociálneho </w:t>
      </w:r>
      <w:r w:rsidRPr="00211303">
        <w:rPr>
          <w:rFonts w:ascii="Times New Roman" w:hAnsi="Times New Roman"/>
          <w:b w:val="0"/>
        </w:rPr>
        <w:t>poradenstva a vzdelávanie užívateľov osobnej asistencie a osobných asistentov a pomoc pri riešení konfliktov vzniknutých medzi fyzickou osobou s ťažkým zdravotným postihnutím a osobným asistentom.</w:t>
      </w:r>
    </w:p>
    <w:p w:rsidR="006E575D" w:rsidRPr="00211303" w:rsidP="006E575D">
      <w:pPr>
        <w:pStyle w:val="Title"/>
        <w:tabs>
          <w:tab w:val="left" w:pos="900"/>
        </w:tabs>
        <w:bidi w:val="0"/>
        <w:ind w:firstLine="540"/>
        <w:jc w:val="both"/>
        <w:rPr>
          <w:rFonts w:ascii="Times New Roman" w:hAnsi="Times New Roman"/>
          <w:b w:val="0"/>
        </w:rPr>
      </w:pPr>
    </w:p>
    <w:p w:rsidR="006E575D" w:rsidP="009B0E53">
      <w:pPr>
        <w:pStyle w:val="Title"/>
        <w:tabs>
          <w:tab w:val="left" w:pos="-1440"/>
        </w:tabs>
        <w:bidi w:val="0"/>
        <w:jc w:val="both"/>
        <w:rPr>
          <w:rFonts w:ascii="Times New Roman" w:hAnsi="Times New Roman"/>
          <w:b w:val="0"/>
        </w:rPr>
      </w:pPr>
      <w:r w:rsidR="009B0E53">
        <w:rPr>
          <w:rFonts w:ascii="Times New Roman" w:hAnsi="Times New Roman"/>
          <w:b w:val="0"/>
        </w:rPr>
        <w:tab/>
        <w:t xml:space="preserve">(2) </w:t>
      </w:r>
      <w:r w:rsidRPr="00211303">
        <w:rPr>
          <w:rFonts w:ascii="Times New Roman" w:hAnsi="Times New Roman"/>
          <w:b w:val="0"/>
        </w:rPr>
        <w:t>Pomoc pri vykonávaní administratívnych úkonov je najmä</w:t>
      </w:r>
    </w:p>
    <w:p w:rsidR="00D24FA6" w:rsidRPr="00211303" w:rsidP="009B0E53">
      <w:pPr>
        <w:pStyle w:val="Title"/>
        <w:tabs>
          <w:tab w:val="left" w:pos="-1440"/>
        </w:tabs>
        <w:bidi w:val="0"/>
        <w:jc w:val="both"/>
        <w:rPr>
          <w:rFonts w:ascii="Times New Roman" w:hAnsi="Times New Roman"/>
          <w:b w:val="0"/>
        </w:rPr>
      </w:pPr>
    </w:p>
    <w:p w:rsidR="006E575D" w:rsidRPr="00211303" w:rsidP="003064FF">
      <w:pPr>
        <w:pStyle w:val="Title"/>
        <w:numPr>
          <w:ilvl w:val="1"/>
          <w:numId w:val="19"/>
        </w:numPr>
        <w:tabs>
          <w:tab w:val="num" w:pos="360"/>
          <w:tab w:val="clear" w:pos="1250"/>
        </w:tabs>
        <w:bidi w:val="0"/>
        <w:ind w:left="360" w:hanging="360"/>
        <w:jc w:val="both"/>
        <w:rPr>
          <w:rFonts w:ascii="Times New Roman" w:hAnsi="Times New Roman"/>
          <w:b w:val="0"/>
        </w:rPr>
      </w:pPr>
      <w:r w:rsidRPr="00211303">
        <w:rPr>
          <w:rFonts w:ascii="Times New Roman" w:hAnsi="Times New Roman"/>
          <w:b w:val="0"/>
        </w:rPr>
        <w:t>príprava návrhov zmlúv</w:t>
      </w:r>
      <w:r w:rsidR="00002CD5">
        <w:rPr>
          <w:rFonts w:ascii="Times New Roman" w:hAnsi="Times New Roman"/>
          <w:b w:val="0"/>
        </w:rPr>
        <w:t xml:space="preserve"> o výkone osobnej asistencie</w:t>
      </w:r>
      <w:r w:rsidRPr="00211303">
        <w:rPr>
          <w:rFonts w:ascii="Times New Roman" w:hAnsi="Times New Roman"/>
          <w:b w:val="0"/>
        </w:rPr>
        <w:t xml:space="preserve"> medzi fyzickou osobou s ťažkým zdravotným postihnutím a osobným asistentom, </w:t>
      </w:r>
    </w:p>
    <w:p w:rsidR="006E575D" w:rsidRPr="00211303" w:rsidP="003064FF">
      <w:pPr>
        <w:pStyle w:val="Title"/>
        <w:numPr>
          <w:ilvl w:val="1"/>
          <w:numId w:val="19"/>
        </w:numPr>
        <w:tabs>
          <w:tab w:val="num" w:pos="360"/>
          <w:tab w:val="clear" w:pos="1250"/>
        </w:tabs>
        <w:bidi w:val="0"/>
        <w:ind w:left="360" w:hanging="360"/>
        <w:jc w:val="both"/>
        <w:rPr>
          <w:rFonts w:ascii="Times New Roman" w:hAnsi="Times New Roman"/>
          <w:b w:val="0"/>
        </w:rPr>
      </w:pPr>
      <w:r w:rsidRPr="00211303">
        <w:rPr>
          <w:rFonts w:ascii="Times New Roman" w:hAnsi="Times New Roman"/>
          <w:b w:val="0"/>
        </w:rPr>
        <w:t xml:space="preserve">pomoc pri spracúvaní výkazov odpracovaných hodín osobným asistentom, </w:t>
      </w:r>
    </w:p>
    <w:p w:rsidR="006E575D" w:rsidRPr="00211303" w:rsidP="003064FF">
      <w:pPr>
        <w:pStyle w:val="Title"/>
        <w:numPr>
          <w:ilvl w:val="1"/>
          <w:numId w:val="19"/>
        </w:numPr>
        <w:tabs>
          <w:tab w:val="num" w:pos="360"/>
          <w:tab w:val="clear" w:pos="1250"/>
        </w:tabs>
        <w:bidi w:val="0"/>
        <w:ind w:left="360" w:hanging="360"/>
        <w:jc w:val="both"/>
        <w:rPr>
          <w:rFonts w:ascii="Times New Roman" w:hAnsi="Times New Roman"/>
          <w:b w:val="0"/>
        </w:rPr>
      </w:pPr>
      <w:r w:rsidRPr="00211303">
        <w:rPr>
          <w:rFonts w:ascii="Times New Roman" w:hAnsi="Times New Roman"/>
          <w:b w:val="0"/>
        </w:rPr>
        <w:t>vyplácanie odmien osobným asistentom</w:t>
      </w:r>
      <w:r w:rsidR="00002CD5">
        <w:rPr>
          <w:rFonts w:ascii="Times New Roman" w:hAnsi="Times New Roman"/>
          <w:b w:val="0"/>
        </w:rPr>
        <w:t xml:space="preserve"> podľa osobitného</w:t>
      </w:r>
      <w:r w:rsidR="00A00C25">
        <w:rPr>
          <w:rFonts w:ascii="Times New Roman" w:hAnsi="Times New Roman"/>
          <w:b w:val="0"/>
        </w:rPr>
        <w:t xml:space="preserve"> </w:t>
      </w:r>
      <w:r w:rsidR="00002CD5">
        <w:rPr>
          <w:rFonts w:ascii="Times New Roman" w:hAnsi="Times New Roman"/>
          <w:b w:val="0"/>
        </w:rPr>
        <w:t>predpisu</w:t>
      </w:r>
      <w:r w:rsidR="009B0E53">
        <w:rPr>
          <w:rFonts w:ascii="Times New Roman" w:hAnsi="Times New Roman"/>
          <w:b w:val="0"/>
        </w:rPr>
        <w:t>.</w:t>
      </w:r>
      <w:r w:rsidR="00D24FA6">
        <w:rPr>
          <w:rFonts w:ascii="Times New Roman" w:hAnsi="Times New Roman"/>
          <w:b w:val="0"/>
          <w:vertAlign w:val="superscript"/>
        </w:rPr>
        <w:t>1</w:t>
      </w:r>
      <w:r w:rsidR="00AA772A">
        <w:rPr>
          <w:rFonts w:ascii="Times New Roman" w:hAnsi="Times New Roman"/>
          <w:b w:val="0"/>
          <w:vertAlign w:val="superscript"/>
        </w:rPr>
        <w:t>1</w:t>
      </w:r>
      <w:r w:rsidRPr="00002CD5" w:rsidR="00002CD5">
        <w:rPr>
          <w:rFonts w:ascii="Times New Roman" w:hAnsi="Times New Roman"/>
          <w:b w:val="0"/>
          <w:vertAlign w:val="superscript"/>
        </w:rPr>
        <w:t>)</w:t>
      </w:r>
    </w:p>
    <w:p w:rsidR="008269FD" w:rsidRPr="00211303" w:rsidP="008269FD">
      <w:pPr>
        <w:pStyle w:val="Title"/>
        <w:bidi w:val="0"/>
        <w:jc w:val="both"/>
        <w:rPr>
          <w:rFonts w:ascii="Times New Roman" w:hAnsi="Times New Roman"/>
          <w:b w:val="0"/>
        </w:rPr>
      </w:pPr>
    </w:p>
    <w:p w:rsidR="006E575D" w:rsidRPr="00211303" w:rsidP="009B0E53">
      <w:pPr>
        <w:pStyle w:val="Title"/>
        <w:bidi w:val="0"/>
        <w:ind w:firstLine="709"/>
        <w:jc w:val="both"/>
        <w:rPr>
          <w:rFonts w:ascii="Times New Roman" w:hAnsi="Times New Roman"/>
          <w:b w:val="0"/>
        </w:rPr>
      </w:pPr>
      <w:r w:rsidR="009B0E53">
        <w:rPr>
          <w:rFonts w:ascii="Times New Roman" w:hAnsi="Times New Roman"/>
          <w:b w:val="0"/>
        </w:rPr>
        <w:t xml:space="preserve">(3) </w:t>
      </w:r>
      <w:r w:rsidRPr="00211303">
        <w:rPr>
          <w:rFonts w:ascii="Times New Roman" w:hAnsi="Times New Roman"/>
          <w:b w:val="0"/>
        </w:rPr>
        <w:t xml:space="preserve">Sprostredkovanie osobnej asistencie môže vykonávať </w:t>
      </w:r>
      <w:r w:rsidR="001B694B">
        <w:rPr>
          <w:rFonts w:ascii="Times New Roman" w:hAnsi="Times New Roman"/>
          <w:b w:val="0"/>
        </w:rPr>
        <w:t>poskytovateľ sociálnej služby</w:t>
      </w:r>
      <w:r w:rsidRPr="00211303" w:rsidR="001B694B">
        <w:rPr>
          <w:rFonts w:ascii="Times New Roman" w:hAnsi="Times New Roman"/>
          <w:b w:val="0"/>
        </w:rPr>
        <w:t xml:space="preserve"> </w:t>
      </w:r>
      <w:r w:rsidRPr="00211303">
        <w:rPr>
          <w:rFonts w:ascii="Times New Roman" w:hAnsi="Times New Roman"/>
          <w:b w:val="0"/>
        </w:rPr>
        <w:t>aj prostredníctvom agentúr</w:t>
      </w:r>
      <w:r w:rsidRPr="00211303" w:rsidR="003D5A8A">
        <w:rPr>
          <w:rFonts w:ascii="Times New Roman" w:hAnsi="Times New Roman"/>
          <w:b w:val="0"/>
        </w:rPr>
        <w:t>y</w:t>
      </w:r>
      <w:r w:rsidRPr="00211303">
        <w:rPr>
          <w:rFonts w:ascii="Times New Roman" w:hAnsi="Times New Roman"/>
          <w:b w:val="0"/>
        </w:rPr>
        <w:t xml:space="preserve"> osobnej asistencie</w:t>
      </w:r>
      <w:r w:rsidRPr="00211303" w:rsidR="003D5A8A">
        <w:rPr>
          <w:rFonts w:ascii="Times New Roman" w:hAnsi="Times New Roman"/>
          <w:b w:val="0"/>
        </w:rPr>
        <w:t xml:space="preserve"> zriadenej na tento účel</w:t>
      </w:r>
      <w:r w:rsidRPr="00211303">
        <w:rPr>
          <w:rFonts w:ascii="Times New Roman" w:hAnsi="Times New Roman"/>
          <w:b w:val="0"/>
        </w:rPr>
        <w:t xml:space="preserve">. </w:t>
      </w:r>
    </w:p>
    <w:p w:rsidR="00F95FBB" w:rsidRPr="00211303" w:rsidP="00FF64D6">
      <w:pPr>
        <w:bidi w:val="0"/>
        <w:rPr>
          <w:rFonts w:ascii="Times New Roman" w:hAnsi="Times New Roman"/>
          <w:b/>
          <w:color w:val="000000"/>
          <w:szCs w:val="20"/>
        </w:rPr>
      </w:pPr>
    </w:p>
    <w:p w:rsidR="006E575D" w:rsidRPr="00211303" w:rsidP="006E575D">
      <w:pPr>
        <w:pStyle w:val="Title"/>
        <w:bidi w:val="0"/>
        <w:ind w:left="4140"/>
        <w:jc w:val="left"/>
        <w:rPr>
          <w:rFonts w:ascii="Times New Roman" w:hAnsi="Times New Roman"/>
        </w:rPr>
      </w:pPr>
      <w:r w:rsidR="00B00148">
        <w:rPr>
          <w:rFonts w:ascii="Times New Roman" w:hAnsi="Times New Roman"/>
        </w:rPr>
        <w:t>§ 47</w:t>
      </w:r>
    </w:p>
    <w:p w:rsidR="006E575D" w:rsidRPr="00211303" w:rsidP="006E575D">
      <w:pPr>
        <w:pStyle w:val="Title"/>
        <w:bidi w:val="0"/>
        <w:rPr>
          <w:rFonts w:ascii="Times New Roman" w:hAnsi="Times New Roman"/>
        </w:rPr>
      </w:pPr>
      <w:r w:rsidRPr="00211303">
        <w:rPr>
          <w:rFonts w:ascii="Times New Roman" w:hAnsi="Times New Roman"/>
        </w:rPr>
        <w:t>Požičiavanie pomôcok</w:t>
      </w:r>
      <w:r w:rsidRPr="00211303" w:rsidR="00A827FE">
        <w:rPr>
          <w:rFonts w:ascii="Times New Roman" w:hAnsi="Times New Roman"/>
        </w:rPr>
        <w:t xml:space="preserve"> </w:t>
      </w:r>
    </w:p>
    <w:p w:rsidR="006E575D" w:rsidRPr="00211303" w:rsidP="006E575D">
      <w:pPr>
        <w:tabs>
          <w:tab w:val="num" w:pos="4320"/>
        </w:tabs>
        <w:bidi w:val="0"/>
        <w:jc w:val="both"/>
        <w:rPr>
          <w:rFonts w:ascii="Times New Roman" w:hAnsi="Times New Roman"/>
        </w:rPr>
      </w:pPr>
    </w:p>
    <w:p w:rsidR="006E575D" w:rsidRPr="00D24FA6" w:rsidP="009B0E53">
      <w:pPr>
        <w:bidi w:val="0"/>
        <w:jc w:val="both"/>
        <w:rPr>
          <w:rFonts w:ascii="Times New Roman" w:hAnsi="Times New Roman"/>
          <w:color w:val="000000"/>
        </w:rPr>
      </w:pPr>
      <w:r w:rsidRPr="00D24FA6" w:rsidR="009B0E53">
        <w:rPr>
          <w:rFonts w:ascii="Times New Roman" w:hAnsi="Times New Roman"/>
          <w:color w:val="000000"/>
        </w:rPr>
        <w:tab/>
        <w:t xml:space="preserve">(1) </w:t>
      </w:r>
      <w:r w:rsidRPr="00D24FA6">
        <w:rPr>
          <w:rFonts w:ascii="Times New Roman" w:hAnsi="Times New Roman"/>
          <w:color w:val="000000"/>
        </w:rPr>
        <w:t xml:space="preserve">Požičiavanie pomôcok je sociálna služba </w:t>
      </w:r>
      <w:r w:rsidRPr="00D24FA6" w:rsidR="009E413C">
        <w:rPr>
          <w:rFonts w:ascii="Times New Roman" w:hAnsi="Times New Roman"/>
          <w:color w:val="000000"/>
        </w:rPr>
        <w:t>poskytovaná</w:t>
      </w:r>
      <w:r w:rsidRPr="00D24FA6">
        <w:rPr>
          <w:rFonts w:ascii="Times New Roman" w:hAnsi="Times New Roman"/>
          <w:color w:val="000000"/>
        </w:rPr>
        <w:t xml:space="preserve"> fyzickej osobe s ťažkým zdravotným postihnutím a fyzickej osobe s nepriaznivým zdravotným stavom </w:t>
      </w:r>
      <w:r w:rsidRPr="00D24FA6" w:rsidR="00D76664">
        <w:rPr>
          <w:rFonts w:ascii="Times New Roman" w:hAnsi="Times New Roman"/>
          <w:color w:val="000000"/>
        </w:rPr>
        <w:t>odkázan</w:t>
      </w:r>
      <w:r w:rsidRPr="00D24FA6" w:rsidR="00D24FA6">
        <w:rPr>
          <w:rFonts w:ascii="Times New Roman" w:hAnsi="Times New Roman"/>
          <w:color w:val="000000"/>
        </w:rPr>
        <w:t>ým</w:t>
      </w:r>
      <w:r w:rsidRPr="00D24FA6" w:rsidR="00D76664">
        <w:rPr>
          <w:rFonts w:ascii="Times New Roman" w:hAnsi="Times New Roman"/>
          <w:color w:val="000000"/>
        </w:rPr>
        <w:t xml:space="preserve"> na pomôcku.</w:t>
      </w:r>
    </w:p>
    <w:p w:rsidR="001A6D56" w:rsidRPr="00D24FA6" w:rsidP="001A6D56">
      <w:pPr>
        <w:tabs>
          <w:tab w:val="left" w:pos="720"/>
        </w:tabs>
        <w:bidi w:val="0"/>
        <w:jc w:val="both"/>
        <w:rPr>
          <w:rFonts w:ascii="Times New Roman" w:hAnsi="Times New Roman"/>
          <w:color w:val="000000"/>
        </w:rPr>
      </w:pPr>
    </w:p>
    <w:p w:rsidR="00581CDD" w:rsidP="009B0E53">
      <w:pPr>
        <w:bidi w:val="0"/>
        <w:jc w:val="both"/>
        <w:rPr>
          <w:rFonts w:ascii="Times New Roman" w:hAnsi="Times New Roman"/>
        </w:rPr>
      </w:pPr>
      <w:r w:rsidRPr="00D24FA6" w:rsidR="009B0E53">
        <w:rPr>
          <w:rFonts w:ascii="Times New Roman" w:hAnsi="Times New Roman"/>
          <w:color w:val="000000"/>
        </w:rPr>
        <w:tab/>
        <w:t xml:space="preserve">(2) </w:t>
      </w:r>
      <w:r w:rsidRPr="00D24FA6">
        <w:rPr>
          <w:rFonts w:ascii="Times New Roman" w:hAnsi="Times New Roman"/>
          <w:color w:val="000000"/>
        </w:rPr>
        <w:t xml:space="preserve">Pomôcka sa </w:t>
      </w:r>
      <w:r w:rsidRPr="00D24FA6" w:rsidR="00D76664">
        <w:rPr>
          <w:rFonts w:ascii="Times New Roman" w:hAnsi="Times New Roman"/>
          <w:color w:val="000000"/>
        </w:rPr>
        <w:t xml:space="preserve">môže </w:t>
      </w:r>
      <w:r w:rsidRPr="00D24FA6">
        <w:rPr>
          <w:rFonts w:ascii="Times New Roman" w:hAnsi="Times New Roman"/>
          <w:color w:val="000000"/>
        </w:rPr>
        <w:t>po</w:t>
      </w:r>
      <w:r w:rsidRPr="00D24FA6" w:rsidR="00D76664">
        <w:rPr>
          <w:rFonts w:ascii="Times New Roman" w:hAnsi="Times New Roman"/>
          <w:color w:val="000000"/>
        </w:rPr>
        <w:t>žičiavať</w:t>
      </w:r>
      <w:r w:rsidRPr="00D24FA6">
        <w:rPr>
          <w:rFonts w:ascii="Times New Roman" w:hAnsi="Times New Roman"/>
          <w:color w:val="000000"/>
        </w:rPr>
        <w:t xml:space="preserve"> fyzickým osobám uvedeným v odseku 1 na dohodnut</w:t>
      </w:r>
      <w:r w:rsidRPr="00D24FA6" w:rsidR="006D2E13">
        <w:rPr>
          <w:rFonts w:ascii="Times New Roman" w:hAnsi="Times New Roman"/>
          <w:color w:val="000000"/>
        </w:rPr>
        <w:t>ý</w:t>
      </w:r>
      <w:r w:rsidRPr="00211303">
        <w:rPr>
          <w:rFonts w:ascii="Times New Roman" w:hAnsi="Times New Roman"/>
        </w:rPr>
        <w:t xml:space="preserve"> čas, najdlhšie do </w:t>
      </w:r>
      <w:r w:rsidRPr="00211303" w:rsidR="006D2E13">
        <w:rPr>
          <w:rFonts w:ascii="Times New Roman" w:hAnsi="Times New Roman"/>
        </w:rPr>
        <w:t>zabezpečen</w:t>
      </w:r>
      <w:r w:rsidR="006D2E13">
        <w:rPr>
          <w:rFonts w:ascii="Times New Roman" w:hAnsi="Times New Roman"/>
        </w:rPr>
        <w:t>ia</w:t>
      </w:r>
      <w:r w:rsidRPr="00211303" w:rsidR="006D2E13">
        <w:rPr>
          <w:rFonts w:ascii="Times New Roman" w:hAnsi="Times New Roman"/>
        </w:rPr>
        <w:t xml:space="preserve"> </w:t>
      </w:r>
      <w:r w:rsidRPr="00211303">
        <w:rPr>
          <w:rFonts w:ascii="Times New Roman" w:hAnsi="Times New Roman"/>
        </w:rPr>
        <w:t>pomôcky na základe verejného zdravotného poistenia</w:t>
      </w:r>
      <w:r w:rsidR="006D2E13">
        <w:rPr>
          <w:rFonts w:ascii="Times New Roman" w:hAnsi="Times New Roman"/>
        </w:rPr>
        <w:t>,</w:t>
      </w:r>
      <w:r w:rsidRPr="00211303">
        <w:rPr>
          <w:rFonts w:ascii="Times New Roman" w:hAnsi="Times New Roman"/>
        </w:rPr>
        <w:t xml:space="preserve"> formou peňažného príspevku na zaobstaranie pomôcky podľa osobitného predpisu</w:t>
      </w:r>
      <w:r w:rsidR="009B0E53">
        <w:rPr>
          <w:rFonts w:ascii="Times New Roman" w:hAnsi="Times New Roman"/>
        </w:rPr>
        <w:t>,</w:t>
      </w:r>
      <w:r w:rsidRPr="00211303">
        <w:rPr>
          <w:rFonts w:ascii="Times New Roman" w:hAnsi="Times New Roman"/>
          <w:vertAlign w:val="superscript"/>
        </w:rPr>
        <w:t>1</w:t>
      </w:r>
      <w:r w:rsidR="00AA772A">
        <w:rPr>
          <w:rFonts w:ascii="Times New Roman" w:hAnsi="Times New Roman"/>
          <w:vertAlign w:val="superscript"/>
        </w:rPr>
        <w:t>1</w:t>
      </w:r>
      <w:r w:rsidRPr="00211303">
        <w:rPr>
          <w:rFonts w:ascii="Times New Roman" w:hAnsi="Times New Roman"/>
          <w:vertAlign w:val="superscript"/>
        </w:rPr>
        <w:t>)</w:t>
      </w:r>
      <w:r w:rsidRPr="00211303">
        <w:rPr>
          <w:rFonts w:ascii="Times New Roman" w:hAnsi="Times New Roman"/>
        </w:rPr>
        <w:t xml:space="preserve"> z iných zdrojov alebo do </w:t>
      </w:r>
      <w:r w:rsidR="006D2E13">
        <w:rPr>
          <w:rFonts w:ascii="Times New Roman" w:hAnsi="Times New Roman"/>
        </w:rPr>
        <w:t>doby trvania podmienok pre poskytnutie pomôcky</w:t>
      </w:r>
      <w:r w:rsidRPr="00211303">
        <w:rPr>
          <w:rFonts w:ascii="Times New Roman" w:hAnsi="Times New Roman"/>
        </w:rPr>
        <w:t>.</w:t>
      </w:r>
    </w:p>
    <w:p w:rsidR="00581CDD" w:rsidRPr="00211303" w:rsidP="00581CDD">
      <w:pPr>
        <w:tabs>
          <w:tab w:val="num" w:pos="4320"/>
        </w:tabs>
        <w:bidi w:val="0"/>
        <w:jc w:val="both"/>
        <w:rPr>
          <w:rFonts w:ascii="Times New Roman" w:hAnsi="Times New Roman"/>
        </w:rPr>
      </w:pPr>
    </w:p>
    <w:p w:rsidR="006E575D" w:rsidP="009B0E53">
      <w:pPr>
        <w:tabs>
          <w:tab w:val="num" w:pos="-720"/>
        </w:tabs>
        <w:bidi w:val="0"/>
        <w:jc w:val="both"/>
        <w:rPr>
          <w:rFonts w:ascii="Times New Roman" w:hAnsi="Times New Roman"/>
        </w:rPr>
      </w:pPr>
      <w:r w:rsidR="009B0E53">
        <w:rPr>
          <w:rFonts w:ascii="Times New Roman" w:hAnsi="Times New Roman"/>
        </w:rPr>
        <w:tab/>
        <w:t xml:space="preserve">(3) </w:t>
      </w:r>
      <w:r w:rsidRPr="00211303" w:rsidR="001A6D56">
        <w:rPr>
          <w:rFonts w:ascii="Times New Roman" w:hAnsi="Times New Roman"/>
        </w:rPr>
        <w:t xml:space="preserve">Nepriaznivý zdravotný stav </w:t>
      </w:r>
      <w:r w:rsidRPr="00211303" w:rsidR="003A3CE4">
        <w:rPr>
          <w:rFonts w:ascii="Times New Roman" w:hAnsi="Times New Roman"/>
        </w:rPr>
        <w:t>podľa</w:t>
      </w:r>
      <w:r w:rsidRPr="00211303" w:rsidR="00F750CA">
        <w:rPr>
          <w:rFonts w:ascii="Times New Roman" w:hAnsi="Times New Roman"/>
        </w:rPr>
        <w:t xml:space="preserve"> odseku 1</w:t>
      </w:r>
      <w:r w:rsidRPr="00211303" w:rsidR="001A6D56">
        <w:rPr>
          <w:rFonts w:ascii="Times New Roman" w:hAnsi="Times New Roman"/>
        </w:rPr>
        <w:t xml:space="preserve"> fyzická osoba preukazuje potvr</w:t>
      </w:r>
      <w:r w:rsidRPr="00211303" w:rsidR="004B338C">
        <w:rPr>
          <w:rFonts w:ascii="Times New Roman" w:hAnsi="Times New Roman"/>
        </w:rPr>
        <w:t>dením</w:t>
      </w:r>
      <w:r w:rsidR="003E0C60">
        <w:rPr>
          <w:rFonts w:ascii="Times New Roman" w:hAnsi="Times New Roman"/>
        </w:rPr>
        <w:t xml:space="preserve"> poskytovateľa zdravotnej starostlivosti</w:t>
      </w:r>
      <w:r w:rsidR="00E64C68">
        <w:rPr>
          <w:rFonts w:ascii="Times New Roman" w:hAnsi="Times New Roman"/>
        </w:rPr>
        <w:t xml:space="preserve"> podľa osobitného predpisu</w:t>
      </w:r>
      <w:r w:rsidRPr="00211303" w:rsidR="00A61350">
        <w:rPr>
          <w:rFonts w:ascii="Times New Roman" w:hAnsi="Times New Roman"/>
        </w:rPr>
        <w:t>.</w:t>
      </w:r>
      <w:r w:rsidR="00E64C68">
        <w:rPr>
          <w:rFonts w:ascii="Times New Roman" w:hAnsi="Times New Roman"/>
          <w:vertAlign w:val="superscript"/>
        </w:rPr>
        <w:t>2</w:t>
      </w:r>
      <w:r w:rsidR="00AA772A">
        <w:rPr>
          <w:rFonts w:ascii="Times New Roman" w:hAnsi="Times New Roman"/>
          <w:vertAlign w:val="superscript"/>
        </w:rPr>
        <w:t>4</w:t>
      </w:r>
      <w:r w:rsidR="00E64C68">
        <w:rPr>
          <w:rFonts w:ascii="Times New Roman" w:hAnsi="Times New Roman"/>
          <w:vertAlign w:val="superscript"/>
        </w:rPr>
        <w:t>)</w:t>
      </w:r>
      <w:r w:rsidRPr="00211303" w:rsidR="00A61350">
        <w:rPr>
          <w:rFonts w:ascii="Times New Roman" w:hAnsi="Times New Roman"/>
        </w:rPr>
        <w:t xml:space="preserve"> Fyzická osoba s ťažkým zdravotným postihnutím preukazuje odkázanosť na pomôcku posudkom podľa os</w:t>
      </w:r>
      <w:r w:rsidRPr="00211303" w:rsidR="004B338C">
        <w:rPr>
          <w:rFonts w:ascii="Times New Roman" w:hAnsi="Times New Roman"/>
        </w:rPr>
        <w:t>obitného predpisu</w:t>
      </w:r>
      <w:r w:rsidR="00D872F0">
        <w:rPr>
          <w:rFonts w:ascii="Times New Roman" w:hAnsi="Times New Roman"/>
        </w:rPr>
        <w:t>.</w:t>
      </w:r>
      <w:r w:rsidRPr="00211303" w:rsidR="004B338C">
        <w:rPr>
          <w:rFonts w:ascii="Times New Roman" w:hAnsi="Times New Roman"/>
          <w:vertAlign w:val="superscript"/>
        </w:rPr>
        <w:t>1</w:t>
      </w:r>
      <w:r w:rsidR="00AA772A">
        <w:rPr>
          <w:rFonts w:ascii="Times New Roman" w:hAnsi="Times New Roman"/>
          <w:vertAlign w:val="superscript"/>
        </w:rPr>
        <w:t>1</w:t>
      </w:r>
      <w:r w:rsidRPr="00211303" w:rsidR="004B338C">
        <w:rPr>
          <w:rFonts w:ascii="Times New Roman" w:hAnsi="Times New Roman"/>
          <w:vertAlign w:val="superscript"/>
        </w:rPr>
        <w:t>)</w:t>
      </w:r>
      <w:r w:rsidRPr="00211303" w:rsidR="001A6D56">
        <w:rPr>
          <w:rFonts w:ascii="Times New Roman" w:hAnsi="Times New Roman"/>
        </w:rPr>
        <w:t xml:space="preserve">  </w:t>
      </w:r>
    </w:p>
    <w:p w:rsidR="00C827EB" w:rsidP="00AE6243">
      <w:pPr>
        <w:tabs>
          <w:tab w:val="num" w:pos="4320"/>
        </w:tabs>
        <w:bidi w:val="0"/>
        <w:jc w:val="both"/>
        <w:rPr>
          <w:rFonts w:ascii="Times New Roman" w:hAnsi="Times New Roman"/>
        </w:rPr>
      </w:pPr>
    </w:p>
    <w:p w:rsidR="00F95FBB" w:rsidP="00AE6243">
      <w:pPr>
        <w:tabs>
          <w:tab w:val="num" w:pos="4320"/>
        </w:tabs>
        <w:bidi w:val="0"/>
        <w:jc w:val="both"/>
        <w:rPr>
          <w:rFonts w:ascii="Times New Roman" w:hAnsi="Times New Roman"/>
        </w:rPr>
      </w:pPr>
    </w:p>
    <w:p w:rsidR="00281026" w:rsidP="00AE6243">
      <w:pPr>
        <w:tabs>
          <w:tab w:val="num" w:pos="4320"/>
        </w:tabs>
        <w:bidi w:val="0"/>
        <w:jc w:val="both"/>
        <w:rPr>
          <w:rFonts w:ascii="Times New Roman" w:hAnsi="Times New Roman"/>
        </w:rPr>
      </w:pPr>
    </w:p>
    <w:p w:rsidR="00E64C68" w:rsidP="00AE6243">
      <w:pPr>
        <w:tabs>
          <w:tab w:val="num" w:pos="4320"/>
        </w:tabs>
        <w:bidi w:val="0"/>
        <w:jc w:val="center"/>
        <w:rPr>
          <w:rFonts w:ascii="Times New Roman" w:hAnsi="Times New Roman"/>
          <w:b/>
        </w:rPr>
      </w:pPr>
    </w:p>
    <w:p w:rsidR="00E64C68" w:rsidP="00AE6243">
      <w:pPr>
        <w:tabs>
          <w:tab w:val="num" w:pos="4320"/>
        </w:tabs>
        <w:bidi w:val="0"/>
        <w:jc w:val="center"/>
        <w:rPr>
          <w:rFonts w:ascii="Times New Roman" w:hAnsi="Times New Roman"/>
          <w:b/>
        </w:rPr>
      </w:pPr>
    </w:p>
    <w:p w:rsidR="00E64C68" w:rsidP="00AE6243">
      <w:pPr>
        <w:tabs>
          <w:tab w:val="num" w:pos="4320"/>
        </w:tabs>
        <w:bidi w:val="0"/>
        <w:jc w:val="center"/>
        <w:rPr>
          <w:rFonts w:ascii="Times New Roman" w:hAnsi="Times New Roman"/>
          <w:b/>
        </w:rPr>
      </w:pPr>
    </w:p>
    <w:p w:rsidR="00AE6243" w:rsidRPr="00AE6243" w:rsidP="00AE6243">
      <w:pPr>
        <w:tabs>
          <w:tab w:val="num" w:pos="4320"/>
        </w:tabs>
        <w:bidi w:val="0"/>
        <w:jc w:val="center"/>
        <w:rPr>
          <w:rFonts w:ascii="Times New Roman" w:hAnsi="Times New Roman"/>
          <w:b/>
        </w:rPr>
      </w:pPr>
      <w:r>
        <w:rPr>
          <w:rFonts w:ascii="Times New Roman" w:hAnsi="Times New Roman"/>
          <w:b/>
        </w:rPr>
        <w:t>Tretí diel</w:t>
      </w:r>
    </w:p>
    <w:p w:rsidR="00AE6243" w:rsidRPr="00211303" w:rsidP="00AE6243">
      <w:pPr>
        <w:pStyle w:val="Title"/>
        <w:tabs>
          <w:tab w:val="left" w:pos="540"/>
        </w:tabs>
        <w:bidi w:val="0"/>
        <w:rPr>
          <w:rFonts w:ascii="Times New Roman" w:hAnsi="Times New Roman"/>
          <w:bCs w:val="0"/>
          <w:sz w:val="22"/>
          <w:szCs w:val="22"/>
        </w:rPr>
      </w:pPr>
    </w:p>
    <w:p w:rsidR="00AE6243" w:rsidRPr="00211303" w:rsidP="00AE6243">
      <w:pPr>
        <w:bidi w:val="0"/>
        <w:jc w:val="center"/>
        <w:rPr>
          <w:rFonts w:ascii="Times New Roman" w:hAnsi="Times New Roman"/>
          <w:b/>
          <w:color w:val="000000"/>
        </w:rPr>
      </w:pPr>
      <w:r w:rsidRPr="00211303">
        <w:rPr>
          <w:rFonts w:ascii="Times New Roman" w:hAnsi="Times New Roman"/>
          <w:b/>
          <w:color w:val="000000"/>
        </w:rPr>
        <w:t>Posudková činnosť</w:t>
      </w:r>
    </w:p>
    <w:p w:rsidR="00AE6243" w:rsidRPr="00211303" w:rsidP="00AE6243">
      <w:pPr>
        <w:bidi w:val="0"/>
        <w:ind w:left="5760" w:hanging="5760"/>
        <w:jc w:val="center"/>
        <w:rPr>
          <w:rFonts w:ascii="Times New Roman" w:hAnsi="Times New Roman"/>
          <w:b/>
          <w:color w:val="000000"/>
        </w:rPr>
      </w:pPr>
    </w:p>
    <w:p w:rsidR="00AE6243" w:rsidRPr="00211303" w:rsidP="00AE6243">
      <w:pPr>
        <w:bidi w:val="0"/>
        <w:ind w:left="5760" w:hanging="5760"/>
        <w:jc w:val="center"/>
        <w:rPr>
          <w:rFonts w:ascii="Times New Roman" w:hAnsi="Times New Roman"/>
          <w:b/>
          <w:color w:val="000000"/>
        </w:rPr>
      </w:pPr>
      <w:r w:rsidR="00B00148">
        <w:rPr>
          <w:rFonts w:ascii="Times New Roman" w:hAnsi="Times New Roman"/>
          <w:b/>
          <w:color w:val="000000"/>
        </w:rPr>
        <w:t>§ 48</w:t>
      </w:r>
    </w:p>
    <w:p w:rsidR="00AE6243" w:rsidRPr="00211303" w:rsidP="00AE6243">
      <w:pPr>
        <w:bidi w:val="0"/>
        <w:ind w:left="5760" w:hanging="5760"/>
        <w:jc w:val="center"/>
        <w:rPr>
          <w:rFonts w:ascii="Times New Roman" w:hAnsi="Times New Roman"/>
          <w:b/>
          <w:color w:val="000000"/>
        </w:rPr>
      </w:pPr>
    </w:p>
    <w:p w:rsidR="00AE6243" w:rsidRPr="00211303" w:rsidP="00AE6243">
      <w:pPr>
        <w:bidi w:val="0"/>
        <w:ind w:firstLine="709"/>
        <w:jc w:val="both"/>
        <w:rPr>
          <w:rFonts w:ascii="Times New Roman" w:hAnsi="Times New Roman"/>
          <w:color w:val="000000"/>
        </w:rPr>
      </w:pPr>
      <w:r w:rsidRPr="00211303">
        <w:rPr>
          <w:rFonts w:ascii="Times New Roman" w:hAnsi="Times New Roman"/>
          <w:color w:val="000000"/>
        </w:rPr>
        <w:t xml:space="preserve">Posudková činnosť na účely poskytovania sociálnej služby uvedenej v § </w:t>
      </w:r>
      <w:r w:rsidR="008E6B3C">
        <w:rPr>
          <w:rFonts w:ascii="Times New Roman" w:hAnsi="Times New Roman"/>
          <w:color w:val="000000"/>
        </w:rPr>
        <w:t>3</w:t>
      </w:r>
      <w:r w:rsidR="00C827EB">
        <w:rPr>
          <w:rFonts w:ascii="Times New Roman" w:hAnsi="Times New Roman"/>
          <w:color w:val="000000"/>
        </w:rPr>
        <w:t>4</w:t>
      </w:r>
      <w:r w:rsidR="008E6B3C">
        <w:rPr>
          <w:rFonts w:ascii="Times New Roman" w:hAnsi="Times New Roman"/>
          <w:color w:val="000000"/>
        </w:rPr>
        <w:t xml:space="preserve"> </w:t>
      </w:r>
      <w:r w:rsidRPr="00211303">
        <w:rPr>
          <w:rFonts w:ascii="Times New Roman" w:hAnsi="Times New Roman"/>
          <w:color w:val="000000"/>
        </w:rPr>
        <w:t>a</w:t>
      </w:r>
      <w:r>
        <w:rPr>
          <w:rFonts w:ascii="Times New Roman" w:hAnsi="Times New Roman"/>
          <w:color w:val="000000"/>
        </w:rPr>
        <w:t>ž</w:t>
      </w:r>
      <w:r w:rsidRPr="00211303">
        <w:rPr>
          <w:rFonts w:ascii="Times New Roman" w:hAnsi="Times New Roman"/>
          <w:color w:val="000000"/>
        </w:rPr>
        <w:t xml:space="preserve"> </w:t>
      </w:r>
      <w:r w:rsidR="008E6B3C">
        <w:rPr>
          <w:rFonts w:ascii="Times New Roman" w:hAnsi="Times New Roman"/>
          <w:color w:val="000000"/>
        </w:rPr>
        <w:t>4</w:t>
      </w:r>
      <w:r w:rsidR="00C827EB">
        <w:rPr>
          <w:rFonts w:ascii="Times New Roman" w:hAnsi="Times New Roman"/>
          <w:color w:val="000000"/>
        </w:rPr>
        <w:t>1</w:t>
      </w:r>
      <w:r w:rsidRPr="00211303">
        <w:rPr>
          <w:rFonts w:ascii="Times New Roman" w:hAnsi="Times New Roman"/>
          <w:color w:val="000000"/>
        </w:rPr>
        <w:t xml:space="preserve"> je lekárska posudková činnosť a sociálna posudková činnosť. Posudkovou činnosťou sa zisťuje odkázanosť fyzickej osoby</w:t>
      </w:r>
      <w:r>
        <w:rPr>
          <w:rFonts w:ascii="Times New Roman" w:hAnsi="Times New Roman"/>
          <w:color w:val="000000"/>
        </w:rPr>
        <w:t xml:space="preserve"> s ťažkým zdravotným postihnutím</w:t>
      </w:r>
      <w:r w:rsidR="00C827EB">
        <w:rPr>
          <w:rFonts w:ascii="Times New Roman" w:hAnsi="Times New Roman"/>
          <w:color w:val="000000"/>
          <w:vertAlign w:val="superscript"/>
        </w:rPr>
        <w:t>1</w:t>
      </w:r>
      <w:r w:rsidR="00AA772A">
        <w:rPr>
          <w:rFonts w:ascii="Times New Roman" w:hAnsi="Times New Roman"/>
          <w:color w:val="000000"/>
          <w:vertAlign w:val="superscript"/>
        </w:rPr>
        <w:t>1</w:t>
      </w:r>
      <w:r w:rsidRPr="009C0545">
        <w:rPr>
          <w:rFonts w:ascii="Times New Roman" w:hAnsi="Times New Roman"/>
          <w:color w:val="000000"/>
          <w:vertAlign w:val="superscript"/>
        </w:rPr>
        <w:t>)</w:t>
      </w:r>
      <w:r>
        <w:rPr>
          <w:rFonts w:ascii="Times New Roman" w:hAnsi="Times New Roman"/>
          <w:color w:val="000000"/>
        </w:rPr>
        <w:t xml:space="preserve"> alebo fyzickej osoby s nepriaznivým zdravotným stavom</w:t>
      </w:r>
      <w:r w:rsidRPr="00211303">
        <w:rPr>
          <w:rFonts w:ascii="Times New Roman" w:hAnsi="Times New Roman"/>
          <w:color w:val="000000"/>
        </w:rPr>
        <w:t xml:space="preserve"> na sociálnu službu v zariadení pre fyzické osoby, ktoré sú odkázané na pomoc inej fyzickej osoby a na opatrovateľskú službu.</w:t>
      </w:r>
    </w:p>
    <w:p w:rsidR="00AE6243" w:rsidP="00AE6243">
      <w:pPr>
        <w:bidi w:val="0"/>
        <w:jc w:val="both"/>
        <w:rPr>
          <w:rFonts w:ascii="Times New Roman" w:hAnsi="Times New Roman"/>
          <w:color w:val="000000"/>
        </w:rPr>
      </w:pPr>
    </w:p>
    <w:p w:rsidR="00AE6243" w:rsidRPr="00211303" w:rsidP="00AE6243">
      <w:pPr>
        <w:tabs>
          <w:tab w:val="left" w:pos="720"/>
        </w:tabs>
        <w:bidi w:val="0"/>
        <w:jc w:val="center"/>
        <w:rPr>
          <w:rFonts w:ascii="Times New Roman" w:hAnsi="Times New Roman"/>
          <w:b/>
        </w:rPr>
      </w:pPr>
      <w:r w:rsidR="00B00148">
        <w:rPr>
          <w:rFonts w:ascii="Times New Roman" w:hAnsi="Times New Roman"/>
          <w:b/>
        </w:rPr>
        <w:t>§ 49</w:t>
      </w:r>
    </w:p>
    <w:p w:rsidR="00AE6243" w:rsidRPr="00211303" w:rsidP="00AE6243">
      <w:pPr>
        <w:tabs>
          <w:tab w:val="left" w:pos="720"/>
        </w:tabs>
        <w:bidi w:val="0"/>
        <w:jc w:val="center"/>
        <w:rPr>
          <w:rFonts w:ascii="Times New Roman" w:hAnsi="Times New Roman"/>
          <w:b/>
        </w:rPr>
      </w:pPr>
      <w:r w:rsidRPr="00211303">
        <w:rPr>
          <w:rFonts w:ascii="Times New Roman" w:hAnsi="Times New Roman"/>
          <w:b/>
        </w:rPr>
        <w:t>Lekárska posudková činnosť</w:t>
      </w:r>
    </w:p>
    <w:p w:rsidR="00AE6243" w:rsidRPr="00211303" w:rsidP="00AE6243">
      <w:pPr>
        <w:tabs>
          <w:tab w:val="left" w:pos="720"/>
        </w:tabs>
        <w:bidi w:val="0"/>
        <w:jc w:val="center"/>
        <w:rPr>
          <w:rFonts w:ascii="Times New Roman" w:hAnsi="Times New Roman"/>
          <w:b/>
        </w:rPr>
      </w:pPr>
    </w:p>
    <w:p w:rsidR="00AE6243" w:rsidRPr="00CE5578" w:rsidP="00AE6243">
      <w:pPr>
        <w:tabs>
          <w:tab w:val="left" w:pos="360"/>
        </w:tabs>
        <w:bidi w:val="0"/>
        <w:jc w:val="both"/>
        <w:rPr>
          <w:rFonts w:ascii="Times New Roman" w:hAnsi="Times New Roman"/>
          <w:color w:val="000000"/>
        </w:rPr>
      </w:pPr>
      <w:r w:rsidR="009F3BBE">
        <w:rPr>
          <w:rFonts w:ascii="Times New Roman" w:hAnsi="Times New Roman"/>
        </w:rPr>
        <w:tab/>
        <w:tab/>
        <w:t xml:space="preserve">(1) </w:t>
      </w:r>
      <w:r w:rsidRPr="00211303">
        <w:rPr>
          <w:rFonts w:ascii="Times New Roman" w:hAnsi="Times New Roman"/>
        </w:rPr>
        <w:t xml:space="preserve">Lekárska posudková činnosť </w:t>
      </w:r>
      <w:r w:rsidRPr="00211303" w:rsidR="00FD0EEC">
        <w:rPr>
          <w:rFonts w:ascii="Times New Roman" w:hAnsi="Times New Roman"/>
        </w:rPr>
        <w:t xml:space="preserve">na účely posúdenia odkázanosti fyzickej osoby na pomoc inej fyzickej osoby </w:t>
      </w:r>
      <w:r w:rsidRPr="00211303">
        <w:rPr>
          <w:rFonts w:ascii="Times New Roman" w:hAnsi="Times New Roman"/>
        </w:rPr>
        <w:t xml:space="preserve">je hodnotenie a posudzovanie zdravotného stavu fyzickej osoby </w:t>
      </w:r>
      <w:r w:rsidRPr="00CE5578">
        <w:rPr>
          <w:rFonts w:ascii="Times New Roman" w:hAnsi="Times New Roman"/>
          <w:color w:val="000000"/>
        </w:rPr>
        <w:t>a zmien zdravotného stavu fyzickej osoby</w:t>
      </w:r>
      <w:r w:rsidRPr="00CE5578" w:rsidR="00FD0EEC">
        <w:rPr>
          <w:rFonts w:ascii="Times New Roman" w:hAnsi="Times New Roman"/>
          <w:color w:val="000000"/>
        </w:rPr>
        <w:t>, ktoré vykonáva lekár na základe zmluvy s obcou alebo </w:t>
      </w:r>
      <w:r w:rsidR="00647906">
        <w:rPr>
          <w:rFonts w:ascii="Times New Roman" w:hAnsi="Times New Roman"/>
          <w:color w:val="000000"/>
        </w:rPr>
        <w:t>vyšším územným celkom</w:t>
      </w:r>
      <w:r w:rsidRPr="00CE5578" w:rsidR="00FD0EEC">
        <w:rPr>
          <w:rFonts w:ascii="Times New Roman" w:hAnsi="Times New Roman"/>
          <w:color w:val="000000"/>
        </w:rPr>
        <w:t xml:space="preserve"> (ďalej len „posudzujúci lekár“)</w:t>
      </w:r>
      <w:r w:rsidRPr="00CE5578">
        <w:rPr>
          <w:rFonts w:ascii="Times New Roman" w:hAnsi="Times New Roman"/>
          <w:color w:val="000000"/>
        </w:rPr>
        <w:t xml:space="preserve">. </w:t>
      </w:r>
    </w:p>
    <w:p w:rsidR="007652BF" w:rsidRPr="00CE5578" w:rsidP="009F3BBE">
      <w:pPr>
        <w:tabs>
          <w:tab w:val="left" w:pos="360"/>
        </w:tabs>
        <w:bidi w:val="0"/>
        <w:jc w:val="both"/>
        <w:rPr>
          <w:rFonts w:ascii="Times New Roman" w:hAnsi="Times New Roman"/>
          <w:color w:val="000000"/>
        </w:rPr>
      </w:pPr>
      <w:r w:rsidRPr="00CE5578" w:rsidR="009F3BBE">
        <w:rPr>
          <w:rFonts w:ascii="Times New Roman" w:hAnsi="Times New Roman"/>
          <w:color w:val="000000"/>
        </w:rPr>
        <w:tab/>
        <w:tab/>
      </w:r>
    </w:p>
    <w:p w:rsidR="007652BF" w:rsidRPr="00CE5578" w:rsidP="009F3BBE">
      <w:pPr>
        <w:tabs>
          <w:tab w:val="left" w:pos="360"/>
        </w:tabs>
        <w:bidi w:val="0"/>
        <w:jc w:val="both"/>
        <w:rPr>
          <w:rFonts w:ascii="Times New Roman" w:hAnsi="Times New Roman"/>
          <w:color w:val="000000"/>
        </w:rPr>
      </w:pPr>
      <w:r w:rsidRPr="00CE5578" w:rsidR="009B7E1B">
        <w:rPr>
          <w:rFonts w:ascii="Times New Roman" w:hAnsi="Times New Roman"/>
          <w:color w:val="000000"/>
        </w:rPr>
        <w:tab/>
        <w:tab/>
        <w:t>(2</w:t>
      </w:r>
      <w:r w:rsidRPr="00CE5578">
        <w:rPr>
          <w:rFonts w:ascii="Times New Roman" w:hAnsi="Times New Roman"/>
          <w:color w:val="000000"/>
        </w:rPr>
        <w:t xml:space="preserve">) Lekár pri vykonávaní lekárskej posudkovej činnosti spolupracuje so sociálnym pracovníkom obce alebo </w:t>
      </w:r>
      <w:r w:rsidR="00647906">
        <w:rPr>
          <w:rFonts w:ascii="Times New Roman" w:hAnsi="Times New Roman"/>
          <w:color w:val="000000"/>
        </w:rPr>
        <w:t>vyššieho územného celku</w:t>
      </w:r>
      <w:r w:rsidRPr="00CE5578">
        <w:rPr>
          <w:rFonts w:ascii="Times New Roman" w:hAnsi="Times New Roman"/>
          <w:color w:val="000000"/>
        </w:rPr>
        <w:t>.</w:t>
      </w:r>
    </w:p>
    <w:p w:rsidR="00FD0EEC" w:rsidRPr="00CE5578" w:rsidP="009F3BBE">
      <w:pPr>
        <w:tabs>
          <w:tab w:val="left" w:pos="360"/>
        </w:tabs>
        <w:bidi w:val="0"/>
        <w:jc w:val="both"/>
        <w:rPr>
          <w:rFonts w:ascii="Times New Roman" w:hAnsi="Times New Roman"/>
          <w:color w:val="000000"/>
        </w:rPr>
      </w:pPr>
    </w:p>
    <w:p w:rsidR="00AE6243" w:rsidRPr="00CE5578" w:rsidP="00AE6243">
      <w:pPr>
        <w:tabs>
          <w:tab w:val="left" w:pos="360"/>
        </w:tabs>
        <w:bidi w:val="0"/>
        <w:jc w:val="both"/>
        <w:rPr>
          <w:rFonts w:ascii="Times New Roman" w:hAnsi="Times New Roman"/>
          <w:color w:val="000000"/>
        </w:rPr>
      </w:pPr>
      <w:r w:rsidRPr="00CE5578" w:rsidR="00FD0EEC">
        <w:rPr>
          <w:rFonts w:ascii="Times New Roman" w:hAnsi="Times New Roman"/>
          <w:color w:val="000000"/>
        </w:rPr>
        <w:tab/>
        <w:tab/>
        <w:t>(</w:t>
      </w:r>
      <w:r w:rsidRPr="00CE5578" w:rsidR="009B7E1B">
        <w:rPr>
          <w:rFonts w:ascii="Times New Roman" w:hAnsi="Times New Roman"/>
          <w:color w:val="000000"/>
        </w:rPr>
        <w:t>3</w:t>
      </w:r>
      <w:r w:rsidRPr="00CE5578" w:rsidR="00FD0EEC">
        <w:rPr>
          <w:rFonts w:ascii="Times New Roman" w:hAnsi="Times New Roman"/>
          <w:color w:val="000000"/>
        </w:rPr>
        <w:t>) Posudzujúci lekár pri výkone lekárskej posudkovej činnosti vychádza z lekárskeho nálezu vypracovaného lekárom</w:t>
      </w:r>
      <w:r w:rsidRPr="00CE5578" w:rsidR="009B7E1B">
        <w:rPr>
          <w:rFonts w:ascii="Times New Roman" w:hAnsi="Times New Roman"/>
          <w:color w:val="000000"/>
        </w:rPr>
        <w:t>, s ktorým má fyzická osoba uzatvorenú dohodu o poskytovaní zdravotnej starostlivosti</w:t>
      </w:r>
      <w:r>
        <w:rPr>
          <w:rStyle w:val="FootnoteReference"/>
          <w:rFonts w:ascii="Times New Roman" w:hAnsi="Times New Roman"/>
          <w:color w:val="000000"/>
          <w:rtl w:val="0"/>
        </w:rPr>
        <w:footnoteReference w:id="27"/>
      </w:r>
      <w:r w:rsidRPr="00CE5578" w:rsidR="00E64C68">
        <w:rPr>
          <w:rFonts w:ascii="Times New Roman" w:hAnsi="Times New Roman"/>
          <w:color w:val="000000"/>
          <w:vertAlign w:val="superscript"/>
        </w:rPr>
        <w:t>)</w:t>
      </w:r>
      <w:r w:rsidRPr="00CE5578" w:rsidR="009B7E1B">
        <w:rPr>
          <w:rFonts w:ascii="Times New Roman" w:hAnsi="Times New Roman"/>
          <w:color w:val="000000"/>
        </w:rPr>
        <w:t xml:space="preserve"> (ďalej len „zmluvný lekár“),</w:t>
      </w:r>
      <w:r w:rsidRPr="00CE5578" w:rsidR="00FD0EEC">
        <w:rPr>
          <w:rFonts w:ascii="Times New Roman" w:hAnsi="Times New Roman"/>
          <w:color w:val="000000"/>
        </w:rPr>
        <w:t xml:space="preserve"> ktorého vzor je uvedený v prílohe č. 1 osobitného predpisu</w:t>
      </w:r>
      <w:r w:rsidRPr="00CE5578" w:rsidR="00FD0EEC">
        <w:rPr>
          <w:rFonts w:ascii="Times New Roman" w:hAnsi="Times New Roman"/>
          <w:color w:val="000000"/>
          <w:vertAlign w:val="superscript"/>
        </w:rPr>
        <w:t>1</w:t>
      </w:r>
      <w:r w:rsidR="00AA772A">
        <w:rPr>
          <w:rFonts w:ascii="Times New Roman" w:hAnsi="Times New Roman"/>
          <w:color w:val="000000"/>
          <w:vertAlign w:val="superscript"/>
        </w:rPr>
        <w:t>1</w:t>
      </w:r>
      <w:r w:rsidRPr="00CE5578" w:rsidR="00FD0EEC">
        <w:rPr>
          <w:rFonts w:ascii="Times New Roman" w:hAnsi="Times New Roman"/>
          <w:color w:val="000000"/>
          <w:vertAlign w:val="superscript"/>
        </w:rPr>
        <w:t>)</w:t>
      </w:r>
      <w:r w:rsidRPr="00CE5578" w:rsidR="00FD0EEC">
        <w:rPr>
          <w:rFonts w:ascii="Times New Roman" w:hAnsi="Times New Roman"/>
          <w:color w:val="000000"/>
        </w:rPr>
        <w:t xml:space="preserve"> Ak je lekársky nález neúplný, </w:t>
      </w:r>
      <w:r w:rsidRPr="00CE5578" w:rsidR="009B7E1B">
        <w:rPr>
          <w:rFonts w:ascii="Times New Roman" w:hAnsi="Times New Roman"/>
          <w:color w:val="000000"/>
        </w:rPr>
        <w:t xml:space="preserve">posudzujúci </w:t>
      </w:r>
      <w:r w:rsidRPr="00CE5578" w:rsidR="00FD0EEC">
        <w:rPr>
          <w:rFonts w:ascii="Times New Roman" w:hAnsi="Times New Roman"/>
          <w:color w:val="000000"/>
        </w:rPr>
        <w:t xml:space="preserve">lekár požiada </w:t>
      </w:r>
      <w:r w:rsidRPr="00CE5578" w:rsidR="009B7E1B">
        <w:rPr>
          <w:rFonts w:ascii="Times New Roman" w:hAnsi="Times New Roman"/>
          <w:color w:val="000000"/>
        </w:rPr>
        <w:t>zmluvného lekára</w:t>
      </w:r>
      <w:r w:rsidRPr="00CE5578" w:rsidR="00FD0EEC">
        <w:rPr>
          <w:rFonts w:ascii="Times New Roman" w:hAnsi="Times New Roman"/>
          <w:color w:val="000000"/>
        </w:rPr>
        <w:t xml:space="preserve"> o jeho doplnenie.</w:t>
      </w:r>
    </w:p>
    <w:p w:rsidR="009B7E1B" w:rsidRPr="00BD3E6C" w:rsidP="00AE6243">
      <w:pPr>
        <w:tabs>
          <w:tab w:val="left" w:pos="360"/>
        </w:tabs>
        <w:bidi w:val="0"/>
        <w:jc w:val="both"/>
        <w:rPr>
          <w:rFonts w:ascii="Times New Roman" w:hAnsi="Times New Roman"/>
          <w:color w:val="FF0000"/>
        </w:rPr>
      </w:pPr>
    </w:p>
    <w:p w:rsidR="00AE6243" w:rsidRPr="00CE5578" w:rsidP="009B7E1B">
      <w:pPr>
        <w:tabs>
          <w:tab w:val="left" w:pos="540"/>
        </w:tabs>
        <w:bidi w:val="0"/>
        <w:jc w:val="both"/>
        <w:rPr>
          <w:rFonts w:ascii="Times New Roman" w:hAnsi="Times New Roman"/>
          <w:color w:val="000000"/>
        </w:rPr>
      </w:pPr>
      <w:r w:rsidRPr="00CE5578" w:rsidR="009F3BBE">
        <w:rPr>
          <w:rFonts w:ascii="Times New Roman" w:hAnsi="Times New Roman"/>
          <w:color w:val="000000"/>
        </w:rPr>
        <w:tab/>
        <w:tab/>
        <w:t>(</w:t>
      </w:r>
      <w:r w:rsidRPr="00CE5578" w:rsidR="007652BF">
        <w:rPr>
          <w:rFonts w:ascii="Times New Roman" w:hAnsi="Times New Roman"/>
          <w:color w:val="000000"/>
        </w:rPr>
        <w:t>4</w:t>
      </w:r>
      <w:r w:rsidRPr="00CE5578" w:rsidR="009F3BBE">
        <w:rPr>
          <w:rFonts w:ascii="Times New Roman" w:hAnsi="Times New Roman"/>
          <w:color w:val="000000"/>
        </w:rPr>
        <w:t xml:space="preserve">) </w:t>
      </w:r>
      <w:r w:rsidRPr="00CE5578">
        <w:rPr>
          <w:rFonts w:ascii="Times New Roman" w:hAnsi="Times New Roman"/>
          <w:color w:val="000000"/>
        </w:rPr>
        <w:t>Na základe výsledkov posúdenia podľa odseku 10 vy</w:t>
      </w:r>
      <w:r w:rsidRPr="00CE5578" w:rsidR="009B7E1B">
        <w:rPr>
          <w:rFonts w:ascii="Times New Roman" w:hAnsi="Times New Roman"/>
          <w:color w:val="000000"/>
        </w:rPr>
        <w:t xml:space="preserve">pracuje posudzujúci lekár </w:t>
      </w:r>
      <w:r w:rsidRPr="00CE5578">
        <w:rPr>
          <w:rFonts w:ascii="Times New Roman" w:hAnsi="Times New Roman"/>
          <w:color w:val="000000"/>
        </w:rPr>
        <w:t xml:space="preserve">lekársky posudok, ktorý obsahuje stupeň odkázanosti fyzickej osoby na pomoc inej fyzickej osoby a termín </w:t>
      </w:r>
      <w:r w:rsidRPr="00CE5578" w:rsidR="009B7E1B">
        <w:rPr>
          <w:rFonts w:ascii="Times New Roman" w:hAnsi="Times New Roman"/>
          <w:color w:val="000000"/>
        </w:rPr>
        <w:t>opätovného posúdenia zdravotného stavu fyzickej osoby</w:t>
      </w:r>
      <w:r w:rsidRPr="00CE5578">
        <w:rPr>
          <w:rFonts w:ascii="Times New Roman" w:hAnsi="Times New Roman"/>
          <w:color w:val="000000"/>
        </w:rPr>
        <w:t>.</w:t>
      </w:r>
    </w:p>
    <w:p w:rsidR="00AE6243" w:rsidRPr="00CE5578" w:rsidP="00AE6243">
      <w:pPr>
        <w:tabs>
          <w:tab w:val="left" w:pos="720"/>
        </w:tabs>
        <w:bidi w:val="0"/>
        <w:jc w:val="both"/>
        <w:rPr>
          <w:rFonts w:ascii="Times New Roman" w:hAnsi="Times New Roman"/>
          <w:color w:val="000000"/>
        </w:rPr>
      </w:pPr>
    </w:p>
    <w:p w:rsidR="00AE6243" w:rsidRPr="00CE5578" w:rsidP="009F3BBE">
      <w:pPr>
        <w:tabs>
          <w:tab w:val="left" w:pos="360"/>
        </w:tabs>
        <w:bidi w:val="0"/>
        <w:jc w:val="both"/>
        <w:rPr>
          <w:rFonts w:ascii="Times New Roman" w:hAnsi="Times New Roman"/>
          <w:color w:val="000000"/>
        </w:rPr>
      </w:pPr>
      <w:r w:rsidRPr="00CE5578" w:rsidR="009F3BBE">
        <w:rPr>
          <w:rFonts w:ascii="Times New Roman" w:hAnsi="Times New Roman"/>
          <w:color w:val="000000"/>
        </w:rPr>
        <w:tab/>
        <w:tab/>
        <w:t>(</w:t>
      </w:r>
      <w:r w:rsidRPr="00CE5578" w:rsidR="009B7E1B">
        <w:rPr>
          <w:rFonts w:ascii="Times New Roman" w:hAnsi="Times New Roman"/>
          <w:color w:val="000000"/>
        </w:rPr>
        <w:t>5</w:t>
      </w:r>
      <w:r w:rsidRPr="00CE5578" w:rsidR="009F3BBE">
        <w:rPr>
          <w:rFonts w:ascii="Times New Roman" w:hAnsi="Times New Roman"/>
          <w:color w:val="000000"/>
        </w:rPr>
        <w:t xml:space="preserve">) </w:t>
      </w:r>
      <w:r w:rsidRPr="00CE5578" w:rsidR="00FD0EEC">
        <w:rPr>
          <w:rFonts w:ascii="Times New Roman" w:hAnsi="Times New Roman"/>
          <w:color w:val="000000"/>
        </w:rPr>
        <w:t>Posudzujúci l</w:t>
      </w:r>
      <w:r w:rsidRPr="00CE5578">
        <w:rPr>
          <w:rFonts w:ascii="Times New Roman" w:hAnsi="Times New Roman"/>
          <w:color w:val="000000"/>
        </w:rPr>
        <w:t>ekár vychádza z lekárskeho nálezu</w:t>
      </w:r>
      <w:r w:rsidRPr="00CE5578" w:rsidR="009B7E1B">
        <w:rPr>
          <w:rFonts w:ascii="Times New Roman" w:hAnsi="Times New Roman"/>
          <w:color w:val="000000"/>
        </w:rPr>
        <w:t xml:space="preserve"> zmluvného lekára</w:t>
      </w:r>
      <w:r w:rsidRPr="00CE5578">
        <w:rPr>
          <w:rFonts w:ascii="Times New Roman" w:hAnsi="Times New Roman"/>
          <w:color w:val="000000"/>
        </w:rPr>
        <w:t xml:space="preserve">, z ktorého vychádzal pri </w:t>
      </w:r>
      <w:r w:rsidRPr="00CE5578" w:rsidR="00C9213D">
        <w:rPr>
          <w:rFonts w:ascii="Times New Roman" w:hAnsi="Times New Roman"/>
          <w:color w:val="000000"/>
        </w:rPr>
        <w:t xml:space="preserve">ostatnom </w:t>
      </w:r>
      <w:r w:rsidRPr="00CE5578">
        <w:rPr>
          <w:rFonts w:ascii="Times New Roman" w:hAnsi="Times New Roman"/>
          <w:color w:val="000000"/>
        </w:rPr>
        <w:t xml:space="preserve">posúdení, ak od posúdenia fyzickej osoby podľa odseku </w:t>
      </w:r>
      <w:r w:rsidRPr="00CE5578" w:rsidR="00AA6488">
        <w:rPr>
          <w:rFonts w:ascii="Times New Roman" w:hAnsi="Times New Roman"/>
          <w:color w:val="000000"/>
        </w:rPr>
        <w:t>3</w:t>
      </w:r>
      <w:r w:rsidRPr="00CE5578">
        <w:rPr>
          <w:rFonts w:ascii="Times New Roman" w:hAnsi="Times New Roman"/>
          <w:color w:val="000000"/>
        </w:rPr>
        <w:t xml:space="preserve"> neuplynulo šesť mesiacov a  nie sú známe nové skutočnosti o jej zdravotnom stave, ktoré podmieňujú zmenu stupňa odkázanosti na pomoc inej fyzickej osoby.</w:t>
      </w:r>
    </w:p>
    <w:p w:rsidR="00AE6243" w:rsidRPr="00CE5578" w:rsidP="00AE6243">
      <w:pPr>
        <w:tabs>
          <w:tab w:val="left" w:pos="360"/>
        </w:tabs>
        <w:bidi w:val="0"/>
        <w:jc w:val="both"/>
        <w:rPr>
          <w:rFonts w:ascii="Times New Roman" w:hAnsi="Times New Roman"/>
          <w:color w:val="000000"/>
        </w:rPr>
      </w:pPr>
    </w:p>
    <w:p w:rsidR="00AE6243" w:rsidRPr="00CE5578" w:rsidP="009F3BBE">
      <w:pPr>
        <w:tabs>
          <w:tab w:val="left" w:pos="360"/>
        </w:tabs>
        <w:bidi w:val="0"/>
        <w:jc w:val="both"/>
        <w:rPr>
          <w:rFonts w:ascii="Times New Roman" w:hAnsi="Times New Roman"/>
          <w:color w:val="000000"/>
        </w:rPr>
      </w:pPr>
      <w:r w:rsidRPr="00CE5578" w:rsidR="009F3BBE">
        <w:rPr>
          <w:rFonts w:ascii="Times New Roman" w:hAnsi="Times New Roman"/>
          <w:color w:val="000000"/>
        </w:rPr>
        <w:tab/>
        <w:tab/>
        <w:t>(</w:t>
      </w:r>
      <w:r w:rsidRPr="00CE5578" w:rsidR="009B7E1B">
        <w:rPr>
          <w:rFonts w:ascii="Times New Roman" w:hAnsi="Times New Roman"/>
          <w:color w:val="000000"/>
        </w:rPr>
        <w:t>6</w:t>
      </w:r>
      <w:r w:rsidRPr="00CE5578" w:rsidR="009F3BBE">
        <w:rPr>
          <w:rFonts w:ascii="Times New Roman" w:hAnsi="Times New Roman"/>
          <w:color w:val="000000"/>
        </w:rPr>
        <w:t xml:space="preserve">) </w:t>
      </w:r>
      <w:r w:rsidRPr="00CE5578" w:rsidR="00FD0EEC">
        <w:rPr>
          <w:rFonts w:ascii="Times New Roman" w:hAnsi="Times New Roman"/>
          <w:color w:val="000000"/>
        </w:rPr>
        <w:t>Posudzujúci l</w:t>
      </w:r>
      <w:r w:rsidRPr="00CE5578">
        <w:rPr>
          <w:rFonts w:ascii="Times New Roman" w:hAnsi="Times New Roman"/>
          <w:color w:val="000000"/>
        </w:rPr>
        <w:t>ekár môže vychádzať aj z lekárskeho nálezu</w:t>
      </w:r>
      <w:r w:rsidRPr="00CE5578" w:rsidR="009B7E1B">
        <w:rPr>
          <w:rFonts w:ascii="Times New Roman" w:hAnsi="Times New Roman"/>
          <w:color w:val="000000"/>
        </w:rPr>
        <w:t xml:space="preserve"> zmluvného lekára</w:t>
      </w:r>
      <w:r w:rsidRPr="00CE5578">
        <w:rPr>
          <w:rFonts w:ascii="Times New Roman" w:hAnsi="Times New Roman"/>
          <w:color w:val="000000"/>
        </w:rPr>
        <w:t>, ktorý je starší ako šesť mesiacov, ak je zdravotný stav fyzickej osoby chronický s trvalým poškodením a stupeň odkázanosti na pomoc inej fyzickej osoby je trvalý a  nemožno očakávať zlepšenie.</w:t>
      </w:r>
    </w:p>
    <w:p w:rsidR="00AE6243" w:rsidRPr="00211303" w:rsidP="00AE6243">
      <w:pPr>
        <w:tabs>
          <w:tab w:val="left" w:pos="360"/>
        </w:tabs>
        <w:bidi w:val="0"/>
        <w:jc w:val="both"/>
        <w:rPr>
          <w:rFonts w:ascii="Times New Roman" w:hAnsi="Times New Roman"/>
        </w:rPr>
      </w:pPr>
    </w:p>
    <w:p w:rsidR="00AE6243" w:rsidRPr="00CE5578" w:rsidP="009F3BBE">
      <w:pPr>
        <w:tabs>
          <w:tab w:val="left" w:pos="360"/>
        </w:tabs>
        <w:bidi w:val="0"/>
        <w:jc w:val="both"/>
        <w:rPr>
          <w:rFonts w:ascii="Times New Roman" w:hAnsi="Times New Roman"/>
          <w:color w:val="000000"/>
        </w:rPr>
      </w:pPr>
      <w:r w:rsidR="009F3BBE">
        <w:rPr>
          <w:rFonts w:ascii="Times New Roman" w:hAnsi="Times New Roman"/>
        </w:rPr>
        <w:tab/>
        <w:tab/>
      </w:r>
      <w:r w:rsidRPr="00CE5578" w:rsidR="009F3BBE">
        <w:rPr>
          <w:rFonts w:ascii="Times New Roman" w:hAnsi="Times New Roman"/>
          <w:color w:val="000000"/>
        </w:rPr>
        <w:t>(</w:t>
      </w:r>
      <w:r w:rsidRPr="00CE5578" w:rsidR="009B7E1B">
        <w:rPr>
          <w:rFonts w:ascii="Times New Roman" w:hAnsi="Times New Roman"/>
          <w:color w:val="000000"/>
        </w:rPr>
        <w:t>7</w:t>
      </w:r>
      <w:r w:rsidRPr="00CE5578" w:rsidR="009F3BBE">
        <w:rPr>
          <w:rFonts w:ascii="Times New Roman" w:hAnsi="Times New Roman"/>
          <w:color w:val="000000"/>
        </w:rPr>
        <w:t xml:space="preserve">) </w:t>
      </w:r>
      <w:r w:rsidRPr="00CE5578" w:rsidR="00FD0EEC">
        <w:rPr>
          <w:rFonts w:ascii="Times New Roman" w:hAnsi="Times New Roman"/>
          <w:color w:val="000000"/>
        </w:rPr>
        <w:t>Posudzujúci l</w:t>
      </w:r>
      <w:r w:rsidRPr="00CE5578">
        <w:rPr>
          <w:rFonts w:ascii="Times New Roman" w:hAnsi="Times New Roman"/>
          <w:color w:val="000000"/>
        </w:rPr>
        <w:t xml:space="preserve">ekár môže </w:t>
      </w:r>
      <w:r w:rsidRPr="00CE5578" w:rsidR="00C47FEC">
        <w:rPr>
          <w:rFonts w:ascii="Times New Roman" w:hAnsi="Times New Roman"/>
          <w:color w:val="000000"/>
        </w:rPr>
        <w:t>po</w:t>
      </w:r>
      <w:r w:rsidRPr="00CE5578">
        <w:rPr>
          <w:rFonts w:ascii="Times New Roman" w:hAnsi="Times New Roman"/>
          <w:color w:val="000000"/>
        </w:rPr>
        <w:t xml:space="preserve">zvať fyzickú osobu na </w:t>
      </w:r>
      <w:r w:rsidRPr="00CE5578" w:rsidR="00C47FEC">
        <w:rPr>
          <w:rFonts w:ascii="Times New Roman" w:hAnsi="Times New Roman"/>
          <w:color w:val="000000"/>
        </w:rPr>
        <w:t xml:space="preserve">posúdenie </w:t>
      </w:r>
      <w:r w:rsidRPr="00CE5578">
        <w:rPr>
          <w:rFonts w:ascii="Times New Roman" w:hAnsi="Times New Roman"/>
          <w:color w:val="000000"/>
        </w:rPr>
        <w:t>jej zdravotného stavu, ak sú pochybnosti o správnosti diagnostického záveru vyplývajúceho z predloženého lekárskeho nálezu</w:t>
      </w:r>
      <w:r w:rsidRPr="00CE5578" w:rsidR="009B7E1B">
        <w:rPr>
          <w:rFonts w:ascii="Times New Roman" w:hAnsi="Times New Roman"/>
          <w:color w:val="000000"/>
        </w:rPr>
        <w:t xml:space="preserve"> zmluvného lekára</w:t>
      </w:r>
      <w:r w:rsidRPr="00CE5578">
        <w:rPr>
          <w:rFonts w:ascii="Times New Roman" w:hAnsi="Times New Roman"/>
          <w:color w:val="000000"/>
        </w:rPr>
        <w:t xml:space="preserve"> alebo je potrebné overiť objektívnosť alebo úplnosť diagnostického záveru. Lekár vykonáva posúdenie spravidla bez prítomnosti posudzovanej fyzickej osoby.</w:t>
      </w:r>
    </w:p>
    <w:p w:rsidR="005B795C" w:rsidP="009F3BBE">
      <w:pPr>
        <w:tabs>
          <w:tab w:val="left" w:pos="360"/>
        </w:tabs>
        <w:bidi w:val="0"/>
        <w:jc w:val="both"/>
        <w:rPr>
          <w:rFonts w:ascii="Times New Roman" w:hAnsi="Times New Roman"/>
        </w:rPr>
      </w:pPr>
    </w:p>
    <w:p w:rsidR="005B795C" w:rsidRPr="00CE5578" w:rsidP="009F3BBE">
      <w:pPr>
        <w:tabs>
          <w:tab w:val="left" w:pos="360"/>
        </w:tabs>
        <w:bidi w:val="0"/>
        <w:jc w:val="both"/>
        <w:rPr>
          <w:rFonts w:ascii="Times New Roman" w:hAnsi="Times New Roman"/>
          <w:color w:val="000000"/>
        </w:rPr>
      </w:pPr>
      <w:r w:rsidRPr="00CE5578">
        <w:rPr>
          <w:rFonts w:ascii="Times New Roman" w:hAnsi="Times New Roman"/>
          <w:color w:val="000000"/>
        </w:rPr>
        <w:tab/>
        <w:t xml:space="preserve"> </w:t>
        <w:tab/>
      </w:r>
      <w:r w:rsidRPr="00CE5578" w:rsidR="007652BF">
        <w:rPr>
          <w:rFonts w:ascii="Times New Roman" w:hAnsi="Times New Roman"/>
          <w:color w:val="000000"/>
        </w:rPr>
        <w:t>(</w:t>
      </w:r>
      <w:r w:rsidRPr="00CE5578" w:rsidR="009B7E1B">
        <w:rPr>
          <w:rFonts w:ascii="Times New Roman" w:hAnsi="Times New Roman"/>
          <w:color w:val="000000"/>
        </w:rPr>
        <w:t>8</w:t>
      </w:r>
      <w:r w:rsidRPr="00CE5578">
        <w:rPr>
          <w:rFonts w:ascii="Times New Roman" w:hAnsi="Times New Roman"/>
          <w:color w:val="000000"/>
        </w:rPr>
        <w:t xml:space="preserve">)  </w:t>
      </w:r>
      <w:r w:rsidRPr="00CE5578" w:rsidR="009B7E1B">
        <w:rPr>
          <w:rFonts w:ascii="Times New Roman" w:hAnsi="Times New Roman"/>
          <w:color w:val="000000"/>
        </w:rPr>
        <w:t>Posudzujúci l</w:t>
      </w:r>
      <w:r w:rsidRPr="00CE5578">
        <w:rPr>
          <w:rFonts w:ascii="Times New Roman" w:hAnsi="Times New Roman"/>
          <w:color w:val="000000"/>
        </w:rPr>
        <w:t>ekár je povinný pozvať fyzickú osobu na posúdenie jej zdravotného stavu, ak o to fyzická osoba písomne požiada.</w:t>
      </w:r>
    </w:p>
    <w:p w:rsidR="00AE6243" w:rsidRPr="00CE5578" w:rsidP="00AE6243">
      <w:pPr>
        <w:tabs>
          <w:tab w:val="left" w:pos="720"/>
        </w:tabs>
        <w:bidi w:val="0"/>
        <w:jc w:val="both"/>
        <w:rPr>
          <w:rFonts w:ascii="Times New Roman" w:hAnsi="Times New Roman"/>
          <w:color w:val="000000"/>
        </w:rPr>
      </w:pPr>
    </w:p>
    <w:p w:rsidR="00AE6243" w:rsidRPr="00CE5578" w:rsidP="00AE6243">
      <w:pPr>
        <w:tabs>
          <w:tab w:val="left" w:pos="540"/>
        </w:tabs>
        <w:bidi w:val="0"/>
        <w:jc w:val="both"/>
        <w:rPr>
          <w:rFonts w:ascii="Times New Roman" w:hAnsi="Times New Roman"/>
          <w:color w:val="000000"/>
        </w:rPr>
      </w:pPr>
      <w:r w:rsidRPr="00CE5578" w:rsidR="009F3BBE">
        <w:rPr>
          <w:rFonts w:ascii="Times New Roman" w:hAnsi="Times New Roman"/>
          <w:color w:val="000000"/>
        </w:rPr>
        <w:tab/>
        <w:tab/>
        <w:t>(</w:t>
      </w:r>
      <w:r w:rsidRPr="00CE5578" w:rsidR="009B7E1B">
        <w:rPr>
          <w:rFonts w:ascii="Times New Roman" w:hAnsi="Times New Roman"/>
          <w:color w:val="000000"/>
        </w:rPr>
        <w:t>9</w:t>
      </w:r>
      <w:r w:rsidRPr="00CE5578" w:rsidR="009F3BBE">
        <w:rPr>
          <w:rFonts w:ascii="Times New Roman" w:hAnsi="Times New Roman"/>
          <w:color w:val="000000"/>
        </w:rPr>
        <w:t xml:space="preserve">) </w:t>
      </w:r>
      <w:r w:rsidRPr="00CE5578" w:rsidR="009B7E1B">
        <w:rPr>
          <w:rFonts w:ascii="Times New Roman" w:hAnsi="Times New Roman"/>
          <w:color w:val="000000"/>
        </w:rPr>
        <w:t>Posudzujúci l</w:t>
      </w:r>
      <w:r w:rsidRPr="00CE5578">
        <w:rPr>
          <w:rFonts w:ascii="Times New Roman" w:hAnsi="Times New Roman"/>
          <w:color w:val="000000"/>
        </w:rPr>
        <w:t xml:space="preserve">ekár určí termín </w:t>
      </w:r>
      <w:r w:rsidRPr="00CE5578" w:rsidR="00132A14">
        <w:rPr>
          <w:rFonts w:ascii="Times New Roman" w:hAnsi="Times New Roman"/>
          <w:color w:val="000000"/>
        </w:rPr>
        <w:t>opätovného posúdenia zdravotného stavu fyzickej osoby</w:t>
      </w:r>
      <w:r w:rsidRPr="00CE5578">
        <w:rPr>
          <w:rFonts w:ascii="Times New Roman" w:hAnsi="Times New Roman"/>
          <w:color w:val="000000"/>
        </w:rPr>
        <w:t xml:space="preserve"> a obec alebo </w:t>
      </w:r>
      <w:r w:rsidR="00647906">
        <w:rPr>
          <w:rFonts w:ascii="Times New Roman" w:hAnsi="Times New Roman"/>
          <w:color w:val="000000"/>
        </w:rPr>
        <w:t>vyšší územný celok</w:t>
      </w:r>
      <w:r w:rsidRPr="00CE5578">
        <w:rPr>
          <w:rFonts w:ascii="Times New Roman" w:hAnsi="Times New Roman"/>
          <w:color w:val="000000"/>
        </w:rPr>
        <w:t xml:space="preserve"> vyzve </w:t>
      </w:r>
      <w:r w:rsidRPr="00CE5578">
        <w:rPr>
          <w:rFonts w:ascii="Times New Roman" w:hAnsi="Times New Roman"/>
          <w:color w:val="000000"/>
          <w:szCs w:val="20"/>
        </w:rPr>
        <w:t xml:space="preserve">fyzickú osobu </w:t>
      </w:r>
      <w:r w:rsidRPr="00CE5578">
        <w:rPr>
          <w:rFonts w:ascii="Times New Roman" w:hAnsi="Times New Roman"/>
          <w:color w:val="000000"/>
        </w:rPr>
        <w:t xml:space="preserve">na </w:t>
      </w:r>
      <w:r w:rsidRPr="00CE5578" w:rsidR="009B7E1B">
        <w:rPr>
          <w:rFonts w:ascii="Times New Roman" w:hAnsi="Times New Roman"/>
          <w:color w:val="000000"/>
        </w:rPr>
        <w:t>opätovné posúdenie zdravotného stavu fyzickej osoby</w:t>
      </w:r>
      <w:r w:rsidRPr="00CE5578" w:rsidR="00CE5578">
        <w:rPr>
          <w:rFonts w:ascii="Times New Roman" w:hAnsi="Times New Roman"/>
          <w:color w:val="000000"/>
        </w:rPr>
        <w:t>,</w:t>
      </w:r>
      <w:r w:rsidRPr="00CE5578" w:rsidR="009B7E1B">
        <w:rPr>
          <w:rFonts w:ascii="Times New Roman" w:hAnsi="Times New Roman"/>
          <w:color w:val="000000"/>
        </w:rPr>
        <w:t xml:space="preserve"> </w:t>
      </w:r>
      <w:r w:rsidRPr="00CE5578">
        <w:rPr>
          <w:rFonts w:ascii="Times New Roman" w:hAnsi="Times New Roman"/>
          <w:color w:val="000000"/>
        </w:rPr>
        <w:t xml:space="preserve">ak je predpoklad, že dôjde k zmene zdravotného stavu fyzickej osoby odkázanej na pomoc inej fyzickej osoby. </w:t>
      </w:r>
      <w:r w:rsidRPr="00CE5578" w:rsidR="009B7E1B">
        <w:rPr>
          <w:rFonts w:ascii="Times New Roman" w:hAnsi="Times New Roman"/>
          <w:color w:val="000000"/>
        </w:rPr>
        <w:t>Posudzujúci l</w:t>
      </w:r>
      <w:r w:rsidRPr="00CE5578">
        <w:rPr>
          <w:rFonts w:ascii="Times New Roman" w:hAnsi="Times New Roman"/>
          <w:color w:val="000000"/>
        </w:rPr>
        <w:t xml:space="preserve">ekár neurčí </w:t>
      </w:r>
      <w:r w:rsidRPr="00CE5578" w:rsidR="009B7E1B">
        <w:rPr>
          <w:rFonts w:ascii="Times New Roman" w:hAnsi="Times New Roman"/>
          <w:color w:val="000000"/>
        </w:rPr>
        <w:t>termín opätovného posúdenia zdravotného stavu fyzickej osoby</w:t>
      </w:r>
      <w:r w:rsidRPr="00CE5578" w:rsidR="00CE5578">
        <w:rPr>
          <w:rFonts w:ascii="Times New Roman" w:hAnsi="Times New Roman"/>
          <w:color w:val="000000"/>
        </w:rPr>
        <w:t>,</w:t>
      </w:r>
      <w:r w:rsidRPr="00CE5578">
        <w:rPr>
          <w:rFonts w:ascii="Times New Roman" w:hAnsi="Times New Roman"/>
          <w:color w:val="000000"/>
        </w:rPr>
        <w:t xml:space="preserve"> ak je zdravotný stav fyzickej osoby chronický s trvalým poškodením a od ďalšej liečby nemožno očakávať jeho zlepšenie</w:t>
      </w:r>
      <w:r w:rsidRPr="00CE5578" w:rsidR="008C6FC2">
        <w:rPr>
          <w:rFonts w:ascii="Times New Roman" w:hAnsi="Times New Roman"/>
          <w:color w:val="000000"/>
        </w:rPr>
        <w:t>.</w:t>
      </w:r>
      <w:r w:rsidRPr="00CE5578">
        <w:rPr>
          <w:rFonts w:ascii="Times New Roman" w:hAnsi="Times New Roman"/>
          <w:color w:val="000000"/>
        </w:rPr>
        <w:t xml:space="preserve"> </w:t>
      </w:r>
    </w:p>
    <w:p w:rsidR="00AE6243" w:rsidRPr="00ED4226" w:rsidP="004D4C32">
      <w:pPr>
        <w:tabs>
          <w:tab w:val="left" w:pos="540"/>
        </w:tabs>
        <w:bidi w:val="0"/>
        <w:jc w:val="both"/>
        <w:rPr>
          <w:rFonts w:ascii="Times New Roman" w:hAnsi="Times New Roman"/>
          <w:color w:val="000000"/>
        </w:rPr>
      </w:pPr>
      <w:r w:rsidRPr="00ED4226" w:rsidR="009F3BBE">
        <w:rPr>
          <w:rFonts w:ascii="Times New Roman" w:hAnsi="Times New Roman"/>
          <w:color w:val="000000"/>
        </w:rPr>
        <w:tab/>
      </w:r>
    </w:p>
    <w:p w:rsidR="00AE6243" w:rsidRPr="00ED4226" w:rsidP="009F3BBE">
      <w:pPr>
        <w:tabs>
          <w:tab w:val="left" w:pos="360"/>
        </w:tabs>
        <w:bidi w:val="0"/>
        <w:jc w:val="both"/>
        <w:rPr>
          <w:rFonts w:ascii="Times New Roman" w:hAnsi="Times New Roman"/>
          <w:color w:val="000000"/>
        </w:rPr>
      </w:pPr>
      <w:r w:rsidRPr="00ED4226" w:rsidR="009F3BBE">
        <w:rPr>
          <w:rFonts w:ascii="Times New Roman" w:hAnsi="Times New Roman"/>
          <w:color w:val="000000"/>
        </w:rPr>
        <w:tab/>
        <w:tab/>
        <w:t>(1</w:t>
      </w:r>
      <w:r w:rsidRPr="00ED4226" w:rsidR="004D4C32">
        <w:rPr>
          <w:rFonts w:ascii="Times New Roman" w:hAnsi="Times New Roman"/>
          <w:color w:val="000000"/>
        </w:rPr>
        <w:t>0</w:t>
      </w:r>
      <w:r w:rsidRPr="00ED4226" w:rsidR="009F3BBE">
        <w:rPr>
          <w:rFonts w:ascii="Times New Roman" w:hAnsi="Times New Roman"/>
          <w:color w:val="000000"/>
        </w:rPr>
        <w:t xml:space="preserve">) </w:t>
      </w:r>
      <w:r w:rsidRPr="00ED4226">
        <w:rPr>
          <w:rFonts w:ascii="Times New Roman" w:hAnsi="Times New Roman"/>
          <w:color w:val="000000"/>
        </w:rPr>
        <w:t xml:space="preserve">Odkázanosť fyzickej osoby na pomoc inej fyzickej osoby na účely poskytnutia sociálnej služby sa posudzuje podľa prílohy č. 3. </w:t>
      </w:r>
      <w:r w:rsidRPr="00ED4226">
        <w:rPr>
          <w:rFonts w:ascii="Times New Roman" w:hAnsi="Times New Roman"/>
          <w:bCs/>
          <w:color w:val="000000"/>
        </w:rPr>
        <w:t xml:space="preserve">Pri posudzovaní odkázanosti fyzickej osoby na pomoc inej fyzickej osoby sa dosiahnuté body </w:t>
      </w:r>
      <w:r w:rsidRPr="00ED4226" w:rsidR="00A36AA7">
        <w:rPr>
          <w:rFonts w:ascii="Times New Roman" w:hAnsi="Times New Roman"/>
          <w:bCs/>
          <w:color w:val="000000"/>
        </w:rPr>
        <w:t>podľa prílohy č. 3 písm. A</w:t>
      </w:r>
      <w:r w:rsidRPr="00ED4226" w:rsidR="00ED4226">
        <w:rPr>
          <w:rFonts w:ascii="Times New Roman" w:hAnsi="Times New Roman"/>
          <w:bCs/>
          <w:color w:val="000000"/>
        </w:rPr>
        <w:t> v prvom až desiatom bode sčítajú.</w:t>
      </w:r>
      <w:r w:rsidRPr="00ED4226">
        <w:rPr>
          <w:rFonts w:ascii="Times New Roman" w:hAnsi="Times New Roman"/>
          <w:bCs/>
          <w:color w:val="000000"/>
        </w:rPr>
        <w:t xml:space="preserve"> Stupeň odkázanosti fyzickej osoby na pomoc inej fyzickej osoby </w:t>
      </w:r>
      <w:r w:rsidRPr="00ED4226" w:rsidR="000B477A">
        <w:rPr>
          <w:rFonts w:ascii="Times New Roman" w:hAnsi="Times New Roman"/>
          <w:bCs/>
          <w:color w:val="000000"/>
        </w:rPr>
        <w:t xml:space="preserve">a priemerný rozsah odkázanosti fyzickej osoby na pomoc inej fyzickej osoby v hodinách </w:t>
      </w:r>
      <w:r w:rsidRPr="00ED4226">
        <w:rPr>
          <w:rFonts w:ascii="Times New Roman" w:hAnsi="Times New Roman"/>
          <w:bCs/>
          <w:color w:val="000000"/>
        </w:rPr>
        <w:t xml:space="preserve">sa určí na základe celkového počtu bodov. </w:t>
      </w:r>
    </w:p>
    <w:p w:rsidR="00946452" w:rsidP="00AE6243">
      <w:pPr>
        <w:tabs>
          <w:tab w:val="left" w:pos="360"/>
        </w:tabs>
        <w:bidi w:val="0"/>
        <w:jc w:val="both"/>
        <w:rPr>
          <w:rFonts w:ascii="Times New Roman" w:hAnsi="Times New Roman"/>
        </w:rPr>
      </w:pPr>
    </w:p>
    <w:p w:rsidR="00AE6243" w:rsidP="009F3BBE">
      <w:pPr>
        <w:tabs>
          <w:tab w:val="left" w:pos="360"/>
        </w:tabs>
        <w:bidi w:val="0"/>
        <w:jc w:val="both"/>
        <w:rPr>
          <w:rFonts w:ascii="Times New Roman" w:hAnsi="Times New Roman"/>
        </w:rPr>
      </w:pPr>
      <w:r w:rsidR="009F3BBE">
        <w:rPr>
          <w:rFonts w:ascii="Times New Roman" w:hAnsi="Times New Roman"/>
        </w:rPr>
        <w:tab/>
        <w:tab/>
        <w:t>(</w:t>
      </w:r>
      <w:r w:rsidR="005B795C">
        <w:rPr>
          <w:rFonts w:ascii="Times New Roman" w:hAnsi="Times New Roman"/>
        </w:rPr>
        <w:t>1</w:t>
      </w:r>
      <w:r w:rsidR="004D4C32">
        <w:rPr>
          <w:rFonts w:ascii="Times New Roman" w:hAnsi="Times New Roman"/>
        </w:rPr>
        <w:t>1</w:t>
      </w:r>
      <w:r w:rsidR="009F3BBE">
        <w:rPr>
          <w:rFonts w:ascii="Times New Roman" w:hAnsi="Times New Roman"/>
        </w:rPr>
        <w:t xml:space="preserve">) </w:t>
      </w:r>
      <w:r w:rsidRPr="00FF6543">
        <w:rPr>
          <w:rFonts w:ascii="Times New Roman" w:hAnsi="Times New Roman"/>
        </w:rPr>
        <w:t>Fyzická osoba je odkázaná na pomoc inej fyzickej osoby, ak jej stupeň odkázanosti je II až VI podľa prílohy č.</w:t>
      </w:r>
      <w:r w:rsidR="00ED4226">
        <w:rPr>
          <w:rFonts w:ascii="Times New Roman" w:hAnsi="Times New Roman"/>
        </w:rPr>
        <w:t xml:space="preserve"> </w:t>
      </w:r>
      <w:r w:rsidRPr="00FF6543">
        <w:rPr>
          <w:rFonts w:ascii="Times New Roman" w:hAnsi="Times New Roman"/>
        </w:rPr>
        <w:t xml:space="preserve">3. </w:t>
      </w:r>
    </w:p>
    <w:p w:rsidR="00946452" w:rsidP="009F3BBE">
      <w:pPr>
        <w:tabs>
          <w:tab w:val="left" w:pos="360"/>
        </w:tabs>
        <w:bidi w:val="0"/>
        <w:jc w:val="both"/>
        <w:rPr>
          <w:rFonts w:ascii="Times New Roman" w:hAnsi="Times New Roman"/>
        </w:rPr>
      </w:pPr>
    </w:p>
    <w:p w:rsidR="00946452" w:rsidRPr="00ED173F" w:rsidP="00946452">
      <w:pPr>
        <w:bidi w:val="0"/>
        <w:ind w:firstLine="709"/>
        <w:jc w:val="both"/>
        <w:rPr>
          <w:rFonts w:ascii="Times New Roman" w:hAnsi="Times New Roman"/>
          <w:bCs/>
          <w:color w:val="000000"/>
        </w:rPr>
      </w:pPr>
      <w:r w:rsidRPr="00ED173F">
        <w:rPr>
          <w:rFonts w:ascii="Times New Roman" w:hAnsi="Times New Roman"/>
          <w:bCs/>
          <w:color w:val="000000"/>
        </w:rPr>
        <w:t xml:space="preserve">(12) Ak fyzická osoba pri posudzovaní odkázanosti fyzickej osoby na pomoc inej fyzickej osoby podľa prílohy č. 3 </w:t>
      </w:r>
      <w:r w:rsidRPr="00ED173F" w:rsidR="00ED4226">
        <w:rPr>
          <w:rFonts w:ascii="Times New Roman" w:hAnsi="Times New Roman"/>
          <w:bCs/>
          <w:color w:val="000000"/>
        </w:rPr>
        <w:t xml:space="preserve">písm. </w:t>
      </w:r>
      <w:r w:rsidRPr="00ED173F">
        <w:rPr>
          <w:rFonts w:ascii="Times New Roman" w:hAnsi="Times New Roman"/>
          <w:bCs/>
          <w:color w:val="000000"/>
        </w:rPr>
        <w:t>A</w:t>
      </w:r>
      <w:r w:rsidRPr="00ED173F" w:rsidR="00ED4226">
        <w:rPr>
          <w:rFonts w:ascii="Times New Roman" w:hAnsi="Times New Roman"/>
          <w:bCs/>
          <w:color w:val="000000"/>
        </w:rPr>
        <w:t> dvanásteho bodu</w:t>
      </w:r>
      <w:r w:rsidRPr="00ED173F">
        <w:rPr>
          <w:rFonts w:ascii="Times New Roman" w:hAnsi="Times New Roman"/>
          <w:bCs/>
          <w:color w:val="000000"/>
        </w:rPr>
        <w:t xml:space="preserve"> dosiahne 0 bodov</w:t>
      </w:r>
      <w:r w:rsidRPr="00ED173F" w:rsidR="00ED4226">
        <w:rPr>
          <w:rFonts w:ascii="Times New Roman" w:hAnsi="Times New Roman"/>
          <w:bCs/>
          <w:color w:val="000000"/>
        </w:rPr>
        <w:t xml:space="preserve">, </w:t>
      </w:r>
      <w:r w:rsidRPr="00ED173F">
        <w:rPr>
          <w:rFonts w:ascii="Times New Roman" w:hAnsi="Times New Roman"/>
          <w:bCs/>
          <w:color w:val="000000"/>
        </w:rPr>
        <w:t>jej stupeň odkázanosti je VI a na body dosiahnuté</w:t>
      </w:r>
      <w:r w:rsidRPr="00ED173F" w:rsidR="00ED173F">
        <w:rPr>
          <w:rFonts w:ascii="Times New Roman" w:hAnsi="Times New Roman"/>
          <w:bCs/>
          <w:color w:val="000000"/>
        </w:rPr>
        <w:t xml:space="preserve"> podľa prílohy č. 3 písm. A prvého bodu až jedenásteho bodu</w:t>
      </w:r>
      <w:r w:rsidRPr="00ED173F">
        <w:rPr>
          <w:rFonts w:ascii="Times New Roman" w:hAnsi="Times New Roman"/>
          <w:bCs/>
          <w:color w:val="000000"/>
        </w:rPr>
        <w:t xml:space="preserve"> sa neprihliada.</w:t>
      </w:r>
    </w:p>
    <w:p w:rsidR="00AE6243" w:rsidRPr="00211303" w:rsidP="00AE6243">
      <w:pPr>
        <w:tabs>
          <w:tab w:val="left" w:pos="360"/>
        </w:tabs>
        <w:bidi w:val="0"/>
        <w:jc w:val="both"/>
        <w:rPr>
          <w:rFonts w:ascii="Times New Roman" w:hAnsi="Times New Roman"/>
        </w:rPr>
      </w:pPr>
    </w:p>
    <w:p w:rsidR="00AE6243" w:rsidRPr="00211303" w:rsidP="009F3BBE">
      <w:pPr>
        <w:tabs>
          <w:tab w:val="left" w:pos="540"/>
        </w:tabs>
        <w:bidi w:val="0"/>
        <w:jc w:val="both"/>
        <w:rPr>
          <w:rFonts w:ascii="Times New Roman" w:hAnsi="Times New Roman"/>
        </w:rPr>
      </w:pPr>
      <w:r w:rsidR="009F3BBE">
        <w:rPr>
          <w:rFonts w:ascii="Times New Roman" w:hAnsi="Times New Roman"/>
          <w:color w:val="000000"/>
        </w:rPr>
        <w:tab/>
        <w:tab/>
        <w:t>(</w:t>
      </w:r>
      <w:r w:rsidR="00946452">
        <w:rPr>
          <w:rFonts w:ascii="Times New Roman" w:hAnsi="Times New Roman"/>
          <w:color w:val="000000"/>
        </w:rPr>
        <w:t>13</w:t>
      </w:r>
      <w:r w:rsidR="009F3BBE">
        <w:rPr>
          <w:rFonts w:ascii="Times New Roman" w:hAnsi="Times New Roman"/>
          <w:color w:val="000000"/>
        </w:rPr>
        <w:t xml:space="preserve">) </w:t>
      </w:r>
      <w:r w:rsidRPr="00211303">
        <w:rPr>
          <w:rFonts w:ascii="Times New Roman" w:hAnsi="Times New Roman"/>
          <w:color w:val="000000"/>
        </w:rPr>
        <w:t xml:space="preserve">Pri posudzovaní odkázanosti neplnoletej fyzickej osoby na pomoc inej fyzickej osoby sa neprihliada na jednotlivé činnosti uvedené </w:t>
      </w:r>
      <w:r w:rsidR="00262658">
        <w:rPr>
          <w:rFonts w:ascii="Times New Roman" w:hAnsi="Times New Roman"/>
          <w:color w:val="000000"/>
        </w:rPr>
        <w:t>podľa p</w:t>
      </w:r>
      <w:r w:rsidRPr="00211303">
        <w:rPr>
          <w:rFonts w:ascii="Times New Roman" w:hAnsi="Times New Roman"/>
          <w:color w:val="000000"/>
        </w:rPr>
        <w:t>ríloh</w:t>
      </w:r>
      <w:r w:rsidR="00262658">
        <w:rPr>
          <w:rFonts w:ascii="Times New Roman" w:hAnsi="Times New Roman"/>
          <w:color w:val="000000"/>
        </w:rPr>
        <w:t>y</w:t>
      </w:r>
      <w:r w:rsidR="00001270">
        <w:rPr>
          <w:rFonts w:ascii="Times New Roman" w:hAnsi="Times New Roman"/>
          <w:color w:val="000000"/>
        </w:rPr>
        <w:t xml:space="preserve"> č. 3</w:t>
      </w:r>
      <w:r w:rsidRPr="00211303">
        <w:rPr>
          <w:rFonts w:ascii="Times New Roman" w:hAnsi="Times New Roman"/>
          <w:color w:val="000000"/>
        </w:rPr>
        <w:t xml:space="preserve"> </w:t>
      </w:r>
      <w:r>
        <w:rPr>
          <w:rFonts w:ascii="Times New Roman" w:hAnsi="Times New Roman"/>
          <w:color w:val="000000"/>
        </w:rPr>
        <w:t>písm</w:t>
      </w:r>
      <w:r w:rsidR="00262658">
        <w:rPr>
          <w:rFonts w:ascii="Times New Roman" w:hAnsi="Times New Roman"/>
          <w:color w:val="000000"/>
        </w:rPr>
        <w:t xml:space="preserve">. </w:t>
      </w:r>
      <w:r w:rsidRPr="00211303">
        <w:rPr>
          <w:rFonts w:ascii="Times New Roman" w:hAnsi="Times New Roman"/>
          <w:color w:val="000000"/>
        </w:rPr>
        <w:t>A, ktoré si nevie zabezpečiť neplnoletá fyzická osoba rovnakého veku</w:t>
      </w:r>
      <w:r>
        <w:rPr>
          <w:rFonts w:ascii="Times New Roman" w:hAnsi="Times New Roman"/>
          <w:color w:val="000000"/>
        </w:rPr>
        <w:t xml:space="preserve"> a pohlavia bez zdravotného postihnutia alebo bez nepriaznivého zdravotného stavu</w:t>
      </w:r>
      <w:r w:rsidRPr="00211303">
        <w:rPr>
          <w:rFonts w:ascii="Times New Roman" w:hAnsi="Times New Roman"/>
          <w:color w:val="000000"/>
        </w:rPr>
        <w:t>.</w:t>
      </w:r>
    </w:p>
    <w:p w:rsidR="00F95FBB" w:rsidP="00AE6243">
      <w:pPr>
        <w:pStyle w:val="BodyTextIndent"/>
        <w:bidi w:val="0"/>
        <w:ind w:left="0" w:firstLine="0"/>
        <w:jc w:val="both"/>
        <w:rPr>
          <w:rFonts w:ascii="Times New Roman" w:hAnsi="Times New Roman"/>
        </w:rPr>
      </w:pPr>
    </w:p>
    <w:p w:rsidR="00AE6243" w:rsidRPr="00211303" w:rsidP="00AE6243">
      <w:pPr>
        <w:pStyle w:val="Title"/>
        <w:tabs>
          <w:tab w:val="num" w:pos="540"/>
          <w:tab w:val="left" w:pos="3735"/>
        </w:tabs>
        <w:bidi w:val="0"/>
        <w:rPr>
          <w:rFonts w:ascii="Times New Roman" w:hAnsi="Times New Roman"/>
          <w:bCs w:val="0"/>
          <w:lang w:eastAsia="sk-SK"/>
        </w:rPr>
      </w:pPr>
      <w:r w:rsidR="00B00148">
        <w:rPr>
          <w:rFonts w:ascii="Times New Roman" w:hAnsi="Times New Roman"/>
          <w:bCs w:val="0"/>
          <w:lang w:eastAsia="sk-SK"/>
        </w:rPr>
        <w:t>§ 50</w:t>
      </w:r>
    </w:p>
    <w:p w:rsidR="00AE6243" w:rsidRPr="00211303" w:rsidP="00AE6243">
      <w:pPr>
        <w:bidi w:val="0"/>
        <w:jc w:val="center"/>
        <w:rPr>
          <w:rFonts w:ascii="Times New Roman" w:hAnsi="Times New Roman"/>
          <w:b/>
        </w:rPr>
      </w:pPr>
      <w:r w:rsidRPr="00211303">
        <w:rPr>
          <w:rFonts w:ascii="Times New Roman" w:hAnsi="Times New Roman"/>
          <w:b/>
        </w:rPr>
        <w:t>Sociálna posudková činnosť</w:t>
      </w:r>
    </w:p>
    <w:p w:rsidR="00AE6243" w:rsidRPr="00211303" w:rsidP="00AE6243">
      <w:pPr>
        <w:tabs>
          <w:tab w:val="left" w:pos="540"/>
        </w:tabs>
        <w:bidi w:val="0"/>
        <w:jc w:val="both"/>
        <w:rPr>
          <w:rFonts w:ascii="Times New Roman" w:hAnsi="Times New Roman"/>
        </w:rPr>
      </w:pPr>
    </w:p>
    <w:p w:rsidR="00AE6243" w:rsidRPr="00211303" w:rsidP="009F3BBE">
      <w:pPr>
        <w:tabs>
          <w:tab w:val="left" w:pos="-2340"/>
        </w:tabs>
        <w:bidi w:val="0"/>
        <w:jc w:val="both"/>
        <w:rPr>
          <w:rFonts w:ascii="Times New Roman" w:hAnsi="Times New Roman"/>
        </w:rPr>
      </w:pPr>
      <w:r w:rsidR="009F3BBE">
        <w:rPr>
          <w:rFonts w:ascii="Times New Roman" w:hAnsi="Times New Roman"/>
        </w:rPr>
        <w:tab/>
      </w:r>
      <w:r w:rsidRPr="00211303">
        <w:rPr>
          <w:rFonts w:ascii="Times New Roman" w:hAnsi="Times New Roman"/>
        </w:rPr>
        <w:t xml:space="preserve">(1) Sociálna posudková činnosť na účely posúdenia odkázanosti fyzickej osoby na sociálnu službu uvedenú v § </w:t>
      </w:r>
      <w:r w:rsidR="008E6B3C">
        <w:rPr>
          <w:rFonts w:ascii="Times New Roman" w:hAnsi="Times New Roman"/>
          <w:bCs/>
          <w:color w:val="000000"/>
        </w:rPr>
        <w:t>3</w:t>
      </w:r>
      <w:r w:rsidR="00AA6488">
        <w:rPr>
          <w:rFonts w:ascii="Times New Roman" w:hAnsi="Times New Roman"/>
          <w:bCs/>
          <w:color w:val="000000"/>
        </w:rPr>
        <w:t>4</w:t>
      </w:r>
      <w:r w:rsidRPr="00211303">
        <w:rPr>
          <w:rFonts w:ascii="Times New Roman" w:hAnsi="Times New Roman"/>
          <w:bCs/>
          <w:color w:val="000000"/>
        </w:rPr>
        <w:t xml:space="preserve"> až </w:t>
      </w:r>
      <w:r w:rsidR="00262658">
        <w:rPr>
          <w:rFonts w:ascii="Times New Roman" w:hAnsi="Times New Roman"/>
          <w:bCs/>
          <w:color w:val="000000"/>
        </w:rPr>
        <w:t xml:space="preserve"> </w:t>
      </w:r>
      <w:r>
        <w:rPr>
          <w:rFonts w:ascii="Times New Roman" w:hAnsi="Times New Roman"/>
          <w:bCs/>
          <w:color w:val="000000"/>
        </w:rPr>
        <w:t>4</w:t>
      </w:r>
      <w:r w:rsidR="00AA6488">
        <w:rPr>
          <w:rFonts w:ascii="Times New Roman" w:hAnsi="Times New Roman"/>
          <w:bCs/>
          <w:color w:val="000000"/>
        </w:rPr>
        <w:t>1</w:t>
      </w:r>
      <w:r w:rsidRPr="00211303">
        <w:rPr>
          <w:rFonts w:ascii="Times New Roman" w:hAnsi="Times New Roman"/>
        </w:rPr>
        <w:t xml:space="preserve">  je posudzovanie </w:t>
      </w:r>
    </w:p>
    <w:p w:rsidR="00262658" w:rsidP="00AE6243">
      <w:pPr>
        <w:bidi w:val="0"/>
        <w:ind w:left="360" w:hanging="397"/>
        <w:rPr>
          <w:rFonts w:ascii="Times New Roman" w:hAnsi="Times New Roman"/>
        </w:rPr>
      </w:pPr>
    </w:p>
    <w:p w:rsidR="00AE6243" w:rsidRPr="00211303" w:rsidP="00AE6243">
      <w:pPr>
        <w:bidi w:val="0"/>
        <w:ind w:left="360" w:hanging="397"/>
        <w:rPr>
          <w:rFonts w:ascii="Times New Roman" w:hAnsi="Times New Roman"/>
        </w:rPr>
      </w:pPr>
      <w:r w:rsidR="00303A74">
        <w:rPr>
          <w:rFonts w:ascii="Times New Roman" w:hAnsi="Times New Roman"/>
        </w:rPr>
        <w:t>a)  individuálnych</w:t>
      </w:r>
      <w:r w:rsidRPr="00211303">
        <w:rPr>
          <w:rFonts w:ascii="Times New Roman" w:hAnsi="Times New Roman"/>
        </w:rPr>
        <w:t xml:space="preserve"> predpokladov fyzickej osoby,</w:t>
      </w:r>
    </w:p>
    <w:p w:rsidR="00AE6243" w:rsidRPr="00211303" w:rsidP="00AE6243">
      <w:pPr>
        <w:bidi w:val="0"/>
        <w:ind w:left="360" w:hanging="397"/>
        <w:rPr>
          <w:rFonts w:ascii="Times New Roman" w:hAnsi="Times New Roman"/>
        </w:rPr>
      </w:pPr>
      <w:r w:rsidRPr="00211303">
        <w:rPr>
          <w:rFonts w:ascii="Times New Roman" w:hAnsi="Times New Roman"/>
        </w:rPr>
        <w:t>b)  rodinného prostredia fyzickej osoby a</w:t>
      </w:r>
    </w:p>
    <w:p w:rsidR="00AE6243" w:rsidRPr="00211303" w:rsidP="00AE6243">
      <w:pPr>
        <w:bidi w:val="0"/>
        <w:ind w:left="360" w:hanging="397"/>
        <w:rPr>
          <w:rFonts w:ascii="Times New Roman" w:hAnsi="Times New Roman"/>
        </w:rPr>
      </w:pPr>
      <w:r w:rsidRPr="00211303">
        <w:rPr>
          <w:rFonts w:ascii="Times New Roman" w:hAnsi="Times New Roman"/>
        </w:rPr>
        <w:t>c)  prostredia, ktoré ovplyvňuj</w:t>
      </w:r>
      <w:r>
        <w:rPr>
          <w:rFonts w:ascii="Times New Roman" w:hAnsi="Times New Roman"/>
        </w:rPr>
        <w:t>e</w:t>
      </w:r>
      <w:r w:rsidRPr="00211303">
        <w:rPr>
          <w:rFonts w:ascii="Times New Roman" w:hAnsi="Times New Roman"/>
        </w:rPr>
        <w:t xml:space="preserve"> začlenenie  fyzickej osoby do spoločnosti.</w:t>
      </w:r>
    </w:p>
    <w:p w:rsidR="00AE6243" w:rsidRPr="00211303" w:rsidP="00AE6243">
      <w:pPr>
        <w:bidi w:val="0"/>
        <w:ind w:left="360" w:hanging="397"/>
        <w:rPr>
          <w:rFonts w:ascii="Times New Roman" w:hAnsi="Times New Roman"/>
        </w:rPr>
      </w:pPr>
    </w:p>
    <w:p w:rsidR="00AE6243" w:rsidP="009F3BBE">
      <w:pPr>
        <w:pStyle w:val="BodyText2"/>
        <w:tabs>
          <w:tab w:val="num" w:pos="-1440"/>
          <w:tab w:val="left" w:pos="0"/>
          <w:tab w:val="clear" w:pos="540"/>
        </w:tabs>
        <w:bidi w:val="0"/>
        <w:rPr>
          <w:rFonts w:ascii="Times New Roman" w:hAnsi="Times New Roman"/>
          <w:bCs/>
        </w:rPr>
      </w:pPr>
      <w:r w:rsidR="009F3BBE">
        <w:rPr>
          <w:rFonts w:ascii="Times New Roman" w:hAnsi="Times New Roman"/>
        </w:rPr>
        <w:tab/>
      </w:r>
      <w:r>
        <w:rPr>
          <w:rFonts w:ascii="Times New Roman" w:hAnsi="Times New Roman"/>
        </w:rPr>
        <w:t>(2) V</w:t>
      </w:r>
      <w:r w:rsidRPr="00211303">
        <w:rPr>
          <w:rFonts w:ascii="Times New Roman" w:hAnsi="Times New Roman"/>
        </w:rPr>
        <w:t>ýsledk</w:t>
      </w:r>
      <w:r>
        <w:rPr>
          <w:rFonts w:ascii="Times New Roman" w:hAnsi="Times New Roman"/>
        </w:rPr>
        <w:t>om</w:t>
      </w:r>
      <w:r w:rsidRPr="00211303">
        <w:rPr>
          <w:rFonts w:ascii="Times New Roman" w:hAnsi="Times New Roman"/>
        </w:rPr>
        <w:t xml:space="preserve"> sociálnej posudkovej činnosti </w:t>
      </w:r>
      <w:r>
        <w:rPr>
          <w:rFonts w:ascii="Times New Roman" w:hAnsi="Times New Roman"/>
        </w:rPr>
        <w:t xml:space="preserve">je </w:t>
      </w:r>
      <w:r w:rsidRPr="00211303">
        <w:rPr>
          <w:rFonts w:ascii="Times New Roman" w:hAnsi="Times New Roman"/>
        </w:rPr>
        <w:t>sociálny posudok</w:t>
      </w:r>
      <w:r w:rsidRPr="00211303">
        <w:rPr>
          <w:rFonts w:ascii="Times New Roman" w:hAnsi="Times New Roman"/>
          <w:bCs/>
        </w:rPr>
        <w:t xml:space="preserve">, ktorý obsahuje </w:t>
      </w:r>
      <w:r w:rsidRPr="00211303">
        <w:rPr>
          <w:rFonts w:ascii="Times New Roman" w:hAnsi="Times New Roman"/>
        </w:rPr>
        <w:t xml:space="preserve">znevýhodnenia fyzickej osoby s ťažkým zdravotným postihnutím alebo s nepriaznivým zdravotným stavom v oblasti sebaobslužných úkonov, úkonov starostlivosti o svoju domácnosť a pri základných sociálnych aktivitách </w:t>
      </w:r>
      <w:r w:rsidR="00262658">
        <w:rPr>
          <w:rFonts w:ascii="Times New Roman" w:hAnsi="Times New Roman"/>
        </w:rPr>
        <w:t>podľa</w:t>
      </w:r>
      <w:r w:rsidRPr="00211303">
        <w:rPr>
          <w:rFonts w:ascii="Times New Roman" w:hAnsi="Times New Roman"/>
        </w:rPr>
        <w:t> príloh</w:t>
      </w:r>
      <w:r w:rsidR="00262658">
        <w:rPr>
          <w:rFonts w:ascii="Times New Roman" w:hAnsi="Times New Roman"/>
        </w:rPr>
        <w:t>y</w:t>
      </w:r>
      <w:r w:rsidRPr="00211303">
        <w:rPr>
          <w:rFonts w:ascii="Times New Roman" w:hAnsi="Times New Roman"/>
        </w:rPr>
        <w:t xml:space="preserve"> č. </w:t>
      </w:r>
      <w:r>
        <w:rPr>
          <w:rFonts w:ascii="Times New Roman" w:hAnsi="Times New Roman"/>
        </w:rPr>
        <w:t>4</w:t>
      </w:r>
      <w:r w:rsidRPr="00211303">
        <w:rPr>
          <w:rFonts w:ascii="Times New Roman" w:hAnsi="Times New Roman"/>
        </w:rPr>
        <w:t xml:space="preserve">, v porovnaní s fyzickou osobou </w:t>
      </w:r>
      <w:r>
        <w:rPr>
          <w:rFonts w:ascii="Times New Roman" w:hAnsi="Times New Roman"/>
        </w:rPr>
        <w:t xml:space="preserve">rovnakého veku a pohlavia </w:t>
      </w:r>
      <w:r w:rsidRPr="00211303">
        <w:rPr>
          <w:rFonts w:ascii="Times New Roman" w:hAnsi="Times New Roman"/>
        </w:rPr>
        <w:t xml:space="preserve">bez zdravotného postihnutia  alebo </w:t>
      </w:r>
      <w:r>
        <w:rPr>
          <w:rFonts w:ascii="Times New Roman" w:hAnsi="Times New Roman"/>
        </w:rPr>
        <w:t xml:space="preserve">bez </w:t>
      </w:r>
      <w:r w:rsidRPr="00211303">
        <w:rPr>
          <w:rFonts w:ascii="Times New Roman" w:hAnsi="Times New Roman"/>
        </w:rPr>
        <w:t>nepriaznivého zdravotného stavu.</w:t>
      </w:r>
      <w:r w:rsidRPr="00211303">
        <w:rPr>
          <w:rFonts w:ascii="Times New Roman" w:hAnsi="Times New Roman"/>
          <w:bCs/>
        </w:rPr>
        <w:t xml:space="preserve"> </w:t>
      </w:r>
    </w:p>
    <w:p w:rsidR="00EB4742" w:rsidRPr="00211303" w:rsidP="009F3BBE">
      <w:pPr>
        <w:pStyle w:val="BodyText2"/>
        <w:tabs>
          <w:tab w:val="num" w:pos="-1440"/>
          <w:tab w:val="left" w:pos="0"/>
          <w:tab w:val="clear" w:pos="540"/>
        </w:tabs>
        <w:bidi w:val="0"/>
        <w:rPr>
          <w:rFonts w:ascii="Times New Roman" w:hAnsi="Times New Roman"/>
        </w:rPr>
      </w:pPr>
    </w:p>
    <w:p w:rsidR="00AE6243" w:rsidRPr="00211303" w:rsidP="009F3BBE">
      <w:pPr>
        <w:pStyle w:val="BodyText2"/>
        <w:tabs>
          <w:tab w:val="left" w:pos="0"/>
          <w:tab w:val="clear" w:pos="540"/>
        </w:tabs>
        <w:bidi w:val="0"/>
        <w:rPr>
          <w:rFonts w:ascii="Times New Roman" w:hAnsi="Times New Roman"/>
        </w:rPr>
      </w:pPr>
      <w:r w:rsidR="009F3BBE">
        <w:rPr>
          <w:rFonts w:ascii="Times New Roman" w:hAnsi="Times New Roman"/>
        </w:rPr>
        <w:tab/>
      </w:r>
      <w:r w:rsidRPr="00211303">
        <w:rPr>
          <w:rFonts w:ascii="Times New Roman" w:hAnsi="Times New Roman"/>
        </w:rPr>
        <w:t>(3) Sociálnu posudkovú činnosť na účely posudzovania odkázanosti na sociálnu službu vykonáva sociálny pracovník</w:t>
      </w:r>
      <w:r>
        <w:rPr>
          <w:rFonts w:ascii="Times New Roman" w:hAnsi="Times New Roman"/>
        </w:rPr>
        <w:t xml:space="preserve"> </w:t>
      </w:r>
      <w:r w:rsidRPr="00C7554D">
        <w:rPr>
          <w:rFonts w:ascii="Times New Roman" w:hAnsi="Times New Roman"/>
        </w:rPr>
        <w:t xml:space="preserve">obce alebo </w:t>
      </w:r>
      <w:r w:rsidR="00647906">
        <w:rPr>
          <w:rFonts w:ascii="Times New Roman" w:hAnsi="Times New Roman"/>
        </w:rPr>
        <w:t>vyššieho územného celku</w:t>
      </w:r>
      <w:r w:rsidRPr="00211303">
        <w:rPr>
          <w:rFonts w:ascii="Times New Roman" w:hAnsi="Times New Roman"/>
        </w:rPr>
        <w:t>.</w:t>
      </w:r>
    </w:p>
    <w:p w:rsidR="00AE6243" w:rsidRPr="00211303" w:rsidP="00AE6243">
      <w:pPr>
        <w:bidi w:val="0"/>
        <w:ind w:left="360" w:hanging="397"/>
        <w:rPr>
          <w:rFonts w:ascii="Times New Roman" w:hAnsi="Times New Roman"/>
        </w:rPr>
      </w:pPr>
    </w:p>
    <w:p w:rsidR="00AE6243" w:rsidRPr="00211303" w:rsidP="009F3BBE">
      <w:pPr>
        <w:tabs>
          <w:tab w:val="num" w:pos="-1620"/>
        </w:tabs>
        <w:bidi w:val="0"/>
        <w:jc w:val="both"/>
        <w:rPr>
          <w:rFonts w:ascii="Times New Roman" w:hAnsi="Times New Roman"/>
        </w:rPr>
      </w:pPr>
      <w:r w:rsidR="009F3BBE">
        <w:rPr>
          <w:rFonts w:ascii="Times New Roman" w:hAnsi="Times New Roman"/>
        </w:rPr>
        <w:tab/>
      </w:r>
      <w:r w:rsidR="00303A74">
        <w:rPr>
          <w:rFonts w:ascii="Times New Roman" w:hAnsi="Times New Roman"/>
        </w:rPr>
        <w:t>(4) Posudzovanie individuálny</w:t>
      </w:r>
      <w:r w:rsidRPr="00211303">
        <w:rPr>
          <w:rFonts w:ascii="Times New Roman" w:hAnsi="Times New Roman"/>
        </w:rPr>
        <w:t>ch predpokladov fyzickej osoby zahŕňa najmä hodnotenie jej schopností a úsilia riešiť svoju nepriaznivú sociálnu situáciu vlastným pričinením.</w:t>
      </w:r>
    </w:p>
    <w:p w:rsidR="00AE6243" w:rsidRPr="00211303" w:rsidP="00AE6243">
      <w:pPr>
        <w:tabs>
          <w:tab w:val="num" w:pos="720"/>
        </w:tabs>
        <w:bidi w:val="0"/>
        <w:ind w:firstLine="540"/>
        <w:jc w:val="both"/>
        <w:rPr>
          <w:rFonts w:ascii="Times New Roman" w:hAnsi="Times New Roman"/>
        </w:rPr>
      </w:pPr>
    </w:p>
    <w:p w:rsidR="00AE6243" w:rsidRPr="00211303" w:rsidP="009F3BBE">
      <w:pPr>
        <w:bidi w:val="0"/>
        <w:ind w:firstLine="709"/>
        <w:jc w:val="both"/>
        <w:rPr>
          <w:rFonts w:ascii="Times New Roman" w:hAnsi="Times New Roman"/>
        </w:rPr>
      </w:pPr>
      <w:r w:rsidRPr="00211303">
        <w:rPr>
          <w:rFonts w:ascii="Times New Roman" w:hAnsi="Times New Roman"/>
        </w:rPr>
        <w:t>(5) Posudzovanie rodinného prostredia fyzickej osoby zahŕňa najmä hodnotenie schopnost</w:t>
      </w:r>
      <w:r>
        <w:rPr>
          <w:rFonts w:ascii="Times New Roman" w:hAnsi="Times New Roman"/>
        </w:rPr>
        <w:t>í</w:t>
      </w:r>
      <w:r w:rsidRPr="00211303">
        <w:rPr>
          <w:rFonts w:ascii="Times New Roman" w:hAnsi="Times New Roman"/>
        </w:rPr>
        <w:t xml:space="preserve"> a rozsahu pomoci, ktorú jej poskytuje rodina. Za rodinu na účely posudzovania rodinného prostredia fyzickej osoby sa považuje jej manžel alebo manželka,  rodičia a deti. </w:t>
      </w:r>
    </w:p>
    <w:p w:rsidR="00AE6243" w:rsidRPr="00211303" w:rsidP="00AE6243">
      <w:pPr>
        <w:bidi w:val="0"/>
        <w:jc w:val="both"/>
        <w:rPr>
          <w:rFonts w:ascii="Times New Roman" w:hAnsi="Times New Roman"/>
        </w:rPr>
      </w:pPr>
    </w:p>
    <w:p w:rsidR="00AE6243" w:rsidRPr="00211303" w:rsidP="00AE6243">
      <w:pPr>
        <w:pStyle w:val="BodyText2"/>
        <w:tabs>
          <w:tab w:val="left" w:pos="0"/>
        </w:tabs>
        <w:bidi w:val="0"/>
        <w:rPr>
          <w:rFonts w:ascii="Times New Roman" w:hAnsi="Times New Roman"/>
          <w:b/>
          <w:sz w:val="32"/>
          <w:szCs w:val="32"/>
        </w:rPr>
      </w:pPr>
      <w:r w:rsidR="009F3BBE">
        <w:rPr>
          <w:rFonts w:ascii="Times New Roman" w:hAnsi="Times New Roman"/>
        </w:rPr>
        <w:tab/>
        <w:tab/>
      </w:r>
      <w:r w:rsidRPr="00211303">
        <w:rPr>
          <w:rFonts w:ascii="Times New Roman" w:hAnsi="Times New Roman"/>
        </w:rPr>
        <w:t>(</w:t>
      </w:r>
      <w:r>
        <w:rPr>
          <w:rFonts w:ascii="Times New Roman" w:hAnsi="Times New Roman"/>
        </w:rPr>
        <w:t>6</w:t>
      </w:r>
      <w:r w:rsidRPr="00211303">
        <w:rPr>
          <w:rFonts w:ascii="Times New Roman" w:hAnsi="Times New Roman"/>
        </w:rPr>
        <w:t xml:space="preserve">) Posudzovanie prostredia, ktoré ovplyvňuje začlenenie </w:t>
      </w:r>
      <w:r w:rsidRPr="00211303">
        <w:rPr>
          <w:rFonts w:ascii="Times New Roman" w:hAnsi="Times New Roman"/>
          <w:bCs/>
          <w:color w:val="auto"/>
        </w:rPr>
        <w:t>fyzickej osoby</w:t>
      </w:r>
      <w:r w:rsidRPr="00211303">
        <w:rPr>
          <w:rFonts w:ascii="Times New Roman" w:hAnsi="Times New Roman"/>
        </w:rPr>
        <w:t xml:space="preserve"> do spoločnosti, zahŕňa najmä hodnotenie podmienok bývania vrátane dostupnosti verejných služieb a prístupnosti stavieb občianskeho vybavenia podľa osobitného predpisu.</w:t>
      </w:r>
      <w:r w:rsidRPr="00DA2FEC">
        <w:rPr>
          <w:rFonts w:ascii="Times New Roman" w:hAnsi="Times New Roman"/>
          <w:vertAlign w:val="superscript"/>
        </w:rPr>
        <w:t>1</w:t>
      </w:r>
      <w:r w:rsidR="00AA772A">
        <w:rPr>
          <w:rFonts w:ascii="Times New Roman" w:hAnsi="Times New Roman"/>
          <w:vertAlign w:val="superscript"/>
        </w:rPr>
        <w:t>7</w:t>
      </w:r>
      <w:r w:rsidRPr="00DA2FEC">
        <w:rPr>
          <w:rFonts w:ascii="Times New Roman" w:hAnsi="Times New Roman"/>
          <w:vertAlign w:val="superscript"/>
        </w:rPr>
        <w:t>)</w:t>
      </w:r>
      <w:r w:rsidRPr="00211303">
        <w:rPr>
          <w:rFonts w:ascii="Times New Roman" w:hAnsi="Times New Roman"/>
          <w:b/>
          <w:sz w:val="32"/>
          <w:szCs w:val="32"/>
        </w:rPr>
        <w:t xml:space="preserve"> </w:t>
      </w:r>
    </w:p>
    <w:p w:rsidR="00AE6243" w:rsidRPr="00211303" w:rsidP="00AE6243">
      <w:pPr>
        <w:pStyle w:val="BodyText2"/>
        <w:tabs>
          <w:tab w:val="left" w:pos="0"/>
        </w:tabs>
        <w:bidi w:val="0"/>
        <w:rPr>
          <w:rFonts w:ascii="Times New Roman" w:hAnsi="Times New Roman"/>
        </w:rPr>
      </w:pPr>
    </w:p>
    <w:p w:rsidR="00AE6243" w:rsidRPr="00211303" w:rsidP="00AE6243">
      <w:pPr>
        <w:pStyle w:val="BodyText2"/>
        <w:tabs>
          <w:tab w:val="left" w:pos="0"/>
        </w:tabs>
        <w:bidi w:val="0"/>
        <w:rPr>
          <w:rFonts w:ascii="Times New Roman" w:hAnsi="Times New Roman"/>
        </w:rPr>
      </w:pPr>
      <w:r w:rsidR="009F3BBE">
        <w:rPr>
          <w:rFonts w:ascii="Times New Roman" w:hAnsi="Times New Roman"/>
          <w:bCs/>
          <w:color w:val="auto"/>
        </w:rPr>
        <w:tab/>
        <w:tab/>
      </w:r>
      <w:r w:rsidRPr="00211303">
        <w:rPr>
          <w:rFonts w:ascii="Times New Roman" w:hAnsi="Times New Roman"/>
          <w:bCs/>
          <w:color w:val="auto"/>
        </w:rPr>
        <w:t>(7)</w:t>
      </w:r>
      <w:r w:rsidRPr="00211303">
        <w:rPr>
          <w:rFonts w:ascii="Times New Roman" w:hAnsi="Times New Roman"/>
        </w:rPr>
        <w:t xml:space="preserve"> Pri posudzovaní neplnoletej fyzickej osoby sa neprihliada na potrebu pomoci, ktorá vyplýva z bežnej rodičovskej starostlivosti</w:t>
      </w:r>
      <w:r>
        <w:rPr>
          <w:rStyle w:val="FootnoteReference"/>
          <w:rFonts w:ascii="Times New Roman" w:hAnsi="Times New Roman"/>
          <w:rtl w:val="0"/>
        </w:rPr>
        <w:footnoteReference w:id="28"/>
      </w:r>
      <w:r w:rsidRPr="00AA6488">
        <w:rPr>
          <w:rFonts w:ascii="Times New Roman" w:hAnsi="Times New Roman"/>
          <w:vertAlign w:val="superscript"/>
        </w:rPr>
        <w:t>)</w:t>
      </w:r>
      <w:r w:rsidRPr="00211303">
        <w:rPr>
          <w:rFonts w:ascii="Times New Roman" w:hAnsi="Times New Roman"/>
        </w:rPr>
        <w:t xml:space="preserve"> poskytovanej neplnoletej fyzickej osobe rovnakého veku</w:t>
      </w:r>
      <w:r>
        <w:rPr>
          <w:rFonts w:ascii="Times New Roman" w:hAnsi="Times New Roman"/>
        </w:rPr>
        <w:t xml:space="preserve"> a pohlavia bez zdravotného postihnutia alebo bez nepriaznivého zdravotného stavu</w:t>
      </w:r>
      <w:r w:rsidRPr="00211303">
        <w:rPr>
          <w:rFonts w:ascii="Times New Roman" w:hAnsi="Times New Roman"/>
        </w:rPr>
        <w:t>.</w:t>
      </w:r>
    </w:p>
    <w:p w:rsidR="00AE6243" w:rsidRPr="00211303" w:rsidP="00AE6243">
      <w:pPr>
        <w:pStyle w:val="BodyText2"/>
        <w:tabs>
          <w:tab w:val="left" w:pos="0"/>
        </w:tabs>
        <w:bidi w:val="0"/>
        <w:rPr>
          <w:rFonts w:ascii="Times New Roman" w:hAnsi="Times New Roman"/>
        </w:rPr>
      </w:pPr>
    </w:p>
    <w:p w:rsidR="00AE6243" w:rsidRPr="00211303" w:rsidP="009F3BBE">
      <w:pPr>
        <w:bidi w:val="0"/>
        <w:jc w:val="both"/>
        <w:rPr>
          <w:rFonts w:ascii="Times New Roman" w:hAnsi="Times New Roman"/>
        </w:rPr>
      </w:pPr>
      <w:r w:rsidR="009F3BBE">
        <w:rPr>
          <w:rFonts w:ascii="Times New Roman" w:hAnsi="Times New Roman"/>
        </w:rPr>
        <w:tab/>
      </w:r>
      <w:r w:rsidRPr="00211303">
        <w:rPr>
          <w:rFonts w:ascii="Times New Roman" w:hAnsi="Times New Roman"/>
        </w:rPr>
        <w:t>(8) Pri posud</w:t>
      </w:r>
      <w:r>
        <w:rPr>
          <w:rFonts w:ascii="Times New Roman" w:hAnsi="Times New Roman"/>
        </w:rPr>
        <w:t>zovaní</w:t>
      </w:r>
      <w:r w:rsidRPr="00211303">
        <w:rPr>
          <w:rFonts w:ascii="Times New Roman" w:hAnsi="Times New Roman"/>
        </w:rPr>
        <w:t xml:space="preserve"> odkázanosti fyzickej osoby na opatrovateľskú službu sa posudzuje v rámci sociálnej posudkovej činnosti okrem</w:t>
      </w:r>
      <w:r w:rsidR="00AA6488">
        <w:rPr>
          <w:rFonts w:ascii="Times New Roman" w:hAnsi="Times New Roman"/>
        </w:rPr>
        <w:t xml:space="preserve"> odkázanosti uvedenej v § 49</w:t>
      </w:r>
      <w:r w:rsidRPr="00211303">
        <w:rPr>
          <w:rFonts w:ascii="Times New Roman" w:hAnsi="Times New Roman"/>
        </w:rPr>
        <w:t xml:space="preserve"> ods. </w:t>
      </w:r>
      <w:r w:rsidR="00AA6488">
        <w:rPr>
          <w:rFonts w:ascii="Times New Roman" w:hAnsi="Times New Roman"/>
        </w:rPr>
        <w:t>10</w:t>
      </w:r>
      <w:r w:rsidRPr="00211303">
        <w:rPr>
          <w:rFonts w:ascii="Times New Roman" w:hAnsi="Times New Roman"/>
        </w:rPr>
        <w:t xml:space="preserve"> aj rozsah odkázanosti fyzickej osoby na úkony starostlivosti o </w:t>
      </w:r>
      <w:r>
        <w:rPr>
          <w:rFonts w:ascii="Times New Roman" w:hAnsi="Times New Roman"/>
        </w:rPr>
        <w:t>jej</w:t>
      </w:r>
      <w:r w:rsidRPr="00211303">
        <w:rPr>
          <w:rFonts w:ascii="Times New Roman" w:hAnsi="Times New Roman"/>
        </w:rPr>
        <w:t xml:space="preserve"> domácnosť a pri uskutočňovaní základných sociálnych aktivít v hodinách podľa prílohy č. </w:t>
      </w:r>
      <w:r>
        <w:rPr>
          <w:rFonts w:ascii="Times New Roman" w:hAnsi="Times New Roman"/>
        </w:rPr>
        <w:t>4 druhého</w:t>
      </w:r>
      <w:r w:rsidR="00F83D3B">
        <w:rPr>
          <w:rFonts w:ascii="Times New Roman" w:hAnsi="Times New Roman"/>
        </w:rPr>
        <w:t xml:space="preserve"> bodu a</w:t>
      </w:r>
      <w:r>
        <w:rPr>
          <w:rFonts w:ascii="Times New Roman" w:hAnsi="Times New Roman"/>
        </w:rPr>
        <w:t> tretieho bodu</w:t>
      </w:r>
      <w:r w:rsidRPr="00211303">
        <w:rPr>
          <w:rFonts w:ascii="Times New Roman" w:hAnsi="Times New Roman"/>
        </w:rPr>
        <w:t>.</w:t>
      </w:r>
    </w:p>
    <w:p w:rsidR="00AE6243" w:rsidRPr="00211303" w:rsidP="00AE6243">
      <w:pPr>
        <w:tabs>
          <w:tab w:val="num" w:pos="1080"/>
        </w:tabs>
        <w:bidi w:val="0"/>
        <w:jc w:val="both"/>
        <w:rPr>
          <w:rFonts w:ascii="Times New Roman" w:hAnsi="Times New Roman"/>
        </w:rPr>
      </w:pPr>
    </w:p>
    <w:p w:rsidR="00AE6243" w:rsidRPr="00F83D3B" w:rsidP="009F3BBE">
      <w:pPr>
        <w:pStyle w:val="BodyText2"/>
        <w:tabs>
          <w:tab w:val="num" w:pos="-1080"/>
          <w:tab w:val="left" w:pos="0"/>
          <w:tab w:val="clear" w:pos="540"/>
        </w:tabs>
        <w:bidi w:val="0"/>
        <w:rPr>
          <w:rFonts w:ascii="Times New Roman" w:hAnsi="Times New Roman"/>
          <w:b/>
          <w:sz w:val="32"/>
          <w:szCs w:val="32"/>
        </w:rPr>
      </w:pPr>
      <w:r w:rsidRPr="00F83D3B" w:rsidR="009F3BBE">
        <w:rPr>
          <w:rFonts w:ascii="Times New Roman" w:hAnsi="Times New Roman"/>
        </w:rPr>
        <w:tab/>
      </w:r>
      <w:r w:rsidRPr="00F83D3B">
        <w:rPr>
          <w:rFonts w:ascii="Times New Roman" w:hAnsi="Times New Roman"/>
        </w:rPr>
        <w:t xml:space="preserve">(9) Sociálna posudková činnosť sa vykonáva za účasti </w:t>
      </w:r>
      <w:r w:rsidRPr="00F83D3B">
        <w:rPr>
          <w:rFonts w:ascii="Times New Roman" w:hAnsi="Times New Roman"/>
          <w:bCs/>
        </w:rPr>
        <w:t>fyzickej osoby,</w:t>
      </w:r>
      <w:r w:rsidRPr="00F83D3B">
        <w:rPr>
          <w:rFonts w:ascii="Times New Roman" w:hAnsi="Times New Roman"/>
        </w:rPr>
        <w:t xml:space="preserve"> </w:t>
      </w:r>
      <w:r w:rsidRPr="00F83D3B" w:rsidR="00C40D92">
        <w:rPr>
          <w:rFonts w:ascii="Times New Roman" w:hAnsi="Times New Roman"/>
        </w:rPr>
        <w:t xml:space="preserve">ktorá požiada o poskytnutie sociálnej služby; táto fyzická osoba </w:t>
      </w:r>
      <w:r w:rsidRPr="00F83D3B">
        <w:rPr>
          <w:rFonts w:ascii="Times New Roman" w:hAnsi="Times New Roman"/>
        </w:rPr>
        <w:t xml:space="preserve">má právo vyjadrovať svoje potreby a návrhy na riešenie svojej nepriaznivej sociálnej situácie. </w:t>
      </w:r>
      <w:r w:rsidRPr="00F83D3B" w:rsidR="00702C3E">
        <w:rPr>
          <w:rFonts w:ascii="Times New Roman" w:hAnsi="Times New Roman"/>
        </w:rPr>
        <w:t xml:space="preserve">Sociálna posudková činnosť sa môže vykonávať aj za účasti </w:t>
      </w:r>
      <w:r w:rsidRPr="00F83D3B" w:rsidR="00702C3E">
        <w:rPr>
          <w:rFonts w:ascii="Times New Roman" w:hAnsi="Times New Roman"/>
          <w:bCs/>
        </w:rPr>
        <w:t>fyzickej osoby, ktorú si fyzická osoba žiadajúca</w:t>
      </w:r>
      <w:r w:rsidRPr="00F83D3B" w:rsidR="00702C3E">
        <w:rPr>
          <w:rFonts w:ascii="Times New Roman" w:hAnsi="Times New Roman"/>
        </w:rPr>
        <w:t xml:space="preserve"> o poskytnu</w:t>
      </w:r>
      <w:r w:rsidRPr="00F83D3B" w:rsidR="00C94823">
        <w:rPr>
          <w:rFonts w:ascii="Times New Roman" w:hAnsi="Times New Roman"/>
        </w:rPr>
        <w:t>tie sociálnej služby určí.</w:t>
      </w:r>
      <w:r w:rsidRPr="00F83D3B" w:rsidR="00702C3E">
        <w:rPr>
          <w:rFonts w:ascii="Times New Roman" w:hAnsi="Times New Roman"/>
          <w:bCs/>
        </w:rPr>
        <w:t xml:space="preserve"> </w:t>
      </w:r>
    </w:p>
    <w:p w:rsidR="00AE6243" w:rsidRPr="00211303" w:rsidP="00AE6243">
      <w:pPr>
        <w:pStyle w:val="BodyText2"/>
        <w:tabs>
          <w:tab w:val="left" w:pos="0"/>
        </w:tabs>
        <w:bidi w:val="0"/>
        <w:rPr>
          <w:rFonts w:ascii="Times New Roman" w:hAnsi="Times New Roman"/>
          <w:color w:val="auto"/>
        </w:rPr>
      </w:pPr>
    </w:p>
    <w:p w:rsidR="00AE6243" w:rsidRPr="00211303" w:rsidP="00AE6243">
      <w:pPr>
        <w:pStyle w:val="BodyText2"/>
        <w:tabs>
          <w:tab w:val="left" w:pos="0"/>
        </w:tabs>
        <w:bidi w:val="0"/>
        <w:jc w:val="center"/>
        <w:rPr>
          <w:rFonts w:ascii="Times New Roman" w:hAnsi="Times New Roman"/>
          <w:b/>
          <w:bCs/>
          <w:color w:val="auto"/>
        </w:rPr>
      </w:pPr>
      <w:r w:rsidR="00B00148">
        <w:rPr>
          <w:rFonts w:ascii="Times New Roman" w:hAnsi="Times New Roman"/>
          <w:b/>
          <w:bCs/>
          <w:color w:val="auto"/>
        </w:rPr>
        <w:t>§ 51</w:t>
      </w:r>
    </w:p>
    <w:p w:rsidR="00AE6243" w:rsidRPr="00211303" w:rsidP="00AE6243">
      <w:pPr>
        <w:pStyle w:val="BodyText2"/>
        <w:tabs>
          <w:tab w:val="left" w:pos="0"/>
        </w:tabs>
        <w:bidi w:val="0"/>
        <w:jc w:val="center"/>
        <w:rPr>
          <w:rFonts w:ascii="Times New Roman" w:hAnsi="Times New Roman"/>
          <w:b/>
          <w:bCs/>
          <w:color w:val="auto"/>
        </w:rPr>
      </w:pPr>
      <w:r>
        <w:rPr>
          <w:rFonts w:ascii="Times New Roman" w:hAnsi="Times New Roman"/>
          <w:b/>
          <w:bCs/>
          <w:color w:val="auto"/>
        </w:rPr>
        <w:t>P</w:t>
      </w:r>
      <w:r w:rsidRPr="00211303">
        <w:rPr>
          <w:rFonts w:ascii="Times New Roman" w:hAnsi="Times New Roman"/>
          <w:b/>
          <w:bCs/>
          <w:color w:val="auto"/>
        </w:rPr>
        <w:t>osudok</w:t>
      </w:r>
      <w:r>
        <w:rPr>
          <w:rFonts w:ascii="Times New Roman" w:hAnsi="Times New Roman"/>
          <w:b/>
          <w:bCs/>
          <w:color w:val="auto"/>
        </w:rPr>
        <w:t xml:space="preserve"> o odkázanosti na sociálnu službu</w:t>
      </w:r>
    </w:p>
    <w:p w:rsidR="00AE6243" w:rsidRPr="00F83D3B" w:rsidP="00AE6243">
      <w:pPr>
        <w:pStyle w:val="BodyText"/>
        <w:bidi w:val="0"/>
        <w:rPr>
          <w:rFonts w:ascii="Times New Roman" w:hAnsi="Times New Roman"/>
          <w:bCs/>
          <w:color w:val="000000"/>
          <w:sz w:val="24"/>
          <w:szCs w:val="24"/>
        </w:rPr>
      </w:pPr>
    </w:p>
    <w:p w:rsidR="00AE6243" w:rsidP="009F3BBE">
      <w:pPr>
        <w:pStyle w:val="BodyText"/>
        <w:bidi w:val="0"/>
        <w:ind w:firstLine="709"/>
        <w:rPr>
          <w:rFonts w:ascii="Times New Roman" w:hAnsi="Times New Roman"/>
          <w:bCs/>
          <w:color w:val="000000"/>
          <w:sz w:val="24"/>
          <w:szCs w:val="24"/>
        </w:rPr>
      </w:pPr>
      <w:r w:rsidRPr="00F83D3B">
        <w:rPr>
          <w:rFonts w:ascii="Times New Roman" w:hAnsi="Times New Roman"/>
          <w:bCs/>
          <w:color w:val="000000"/>
          <w:sz w:val="24"/>
          <w:szCs w:val="24"/>
        </w:rPr>
        <w:t xml:space="preserve">Na základe lekárskeho  posudku a sociálneho posudku sa </w:t>
      </w:r>
      <w:r w:rsidRPr="00F83D3B" w:rsidR="007652BF">
        <w:rPr>
          <w:rFonts w:ascii="Times New Roman" w:hAnsi="Times New Roman"/>
          <w:bCs/>
          <w:color w:val="000000"/>
          <w:sz w:val="24"/>
          <w:szCs w:val="24"/>
        </w:rPr>
        <w:t xml:space="preserve">vyhotovuje </w:t>
      </w:r>
      <w:r w:rsidRPr="00F83D3B">
        <w:rPr>
          <w:rFonts w:ascii="Times New Roman" w:hAnsi="Times New Roman"/>
          <w:bCs/>
          <w:color w:val="000000"/>
          <w:sz w:val="24"/>
          <w:szCs w:val="24"/>
        </w:rPr>
        <w:t>posudok o odkázanosti na sociálnu službu, ktorý obsahuje</w:t>
      </w:r>
    </w:p>
    <w:p w:rsidR="00F83D3B" w:rsidRPr="00F83D3B" w:rsidP="009F3BBE">
      <w:pPr>
        <w:pStyle w:val="BodyText"/>
        <w:bidi w:val="0"/>
        <w:ind w:firstLine="709"/>
        <w:rPr>
          <w:rFonts w:ascii="Times New Roman" w:hAnsi="Times New Roman"/>
          <w:bCs/>
          <w:color w:val="000000"/>
          <w:sz w:val="24"/>
          <w:szCs w:val="24"/>
        </w:rPr>
      </w:pPr>
    </w:p>
    <w:p w:rsidR="00AE6243" w:rsidRPr="00F83D3B" w:rsidP="003064FF">
      <w:pPr>
        <w:pStyle w:val="BodyText"/>
        <w:numPr>
          <w:numId w:val="27"/>
        </w:numPr>
        <w:tabs>
          <w:tab w:val="num" w:pos="-900"/>
          <w:tab w:val="clear" w:pos="720"/>
        </w:tabs>
        <w:bidi w:val="0"/>
        <w:ind w:left="360"/>
        <w:rPr>
          <w:rFonts w:ascii="Times New Roman" w:hAnsi="Times New Roman"/>
          <w:color w:val="000000"/>
          <w:sz w:val="24"/>
          <w:szCs w:val="24"/>
        </w:rPr>
      </w:pPr>
      <w:r w:rsidRPr="00F83D3B">
        <w:rPr>
          <w:rFonts w:ascii="Times New Roman" w:hAnsi="Times New Roman"/>
          <w:color w:val="000000"/>
          <w:sz w:val="24"/>
          <w:szCs w:val="24"/>
        </w:rPr>
        <w:t xml:space="preserve">stupeň odkázanosti fyzickej osoby na pomoc inej fyzickej osoby, </w:t>
      </w:r>
    </w:p>
    <w:p w:rsidR="00AE6243" w:rsidRPr="00F83D3B" w:rsidP="003064FF">
      <w:pPr>
        <w:pStyle w:val="BodyText"/>
        <w:numPr>
          <w:numId w:val="27"/>
        </w:numPr>
        <w:tabs>
          <w:tab w:val="num" w:pos="-900"/>
          <w:tab w:val="clear" w:pos="720"/>
        </w:tabs>
        <w:bidi w:val="0"/>
        <w:ind w:left="360"/>
        <w:rPr>
          <w:rFonts w:ascii="Times New Roman" w:hAnsi="Times New Roman"/>
          <w:color w:val="000000"/>
          <w:sz w:val="24"/>
          <w:szCs w:val="24"/>
        </w:rPr>
      </w:pPr>
      <w:r w:rsidRPr="00F83D3B">
        <w:rPr>
          <w:rFonts w:ascii="Times New Roman" w:hAnsi="Times New Roman"/>
          <w:color w:val="000000"/>
          <w:sz w:val="24"/>
          <w:szCs w:val="24"/>
        </w:rPr>
        <w:t xml:space="preserve">znevýhodnenie fyzickej osoby s ťažkým zdravotným postihnutím alebo s nepriaznivým zdravotným stavom v oblasti sebaobslužných úkonov, úkonov starostlivosti o svoju domácnosť a pri základných sociálnych aktivitách, </w:t>
      </w:r>
    </w:p>
    <w:p w:rsidR="00AE6243" w:rsidRPr="00F83D3B" w:rsidP="003064FF">
      <w:pPr>
        <w:pStyle w:val="BodyText"/>
        <w:numPr>
          <w:numId w:val="27"/>
        </w:numPr>
        <w:tabs>
          <w:tab w:val="num" w:pos="-900"/>
          <w:tab w:val="clear" w:pos="720"/>
        </w:tabs>
        <w:bidi w:val="0"/>
        <w:ind w:left="360"/>
        <w:rPr>
          <w:rFonts w:ascii="Times New Roman" w:hAnsi="Times New Roman"/>
          <w:color w:val="000000"/>
          <w:sz w:val="24"/>
          <w:szCs w:val="24"/>
        </w:rPr>
      </w:pPr>
      <w:r w:rsidRPr="00F83D3B">
        <w:rPr>
          <w:rFonts w:ascii="Times New Roman" w:hAnsi="Times New Roman"/>
          <w:color w:val="000000"/>
          <w:sz w:val="24"/>
          <w:szCs w:val="24"/>
        </w:rPr>
        <w:t>návrh druhu sociálnej služby,</w:t>
      </w:r>
    </w:p>
    <w:p w:rsidR="00AE6243" w:rsidRPr="00F83D3B" w:rsidP="003064FF">
      <w:pPr>
        <w:pStyle w:val="BodyText"/>
        <w:numPr>
          <w:numId w:val="27"/>
        </w:numPr>
        <w:tabs>
          <w:tab w:val="num" w:pos="-900"/>
          <w:tab w:val="clear" w:pos="720"/>
        </w:tabs>
        <w:bidi w:val="0"/>
        <w:ind w:left="360"/>
        <w:rPr>
          <w:rFonts w:ascii="Times New Roman" w:hAnsi="Times New Roman"/>
          <w:color w:val="000000"/>
          <w:sz w:val="24"/>
          <w:szCs w:val="24"/>
        </w:rPr>
      </w:pPr>
      <w:r w:rsidRPr="00F83D3B">
        <w:rPr>
          <w:rFonts w:ascii="Times New Roman" w:hAnsi="Times New Roman"/>
          <w:color w:val="000000"/>
          <w:sz w:val="24"/>
          <w:szCs w:val="24"/>
        </w:rPr>
        <w:t xml:space="preserve">určenie </w:t>
      </w:r>
      <w:r w:rsidRPr="00F83D3B" w:rsidR="006A38AA">
        <w:rPr>
          <w:rFonts w:ascii="Times New Roman" w:hAnsi="Times New Roman"/>
          <w:color w:val="000000"/>
          <w:sz w:val="24"/>
          <w:szCs w:val="24"/>
        </w:rPr>
        <w:t>termínu opätovného posúdenia zdravotného stavu</w:t>
      </w:r>
      <w:r w:rsidRPr="00F83D3B">
        <w:rPr>
          <w:rFonts w:ascii="Times New Roman" w:hAnsi="Times New Roman"/>
          <w:color w:val="000000"/>
          <w:sz w:val="24"/>
          <w:szCs w:val="24"/>
        </w:rPr>
        <w:t>.</w:t>
      </w:r>
    </w:p>
    <w:p w:rsidR="00AE6243" w:rsidP="00BD3E6C">
      <w:pPr>
        <w:bidi w:val="0"/>
        <w:jc w:val="both"/>
        <w:rPr>
          <w:rFonts w:ascii="Times New Roman" w:hAnsi="Times New Roman"/>
          <w:color w:val="000000"/>
        </w:rPr>
      </w:pPr>
    </w:p>
    <w:p w:rsidR="00F83D3B" w:rsidP="00BD3E6C">
      <w:pPr>
        <w:bidi w:val="0"/>
        <w:jc w:val="both"/>
        <w:rPr>
          <w:rFonts w:ascii="Times New Roman" w:hAnsi="Times New Roman"/>
          <w:color w:val="000000"/>
        </w:rPr>
      </w:pPr>
    </w:p>
    <w:p w:rsidR="00F83D3B" w:rsidP="00BD3E6C">
      <w:pPr>
        <w:bidi w:val="0"/>
        <w:jc w:val="both"/>
        <w:rPr>
          <w:rFonts w:ascii="Times New Roman" w:hAnsi="Times New Roman"/>
          <w:color w:val="000000"/>
        </w:rPr>
      </w:pPr>
    </w:p>
    <w:p w:rsidR="00F83D3B" w:rsidP="00BD3E6C">
      <w:pPr>
        <w:bidi w:val="0"/>
        <w:jc w:val="both"/>
        <w:rPr>
          <w:rFonts w:ascii="Times New Roman" w:hAnsi="Times New Roman"/>
          <w:color w:val="000000"/>
        </w:rPr>
      </w:pPr>
    </w:p>
    <w:p w:rsidR="00F83D3B" w:rsidP="00BD3E6C">
      <w:pPr>
        <w:bidi w:val="0"/>
        <w:jc w:val="both"/>
        <w:rPr>
          <w:rFonts w:ascii="Times New Roman" w:hAnsi="Times New Roman"/>
          <w:color w:val="000000"/>
        </w:rPr>
      </w:pPr>
    </w:p>
    <w:p w:rsidR="00F83D3B" w:rsidP="00BD3E6C">
      <w:pPr>
        <w:bidi w:val="0"/>
        <w:jc w:val="both"/>
        <w:rPr>
          <w:rFonts w:ascii="Times New Roman" w:hAnsi="Times New Roman"/>
          <w:color w:val="000000"/>
        </w:rPr>
      </w:pPr>
    </w:p>
    <w:p w:rsidR="00F83D3B" w:rsidP="00BD3E6C">
      <w:pPr>
        <w:bidi w:val="0"/>
        <w:jc w:val="both"/>
        <w:rPr>
          <w:rFonts w:ascii="Times New Roman" w:hAnsi="Times New Roman"/>
          <w:color w:val="000000"/>
        </w:rPr>
      </w:pPr>
    </w:p>
    <w:p w:rsidR="00F83D3B" w:rsidRPr="00F83D3B" w:rsidP="00BD3E6C">
      <w:pPr>
        <w:bidi w:val="0"/>
        <w:jc w:val="both"/>
        <w:rPr>
          <w:rFonts w:ascii="Times New Roman" w:hAnsi="Times New Roman"/>
          <w:color w:val="000000"/>
        </w:rPr>
      </w:pPr>
    </w:p>
    <w:p w:rsidR="00F95FBB" w:rsidP="00427AF3">
      <w:pPr>
        <w:pStyle w:val="Title"/>
        <w:bidi w:val="0"/>
        <w:jc w:val="left"/>
        <w:rPr>
          <w:rFonts w:ascii="Times New Roman" w:hAnsi="Times New Roman"/>
        </w:rPr>
      </w:pPr>
    </w:p>
    <w:p w:rsidR="00F95FBB" w:rsidP="00106A73">
      <w:pPr>
        <w:pStyle w:val="Title"/>
        <w:bidi w:val="0"/>
        <w:rPr>
          <w:rFonts w:ascii="Times New Roman" w:hAnsi="Times New Roman"/>
        </w:rPr>
      </w:pPr>
    </w:p>
    <w:p w:rsidR="00C52418" w:rsidRPr="00211303" w:rsidP="00106A73">
      <w:pPr>
        <w:pStyle w:val="Title"/>
        <w:bidi w:val="0"/>
        <w:rPr>
          <w:rFonts w:ascii="Times New Roman" w:hAnsi="Times New Roman"/>
        </w:rPr>
      </w:pPr>
      <w:r w:rsidRPr="00211303" w:rsidR="00FF4AA5">
        <w:rPr>
          <w:rFonts w:ascii="Times New Roman" w:hAnsi="Times New Roman"/>
        </w:rPr>
        <w:t>ŠIES</w:t>
      </w:r>
      <w:r w:rsidRPr="00211303" w:rsidR="003A11BA">
        <w:rPr>
          <w:rFonts w:ascii="Times New Roman" w:hAnsi="Times New Roman"/>
        </w:rPr>
        <w:t>TA  HLAVA</w:t>
      </w:r>
    </w:p>
    <w:p w:rsidR="00382C3D" w:rsidRPr="00211303" w:rsidP="002831F2">
      <w:pPr>
        <w:bidi w:val="0"/>
        <w:ind w:left="4254"/>
        <w:rPr>
          <w:rFonts w:ascii="Times New Roman" w:hAnsi="Times New Roman"/>
          <w:b/>
          <w:bCs/>
        </w:rPr>
      </w:pPr>
    </w:p>
    <w:p w:rsidR="00382C3D" w:rsidRPr="00211303" w:rsidP="00382C3D">
      <w:pPr>
        <w:bidi w:val="0"/>
        <w:jc w:val="center"/>
        <w:rPr>
          <w:rFonts w:ascii="Times New Roman" w:hAnsi="Times New Roman"/>
          <w:b/>
          <w:bCs/>
        </w:rPr>
      </w:pPr>
      <w:r w:rsidRPr="00211303">
        <w:rPr>
          <w:rFonts w:ascii="Times New Roman" w:hAnsi="Times New Roman"/>
          <w:b/>
          <w:bCs/>
        </w:rPr>
        <w:t xml:space="preserve">Sociálne služby </w:t>
      </w:r>
      <w:r w:rsidRPr="00211303" w:rsidR="00D5635E">
        <w:rPr>
          <w:rFonts w:ascii="Times New Roman" w:hAnsi="Times New Roman"/>
          <w:b/>
          <w:bCs/>
        </w:rPr>
        <w:t>s použitím telekomunikačných technológií</w:t>
      </w:r>
    </w:p>
    <w:p w:rsidR="003A11BA" w:rsidRPr="00211303" w:rsidP="003A11BA">
      <w:pPr>
        <w:bidi w:val="0"/>
        <w:ind w:left="4254"/>
        <w:rPr>
          <w:rFonts w:ascii="Times New Roman" w:hAnsi="Times New Roman"/>
          <w:b/>
          <w:bCs/>
        </w:rPr>
      </w:pPr>
    </w:p>
    <w:p w:rsidR="00382C3D" w:rsidRPr="00211303" w:rsidP="00210554">
      <w:pPr>
        <w:bidi w:val="0"/>
        <w:ind w:left="4254"/>
        <w:rPr>
          <w:rFonts w:ascii="Times New Roman" w:hAnsi="Times New Roman"/>
          <w:b/>
          <w:bCs/>
        </w:rPr>
      </w:pPr>
      <w:r w:rsidRPr="00211303" w:rsidR="00DE1724">
        <w:rPr>
          <w:rFonts w:ascii="Times New Roman" w:hAnsi="Times New Roman"/>
          <w:b/>
          <w:bCs/>
        </w:rPr>
        <w:t>§ 5</w:t>
      </w:r>
      <w:r w:rsidR="00B00148">
        <w:rPr>
          <w:rFonts w:ascii="Times New Roman" w:hAnsi="Times New Roman"/>
          <w:b/>
          <w:bCs/>
        </w:rPr>
        <w:t>2</w:t>
      </w:r>
    </w:p>
    <w:p w:rsidR="002831F2" w:rsidRPr="00211303" w:rsidP="002831F2">
      <w:pPr>
        <w:pStyle w:val="Heading4"/>
        <w:bidi w:val="0"/>
        <w:jc w:val="center"/>
        <w:rPr>
          <w:rFonts w:ascii="Times New Roman" w:hAnsi="Times New Roman"/>
          <w:color w:val="auto"/>
          <w:sz w:val="24"/>
        </w:rPr>
      </w:pPr>
      <w:r w:rsidRPr="00211303">
        <w:rPr>
          <w:rFonts w:ascii="Times New Roman" w:hAnsi="Times New Roman"/>
          <w:color w:val="auto"/>
          <w:sz w:val="24"/>
        </w:rPr>
        <w:t>Monitorovanie a signalizácia potreby pomoci</w:t>
      </w:r>
    </w:p>
    <w:p w:rsidR="00480DE4" w:rsidRPr="00211303" w:rsidP="00480DE4">
      <w:pPr>
        <w:bidi w:val="0"/>
        <w:rPr>
          <w:rFonts w:ascii="Times New Roman" w:hAnsi="Times New Roman"/>
        </w:rPr>
      </w:pPr>
    </w:p>
    <w:p w:rsidR="002831F2" w:rsidRPr="00211303" w:rsidP="009F6E98">
      <w:pPr>
        <w:pStyle w:val="Heading4"/>
        <w:bidi w:val="0"/>
        <w:ind w:firstLine="709"/>
        <w:rPr>
          <w:rFonts w:ascii="Times New Roman" w:hAnsi="Times New Roman"/>
          <w:b w:val="0"/>
          <w:color w:val="auto"/>
          <w:sz w:val="24"/>
        </w:rPr>
      </w:pPr>
      <w:r w:rsidR="009F6E98">
        <w:rPr>
          <w:rFonts w:ascii="Times New Roman" w:hAnsi="Times New Roman"/>
          <w:b w:val="0"/>
          <w:color w:val="auto"/>
          <w:sz w:val="24"/>
        </w:rPr>
        <w:t xml:space="preserve">(1) </w:t>
      </w:r>
      <w:r w:rsidRPr="00211303">
        <w:rPr>
          <w:rFonts w:ascii="Times New Roman" w:hAnsi="Times New Roman"/>
          <w:b w:val="0"/>
          <w:color w:val="auto"/>
          <w:sz w:val="24"/>
        </w:rPr>
        <w:t xml:space="preserve">Monitorovanie a signalizácia potreby pomoci je sociálna služba poskytovaná fyzickej osobe, ktorá </w:t>
      </w:r>
      <w:r w:rsidRPr="00211303" w:rsidR="00270CED">
        <w:rPr>
          <w:rFonts w:ascii="Times New Roman" w:hAnsi="Times New Roman"/>
          <w:b w:val="0"/>
          <w:color w:val="auto"/>
          <w:sz w:val="24"/>
        </w:rPr>
        <w:t xml:space="preserve">má </w:t>
      </w:r>
      <w:r w:rsidRPr="00211303" w:rsidR="00480DE4">
        <w:rPr>
          <w:rFonts w:ascii="Times New Roman" w:hAnsi="Times New Roman"/>
          <w:b w:val="0"/>
          <w:color w:val="auto"/>
          <w:sz w:val="24"/>
        </w:rPr>
        <w:t>nepriazniv</w:t>
      </w:r>
      <w:r w:rsidRPr="00211303" w:rsidR="00270CED">
        <w:rPr>
          <w:rFonts w:ascii="Times New Roman" w:hAnsi="Times New Roman"/>
          <w:b w:val="0"/>
          <w:color w:val="auto"/>
          <w:sz w:val="24"/>
        </w:rPr>
        <w:t>ý</w:t>
      </w:r>
      <w:r w:rsidRPr="00211303" w:rsidR="00480DE4">
        <w:rPr>
          <w:rFonts w:ascii="Times New Roman" w:hAnsi="Times New Roman"/>
          <w:b w:val="0"/>
          <w:color w:val="auto"/>
          <w:sz w:val="24"/>
        </w:rPr>
        <w:t xml:space="preserve"> zdravotn</w:t>
      </w:r>
      <w:r w:rsidRPr="00211303" w:rsidR="00270CED">
        <w:rPr>
          <w:rFonts w:ascii="Times New Roman" w:hAnsi="Times New Roman"/>
          <w:b w:val="0"/>
          <w:color w:val="auto"/>
          <w:sz w:val="24"/>
        </w:rPr>
        <w:t>ý</w:t>
      </w:r>
      <w:r w:rsidRPr="00211303" w:rsidR="00480DE4">
        <w:rPr>
          <w:rFonts w:ascii="Times New Roman" w:hAnsi="Times New Roman"/>
          <w:b w:val="0"/>
          <w:color w:val="auto"/>
          <w:sz w:val="24"/>
        </w:rPr>
        <w:t xml:space="preserve"> stav</w:t>
      </w:r>
      <w:r w:rsidRPr="00211303" w:rsidR="00270CED">
        <w:rPr>
          <w:rFonts w:ascii="Times New Roman" w:hAnsi="Times New Roman"/>
          <w:b w:val="0"/>
          <w:color w:val="auto"/>
          <w:sz w:val="24"/>
        </w:rPr>
        <w:t>,</w:t>
      </w:r>
      <w:r w:rsidRPr="00211303">
        <w:rPr>
          <w:rFonts w:ascii="Times New Roman" w:hAnsi="Times New Roman"/>
          <w:b w:val="0"/>
          <w:color w:val="auto"/>
          <w:sz w:val="24"/>
        </w:rPr>
        <w:t xml:space="preserve"> s cieľom zabrániť vzniku krízovej sociálnej situácie alebo zabezpečiť jej riešenie.</w:t>
      </w:r>
    </w:p>
    <w:p w:rsidR="002831F2" w:rsidRPr="00211303" w:rsidP="005C7FB5">
      <w:pPr>
        <w:tabs>
          <w:tab w:val="num" w:pos="900"/>
        </w:tabs>
        <w:bidi w:val="0"/>
        <w:jc w:val="both"/>
        <w:rPr>
          <w:rFonts w:ascii="Times New Roman" w:hAnsi="Times New Roman"/>
        </w:rPr>
      </w:pPr>
    </w:p>
    <w:p w:rsidR="00581CDD" w:rsidP="009F6E98">
      <w:pPr>
        <w:bidi w:val="0"/>
        <w:ind w:firstLine="709"/>
        <w:jc w:val="both"/>
        <w:rPr>
          <w:rFonts w:ascii="Times New Roman" w:hAnsi="Times New Roman"/>
        </w:rPr>
      </w:pPr>
      <w:r w:rsidR="009F6E98">
        <w:rPr>
          <w:rFonts w:ascii="Times New Roman" w:hAnsi="Times New Roman"/>
        </w:rPr>
        <w:t xml:space="preserve">(2) </w:t>
      </w:r>
      <w:r w:rsidRPr="00211303">
        <w:rPr>
          <w:rFonts w:ascii="Times New Roman" w:hAnsi="Times New Roman"/>
        </w:rPr>
        <w:t xml:space="preserve">Monitorovanie a signalizácia potreby pomoci je poskytovanie nepretržitej, dištančnej, hlasovej, písomnej (krátka textová správa) alebo elektronickej komunikácie s fyzickou osobou uvedenou v odseku 1 prostredníctvom signalizačného zariadenia alebo audiovizuálneho zariadenia napojeného na centrálny dispečing, ktorý </w:t>
      </w:r>
      <w:r w:rsidRPr="00211303" w:rsidR="006D2E13">
        <w:rPr>
          <w:rFonts w:ascii="Times New Roman" w:hAnsi="Times New Roman"/>
        </w:rPr>
        <w:t xml:space="preserve">zabezpečí potrebnú pomoc </w:t>
      </w:r>
      <w:r w:rsidRPr="00211303">
        <w:rPr>
          <w:rFonts w:ascii="Times New Roman" w:hAnsi="Times New Roman"/>
        </w:rPr>
        <w:t xml:space="preserve">na základe vyslaného signálu potreby pomoci. </w:t>
      </w:r>
    </w:p>
    <w:p w:rsidR="00581CDD" w:rsidRPr="00211303" w:rsidP="00581CDD">
      <w:pPr>
        <w:bidi w:val="0"/>
        <w:jc w:val="both"/>
        <w:rPr>
          <w:rFonts w:ascii="Times New Roman" w:hAnsi="Times New Roman"/>
        </w:rPr>
      </w:pPr>
    </w:p>
    <w:p w:rsidR="002831F2" w:rsidRPr="00D910D6" w:rsidP="009F6E98">
      <w:pPr>
        <w:pStyle w:val="Heading4"/>
        <w:bidi w:val="0"/>
        <w:ind w:firstLine="709"/>
        <w:rPr>
          <w:rFonts w:ascii="Times New Roman" w:hAnsi="Times New Roman"/>
          <w:b w:val="0"/>
          <w:color w:val="auto"/>
          <w:sz w:val="24"/>
          <w:vertAlign w:val="superscript"/>
        </w:rPr>
      </w:pPr>
      <w:r w:rsidR="009F6E98">
        <w:rPr>
          <w:rFonts w:ascii="Times New Roman" w:hAnsi="Times New Roman"/>
          <w:b w:val="0"/>
          <w:color w:val="auto"/>
          <w:sz w:val="24"/>
        </w:rPr>
        <w:t xml:space="preserve">(3) </w:t>
      </w:r>
      <w:r w:rsidRPr="00211303">
        <w:rPr>
          <w:rFonts w:ascii="Times New Roman" w:hAnsi="Times New Roman"/>
          <w:b w:val="0"/>
          <w:color w:val="auto"/>
          <w:sz w:val="24"/>
        </w:rPr>
        <w:t>Potrebu poskyt</w:t>
      </w:r>
      <w:r w:rsidR="00581CDD">
        <w:rPr>
          <w:rFonts w:ascii="Times New Roman" w:hAnsi="Times New Roman"/>
          <w:b w:val="0"/>
          <w:color w:val="auto"/>
          <w:sz w:val="24"/>
        </w:rPr>
        <w:t>ovania</w:t>
      </w:r>
      <w:r w:rsidRPr="00211303">
        <w:rPr>
          <w:rFonts w:ascii="Times New Roman" w:hAnsi="Times New Roman"/>
          <w:b w:val="0"/>
          <w:color w:val="auto"/>
          <w:sz w:val="24"/>
        </w:rPr>
        <w:t xml:space="preserve"> sociálnej služby podľa odseku 1 fyzická osoba preukazuje potvrdením</w:t>
      </w:r>
      <w:r w:rsidR="003E0C60">
        <w:rPr>
          <w:rFonts w:ascii="Times New Roman" w:hAnsi="Times New Roman"/>
          <w:b w:val="0"/>
          <w:color w:val="auto"/>
          <w:sz w:val="24"/>
        </w:rPr>
        <w:t xml:space="preserve"> poskytovateľa zdravotnej starostlivosti</w:t>
      </w:r>
      <w:r w:rsidR="00D910D6">
        <w:rPr>
          <w:rFonts w:ascii="Times New Roman" w:hAnsi="Times New Roman"/>
          <w:b w:val="0"/>
          <w:color w:val="auto"/>
          <w:sz w:val="24"/>
        </w:rPr>
        <w:t xml:space="preserve"> podľa osobitného predpisu.</w:t>
      </w:r>
      <w:r w:rsidR="00D910D6">
        <w:rPr>
          <w:rFonts w:ascii="Times New Roman" w:hAnsi="Times New Roman"/>
          <w:b w:val="0"/>
          <w:color w:val="auto"/>
          <w:sz w:val="24"/>
          <w:vertAlign w:val="superscript"/>
        </w:rPr>
        <w:t>2</w:t>
      </w:r>
      <w:r w:rsidR="00AA772A">
        <w:rPr>
          <w:rFonts w:ascii="Times New Roman" w:hAnsi="Times New Roman"/>
          <w:b w:val="0"/>
          <w:color w:val="auto"/>
          <w:sz w:val="24"/>
          <w:vertAlign w:val="superscript"/>
        </w:rPr>
        <w:t>4</w:t>
      </w:r>
      <w:r w:rsidR="00D910D6">
        <w:rPr>
          <w:rFonts w:ascii="Times New Roman" w:hAnsi="Times New Roman"/>
          <w:b w:val="0"/>
          <w:color w:val="auto"/>
          <w:sz w:val="24"/>
          <w:vertAlign w:val="superscript"/>
        </w:rPr>
        <w:t>)</w:t>
      </w:r>
    </w:p>
    <w:p w:rsidR="005C7FB5" w:rsidP="005C7FB5">
      <w:pPr>
        <w:bidi w:val="0"/>
        <w:jc w:val="both"/>
        <w:rPr>
          <w:rFonts w:ascii="Times New Roman" w:hAnsi="Times New Roman"/>
        </w:rPr>
      </w:pPr>
    </w:p>
    <w:p w:rsidR="002831F2" w:rsidRPr="00211303" w:rsidP="00CE158A">
      <w:pPr>
        <w:pStyle w:val="Title"/>
        <w:bidi w:val="0"/>
        <w:rPr>
          <w:rFonts w:ascii="Times New Roman" w:hAnsi="Times New Roman"/>
        </w:rPr>
      </w:pPr>
      <w:r w:rsidRPr="00211303" w:rsidR="00DB2697">
        <w:rPr>
          <w:rFonts w:ascii="Times New Roman" w:hAnsi="Times New Roman"/>
        </w:rPr>
        <w:t>§ 5</w:t>
      </w:r>
      <w:r w:rsidR="00B00148">
        <w:rPr>
          <w:rFonts w:ascii="Times New Roman" w:hAnsi="Times New Roman"/>
        </w:rPr>
        <w:t>3</w:t>
      </w:r>
    </w:p>
    <w:p w:rsidR="00106A73" w:rsidRPr="00211303" w:rsidP="00106A73">
      <w:pPr>
        <w:pStyle w:val="Title"/>
        <w:bidi w:val="0"/>
        <w:rPr>
          <w:rFonts w:ascii="Times New Roman" w:hAnsi="Times New Roman"/>
        </w:rPr>
      </w:pPr>
      <w:r w:rsidRPr="00211303" w:rsidR="00A0179F">
        <w:rPr>
          <w:rFonts w:ascii="Times New Roman" w:hAnsi="Times New Roman"/>
        </w:rPr>
        <w:t>K</w:t>
      </w:r>
      <w:r w:rsidRPr="00211303">
        <w:rPr>
          <w:rFonts w:ascii="Times New Roman" w:hAnsi="Times New Roman"/>
        </w:rPr>
        <w:t>rízová pomoc</w:t>
      </w:r>
      <w:r w:rsidRPr="00211303" w:rsidR="00A0179F">
        <w:rPr>
          <w:rFonts w:ascii="Times New Roman" w:hAnsi="Times New Roman"/>
        </w:rPr>
        <w:t xml:space="preserve"> poskytovaná prostredníctvom </w:t>
      </w:r>
      <w:r w:rsidR="00C6363F">
        <w:rPr>
          <w:rFonts w:ascii="Times New Roman" w:hAnsi="Times New Roman"/>
        </w:rPr>
        <w:t>tele</w:t>
      </w:r>
      <w:r w:rsidRPr="00211303" w:rsidR="00A0179F">
        <w:rPr>
          <w:rFonts w:ascii="Times New Roman" w:hAnsi="Times New Roman"/>
        </w:rPr>
        <w:t>komunikačných technológií</w:t>
      </w:r>
      <w:r w:rsidRPr="00211303">
        <w:rPr>
          <w:rFonts w:ascii="Times New Roman" w:hAnsi="Times New Roman"/>
        </w:rPr>
        <w:t xml:space="preserve"> </w:t>
      </w:r>
    </w:p>
    <w:p w:rsidR="00A0179F" w:rsidRPr="00211303" w:rsidP="00DB2697">
      <w:pPr>
        <w:pStyle w:val="Title"/>
        <w:bidi w:val="0"/>
        <w:jc w:val="left"/>
        <w:rPr>
          <w:rFonts w:ascii="Times New Roman" w:hAnsi="Times New Roman"/>
        </w:rPr>
      </w:pPr>
    </w:p>
    <w:p w:rsidR="006E575D" w:rsidRPr="00211303" w:rsidP="009F6E98">
      <w:pPr>
        <w:pStyle w:val="Title"/>
        <w:bidi w:val="0"/>
        <w:jc w:val="both"/>
        <w:rPr>
          <w:rFonts w:ascii="Times New Roman" w:hAnsi="Times New Roman"/>
          <w:b w:val="0"/>
          <w:bCs w:val="0"/>
        </w:rPr>
      </w:pPr>
      <w:r w:rsidR="009F6E98">
        <w:rPr>
          <w:rFonts w:ascii="Times New Roman" w:hAnsi="Times New Roman"/>
          <w:b w:val="0"/>
          <w:bCs w:val="0"/>
        </w:rPr>
        <w:tab/>
      </w:r>
      <w:r w:rsidRPr="00211303" w:rsidR="00A0179F">
        <w:rPr>
          <w:rFonts w:ascii="Times New Roman" w:hAnsi="Times New Roman"/>
          <w:b w:val="0"/>
          <w:bCs w:val="0"/>
        </w:rPr>
        <w:t>(1)</w:t>
        <w:tab/>
        <w:t>K</w:t>
      </w:r>
      <w:r w:rsidRPr="00211303">
        <w:rPr>
          <w:rFonts w:ascii="Times New Roman" w:hAnsi="Times New Roman"/>
          <w:b w:val="0"/>
          <w:bCs w:val="0"/>
        </w:rPr>
        <w:t xml:space="preserve">rízová pomoc </w:t>
      </w:r>
      <w:r w:rsidRPr="00211303" w:rsidR="00A0179F">
        <w:rPr>
          <w:rFonts w:ascii="Times New Roman" w:hAnsi="Times New Roman"/>
          <w:b w:val="0"/>
        </w:rPr>
        <w:t xml:space="preserve">poskytovaná prostredníctvom </w:t>
      </w:r>
      <w:r w:rsidR="00C6363F">
        <w:rPr>
          <w:rFonts w:ascii="Times New Roman" w:hAnsi="Times New Roman"/>
          <w:b w:val="0"/>
        </w:rPr>
        <w:t>tele</w:t>
      </w:r>
      <w:r w:rsidRPr="00211303" w:rsidR="00A0179F">
        <w:rPr>
          <w:rFonts w:ascii="Times New Roman" w:hAnsi="Times New Roman"/>
          <w:b w:val="0"/>
        </w:rPr>
        <w:t>komunikačných technológií</w:t>
      </w:r>
      <w:r w:rsidRPr="00211303" w:rsidR="00A0179F">
        <w:rPr>
          <w:rFonts w:ascii="Times New Roman" w:hAnsi="Times New Roman"/>
        </w:rPr>
        <w:t xml:space="preserve"> </w:t>
      </w:r>
      <w:r w:rsidRPr="00211303">
        <w:rPr>
          <w:rFonts w:ascii="Times New Roman" w:hAnsi="Times New Roman"/>
          <w:b w:val="0"/>
          <w:bCs w:val="0"/>
        </w:rPr>
        <w:t xml:space="preserve">je sociálna služba poskytovaná  fyzickej osobe, ktorá </w:t>
      </w:r>
      <w:r w:rsidRPr="00211303" w:rsidR="00106A73">
        <w:rPr>
          <w:rFonts w:ascii="Times New Roman" w:hAnsi="Times New Roman"/>
          <w:b w:val="0"/>
          <w:bCs w:val="0"/>
        </w:rPr>
        <w:t>je</w:t>
      </w:r>
      <w:r w:rsidRPr="00211303">
        <w:rPr>
          <w:rFonts w:ascii="Times New Roman" w:hAnsi="Times New Roman"/>
          <w:b w:val="0"/>
          <w:bCs w:val="0"/>
        </w:rPr>
        <w:t xml:space="preserve"> v </w:t>
      </w:r>
      <w:r w:rsidRPr="00211303" w:rsidR="00FA6ED1">
        <w:rPr>
          <w:rFonts w:ascii="Times New Roman" w:hAnsi="Times New Roman"/>
          <w:b w:val="0"/>
          <w:bCs w:val="0"/>
        </w:rPr>
        <w:t> krízovej sociálnej situácii</w:t>
      </w:r>
      <w:r w:rsidRPr="00211303">
        <w:rPr>
          <w:rFonts w:ascii="Times New Roman" w:hAnsi="Times New Roman"/>
          <w:b w:val="0"/>
          <w:bCs w:val="0"/>
        </w:rPr>
        <w:t>, alebo v inej obtiažnej životnej situácii, ktorú nemôže riešiť vlastnými silami a zabezpečuje sa najmä poskytnutím sociálneho poradenstva.</w:t>
      </w:r>
    </w:p>
    <w:p w:rsidR="00A0179F" w:rsidRPr="00211303" w:rsidP="006E575D">
      <w:pPr>
        <w:pStyle w:val="Title"/>
        <w:tabs>
          <w:tab w:val="num" w:pos="540"/>
        </w:tabs>
        <w:bidi w:val="0"/>
        <w:jc w:val="both"/>
        <w:rPr>
          <w:rFonts w:ascii="Times New Roman" w:hAnsi="Times New Roman"/>
          <w:b w:val="0"/>
          <w:bCs w:val="0"/>
        </w:rPr>
      </w:pPr>
    </w:p>
    <w:p w:rsidR="00A0179F" w:rsidP="006E575D">
      <w:pPr>
        <w:pStyle w:val="Title"/>
        <w:tabs>
          <w:tab w:val="num" w:pos="540"/>
        </w:tabs>
        <w:bidi w:val="0"/>
        <w:jc w:val="both"/>
        <w:rPr>
          <w:rFonts w:ascii="Times New Roman" w:hAnsi="Times New Roman"/>
          <w:b w:val="0"/>
          <w:bCs w:val="0"/>
        </w:rPr>
      </w:pPr>
      <w:r w:rsidR="009F6E98">
        <w:rPr>
          <w:rFonts w:ascii="Times New Roman" w:hAnsi="Times New Roman"/>
          <w:b w:val="0"/>
          <w:bCs w:val="0"/>
        </w:rPr>
        <w:tab/>
      </w:r>
      <w:r w:rsidRPr="00211303">
        <w:rPr>
          <w:rFonts w:ascii="Times New Roman" w:hAnsi="Times New Roman"/>
          <w:b w:val="0"/>
          <w:bCs w:val="0"/>
        </w:rPr>
        <w:t xml:space="preserve">(2) Za </w:t>
      </w:r>
      <w:r w:rsidR="00C6363F">
        <w:rPr>
          <w:rFonts w:ascii="Times New Roman" w:hAnsi="Times New Roman"/>
          <w:b w:val="0"/>
          <w:bCs w:val="0"/>
        </w:rPr>
        <w:t>tele</w:t>
      </w:r>
      <w:r w:rsidRPr="00211303">
        <w:rPr>
          <w:rFonts w:ascii="Times New Roman" w:hAnsi="Times New Roman"/>
          <w:b w:val="0"/>
          <w:bCs w:val="0"/>
        </w:rPr>
        <w:t>komunikačné technológie podľa odseku 1 sa považuje najmä telefón, fax, internet.</w:t>
      </w:r>
    </w:p>
    <w:p w:rsidR="00F95FBB" w:rsidP="00427AF3">
      <w:pPr>
        <w:bidi w:val="0"/>
        <w:rPr>
          <w:rFonts w:ascii="Times New Roman" w:hAnsi="Times New Roman"/>
          <w:b/>
        </w:rPr>
      </w:pPr>
    </w:p>
    <w:p w:rsidR="00F95FBB" w:rsidP="000E2D65">
      <w:pPr>
        <w:bidi w:val="0"/>
        <w:jc w:val="center"/>
        <w:rPr>
          <w:rFonts w:ascii="Times New Roman" w:hAnsi="Times New Roman"/>
          <w:b/>
        </w:rPr>
      </w:pPr>
    </w:p>
    <w:p w:rsidR="00F95FBB" w:rsidRPr="00211303" w:rsidP="000E2D65">
      <w:pPr>
        <w:bidi w:val="0"/>
        <w:jc w:val="center"/>
        <w:rPr>
          <w:rFonts w:ascii="Times New Roman" w:hAnsi="Times New Roman"/>
          <w:b/>
        </w:rPr>
      </w:pPr>
    </w:p>
    <w:p w:rsidR="000E2D65" w:rsidRPr="00211303" w:rsidP="000E2D65">
      <w:pPr>
        <w:bidi w:val="0"/>
        <w:jc w:val="center"/>
        <w:rPr>
          <w:rFonts w:ascii="Times New Roman" w:hAnsi="Times New Roman"/>
        </w:rPr>
      </w:pPr>
      <w:r w:rsidRPr="00211303">
        <w:rPr>
          <w:rFonts w:ascii="Times New Roman" w:hAnsi="Times New Roman"/>
          <w:b/>
        </w:rPr>
        <w:t>SIEDMA HLAVA</w:t>
      </w:r>
    </w:p>
    <w:p w:rsidR="000E2D65" w:rsidRPr="00211303" w:rsidP="0024181F">
      <w:pPr>
        <w:bidi w:val="0"/>
        <w:jc w:val="both"/>
        <w:rPr>
          <w:rFonts w:ascii="Times New Roman" w:hAnsi="Times New Roman"/>
        </w:rPr>
      </w:pPr>
    </w:p>
    <w:p w:rsidR="0024181F" w:rsidRPr="00211303" w:rsidP="0024181F">
      <w:pPr>
        <w:bidi w:val="0"/>
        <w:jc w:val="center"/>
        <w:rPr>
          <w:rFonts w:ascii="Times New Roman" w:hAnsi="Times New Roman"/>
          <w:b/>
        </w:rPr>
      </w:pPr>
      <w:r w:rsidRPr="00211303" w:rsidR="007345A5">
        <w:rPr>
          <w:rFonts w:ascii="Times New Roman" w:hAnsi="Times New Roman"/>
          <w:b/>
        </w:rPr>
        <w:t>Podporné služby</w:t>
      </w:r>
    </w:p>
    <w:p w:rsidR="00C52418" w:rsidRPr="00211303" w:rsidP="00D225EB">
      <w:pPr>
        <w:tabs>
          <w:tab w:val="left" w:pos="0"/>
          <w:tab w:val="left" w:pos="540"/>
        </w:tabs>
        <w:bidi w:val="0"/>
        <w:rPr>
          <w:rFonts w:ascii="Times New Roman" w:hAnsi="Times New Roman"/>
          <w:b/>
        </w:rPr>
      </w:pPr>
    </w:p>
    <w:p w:rsidR="0024181F" w:rsidRPr="00211303" w:rsidP="0024181F">
      <w:pPr>
        <w:pStyle w:val="Title"/>
        <w:bidi w:val="0"/>
        <w:ind w:left="4680" w:hanging="4680"/>
        <w:rPr>
          <w:rFonts w:ascii="Times New Roman" w:hAnsi="Times New Roman"/>
          <w:bCs w:val="0"/>
        </w:rPr>
      </w:pPr>
      <w:r w:rsidR="009C0545">
        <w:rPr>
          <w:rFonts w:ascii="Times New Roman" w:hAnsi="Times New Roman"/>
          <w:bCs w:val="0"/>
        </w:rPr>
        <w:t>§ 5</w:t>
      </w:r>
      <w:r w:rsidR="00B00148">
        <w:rPr>
          <w:rFonts w:ascii="Times New Roman" w:hAnsi="Times New Roman"/>
          <w:bCs w:val="0"/>
        </w:rPr>
        <w:t>4</w:t>
      </w:r>
    </w:p>
    <w:p w:rsidR="0024181F" w:rsidRPr="00211303" w:rsidP="0024181F">
      <w:pPr>
        <w:pStyle w:val="Title"/>
        <w:bidi w:val="0"/>
        <w:rPr>
          <w:rFonts w:ascii="Times New Roman" w:hAnsi="Times New Roman"/>
        </w:rPr>
      </w:pPr>
      <w:r w:rsidRPr="00211303">
        <w:rPr>
          <w:rFonts w:ascii="Times New Roman" w:hAnsi="Times New Roman"/>
        </w:rPr>
        <w:t>Odľahčovacia služba</w:t>
      </w:r>
    </w:p>
    <w:p w:rsidR="0024181F" w:rsidRPr="00211303" w:rsidP="0024181F">
      <w:pPr>
        <w:pStyle w:val="Title"/>
        <w:bidi w:val="0"/>
        <w:rPr>
          <w:rFonts w:ascii="Times New Roman" w:hAnsi="Times New Roman"/>
          <w:bCs w:val="0"/>
        </w:rPr>
      </w:pPr>
    </w:p>
    <w:p w:rsidR="0024181F" w:rsidRPr="00211303" w:rsidP="009F6E98">
      <w:pPr>
        <w:pStyle w:val="Title"/>
        <w:bidi w:val="0"/>
        <w:ind w:firstLine="709"/>
        <w:jc w:val="both"/>
        <w:rPr>
          <w:rFonts w:ascii="Times New Roman" w:hAnsi="Times New Roman"/>
          <w:b w:val="0"/>
        </w:rPr>
      </w:pPr>
      <w:r w:rsidRPr="00211303">
        <w:rPr>
          <w:rFonts w:ascii="Times New Roman" w:hAnsi="Times New Roman"/>
          <w:b w:val="0"/>
        </w:rPr>
        <w:t>(1) Odľahčovacia služba je sociálna služba poskytovaná fyzickej osobe, ktorá opatruje fyzickú osobu s ťažkým zdravotným postihnutím podľa osobitného predpisu</w:t>
      </w:r>
      <w:r w:rsidRPr="00211303">
        <w:rPr>
          <w:rFonts w:ascii="Times New Roman" w:hAnsi="Times New Roman"/>
          <w:b w:val="0"/>
          <w:vertAlign w:val="superscript"/>
        </w:rPr>
        <w:t>1</w:t>
      </w:r>
      <w:r w:rsidR="00AA772A">
        <w:rPr>
          <w:rFonts w:ascii="Times New Roman" w:hAnsi="Times New Roman"/>
          <w:b w:val="0"/>
          <w:vertAlign w:val="superscript"/>
        </w:rPr>
        <w:t>1</w:t>
      </w:r>
      <w:r w:rsidRPr="00211303">
        <w:rPr>
          <w:rFonts w:ascii="Times New Roman" w:hAnsi="Times New Roman"/>
          <w:b w:val="0"/>
          <w:vertAlign w:val="superscript"/>
        </w:rPr>
        <w:t>)</w:t>
      </w:r>
      <w:r w:rsidRPr="00211303">
        <w:rPr>
          <w:rFonts w:ascii="Times New Roman" w:hAnsi="Times New Roman"/>
          <w:b w:val="0"/>
        </w:rPr>
        <w:t xml:space="preserve"> (ďalej len „fyzická osoba, ktorá opatruje“), ktor</w:t>
      </w:r>
      <w:r w:rsidR="00581CDD">
        <w:rPr>
          <w:rFonts w:ascii="Times New Roman" w:hAnsi="Times New Roman"/>
          <w:b w:val="0"/>
        </w:rPr>
        <w:t>ou sa</w:t>
      </w:r>
      <w:r w:rsidRPr="00211303">
        <w:rPr>
          <w:rFonts w:ascii="Times New Roman" w:hAnsi="Times New Roman"/>
          <w:b w:val="0"/>
        </w:rPr>
        <w:t xml:space="preserve"> </w:t>
      </w:r>
      <w:r w:rsidRPr="00211303" w:rsidR="00EF23FE">
        <w:rPr>
          <w:rFonts w:ascii="Times New Roman" w:hAnsi="Times New Roman"/>
          <w:b w:val="0"/>
        </w:rPr>
        <w:t>poskytuje</w:t>
      </w:r>
      <w:r w:rsidRPr="00211303">
        <w:rPr>
          <w:rFonts w:ascii="Times New Roman" w:hAnsi="Times New Roman"/>
          <w:b w:val="0"/>
        </w:rPr>
        <w:t xml:space="preserve"> alebo zabezpeč</w:t>
      </w:r>
      <w:r w:rsidR="00581CDD">
        <w:rPr>
          <w:rFonts w:ascii="Times New Roman" w:hAnsi="Times New Roman"/>
          <w:b w:val="0"/>
        </w:rPr>
        <w:t>uje</w:t>
      </w:r>
      <w:r w:rsidRPr="00211303">
        <w:rPr>
          <w:rFonts w:ascii="Times New Roman" w:hAnsi="Times New Roman"/>
          <w:b w:val="0"/>
        </w:rPr>
        <w:t xml:space="preserve"> fyzickej osobe s ťažkým zdravotným postihnutím </w:t>
      </w:r>
      <w:r w:rsidRPr="00D910D6" w:rsidR="00F46ADE">
        <w:rPr>
          <w:rFonts w:ascii="Times New Roman" w:hAnsi="Times New Roman"/>
          <w:b w:val="0"/>
          <w:color w:val="000000"/>
        </w:rPr>
        <w:t>sociálna služba</w:t>
      </w:r>
      <w:r w:rsidR="00F46ADE">
        <w:rPr>
          <w:rFonts w:ascii="Times New Roman" w:hAnsi="Times New Roman"/>
          <w:b w:val="0"/>
        </w:rPr>
        <w:t xml:space="preserve"> </w:t>
      </w:r>
      <w:r w:rsidR="00581CDD">
        <w:rPr>
          <w:rFonts w:ascii="Times New Roman" w:hAnsi="Times New Roman"/>
          <w:b w:val="0"/>
        </w:rPr>
        <w:t>počas obdobia</w:t>
      </w:r>
      <w:r w:rsidRPr="00211303">
        <w:rPr>
          <w:rFonts w:ascii="Times New Roman" w:hAnsi="Times New Roman"/>
          <w:b w:val="0"/>
        </w:rPr>
        <w:t>, v ktorom fyzická osoba, ktorá opatruje, nemôže opatrovanie vykonávať.</w:t>
      </w:r>
    </w:p>
    <w:p w:rsidR="0024181F" w:rsidRPr="00211303" w:rsidP="0024181F">
      <w:pPr>
        <w:pStyle w:val="Title"/>
        <w:bidi w:val="0"/>
        <w:jc w:val="both"/>
        <w:rPr>
          <w:rFonts w:ascii="Times New Roman" w:hAnsi="Times New Roman"/>
          <w:b w:val="0"/>
        </w:rPr>
      </w:pPr>
    </w:p>
    <w:p w:rsidR="0024181F" w:rsidRPr="00211303" w:rsidP="009F6E98">
      <w:pPr>
        <w:pStyle w:val="Title"/>
        <w:bidi w:val="0"/>
        <w:ind w:firstLine="709"/>
        <w:jc w:val="both"/>
        <w:rPr>
          <w:rFonts w:ascii="Times New Roman" w:hAnsi="Times New Roman"/>
          <w:b w:val="0"/>
        </w:rPr>
      </w:pPr>
      <w:r w:rsidRPr="00211303">
        <w:rPr>
          <w:rFonts w:ascii="Times New Roman" w:hAnsi="Times New Roman"/>
          <w:b w:val="0"/>
        </w:rPr>
        <w:t xml:space="preserve">(2) Cieľom odľahčovacej služby je umožniť fyzickej osobe, ktorá opatruje, nevyhnutný odpočinok </w:t>
      </w:r>
      <w:r w:rsidRPr="00211303">
        <w:rPr>
          <w:rFonts w:ascii="Times New Roman" w:hAnsi="Times New Roman"/>
          <w:b w:val="0"/>
          <w:iCs/>
        </w:rPr>
        <w:t>za účelom udržania jej fyzického zdravia a duševného zdravia a prevencie jeho zhoršenia.</w:t>
      </w:r>
    </w:p>
    <w:p w:rsidR="0024181F" w:rsidRPr="00211303" w:rsidP="0024181F">
      <w:pPr>
        <w:pStyle w:val="Title"/>
        <w:tabs>
          <w:tab w:val="num" w:pos="900"/>
        </w:tabs>
        <w:bidi w:val="0"/>
        <w:ind w:firstLine="540"/>
        <w:jc w:val="both"/>
        <w:rPr>
          <w:rFonts w:ascii="Times New Roman" w:hAnsi="Times New Roman"/>
          <w:b w:val="0"/>
        </w:rPr>
      </w:pPr>
    </w:p>
    <w:p w:rsidR="0024181F" w:rsidRPr="00211303" w:rsidP="009F6E98">
      <w:pPr>
        <w:pStyle w:val="Title"/>
        <w:bidi w:val="0"/>
        <w:ind w:firstLine="709"/>
        <w:jc w:val="both"/>
        <w:rPr>
          <w:rFonts w:ascii="Times New Roman" w:hAnsi="Times New Roman"/>
          <w:b w:val="0"/>
        </w:rPr>
      </w:pPr>
      <w:r w:rsidRPr="00211303">
        <w:rPr>
          <w:rFonts w:ascii="Times New Roman" w:hAnsi="Times New Roman"/>
          <w:b w:val="0"/>
        </w:rPr>
        <w:t xml:space="preserve">(3) Odľahčovacia služba sa poskytuje </w:t>
      </w:r>
      <w:r w:rsidR="00625504">
        <w:rPr>
          <w:rFonts w:ascii="Times New Roman" w:hAnsi="Times New Roman"/>
          <w:b w:val="0"/>
        </w:rPr>
        <w:t xml:space="preserve">na celé dni, </w:t>
      </w:r>
      <w:r w:rsidRPr="00211303">
        <w:rPr>
          <w:rFonts w:ascii="Times New Roman" w:hAnsi="Times New Roman"/>
          <w:b w:val="0"/>
        </w:rPr>
        <w:t>najviac 30 dní v kalendárnom roku. Nevyčerpané dni odľahčovacej služby v kalendárnom roku nemožno poskytnúť v nasledujúcom kalendárnom roku. Počas nevykonávania opatrovania fyzickej osoby, ktorá opatruje,</w:t>
      </w:r>
      <w:r w:rsidRPr="00211303">
        <w:rPr>
          <w:rFonts w:ascii="Times New Roman" w:hAnsi="Times New Roman"/>
          <w:b w:val="0"/>
        </w:rPr>
        <w:t xml:space="preserve"> </w:t>
      </w:r>
      <w:r w:rsidRPr="00211303">
        <w:rPr>
          <w:rFonts w:ascii="Times New Roman" w:hAnsi="Times New Roman"/>
          <w:b w:val="0"/>
        </w:rPr>
        <w:t xml:space="preserve">je </w:t>
      </w:r>
      <w:r w:rsidR="001667F8">
        <w:rPr>
          <w:rFonts w:ascii="Times New Roman" w:hAnsi="Times New Roman"/>
          <w:b w:val="0"/>
        </w:rPr>
        <w:t>obec</w:t>
      </w:r>
      <w:r w:rsidRPr="00211303">
        <w:rPr>
          <w:rFonts w:ascii="Times New Roman" w:hAnsi="Times New Roman"/>
          <w:b w:val="0"/>
        </w:rPr>
        <w:t xml:space="preserve"> povinn</w:t>
      </w:r>
      <w:r w:rsidR="001667F8">
        <w:rPr>
          <w:rFonts w:ascii="Times New Roman" w:hAnsi="Times New Roman"/>
          <w:b w:val="0"/>
        </w:rPr>
        <w:t>á</w:t>
      </w:r>
      <w:r w:rsidRPr="00211303">
        <w:rPr>
          <w:rFonts w:ascii="Times New Roman" w:hAnsi="Times New Roman"/>
          <w:b w:val="0"/>
        </w:rPr>
        <w:t xml:space="preserve"> v rámci svojej pôsobnosti poskytnúť alebo zabezpečiť fyzickej osobe s ťažkým zdravotným postihnutím sociálnu službu podľa jej výberu, a to terénn</w:t>
      </w:r>
      <w:r w:rsidR="00F32A60">
        <w:rPr>
          <w:rFonts w:ascii="Times New Roman" w:hAnsi="Times New Roman"/>
          <w:b w:val="0"/>
        </w:rPr>
        <w:t>u</w:t>
      </w:r>
      <w:r w:rsidRPr="00211303">
        <w:rPr>
          <w:rFonts w:ascii="Times New Roman" w:hAnsi="Times New Roman"/>
          <w:b w:val="0"/>
        </w:rPr>
        <w:t xml:space="preserve"> sociáln</w:t>
      </w:r>
      <w:r w:rsidR="00F32A60">
        <w:rPr>
          <w:rFonts w:ascii="Times New Roman" w:hAnsi="Times New Roman"/>
          <w:b w:val="0"/>
        </w:rPr>
        <w:t>u</w:t>
      </w:r>
      <w:r w:rsidRPr="00211303">
        <w:rPr>
          <w:rFonts w:ascii="Times New Roman" w:hAnsi="Times New Roman"/>
          <w:b w:val="0"/>
        </w:rPr>
        <w:t xml:space="preserve"> služb</w:t>
      </w:r>
      <w:r w:rsidR="00F32A60">
        <w:rPr>
          <w:rFonts w:ascii="Times New Roman" w:hAnsi="Times New Roman"/>
          <w:b w:val="0"/>
        </w:rPr>
        <w:t>u</w:t>
      </w:r>
      <w:r w:rsidR="006D2E13">
        <w:rPr>
          <w:rFonts w:ascii="Times New Roman" w:hAnsi="Times New Roman"/>
          <w:b w:val="0"/>
        </w:rPr>
        <w:t xml:space="preserve">, </w:t>
      </w:r>
      <w:r w:rsidRPr="00211303">
        <w:rPr>
          <w:rFonts w:ascii="Times New Roman" w:hAnsi="Times New Roman"/>
          <w:b w:val="0"/>
        </w:rPr>
        <w:t>ambulantn</w:t>
      </w:r>
      <w:r w:rsidR="00F32A60">
        <w:rPr>
          <w:rFonts w:ascii="Times New Roman" w:hAnsi="Times New Roman"/>
          <w:b w:val="0"/>
        </w:rPr>
        <w:t>ú</w:t>
      </w:r>
      <w:r w:rsidRPr="00211303">
        <w:rPr>
          <w:rFonts w:ascii="Times New Roman" w:hAnsi="Times New Roman"/>
          <w:b w:val="0"/>
        </w:rPr>
        <w:t xml:space="preserve"> sociáln</w:t>
      </w:r>
      <w:r w:rsidR="00F32A60">
        <w:rPr>
          <w:rFonts w:ascii="Times New Roman" w:hAnsi="Times New Roman"/>
          <w:b w:val="0"/>
        </w:rPr>
        <w:t>u</w:t>
      </w:r>
      <w:r w:rsidRPr="00211303">
        <w:rPr>
          <w:rFonts w:ascii="Times New Roman" w:hAnsi="Times New Roman"/>
          <w:b w:val="0"/>
        </w:rPr>
        <w:t xml:space="preserve"> služb</w:t>
      </w:r>
      <w:r w:rsidR="00F32A60">
        <w:rPr>
          <w:rFonts w:ascii="Times New Roman" w:hAnsi="Times New Roman"/>
          <w:b w:val="0"/>
        </w:rPr>
        <w:t>u</w:t>
      </w:r>
      <w:r w:rsidRPr="00211303">
        <w:rPr>
          <w:rFonts w:ascii="Times New Roman" w:hAnsi="Times New Roman"/>
          <w:b w:val="0"/>
        </w:rPr>
        <w:t xml:space="preserve"> alebo </w:t>
      </w:r>
      <w:r w:rsidRPr="00211303" w:rsidR="009C0545">
        <w:rPr>
          <w:rFonts w:ascii="Times New Roman" w:hAnsi="Times New Roman"/>
          <w:b w:val="0"/>
        </w:rPr>
        <w:t>pobytov</w:t>
      </w:r>
      <w:r w:rsidR="009C0545">
        <w:rPr>
          <w:rFonts w:ascii="Times New Roman" w:hAnsi="Times New Roman"/>
          <w:b w:val="0"/>
        </w:rPr>
        <w:t>ú</w:t>
      </w:r>
      <w:r w:rsidRPr="00211303" w:rsidR="00291314">
        <w:rPr>
          <w:rFonts w:ascii="Times New Roman" w:hAnsi="Times New Roman"/>
          <w:b w:val="0"/>
        </w:rPr>
        <w:t xml:space="preserve"> </w:t>
      </w:r>
      <w:r w:rsidRPr="00211303">
        <w:rPr>
          <w:rFonts w:ascii="Times New Roman" w:hAnsi="Times New Roman"/>
          <w:b w:val="0"/>
        </w:rPr>
        <w:t>sociáln</w:t>
      </w:r>
      <w:r w:rsidR="00F32A60">
        <w:rPr>
          <w:rFonts w:ascii="Times New Roman" w:hAnsi="Times New Roman"/>
          <w:b w:val="0"/>
        </w:rPr>
        <w:t>u</w:t>
      </w:r>
      <w:r w:rsidRPr="00211303">
        <w:rPr>
          <w:rFonts w:ascii="Times New Roman" w:hAnsi="Times New Roman"/>
          <w:b w:val="0"/>
        </w:rPr>
        <w:t xml:space="preserve"> služb</w:t>
      </w:r>
      <w:r w:rsidR="00F32A60">
        <w:rPr>
          <w:rFonts w:ascii="Times New Roman" w:hAnsi="Times New Roman"/>
          <w:b w:val="0"/>
        </w:rPr>
        <w:t>u</w:t>
      </w:r>
      <w:r w:rsidRPr="00211303">
        <w:rPr>
          <w:rFonts w:ascii="Times New Roman" w:hAnsi="Times New Roman"/>
          <w:b w:val="0"/>
        </w:rPr>
        <w:t xml:space="preserve"> v rozsahu</w:t>
      </w:r>
      <w:r w:rsidRPr="00211303">
        <w:rPr>
          <w:rFonts w:ascii="Times New Roman" w:hAnsi="Times New Roman"/>
          <w:b w:val="0"/>
          <w:color w:val="0000FF"/>
        </w:rPr>
        <w:t xml:space="preserve"> </w:t>
      </w:r>
      <w:r w:rsidRPr="00211303">
        <w:rPr>
          <w:rFonts w:ascii="Times New Roman" w:hAnsi="Times New Roman"/>
          <w:b w:val="0"/>
          <w:color w:val="000000"/>
        </w:rPr>
        <w:t>najmenej 12 hodín denne</w:t>
      </w:r>
      <w:r w:rsidR="006D2E13">
        <w:rPr>
          <w:rFonts w:ascii="Times New Roman" w:hAnsi="Times New Roman"/>
          <w:b w:val="0"/>
          <w:color w:val="000000"/>
        </w:rPr>
        <w:t>.</w:t>
      </w:r>
      <w:r w:rsidRPr="00211303">
        <w:rPr>
          <w:rFonts w:ascii="Times New Roman" w:hAnsi="Times New Roman"/>
          <w:b w:val="0"/>
        </w:rPr>
        <w:t xml:space="preserve"> Podmienka odkázanosti fyzickej osoby s ťažkým zdravotným postihnutím</w:t>
      </w:r>
      <w:r w:rsidRPr="00211303" w:rsidR="00291314">
        <w:rPr>
          <w:rFonts w:ascii="Times New Roman" w:hAnsi="Times New Roman"/>
          <w:b w:val="0"/>
        </w:rPr>
        <w:t xml:space="preserve"> na sociálnu službu</w:t>
      </w:r>
      <w:r w:rsidRPr="00211303">
        <w:rPr>
          <w:rFonts w:ascii="Times New Roman" w:hAnsi="Times New Roman"/>
          <w:b w:val="0"/>
        </w:rPr>
        <w:t xml:space="preserve"> sa na účely poskytnutia sociálnej služby z dôvodu uvedeného v odseku 1 považuje za splnenú</w:t>
      </w:r>
      <w:r w:rsidRPr="00211303" w:rsidR="007345A5">
        <w:rPr>
          <w:rFonts w:ascii="Times New Roman" w:hAnsi="Times New Roman"/>
          <w:b w:val="0"/>
        </w:rPr>
        <w:t xml:space="preserve"> na základe posudku vydaného príslušným úradom práce, sociálnych vecí a rodiny</w:t>
      </w:r>
      <w:r w:rsidRPr="00211303">
        <w:rPr>
          <w:rFonts w:ascii="Times New Roman" w:hAnsi="Times New Roman"/>
          <w:b w:val="0"/>
        </w:rPr>
        <w:t>.</w:t>
      </w:r>
    </w:p>
    <w:p w:rsidR="0024181F" w:rsidRPr="00211303" w:rsidP="0024181F">
      <w:pPr>
        <w:pStyle w:val="Title"/>
        <w:tabs>
          <w:tab w:val="num" w:pos="900"/>
        </w:tabs>
        <w:bidi w:val="0"/>
        <w:ind w:firstLine="540"/>
        <w:jc w:val="both"/>
        <w:rPr>
          <w:rFonts w:ascii="Times New Roman" w:hAnsi="Times New Roman"/>
          <w:b w:val="0"/>
        </w:rPr>
      </w:pPr>
    </w:p>
    <w:p w:rsidR="0024181F" w:rsidRPr="00211303" w:rsidP="009F6E98">
      <w:pPr>
        <w:pStyle w:val="Title"/>
        <w:bidi w:val="0"/>
        <w:ind w:firstLine="709"/>
        <w:jc w:val="both"/>
        <w:rPr>
          <w:rFonts w:ascii="Times New Roman" w:hAnsi="Times New Roman"/>
          <w:b w:val="0"/>
        </w:rPr>
      </w:pPr>
      <w:r w:rsidRPr="00211303">
        <w:rPr>
          <w:rFonts w:ascii="Times New Roman" w:hAnsi="Times New Roman"/>
          <w:b w:val="0"/>
        </w:rPr>
        <w:t xml:space="preserve">(4) Ak fyzická osoba  poberá peňažný príspevok </w:t>
      </w:r>
      <w:r w:rsidR="00A00C25">
        <w:rPr>
          <w:rFonts w:ascii="Times New Roman" w:hAnsi="Times New Roman"/>
          <w:b w:val="0"/>
        </w:rPr>
        <w:t>n</w:t>
      </w:r>
      <w:r w:rsidRPr="00211303">
        <w:rPr>
          <w:rFonts w:ascii="Times New Roman" w:hAnsi="Times New Roman"/>
          <w:b w:val="0"/>
        </w:rPr>
        <w:t xml:space="preserve">a opatrovanie  len </w:t>
      </w:r>
      <w:r w:rsidR="00D910D6">
        <w:rPr>
          <w:rFonts w:ascii="Times New Roman" w:hAnsi="Times New Roman"/>
          <w:b w:val="0"/>
        </w:rPr>
        <w:t xml:space="preserve">za </w:t>
      </w:r>
      <w:r w:rsidRPr="00211303">
        <w:rPr>
          <w:rFonts w:ascii="Times New Roman" w:hAnsi="Times New Roman"/>
          <w:b w:val="0"/>
        </w:rPr>
        <w:t>časť kalendárneho roka, poskytuje sa jej odľahčovacia služba v pomernej časti z rozsahu dní uvedených v odseku 3. Pri určení pomernej časti sa aj časť dňa považuje za celý deň.</w:t>
      </w:r>
    </w:p>
    <w:p w:rsidR="0024181F" w:rsidRPr="00211303" w:rsidP="0024181F">
      <w:pPr>
        <w:pStyle w:val="Title"/>
        <w:bidi w:val="0"/>
        <w:jc w:val="both"/>
        <w:rPr>
          <w:rFonts w:ascii="Times New Roman" w:hAnsi="Times New Roman"/>
          <w:b w:val="0"/>
        </w:rPr>
      </w:pPr>
    </w:p>
    <w:p w:rsidR="0024181F" w:rsidRPr="00211303" w:rsidP="009F6E98">
      <w:pPr>
        <w:pStyle w:val="Title"/>
        <w:bidi w:val="0"/>
        <w:ind w:firstLine="709"/>
        <w:jc w:val="both"/>
        <w:rPr>
          <w:rFonts w:ascii="Times New Roman" w:hAnsi="Times New Roman"/>
          <w:b w:val="0"/>
          <w:color w:val="000000"/>
        </w:rPr>
      </w:pPr>
      <w:r w:rsidRPr="00211303">
        <w:rPr>
          <w:rFonts w:ascii="Times New Roman" w:hAnsi="Times New Roman"/>
          <w:b w:val="0"/>
          <w:color w:val="000000"/>
        </w:rPr>
        <w:t>(5) Súčasťou pomoci, ktorá sa poskytuje fyzickej osobe odkázanej na pomoc inej fyzickej osoby v rámci odľahčovacej služby terénn</w:t>
      </w:r>
      <w:r w:rsidR="00F32A60">
        <w:rPr>
          <w:rFonts w:ascii="Times New Roman" w:hAnsi="Times New Roman"/>
          <w:b w:val="0"/>
          <w:color w:val="000000"/>
        </w:rPr>
        <w:t>ou</w:t>
      </w:r>
      <w:r w:rsidRPr="00211303">
        <w:rPr>
          <w:rFonts w:ascii="Times New Roman" w:hAnsi="Times New Roman"/>
          <w:b w:val="0"/>
          <w:color w:val="000000"/>
        </w:rPr>
        <w:t xml:space="preserve"> sociáln</w:t>
      </w:r>
      <w:r w:rsidR="00F32A60">
        <w:rPr>
          <w:rFonts w:ascii="Times New Roman" w:hAnsi="Times New Roman"/>
          <w:b w:val="0"/>
          <w:color w:val="000000"/>
        </w:rPr>
        <w:t>ou</w:t>
      </w:r>
      <w:r w:rsidRPr="00211303">
        <w:rPr>
          <w:rFonts w:ascii="Times New Roman" w:hAnsi="Times New Roman"/>
          <w:b w:val="0"/>
          <w:color w:val="000000"/>
        </w:rPr>
        <w:t xml:space="preserve"> služb</w:t>
      </w:r>
      <w:r w:rsidR="00F32A60">
        <w:rPr>
          <w:rFonts w:ascii="Times New Roman" w:hAnsi="Times New Roman"/>
          <w:b w:val="0"/>
          <w:color w:val="000000"/>
        </w:rPr>
        <w:t>ou,</w:t>
      </w:r>
      <w:r w:rsidRPr="00211303">
        <w:rPr>
          <w:rFonts w:ascii="Times New Roman" w:hAnsi="Times New Roman"/>
          <w:b w:val="0"/>
          <w:color w:val="000000"/>
        </w:rPr>
        <w:t xml:space="preserve"> je aj poskytovanie úkonov starostlivosti o jej domácnosť a zabezpečenie základných sociálnych aktivít podľa prílohy č.</w:t>
      </w:r>
      <w:r w:rsidR="006F1B1C">
        <w:rPr>
          <w:rFonts w:ascii="Times New Roman" w:hAnsi="Times New Roman"/>
          <w:b w:val="0"/>
          <w:color w:val="000000"/>
        </w:rPr>
        <w:t xml:space="preserve"> </w:t>
      </w:r>
      <w:r w:rsidR="00D910ED">
        <w:rPr>
          <w:rFonts w:ascii="Times New Roman" w:hAnsi="Times New Roman"/>
          <w:b w:val="0"/>
          <w:color w:val="000000"/>
        </w:rPr>
        <w:t>4</w:t>
      </w:r>
      <w:r w:rsidR="00F32A60">
        <w:rPr>
          <w:rFonts w:ascii="Times New Roman" w:hAnsi="Times New Roman"/>
          <w:b w:val="0"/>
          <w:color w:val="000000"/>
        </w:rPr>
        <w:t xml:space="preserve"> časti II a III</w:t>
      </w:r>
      <w:r w:rsidRPr="00211303">
        <w:rPr>
          <w:rFonts w:ascii="Times New Roman" w:hAnsi="Times New Roman"/>
          <w:b w:val="0"/>
          <w:color w:val="000000"/>
        </w:rPr>
        <w:t xml:space="preserve">. </w:t>
      </w:r>
    </w:p>
    <w:p w:rsidR="009F6E98" w:rsidP="00FF64D6">
      <w:pPr>
        <w:pStyle w:val="Title"/>
        <w:bidi w:val="0"/>
        <w:ind w:left="4140"/>
        <w:jc w:val="left"/>
        <w:rPr>
          <w:rFonts w:ascii="Times New Roman" w:hAnsi="Times New Roman"/>
          <w:bCs w:val="0"/>
        </w:rPr>
      </w:pPr>
    </w:p>
    <w:p w:rsidR="00FF64D6" w:rsidRPr="00211303" w:rsidP="00FF64D6">
      <w:pPr>
        <w:pStyle w:val="Title"/>
        <w:bidi w:val="0"/>
        <w:ind w:left="4140"/>
        <w:jc w:val="left"/>
        <w:rPr>
          <w:rFonts w:ascii="Times New Roman" w:hAnsi="Times New Roman"/>
          <w:bCs w:val="0"/>
        </w:rPr>
      </w:pPr>
      <w:r w:rsidR="009C0545">
        <w:rPr>
          <w:rFonts w:ascii="Times New Roman" w:hAnsi="Times New Roman"/>
          <w:bCs w:val="0"/>
        </w:rPr>
        <w:t>§ 5</w:t>
      </w:r>
      <w:r w:rsidR="00B00148">
        <w:rPr>
          <w:rFonts w:ascii="Times New Roman" w:hAnsi="Times New Roman"/>
          <w:bCs w:val="0"/>
        </w:rPr>
        <w:t>5</w:t>
      </w:r>
    </w:p>
    <w:p w:rsidR="00FF64D6" w:rsidRPr="00197AA2" w:rsidP="00FF64D6">
      <w:pPr>
        <w:pStyle w:val="Title"/>
        <w:bidi w:val="0"/>
        <w:rPr>
          <w:rFonts w:ascii="Times New Roman" w:hAnsi="Times New Roman"/>
          <w:bCs w:val="0"/>
        </w:rPr>
      </w:pPr>
      <w:r w:rsidRPr="00197AA2">
        <w:rPr>
          <w:rFonts w:ascii="Times New Roman" w:hAnsi="Times New Roman"/>
          <w:bCs w:val="0"/>
        </w:rPr>
        <w:t xml:space="preserve">Pomoc pri </w:t>
      </w:r>
      <w:r w:rsidRPr="00197AA2" w:rsidR="00CE5CF3">
        <w:rPr>
          <w:rFonts w:ascii="Times New Roman" w:hAnsi="Times New Roman"/>
          <w:bCs w:val="0"/>
        </w:rPr>
        <w:t>výkone</w:t>
      </w:r>
      <w:r w:rsidRPr="00197AA2">
        <w:rPr>
          <w:rFonts w:ascii="Times New Roman" w:hAnsi="Times New Roman"/>
          <w:bCs w:val="0"/>
        </w:rPr>
        <w:t xml:space="preserve"> opatrovníckych práv a povinností</w:t>
      </w:r>
    </w:p>
    <w:p w:rsidR="00FF64D6" w:rsidRPr="00197AA2" w:rsidP="00FF64D6">
      <w:pPr>
        <w:pStyle w:val="Title"/>
        <w:bidi w:val="0"/>
        <w:ind w:left="360"/>
        <w:rPr>
          <w:rFonts w:ascii="Times New Roman" w:hAnsi="Times New Roman"/>
          <w:b w:val="0"/>
        </w:rPr>
      </w:pPr>
    </w:p>
    <w:p w:rsidR="00FF64D6" w:rsidRPr="00506B05" w:rsidP="009F6E98">
      <w:pPr>
        <w:pStyle w:val="Title"/>
        <w:bidi w:val="0"/>
        <w:ind w:firstLine="709"/>
        <w:jc w:val="both"/>
        <w:rPr>
          <w:rFonts w:ascii="Times New Roman" w:hAnsi="Times New Roman"/>
          <w:b w:val="0"/>
          <w:color w:val="000000"/>
        </w:rPr>
      </w:pPr>
      <w:r w:rsidRPr="00506B05" w:rsidR="009F6E98">
        <w:rPr>
          <w:rFonts w:ascii="Times New Roman" w:hAnsi="Times New Roman"/>
          <w:b w:val="0"/>
          <w:color w:val="000000"/>
        </w:rPr>
        <w:t xml:space="preserve">(1) </w:t>
      </w:r>
      <w:r w:rsidRPr="00506B05">
        <w:rPr>
          <w:rFonts w:ascii="Times New Roman" w:hAnsi="Times New Roman"/>
          <w:b w:val="0"/>
          <w:color w:val="000000"/>
        </w:rPr>
        <w:t xml:space="preserve">Pomoc pri výkone opatrovníckych práv a povinností je sociálna služba poskytovaná </w:t>
      </w:r>
      <w:r w:rsidRPr="00506B05" w:rsidR="007652BF">
        <w:rPr>
          <w:rFonts w:ascii="Times New Roman" w:hAnsi="Times New Roman"/>
          <w:b w:val="0"/>
          <w:color w:val="000000"/>
        </w:rPr>
        <w:t>opatrovníkovi</w:t>
      </w:r>
      <w:r w:rsidRPr="00506B05" w:rsidR="00D910D6">
        <w:rPr>
          <w:rFonts w:ascii="Times New Roman" w:hAnsi="Times New Roman"/>
          <w:b w:val="0"/>
          <w:color w:val="000000"/>
        </w:rPr>
        <w:t>,</w:t>
      </w:r>
      <w:r>
        <w:rPr>
          <w:rStyle w:val="FootnoteReference"/>
          <w:rFonts w:ascii="Times New Roman" w:hAnsi="Times New Roman"/>
          <w:b w:val="0"/>
          <w:color w:val="000000"/>
          <w:rtl w:val="0"/>
        </w:rPr>
        <w:footnoteReference w:id="29"/>
      </w:r>
      <w:r w:rsidRPr="00506B05" w:rsidR="007652BF">
        <w:rPr>
          <w:rFonts w:ascii="Times New Roman" w:hAnsi="Times New Roman"/>
          <w:b w:val="0"/>
          <w:color w:val="000000"/>
          <w:vertAlign w:val="superscript"/>
        </w:rPr>
        <w:t>)</w:t>
      </w:r>
      <w:r w:rsidRPr="00506B05" w:rsidR="007652BF">
        <w:rPr>
          <w:rFonts w:ascii="Times New Roman" w:hAnsi="Times New Roman"/>
          <w:b w:val="0"/>
          <w:color w:val="000000"/>
        </w:rPr>
        <w:t xml:space="preserve"> </w:t>
      </w:r>
      <w:r w:rsidRPr="00506B05">
        <w:rPr>
          <w:rFonts w:ascii="Times New Roman" w:hAnsi="Times New Roman"/>
          <w:b w:val="0"/>
          <w:color w:val="000000"/>
        </w:rPr>
        <w:t>fyzickej osobe</w:t>
      </w:r>
      <w:r w:rsidRPr="00506B05" w:rsidR="007652BF">
        <w:rPr>
          <w:rFonts w:ascii="Times New Roman" w:hAnsi="Times New Roman"/>
          <w:b w:val="0"/>
          <w:color w:val="000000"/>
        </w:rPr>
        <w:t>, ktorá má záujem vykonávať funkciu opatrovníka</w:t>
      </w:r>
      <w:r w:rsidRPr="00506B05" w:rsidR="00DA4B63">
        <w:rPr>
          <w:rFonts w:ascii="Times New Roman" w:hAnsi="Times New Roman"/>
          <w:b w:val="0"/>
          <w:color w:val="000000"/>
        </w:rPr>
        <w:t xml:space="preserve"> a fyzickej osobe, ktorá si</w:t>
      </w:r>
      <w:r w:rsidRPr="00506B05" w:rsidR="00506B05">
        <w:rPr>
          <w:rFonts w:ascii="Times New Roman" w:hAnsi="Times New Roman"/>
          <w:b w:val="0"/>
          <w:color w:val="000000"/>
        </w:rPr>
        <w:t xml:space="preserve"> sama</w:t>
      </w:r>
      <w:r w:rsidRPr="00506B05" w:rsidR="00DA4B63">
        <w:rPr>
          <w:rFonts w:ascii="Times New Roman" w:hAnsi="Times New Roman"/>
          <w:b w:val="0"/>
          <w:color w:val="000000"/>
        </w:rPr>
        <w:t xml:space="preserve"> nedokáže uplatňovať a chrániť práva a právom chránené záujmy.</w:t>
      </w:r>
      <w:r w:rsidRPr="00506B05">
        <w:rPr>
          <w:rFonts w:ascii="Times New Roman" w:hAnsi="Times New Roman"/>
          <w:b w:val="0"/>
          <w:color w:val="000000"/>
        </w:rPr>
        <w:t xml:space="preserve">  </w:t>
      </w:r>
    </w:p>
    <w:p w:rsidR="00FF64D6" w:rsidRPr="00197AA2" w:rsidP="00FF64D6">
      <w:pPr>
        <w:pStyle w:val="Title"/>
        <w:tabs>
          <w:tab w:val="num" w:pos="900"/>
        </w:tabs>
        <w:bidi w:val="0"/>
        <w:ind w:firstLine="540"/>
        <w:jc w:val="both"/>
        <w:rPr>
          <w:rFonts w:ascii="Times New Roman" w:hAnsi="Times New Roman"/>
          <w:b w:val="0"/>
        </w:rPr>
      </w:pPr>
    </w:p>
    <w:p w:rsidR="00FF64D6" w:rsidP="009F6E98">
      <w:pPr>
        <w:pStyle w:val="Title"/>
        <w:bidi w:val="0"/>
        <w:ind w:firstLine="709"/>
        <w:jc w:val="both"/>
        <w:rPr>
          <w:rFonts w:ascii="Times New Roman" w:hAnsi="Times New Roman"/>
          <w:b w:val="0"/>
        </w:rPr>
      </w:pPr>
      <w:r w:rsidRPr="00197AA2" w:rsidR="009F6E98">
        <w:rPr>
          <w:rFonts w:ascii="Times New Roman" w:hAnsi="Times New Roman"/>
          <w:b w:val="0"/>
        </w:rPr>
        <w:t xml:space="preserve">(2) </w:t>
      </w:r>
      <w:r w:rsidRPr="00197AA2">
        <w:rPr>
          <w:rFonts w:ascii="Times New Roman" w:hAnsi="Times New Roman"/>
          <w:b w:val="0"/>
        </w:rPr>
        <w:t xml:space="preserve">Za pomoc podľa odseku 1 sa považuje </w:t>
      </w:r>
    </w:p>
    <w:p w:rsidR="00506B05" w:rsidRPr="00197AA2" w:rsidP="009F6E98">
      <w:pPr>
        <w:pStyle w:val="Title"/>
        <w:bidi w:val="0"/>
        <w:ind w:firstLine="709"/>
        <w:jc w:val="both"/>
        <w:rPr>
          <w:rFonts w:ascii="Times New Roman" w:hAnsi="Times New Roman"/>
          <w:b w:val="0"/>
        </w:rPr>
      </w:pPr>
    </w:p>
    <w:p w:rsidR="00DA4B63" w:rsidRPr="00197AA2" w:rsidP="003064FF">
      <w:pPr>
        <w:pStyle w:val="Title"/>
        <w:numPr>
          <w:ilvl w:val="1"/>
          <w:numId w:val="20"/>
        </w:numPr>
        <w:tabs>
          <w:tab w:val="clear" w:pos="1800"/>
        </w:tabs>
        <w:bidi w:val="0"/>
        <w:ind w:left="360"/>
        <w:jc w:val="both"/>
        <w:rPr>
          <w:rFonts w:ascii="Times New Roman" w:hAnsi="Times New Roman"/>
          <w:b w:val="0"/>
        </w:rPr>
      </w:pPr>
      <w:r w:rsidRPr="00197AA2">
        <w:rPr>
          <w:rFonts w:ascii="Times New Roman" w:hAnsi="Times New Roman"/>
          <w:b w:val="0"/>
        </w:rPr>
        <w:t xml:space="preserve">zastupovanie fyzickej osoby v konaní o pozbavení spôsobilosti na právne úkony, obmedzení spôsobilosti na právne úkony alebo vrátení spôsobilosti na právne úkony, </w:t>
      </w:r>
    </w:p>
    <w:p w:rsidR="00DA4B63" w:rsidRPr="00625504" w:rsidP="003064FF">
      <w:pPr>
        <w:pStyle w:val="Title"/>
        <w:numPr>
          <w:ilvl w:val="1"/>
          <w:numId w:val="20"/>
        </w:numPr>
        <w:tabs>
          <w:tab w:val="clear" w:pos="1800"/>
        </w:tabs>
        <w:bidi w:val="0"/>
        <w:ind w:left="360"/>
        <w:jc w:val="both"/>
        <w:rPr>
          <w:rFonts w:ascii="Times New Roman" w:hAnsi="Times New Roman"/>
          <w:b w:val="0"/>
        </w:rPr>
      </w:pPr>
      <w:r w:rsidRPr="00197AA2">
        <w:rPr>
          <w:rFonts w:ascii="Times New Roman" w:hAnsi="Times New Roman"/>
          <w:b w:val="0"/>
        </w:rPr>
        <w:t xml:space="preserve">súčinnosť pri spisovaní návrhov na  súd </w:t>
      </w:r>
      <w:r w:rsidR="00625504">
        <w:rPr>
          <w:rFonts w:ascii="Times New Roman" w:hAnsi="Times New Roman"/>
          <w:b w:val="0"/>
        </w:rPr>
        <w:t xml:space="preserve">na </w:t>
      </w:r>
      <w:r w:rsidRPr="00625504" w:rsidR="00625504">
        <w:rPr>
          <w:rFonts w:ascii="Times New Roman" w:hAnsi="Times New Roman"/>
          <w:b w:val="0"/>
        </w:rPr>
        <w:t>začatie konania o pozbavení spôsobilosti na právne úkony, obmedzení spôsobilosti na právne úkony alebo vrátení spôsobilosti na právne úkony</w:t>
      </w:r>
      <w:r w:rsidRPr="00625504">
        <w:rPr>
          <w:rFonts w:ascii="Times New Roman" w:hAnsi="Times New Roman"/>
          <w:b w:val="0"/>
        </w:rPr>
        <w:t>,</w:t>
      </w:r>
    </w:p>
    <w:p w:rsidR="00FF64D6" w:rsidRPr="00197AA2" w:rsidP="003064FF">
      <w:pPr>
        <w:pStyle w:val="Title"/>
        <w:numPr>
          <w:ilvl w:val="1"/>
          <w:numId w:val="20"/>
        </w:numPr>
        <w:tabs>
          <w:tab w:val="clear" w:pos="1800"/>
        </w:tabs>
        <w:bidi w:val="0"/>
        <w:ind w:left="360"/>
        <w:jc w:val="both"/>
        <w:rPr>
          <w:rFonts w:ascii="Times New Roman" w:hAnsi="Times New Roman"/>
          <w:b w:val="0"/>
        </w:rPr>
      </w:pPr>
      <w:r w:rsidRPr="00197AA2">
        <w:rPr>
          <w:rFonts w:ascii="Times New Roman" w:hAnsi="Times New Roman"/>
          <w:b w:val="0"/>
        </w:rPr>
        <w:t xml:space="preserve">poskytovanie alebo sprostredkovanie sociálneho poradenstva alebo iného poradenstva s cieľom nájsť možnosti pri uplatňovaní práv a právom chránených záujmov fyzických osôb, ktoré si ich nedokážu sami uplatňovať a chrániť, </w:t>
      </w:r>
    </w:p>
    <w:p w:rsidR="00FF64D6" w:rsidRPr="00197AA2" w:rsidP="003064FF">
      <w:pPr>
        <w:pStyle w:val="Title"/>
        <w:numPr>
          <w:ilvl w:val="1"/>
          <w:numId w:val="20"/>
        </w:numPr>
        <w:tabs>
          <w:tab w:val="clear" w:pos="1800"/>
        </w:tabs>
        <w:bidi w:val="0"/>
        <w:ind w:left="360"/>
        <w:jc w:val="both"/>
        <w:rPr>
          <w:rFonts w:ascii="Times New Roman" w:hAnsi="Times New Roman"/>
          <w:b w:val="0"/>
        </w:rPr>
      </w:pPr>
      <w:r w:rsidRPr="00197AA2">
        <w:rPr>
          <w:rFonts w:ascii="Times New Roman" w:hAnsi="Times New Roman"/>
          <w:b w:val="0"/>
        </w:rPr>
        <w:t>spolupráca so zariadeniami, úradmi práce, sociálnych vecí a rodiny, súdmi a</w:t>
      </w:r>
      <w:r w:rsidRPr="00197AA2" w:rsidR="00F32A60">
        <w:rPr>
          <w:rFonts w:ascii="Times New Roman" w:hAnsi="Times New Roman"/>
          <w:b w:val="0"/>
        </w:rPr>
        <w:t> </w:t>
      </w:r>
      <w:r w:rsidRPr="00197AA2" w:rsidR="009C0545">
        <w:rPr>
          <w:rFonts w:ascii="Times New Roman" w:hAnsi="Times New Roman"/>
          <w:b w:val="0"/>
        </w:rPr>
        <w:t>ďalšími</w:t>
      </w:r>
      <w:r w:rsidRPr="00197AA2" w:rsidR="00F32A60">
        <w:rPr>
          <w:rFonts w:ascii="Times New Roman" w:hAnsi="Times New Roman"/>
          <w:b w:val="0"/>
        </w:rPr>
        <w:t xml:space="preserve"> </w:t>
      </w:r>
      <w:r w:rsidRPr="00197AA2">
        <w:rPr>
          <w:rFonts w:ascii="Times New Roman" w:hAnsi="Times New Roman"/>
          <w:b w:val="0"/>
        </w:rPr>
        <w:t>osobami pred začatím konania a počas konania o pozbavení spôsobilosti n</w:t>
      </w:r>
      <w:r w:rsidRPr="00197AA2" w:rsidR="00373D22">
        <w:rPr>
          <w:rFonts w:ascii="Times New Roman" w:hAnsi="Times New Roman"/>
          <w:b w:val="0"/>
        </w:rPr>
        <w:t>a právne úkony,</w:t>
      </w:r>
      <w:r w:rsidRPr="00197AA2">
        <w:rPr>
          <w:rFonts w:ascii="Times New Roman" w:hAnsi="Times New Roman"/>
          <w:b w:val="0"/>
        </w:rPr>
        <w:t xml:space="preserve"> obmedzen</w:t>
      </w:r>
      <w:r w:rsidRPr="00197AA2" w:rsidR="00373D22">
        <w:rPr>
          <w:rFonts w:ascii="Times New Roman" w:hAnsi="Times New Roman"/>
          <w:b w:val="0"/>
        </w:rPr>
        <w:t>í spôsobilosti na právne úkony alebo vrátení spôsobilosti na právne úkony</w:t>
      </w:r>
      <w:r w:rsidRPr="00197AA2" w:rsidR="00DA4B63">
        <w:rPr>
          <w:rFonts w:ascii="Times New Roman" w:hAnsi="Times New Roman"/>
          <w:b w:val="0"/>
        </w:rPr>
        <w:t>.</w:t>
      </w:r>
    </w:p>
    <w:p w:rsidR="00FF64D6" w:rsidRPr="00C564E0" w:rsidP="003064FF">
      <w:pPr>
        <w:pStyle w:val="Title"/>
        <w:numPr>
          <w:ilvl w:val="1"/>
          <w:numId w:val="20"/>
        </w:numPr>
        <w:tabs>
          <w:tab w:val="clear" w:pos="1800"/>
        </w:tabs>
        <w:bidi w:val="0"/>
        <w:ind w:left="360"/>
        <w:jc w:val="both"/>
        <w:rPr>
          <w:rFonts w:ascii="Times New Roman" w:hAnsi="Times New Roman"/>
          <w:b w:val="0"/>
          <w:bCs w:val="0"/>
          <w:color w:val="000000"/>
        </w:rPr>
      </w:pPr>
      <w:r w:rsidRPr="00197AA2">
        <w:rPr>
          <w:rFonts w:ascii="Times New Roman" w:hAnsi="Times New Roman"/>
          <w:b w:val="0"/>
        </w:rPr>
        <w:t>vyhľadávanie a príprava fyzických osôb, ktoré majú záujem vykonávať funkciu opatrovníka</w:t>
      </w:r>
      <w:r w:rsidR="00AA772A">
        <w:rPr>
          <w:rFonts w:ascii="Times New Roman" w:hAnsi="Times New Roman"/>
          <w:b w:val="0"/>
          <w:vertAlign w:val="superscript"/>
        </w:rPr>
        <w:t>28</w:t>
      </w:r>
      <w:r w:rsidRPr="00197AA2" w:rsidR="009C0545">
        <w:rPr>
          <w:rFonts w:ascii="Times New Roman" w:hAnsi="Times New Roman"/>
          <w:b w:val="0"/>
          <w:vertAlign w:val="superscript"/>
        </w:rPr>
        <w:t>)</w:t>
      </w:r>
      <w:r w:rsidRPr="00197AA2" w:rsidR="00197AA2">
        <w:rPr>
          <w:rFonts w:ascii="Times New Roman" w:hAnsi="Times New Roman"/>
          <w:b w:val="0"/>
        </w:rPr>
        <w:t xml:space="preserve"> </w:t>
      </w:r>
      <w:r w:rsidR="00BD3E6C">
        <w:rPr>
          <w:rFonts w:ascii="Times New Roman" w:hAnsi="Times New Roman"/>
          <w:b w:val="0"/>
        </w:rPr>
        <w:t xml:space="preserve">a </w:t>
      </w:r>
      <w:r w:rsidRPr="00C564E0" w:rsidR="00197AA2">
        <w:rPr>
          <w:rFonts w:ascii="Times New Roman" w:hAnsi="Times New Roman"/>
          <w:b w:val="0"/>
          <w:color w:val="000000"/>
        </w:rPr>
        <w:t>príprava opatrovníkov na výkon opatrovníckych práv a povinností.</w:t>
      </w:r>
    </w:p>
    <w:p w:rsidR="00867EA3" w:rsidRPr="00C564E0" w:rsidP="00867EA3">
      <w:pPr>
        <w:pStyle w:val="Title"/>
        <w:bidi w:val="0"/>
        <w:jc w:val="both"/>
        <w:rPr>
          <w:rFonts w:ascii="Times New Roman" w:hAnsi="Times New Roman"/>
          <w:b w:val="0"/>
          <w:color w:val="000000"/>
        </w:rPr>
      </w:pPr>
    </w:p>
    <w:p w:rsidR="00867EA3" w:rsidRPr="00211303" w:rsidP="00867EA3">
      <w:pPr>
        <w:pStyle w:val="Title"/>
        <w:bidi w:val="0"/>
        <w:rPr>
          <w:rFonts w:ascii="Times New Roman" w:hAnsi="Times New Roman"/>
          <w:bCs w:val="0"/>
        </w:rPr>
      </w:pPr>
      <w:r w:rsidRPr="00211303">
        <w:rPr>
          <w:rFonts w:ascii="Times New Roman" w:hAnsi="Times New Roman"/>
          <w:bCs w:val="0"/>
        </w:rPr>
        <w:t>§</w:t>
      </w:r>
      <w:r w:rsidRPr="00211303">
        <w:rPr>
          <w:rFonts w:ascii="Times New Roman" w:hAnsi="Times New Roman"/>
          <w:b w:val="0"/>
          <w:bCs w:val="0"/>
        </w:rPr>
        <w:t xml:space="preserve"> </w:t>
      </w:r>
      <w:r w:rsidR="009C0545">
        <w:rPr>
          <w:rFonts w:ascii="Times New Roman" w:hAnsi="Times New Roman"/>
          <w:bCs w:val="0"/>
        </w:rPr>
        <w:t>5</w:t>
      </w:r>
      <w:r w:rsidR="00B00148">
        <w:rPr>
          <w:rFonts w:ascii="Times New Roman" w:hAnsi="Times New Roman"/>
          <w:bCs w:val="0"/>
        </w:rPr>
        <w:t>6</w:t>
      </w:r>
    </w:p>
    <w:p w:rsidR="00867EA3" w:rsidRPr="00211303" w:rsidP="00867EA3">
      <w:pPr>
        <w:bidi w:val="0"/>
        <w:jc w:val="center"/>
        <w:rPr>
          <w:rFonts w:ascii="Times New Roman" w:hAnsi="Times New Roman"/>
          <w:b/>
        </w:rPr>
      </w:pPr>
      <w:r w:rsidRPr="00211303">
        <w:rPr>
          <w:rFonts w:ascii="Times New Roman" w:hAnsi="Times New Roman"/>
          <w:b/>
        </w:rPr>
        <w:t>Denné centrum</w:t>
      </w:r>
    </w:p>
    <w:p w:rsidR="00867EA3" w:rsidRPr="00211303" w:rsidP="00867EA3">
      <w:pPr>
        <w:bidi w:val="0"/>
        <w:jc w:val="center"/>
        <w:rPr>
          <w:rFonts w:ascii="Times New Roman" w:hAnsi="Times New Roman"/>
          <w:b/>
        </w:rPr>
      </w:pPr>
    </w:p>
    <w:p w:rsidR="00FE5578" w:rsidP="00C96D16">
      <w:pPr>
        <w:bidi w:val="0"/>
        <w:ind w:firstLine="709"/>
        <w:jc w:val="both"/>
        <w:rPr>
          <w:rFonts w:ascii="Times New Roman" w:hAnsi="Times New Roman"/>
          <w:color w:val="000000"/>
        </w:rPr>
      </w:pPr>
      <w:r w:rsidRPr="00211303" w:rsidR="00867EA3">
        <w:rPr>
          <w:rFonts w:ascii="Times New Roman" w:hAnsi="Times New Roman"/>
        </w:rPr>
        <w:t>(1) V dennom centre sa poskytuje sociálna služba</w:t>
      </w:r>
      <w:r w:rsidRPr="00211303">
        <w:rPr>
          <w:rFonts w:ascii="Times New Roman" w:hAnsi="Times New Roman"/>
        </w:rPr>
        <w:t xml:space="preserve"> počas dňa</w:t>
      </w:r>
      <w:r w:rsidRPr="00211303" w:rsidR="00867EA3">
        <w:rPr>
          <w:rFonts w:ascii="Times New Roman" w:hAnsi="Times New Roman"/>
        </w:rPr>
        <w:t xml:space="preserve"> </w:t>
      </w:r>
      <w:r w:rsidRPr="00211303" w:rsidR="00D9183B">
        <w:rPr>
          <w:rFonts w:ascii="Times New Roman" w:hAnsi="Times New Roman"/>
        </w:rPr>
        <w:t xml:space="preserve">fyzickej osobe, ktorá dovŕšila </w:t>
      </w:r>
      <w:r w:rsidRPr="00C564E0" w:rsidR="003A6C66">
        <w:rPr>
          <w:rFonts w:ascii="Times New Roman" w:hAnsi="Times New Roman"/>
          <w:color w:val="000000"/>
        </w:rPr>
        <w:t>dôchodkový</w:t>
      </w:r>
      <w:r w:rsidRPr="00BD3E6C" w:rsidR="003A6C66">
        <w:rPr>
          <w:rFonts w:ascii="Times New Roman" w:hAnsi="Times New Roman"/>
          <w:color w:val="FF0000"/>
        </w:rPr>
        <w:t xml:space="preserve"> </w:t>
      </w:r>
      <w:r w:rsidRPr="00211303" w:rsidR="00D9183B">
        <w:rPr>
          <w:rFonts w:ascii="Times New Roman" w:hAnsi="Times New Roman"/>
        </w:rPr>
        <w:t>vek</w:t>
      </w:r>
      <w:r w:rsidR="0045726A">
        <w:rPr>
          <w:rFonts w:ascii="Times New Roman" w:hAnsi="Times New Roman"/>
        </w:rPr>
        <w:t>, fyzickej osobe s ťažkým zdravotným postihnutím alebo nepriaznivým zdravotným stavom,</w:t>
      </w:r>
      <w:r w:rsidRPr="00211303">
        <w:rPr>
          <w:rFonts w:ascii="Times New Roman" w:hAnsi="Times New Roman"/>
        </w:rPr>
        <w:t xml:space="preserve"> rodičovi s</w:t>
      </w:r>
      <w:r w:rsidR="0045726A">
        <w:rPr>
          <w:rFonts w:ascii="Times New Roman" w:hAnsi="Times New Roman"/>
        </w:rPr>
        <w:t> </w:t>
      </w:r>
      <w:r w:rsidRPr="00211303">
        <w:rPr>
          <w:rFonts w:ascii="Times New Roman" w:hAnsi="Times New Roman"/>
        </w:rPr>
        <w:t>dieťaťom</w:t>
      </w:r>
      <w:r w:rsidR="0045726A">
        <w:rPr>
          <w:rFonts w:ascii="Times New Roman" w:hAnsi="Times New Roman"/>
        </w:rPr>
        <w:t xml:space="preserve"> alebo starému rodičovi s vnukom alebo vnučkou</w:t>
      </w:r>
      <w:r w:rsidRPr="00211303">
        <w:rPr>
          <w:rFonts w:ascii="Times New Roman" w:hAnsi="Times New Roman"/>
        </w:rPr>
        <w:t xml:space="preserve">. </w:t>
      </w:r>
    </w:p>
    <w:p w:rsidR="00867EA3" w:rsidRPr="00211303" w:rsidP="00C96D16">
      <w:pPr>
        <w:bidi w:val="0"/>
        <w:ind w:firstLine="709"/>
        <w:jc w:val="both"/>
        <w:rPr>
          <w:rFonts w:ascii="Times New Roman" w:hAnsi="Times New Roman"/>
          <w:bCs/>
          <w:color w:val="000000"/>
        </w:rPr>
      </w:pPr>
      <w:r w:rsidRPr="00211303">
        <w:rPr>
          <w:rFonts w:ascii="Times New Roman" w:hAnsi="Times New Roman"/>
          <w:color w:val="000000"/>
        </w:rPr>
        <w:t xml:space="preserve">(2) V dennom centre sa </w:t>
      </w:r>
      <w:r w:rsidRPr="00211303" w:rsidR="00FE5578">
        <w:rPr>
          <w:rFonts w:ascii="Times New Roman" w:hAnsi="Times New Roman"/>
          <w:color w:val="000000"/>
        </w:rPr>
        <w:t>najmä</w:t>
      </w:r>
    </w:p>
    <w:p w:rsidR="00867EA3" w:rsidRPr="00211303" w:rsidP="00FE5578">
      <w:pPr>
        <w:bidi w:val="0"/>
        <w:jc w:val="both"/>
        <w:rPr>
          <w:rFonts w:ascii="Times New Roman" w:hAnsi="Times New Roman"/>
          <w:color w:val="000000"/>
        </w:rPr>
      </w:pPr>
      <w:r w:rsidRPr="00211303">
        <w:rPr>
          <w:rFonts w:ascii="Times New Roman" w:hAnsi="Times New Roman"/>
          <w:color w:val="000000"/>
        </w:rPr>
        <w:t>a) poskytuje sociálne poradenstvo,</w:t>
      </w:r>
    </w:p>
    <w:p w:rsidR="00867EA3" w:rsidP="00867EA3">
      <w:pPr>
        <w:bidi w:val="0"/>
        <w:jc w:val="both"/>
        <w:rPr>
          <w:rFonts w:ascii="Times New Roman" w:hAnsi="Times New Roman"/>
          <w:color w:val="000000"/>
        </w:rPr>
      </w:pPr>
      <w:r w:rsidRPr="00211303" w:rsidR="00FE5578">
        <w:rPr>
          <w:rFonts w:ascii="Times New Roman" w:hAnsi="Times New Roman"/>
          <w:color w:val="000000"/>
        </w:rPr>
        <w:t>b</w:t>
      </w:r>
      <w:r w:rsidRPr="00211303">
        <w:rPr>
          <w:rFonts w:ascii="Times New Roman" w:hAnsi="Times New Roman"/>
          <w:color w:val="000000"/>
        </w:rPr>
        <w:t xml:space="preserve">) </w:t>
      </w:r>
      <w:r w:rsidR="001B694B">
        <w:rPr>
          <w:rFonts w:ascii="Times New Roman" w:hAnsi="Times New Roman"/>
          <w:color w:val="000000"/>
        </w:rPr>
        <w:t>zabezpečuje</w:t>
      </w:r>
      <w:r w:rsidRPr="00211303">
        <w:rPr>
          <w:rFonts w:ascii="Times New Roman" w:hAnsi="Times New Roman"/>
          <w:color w:val="000000"/>
        </w:rPr>
        <w:t xml:space="preserve"> záujmov</w:t>
      </w:r>
      <w:r w:rsidR="001B694B">
        <w:rPr>
          <w:rFonts w:ascii="Times New Roman" w:hAnsi="Times New Roman"/>
          <w:color w:val="000000"/>
        </w:rPr>
        <w:t>á</w:t>
      </w:r>
      <w:r w:rsidRPr="00211303">
        <w:rPr>
          <w:rFonts w:ascii="Times New Roman" w:hAnsi="Times New Roman"/>
          <w:color w:val="000000"/>
        </w:rPr>
        <w:t xml:space="preserve"> činnosť. </w:t>
      </w:r>
    </w:p>
    <w:p w:rsidR="00F95FBB" w:rsidP="00867EA3">
      <w:pPr>
        <w:bidi w:val="0"/>
        <w:jc w:val="both"/>
        <w:rPr>
          <w:rFonts w:ascii="Times New Roman" w:hAnsi="Times New Roman"/>
          <w:color w:val="000000"/>
        </w:rPr>
      </w:pPr>
    </w:p>
    <w:p w:rsidR="00641069" w:rsidP="00641069">
      <w:pPr>
        <w:bidi w:val="0"/>
        <w:jc w:val="center"/>
        <w:rPr>
          <w:rFonts w:ascii="Times New Roman" w:hAnsi="Times New Roman"/>
          <w:b/>
          <w:color w:val="000000"/>
        </w:rPr>
      </w:pPr>
      <w:r>
        <w:rPr>
          <w:rFonts w:ascii="Times New Roman" w:hAnsi="Times New Roman"/>
          <w:b/>
          <w:color w:val="000000"/>
        </w:rPr>
        <w:t>§ 5</w:t>
      </w:r>
      <w:r w:rsidR="00A00C25">
        <w:rPr>
          <w:rFonts w:ascii="Times New Roman" w:hAnsi="Times New Roman"/>
          <w:b/>
          <w:color w:val="000000"/>
        </w:rPr>
        <w:t>7</w:t>
      </w:r>
    </w:p>
    <w:p w:rsidR="00641069" w:rsidP="00641069">
      <w:pPr>
        <w:bidi w:val="0"/>
        <w:jc w:val="center"/>
        <w:rPr>
          <w:rFonts w:ascii="Times New Roman" w:hAnsi="Times New Roman"/>
          <w:b/>
          <w:color w:val="000000"/>
        </w:rPr>
      </w:pPr>
      <w:r w:rsidRPr="00C564E0" w:rsidR="008C6FC2">
        <w:rPr>
          <w:rFonts w:ascii="Times New Roman" w:hAnsi="Times New Roman"/>
          <w:b/>
          <w:color w:val="000000"/>
        </w:rPr>
        <w:t>I</w:t>
      </w:r>
      <w:r w:rsidR="00DC5E0A">
        <w:rPr>
          <w:rFonts w:ascii="Times New Roman" w:hAnsi="Times New Roman"/>
          <w:b/>
          <w:color w:val="000000"/>
        </w:rPr>
        <w:t>ntegračné centru</w:t>
      </w:r>
      <w:r>
        <w:rPr>
          <w:rFonts w:ascii="Times New Roman" w:hAnsi="Times New Roman"/>
          <w:b/>
          <w:color w:val="000000"/>
        </w:rPr>
        <w:t>m</w:t>
      </w:r>
    </w:p>
    <w:p w:rsidR="00641069" w:rsidP="00641069">
      <w:pPr>
        <w:bidi w:val="0"/>
        <w:jc w:val="both"/>
        <w:rPr>
          <w:rFonts w:ascii="Times New Roman" w:hAnsi="Times New Roman"/>
          <w:color w:val="000000"/>
        </w:rPr>
      </w:pPr>
    </w:p>
    <w:p w:rsidR="008F056E" w:rsidRPr="00AB4B1F" w:rsidP="00C96D16">
      <w:pPr>
        <w:bidi w:val="0"/>
        <w:ind w:firstLine="709"/>
        <w:jc w:val="both"/>
        <w:rPr>
          <w:rFonts w:ascii="Times New Roman" w:hAnsi="Times New Roman"/>
          <w:color w:val="000000"/>
        </w:rPr>
      </w:pPr>
      <w:r w:rsidRPr="00AB4B1F" w:rsidR="00641069">
        <w:rPr>
          <w:rFonts w:ascii="Times New Roman" w:hAnsi="Times New Roman"/>
          <w:color w:val="000000"/>
        </w:rPr>
        <w:t>V </w:t>
      </w:r>
      <w:r w:rsidRPr="00AB4B1F" w:rsidR="00871870">
        <w:rPr>
          <w:rFonts w:ascii="Times New Roman" w:hAnsi="Times New Roman"/>
          <w:color w:val="000000"/>
        </w:rPr>
        <w:t>i</w:t>
      </w:r>
      <w:r w:rsidRPr="00AB4B1F" w:rsidR="00641069">
        <w:rPr>
          <w:rFonts w:ascii="Times New Roman" w:hAnsi="Times New Roman"/>
          <w:color w:val="000000"/>
        </w:rPr>
        <w:t>ntegračnom centre sa fyzickej osobe, ktorá nemá zabezpečené nevyhnutné podmienky na uspokojovanie základných životných potrieb</w:t>
      </w:r>
      <w:r w:rsidRPr="00AB4B1F" w:rsidR="00AB4B1F">
        <w:rPr>
          <w:rFonts w:ascii="Times New Roman" w:hAnsi="Times New Roman"/>
          <w:color w:val="000000"/>
        </w:rPr>
        <w:t>,</w:t>
      </w:r>
      <w:r w:rsidRPr="00AB4B1F" w:rsidR="00F832F9">
        <w:rPr>
          <w:rFonts w:ascii="Times New Roman" w:hAnsi="Times New Roman"/>
          <w:color w:val="000000"/>
        </w:rPr>
        <w:t xml:space="preserve"> </w:t>
      </w:r>
      <w:r w:rsidRPr="00AB4B1F" w:rsidR="00197AA2">
        <w:rPr>
          <w:rFonts w:ascii="Times New Roman" w:hAnsi="Times New Roman"/>
          <w:color w:val="000000"/>
        </w:rPr>
        <w:t>alebo ktorá je ohrozená sociálnym vylúčením</w:t>
      </w:r>
    </w:p>
    <w:p w:rsidR="00AB4B1F" w:rsidRPr="00AB4B1F" w:rsidP="008F056E">
      <w:pPr>
        <w:bidi w:val="0"/>
        <w:jc w:val="both"/>
        <w:rPr>
          <w:rFonts w:ascii="Times New Roman" w:hAnsi="Times New Roman"/>
          <w:color w:val="000000"/>
        </w:rPr>
      </w:pPr>
    </w:p>
    <w:p w:rsidR="008F056E" w:rsidRPr="00AB4B1F" w:rsidP="008F056E">
      <w:pPr>
        <w:bidi w:val="0"/>
        <w:jc w:val="both"/>
        <w:rPr>
          <w:rFonts w:ascii="Times New Roman" w:hAnsi="Times New Roman"/>
          <w:color w:val="000000"/>
        </w:rPr>
      </w:pPr>
      <w:r w:rsidRPr="00AB4B1F">
        <w:rPr>
          <w:rFonts w:ascii="Times New Roman" w:hAnsi="Times New Roman"/>
          <w:color w:val="000000"/>
        </w:rPr>
        <w:t xml:space="preserve">a) </w:t>
      </w:r>
      <w:r w:rsidRPr="00AB4B1F" w:rsidR="00641069">
        <w:rPr>
          <w:rFonts w:ascii="Times New Roman" w:hAnsi="Times New Roman"/>
          <w:color w:val="000000"/>
        </w:rPr>
        <w:t>poskytuje</w:t>
      </w:r>
    </w:p>
    <w:p w:rsidR="00641069" w:rsidRPr="00AB4B1F" w:rsidP="008F056E">
      <w:pPr>
        <w:bidi w:val="0"/>
        <w:ind w:left="180"/>
        <w:jc w:val="both"/>
        <w:rPr>
          <w:rFonts w:ascii="Times New Roman" w:hAnsi="Times New Roman"/>
          <w:color w:val="000000"/>
        </w:rPr>
      </w:pPr>
      <w:r w:rsidRPr="00AB4B1F" w:rsidR="008F056E">
        <w:rPr>
          <w:rFonts w:ascii="Times New Roman" w:hAnsi="Times New Roman"/>
          <w:color w:val="000000"/>
        </w:rPr>
        <w:t xml:space="preserve">1. </w:t>
      </w:r>
      <w:r w:rsidRPr="00AB4B1F">
        <w:rPr>
          <w:rFonts w:ascii="Times New Roman" w:hAnsi="Times New Roman"/>
          <w:color w:val="000000"/>
        </w:rPr>
        <w:t>sociálne poradenstvo,</w:t>
      </w:r>
    </w:p>
    <w:p w:rsidR="008F056E" w:rsidRPr="00AB4B1F" w:rsidP="008F056E">
      <w:pPr>
        <w:bidi w:val="0"/>
        <w:ind w:left="180"/>
        <w:jc w:val="both"/>
        <w:rPr>
          <w:rFonts w:ascii="Times New Roman" w:hAnsi="Times New Roman"/>
          <w:color w:val="000000"/>
        </w:rPr>
      </w:pPr>
      <w:r w:rsidRPr="00AB4B1F">
        <w:rPr>
          <w:rFonts w:ascii="Times New Roman" w:hAnsi="Times New Roman"/>
          <w:color w:val="000000"/>
        </w:rPr>
        <w:t xml:space="preserve">2. </w:t>
      </w:r>
      <w:r w:rsidRPr="00AB4B1F" w:rsidR="00641069">
        <w:rPr>
          <w:rFonts w:ascii="Times New Roman" w:hAnsi="Times New Roman"/>
          <w:color w:val="000000"/>
        </w:rPr>
        <w:t>sociálna rehabilitácia</w:t>
      </w:r>
      <w:r w:rsidRPr="00AB4B1F" w:rsidR="0071391C">
        <w:rPr>
          <w:rFonts w:ascii="Times New Roman" w:hAnsi="Times New Roman"/>
          <w:color w:val="000000"/>
        </w:rPr>
        <w:t>,</w:t>
      </w:r>
      <w:r w:rsidRPr="00AB4B1F" w:rsidR="00871870">
        <w:rPr>
          <w:rFonts w:ascii="Times New Roman" w:hAnsi="Times New Roman"/>
          <w:color w:val="000000"/>
          <w:highlight w:val="green"/>
        </w:rPr>
        <w:t xml:space="preserve"> </w:t>
      </w:r>
    </w:p>
    <w:p w:rsidR="008F056E" w:rsidRPr="00AB4B1F" w:rsidP="008F056E">
      <w:pPr>
        <w:bidi w:val="0"/>
        <w:jc w:val="both"/>
        <w:rPr>
          <w:rFonts w:ascii="Times New Roman" w:hAnsi="Times New Roman"/>
          <w:color w:val="000000"/>
        </w:rPr>
      </w:pPr>
      <w:r w:rsidRPr="00AB4B1F">
        <w:rPr>
          <w:rFonts w:ascii="Times New Roman" w:hAnsi="Times New Roman"/>
          <w:color w:val="000000"/>
        </w:rPr>
        <w:t>b) utvárajú podmienky na záujmovú činnosť.</w:t>
      </w:r>
    </w:p>
    <w:p w:rsidR="00F832F9" w:rsidP="006209C2">
      <w:pPr>
        <w:bidi w:val="0"/>
        <w:ind w:left="360"/>
        <w:jc w:val="both"/>
        <w:rPr>
          <w:rFonts w:ascii="Times New Roman" w:hAnsi="Times New Roman"/>
          <w:color w:val="000000"/>
        </w:rPr>
      </w:pPr>
    </w:p>
    <w:p w:rsidR="00C86DB6" w:rsidRPr="00211303" w:rsidP="00C86DB6">
      <w:pPr>
        <w:bidi w:val="0"/>
        <w:jc w:val="center"/>
        <w:rPr>
          <w:rFonts w:ascii="Times New Roman" w:hAnsi="Times New Roman"/>
          <w:b/>
        </w:rPr>
      </w:pPr>
      <w:r w:rsidR="009C0545">
        <w:rPr>
          <w:rFonts w:ascii="Times New Roman" w:hAnsi="Times New Roman"/>
          <w:b/>
        </w:rPr>
        <w:t xml:space="preserve">§ </w:t>
      </w:r>
      <w:r w:rsidR="006C6C12">
        <w:rPr>
          <w:rFonts w:ascii="Times New Roman" w:hAnsi="Times New Roman"/>
          <w:b/>
        </w:rPr>
        <w:t>5</w:t>
      </w:r>
      <w:r w:rsidR="00A00C25">
        <w:rPr>
          <w:rFonts w:ascii="Times New Roman" w:hAnsi="Times New Roman"/>
          <w:b/>
        </w:rPr>
        <w:t>8</w:t>
      </w:r>
    </w:p>
    <w:p w:rsidR="00C86DB6" w:rsidRPr="00211303" w:rsidP="00C86DB6">
      <w:pPr>
        <w:bidi w:val="0"/>
        <w:jc w:val="center"/>
        <w:rPr>
          <w:rFonts w:ascii="Times New Roman" w:hAnsi="Times New Roman"/>
          <w:b/>
        </w:rPr>
      </w:pPr>
      <w:r w:rsidRPr="00211303" w:rsidR="00674B24">
        <w:rPr>
          <w:rFonts w:ascii="Times New Roman" w:hAnsi="Times New Roman"/>
          <w:b/>
        </w:rPr>
        <w:t>J</w:t>
      </w:r>
      <w:r w:rsidRPr="00211303">
        <w:rPr>
          <w:rFonts w:ascii="Times New Roman" w:hAnsi="Times New Roman"/>
          <w:b/>
        </w:rPr>
        <w:t>edáleň</w:t>
      </w:r>
    </w:p>
    <w:p w:rsidR="00C86DB6" w:rsidRPr="00211303" w:rsidP="009C0545">
      <w:pPr>
        <w:bidi w:val="0"/>
        <w:rPr>
          <w:rFonts w:ascii="Times New Roman" w:hAnsi="Times New Roman"/>
        </w:rPr>
      </w:pPr>
    </w:p>
    <w:p w:rsidR="007A05D5" w:rsidRPr="00211303" w:rsidP="00C96D16">
      <w:pPr>
        <w:bidi w:val="0"/>
        <w:ind w:firstLine="709"/>
        <w:jc w:val="both"/>
        <w:rPr>
          <w:rFonts w:ascii="Times New Roman" w:hAnsi="Times New Roman"/>
        </w:rPr>
      </w:pPr>
      <w:r w:rsidR="00B51F1D">
        <w:rPr>
          <w:rFonts w:ascii="Times New Roman" w:hAnsi="Times New Roman"/>
        </w:rPr>
        <w:t xml:space="preserve">(1) </w:t>
      </w:r>
      <w:r w:rsidRPr="00211303" w:rsidR="00C86DB6">
        <w:rPr>
          <w:rFonts w:ascii="Times New Roman" w:hAnsi="Times New Roman"/>
        </w:rPr>
        <w:t>V</w:t>
      </w:r>
      <w:r w:rsidRPr="00211303" w:rsidR="00010F2C">
        <w:rPr>
          <w:rFonts w:ascii="Times New Roman" w:hAnsi="Times New Roman"/>
        </w:rPr>
        <w:t xml:space="preserve"> </w:t>
      </w:r>
      <w:r w:rsidRPr="00211303" w:rsidR="007534C7">
        <w:rPr>
          <w:rFonts w:ascii="Times New Roman" w:hAnsi="Times New Roman"/>
        </w:rPr>
        <w:t>jedálni</w:t>
      </w:r>
      <w:r w:rsidRPr="00211303" w:rsidR="00C86DB6">
        <w:rPr>
          <w:rFonts w:ascii="Times New Roman" w:hAnsi="Times New Roman"/>
        </w:rPr>
        <w:t xml:space="preserve"> sa poskytuje stravovanie fyzickej osobe, ktorá </w:t>
      </w:r>
    </w:p>
    <w:p w:rsidR="00AB4B1F" w:rsidP="00010F2C">
      <w:pPr>
        <w:bidi w:val="0"/>
        <w:jc w:val="both"/>
        <w:rPr>
          <w:rFonts w:ascii="Times New Roman" w:hAnsi="Times New Roman"/>
        </w:rPr>
      </w:pPr>
    </w:p>
    <w:p w:rsidR="007A05D5" w:rsidRPr="00211303" w:rsidP="00010F2C">
      <w:pPr>
        <w:bidi w:val="0"/>
        <w:jc w:val="both"/>
        <w:rPr>
          <w:rFonts w:ascii="Times New Roman" w:hAnsi="Times New Roman"/>
        </w:rPr>
      </w:pPr>
      <w:r w:rsidRPr="00211303">
        <w:rPr>
          <w:rFonts w:ascii="Times New Roman" w:hAnsi="Times New Roman"/>
        </w:rPr>
        <w:t>a) nemá zabezpečené nevyhnutné podmienky na uspokojovanie základných životných potrieb,</w:t>
      </w:r>
    </w:p>
    <w:p w:rsidR="007A05D5" w:rsidRPr="00211303" w:rsidP="00C96D16">
      <w:pPr>
        <w:bidi w:val="0"/>
        <w:ind w:left="360" w:hanging="360"/>
        <w:jc w:val="both"/>
        <w:rPr>
          <w:rFonts w:ascii="Times New Roman" w:hAnsi="Times New Roman"/>
        </w:rPr>
      </w:pPr>
      <w:r w:rsidRPr="00211303">
        <w:rPr>
          <w:rFonts w:ascii="Times New Roman" w:hAnsi="Times New Roman"/>
        </w:rPr>
        <w:t>b) má ťažké zdravotné postihnutie alebo nepriaznivý zdravotný stav, alebo</w:t>
      </w:r>
    </w:p>
    <w:p w:rsidR="00010F2C" w:rsidRPr="00AB4B1F" w:rsidP="00010F2C">
      <w:pPr>
        <w:bidi w:val="0"/>
        <w:jc w:val="both"/>
        <w:rPr>
          <w:rFonts w:ascii="Times New Roman" w:hAnsi="Times New Roman"/>
          <w:color w:val="000000"/>
        </w:rPr>
      </w:pPr>
      <w:r w:rsidRPr="00AB4B1F" w:rsidR="007A05D5">
        <w:rPr>
          <w:rFonts w:ascii="Times New Roman" w:hAnsi="Times New Roman"/>
          <w:color w:val="000000"/>
        </w:rPr>
        <w:t xml:space="preserve">c) dovŕšila </w:t>
      </w:r>
      <w:r w:rsidRPr="00AB4B1F" w:rsidR="003A6C66">
        <w:rPr>
          <w:rFonts w:ascii="Times New Roman" w:hAnsi="Times New Roman"/>
          <w:color w:val="000000"/>
        </w:rPr>
        <w:t xml:space="preserve">dôchodkový </w:t>
      </w:r>
      <w:r w:rsidRPr="00AB4B1F" w:rsidR="007A05D5">
        <w:rPr>
          <w:rFonts w:ascii="Times New Roman" w:hAnsi="Times New Roman"/>
          <w:color w:val="000000"/>
        </w:rPr>
        <w:t>vek.</w:t>
      </w:r>
      <w:r w:rsidRPr="00AB4B1F" w:rsidR="00C86DB6">
        <w:rPr>
          <w:rFonts w:ascii="Times New Roman" w:hAnsi="Times New Roman"/>
          <w:color w:val="000000"/>
        </w:rPr>
        <w:t xml:space="preserve"> </w:t>
      </w:r>
    </w:p>
    <w:p w:rsidR="00B51F1D" w:rsidP="00010F2C">
      <w:pPr>
        <w:bidi w:val="0"/>
        <w:jc w:val="both"/>
        <w:rPr>
          <w:rFonts w:ascii="Times New Roman" w:hAnsi="Times New Roman"/>
        </w:rPr>
      </w:pPr>
    </w:p>
    <w:p w:rsidR="00B51F1D" w:rsidRPr="00AB4B1F" w:rsidP="00B51F1D">
      <w:pPr>
        <w:bidi w:val="0"/>
        <w:ind w:firstLine="709"/>
        <w:jc w:val="both"/>
        <w:rPr>
          <w:rFonts w:ascii="Times New Roman" w:hAnsi="Times New Roman"/>
          <w:color w:val="000000"/>
        </w:rPr>
      </w:pPr>
      <w:r w:rsidRPr="00AB4B1F">
        <w:rPr>
          <w:rFonts w:ascii="Times New Roman" w:hAnsi="Times New Roman"/>
          <w:color w:val="000000"/>
        </w:rPr>
        <w:t>(2) Jedáleň môže poskytovať</w:t>
      </w:r>
      <w:r w:rsidRPr="00AB4B1F" w:rsidR="00906B68">
        <w:rPr>
          <w:rFonts w:ascii="Times New Roman" w:hAnsi="Times New Roman"/>
          <w:color w:val="000000"/>
        </w:rPr>
        <w:t xml:space="preserve"> stravovanie aj prostredníctvom </w:t>
      </w:r>
      <w:r w:rsidRPr="00AB4B1F">
        <w:rPr>
          <w:rFonts w:ascii="Times New Roman" w:hAnsi="Times New Roman"/>
          <w:color w:val="000000"/>
        </w:rPr>
        <w:t>donášk</w:t>
      </w:r>
      <w:r w:rsidRPr="00AB4B1F" w:rsidR="00906B68">
        <w:rPr>
          <w:rFonts w:ascii="Times New Roman" w:hAnsi="Times New Roman"/>
          <w:color w:val="000000"/>
        </w:rPr>
        <w:t>y</w:t>
      </w:r>
      <w:r w:rsidRPr="00AB4B1F">
        <w:rPr>
          <w:rFonts w:ascii="Times New Roman" w:hAnsi="Times New Roman"/>
          <w:color w:val="000000"/>
        </w:rPr>
        <w:t xml:space="preserve"> stravy</w:t>
      </w:r>
      <w:r w:rsidRPr="00AB4B1F" w:rsidR="00906B68">
        <w:rPr>
          <w:rFonts w:ascii="Times New Roman" w:hAnsi="Times New Roman"/>
          <w:color w:val="000000"/>
        </w:rPr>
        <w:t xml:space="preserve"> do domácnosti fyzickej osoby uvedenej v ods</w:t>
      </w:r>
      <w:r w:rsidRPr="00AB4B1F" w:rsidR="00AB4B1F">
        <w:rPr>
          <w:rFonts w:ascii="Times New Roman" w:hAnsi="Times New Roman"/>
          <w:color w:val="000000"/>
        </w:rPr>
        <w:t>eku</w:t>
      </w:r>
      <w:r w:rsidRPr="00AB4B1F" w:rsidR="00906B68">
        <w:rPr>
          <w:rFonts w:ascii="Times New Roman" w:hAnsi="Times New Roman"/>
          <w:color w:val="000000"/>
        </w:rPr>
        <w:t xml:space="preserve"> 1 písm. b) a c).</w:t>
      </w:r>
    </w:p>
    <w:p w:rsidR="00C86DB6" w:rsidP="00C86DB6">
      <w:pPr>
        <w:bidi w:val="0"/>
        <w:jc w:val="both"/>
        <w:rPr>
          <w:rFonts w:ascii="Times New Roman" w:hAnsi="Times New Roman"/>
        </w:rPr>
      </w:pPr>
    </w:p>
    <w:p w:rsidR="00C86DB6" w:rsidRPr="00211303" w:rsidP="00C86DB6">
      <w:pPr>
        <w:bidi w:val="0"/>
        <w:jc w:val="center"/>
        <w:rPr>
          <w:rFonts w:ascii="Times New Roman" w:hAnsi="Times New Roman"/>
          <w:b/>
        </w:rPr>
      </w:pPr>
      <w:r w:rsidR="009C0545">
        <w:rPr>
          <w:rFonts w:ascii="Times New Roman" w:hAnsi="Times New Roman"/>
          <w:b/>
        </w:rPr>
        <w:t xml:space="preserve">§ </w:t>
      </w:r>
      <w:r w:rsidR="00A00C25">
        <w:rPr>
          <w:rFonts w:ascii="Times New Roman" w:hAnsi="Times New Roman"/>
          <w:b/>
        </w:rPr>
        <w:t>59</w:t>
      </w:r>
    </w:p>
    <w:p w:rsidR="00C86DB6" w:rsidRPr="00211303" w:rsidP="00C86DB6">
      <w:pPr>
        <w:pStyle w:val="BodyTextIndent"/>
        <w:bidi w:val="0"/>
        <w:ind w:left="4140" w:firstLine="0"/>
        <w:rPr>
          <w:rFonts w:ascii="Times New Roman" w:hAnsi="Times New Roman"/>
          <w:b/>
        </w:rPr>
      </w:pPr>
      <w:r w:rsidRPr="00211303">
        <w:rPr>
          <w:rFonts w:ascii="Times New Roman" w:hAnsi="Times New Roman"/>
          <w:b/>
        </w:rPr>
        <w:t>Práčovňa</w:t>
      </w:r>
    </w:p>
    <w:p w:rsidR="00C86DB6" w:rsidRPr="00211303" w:rsidP="00C86DB6">
      <w:pPr>
        <w:bidi w:val="0"/>
        <w:jc w:val="both"/>
        <w:rPr>
          <w:rFonts w:ascii="Times New Roman" w:hAnsi="Times New Roman"/>
        </w:rPr>
      </w:pPr>
    </w:p>
    <w:p w:rsidR="007A05D5" w:rsidRPr="00211303" w:rsidP="00C96D16">
      <w:pPr>
        <w:bidi w:val="0"/>
        <w:ind w:firstLine="709"/>
        <w:jc w:val="both"/>
        <w:rPr>
          <w:rFonts w:ascii="Times New Roman" w:hAnsi="Times New Roman"/>
        </w:rPr>
      </w:pPr>
      <w:r w:rsidRPr="00211303" w:rsidR="00C86DB6">
        <w:rPr>
          <w:rFonts w:ascii="Times New Roman" w:hAnsi="Times New Roman"/>
        </w:rPr>
        <w:t xml:space="preserve">V práčovni sa utvárajú podmienky na pranie, žehlenie a údržbu bielizne a šatstva fyzickej osobe, ktorá </w:t>
      </w:r>
    </w:p>
    <w:p w:rsidR="00AB4B1F" w:rsidP="007A05D5">
      <w:pPr>
        <w:bidi w:val="0"/>
        <w:jc w:val="both"/>
        <w:rPr>
          <w:rFonts w:ascii="Times New Roman" w:hAnsi="Times New Roman"/>
        </w:rPr>
      </w:pPr>
    </w:p>
    <w:p w:rsidR="007A05D5" w:rsidRPr="00211303" w:rsidP="007A05D5">
      <w:pPr>
        <w:bidi w:val="0"/>
        <w:jc w:val="both"/>
        <w:rPr>
          <w:rFonts w:ascii="Times New Roman" w:hAnsi="Times New Roman"/>
        </w:rPr>
      </w:pPr>
      <w:r w:rsidRPr="00211303">
        <w:rPr>
          <w:rFonts w:ascii="Times New Roman" w:hAnsi="Times New Roman"/>
        </w:rPr>
        <w:t>a) nemá zabezpečené nevyhnutné podmienky na uspokojovanie základných životných potrieb,</w:t>
      </w:r>
    </w:p>
    <w:p w:rsidR="007A05D5" w:rsidRPr="00211303" w:rsidP="00C96D16">
      <w:pPr>
        <w:bidi w:val="0"/>
        <w:ind w:left="360" w:hanging="360"/>
        <w:jc w:val="both"/>
        <w:rPr>
          <w:rFonts w:ascii="Times New Roman" w:hAnsi="Times New Roman"/>
        </w:rPr>
      </w:pPr>
      <w:r w:rsidRPr="00211303">
        <w:rPr>
          <w:rFonts w:ascii="Times New Roman" w:hAnsi="Times New Roman"/>
        </w:rPr>
        <w:t>b) má ťažké zdravotné postihnutie alebo nepriaznivý zdravotný stav, alebo</w:t>
      </w:r>
    </w:p>
    <w:p w:rsidR="00C86DB6" w:rsidRPr="00AB4B1F" w:rsidP="007A05D5">
      <w:pPr>
        <w:bidi w:val="0"/>
        <w:jc w:val="both"/>
        <w:rPr>
          <w:rFonts w:ascii="Times New Roman" w:hAnsi="Times New Roman"/>
          <w:b/>
          <w:color w:val="000000"/>
          <w:sz w:val="32"/>
          <w:szCs w:val="32"/>
        </w:rPr>
      </w:pPr>
      <w:r w:rsidRPr="00AB4B1F" w:rsidR="007A05D5">
        <w:rPr>
          <w:rFonts w:ascii="Times New Roman" w:hAnsi="Times New Roman"/>
          <w:color w:val="000000"/>
        </w:rPr>
        <w:t xml:space="preserve">c) dovŕšila </w:t>
      </w:r>
      <w:r w:rsidRPr="00AB4B1F" w:rsidR="003A6C66">
        <w:rPr>
          <w:rFonts w:ascii="Times New Roman" w:hAnsi="Times New Roman"/>
          <w:color w:val="000000"/>
        </w:rPr>
        <w:t xml:space="preserve">dôchodkový </w:t>
      </w:r>
      <w:r w:rsidRPr="00AB4B1F" w:rsidR="007A05D5">
        <w:rPr>
          <w:rFonts w:ascii="Times New Roman" w:hAnsi="Times New Roman"/>
          <w:color w:val="000000"/>
        </w:rPr>
        <w:t>vek.</w:t>
      </w:r>
    </w:p>
    <w:p w:rsidR="00C86DB6" w:rsidRPr="00211303" w:rsidP="00C86DB6">
      <w:pPr>
        <w:bidi w:val="0"/>
        <w:jc w:val="both"/>
        <w:rPr>
          <w:rFonts w:ascii="Times New Roman" w:hAnsi="Times New Roman"/>
        </w:rPr>
      </w:pPr>
    </w:p>
    <w:p w:rsidR="00C86DB6" w:rsidRPr="00211303" w:rsidP="00C86DB6">
      <w:pPr>
        <w:bidi w:val="0"/>
        <w:jc w:val="center"/>
        <w:rPr>
          <w:rFonts w:ascii="Times New Roman" w:hAnsi="Times New Roman"/>
          <w:b/>
        </w:rPr>
      </w:pPr>
      <w:r w:rsidR="009C0545">
        <w:rPr>
          <w:rFonts w:ascii="Times New Roman" w:hAnsi="Times New Roman"/>
          <w:b/>
        </w:rPr>
        <w:t>§ 6</w:t>
      </w:r>
      <w:r w:rsidR="00A00C25">
        <w:rPr>
          <w:rFonts w:ascii="Times New Roman" w:hAnsi="Times New Roman"/>
          <w:b/>
        </w:rPr>
        <w:t>0</w:t>
      </w:r>
    </w:p>
    <w:p w:rsidR="00C86DB6" w:rsidP="00C86DB6">
      <w:pPr>
        <w:bidi w:val="0"/>
        <w:jc w:val="center"/>
        <w:rPr>
          <w:rFonts w:ascii="Times New Roman" w:hAnsi="Times New Roman"/>
          <w:b/>
        </w:rPr>
      </w:pPr>
      <w:r w:rsidRPr="00211303">
        <w:rPr>
          <w:rFonts w:ascii="Times New Roman" w:hAnsi="Times New Roman"/>
          <w:b/>
        </w:rPr>
        <w:t>Stredisko osobnej hygieny</w:t>
      </w:r>
    </w:p>
    <w:p w:rsidR="00D8313B" w:rsidRPr="00211303" w:rsidP="00C86DB6">
      <w:pPr>
        <w:bidi w:val="0"/>
        <w:jc w:val="center"/>
        <w:rPr>
          <w:rFonts w:ascii="Times New Roman" w:hAnsi="Times New Roman"/>
          <w:b/>
        </w:rPr>
      </w:pPr>
    </w:p>
    <w:p w:rsidR="007A05D5" w:rsidRPr="00211303" w:rsidP="00C96D16">
      <w:pPr>
        <w:bidi w:val="0"/>
        <w:ind w:firstLine="709"/>
        <w:jc w:val="both"/>
        <w:rPr>
          <w:rFonts w:ascii="Times New Roman" w:hAnsi="Times New Roman"/>
        </w:rPr>
      </w:pPr>
      <w:r w:rsidRPr="00211303" w:rsidR="00C86DB6">
        <w:rPr>
          <w:rFonts w:ascii="Times New Roman" w:hAnsi="Times New Roman"/>
        </w:rPr>
        <w:t xml:space="preserve">V stredisku osobnej hygieny sa utvárajú podmienky na vykonávanie </w:t>
      </w:r>
      <w:r w:rsidR="00702649">
        <w:rPr>
          <w:rFonts w:ascii="Times New Roman" w:hAnsi="Times New Roman"/>
        </w:rPr>
        <w:t xml:space="preserve">nevyhnutnej </w:t>
      </w:r>
      <w:r w:rsidRPr="00211303" w:rsidR="00C86DB6">
        <w:rPr>
          <w:rFonts w:ascii="Times New Roman" w:hAnsi="Times New Roman"/>
        </w:rPr>
        <w:t xml:space="preserve">základnej osobnej hygieny fyzickej osobe, ktorá </w:t>
      </w:r>
    </w:p>
    <w:p w:rsidR="00AB4B1F" w:rsidP="007A05D5">
      <w:pPr>
        <w:bidi w:val="0"/>
        <w:jc w:val="both"/>
        <w:rPr>
          <w:rFonts w:ascii="Times New Roman" w:hAnsi="Times New Roman"/>
        </w:rPr>
      </w:pPr>
    </w:p>
    <w:p w:rsidR="007A05D5" w:rsidRPr="00211303" w:rsidP="007A05D5">
      <w:pPr>
        <w:bidi w:val="0"/>
        <w:jc w:val="both"/>
        <w:rPr>
          <w:rFonts w:ascii="Times New Roman" w:hAnsi="Times New Roman"/>
        </w:rPr>
      </w:pPr>
      <w:r w:rsidRPr="00211303">
        <w:rPr>
          <w:rFonts w:ascii="Times New Roman" w:hAnsi="Times New Roman"/>
        </w:rPr>
        <w:t>a) nemá zabezpečené nevyhnutné podmienky na uspokojovanie základných životných potrieb,</w:t>
      </w:r>
    </w:p>
    <w:p w:rsidR="007A05D5" w:rsidRPr="00211303" w:rsidP="00C96D16">
      <w:pPr>
        <w:bidi w:val="0"/>
        <w:ind w:left="360" w:hanging="360"/>
        <w:jc w:val="both"/>
        <w:rPr>
          <w:rFonts w:ascii="Times New Roman" w:hAnsi="Times New Roman"/>
        </w:rPr>
      </w:pPr>
      <w:r w:rsidRPr="00211303">
        <w:rPr>
          <w:rFonts w:ascii="Times New Roman" w:hAnsi="Times New Roman"/>
        </w:rPr>
        <w:t>b) má ťažké zdravotné postihnutie alebo nepriaznivý zdravotný stav, alebo</w:t>
      </w:r>
    </w:p>
    <w:p w:rsidR="00C86DB6" w:rsidRPr="00AB4B1F" w:rsidP="007A05D5">
      <w:pPr>
        <w:bidi w:val="0"/>
        <w:jc w:val="both"/>
        <w:rPr>
          <w:rFonts w:ascii="Times New Roman" w:hAnsi="Times New Roman"/>
          <w:b/>
          <w:color w:val="000000"/>
          <w:sz w:val="32"/>
          <w:szCs w:val="32"/>
        </w:rPr>
      </w:pPr>
      <w:r w:rsidRPr="00AB4B1F" w:rsidR="007A05D5">
        <w:rPr>
          <w:rFonts w:ascii="Times New Roman" w:hAnsi="Times New Roman"/>
          <w:color w:val="000000"/>
        </w:rPr>
        <w:t xml:space="preserve">c) dovŕšila </w:t>
      </w:r>
      <w:r w:rsidRPr="00AB4B1F" w:rsidR="003A6C66">
        <w:rPr>
          <w:rFonts w:ascii="Times New Roman" w:hAnsi="Times New Roman"/>
          <w:color w:val="000000"/>
        </w:rPr>
        <w:t xml:space="preserve">dôchodkový </w:t>
      </w:r>
      <w:r w:rsidRPr="00AB4B1F" w:rsidR="007A05D5">
        <w:rPr>
          <w:rFonts w:ascii="Times New Roman" w:hAnsi="Times New Roman"/>
          <w:color w:val="000000"/>
        </w:rPr>
        <w:t>vek.</w:t>
      </w:r>
    </w:p>
    <w:p w:rsidR="00C86DB6" w:rsidP="0024181F">
      <w:pPr>
        <w:pStyle w:val="Title"/>
        <w:bidi w:val="0"/>
        <w:jc w:val="both"/>
        <w:rPr>
          <w:rFonts w:ascii="Times New Roman" w:hAnsi="Times New Roman"/>
          <w:b w:val="0"/>
          <w:color w:val="000000"/>
        </w:rPr>
      </w:pPr>
    </w:p>
    <w:p w:rsidR="00400222" w:rsidP="0024181F">
      <w:pPr>
        <w:pStyle w:val="Title"/>
        <w:bidi w:val="0"/>
        <w:jc w:val="both"/>
        <w:rPr>
          <w:rFonts w:ascii="Times New Roman" w:hAnsi="Times New Roman"/>
          <w:b w:val="0"/>
          <w:color w:val="000000"/>
        </w:rPr>
      </w:pPr>
    </w:p>
    <w:p w:rsidR="00551B3C" w:rsidRPr="00211303" w:rsidP="0024181F">
      <w:pPr>
        <w:pStyle w:val="Title"/>
        <w:bidi w:val="0"/>
        <w:jc w:val="both"/>
        <w:rPr>
          <w:rFonts w:ascii="Times New Roman" w:hAnsi="Times New Roman"/>
          <w:b w:val="0"/>
          <w:color w:val="000000"/>
        </w:rPr>
      </w:pPr>
    </w:p>
    <w:p w:rsidR="00AB4B1F" w:rsidP="000B5C2A">
      <w:pPr>
        <w:tabs>
          <w:tab w:val="left" w:pos="0"/>
          <w:tab w:val="left" w:pos="540"/>
        </w:tabs>
        <w:bidi w:val="0"/>
        <w:jc w:val="center"/>
        <w:rPr>
          <w:rFonts w:ascii="Times New Roman" w:hAnsi="Times New Roman"/>
          <w:b/>
        </w:rPr>
      </w:pPr>
    </w:p>
    <w:p w:rsidR="00E900FF" w:rsidRPr="00211303" w:rsidP="000B5C2A">
      <w:pPr>
        <w:tabs>
          <w:tab w:val="left" w:pos="0"/>
          <w:tab w:val="left" w:pos="540"/>
        </w:tabs>
        <w:bidi w:val="0"/>
        <w:jc w:val="center"/>
        <w:rPr>
          <w:rFonts w:ascii="Times New Roman" w:hAnsi="Times New Roman"/>
          <w:b/>
        </w:rPr>
      </w:pPr>
      <w:r w:rsidR="00622EDE">
        <w:rPr>
          <w:rFonts w:ascii="Times New Roman" w:hAnsi="Times New Roman"/>
          <w:b/>
        </w:rPr>
        <w:t>Ô</w:t>
      </w:r>
      <w:r w:rsidR="00632906">
        <w:rPr>
          <w:rFonts w:ascii="Times New Roman" w:hAnsi="Times New Roman"/>
          <w:b/>
        </w:rPr>
        <w:t>SMA</w:t>
      </w:r>
      <w:r w:rsidR="009C0545">
        <w:rPr>
          <w:rFonts w:ascii="Times New Roman" w:hAnsi="Times New Roman"/>
          <w:b/>
        </w:rPr>
        <w:t> </w:t>
      </w:r>
      <w:r w:rsidRPr="00211303" w:rsidR="000B5C2A">
        <w:rPr>
          <w:rFonts w:ascii="Times New Roman" w:hAnsi="Times New Roman"/>
          <w:b/>
        </w:rPr>
        <w:t>HLAVA</w:t>
      </w:r>
    </w:p>
    <w:p w:rsidR="00400222" w:rsidP="00AB4B1F">
      <w:pPr>
        <w:bidi w:val="0"/>
        <w:jc w:val="center"/>
        <w:rPr>
          <w:rFonts w:ascii="Times New Roman" w:hAnsi="Times New Roman"/>
          <w:b/>
          <w:color w:val="000000"/>
        </w:rPr>
      </w:pPr>
    </w:p>
    <w:p w:rsidR="00400222" w:rsidP="00AB4B1F">
      <w:pPr>
        <w:bidi w:val="0"/>
        <w:jc w:val="center"/>
        <w:rPr>
          <w:rFonts w:ascii="Times New Roman" w:hAnsi="Times New Roman"/>
          <w:b/>
          <w:color w:val="000000"/>
        </w:rPr>
      </w:pPr>
    </w:p>
    <w:p w:rsidR="00AB4B1F" w:rsidRPr="00211303" w:rsidP="00AB4B1F">
      <w:pPr>
        <w:bidi w:val="0"/>
        <w:jc w:val="center"/>
        <w:rPr>
          <w:rFonts w:ascii="Times New Roman" w:hAnsi="Times New Roman"/>
          <w:b/>
          <w:lang w:eastAsia="cs-CZ"/>
        </w:rPr>
      </w:pPr>
      <w:r w:rsidRPr="00211303">
        <w:rPr>
          <w:rFonts w:ascii="Times New Roman" w:hAnsi="Times New Roman"/>
          <w:b/>
          <w:color w:val="000000"/>
        </w:rPr>
        <w:t xml:space="preserve">Spoločné ustanovenia </w:t>
      </w:r>
      <w:r>
        <w:rPr>
          <w:rFonts w:ascii="Times New Roman" w:hAnsi="Times New Roman"/>
          <w:b/>
          <w:lang w:eastAsia="cs-CZ"/>
        </w:rPr>
        <w:t>pri</w:t>
      </w:r>
      <w:r w:rsidRPr="00211303">
        <w:rPr>
          <w:rFonts w:ascii="Times New Roman" w:hAnsi="Times New Roman"/>
          <w:b/>
          <w:lang w:eastAsia="cs-CZ"/>
        </w:rPr>
        <w:t xml:space="preserve"> poskytovaní sociálnych služieb </w:t>
      </w:r>
    </w:p>
    <w:p w:rsidR="00AB4B1F" w:rsidRPr="00211303" w:rsidP="00CE158A">
      <w:pPr>
        <w:bidi w:val="0"/>
        <w:jc w:val="both"/>
        <w:rPr>
          <w:rFonts w:ascii="Times New Roman" w:hAnsi="Times New Roman"/>
        </w:rPr>
      </w:pPr>
    </w:p>
    <w:p w:rsidR="00D10516" w:rsidRPr="00211303" w:rsidP="00D10516">
      <w:pPr>
        <w:tabs>
          <w:tab w:val="left" w:pos="0"/>
          <w:tab w:val="left" w:pos="540"/>
        </w:tabs>
        <w:bidi w:val="0"/>
        <w:jc w:val="center"/>
        <w:rPr>
          <w:rFonts w:ascii="Times New Roman" w:hAnsi="Times New Roman"/>
        </w:rPr>
      </w:pPr>
      <w:r w:rsidRPr="00211303">
        <w:rPr>
          <w:rFonts w:ascii="Times New Roman" w:hAnsi="Times New Roman"/>
          <w:b/>
          <w:bCs/>
        </w:rPr>
        <w:t xml:space="preserve">§ </w:t>
      </w:r>
      <w:r w:rsidRPr="00211303" w:rsidR="001B563E">
        <w:rPr>
          <w:rFonts w:ascii="Times New Roman" w:hAnsi="Times New Roman"/>
          <w:b/>
          <w:bCs/>
        </w:rPr>
        <w:t>6</w:t>
      </w:r>
      <w:r w:rsidR="00A00C25">
        <w:rPr>
          <w:rFonts w:ascii="Times New Roman" w:hAnsi="Times New Roman"/>
          <w:b/>
          <w:bCs/>
        </w:rPr>
        <w:t>1</w:t>
      </w:r>
    </w:p>
    <w:p w:rsidR="00622EDE" w:rsidP="00C96D16">
      <w:pPr>
        <w:pStyle w:val="Title"/>
        <w:bidi w:val="0"/>
        <w:jc w:val="both"/>
        <w:rPr>
          <w:rFonts w:ascii="Times New Roman" w:hAnsi="Times New Roman"/>
          <w:b w:val="0"/>
          <w:iCs/>
          <w:color w:val="000000"/>
        </w:rPr>
      </w:pPr>
    </w:p>
    <w:p w:rsidR="00DD7A05" w:rsidRPr="00EB247C" w:rsidP="00C96D16">
      <w:pPr>
        <w:pStyle w:val="Title"/>
        <w:bidi w:val="0"/>
        <w:jc w:val="both"/>
        <w:rPr>
          <w:rFonts w:ascii="Times New Roman" w:hAnsi="Times New Roman"/>
          <w:b w:val="0"/>
          <w:color w:val="000000"/>
        </w:rPr>
      </w:pPr>
      <w:r w:rsidRPr="00EB247C" w:rsidR="00C96D16">
        <w:rPr>
          <w:rFonts w:ascii="Times New Roman" w:hAnsi="Times New Roman"/>
          <w:b w:val="0"/>
          <w:iCs/>
          <w:color w:val="000000"/>
        </w:rPr>
        <w:tab/>
      </w:r>
      <w:r w:rsidRPr="00EB247C" w:rsidR="000B5C2A">
        <w:rPr>
          <w:rFonts w:ascii="Times New Roman" w:hAnsi="Times New Roman"/>
          <w:b w:val="0"/>
          <w:iCs/>
          <w:color w:val="000000"/>
        </w:rPr>
        <w:t>(</w:t>
      </w:r>
      <w:r w:rsidRPr="00EB247C" w:rsidR="005B5B40">
        <w:rPr>
          <w:rFonts w:ascii="Times New Roman" w:hAnsi="Times New Roman"/>
          <w:b w:val="0"/>
          <w:iCs/>
          <w:color w:val="000000"/>
        </w:rPr>
        <w:t>1</w:t>
      </w:r>
      <w:r w:rsidRPr="00EB247C" w:rsidR="000B5C2A">
        <w:rPr>
          <w:rFonts w:ascii="Times New Roman" w:hAnsi="Times New Roman"/>
          <w:b w:val="0"/>
          <w:iCs/>
          <w:color w:val="000000"/>
        </w:rPr>
        <w:t xml:space="preserve">) </w:t>
      </w:r>
      <w:r w:rsidRPr="00EB247C" w:rsidR="00365D1D">
        <w:rPr>
          <w:rFonts w:ascii="Times New Roman" w:hAnsi="Times New Roman"/>
          <w:b w:val="0"/>
          <w:color w:val="000000"/>
        </w:rPr>
        <w:t>Ak je fyzická osoba v krízovej sociálnej situácií</w:t>
      </w:r>
      <w:r w:rsidRPr="00EB247C" w:rsidR="00F56C2F">
        <w:rPr>
          <w:rFonts w:ascii="Times New Roman" w:hAnsi="Times New Roman"/>
          <w:b w:val="0"/>
          <w:color w:val="000000"/>
        </w:rPr>
        <w:t>, ktorá vyžaduje</w:t>
      </w:r>
      <w:r w:rsidRPr="00EB247C" w:rsidR="00365D1D">
        <w:rPr>
          <w:rFonts w:ascii="Times New Roman" w:hAnsi="Times New Roman"/>
          <w:b w:val="0"/>
          <w:color w:val="000000"/>
        </w:rPr>
        <w:t xml:space="preserve"> krízov</w:t>
      </w:r>
      <w:r w:rsidRPr="00EB247C" w:rsidR="00F56C2F">
        <w:rPr>
          <w:rFonts w:ascii="Times New Roman" w:hAnsi="Times New Roman"/>
          <w:b w:val="0"/>
          <w:color w:val="000000"/>
        </w:rPr>
        <w:t>ú</w:t>
      </w:r>
      <w:r w:rsidRPr="00EB247C" w:rsidR="00365D1D">
        <w:rPr>
          <w:rFonts w:ascii="Times New Roman" w:hAnsi="Times New Roman"/>
          <w:b w:val="0"/>
          <w:color w:val="000000"/>
        </w:rPr>
        <w:t xml:space="preserve"> intervenci</w:t>
      </w:r>
      <w:r w:rsidRPr="00EB247C" w:rsidR="00F56C2F">
        <w:rPr>
          <w:rFonts w:ascii="Times New Roman" w:hAnsi="Times New Roman"/>
          <w:b w:val="0"/>
          <w:color w:val="000000"/>
        </w:rPr>
        <w:t>u a okamžitú pomoc</w:t>
      </w:r>
      <w:r w:rsidRPr="00EB247C" w:rsidR="00365D1D">
        <w:rPr>
          <w:rFonts w:ascii="Times New Roman" w:hAnsi="Times New Roman"/>
          <w:b w:val="0"/>
          <w:color w:val="000000"/>
        </w:rPr>
        <w:t>,</w:t>
      </w:r>
      <w:r w:rsidRPr="00EB247C" w:rsidR="00F56C2F">
        <w:rPr>
          <w:rFonts w:ascii="Times New Roman" w:hAnsi="Times New Roman"/>
          <w:b w:val="0"/>
          <w:color w:val="000000"/>
        </w:rPr>
        <w:t xml:space="preserve"> poskytne sa jej </w:t>
      </w:r>
      <w:r w:rsidRPr="00EB247C" w:rsidR="00365D1D">
        <w:rPr>
          <w:rFonts w:ascii="Times New Roman" w:hAnsi="Times New Roman"/>
          <w:b w:val="0"/>
          <w:color w:val="000000"/>
        </w:rPr>
        <w:t>sociáln</w:t>
      </w:r>
      <w:r w:rsidRPr="00EB247C" w:rsidR="00F56C2F">
        <w:rPr>
          <w:rFonts w:ascii="Times New Roman" w:hAnsi="Times New Roman"/>
          <w:b w:val="0"/>
          <w:color w:val="000000"/>
        </w:rPr>
        <w:t>a</w:t>
      </w:r>
      <w:r w:rsidRPr="00EB247C" w:rsidR="00365D1D">
        <w:rPr>
          <w:rFonts w:ascii="Times New Roman" w:hAnsi="Times New Roman"/>
          <w:b w:val="0"/>
          <w:color w:val="000000"/>
        </w:rPr>
        <w:t xml:space="preserve"> služb</w:t>
      </w:r>
      <w:r w:rsidRPr="00EB247C" w:rsidR="00F56C2F">
        <w:rPr>
          <w:rFonts w:ascii="Times New Roman" w:hAnsi="Times New Roman"/>
          <w:b w:val="0"/>
          <w:color w:val="000000"/>
        </w:rPr>
        <w:t>a podľa povahy nepriaznivej sociálnej situácie</w:t>
      </w:r>
      <w:r w:rsidRPr="00EB247C" w:rsidR="00365D1D">
        <w:rPr>
          <w:rFonts w:ascii="Times New Roman" w:hAnsi="Times New Roman"/>
          <w:b w:val="0"/>
          <w:color w:val="000000"/>
        </w:rPr>
        <w:t xml:space="preserve">. </w:t>
      </w:r>
    </w:p>
    <w:p w:rsidR="00365D1D" w:rsidP="00DD7A05">
      <w:pPr>
        <w:pStyle w:val="Title"/>
        <w:tabs>
          <w:tab w:val="num" w:pos="540"/>
        </w:tabs>
        <w:bidi w:val="0"/>
        <w:jc w:val="both"/>
        <w:rPr>
          <w:rFonts w:ascii="Times New Roman" w:hAnsi="Times New Roman"/>
        </w:rPr>
      </w:pPr>
    </w:p>
    <w:p w:rsidR="000B5C2A" w:rsidP="00C96D16">
      <w:pPr>
        <w:bidi w:val="0"/>
        <w:spacing w:after="240"/>
        <w:ind w:firstLine="709"/>
        <w:jc w:val="both"/>
        <w:rPr>
          <w:rFonts w:ascii="Times New Roman" w:hAnsi="Times New Roman"/>
          <w:iCs/>
          <w:color w:val="000000"/>
        </w:rPr>
      </w:pPr>
      <w:r w:rsidR="00365D1D">
        <w:rPr>
          <w:rFonts w:ascii="Times New Roman" w:hAnsi="Times New Roman"/>
          <w:iCs/>
          <w:color w:val="000000"/>
        </w:rPr>
        <w:t>(2)</w:t>
      </w:r>
      <w:r w:rsidR="00622EDE">
        <w:rPr>
          <w:rFonts w:ascii="Times New Roman" w:hAnsi="Times New Roman"/>
          <w:iCs/>
          <w:color w:val="000000"/>
        </w:rPr>
        <w:t xml:space="preserve"> </w:t>
      </w:r>
      <w:r w:rsidRPr="00211303">
        <w:rPr>
          <w:rFonts w:ascii="Times New Roman" w:hAnsi="Times New Roman"/>
          <w:iCs/>
          <w:color w:val="000000"/>
        </w:rPr>
        <w:t xml:space="preserve">Zariadenia možno účelne a vhodne zlučovať.  </w:t>
      </w:r>
    </w:p>
    <w:p w:rsidR="008A2FE0" w:rsidP="008A2FE0">
      <w:pPr>
        <w:pStyle w:val="BodyText3"/>
        <w:bidi w:val="0"/>
        <w:rPr>
          <w:rFonts w:ascii="Times New Roman" w:hAnsi="Times New Roman"/>
        </w:rPr>
      </w:pPr>
      <w:r w:rsidR="00C96D16">
        <w:rPr>
          <w:rFonts w:ascii="Times New Roman" w:hAnsi="Times New Roman"/>
        </w:rPr>
        <w:tab/>
      </w:r>
      <w:r w:rsidRPr="00211303">
        <w:rPr>
          <w:rFonts w:ascii="Times New Roman" w:hAnsi="Times New Roman"/>
        </w:rPr>
        <w:t>(</w:t>
      </w:r>
      <w:r w:rsidR="00DF6BB8">
        <w:rPr>
          <w:rFonts w:ascii="Times New Roman" w:hAnsi="Times New Roman"/>
        </w:rPr>
        <w:t>3</w:t>
      </w:r>
      <w:r w:rsidRPr="00211303">
        <w:rPr>
          <w:rFonts w:ascii="Times New Roman" w:hAnsi="Times New Roman"/>
        </w:rPr>
        <w:t xml:space="preserve">) </w:t>
      </w:r>
      <w:r>
        <w:rPr>
          <w:rFonts w:ascii="Times New Roman" w:hAnsi="Times New Roman"/>
        </w:rPr>
        <w:t>Sociáln</w:t>
      </w:r>
      <w:r w:rsidR="00741DC7">
        <w:rPr>
          <w:rFonts w:ascii="Times New Roman" w:hAnsi="Times New Roman"/>
        </w:rPr>
        <w:t xml:space="preserve">a </w:t>
      </w:r>
      <w:r>
        <w:rPr>
          <w:rFonts w:ascii="Times New Roman" w:hAnsi="Times New Roman"/>
        </w:rPr>
        <w:t>služb</w:t>
      </w:r>
      <w:r w:rsidR="00741DC7">
        <w:rPr>
          <w:rFonts w:ascii="Times New Roman" w:hAnsi="Times New Roman"/>
        </w:rPr>
        <w:t>a uveden</w:t>
      </w:r>
      <w:r w:rsidR="00B4622D">
        <w:rPr>
          <w:rFonts w:ascii="Times New Roman" w:hAnsi="Times New Roman"/>
        </w:rPr>
        <w:t>á</w:t>
      </w:r>
      <w:r w:rsidR="00741DC7">
        <w:rPr>
          <w:rFonts w:ascii="Times New Roman" w:hAnsi="Times New Roman"/>
        </w:rPr>
        <w:t xml:space="preserve"> v</w:t>
      </w:r>
      <w:r w:rsidR="00427AF3">
        <w:rPr>
          <w:rFonts w:ascii="Times New Roman" w:hAnsi="Times New Roman"/>
        </w:rPr>
        <w:t xml:space="preserve"> § 25, 26,</w:t>
      </w:r>
      <w:r w:rsidR="00FA567A">
        <w:rPr>
          <w:rFonts w:ascii="Times New Roman" w:hAnsi="Times New Roman"/>
        </w:rPr>
        <w:t xml:space="preserve"> </w:t>
      </w:r>
      <w:smartTag w:uri="urn:schemas-microsoft-com:office:smarttags" w:element="metricconverter">
        <w:smartTagPr>
          <w:attr w:name="ProductID" w:val="3 a"/>
        </w:smartTagPr>
        <w:r w:rsidR="00FA567A">
          <w:rPr>
            <w:rFonts w:ascii="Times New Roman" w:hAnsi="Times New Roman"/>
          </w:rPr>
          <w:t>28 a</w:t>
        </w:r>
      </w:smartTag>
      <w:r w:rsidR="00FA567A">
        <w:rPr>
          <w:rFonts w:ascii="Times New Roman" w:hAnsi="Times New Roman"/>
        </w:rPr>
        <w:t xml:space="preserve"> 33</w:t>
      </w:r>
      <w:r>
        <w:rPr>
          <w:rFonts w:ascii="Times New Roman" w:hAnsi="Times New Roman"/>
        </w:rPr>
        <w:t xml:space="preserve"> môž</w:t>
      </w:r>
      <w:r w:rsidR="00741DC7">
        <w:rPr>
          <w:rFonts w:ascii="Times New Roman" w:hAnsi="Times New Roman"/>
        </w:rPr>
        <w:t>e</w:t>
      </w:r>
      <w:r>
        <w:rPr>
          <w:rFonts w:ascii="Times New Roman" w:hAnsi="Times New Roman"/>
        </w:rPr>
        <w:t xml:space="preserve"> mať aj nízkoprahový charakter. </w:t>
      </w:r>
      <w:r w:rsidRPr="00211303">
        <w:rPr>
          <w:rFonts w:ascii="Times New Roman" w:hAnsi="Times New Roman"/>
        </w:rPr>
        <w:t>Za</w:t>
      </w:r>
      <w:r>
        <w:rPr>
          <w:rFonts w:ascii="Times New Roman" w:hAnsi="Times New Roman"/>
        </w:rPr>
        <w:t xml:space="preserve"> sociálnu službu, ktorá má </w:t>
      </w:r>
      <w:r w:rsidRPr="00211303">
        <w:rPr>
          <w:rFonts w:ascii="Times New Roman" w:hAnsi="Times New Roman"/>
        </w:rPr>
        <w:t>nízkoprahov</w:t>
      </w:r>
      <w:r>
        <w:rPr>
          <w:rFonts w:ascii="Times New Roman" w:hAnsi="Times New Roman"/>
        </w:rPr>
        <w:t>ý</w:t>
      </w:r>
      <w:r w:rsidRPr="00211303">
        <w:rPr>
          <w:rFonts w:ascii="Times New Roman" w:hAnsi="Times New Roman"/>
        </w:rPr>
        <w:t xml:space="preserve"> </w:t>
      </w:r>
      <w:r>
        <w:rPr>
          <w:rFonts w:ascii="Times New Roman" w:hAnsi="Times New Roman"/>
        </w:rPr>
        <w:t>charakter</w:t>
      </w:r>
      <w:r w:rsidR="00EB247C">
        <w:rPr>
          <w:rFonts w:ascii="Times New Roman" w:hAnsi="Times New Roman"/>
        </w:rPr>
        <w:t>,</w:t>
      </w:r>
      <w:r>
        <w:rPr>
          <w:rFonts w:ascii="Times New Roman" w:hAnsi="Times New Roman"/>
        </w:rPr>
        <w:t xml:space="preserve"> </w:t>
      </w:r>
      <w:r w:rsidRPr="00211303">
        <w:rPr>
          <w:rFonts w:ascii="Times New Roman" w:hAnsi="Times New Roman"/>
        </w:rPr>
        <w:t xml:space="preserve">sa na účely tohto zákona považuje sociálna služba, </w:t>
      </w:r>
      <w:r w:rsidRPr="00E93F8B">
        <w:rPr>
          <w:rFonts w:ascii="Times New Roman" w:hAnsi="Times New Roman"/>
        </w:rPr>
        <w:t xml:space="preserve">ktorá je pre fyzickú osobu </w:t>
      </w:r>
      <w:r>
        <w:rPr>
          <w:rFonts w:ascii="Times New Roman" w:hAnsi="Times New Roman"/>
        </w:rPr>
        <w:t xml:space="preserve">ľahko </w:t>
      </w:r>
      <w:r w:rsidRPr="00E93F8B">
        <w:rPr>
          <w:rFonts w:ascii="Times New Roman" w:hAnsi="Times New Roman"/>
        </w:rPr>
        <w:t>dostupná</w:t>
      </w:r>
      <w:r w:rsidR="00EB247C">
        <w:rPr>
          <w:rFonts w:ascii="Times New Roman" w:hAnsi="Times New Roman"/>
        </w:rPr>
        <w:t>,</w:t>
      </w:r>
      <w:r>
        <w:rPr>
          <w:rFonts w:ascii="Times New Roman" w:hAnsi="Times New Roman"/>
        </w:rPr>
        <w:t> </w:t>
      </w:r>
      <w:r w:rsidRPr="00211303">
        <w:rPr>
          <w:rFonts w:ascii="Times New Roman" w:hAnsi="Times New Roman"/>
        </w:rPr>
        <w:t xml:space="preserve">uľahčuje </w:t>
      </w:r>
      <w:r>
        <w:rPr>
          <w:rFonts w:ascii="Times New Roman" w:hAnsi="Times New Roman"/>
        </w:rPr>
        <w:t xml:space="preserve">jej </w:t>
      </w:r>
      <w:r w:rsidRPr="00211303">
        <w:rPr>
          <w:rFonts w:ascii="Times New Roman" w:hAnsi="Times New Roman"/>
        </w:rPr>
        <w:t>kontakt so sociálnym prostredím</w:t>
      </w:r>
      <w:r>
        <w:rPr>
          <w:rFonts w:ascii="Times New Roman" w:hAnsi="Times New Roman"/>
        </w:rPr>
        <w:t xml:space="preserve"> a poskytuje sa v jej prirodzenom prostredí.</w:t>
      </w:r>
      <w:r w:rsidRPr="00211303">
        <w:rPr>
          <w:rFonts w:ascii="Times New Roman" w:hAnsi="Times New Roman"/>
        </w:rPr>
        <w:t xml:space="preserve"> </w:t>
      </w:r>
    </w:p>
    <w:p w:rsidR="00687D10" w:rsidRPr="00211303" w:rsidP="00687D10">
      <w:pPr>
        <w:bidi w:val="0"/>
        <w:jc w:val="both"/>
        <w:rPr>
          <w:rFonts w:ascii="Times New Roman" w:hAnsi="Times New Roman"/>
        </w:rPr>
      </w:pPr>
    </w:p>
    <w:p w:rsidR="00F10A32" w:rsidP="00C96D16">
      <w:pPr>
        <w:bidi w:val="0"/>
        <w:spacing w:after="240"/>
        <w:ind w:firstLine="709"/>
        <w:jc w:val="both"/>
        <w:rPr>
          <w:rFonts w:ascii="Times New Roman" w:hAnsi="Times New Roman"/>
          <w:color w:val="000000"/>
        </w:rPr>
      </w:pPr>
      <w:r w:rsidRPr="00211303" w:rsidR="000B5C2A">
        <w:rPr>
          <w:rFonts w:ascii="Times New Roman" w:hAnsi="Times New Roman"/>
          <w:color w:val="000000"/>
        </w:rPr>
        <w:t>(</w:t>
      </w:r>
      <w:r w:rsidR="00DF6BB8">
        <w:rPr>
          <w:rFonts w:ascii="Times New Roman" w:hAnsi="Times New Roman"/>
          <w:color w:val="000000"/>
        </w:rPr>
        <w:t>4</w:t>
      </w:r>
      <w:r w:rsidRPr="00211303" w:rsidR="000B5C2A">
        <w:rPr>
          <w:rFonts w:ascii="Times New Roman" w:hAnsi="Times New Roman"/>
          <w:color w:val="000000"/>
        </w:rPr>
        <w:t>) Sociáln</w:t>
      </w:r>
      <w:r w:rsidRPr="00211303" w:rsidR="00CC11A7">
        <w:rPr>
          <w:rFonts w:ascii="Times New Roman" w:hAnsi="Times New Roman"/>
          <w:color w:val="000000"/>
        </w:rPr>
        <w:t>u</w:t>
      </w:r>
      <w:r w:rsidRPr="00211303" w:rsidR="000B5C2A">
        <w:rPr>
          <w:rFonts w:ascii="Times New Roman" w:hAnsi="Times New Roman"/>
          <w:color w:val="000000"/>
        </w:rPr>
        <w:t xml:space="preserve"> služb</w:t>
      </w:r>
      <w:r w:rsidRPr="00211303" w:rsidR="00CC11A7">
        <w:rPr>
          <w:rFonts w:ascii="Times New Roman" w:hAnsi="Times New Roman"/>
          <w:color w:val="000000"/>
        </w:rPr>
        <w:t>u</w:t>
      </w:r>
      <w:r w:rsidRPr="00211303" w:rsidR="000B5C2A">
        <w:rPr>
          <w:rFonts w:ascii="Times New Roman" w:hAnsi="Times New Roman"/>
          <w:color w:val="000000"/>
        </w:rPr>
        <w:t xml:space="preserve"> v zariadení nemožno poskytovať fyzickej osobe, ktorej zdravotný stav si vyžaduje ústavnú  zdravotnú starostlivosť v zdravotníckom zariadení.</w:t>
      </w:r>
    </w:p>
    <w:p w:rsidR="002938A5" w:rsidRPr="00B417A8" w:rsidP="00C96D16">
      <w:pPr>
        <w:bidi w:val="0"/>
        <w:spacing w:after="240"/>
        <w:ind w:firstLine="709"/>
        <w:jc w:val="both"/>
        <w:rPr>
          <w:rFonts w:ascii="Times New Roman" w:hAnsi="Times New Roman"/>
          <w:bCs/>
          <w:color w:val="000000"/>
        </w:rPr>
      </w:pPr>
      <w:r w:rsidRPr="00B417A8">
        <w:rPr>
          <w:rFonts w:ascii="Times New Roman" w:hAnsi="Times New Roman"/>
          <w:bCs/>
          <w:color w:val="000000"/>
        </w:rPr>
        <w:t>(</w:t>
      </w:r>
      <w:r w:rsidR="00DF6BB8">
        <w:rPr>
          <w:rFonts w:ascii="Times New Roman" w:hAnsi="Times New Roman"/>
          <w:bCs/>
          <w:color w:val="000000"/>
        </w:rPr>
        <w:t>5</w:t>
      </w:r>
      <w:r w:rsidRPr="00B417A8">
        <w:rPr>
          <w:rFonts w:ascii="Times New Roman" w:hAnsi="Times New Roman"/>
          <w:bCs/>
          <w:color w:val="000000"/>
        </w:rPr>
        <w:t xml:space="preserve">) Ak má poskytovateľ sociálnej služby, ktorý poskytuje </w:t>
      </w:r>
      <w:r w:rsidR="00373D22">
        <w:rPr>
          <w:rFonts w:ascii="Times New Roman" w:hAnsi="Times New Roman"/>
          <w:bCs/>
          <w:color w:val="000000"/>
        </w:rPr>
        <w:t xml:space="preserve">celoročnú pobytovú </w:t>
      </w:r>
      <w:r w:rsidRPr="00B417A8">
        <w:rPr>
          <w:rFonts w:ascii="Times New Roman" w:hAnsi="Times New Roman"/>
          <w:bCs/>
          <w:color w:val="000000"/>
        </w:rPr>
        <w:t>sociáln</w:t>
      </w:r>
      <w:r w:rsidR="00373D22">
        <w:rPr>
          <w:rFonts w:ascii="Times New Roman" w:hAnsi="Times New Roman"/>
          <w:bCs/>
          <w:color w:val="000000"/>
        </w:rPr>
        <w:t>u službu</w:t>
      </w:r>
      <w:r w:rsidRPr="00B417A8">
        <w:rPr>
          <w:rFonts w:ascii="Times New Roman" w:hAnsi="Times New Roman"/>
          <w:bCs/>
          <w:color w:val="000000"/>
        </w:rPr>
        <w:t xml:space="preserve"> v zariadení </w:t>
      </w:r>
      <w:r>
        <w:rPr>
          <w:rFonts w:ascii="Times New Roman" w:hAnsi="Times New Roman"/>
          <w:bCs/>
          <w:color w:val="000000"/>
        </w:rPr>
        <w:t xml:space="preserve">uvedenom v </w:t>
      </w:r>
      <w:r w:rsidR="00FA567A">
        <w:rPr>
          <w:rFonts w:ascii="Times New Roman" w:hAnsi="Times New Roman"/>
          <w:bCs/>
          <w:color w:val="000000"/>
        </w:rPr>
        <w:t xml:space="preserve">§ 34 až 36, </w:t>
      </w:r>
      <w:smartTag w:uri="urn:schemas-microsoft-com:office:smarttags" w:element="metricconverter">
        <w:smartTagPr>
          <w:attr w:name="ProductID" w:val="3 a"/>
        </w:smartTagPr>
        <w:r w:rsidR="00FA567A">
          <w:rPr>
            <w:rFonts w:ascii="Times New Roman" w:hAnsi="Times New Roman"/>
            <w:bCs/>
            <w:color w:val="000000"/>
          </w:rPr>
          <w:t>38 a</w:t>
        </w:r>
      </w:smartTag>
      <w:r w:rsidR="00570993">
        <w:rPr>
          <w:rFonts w:ascii="Times New Roman" w:hAnsi="Times New Roman"/>
          <w:bCs/>
          <w:color w:val="000000"/>
        </w:rPr>
        <w:t> </w:t>
      </w:r>
      <w:r w:rsidR="00FA567A">
        <w:rPr>
          <w:rFonts w:ascii="Times New Roman" w:hAnsi="Times New Roman"/>
          <w:bCs/>
          <w:color w:val="000000"/>
        </w:rPr>
        <w:t>39</w:t>
      </w:r>
      <w:r w:rsidRPr="00B417A8">
        <w:rPr>
          <w:rFonts w:ascii="Times New Roman" w:hAnsi="Times New Roman"/>
          <w:bCs/>
          <w:color w:val="000000"/>
        </w:rPr>
        <w:t xml:space="preserve"> na to vytvorené podmienky, môže na prechodnú dobu poskytnúť</w:t>
      </w:r>
      <w:r w:rsidR="00EB247C">
        <w:rPr>
          <w:rFonts w:ascii="Times New Roman" w:hAnsi="Times New Roman"/>
          <w:bCs/>
          <w:color w:val="000000"/>
        </w:rPr>
        <w:t>,</w:t>
      </w:r>
      <w:r w:rsidRPr="00B417A8">
        <w:rPr>
          <w:rFonts w:ascii="Times New Roman" w:hAnsi="Times New Roman"/>
          <w:bCs/>
          <w:color w:val="000000"/>
        </w:rPr>
        <w:t xml:space="preserve"> za účelom udržiavania sociálnych väzieb s rodinou, partnerom a širším spoločenským prostredím</w:t>
      </w:r>
      <w:r w:rsidR="00EB247C">
        <w:rPr>
          <w:rFonts w:ascii="Times New Roman" w:hAnsi="Times New Roman"/>
          <w:bCs/>
          <w:color w:val="000000"/>
        </w:rPr>
        <w:t>,</w:t>
      </w:r>
      <w:r w:rsidRPr="00B417A8">
        <w:rPr>
          <w:rFonts w:ascii="Times New Roman" w:hAnsi="Times New Roman"/>
          <w:bCs/>
          <w:color w:val="000000"/>
        </w:rPr>
        <w:t xml:space="preserve"> ubytovanie pre člena rodiny, partnera alebo fyzickú osobu, ktorú si prijímateľ sociálnej služby sám určí. Podmienky poskytnutia ubytovania podľa prvej vety poskytovateľ sociálnej služby určí v prevádzkovom poriadku alebo v domácom poriadku.</w:t>
      </w:r>
    </w:p>
    <w:p w:rsidR="002938A5" w:rsidRPr="00EB247C" w:rsidP="00C96D16">
      <w:pPr>
        <w:bidi w:val="0"/>
        <w:spacing w:after="240"/>
        <w:ind w:firstLine="709"/>
        <w:jc w:val="both"/>
        <w:rPr>
          <w:rFonts w:ascii="Times New Roman" w:hAnsi="Times New Roman"/>
          <w:color w:val="000000"/>
        </w:rPr>
      </w:pPr>
      <w:r w:rsidRPr="00EB247C">
        <w:rPr>
          <w:rFonts w:ascii="Times New Roman" w:hAnsi="Times New Roman"/>
          <w:color w:val="000000"/>
        </w:rPr>
        <w:t>(</w:t>
      </w:r>
      <w:r w:rsidRPr="00EB247C" w:rsidR="00DF6BB8">
        <w:rPr>
          <w:rFonts w:ascii="Times New Roman" w:hAnsi="Times New Roman"/>
          <w:color w:val="000000"/>
        </w:rPr>
        <w:t>6</w:t>
      </w:r>
      <w:r w:rsidRPr="00EB247C">
        <w:rPr>
          <w:rFonts w:ascii="Times New Roman" w:hAnsi="Times New Roman"/>
          <w:color w:val="000000"/>
        </w:rPr>
        <w:t xml:space="preserve">) Poverený zamestnanec </w:t>
      </w:r>
      <w:r w:rsidRPr="00EB247C" w:rsidR="0093720C">
        <w:rPr>
          <w:rFonts w:ascii="Times New Roman" w:hAnsi="Times New Roman"/>
          <w:color w:val="000000"/>
        </w:rPr>
        <w:t>poskytovateľa sociálnej služby</w:t>
      </w:r>
      <w:r w:rsidRPr="00EB247C">
        <w:rPr>
          <w:rFonts w:ascii="Times New Roman" w:hAnsi="Times New Roman"/>
          <w:color w:val="000000"/>
        </w:rPr>
        <w:t xml:space="preserve"> má právo v zariadení vstúpiť do obytnej miestnosti a príslušenstva obytnej miestnosti aj bez súhlasu fyzickej osoby, ktorej sa v nej poskytuje ubytovanie, ak vec neznesie odklad a vstup je nevyhnutný na ochranu života, zdravia alebo majetku tejto fyzickej osoby, na ochranu práv a slobôd iných fyzických osôb alebo ochranu majetku zariadenia.</w:t>
      </w:r>
    </w:p>
    <w:p w:rsidR="00DD7A05" w:rsidRPr="00EB247C" w:rsidP="00C96D16">
      <w:pPr>
        <w:pStyle w:val="Title"/>
        <w:bidi w:val="0"/>
        <w:ind w:firstLine="709"/>
        <w:jc w:val="both"/>
        <w:rPr>
          <w:rFonts w:ascii="Times New Roman" w:hAnsi="Times New Roman"/>
          <w:b w:val="0"/>
          <w:color w:val="000000"/>
        </w:rPr>
      </w:pPr>
      <w:r w:rsidRPr="00EB247C" w:rsidR="00DF6BB8">
        <w:rPr>
          <w:rFonts w:ascii="Times New Roman" w:hAnsi="Times New Roman"/>
          <w:b w:val="0"/>
          <w:color w:val="000000"/>
        </w:rPr>
        <w:t>(7</w:t>
      </w:r>
      <w:r w:rsidRPr="00EB247C">
        <w:rPr>
          <w:rFonts w:ascii="Times New Roman" w:hAnsi="Times New Roman"/>
          <w:b w:val="0"/>
          <w:color w:val="000000"/>
        </w:rPr>
        <w:t xml:space="preserve">) </w:t>
      </w:r>
      <w:r w:rsidRPr="00EB247C" w:rsidR="00F45444">
        <w:rPr>
          <w:rFonts w:ascii="Times New Roman" w:hAnsi="Times New Roman"/>
          <w:b w:val="0"/>
          <w:color w:val="000000"/>
        </w:rPr>
        <w:t>Poskytovanie s</w:t>
      </w:r>
      <w:r w:rsidRPr="00EB247C">
        <w:rPr>
          <w:rFonts w:ascii="Times New Roman" w:hAnsi="Times New Roman"/>
          <w:b w:val="0"/>
          <w:color w:val="000000"/>
        </w:rPr>
        <w:t>ociáln</w:t>
      </w:r>
      <w:r w:rsidRPr="00EB247C" w:rsidR="00F45444">
        <w:rPr>
          <w:rFonts w:ascii="Times New Roman" w:hAnsi="Times New Roman"/>
          <w:b w:val="0"/>
          <w:color w:val="000000"/>
        </w:rPr>
        <w:t>ej</w:t>
      </w:r>
      <w:r w:rsidRPr="00EB247C">
        <w:rPr>
          <w:rFonts w:ascii="Times New Roman" w:hAnsi="Times New Roman"/>
          <w:b w:val="0"/>
          <w:color w:val="000000"/>
        </w:rPr>
        <w:t xml:space="preserve"> služb</w:t>
      </w:r>
      <w:r w:rsidRPr="00EB247C" w:rsidR="00F45444">
        <w:rPr>
          <w:rFonts w:ascii="Times New Roman" w:hAnsi="Times New Roman"/>
          <w:b w:val="0"/>
          <w:color w:val="000000"/>
        </w:rPr>
        <w:t>y</w:t>
      </w:r>
      <w:r w:rsidRPr="00EB247C">
        <w:rPr>
          <w:rFonts w:ascii="Times New Roman" w:hAnsi="Times New Roman"/>
          <w:b w:val="0"/>
          <w:color w:val="000000"/>
        </w:rPr>
        <w:t xml:space="preserve"> v</w:t>
      </w:r>
      <w:r w:rsidRPr="00EB247C" w:rsidR="00197AA2">
        <w:rPr>
          <w:rFonts w:ascii="Times New Roman" w:hAnsi="Times New Roman"/>
          <w:b w:val="0"/>
          <w:color w:val="000000"/>
        </w:rPr>
        <w:t> </w:t>
      </w:r>
      <w:r w:rsidRPr="00EB247C">
        <w:rPr>
          <w:rFonts w:ascii="Times New Roman" w:hAnsi="Times New Roman"/>
          <w:b w:val="0"/>
          <w:color w:val="000000"/>
        </w:rPr>
        <w:t>zariadení</w:t>
      </w:r>
      <w:r w:rsidRPr="00EB247C" w:rsidR="00197AA2">
        <w:rPr>
          <w:rFonts w:ascii="Times New Roman" w:hAnsi="Times New Roman"/>
          <w:b w:val="0"/>
          <w:color w:val="000000"/>
        </w:rPr>
        <w:t xml:space="preserve"> uvedenom v § 34 až 40</w:t>
      </w:r>
      <w:r w:rsidRPr="00EB247C">
        <w:rPr>
          <w:rFonts w:ascii="Times New Roman" w:hAnsi="Times New Roman"/>
          <w:b w:val="0"/>
          <w:color w:val="000000"/>
        </w:rPr>
        <w:t xml:space="preserve"> </w:t>
      </w:r>
      <w:r w:rsidRPr="00EB247C" w:rsidR="00F45444">
        <w:rPr>
          <w:rFonts w:ascii="Times New Roman" w:hAnsi="Times New Roman"/>
          <w:b w:val="0"/>
          <w:color w:val="000000"/>
        </w:rPr>
        <w:t>s kapacitou nižšou ako 40 miest má prednosť pred poskytovaním sociálnej služby v zariadení</w:t>
      </w:r>
      <w:r w:rsidRPr="00EB247C" w:rsidR="0071288D">
        <w:rPr>
          <w:rFonts w:ascii="Times New Roman" w:hAnsi="Times New Roman"/>
          <w:b w:val="0"/>
          <w:color w:val="000000"/>
        </w:rPr>
        <w:t xml:space="preserve"> </w:t>
      </w:r>
      <w:r w:rsidRPr="00EB247C" w:rsidR="00F45444">
        <w:rPr>
          <w:rFonts w:ascii="Times New Roman" w:hAnsi="Times New Roman"/>
          <w:b w:val="0"/>
          <w:color w:val="000000"/>
        </w:rPr>
        <w:t xml:space="preserve">s vyššou kapacitou. </w:t>
      </w:r>
      <w:r w:rsidRPr="00EB247C" w:rsidR="00DF6BB8">
        <w:rPr>
          <w:rFonts w:ascii="Times New Roman" w:hAnsi="Times New Roman"/>
          <w:b w:val="0"/>
          <w:color w:val="000000"/>
        </w:rPr>
        <w:t xml:space="preserve"> </w:t>
      </w:r>
    </w:p>
    <w:p w:rsidR="00C7554D" w:rsidRPr="00EB247C" w:rsidP="00DF6BB8">
      <w:pPr>
        <w:pStyle w:val="Title"/>
        <w:bidi w:val="0"/>
        <w:jc w:val="both"/>
        <w:rPr>
          <w:rFonts w:ascii="Times New Roman" w:hAnsi="Times New Roman"/>
          <w:b w:val="0"/>
          <w:color w:val="000000"/>
        </w:rPr>
      </w:pPr>
    </w:p>
    <w:p w:rsidR="00C7554D" w:rsidRPr="00EB247C" w:rsidP="00C96D16">
      <w:pPr>
        <w:bidi w:val="0"/>
        <w:ind w:firstLine="709"/>
        <w:jc w:val="both"/>
        <w:rPr>
          <w:rFonts w:ascii="Times New Roman" w:hAnsi="Times New Roman"/>
          <w:color w:val="000000"/>
        </w:rPr>
      </w:pPr>
      <w:r w:rsidRPr="00EB247C">
        <w:rPr>
          <w:rFonts w:ascii="Times New Roman" w:hAnsi="Times New Roman"/>
          <w:color w:val="000000"/>
        </w:rPr>
        <w:t>(8) Ak má poskytovateľ sociálnej služby na to vytvorené podmienky, môže vykonávať za účelom zvýšenia kvality poskytovanej sociálnej služby muzikoterapiu, arteterapiu, hipoterapiu, canisterapiu</w:t>
      </w:r>
      <w:r w:rsidRPr="00EB247C" w:rsidR="002E2BA1">
        <w:rPr>
          <w:rFonts w:ascii="Times New Roman" w:hAnsi="Times New Roman"/>
          <w:color w:val="000000"/>
        </w:rPr>
        <w:t>, biblioterapiu, hydroterapiu, aromaterapiu a činnostnú terapiu</w:t>
      </w:r>
      <w:r w:rsidRPr="00EB247C">
        <w:rPr>
          <w:rFonts w:ascii="Times New Roman" w:hAnsi="Times New Roman"/>
          <w:color w:val="000000"/>
        </w:rPr>
        <w:t xml:space="preserve">. </w:t>
      </w:r>
    </w:p>
    <w:p w:rsidR="00DF6BB8" w:rsidRPr="00EB247C" w:rsidP="00DF6BB8">
      <w:pPr>
        <w:bidi w:val="0"/>
        <w:jc w:val="both"/>
        <w:rPr>
          <w:rFonts w:ascii="Times New Roman" w:hAnsi="Times New Roman"/>
          <w:color w:val="000000"/>
        </w:rPr>
      </w:pPr>
    </w:p>
    <w:p w:rsidR="00570993">
      <w:pPr>
        <w:bidi w:val="0"/>
        <w:jc w:val="both"/>
        <w:rPr>
          <w:rFonts w:ascii="Times New Roman" w:hAnsi="Times New Roman"/>
          <w:bCs/>
        </w:rPr>
      </w:pPr>
    </w:p>
    <w:p w:rsidR="00400222">
      <w:pPr>
        <w:bidi w:val="0"/>
        <w:jc w:val="both"/>
        <w:rPr>
          <w:rFonts w:ascii="Times New Roman" w:hAnsi="Times New Roman"/>
          <w:bCs/>
        </w:rPr>
      </w:pPr>
    </w:p>
    <w:p w:rsidR="00400222">
      <w:pPr>
        <w:bidi w:val="0"/>
        <w:jc w:val="both"/>
        <w:rPr>
          <w:rFonts w:ascii="Times New Roman" w:hAnsi="Times New Roman"/>
          <w:bCs/>
        </w:rPr>
      </w:pPr>
    </w:p>
    <w:p w:rsidR="00400222">
      <w:pPr>
        <w:bidi w:val="0"/>
        <w:jc w:val="both"/>
        <w:rPr>
          <w:rFonts w:ascii="Times New Roman" w:hAnsi="Times New Roman"/>
          <w:bCs/>
        </w:rPr>
      </w:pPr>
    </w:p>
    <w:p w:rsidR="00400222">
      <w:pPr>
        <w:bidi w:val="0"/>
        <w:jc w:val="both"/>
        <w:rPr>
          <w:rFonts w:ascii="Times New Roman" w:hAnsi="Times New Roman"/>
          <w:bCs/>
        </w:rPr>
      </w:pPr>
    </w:p>
    <w:p w:rsidR="00400222">
      <w:pPr>
        <w:bidi w:val="0"/>
        <w:jc w:val="both"/>
        <w:rPr>
          <w:rFonts w:ascii="Times New Roman" w:hAnsi="Times New Roman"/>
          <w:bCs/>
        </w:rPr>
      </w:pPr>
    </w:p>
    <w:p w:rsidR="00400222">
      <w:pPr>
        <w:bidi w:val="0"/>
        <w:jc w:val="both"/>
        <w:rPr>
          <w:rFonts w:ascii="Times New Roman" w:hAnsi="Times New Roman"/>
          <w:bCs/>
        </w:rPr>
      </w:pPr>
    </w:p>
    <w:p w:rsidR="00400222">
      <w:pPr>
        <w:bidi w:val="0"/>
        <w:jc w:val="both"/>
        <w:rPr>
          <w:rFonts w:ascii="Times New Roman" w:hAnsi="Times New Roman"/>
          <w:bCs/>
        </w:rPr>
      </w:pPr>
    </w:p>
    <w:p w:rsidR="00400222">
      <w:pPr>
        <w:bidi w:val="0"/>
        <w:jc w:val="both"/>
        <w:rPr>
          <w:rFonts w:ascii="Times New Roman" w:hAnsi="Times New Roman"/>
          <w:bCs/>
        </w:rPr>
      </w:pPr>
    </w:p>
    <w:p w:rsidR="00400222" w:rsidRPr="00211303">
      <w:pPr>
        <w:bidi w:val="0"/>
        <w:jc w:val="both"/>
        <w:rPr>
          <w:rFonts w:ascii="Times New Roman" w:hAnsi="Times New Roman"/>
          <w:bCs/>
        </w:rPr>
      </w:pPr>
    </w:p>
    <w:p w:rsidR="00B51BF6" w:rsidRPr="00211303">
      <w:pPr>
        <w:bidi w:val="0"/>
        <w:jc w:val="center"/>
        <w:rPr>
          <w:rFonts w:ascii="Times New Roman" w:hAnsi="Times New Roman"/>
          <w:b/>
          <w:iCs/>
          <w:szCs w:val="26"/>
        </w:rPr>
      </w:pPr>
      <w:r w:rsidRPr="00211303">
        <w:rPr>
          <w:rFonts w:ascii="Times New Roman" w:hAnsi="Times New Roman"/>
          <w:b/>
          <w:iCs/>
          <w:szCs w:val="26"/>
        </w:rPr>
        <w:t>T R E T I A     Č A S Ť</w:t>
      </w:r>
    </w:p>
    <w:p w:rsidR="00B51BF6" w:rsidRPr="00211303">
      <w:pPr>
        <w:bidi w:val="0"/>
        <w:jc w:val="center"/>
        <w:rPr>
          <w:rFonts w:ascii="Times New Roman" w:hAnsi="Times New Roman"/>
          <w:b/>
          <w:bCs/>
        </w:rPr>
      </w:pPr>
    </w:p>
    <w:p w:rsidR="00B51BF6" w:rsidRPr="00211303">
      <w:pPr>
        <w:bidi w:val="0"/>
        <w:jc w:val="center"/>
        <w:rPr>
          <w:rFonts w:ascii="Times New Roman" w:hAnsi="Times New Roman"/>
        </w:rPr>
      </w:pPr>
      <w:r w:rsidR="00B45A4B">
        <w:rPr>
          <w:rFonts w:ascii="Times New Roman" w:hAnsi="Times New Roman"/>
          <w:b/>
          <w:bCs/>
        </w:rPr>
        <w:t>R</w:t>
      </w:r>
      <w:r w:rsidRPr="00211303">
        <w:rPr>
          <w:rFonts w:ascii="Times New Roman" w:hAnsi="Times New Roman"/>
          <w:b/>
          <w:bCs/>
        </w:rPr>
        <w:t>egistr</w:t>
      </w:r>
      <w:r w:rsidR="00B45A4B">
        <w:rPr>
          <w:rFonts w:ascii="Times New Roman" w:hAnsi="Times New Roman"/>
          <w:b/>
          <w:bCs/>
        </w:rPr>
        <w:t>ácia poskytovateľov sociálnych služieb</w:t>
      </w:r>
    </w:p>
    <w:p w:rsidR="00B51BF6" w:rsidRPr="00211303">
      <w:pPr>
        <w:bidi w:val="0"/>
        <w:jc w:val="center"/>
        <w:rPr>
          <w:rFonts w:ascii="Times New Roman" w:hAnsi="Times New Roman"/>
          <w:b/>
          <w:bCs/>
        </w:rPr>
      </w:pPr>
    </w:p>
    <w:p w:rsidR="001A53F9" w:rsidRPr="00211303">
      <w:pPr>
        <w:bidi w:val="0"/>
        <w:jc w:val="center"/>
        <w:rPr>
          <w:rFonts w:ascii="Times New Roman" w:hAnsi="Times New Roman"/>
          <w:b/>
          <w:bCs/>
        </w:rPr>
      </w:pPr>
      <w:r w:rsidRPr="00211303" w:rsidR="001A7019">
        <w:rPr>
          <w:rFonts w:ascii="Times New Roman" w:hAnsi="Times New Roman"/>
          <w:b/>
          <w:bCs/>
        </w:rPr>
        <w:t>PRVÁ HLAVA</w:t>
      </w:r>
    </w:p>
    <w:p w:rsidR="00CE158A" w:rsidRPr="00211303" w:rsidP="00C52418">
      <w:pPr>
        <w:tabs>
          <w:tab w:val="num" w:pos="1440"/>
        </w:tabs>
        <w:bidi w:val="0"/>
        <w:jc w:val="both"/>
        <w:rPr>
          <w:rFonts w:ascii="Times New Roman" w:hAnsi="Times New Roman"/>
        </w:rPr>
      </w:pPr>
    </w:p>
    <w:p w:rsidR="004E160A" w:rsidRPr="00211303" w:rsidP="004E160A">
      <w:pPr>
        <w:bidi w:val="0"/>
        <w:jc w:val="center"/>
        <w:rPr>
          <w:rFonts w:ascii="Times New Roman" w:hAnsi="Times New Roman"/>
          <w:b/>
        </w:rPr>
      </w:pPr>
      <w:r w:rsidRPr="00211303">
        <w:rPr>
          <w:rFonts w:ascii="Times New Roman" w:hAnsi="Times New Roman"/>
          <w:b/>
        </w:rPr>
        <w:t>Podmienky zápisu do registra</w:t>
      </w:r>
      <w:r w:rsidR="001D2C23">
        <w:rPr>
          <w:rFonts w:ascii="Times New Roman" w:hAnsi="Times New Roman"/>
          <w:b/>
        </w:rPr>
        <w:t xml:space="preserve"> poskytovateľov sociálnych služieb</w:t>
      </w:r>
    </w:p>
    <w:p w:rsidR="004E160A" w:rsidP="00800A26">
      <w:pPr>
        <w:bidi w:val="0"/>
        <w:ind w:left="4140"/>
        <w:rPr>
          <w:rFonts w:ascii="Times New Roman" w:hAnsi="Times New Roman"/>
          <w:b/>
          <w:bCs/>
        </w:rPr>
      </w:pPr>
    </w:p>
    <w:p w:rsidR="004E160A" w:rsidP="00800A26">
      <w:pPr>
        <w:bidi w:val="0"/>
        <w:ind w:left="4140"/>
        <w:rPr>
          <w:rFonts w:ascii="Times New Roman" w:hAnsi="Times New Roman"/>
          <w:b/>
          <w:bCs/>
        </w:rPr>
      </w:pPr>
      <w:r w:rsidR="009C0545">
        <w:rPr>
          <w:rFonts w:ascii="Times New Roman" w:hAnsi="Times New Roman"/>
          <w:b/>
          <w:bCs/>
        </w:rPr>
        <w:t xml:space="preserve">§ </w:t>
      </w:r>
      <w:r>
        <w:rPr>
          <w:rFonts w:ascii="Times New Roman" w:hAnsi="Times New Roman"/>
          <w:b/>
          <w:bCs/>
        </w:rPr>
        <w:t>6</w:t>
      </w:r>
      <w:r w:rsidR="00A00C25">
        <w:rPr>
          <w:rFonts w:ascii="Times New Roman" w:hAnsi="Times New Roman"/>
          <w:b/>
          <w:bCs/>
        </w:rPr>
        <w:t>2</w:t>
      </w:r>
    </w:p>
    <w:p w:rsidR="004E160A" w:rsidP="004E160A">
      <w:pPr>
        <w:bidi w:val="0"/>
        <w:rPr>
          <w:rFonts w:ascii="Times New Roman" w:hAnsi="Times New Roman"/>
          <w:b/>
          <w:bCs/>
        </w:rPr>
      </w:pPr>
    </w:p>
    <w:p w:rsidR="004E160A" w:rsidRPr="004E160A" w:rsidP="00C96D16">
      <w:pPr>
        <w:bidi w:val="0"/>
        <w:ind w:firstLine="709"/>
        <w:jc w:val="both"/>
        <w:rPr>
          <w:rFonts w:ascii="Times New Roman" w:hAnsi="Times New Roman"/>
          <w:bCs/>
        </w:rPr>
      </w:pPr>
      <w:r w:rsidR="00CC5151">
        <w:rPr>
          <w:rFonts w:ascii="Times New Roman" w:hAnsi="Times New Roman"/>
          <w:bCs/>
        </w:rPr>
        <w:t xml:space="preserve">Poskytovateľ sociálnej služby uvedený v § </w:t>
      </w:r>
      <w:r w:rsidR="001D2C23">
        <w:rPr>
          <w:rFonts w:ascii="Times New Roman" w:hAnsi="Times New Roman"/>
          <w:bCs/>
        </w:rPr>
        <w:t xml:space="preserve">3 ods. </w:t>
      </w:r>
      <w:smartTag w:uri="urn:schemas-microsoft-com:office:smarttags" w:element="metricconverter">
        <w:smartTagPr>
          <w:attr w:name="ProductID" w:val="3 a"/>
        </w:smartTagPr>
        <w:r w:rsidR="001D2C23">
          <w:rPr>
            <w:rFonts w:ascii="Times New Roman" w:hAnsi="Times New Roman"/>
            <w:bCs/>
          </w:rPr>
          <w:t>3</w:t>
        </w:r>
        <w:r w:rsidR="000077C2">
          <w:rPr>
            <w:rFonts w:ascii="Times New Roman" w:hAnsi="Times New Roman"/>
            <w:bCs/>
          </w:rPr>
          <w:t xml:space="preserve"> a</w:t>
        </w:r>
      </w:smartTag>
      <w:r w:rsidR="000077C2">
        <w:rPr>
          <w:rFonts w:ascii="Times New Roman" w:hAnsi="Times New Roman"/>
          <w:bCs/>
        </w:rPr>
        <w:t xml:space="preserve"> 5</w:t>
      </w:r>
      <w:r w:rsidR="00CC5151">
        <w:rPr>
          <w:rFonts w:ascii="Times New Roman" w:hAnsi="Times New Roman"/>
          <w:bCs/>
        </w:rPr>
        <w:t xml:space="preserve"> môže poskytovať s</w:t>
      </w:r>
      <w:r>
        <w:rPr>
          <w:rFonts w:ascii="Times New Roman" w:hAnsi="Times New Roman"/>
          <w:bCs/>
        </w:rPr>
        <w:t xml:space="preserve">ociálne služby </w:t>
      </w:r>
      <w:r w:rsidR="00403B08">
        <w:rPr>
          <w:rFonts w:ascii="Times New Roman" w:hAnsi="Times New Roman"/>
          <w:bCs/>
        </w:rPr>
        <w:t xml:space="preserve">len na základe zápisu </w:t>
      </w:r>
      <w:r w:rsidR="00A63BC5">
        <w:rPr>
          <w:rFonts w:ascii="Times New Roman" w:hAnsi="Times New Roman"/>
          <w:bCs/>
        </w:rPr>
        <w:t>do registra</w:t>
      </w:r>
      <w:r w:rsidR="001D2C23">
        <w:rPr>
          <w:rFonts w:ascii="Times New Roman" w:hAnsi="Times New Roman"/>
          <w:bCs/>
        </w:rPr>
        <w:t xml:space="preserve"> poskytovateľov sociálnych služieb (ďalej len „register“)</w:t>
      </w:r>
      <w:r w:rsidR="000077C2">
        <w:rPr>
          <w:rFonts w:ascii="Times New Roman" w:hAnsi="Times New Roman"/>
          <w:bCs/>
        </w:rPr>
        <w:t>, ktorý vedie vyšší územný celok.</w:t>
      </w:r>
      <w:r w:rsidR="00403B08">
        <w:rPr>
          <w:rFonts w:ascii="Times New Roman" w:hAnsi="Times New Roman"/>
          <w:bCs/>
        </w:rPr>
        <w:t xml:space="preserve"> </w:t>
      </w:r>
    </w:p>
    <w:p w:rsidR="004E160A" w:rsidP="00800A26">
      <w:pPr>
        <w:bidi w:val="0"/>
        <w:ind w:left="4140"/>
        <w:rPr>
          <w:rFonts w:ascii="Times New Roman" w:hAnsi="Times New Roman"/>
          <w:b/>
          <w:bCs/>
        </w:rPr>
      </w:pPr>
    </w:p>
    <w:p w:rsidR="00B51BF6" w:rsidRPr="00211303" w:rsidP="00800A26">
      <w:pPr>
        <w:bidi w:val="0"/>
        <w:ind w:left="4140"/>
        <w:rPr>
          <w:rFonts w:ascii="Times New Roman" w:hAnsi="Times New Roman"/>
          <w:b/>
          <w:bCs/>
        </w:rPr>
      </w:pPr>
      <w:r w:rsidR="004E160A">
        <w:rPr>
          <w:rFonts w:ascii="Times New Roman" w:hAnsi="Times New Roman"/>
          <w:b/>
          <w:bCs/>
        </w:rPr>
        <w:t xml:space="preserve">§ </w:t>
      </w:r>
      <w:r w:rsidR="009C0545">
        <w:rPr>
          <w:rFonts w:ascii="Times New Roman" w:hAnsi="Times New Roman"/>
          <w:b/>
          <w:bCs/>
        </w:rPr>
        <w:t>6</w:t>
      </w:r>
      <w:r w:rsidR="00A00C25">
        <w:rPr>
          <w:rFonts w:ascii="Times New Roman" w:hAnsi="Times New Roman"/>
          <w:b/>
          <w:bCs/>
        </w:rPr>
        <w:t>3</w:t>
      </w:r>
    </w:p>
    <w:p w:rsidR="00B51BF6" w:rsidRPr="00211303" w:rsidP="00403B08">
      <w:pPr>
        <w:bidi w:val="0"/>
        <w:rPr>
          <w:rFonts w:ascii="Times New Roman" w:hAnsi="Times New Roman"/>
        </w:rPr>
      </w:pPr>
    </w:p>
    <w:p w:rsidR="00B51BF6" w:rsidRPr="00BD3E6C" w:rsidP="00C96D16">
      <w:pPr>
        <w:bidi w:val="0"/>
        <w:ind w:firstLine="709"/>
        <w:jc w:val="both"/>
        <w:rPr>
          <w:rFonts w:ascii="Times New Roman" w:hAnsi="Times New Roman"/>
        </w:rPr>
      </w:pPr>
      <w:r w:rsidRPr="00211303">
        <w:rPr>
          <w:rFonts w:ascii="Times New Roman" w:hAnsi="Times New Roman"/>
        </w:rPr>
        <w:t>(1) Fyzická osoba, ktorá žiad</w:t>
      </w:r>
      <w:r w:rsidRPr="00211303" w:rsidR="00F05EF5">
        <w:rPr>
          <w:rFonts w:ascii="Times New Roman" w:hAnsi="Times New Roman"/>
        </w:rPr>
        <w:t>a</w:t>
      </w:r>
      <w:r w:rsidRPr="00211303">
        <w:rPr>
          <w:rFonts w:ascii="Times New Roman" w:hAnsi="Times New Roman"/>
        </w:rPr>
        <w:t xml:space="preserve"> o zápis do registra, musí byť spôsobilá na právne úkony v plnom </w:t>
      </w:r>
      <w:r w:rsidRPr="00BD3E6C">
        <w:rPr>
          <w:rFonts w:ascii="Times New Roman" w:hAnsi="Times New Roman"/>
        </w:rPr>
        <w:t>rozsahu</w:t>
      </w:r>
      <w:r w:rsidRPr="00BD3E6C" w:rsidR="00D32FE8">
        <w:rPr>
          <w:rFonts w:ascii="Times New Roman" w:hAnsi="Times New Roman"/>
        </w:rPr>
        <w:t xml:space="preserve"> a</w:t>
      </w:r>
      <w:r w:rsidRPr="00BD3E6C">
        <w:rPr>
          <w:rFonts w:ascii="Times New Roman" w:hAnsi="Times New Roman"/>
        </w:rPr>
        <w:t xml:space="preserve"> bezúhonná</w:t>
      </w:r>
      <w:r w:rsidRPr="00BD3E6C" w:rsidR="00D32FE8">
        <w:rPr>
          <w:rFonts w:ascii="Times New Roman" w:hAnsi="Times New Roman"/>
        </w:rPr>
        <w:t>.</w:t>
      </w:r>
      <w:r w:rsidRPr="00BD3E6C">
        <w:rPr>
          <w:rFonts w:ascii="Times New Roman" w:hAnsi="Times New Roman"/>
        </w:rPr>
        <w:t xml:space="preserve"> </w:t>
      </w:r>
    </w:p>
    <w:p w:rsidR="00B51BF6" w:rsidRPr="00BD3E6C">
      <w:pPr>
        <w:bidi w:val="0"/>
        <w:jc w:val="both"/>
        <w:rPr>
          <w:rFonts w:ascii="Times New Roman" w:hAnsi="Times New Roman"/>
        </w:rPr>
      </w:pPr>
    </w:p>
    <w:p w:rsidR="00B51BF6" w:rsidRPr="00C7554D" w:rsidP="00C96D16">
      <w:pPr>
        <w:bidi w:val="0"/>
        <w:spacing w:after="240"/>
        <w:ind w:firstLine="709"/>
        <w:jc w:val="both"/>
        <w:rPr>
          <w:rFonts w:ascii="Times New Roman" w:hAnsi="Times New Roman"/>
          <w:bCs/>
          <w:color w:val="000000"/>
        </w:rPr>
      </w:pPr>
      <w:r w:rsidRPr="009B24CF">
        <w:rPr>
          <w:rFonts w:ascii="Times New Roman" w:hAnsi="Times New Roman"/>
          <w:color w:val="000000"/>
        </w:rPr>
        <w:t xml:space="preserve">(2) </w:t>
      </w:r>
      <w:r w:rsidRPr="009B24CF" w:rsidR="00AB297C">
        <w:rPr>
          <w:rFonts w:ascii="Times New Roman" w:hAnsi="Times New Roman"/>
          <w:color w:val="000000"/>
        </w:rPr>
        <w:t xml:space="preserve">Za bezúhonnú </w:t>
      </w:r>
      <w:r w:rsidRPr="009B24CF" w:rsidR="00FD4484">
        <w:rPr>
          <w:rFonts w:ascii="Times New Roman" w:hAnsi="Times New Roman"/>
          <w:color w:val="000000"/>
        </w:rPr>
        <w:t xml:space="preserve">fyzickú </w:t>
      </w:r>
      <w:r w:rsidRPr="009B24CF" w:rsidR="00AB297C">
        <w:rPr>
          <w:rFonts w:ascii="Times New Roman" w:hAnsi="Times New Roman"/>
          <w:color w:val="000000"/>
        </w:rPr>
        <w:t>osobu podľa odseku 1 sa na účely tohto zákona považuje</w:t>
      </w:r>
      <w:r w:rsidRPr="009B24CF" w:rsidR="009B24CF">
        <w:rPr>
          <w:rFonts w:ascii="Times New Roman" w:hAnsi="Times New Roman"/>
          <w:color w:val="000000"/>
        </w:rPr>
        <w:t xml:space="preserve"> fyzická osoba, ktorá nebola</w:t>
      </w:r>
      <w:r w:rsidRPr="009B24CF" w:rsidR="00AB297C">
        <w:rPr>
          <w:rFonts w:ascii="Times New Roman" w:hAnsi="Times New Roman"/>
          <w:color w:val="000000"/>
        </w:rPr>
        <w:t xml:space="preserve"> právoplatne odsúden</w:t>
      </w:r>
      <w:r w:rsidRPr="009B24CF" w:rsidR="009B24CF">
        <w:rPr>
          <w:rFonts w:ascii="Times New Roman" w:hAnsi="Times New Roman"/>
          <w:color w:val="000000"/>
        </w:rPr>
        <w:t>á</w:t>
      </w:r>
      <w:r w:rsidRPr="009B24CF" w:rsidR="00AB297C">
        <w:rPr>
          <w:rFonts w:ascii="Times New Roman" w:hAnsi="Times New Roman"/>
          <w:color w:val="000000"/>
        </w:rPr>
        <w:t xml:space="preserve"> za úmyselný trestný čin.</w:t>
      </w:r>
      <w:r>
        <w:rPr>
          <w:rStyle w:val="FootnoteReference"/>
          <w:rFonts w:ascii="Times New Roman" w:hAnsi="Times New Roman"/>
          <w:bCs/>
          <w:color w:val="000000"/>
          <w:rtl w:val="0"/>
        </w:rPr>
        <w:footnoteReference w:id="30"/>
      </w:r>
      <w:r w:rsidRPr="009B24CF" w:rsidR="00175B23">
        <w:rPr>
          <w:rStyle w:val="FootnoteReference"/>
          <w:rFonts w:ascii="Times New Roman" w:hAnsi="Times New Roman"/>
          <w:color w:val="000000"/>
        </w:rPr>
        <w:t>)</w:t>
      </w:r>
      <w:r w:rsidRPr="009B24CF">
        <w:rPr>
          <w:rFonts w:ascii="Times New Roman" w:hAnsi="Times New Roman"/>
          <w:bCs/>
          <w:color w:val="000000"/>
        </w:rPr>
        <w:t xml:space="preserve"> </w:t>
      </w:r>
      <w:r w:rsidR="000077C2">
        <w:rPr>
          <w:rFonts w:ascii="Times New Roman" w:hAnsi="Times New Roman"/>
          <w:bCs/>
          <w:color w:val="000000"/>
        </w:rPr>
        <w:t>B</w:t>
      </w:r>
      <w:r w:rsidRPr="009B24CF" w:rsidR="009B24CF">
        <w:rPr>
          <w:rFonts w:ascii="Times New Roman" w:hAnsi="Times New Roman"/>
          <w:bCs/>
          <w:color w:val="000000"/>
        </w:rPr>
        <w:t xml:space="preserve">ezúhonnosť </w:t>
      </w:r>
      <w:r w:rsidR="000077C2">
        <w:rPr>
          <w:rFonts w:ascii="Times New Roman" w:hAnsi="Times New Roman"/>
          <w:bCs/>
          <w:color w:val="000000"/>
        </w:rPr>
        <w:t xml:space="preserve"> sa preukazuje </w:t>
      </w:r>
      <w:r w:rsidRPr="009B24CF" w:rsidR="005048E0">
        <w:rPr>
          <w:rFonts w:ascii="Times New Roman" w:hAnsi="Times New Roman"/>
          <w:bCs/>
          <w:color w:val="000000"/>
        </w:rPr>
        <w:t>vý</w:t>
      </w:r>
      <w:r w:rsidRPr="009B24CF">
        <w:rPr>
          <w:rFonts w:ascii="Times New Roman" w:hAnsi="Times New Roman"/>
          <w:bCs/>
          <w:color w:val="000000"/>
        </w:rPr>
        <w:t xml:space="preserve">pisom z registra trestov nie starším ako </w:t>
      </w:r>
      <w:r w:rsidRPr="009B24CF" w:rsidR="005048E0">
        <w:rPr>
          <w:rFonts w:ascii="Times New Roman" w:hAnsi="Times New Roman"/>
          <w:bCs/>
          <w:color w:val="000000"/>
        </w:rPr>
        <w:t>tri</w:t>
      </w:r>
      <w:r w:rsidRPr="009B24CF">
        <w:rPr>
          <w:rFonts w:ascii="Times New Roman" w:hAnsi="Times New Roman"/>
          <w:bCs/>
          <w:color w:val="000000"/>
        </w:rPr>
        <w:t xml:space="preserve"> mesiace. Podmienku</w:t>
      </w:r>
      <w:r w:rsidRPr="00211303">
        <w:rPr>
          <w:rFonts w:ascii="Times New Roman" w:hAnsi="Times New Roman"/>
          <w:bCs/>
          <w:color w:val="000000"/>
        </w:rPr>
        <w:t xml:space="preserve"> bezúhonnosti musí spĺňať aj zodpovedný zástupca </w:t>
      </w:r>
      <w:r w:rsidR="00A63BC5">
        <w:rPr>
          <w:rFonts w:ascii="Times New Roman" w:hAnsi="Times New Roman"/>
          <w:bCs/>
          <w:color w:val="000000"/>
        </w:rPr>
        <w:t>poskytovateľa sociálnej služby</w:t>
      </w:r>
      <w:r w:rsidRPr="00211303">
        <w:rPr>
          <w:rFonts w:ascii="Times New Roman" w:hAnsi="Times New Roman"/>
          <w:bCs/>
          <w:color w:val="000000"/>
        </w:rPr>
        <w:t xml:space="preserve"> a fyzická osoba, ktorá je zodpovedná za poskytovanie sociálnej </w:t>
      </w:r>
      <w:r w:rsidRPr="00C7554D">
        <w:rPr>
          <w:rFonts w:ascii="Times New Roman" w:hAnsi="Times New Roman"/>
          <w:bCs/>
          <w:color w:val="000000"/>
        </w:rPr>
        <w:t>služby</w:t>
      </w:r>
      <w:r w:rsidRPr="00C7554D" w:rsidR="006F12B5">
        <w:rPr>
          <w:rFonts w:ascii="Times New Roman" w:hAnsi="Times New Roman"/>
          <w:bCs/>
          <w:color w:val="000000"/>
        </w:rPr>
        <w:t>.</w:t>
      </w:r>
      <w:r w:rsidRPr="00C7554D">
        <w:rPr>
          <w:rFonts w:ascii="Times New Roman" w:hAnsi="Times New Roman"/>
          <w:bCs/>
          <w:color w:val="000000"/>
        </w:rPr>
        <w:t xml:space="preserve"> </w:t>
      </w:r>
    </w:p>
    <w:p w:rsidR="00046A00" w:rsidRPr="00A76193" w:rsidP="00C96D16">
      <w:pPr>
        <w:bidi w:val="0"/>
        <w:spacing w:after="240"/>
        <w:ind w:firstLine="709"/>
        <w:jc w:val="both"/>
        <w:rPr>
          <w:rFonts w:ascii="Times New Roman" w:hAnsi="Times New Roman"/>
          <w:bCs/>
          <w:color w:val="000000"/>
        </w:rPr>
      </w:pPr>
      <w:r w:rsidRPr="00A76193" w:rsidR="00B51BF6">
        <w:rPr>
          <w:rFonts w:ascii="Times New Roman" w:hAnsi="Times New Roman"/>
          <w:bCs/>
          <w:color w:val="000000"/>
        </w:rPr>
        <w:t xml:space="preserve">(3) </w:t>
      </w:r>
      <w:r w:rsidRPr="00A76193" w:rsidR="00D32FE8">
        <w:rPr>
          <w:rFonts w:ascii="Times New Roman" w:hAnsi="Times New Roman"/>
          <w:bCs/>
          <w:color w:val="000000"/>
        </w:rPr>
        <w:t>Ak žiadosť o zápis do registra podáva právnická osoba</w:t>
      </w:r>
      <w:r w:rsidRPr="00A76193" w:rsidR="009B24CF">
        <w:rPr>
          <w:rFonts w:ascii="Times New Roman" w:hAnsi="Times New Roman"/>
          <w:bCs/>
          <w:color w:val="000000"/>
        </w:rPr>
        <w:t>,</w:t>
      </w:r>
      <w:r w:rsidRPr="00A76193" w:rsidR="00D32FE8">
        <w:rPr>
          <w:rFonts w:ascii="Times New Roman" w:hAnsi="Times New Roman"/>
          <w:bCs/>
          <w:color w:val="000000"/>
        </w:rPr>
        <w:t xml:space="preserve"> musí byť fyzická osoba, ktorá je na základe rozhodnutia štatutárneho orgánu právnickej osoby zodpovedná za poskytovanie sociálnej služby</w:t>
      </w:r>
      <w:r w:rsidRPr="00A76193" w:rsidR="00A76193">
        <w:rPr>
          <w:rFonts w:ascii="Times New Roman" w:hAnsi="Times New Roman"/>
          <w:bCs/>
          <w:color w:val="000000"/>
        </w:rPr>
        <w:t>,</w:t>
      </w:r>
      <w:r w:rsidRPr="00A76193" w:rsidR="00D32FE8">
        <w:rPr>
          <w:rFonts w:ascii="Times New Roman" w:hAnsi="Times New Roman"/>
          <w:bCs/>
          <w:color w:val="000000"/>
        </w:rPr>
        <w:t xml:space="preserve"> </w:t>
      </w:r>
      <w:r w:rsidRPr="00A76193" w:rsidR="00A77677">
        <w:rPr>
          <w:rFonts w:ascii="Times New Roman" w:hAnsi="Times New Roman"/>
          <w:bCs/>
          <w:color w:val="000000"/>
        </w:rPr>
        <w:t xml:space="preserve">spôsobilá na právne úkony v plnom rozsahu, bezúhonná a </w:t>
      </w:r>
      <w:r w:rsidRPr="00A76193" w:rsidR="00D32FE8">
        <w:rPr>
          <w:rFonts w:ascii="Times New Roman" w:hAnsi="Times New Roman"/>
          <w:bCs/>
          <w:color w:val="000000"/>
        </w:rPr>
        <w:t xml:space="preserve">odborne spôsobilá. </w:t>
      </w:r>
      <w:r w:rsidRPr="00A76193" w:rsidR="003025E6">
        <w:rPr>
          <w:rFonts w:ascii="Times New Roman" w:hAnsi="Times New Roman"/>
          <w:bCs/>
          <w:color w:val="000000"/>
        </w:rPr>
        <w:t>Ak žiadosť o zápis do registra podáva fyzická osoba</w:t>
      </w:r>
      <w:r w:rsidRPr="00A76193" w:rsidR="00A76193">
        <w:rPr>
          <w:rFonts w:ascii="Times New Roman" w:hAnsi="Times New Roman"/>
          <w:bCs/>
          <w:color w:val="000000"/>
        </w:rPr>
        <w:t>,</w:t>
      </w:r>
      <w:r w:rsidRPr="00A76193" w:rsidR="003025E6">
        <w:rPr>
          <w:rFonts w:ascii="Times New Roman" w:hAnsi="Times New Roman"/>
          <w:bCs/>
          <w:color w:val="000000"/>
        </w:rPr>
        <w:t xml:space="preserve"> musí byť fyzická osoba, ktorá je na základe rozhodnutia fyzickej osoby, ktorá žiada o zápis do registra</w:t>
      </w:r>
      <w:r w:rsidRPr="00A76193" w:rsidR="00A76193">
        <w:rPr>
          <w:rFonts w:ascii="Times New Roman" w:hAnsi="Times New Roman"/>
          <w:bCs/>
          <w:color w:val="000000"/>
        </w:rPr>
        <w:t>,</w:t>
      </w:r>
      <w:r w:rsidRPr="00A76193" w:rsidR="003025E6">
        <w:rPr>
          <w:rFonts w:ascii="Times New Roman" w:hAnsi="Times New Roman"/>
          <w:bCs/>
          <w:color w:val="000000"/>
        </w:rPr>
        <w:t xml:space="preserve"> zodpovedná za poskytovanie sociálnej služby spôsobilá na právne úkony v plnom rozsahu, bezúhonná a odborne spôsobilá. </w:t>
      </w:r>
      <w:r w:rsidRPr="00A76193" w:rsidR="0017568C">
        <w:rPr>
          <w:rFonts w:ascii="Times New Roman" w:hAnsi="Times New Roman"/>
          <w:color w:val="000000"/>
          <w:lang w:eastAsia="cs-CZ"/>
        </w:rPr>
        <w:t>Fyzická osoba uvedená v</w:t>
      </w:r>
      <w:r w:rsidR="00A76193">
        <w:rPr>
          <w:rFonts w:ascii="Times New Roman" w:hAnsi="Times New Roman"/>
          <w:color w:val="000000"/>
          <w:lang w:eastAsia="cs-CZ"/>
        </w:rPr>
        <w:t> </w:t>
      </w:r>
      <w:r w:rsidRPr="00A76193" w:rsidR="0017568C">
        <w:rPr>
          <w:rFonts w:ascii="Times New Roman" w:hAnsi="Times New Roman"/>
          <w:color w:val="000000"/>
          <w:lang w:eastAsia="cs-CZ"/>
        </w:rPr>
        <w:t>prvej</w:t>
      </w:r>
      <w:r w:rsidR="00A76193">
        <w:rPr>
          <w:rFonts w:ascii="Times New Roman" w:hAnsi="Times New Roman"/>
          <w:color w:val="000000"/>
          <w:lang w:eastAsia="cs-CZ"/>
        </w:rPr>
        <w:t xml:space="preserve"> vete</w:t>
      </w:r>
      <w:r w:rsidRPr="00A76193" w:rsidR="003025E6">
        <w:rPr>
          <w:rFonts w:ascii="Times New Roman" w:hAnsi="Times New Roman"/>
          <w:color w:val="000000"/>
          <w:lang w:eastAsia="cs-CZ"/>
        </w:rPr>
        <w:t xml:space="preserve"> a druhej </w:t>
      </w:r>
      <w:r w:rsidRPr="00A76193" w:rsidR="0017568C">
        <w:rPr>
          <w:rFonts w:ascii="Times New Roman" w:hAnsi="Times New Roman"/>
          <w:color w:val="000000"/>
          <w:lang w:eastAsia="cs-CZ"/>
        </w:rPr>
        <w:t>vete musí byť pri poskytovaní sociálnych služieb v pracovnoprávnom vzťahu k </w:t>
      </w:r>
      <w:r w:rsidRPr="00A76193" w:rsidR="0017568C">
        <w:rPr>
          <w:rFonts w:ascii="Times New Roman" w:hAnsi="Times New Roman"/>
          <w:color w:val="000000"/>
        </w:rPr>
        <w:t>poskytovateľ</w:t>
      </w:r>
      <w:r w:rsidRPr="00A76193" w:rsidR="003025E6">
        <w:rPr>
          <w:rFonts w:ascii="Times New Roman" w:hAnsi="Times New Roman"/>
          <w:color w:val="000000"/>
        </w:rPr>
        <w:t>ovi</w:t>
      </w:r>
      <w:r w:rsidRPr="00A76193" w:rsidR="0017568C">
        <w:rPr>
          <w:rFonts w:ascii="Times New Roman" w:hAnsi="Times New Roman"/>
          <w:color w:val="000000"/>
        </w:rPr>
        <w:t xml:space="preserve"> sociálnej služby</w:t>
      </w:r>
      <w:r w:rsidRPr="00A76193" w:rsidR="0017568C">
        <w:rPr>
          <w:rFonts w:ascii="Times New Roman" w:hAnsi="Times New Roman"/>
          <w:color w:val="000000"/>
          <w:lang w:eastAsia="cs-CZ"/>
        </w:rPr>
        <w:t>; to neplatí, ak je táto fyzická osoba spoločník právnickej osoby alebo člen právnickej osoby.</w:t>
      </w:r>
    </w:p>
    <w:p w:rsidR="00FC6CF2" w:rsidRPr="00A76193" w:rsidP="00046A00">
      <w:pPr>
        <w:bidi w:val="0"/>
        <w:spacing w:after="240"/>
        <w:ind w:firstLine="709"/>
        <w:jc w:val="both"/>
        <w:rPr>
          <w:rFonts w:ascii="Times New Roman" w:hAnsi="Times New Roman"/>
          <w:bCs/>
          <w:color w:val="000000"/>
        </w:rPr>
      </w:pPr>
      <w:r w:rsidRPr="00A76193" w:rsidR="00B51BF6">
        <w:rPr>
          <w:rFonts w:ascii="Times New Roman" w:hAnsi="Times New Roman"/>
          <w:bCs/>
          <w:color w:val="000000"/>
        </w:rPr>
        <w:t xml:space="preserve">(4) </w:t>
      </w:r>
      <w:r w:rsidRPr="00A76193" w:rsidR="00D32FE8">
        <w:rPr>
          <w:rFonts w:ascii="Times New Roman" w:hAnsi="Times New Roman"/>
          <w:bCs/>
          <w:color w:val="000000"/>
        </w:rPr>
        <w:t>Odborná spôsobilosť podľa odseku 3 je splnenie stupňa vzdelania. Splnenie kvalifikačného predpokladu sa posudzuje a preukazuje dokladmi podľa osobitného predpisu.</w:t>
      </w:r>
      <w:r>
        <w:rPr>
          <w:rStyle w:val="FootnoteReference"/>
          <w:rFonts w:ascii="Times New Roman" w:hAnsi="Times New Roman"/>
          <w:bCs/>
          <w:color w:val="000000"/>
          <w:rtl w:val="0"/>
        </w:rPr>
        <w:footnoteReference w:id="31"/>
      </w:r>
      <w:r w:rsidRPr="00A76193" w:rsidR="00D32FE8">
        <w:rPr>
          <w:rStyle w:val="FootnoteReference"/>
          <w:rFonts w:ascii="Times New Roman" w:hAnsi="Times New Roman"/>
          <w:color w:val="000000"/>
        </w:rPr>
        <w:t>)</w:t>
      </w:r>
      <w:r w:rsidRPr="00A76193" w:rsidR="00D32FE8">
        <w:rPr>
          <w:rFonts w:ascii="Times New Roman" w:hAnsi="Times New Roman"/>
          <w:bCs/>
          <w:color w:val="000000"/>
        </w:rPr>
        <w:t xml:space="preserve"> </w:t>
      </w:r>
    </w:p>
    <w:p w:rsidR="00B51BF6" w:rsidRPr="00A76193" w:rsidP="00C96D16">
      <w:pPr>
        <w:pStyle w:val="BodyTextIndent2"/>
        <w:bidi w:val="0"/>
        <w:ind w:left="0" w:firstLine="709"/>
        <w:jc w:val="both"/>
        <w:rPr>
          <w:rFonts w:ascii="Times New Roman" w:hAnsi="Times New Roman"/>
          <w:b w:val="0"/>
          <w:color w:val="000000"/>
          <w:sz w:val="24"/>
          <w:lang w:eastAsia="cs-CZ"/>
        </w:rPr>
      </w:pPr>
      <w:r w:rsidRPr="00A76193">
        <w:rPr>
          <w:rFonts w:ascii="Times New Roman" w:hAnsi="Times New Roman"/>
          <w:b w:val="0"/>
          <w:color w:val="000000"/>
          <w:sz w:val="24"/>
          <w:lang w:eastAsia="cs-CZ"/>
        </w:rPr>
        <w:t xml:space="preserve">(5) </w:t>
      </w:r>
      <w:r w:rsidRPr="00A76193" w:rsidR="00FA4CFD">
        <w:rPr>
          <w:rFonts w:ascii="Times New Roman" w:hAnsi="Times New Roman"/>
          <w:b w:val="0"/>
          <w:color w:val="000000"/>
          <w:sz w:val="24"/>
          <w:lang w:eastAsia="cs-CZ"/>
        </w:rPr>
        <w:t xml:space="preserve">Ak žiada o zápis do registra právnická osoba so sídlom mimo územia Slovenskej republiky, </w:t>
      </w:r>
      <w:r w:rsidRPr="00A76193">
        <w:rPr>
          <w:rFonts w:ascii="Times New Roman" w:hAnsi="Times New Roman"/>
          <w:b w:val="0"/>
          <w:color w:val="000000"/>
          <w:sz w:val="24"/>
          <w:lang w:eastAsia="cs-CZ"/>
        </w:rPr>
        <w:t xml:space="preserve">musí podmienky podľa odseku 1 spĺňať </w:t>
      </w:r>
      <w:r w:rsidRPr="00A76193" w:rsidR="00D62891">
        <w:rPr>
          <w:rFonts w:ascii="Times New Roman" w:hAnsi="Times New Roman"/>
          <w:b w:val="0"/>
          <w:color w:val="000000"/>
          <w:sz w:val="24"/>
          <w:lang w:eastAsia="cs-CZ"/>
        </w:rPr>
        <w:t>fyzická osoba poverená vedením</w:t>
      </w:r>
      <w:r w:rsidRPr="00A76193">
        <w:rPr>
          <w:rFonts w:ascii="Times New Roman" w:hAnsi="Times New Roman"/>
          <w:b w:val="0"/>
          <w:color w:val="000000"/>
          <w:sz w:val="24"/>
          <w:lang w:eastAsia="cs-CZ"/>
        </w:rPr>
        <w:t xml:space="preserve"> </w:t>
      </w:r>
      <w:r w:rsidRPr="00A76193" w:rsidR="00FA4CFD">
        <w:rPr>
          <w:rFonts w:ascii="Times New Roman" w:hAnsi="Times New Roman"/>
          <w:b w:val="0"/>
          <w:color w:val="000000"/>
          <w:sz w:val="24"/>
          <w:lang w:eastAsia="cs-CZ"/>
        </w:rPr>
        <w:t xml:space="preserve">jej </w:t>
      </w:r>
      <w:r w:rsidRPr="00A76193">
        <w:rPr>
          <w:rFonts w:ascii="Times New Roman" w:hAnsi="Times New Roman"/>
          <w:b w:val="0"/>
          <w:color w:val="000000"/>
          <w:sz w:val="24"/>
          <w:lang w:eastAsia="cs-CZ"/>
        </w:rPr>
        <w:t>pobočky, ktorá má sídlo na území Slovenskej republiky.</w:t>
      </w:r>
    </w:p>
    <w:p w:rsidR="00B51BF6" w:rsidRPr="00211303">
      <w:pPr>
        <w:pStyle w:val="BodyTextIndent2"/>
        <w:bidi w:val="0"/>
        <w:jc w:val="both"/>
        <w:rPr>
          <w:rFonts w:ascii="Times New Roman" w:hAnsi="Times New Roman"/>
          <w:b w:val="0"/>
          <w:sz w:val="24"/>
          <w:lang w:eastAsia="cs-CZ"/>
        </w:rPr>
      </w:pPr>
    </w:p>
    <w:p w:rsidR="004632EE" w:rsidRPr="00211303" w:rsidP="00C96D16">
      <w:pPr>
        <w:bidi w:val="0"/>
        <w:ind w:firstLine="709"/>
        <w:jc w:val="both"/>
        <w:rPr>
          <w:rFonts w:ascii="Times New Roman" w:hAnsi="Times New Roman"/>
        </w:rPr>
      </w:pPr>
      <w:r w:rsidRPr="00211303" w:rsidR="0017568C">
        <w:rPr>
          <w:rFonts w:ascii="Times New Roman" w:hAnsi="Times New Roman"/>
          <w:b/>
          <w:lang w:eastAsia="cs-CZ"/>
        </w:rPr>
        <w:t xml:space="preserve"> </w:t>
      </w:r>
      <w:r w:rsidRPr="00F312A8" w:rsidR="001F4498">
        <w:rPr>
          <w:rFonts w:ascii="Times New Roman" w:hAnsi="Times New Roman"/>
          <w:lang w:eastAsia="cs-CZ"/>
        </w:rPr>
        <w:t>(</w:t>
      </w:r>
      <w:r w:rsidR="0017568C">
        <w:rPr>
          <w:rFonts w:ascii="Times New Roman" w:hAnsi="Times New Roman"/>
          <w:lang w:eastAsia="cs-CZ"/>
        </w:rPr>
        <w:t>6</w:t>
      </w:r>
      <w:r w:rsidRPr="00F312A8" w:rsidR="001F4498">
        <w:rPr>
          <w:rFonts w:ascii="Times New Roman" w:hAnsi="Times New Roman"/>
          <w:lang w:eastAsia="cs-CZ"/>
        </w:rPr>
        <w:t xml:space="preserve">) </w:t>
      </w:r>
      <w:r w:rsidR="00071432">
        <w:rPr>
          <w:rFonts w:ascii="Times New Roman" w:hAnsi="Times New Roman"/>
          <w:lang w:eastAsia="cs-CZ"/>
        </w:rPr>
        <w:t>Ak žiada o zápis do registra osoba, ktorá má záujem vykonávať špec</w:t>
      </w:r>
      <w:r w:rsidR="002D19E6">
        <w:rPr>
          <w:rFonts w:ascii="Times New Roman" w:hAnsi="Times New Roman"/>
          <w:lang w:eastAsia="cs-CZ"/>
        </w:rPr>
        <w:t>ializované sociálne poradenstvo</w:t>
      </w:r>
      <w:r w:rsidR="00071432">
        <w:rPr>
          <w:rFonts w:ascii="Times New Roman" w:hAnsi="Times New Roman"/>
          <w:lang w:eastAsia="cs-CZ"/>
        </w:rPr>
        <w:t xml:space="preserve"> alebo sociálnu rehabilitáciu, podmienkou zápisu do registra je akreditácia na túto odbornú činnosť</w:t>
      </w:r>
      <w:r w:rsidRPr="00F312A8" w:rsidR="001F4498">
        <w:rPr>
          <w:rFonts w:ascii="Times New Roman" w:hAnsi="Times New Roman"/>
          <w:lang w:eastAsia="cs-CZ"/>
        </w:rPr>
        <w:t xml:space="preserve"> </w:t>
      </w:r>
      <w:r w:rsidR="00071432">
        <w:rPr>
          <w:rFonts w:ascii="Times New Roman" w:hAnsi="Times New Roman"/>
          <w:lang w:eastAsia="cs-CZ"/>
        </w:rPr>
        <w:t>udelená</w:t>
      </w:r>
      <w:r w:rsidRPr="00F312A8" w:rsidR="001F4498">
        <w:rPr>
          <w:rFonts w:ascii="Times New Roman" w:hAnsi="Times New Roman"/>
          <w:lang w:eastAsia="cs-CZ"/>
        </w:rPr>
        <w:t xml:space="preserve"> ministerstvom.</w:t>
      </w:r>
      <w:r w:rsidRPr="00211303">
        <w:rPr>
          <w:rFonts w:ascii="Times New Roman" w:hAnsi="Times New Roman"/>
          <w:sz w:val="32"/>
          <w:szCs w:val="32"/>
          <w:lang w:eastAsia="cs-CZ"/>
        </w:rPr>
        <w:t xml:space="preserve"> </w:t>
      </w:r>
    </w:p>
    <w:p w:rsidR="001F4498" w:rsidRPr="00211303">
      <w:pPr>
        <w:pStyle w:val="BodyTextIndent2"/>
        <w:bidi w:val="0"/>
        <w:ind w:left="0"/>
        <w:jc w:val="both"/>
        <w:rPr>
          <w:rFonts w:ascii="Times New Roman" w:hAnsi="Times New Roman"/>
          <w:b w:val="0"/>
          <w:sz w:val="24"/>
          <w:lang w:eastAsia="cs-CZ"/>
        </w:rPr>
      </w:pPr>
    </w:p>
    <w:p w:rsidR="00B51BF6" w:rsidRPr="00211303" w:rsidP="00C52418">
      <w:pPr>
        <w:bidi w:val="0"/>
        <w:ind w:left="4140"/>
        <w:rPr>
          <w:rFonts w:ascii="Times New Roman" w:hAnsi="Times New Roman"/>
          <w:b/>
          <w:bCs/>
        </w:rPr>
      </w:pPr>
      <w:r w:rsidRPr="004F6713" w:rsidR="009C0545">
        <w:rPr>
          <w:rFonts w:ascii="Times New Roman" w:hAnsi="Times New Roman"/>
          <w:b/>
          <w:bCs/>
        </w:rPr>
        <w:t>§ 6</w:t>
      </w:r>
      <w:r w:rsidR="00A00C25">
        <w:rPr>
          <w:rFonts w:ascii="Times New Roman" w:hAnsi="Times New Roman"/>
          <w:b/>
          <w:bCs/>
        </w:rPr>
        <w:t>4</w:t>
      </w:r>
    </w:p>
    <w:p w:rsidR="00B51BF6" w:rsidRPr="00211303" w:rsidP="006C6403">
      <w:pPr>
        <w:bidi w:val="0"/>
        <w:jc w:val="center"/>
        <w:rPr>
          <w:rFonts w:ascii="Times New Roman" w:hAnsi="Times New Roman"/>
          <w:b/>
        </w:rPr>
      </w:pPr>
      <w:r w:rsidRPr="00211303" w:rsidR="006C6403">
        <w:rPr>
          <w:rFonts w:ascii="Times New Roman" w:hAnsi="Times New Roman"/>
          <w:b/>
        </w:rPr>
        <w:t>Žiadosť o zápis do registra</w:t>
      </w:r>
    </w:p>
    <w:p w:rsidR="006C6403" w:rsidRPr="00211303" w:rsidP="006C6403">
      <w:pPr>
        <w:bidi w:val="0"/>
        <w:jc w:val="center"/>
        <w:rPr>
          <w:rFonts w:ascii="Times New Roman" w:hAnsi="Times New Roman"/>
          <w:b/>
        </w:rPr>
      </w:pPr>
    </w:p>
    <w:p w:rsidR="00B51BF6" w:rsidRPr="00211303" w:rsidP="00C96D16">
      <w:pPr>
        <w:bidi w:val="0"/>
        <w:ind w:firstLine="709"/>
        <w:jc w:val="both"/>
        <w:rPr>
          <w:rFonts w:ascii="Times New Roman" w:hAnsi="Times New Roman"/>
        </w:rPr>
      </w:pPr>
      <w:r w:rsidRPr="006B220D" w:rsidR="004D5538">
        <w:rPr>
          <w:rFonts w:ascii="Times New Roman" w:hAnsi="Times New Roman"/>
          <w:color w:val="000000"/>
        </w:rPr>
        <w:t xml:space="preserve">(1) </w:t>
      </w:r>
      <w:r w:rsidRPr="006B220D" w:rsidR="00FD4484">
        <w:rPr>
          <w:rFonts w:ascii="Times New Roman" w:hAnsi="Times New Roman"/>
          <w:color w:val="000000"/>
        </w:rPr>
        <w:t xml:space="preserve">Žiadosť o zápis do registra sa podáva písomne </w:t>
      </w:r>
      <w:r w:rsidR="00647906">
        <w:rPr>
          <w:rFonts w:ascii="Times New Roman" w:hAnsi="Times New Roman"/>
          <w:color w:val="000000"/>
        </w:rPr>
        <w:t>vyššiemu územnému celku</w:t>
      </w:r>
      <w:r w:rsidRPr="006B220D">
        <w:rPr>
          <w:rFonts w:ascii="Times New Roman" w:hAnsi="Times New Roman"/>
          <w:color w:val="000000"/>
        </w:rPr>
        <w:t>, v ktorého</w:t>
      </w:r>
      <w:r w:rsidRPr="00211303">
        <w:rPr>
          <w:rFonts w:ascii="Times New Roman" w:hAnsi="Times New Roman"/>
        </w:rPr>
        <w:t xml:space="preserve"> územnom obvode je miesto poskytovania sociálnej služby. Ak takéto miesto nemožno určiť, alebo ak sa sociálna služba</w:t>
      </w:r>
      <w:r w:rsidRPr="00211303" w:rsidR="00037B23">
        <w:rPr>
          <w:rFonts w:ascii="Times New Roman" w:hAnsi="Times New Roman"/>
        </w:rPr>
        <w:t xml:space="preserve"> </w:t>
      </w:r>
      <w:r w:rsidRPr="00211303">
        <w:rPr>
          <w:rFonts w:ascii="Times New Roman" w:hAnsi="Times New Roman"/>
        </w:rPr>
        <w:t xml:space="preserve">bude poskytovať v územnom obvode viacerých </w:t>
      </w:r>
      <w:r w:rsidR="00647906">
        <w:rPr>
          <w:rFonts w:ascii="Times New Roman" w:hAnsi="Times New Roman"/>
        </w:rPr>
        <w:t>vyšších územných celko</w:t>
      </w:r>
      <w:r w:rsidR="00214971">
        <w:rPr>
          <w:rFonts w:ascii="Times New Roman" w:hAnsi="Times New Roman"/>
        </w:rPr>
        <w:t>v</w:t>
      </w:r>
      <w:r w:rsidRPr="00211303">
        <w:rPr>
          <w:rFonts w:ascii="Times New Roman" w:hAnsi="Times New Roman"/>
        </w:rPr>
        <w:t>, žiadosť o</w:t>
      </w:r>
      <w:r w:rsidRPr="00211303" w:rsidR="00FA4CFD">
        <w:rPr>
          <w:rFonts w:ascii="Times New Roman" w:hAnsi="Times New Roman"/>
        </w:rPr>
        <w:t xml:space="preserve"> zápis do </w:t>
      </w:r>
      <w:r w:rsidRPr="00211303">
        <w:rPr>
          <w:rFonts w:ascii="Times New Roman" w:hAnsi="Times New Roman"/>
        </w:rPr>
        <w:t>registr</w:t>
      </w:r>
      <w:r w:rsidRPr="00211303" w:rsidR="00FA4CFD">
        <w:rPr>
          <w:rFonts w:ascii="Times New Roman" w:hAnsi="Times New Roman"/>
        </w:rPr>
        <w:t>a</w:t>
      </w:r>
      <w:r w:rsidRPr="00211303">
        <w:rPr>
          <w:rFonts w:ascii="Times New Roman" w:hAnsi="Times New Roman"/>
        </w:rPr>
        <w:t xml:space="preserve"> sa podáva </w:t>
      </w:r>
      <w:r w:rsidR="00647906">
        <w:rPr>
          <w:rFonts w:ascii="Times New Roman" w:hAnsi="Times New Roman"/>
        </w:rPr>
        <w:t>vyššiemu územnému celku</w:t>
      </w:r>
      <w:r w:rsidRPr="00211303">
        <w:rPr>
          <w:rFonts w:ascii="Times New Roman" w:hAnsi="Times New Roman"/>
        </w:rPr>
        <w:t xml:space="preserve">, v ktorého územnom obvode má </w:t>
      </w:r>
      <w:r w:rsidRPr="00211303" w:rsidR="00FA4CFD">
        <w:rPr>
          <w:rFonts w:ascii="Times New Roman" w:hAnsi="Times New Roman"/>
        </w:rPr>
        <w:t xml:space="preserve">sídlo </w:t>
      </w:r>
      <w:r w:rsidRPr="00211303">
        <w:rPr>
          <w:rFonts w:ascii="Times New Roman" w:hAnsi="Times New Roman"/>
        </w:rPr>
        <w:t>právnická osoba</w:t>
      </w:r>
      <w:r w:rsidRPr="00211303" w:rsidR="00FA4CFD">
        <w:rPr>
          <w:rFonts w:ascii="Times New Roman" w:hAnsi="Times New Roman"/>
        </w:rPr>
        <w:t>, ktorá žiada o zápis do registra,</w:t>
      </w:r>
      <w:r w:rsidRPr="00211303">
        <w:rPr>
          <w:rFonts w:ascii="Times New Roman" w:hAnsi="Times New Roman"/>
        </w:rPr>
        <w:t xml:space="preserve"> alebo</w:t>
      </w:r>
      <w:r w:rsidRPr="00211303" w:rsidR="00FA4CFD">
        <w:rPr>
          <w:rFonts w:ascii="Times New Roman" w:hAnsi="Times New Roman"/>
        </w:rPr>
        <w:t xml:space="preserve"> v ktorého územnom obvode má trvalý pobyt alebo prechodný pobyt </w:t>
      </w:r>
      <w:r w:rsidRPr="00211303">
        <w:rPr>
          <w:rFonts w:ascii="Times New Roman" w:hAnsi="Times New Roman"/>
        </w:rPr>
        <w:t>fyzická osoba</w:t>
      </w:r>
      <w:r w:rsidRPr="00211303" w:rsidR="00FA4CFD">
        <w:rPr>
          <w:rFonts w:ascii="Times New Roman" w:hAnsi="Times New Roman"/>
        </w:rPr>
        <w:t>, ktorá žiada o zápis do registra.</w:t>
      </w:r>
    </w:p>
    <w:p w:rsidR="00B51BF6" w:rsidRPr="00211303">
      <w:pPr>
        <w:bidi w:val="0"/>
        <w:jc w:val="both"/>
        <w:rPr>
          <w:rFonts w:ascii="Times New Roman" w:hAnsi="Times New Roman"/>
          <w:bCs/>
          <w:color w:val="000000"/>
        </w:rPr>
      </w:pPr>
    </w:p>
    <w:p w:rsidR="00B51BF6" w:rsidRPr="00211303" w:rsidP="00C96D16">
      <w:pPr>
        <w:bidi w:val="0"/>
        <w:ind w:firstLine="709"/>
        <w:jc w:val="both"/>
        <w:rPr>
          <w:rFonts w:ascii="Times New Roman" w:hAnsi="Times New Roman"/>
          <w:bCs/>
          <w:color w:val="000000"/>
        </w:rPr>
      </w:pPr>
      <w:r w:rsidRPr="00211303" w:rsidR="004D5538">
        <w:rPr>
          <w:rFonts w:ascii="Times New Roman" w:hAnsi="Times New Roman"/>
          <w:bCs/>
          <w:color w:val="000000"/>
        </w:rPr>
        <w:t xml:space="preserve">(2) </w:t>
      </w:r>
      <w:r w:rsidRPr="00211303">
        <w:rPr>
          <w:rFonts w:ascii="Times New Roman" w:hAnsi="Times New Roman"/>
          <w:bCs/>
          <w:color w:val="000000"/>
        </w:rPr>
        <w:t>Žiadosť o</w:t>
      </w:r>
      <w:r w:rsidR="00382730">
        <w:rPr>
          <w:rFonts w:ascii="Times New Roman" w:hAnsi="Times New Roman"/>
          <w:bCs/>
          <w:color w:val="000000"/>
        </w:rPr>
        <w:t xml:space="preserve"> zápis do </w:t>
      </w:r>
      <w:r w:rsidRPr="00211303">
        <w:rPr>
          <w:rFonts w:ascii="Times New Roman" w:hAnsi="Times New Roman"/>
          <w:bCs/>
          <w:color w:val="000000"/>
        </w:rPr>
        <w:t>registr</w:t>
      </w:r>
      <w:r w:rsidR="00382730">
        <w:rPr>
          <w:rFonts w:ascii="Times New Roman" w:hAnsi="Times New Roman"/>
          <w:bCs/>
          <w:color w:val="000000"/>
        </w:rPr>
        <w:t>a</w:t>
      </w:r>
      <w:r w:rsidRPr="00211303">
        <w:rPr>
          <w:rFonts w:ascii="Times New Roman" w:hAnsi="Times New Roman"/>
          <w:bCs/>
          <w:color w:val="000000"/>
        </w:rPr>
        <w:t xml:space="preserve"> obsahuje</w:t>
      </w:r>
    </w:p>
    <w:p w:rsidR="006B220D">
      <w:pPr>
        <w:bidi w:val="0"/>
        <w:ind w:left="180" w:hanging="180"/>
        <w:jc w:val="both"/>
        <w:rPr>
          <w:rFonts w:ascii="Times New Roman" w:hAnsi="Times New Roman"/>
          <w:bCs/>
          <w:color w:val="000000"/>
        </w:rPr>
      </w:pPr>
    </w:p>
    <w:p w:rsidR="00B51BF6" w:rsidRPr="00211303">
      <w:pPr>
        <w:bidi w:val="0"/>
        <w:ind w:left="180" w:hanging="180"/>
        <w:jc w:val="both"/>
        <w:rPr>
          <w:rFonts w:ascii="Times New Roman" w:hAnsi="Times New Roman"/>
          <w:bCs/>
          <w:color w:val="000000"/>
        </w:rPr>
      </w:pPr>
      <w:r w:rsidRPr="00211303">
        <w:rPr>
          <w:rFonts w:ascii="Times New Roman" w:hAnsi="Times New Roman"/>
          <w:bCs/>
          <w:color w:val="000000"/>
        </w:rPr>
        <w:t xml:space="preserve">a) obchodné meno alebo názov právnickej osoby, sídlo, identifikačné číslo a právnu formu, ak </w:t>
      </w:r>
      <w:r w:rsidRPr="00211303" w:rsidR="001B312A">
        <w:rPr>
          <w:rFonts w:ascii="Times New Roman" w:hAnsi="Times New Roman"/>
          <w:bCs/>
          <w:color w:val="000000"/>
        </w:rPr>
        <w:t>o zápis žiada</w:t>
      </w:r>
      <w:r w:rsidRPr="00211303">
        <w:rPr>
          <w:rFonts w:ascii="Times New Roman" w:hAnsi="Times New Roman"/>
          <w:bCs/>
          <w:color w:val="000000"/>
        </w:rPr>
        <w:t xml:space="preserve"> právnická osoba alebo meno, priezvisko, </w:t>
      </w:r>
      <w:r w:rsidR="006B220D">
        <w:rPr>
          <w:rFonts w:ascii="Times New Roman" w:hAnsi="Times New Roman"/>
          <w:bCs/>
          <w:color w:val="000000"/>
        </w:rPr>
        <w:t>dátum narodenia</w:t>
      </w:r>
      <w:r w:rsidRPr="00211303">
        <w:rPr>
          <w:rFonts w:ascii="Times New Roman" w:hAnsi="Times New Roman"/>
          <w:bCs/>
          <w:color w:val="000000"/>
        </w:rPr>
        <w:t xml:space="preserve"> a trvalý pobyt</w:t>
      </w:r>
      <w:r w:rsidR="00E34900">
        <w:rPr>
          <w:rFonts w:ascii="Times New Roman" w:hAnsi="Times New Roman"/>
          <w:bCs/>
          <w:color w:val="000000"/>
        </w:rPr>
        <w:t xml:space="preserve"> alebo prechodný pobyt</w:t>
      </w:r>
      <w:r w:rsidRPr="00211303">
        <w:rPr>
          <w:rFonts w:ascii="Times New Roman" w:hAnsi="Times New Roman"/>
          <w:bCs/>
          <w:color w:val="000000"/>
        </w:rPr>
        <w:t xml:space="preserve">, ak </w:t>
      </w:r>
      <w:r w:rsidRPr="00211303" w:rsidR="001B312A">
        <w:rPr>
          <w:rFonts w:ascii="Times New Roman" w:hAnsi="Times New Roman"/>
          <w:bCs/>
          <w:color w:val="000000"/>
        </w:rPr>
        <w:t>o zápis žiada</w:t>
      </w:r>
      <w:r w:rsidRPr="00211303">
        <w:rPr>
          <w:rFonts w:ascii="Times New Roman" w:hAnsi="Times New Roman"/>
          <w:bCs/>
          <w:color w:val="000000"/>
        </w:rPr>
        <w:t xml:space="preserve"> fyzická osoba,</w:t>
      </w:r>
    </w:p>
    <w:p w:rsidR="001B312A" w:rsidRPr="00211303">
      <w:pPr>
        <w:bidi w:val="0"/>
        <w:ind w:left="180" w:hanging="180"/>
        <w:jc w:val="both"/>
        <w:rPr>
          <w:rFonts w:ascii="Times New Roman" w:hAnsi="Times New Roman"/>
          <w:bCs/>
          <w:color w:val="000000"/>
        </w:rPr>
      </w:pPr>
      <w:r w:rsidRPr="00211303" w:rsidR="00B51BF6">
        <w:rPr>
          <w:rFonts w:ascii="Times New Roman" w:hAnsi="Times New Roman"/>
          <w:bCs/>
          <w:color w:val="000000"/>
        </w:rPr>
        <w:t>b) meno, priezvisko</w:t>
      </w:r>
      <w:r w:rsidR="006B220D">
        <w:rPr>
          <w:rFonts w:ascii="Times New Roman" w:hAnsi="Times New Roman"/>
          <w:bCs/>
          <w:color w:val="000000"/>
        </w:rPr>
        <w:t xml:space="preserve">, </w:t>
      </w:r>
      <w:r w:rsidRPr="00211303">
        <w:rPr>
          <w:rFonts w:ascii="Times New Roman" w:hAnsi="Times New Roman"/>
          <w:bCs/>
          <w:color w:val="000000"/>
        </w:rPr>
        <w:t xml:space="preserve">dátum narodenia a trvalý pobyt alebo prechodný pobyt </w:t>
      </w:r>
    </w:p>
    <w:p w:rsidR="001B312A" w:rsidRPr="00211303" w:rsidP="00037B23">
      <w:pPr>
        <w:bidi w:val="0"/>
        <w:ind w:left="180"/>
        <w:jc w:val="both"/>
        <w:rPr>
          <w:rFonts w:ascii="Times New Roman" w:hAnsi="Times New Roman"/>
          <w:bCs/>
          <w:color w:val="000000"/>
        </w:rPr>
      </w:pPr>
      <w:r w:rsidRPr="00211303">
        <w:rPr>
          <w:rFonts w:ascii="Times New Roman" w:hAnsi="Times New Roman"/>
          <w:bCs/>
          <w:color w:val="000000"/>
        </w:rPr>
        <w:t>1. fyzickej osoby, ktorá je štatutárny orgán právnickej osoby,</w:t>
      </w:r>
    </w:p>
    <w:p w:rsidR="001B312A" w:rsidRPr="00211303" w:rsidP="00037B23">
      <w:pPr>
        <w:bidi w:val="0"/>
        <w:ind w:left="180"/>
        <w:jc w:val="both"/>
        <w:rPr>
          <w:rFonts w:ascii="Times New Roman" w:hAnsi="Times New Roman"/>
          <w:bCs/>
          <w:color w:val="000000"/>
        </w:rPr>
      </w:pPr>
      <w:r w:rsidRPr="00211303">
        <w:rPr>
          <w:rFonts w:ascii="Times New Roman" w:hAnsi="Times New Roman"/>
          <w:bCs/>
          <w:color w:val="000000"/>
        </w:rPr>
        <w:t>2. navrhovaného zodpo</w:t>
      </w:r>
      <w:r w:rsidRPr="00211303" w:rsidR="00054F0E">
        <w:rPr>
          <w:rFonts w:ascii="Times New Roman" w:hAnsi="Times New Roman"/>
          <w:bCs/>
          <w:color w:val="000000"/>
        </w:rPr>
        <w:t xml:space="preserve">vedného zástupcu uvedeného v § </w:t>
      </w:r>
      <w:r w:rsidRPr="00211303" w:rsidR="0079700E">
        <w:rPr>
          <w:rFonts w:ascii="Times New Roman" w:hAnsi="Times New Roman"/>
          <w:bCs/>
          <w:color w:val="000000"/>
        </w:rPr>
        <w:t>6</w:t>
      </w:r>
      <w:r w:rsidR="00636A9E">
        <w:rPr>
          <w:rFonts w:ascii="Times New Roman" w:hAnsi="Times New Roman"/>
          <w:bCs/>
          <w:color w:val="000000"/>
        </w:rPr>
        <w:t>3</w:t>
      </w:r>
      <w:r w:rsidR="00427AF3">
        <w:rPr>
          <w:rFonts w:ascii="Times New Roman" w:hAnsi="Times New Roman"/>
          <w:bCs/>
          <w:color w:val="000000"/>
        </w:rPr>
        <w:t xml:space="preserve"> ods. 3</w:t>
      </w:r>
      <w:r w:rsidRPr="00211303">
        <w:rPr>
          <w:rFonts w:ascii="Times New Roman" w:hAnsi="Times New Roman"/>
          <w:bCs/>
          <w:color w:val="000000"/>
        </w:rPr>
        <w:t>,</w:t>
      </w:r>
    </w:p>
    <w:p w:rsidR="001B312A" w:rsidRPr="00211303" w:rsidP="00C96D16">
      <w:pPr>
        <w:bidi w:val="0"/>
        <w:ind w:left="360" w:hanging="360"/>
        <w:jc w:val="both"/>
        <w:rPr>
          <w:rFonts w:ascii="Times New Roman" w:hAnsi="Times New Roman"/>
          <w:bCs/>
          <w:color w:val="000000"/>
        </w:rPr>
      </w:pPr>
      <w:r w:rsidRPr="00211303" w:rsidR="00B51BF6">
        <w:rPr>
          <w:rFonts w:ascii="Times New Roman" w:hAnsi="Times New Roman"/>
          <w:bCs/>
          <w:color w:val="000000"/>
        </w:rPr>
        <w:t>c) druh sociálnej služby, ktor</w:t>
      </w:r>
      <w:r w:rsidR="006D7D2D">
        <w:rPr>
          <w:rFonts w:ascii="Times New Roman" w:hAnsi="Times New Roman"/>
          <w:bCs/>
          <w:color w:val="000000"/>
        </w:rPr>
        <w:t>á sa</w:t>
      </w:r>
      <w:r w:rsidRPr="00211303" w:rsidR="00B51BF6">
        <w:rPr>
          <w:rFonts w:ascii="Times New Roman" w:hAnsi="Times New Roman"/>
          <w:bCs/>
          <w:color w:val="000000"/>
        </w:rPr>
        <w:t xml:space="preserve"> </w:t>
      </w:r>
      <w:r w:rsidRPr="00211303">
        <w:rPr>
          <w:rFonts w:ascii="Times New Roman" w:hAnsi="Times New Roman"/>
          <w:bCs/>
          <w:color w:val="000000"/>
        </w:rPr>
        <w:t xml:space="preserve">má </w:t>
      </w:r>
      <w:r w:rsidRPr="00211303" w:rsidR="00B51BF6">
        <w:rPr>
          <w:rFonts w:ascii="Times New Roman" w:hAnsi="Times New Roman"/>
          <w:bCs/>
          <w:color w:val="000000"/>
        </w:rPr>
        <w:t>poskytovať a</w:t>
      </w:r>
      <w:r w:rsidRPr="00211303" w:rsidR="006576FB">
        <w:rPr>
          <w:rFonts w:ascii="Times New Roman" w:hAnsi="Times New Roman"/>
          <w:bCs/>
          <w:color w:val="000000"/>
        </w:rPr>
        <w:t> jej</w:t>
      </w:r>
      <w:r w:rsidRPr="00211303">
        <w:rPr>
          <w:rFonts w:ascii="Times New Roman" w:hAnsi="Times New Roman"/>
          <w:bCs/>
          <w:color w:val="000000"/>
        </w:rPr>
        <w:t xml:space="preserve"> </w:t>
      </w:r>
      <w:r w:rsidRPr="00211303" w:rsidR="00457A34">
        <w:rPr>
          <w:rFonts w:ascii="Times New Roman" w:hAnsi="Times New Roman"/>
          <w:bCs/>
          <w:color w:val="000000"/>
        </w:rPr>
        <w:t>formu</w:t>
      </w:r>
      <w:r w:rsidRPr="00211303">
        <w:rPr>
          <w:rFonts w:ascii="Times New Roman" w:hAnsi="Times New Roman"/>
          <w:bCs/>
          <w:color w:val="000000"/>
        </w:rPr>
        <w:t>,</w:t>
      </w:r>
    </w:p>
    <w:p w:rsidR="00037B23" w:rsidRPr="00211303">
      <w:pPr>
        <w:tabs>
          <w:tab w:val="left" w:pos="0"/>
        </w:tabs>
        <w:bidi w:val="0"/>
        <w:jc w:val="both"/>
        <w:rPr>
          <w:rFonts w:ascii="Times New Roman" w:hAnsi="Times New Roman"/>
          <w:bCs/>
          <w:color w:val="000000"/>
        </w:rPr>
      </w:pPr>
      <w:r w:rsidRPr="00211303" w:rsidR="00B51BF6">
        <w:rPr>
          <w:rFonts w:ascii="Times New Roman" w:hAnsi="Times New Roman"/>
          <w:bCs/>
          <w:color w:val="000000"/>
        </w:rPr>
        <w:t xml:space="preserve">d) cieľovú skupinu fyzických osôb, ktorým sa má </w:t>
      </w:r>
      <w:r w:rsidRPr="00211303" w:rsidR="003758D9">
        <w:rPr>
          <w:rFonts w:ascii="Times New Roman" w:hAnsi="Times New Roman"/>
          <w:bCs/>
          <w:color w:val="000000"/>
        </w:rPr>
        <w:t xml:space="preserve">poskytovať </w:t>
      </w:r>
      <w:r w:rsidRPr="00211303" w:rsidR="00B51BF6">
        <w:rPr>
          <w:rFonts w:ascii="Times New Roman" w:hAnsi="Times New Roman"/>
          <w:bCs/>
          <w:color w:val="000000"/>
        </w:rPr>
        <w:t>sociálna služba</w:t>
      </w:r>
      <w:r w:rsidRPr="00211303">
        <w:rPr>
          <w:rFonts w:ascii="Times New Roman" w:hAnsi="Times New Roman"/>
          <w:bCs/>
          <w:color w:val="000000"/>
        </w:rPr>
        <w:t>,</w:t>
      </w:r>
      <w:r w:rsidRPr="00211303" w:rsidR="00B51BF6">
        <w:rPr>
          <w:rFonts w:ascii="Times New Roman" w:hAnsi="Times New Roman"/>
          <w:bCs/>
          <w:color w:val="000000"/>
        </w:rPr>
        <w:t xml:space="preserve"> </w:t>
      </w:r>
    </w:p>
    <w:p w:rsidR="00B51BF6" w:rsidRPr="00211303">
      <w:pPr>
        <w:tabs>
          <w:tab w:val="left" w:pos="0"/>
        </w:tabs>
        <w:bidi w:val="0"/>
        <w:jc w:val="both"/>
        <w:rPr>
          <w:rFonts w:ascii="Times New Roman" w:hAnsi="Times New Roman"/>
          <w:bCs/>
          <w:color w:val="000000"/>
        </w:rPr>
      </w:pPr>
      <w:r w:rsidRPr="00211303">
        <w:rPr>
          <w:rFonts w:ascii="Times New Roman" w:hAnsi="Times New Roman"/>
          <w:bCs/>
          <w:color w:val="000000"/>
        </w:rPr>
        <w:t>e) miesto poskytovania sociálnej služby,</w:t>
      </w:r>
    </w:p>
    <w:p w:rsidR="005256A0" w:rsidRPr="006D7D2D">
      <w:pPr>
        <w:tabs>
          <w:tab w:val="left" w:pos="0"/>
        </w:tabs>
        <w:bidi w:val="0"/>
        <w:jc w:val="both"/>
        <w:rPr>
          <w:rFonts w:ascii="Times New Roman" w:hAnsi="Times New Roman"/>
          <w:bCs/>
          <w:color w:val="000000"/>
        </w:rPr>
      </w:pPr>
      <w:r w:rsidRPr="006D7D2D" w:rsidR="00B51BF6">
        <w:rPr>
          <w:rFonts w:ascii="Times New Roman" w:hAnsi="Times New Roman"/>
          <w:bCs/>
          <w:color w:val="000000"/>
        </w:rPr>
        <w:t xml:space="preserve">f) </w:t>
      </w:r>
      <w:r w:rsidRPr="006D7D2D" w:rsidR="006D7D2D">
        <w:rPr>
          <w:rFonts w:ascii="Times New Roman" w:hAnsi="Times New Roman"/>
          <w:bCs/>
          <w:color w:val="000000"/>
        </w:rPr>
        <w:t>počet miest,</w:t>
      </w:r>
      <w:r w:rsidRPr="006D7D2D">
        <w:rPr>
          <w:rFonts w:ascii="Times New Roman" w:hAnsi="Times New Roman"/>
          <w:bCs/>
          <w:color w:val="000000"/>
        </w:rPr>
        <w:t xml:space="preserve"> ak sa sociálna služba má poskytovať v zariadení,</w:t>
      </w:r>
    </w:p>
    <w:p w:rsidR="00B51BF6" w:rsidRPr="00211303">
      <w:pPr>
        <w:tabs>
          <w:tab w:val="left" w:pos="0"/>
        </w:tabs>
        <w:bidi w:val="0"/>
        <w:jc w:val="both"/>
        <w:rPr>
          <w:rFonts w:ascii="Times New Roman" w:hAnsi="Times New Roman"/>
          <w:bCs/>
          <w:color w:val="000000"/>
        </w:rPr>
      </w:pPr>
      <w:r w:rsidR="005256A0">
        <w:rPr>
          <w:rFonts w:ascii="Times New Roman" w:hAnsi="Times New Roman"/>
          <w:bCs/>
          <w:color w:val="000000"/>
        </w:rPr>
        <w:t xml:space="preserve">g) </w:t>
      </w:r>
      <w:r w:rsidRPr="00211303">
        <w:rPr>
          <w:rFonts w:ascii="Times New Roman" w:hAnsi="Times New Roman"/>
          <w:bCs/>
          <w:color w:val="000000"/>
        </w:rPr>
        <w:t>predpokladaný deň začatia poskytovania sociálnej služby,</w:t>
      </w:r>
    </w:p>
    <w:p w:rsidR="00F46297" w:rsidRPr="00211303">
      <w:pPr>
        <w:tabs>
          <w:tab w:val="left" w:pos="0"/>
        </w:tabs>
        <w:bidi w:val="0"/>
        <w:jc w:val="both"/>
        <w:rPr>
          <w:rFonts w:ascii="Times New Roman" w:hAnsi="Times New Roman"/>
          <w:bCs/>
          <w:color w:val="000000"/>
        </w:rPr>
      </w:pPr>
      <w:r w:rsidR="005256A0">
        <w:rPr>
          <w:rFonts w:ascii="Times New Roman" w:hAnsi="Times New Roman"/>
          <w:bCs/>
          <w:color w:val="000000"/>
        </w:rPr>
        <w:t xml:space="preserve">h) </w:t>
      </w:r>
      <w:r w:rsidRPr="00211303" w:rsidR="00B51BF6">
        <w:rPr>
          <w:rFonts w:ascii="Times New Roman" w:hAnsi="Times New Roman"/>
          <w:bCs/>
          <w:color w:val="000000"/>
        </w:rPr>
        <w:t xml:space="preserve">čas poskytovania sociálnej služby, ak sa sociálna služba </w:t>
      </w:r>
      <w:r w:rsidRPr="00211303" w:rsidR="001B312A">
        <w:rPr>
          <w:rFonts w:ascii="Times New Roman" w:hAnsi="Times New Roman"/>
          <w:bCs/>
          <w:color w:val="000000"/>
        </w:rPr>
        <w:t xml:space="preserve">má </w:t>
      </w:r>
      <w:r w:rsidRPr="00211303" w:rsidR="00B51BF6">
        <w:rPr>
          <w:rFonts w:ascii="Times New Roman" w:hAnsi="Times New Roman"/>
          <w:bCs/>
          <w:color w:val="000000"/>
        </w:rPr>
        <w:t>poskytovať</w:t>
      </w:r>
      <w:r w:rsidR="00391483">
        <w:rPr>
          <w:rFonts w:ascii="Times New Roman" w:hAnsi="Times New Roman"/>
          <w:bCs/>
          <w:color w:val="000000"/>
        </w:rPr>
        <w:t xml:space="preserve"> na</w:t>
      </w:r>
      <w:r w:rsidRPr="00211303" w:rsidR="00B51BF6">
        <w:rPr>
          <w:rFonts w:ascii="Times New Roman" w:hAnsi="Times New Roman"/>
          <w:bCs/>
          <w:color w:val="000000"/>
        </w:rPr>
        <w:t xml:space="preserve"> určitý čas</w:t>
      </w:r>
      <w:r w:rsidRPr="00211303">
        <w:rPr>
          <w:rFonts w:ascii="Times New Roman" w:hAnsi="Times New Roman"/>
          <w:bCs/>
          <w:color w:val="000000"/>
        </w:rPr>
        <w:t>.</w:t>
      </w:r>
    </w:p>
    <w:p w:rsidR="00804FF9" w:rsidRPr="00211303">
      <w:pPr>
        <w:tabs>
          <w:tab w:val="left" w:pos="0"/>
        </w:tabs>
        <w:bidi w:val="0"/>
        <w:jc w:val="both"/>
        <w:rPr>
          <w:rFonts w:ascii="Times New Roman" w:hAnsi="Times New Roman"/>
          <w:bCs/>
          <w:color w:val="000000"/>
        </w:rPr>
      </w:pPr>
    </w:p>
    <w:p w:rsidR="00B51BF6">
      <w:pPr>
        <w:tabs>
          <w:tab w:val="left" w:pos="0"/>
        </w:tabs>
        <w:bidi w:val="0"/>
        <w:jc w:val="both"/>
        <w:rPr>
          <w:rFonts w:ascii="Times New Roman" w:hAnsi="Times New Roman"/>
        </w:rPr>
      </w:pPr>
      <w:r w:rsidR="005231D6">
        <w:rPr>
          <w:rFonts w:ascii="Times New Roman" w:hAnsi="Times New Roman"/>
          <w:bCs/>
          <w:color w:val="000000"/>
        </w:rPr>
        <w:tab/>
      </w:r>
      <w:r w:rsidRPr="00211303" w:rsidR="00F46297">
        <w:rPr>
          <w:rFonts w:ascii="Times New Roman" w:hAnsi="Times New Roman"/>
          <w:bCs/>
          <w:color w:val="000000"/>
        </w:rPr>
        <w:t xml:space="preserve">(3) K žiadosti </w:t>
      </w:r>
      <w:r w:rsidRPr="00211303" w:rsidR="00F46297">
        <w:rPr>
          <w:rFonts w:ascii="Times New Roman" w:hAnsi="Times New Roman"/>
        </w:rPr>
        <w:t xml:space="preserve"> o zápis do registra</w:t>
      </w:r>
      <w:r w:rsidRPr="00211303" w:rsidR="001A10A4">
        <w:rPr>
          <w:rFonts w:ascii="Times New Roman" w:hAnsi="Times New Roman"/>
        </w:rPr>
        <w:t xml:space="preserve"> </w:t>
      </w:r>
      <w:r w:rsidR="006D7D2D">
        <w:rPr>
          <w:rFonts w:ascii="Times New Roman" w:hAnsi="Times New Roman"/>
        </w:rPr>
        <w:t>sa prikladá</w:t>
      </w:r>
    </w:p>
    <w:p w:rsidR="006D7D2D" w:rsidRPr="00211303">
      <w:pPr>
        <w:tabs>
          <w:tab w:val="left" w:pos="0"/>
        </w:tabs>
        <w:bidi w:val="0"/>
        <w:jc w:val="both"/>
        <w:rPr>
          <w:rFonts w:ascii="Times New Roman" w:hAnsi="Times New Roman"/>
          <w:bCs/>
          <w:color w:val="000000"/>
        </w:rPr>
      </w:pPr>
    </w:p>
    <w:p w:rsidR="00B51BF6" w:rsidRPr="00211303" w:rsidP="005231D6">
      <w:pPr>
        <w:tabs>
          <w:tab w:val="left" w:pos="-360"/>
        </w:tabs>
        <w:bidi w:val="0"/>
        <w:ind w:left="360" w:hanging="360"/>
        <w:jc w:val="both"/>
        <w:rPr>
          <w:rFonts w:ascii="Times New Roman" w:hAnsi="Times New Roman"/>
          <w:bCs/>
          <w:color w:val="000000"/>
        </w:rPr>
      </w:pPr>
      <w:r w:rsidRPr="00211303" w:rsidR="001A10A4">
        <w:rPr>
          <w:rFonts w:ascii="Times New Roman" w:hAnsi="Times New Roman"/>
          <w:bCs/>
          <w:color w:val="000000"/>
        </w:rPr>
        <w:t>a</w:t>
      </w:r>
      <w:r w:rsidRPr="00211303">
        <w:rPr>
          <w:rFonts w:ascii="Times New Roman" w:hAnsi="Times New Roman"/>
          <w:bCs/>
          <w:color w:val="000000"/>
        </w:rPr>
        <w:t xml:space="preserve">) </w:t>
      </w:r>
      <w:r w:rsidRPr="00E16A18" w:rsidR="003025E6">
        <w:rPr>
          <w:rFonts w:ascii="Times New Roman" w:hAnsi="Times New Roman"/>
          <w:bCs/>
          <w:color w:val="000000"/>
        </w:rPr>
        <w:t>kópi</w:t>
      </w:r>
      <w:r w:rsidRPr="00E16A18" w:rsidR="006D7D2D">
        <w:rPr>
          <w:rFonts w:ascii="Times New Roman" w:hAnsi="Times New Roman"/>
          <w:bCs/>
          <w:color w:val="000000"/>
        </w:rPr>
        <w:t>a</w:t>
      </w:r>
      <w:r w:rsidRPr="00E16A18" w:rsidR="003025E6">
        <w:rPr>
          <w:rFonts w:ascii="Times New Roman" w:hAnsi="Times New Roman"/>
          <w:bCs/>
          <w:color w:val="000000"/>
        </w:rPr>
        <w:t xml:space="preserve"> </w:t>
      </w:r>
      <w:r w:rsidRPr="00211303">
        <w:rPr>
          <w:rFonts w:ascii="Times New Roman" w:hAnsi="Times New Roman"/>
          <w:bCs/>
          <w:color w:val="000000"/>
        </w:rPr>
        <w:t>doklad</w:t>
      </w:r>
      <w:r w:rsidRPr="00211303" w:rsidR="004E512A">
        <w:rPr>
          <w:rFonts w:ascii="Times New Roman" w:hAnsi="Times New Roman"/>
          <w:bCs/>
          <w:color w:val="000000"/>
        </w:rPr>
        <w:t>u</w:t>
      </w:r>
      <w:r w:rsidRPr="00211303">
        <w:rPr>
          <w:rFonts w:ascii="Times New Roman" w:hAnsi="Times New Roman"/>
          <w:bCs/>
          <w:color w:val="000000"/>
        </w:rPr>
        <w:t xml:space="preserve"> preukazujúce</w:t>
      </w:r>
      <w:r w:rsidRPr="00211303" w:rsidR="004E512A">
        <w:rPr>
          <w:rFonts w:ascii="Times New Roman" w:hAnsi="Times New Roman"/>
          <w:bCs/>
          <w:color w:val="000000"/>
        </w:rPr>
        <w:t>ho</w:t>
      </w:r>
      <w:r w:rsidRPr="00211303">
        <w:rPr>
          <w:rFonts w:ascii="Times New Roman" w:hAnsi="Times New Roman"/>
          <w:bCs/>
          <w:color w:val="000000"/>
        </w:rPr>
        <w:t xml:space="preserve"> </w:t>
      </w:r>
      <w:r w:rsidRPr="00211303" w:rsidR="001B312A">
        <w:rPr>
          <w:rFonts w:ascii="Times New Roman" w:hAnsi="Times New Roman"/>
          <w:bCs/>
          <w:color w:val="000000"/>
        </w:rPr>
        <w:t xml:space="preserve">bezúhonnosť </w:t>
      </w:r>
    </w:p>
    <w:p w:rsidR="00B51BF6" w:rsidRPr="00211303" w:rsidP="002F4BE4">
      <w:pPr>
        <w:tabs>
          <w:tab w:val="left" w:pos="-1260"/>
        </w:tabs>
        <w:bidi w:val="0"/>
        <w:ind w:left="720" w:hanging="360"/>
        <w:jc w:val="both"/>
        <w:rPr>
          <w:rFonts w:ascii="Times New Roman" w:hAnsi="Times New Roman"/>
          <w:bCs/>
          <w:color w:val="000000"/>
        </w:rPr>
      </w:pPr>
      <w:bookmarkStart w:id="0" w:name="OLE_LINK1"/>
      <w:bookmarkStart w:id="1" w:name="OLE_LINK2"/>
      <w:r w:rsidRPr="00211303">
        <w:rPr>
          <w:rFonts w:ascii="Times New Roman" w:hAnsi="Times New Roman"/>
          <w:bCs/>
          <w:color w:val="000000"/>
        </w:rPr>
        <w:t xml:space="preserve">1. fyzickej osoby, ktorá </w:t>
      </w:r>
      <w:r w:rsidRPr="00211303" w:rsidR="001B312A">
        <w:rPr>
          <w:rFonts w:ascii="Times New Roman" w:hAnsi="Times New Roman"/>
          <w:bCs/>
          <w:color w:val="000000"/>
        </w:rPr>
        <w:t>žiada o zápis do registra</w:t>
      </w:r>
      <w:r w:rsidRPr="00211303">
        <w:rPr>
          <w:rFonts w:ascii="Times New Roman" w:hAnsi="Times New Roman"/>
          <w:bCs/>
          <w:color w:val="000000"/>
        </w:rPr>
        <w:t>,</w:t>
      </w:r>
    </w:p>
    <w:p w:rsidR="00037B23" w:rsidP="002F4BE4">
      <w:pPr>
        <w:tabs>
          <w:tab w:val="left" w:pos="-1260"/>
        </w:tabs>
        <w:bidi w:val="0"/>
        <w:ind w:left="720" w:hanging="360"/>
        <w:jc w:val="both"/>
        <w:rPr>
          <w:rFonts w:ascii="Times New Roman" w:hAnsi="Times New Roman"/>
          <w:bCs/>
          <w:color w:val="000000"/>
        </w:rPr>
      </w:pPr>
      <w:r w:rsidR="003025E6">
        <w:rPr>
          <w:rFonts w:ascii="Times New Roman" w:hAnsi="Times New Roman"/>
          <w:bCs/>
          <w:color w:val="000000"/>
        </w:rPr>
        <w:t>2</w:t>
      </w:r>
      <w:r w:rsidRPr="00211303" w:rsidR="00B51BF6">
        <w:rPr>
          <w:rFonts w:ascii="Times New Roman" w:hAnsi="Times New Roman"/>
          <w:bCs/>
          <w:color w:val="000000"/>
        </w:rPr>
        <w:t xml:space="preserve">. fyzickej osoby, ktorá </w:t>
      </w:r>
      <w:r w:rsidRPr="00211303" w:rsidR="001B312A">
        <w:rPr>
          <w:rFonts w:ascii="Times New Roman" w:hAnsi="Times New Roman"/>
          <w:bCs/>
          <w:color w:val="000000"/>
        </w:rPr>
        <w:t>na základe rozhodnutia štatutárneho orgánu právnickej osoby alebo na základe rozhodnutia fyzickej osoby, ktorá žiada o zápis do registra, je</w:t>
      </w:r>
      <w:r w:rsidRPr="00211303" w:rsidR="00B51BF6">
        <w:rPr>
          <w:rFonts w:ascii="Times New Roman" w:hAnsi="Times New Roman"/>
          <w:bCs/>
          <w:color w:val="000000"/>
        </w:rPr>
        <w:t xml:space="preserve"> zodpovedná za poskytovanie sociálnej služby</w:t>
      </w:r>
      <w:r w:rsidRPr="00211303">
        <w:rPr>
          <w:rFonts w:ascii="Times New Roman" w:hAnsi="Times New Roman"/>
          <w:bCs/>
          <w:color w:val="000000"/>
        </w:rPr>
        <w:t>,</w:t>
      </w:r>
      <w:r w:rsidRPr="00211303" w:rsidR="00B51BF6">
        <w:rPr>
          <w:rFonts w:ascii="Times New Roman" w:hAnsi="Times New Roman"/>
          <w:bCs/>
          <w:color w:val="000000"/>
        </w:rPr>
        <w:t xml:space="preserve"> </w:t>
      </w:r>
    </w:p>
    <w:p w:rsidR="003025E6" w:rsidRPr="00E16A18" w:rsidP="003025E6">
      <w:pPr>
        <w:tabs>
          <w:tab w:val="left" w:pos="-360"/>
        </w:tabs>
        <w:bidi w:val="0"/>
        <w:ind w:left="360" w:hanging="360"/>
        <w:jc w:val="both"/>
        <w:rPr>
          <w:rFonts w:ascii="Times New Roman" w:hAnsi="Times New Roman"/>
          <w:bCs/>
          <w:color w:val="000000"/>
        </w:rPr>
      </w:pPr>
      <w:bookmarkEnd w:id="0"/>
      <w:bookmarkEnd w:id="1"/>
      <w:r w:rsidRPr="00E16A18">
        <w:rPr>
          <w:rFonts w:ascii="Times New Roman" w:hAnsi="Times New Roman"/>
          <w:bCs/>
          <w:color w:val="000000"/>
        </w:rPr>
        <w:t>b)   kópi</w:t>
      </w:r>
      <w:r w:rsidRPr="00E16A18" w:rsidR="00E16A18">
        <w:rPr>
          <w:rFonts w:ascii="Times New Roman" w:hAnsi="Times New Roman"/>
          <w:bCs/>
          <w:color w:val="000000"/>
        </w:rPr>
        <w:t>a</w:t>
      </w:r>
      <w:r w:rsidRPr="00E16A18">
        <w:rPr>
          <w:rFonts w:ascii="Times New Roman" w:hAnsi="Times New Roman"/>
          <w:bCs/>
          <w:color w:val="000000"/>
        </w:rPr>
        <w:t xml:space="preserve"> dokladu o odbornej spôsobilosti </w:t>
      </w:r>
    </w:p>
    <w:p w:rsidR="003025E6" w:rsidRPr="00E16A18" w:rsidP="003025E6">
      <w:pPr>
        <w:tabs>
          <w:tab w:val="left" w:pos="-1260"/>
        </w:tabs>
        <w:bidi w:val="0"/>
        <w:ind w:left="720" w:hanging="360"/>
        <w:jc w:val="both"/>
        <w:rPr>
          <w:rFonts w:ascii="Times New Roman" w:hAnsi="Times New Roman"/>
          <w:bCs/>
          <w:color w:val="000000"/>
        </w:rPr>
      </w:pPr>
      <w:r w:rsidRPr="00E16A18">
        <w:rPr>
          <w:rFonts w:ascii="Times New Roman" w:hAnsi="Times New Roman"/>
          <w:bCs/>
          <w:color w:val="000000"/>
        </w:rPr>
        <w:t>1. fyzickej osoby, ktorá žiada o zápis do registra</w:t>
      </w:r>
      <w:r w:rsidRPr="00E16A18" w:rsidR="00E16A18">
        <w:rPr>
          <w:rFonts w:ascii="Times New Roman" w:hAnsi="Times New Roman"/>
          <w:bCs/>
          <w:color w:val="000000"/>
        </w:rPr>
        <w:t>,</w:t>
      </w:r>
      <w:r w:rsidRPr="00E16A18">
        <w:rPr>
          <w:rFonts w:ascii="Times New Roman" w:hAnsi="Times New Roman"/>
          <w:bCs/>
          <w:color w:val="000000"/>
        </w:rPr>
        <w:t xml:space="preserve"> alebo</w:t>
      </w:r>
    </w:p>
    <w:p w:rsidR="003025E6" w:rsidRPr="00E16A18" w:rsidP="003025E6">
      <w:pPr>
        <w:tabs>
          <w:tab w:val="left" w:pos="-1260"/>
        </w:tabs>
        <w:bidi w:val="0"/>
        <w:ind w:left="720" w:hanging="360"/>
        <w:jc w:val="both"/>
        <w:rPr>
          <w:rFonts w:ascii="Times New Roman" w:hAnsi="Times New Roman"/>
          <w:bCs/>
          <w:color w:val="000000"/>
        </w:rPr>
      </w:pPr>
      <w:r w:rsidRPr="00E16A18">
        <w:rPr>
          <w:rFonts w:ascii="Times New Roman" w:hAnsi="Times New Roman"/>
          <w:bCs/>
          <w:color w:val="000000"/>
        </w:rPr>
        <w:t xml:space="preserve">2. fyzickej osoby, ktorá na základe rozhodnutia štatutárneho orgánu právnickej osoby alebo na základe rozhodnutia fyzickej osoby, ktorá žiada o zápis do registra, je zodpovedná za poskytovanie sociálnej služby, </w:t>
      </w:r>
    </w:p>
    <w:p w:rsidR="00B51BF6" w:rsidRPr="00211303" w:rsidP="002F4BE4">
      <w:pPr>
        <w:bidi w:val="0"/>
        <w:ind w:left="360" w:hanging="360"/>
        <w:jc w:val="both"/>
        <w:rPr>
          <w:rFonts w:ascii="Times New Roman" w:hAnsi="Times New Roman"/>
          <w:bCs/>
          <w:color w:val="000000"/>
        </w:rPr>
      </w:pPr>
      <w:r w:rsidR="00E638AD">
        <w:rPr>
          <w:rFonts w:ascii="Times New Roman" w:hAnsi="Times New Roman"/>
          <w:bCs/>
          <w:color w:val="000000"/>
        </w:rPr>
        <w:t>c</w:t>
      </w:r>
      <w:r w:rsidRPr="00211303">
        <w:rPr>
          <w:rFonts w:ascii="Times New Roman" w:hAnsi="Times New Roman"/>
          <w:bCs/>
          <w:color w:val="000000"/>
        </w:rPr>
        <w:t>) údaje o priestorových podmienkach, personálnych podmienkach, materiálnych podmienkach a hygienických podmienkach</w:t>
      </w:r>
      <w:r w:rsidR="00752E89">
        <w:rPr>
          <w:rFonts w:ascii="Times New Roman" w:hAnsi="Times New Roman"/>
          <w:bCs/>
          <w:color w:val="000000"/>
        </w:rPr>
        <w:t xml:space="preserve"> zodpovedajúcich druhu</w:t>
      </w:r>
      <w:r w:rsidR="005A1137">
        <w:rPr>
          <w:rFonts w:ascii="Times New Roman" w:hAnsi="Times New Roman"/>
          <w:bCs/>
          <w:color w:val="000000"/>
        </w:rPr>
        <w:t xml:space="preserve"> sociálnej služby</w:t>
      </w:r>
      <w:r w:rsidR="00214971">
        <w:rPr>
          <w:rFonts w:ascii="Times New Roman" w:hAnsi="Times New Roman"/>
          <w:bCs/>
          <w:color w:val="000000"/>
        </w:rPr>
        <w:t>,</w:t>
      </w:r>
      <w:r w:rsidR="00752E89">
        <w:rPr>
          <w:rFonts w:ascii="Times New Roman" w:hAnsi="Times New Roman"/>
          <w:bCs/>
          <w:color w:val="000000"/>
        </w:rPr>
        <w:t xml:space="preserve"> forme sociálnej služby</w:t>
      </w:r>
      <w:r w:rsidR="00214971">
        <w:rPr>
          <w:rFonts w:ascii="Times New Roman" w:hAnsi="Times New Roman"/>
          <w:bCs/>
          <w:color w:val="000000"/>
        </w:rPr>
        <w:t xml:space="preserve"> a</w:t>
      </w:r>
      <w:r w:rsidR="00752E89">
        <w:rPr>
          <w:rFonts w:ascii="Times New Roman" w:hAnsi="Times New Roman"/>
          <w:bCs/>
          <w:color w:val="000000"/>
        </w:rPr>
        <w:t xml:space="preserve"> počtu prijímateľov sociálnej služby, </w:t>
      </w:r>
    </w:p>
    <w:p w:rsidR="00B51BF6" w:rsidRPr="005706A4" w:rsidP="002F4BE4">
      <w:pPr>
        <w:bidi w:val="0"/>
        <w:ind w:left="360" w:hanging="360"/>
        <w:jc w:val="both"/>
        <w:rPr>
          <w:rFonts w:ascii="Times New Roman" w:hAnsi="Times New Roman"/>
          <w:bCs/>
          <w:color w:val="000000"/>
        </w:rPr>
      </w:pPr>
      <w:r w:rsidRPr="005706A4" w:rsidR="00E638AD">
        <w:rPr>
          <w:rFonts w:ascii="Times New Roman" w:hAnsi="Times New Roman"/>
          <w:bCs/>
          <w:color w:val="000000"/>
        </w:rPr>
        <w:t>d</w:t>
      </w:r>
      <w:r w:rsidRPr="005706A4">
        <w:rPr>
          <w:rFonts w:ascii="Times New Roman" w:hAnsi="Times New Roman"/>
          <w:bCs/>
          <w:color w:val="000000"/>
        </w:rPr>
        <w:t>)</w:t>
      </w:r>
      <w:r w:rsidRPr="005706A4" w:rsidR="00037B23">
        <w:rPr>
          <w:rFonts w:ascii="Times New Roman" w:hAnsi="Times New Roman"/>
          <w:bCs/>
          <w:color w:val="000000"/>
        </w:rPr>
        <w:t xml:space="preserve"> </w:t>
      </w:r>
      <w:r w:rsidRPr="005706A4">
        <w:rPr>
          <w:rFonts w:ascii="Times New Roman" w:hAnsi="Times New Roman"/>
          <w:bCs/>
          <w:color w:val="000000"/>
        </w:rPr>
        <w:t>rozhodnutie alebo iný doklad o zápise do registra podľa osobitn</w:t>
      </w:r>
      <w:r w:rsidRPr="005706A4" w:rsidR="00353984">
        <w:rPr>
          <w:rFonts w:ascii="Times New Roman" w:hAnsi="Times New Roman"/>
          <w:bCs/>
          <w:color w:val="000000"/>
        </w:rPr>
        <w:t>ého</w:t>
      </w:r>
      <w:r w:rsidRPr="005706A4">
        <w:rPr>
          <w:rFonts w:ascii="Times New Roman" w:hAnsi="Times New Roman"/>
          <w:bCs/>
          <w:color w:val="000000"/>
        </w:rPr>
        <w:t xml:space="preserve"> predpis</w:t>
      </w:r>
      <w:r w:rsidRPr="005706A4" w:rsidR="00353984">
        <w:rPr>
          <w:rFonts w:ascii="Times New Roman" w:hAnsi="Times New Roman"/>
          <w:bCs/>
          <w:color w:val="000000"/>
        </w:rPr>
        <w:t>u</w:t>
      </w:r>
      <w:r>
        <w:rPr>
          <w:rStyle w:val="FootnoteReference"/>
          <w:rFonts w:ascii="Times New Roman" w:hAnsi="Times New Roman"/>
          <w:bCs/>
          <w:color w:val="000000"/>
          <w:rtl w:val="0"/>
        </w:rPr>
        <w:footnoteReference w:id="32"/>
      </w:r>
      <w:r w:rsidRPr="005706A4" w:rsidR="00175B23">
        <w:rPr>
          <w:rStyle w:val="FootnoteReference"/>
          <w:rFonts w:ascii="Times New Roman" w:hAnsi="Times New Roman"/>
          <w:color w:val="000000"/>
        </w:rPr>
        <w:t>)</w:t>
      </w:r>
      <w:r w:rsidRPr="005706A4">
        <w:rPr>
          <w:rFonts w:ascii="Times New Roman" w:hAnsi="Times New Roman"/>
          <w:bCs/>
          <w:color w:val="000000"/>
        </w:rPr>
        <w:t xml:space="preserve"> alebo </w:t>
      </w:r>
      <w:r w:rsidRPr="005706A4" w:rsidR="00B50D44">
        <w:rPr>
          <w:rFonts w:ascii="Times New Roman" w:hAnsi="Times New Roman"/>
          <w:color w:val="000000"/>
        </w:rPr>
        <w:t>potvrdenie o pridelení identifikačného čísla organizácie vydané Štatistickým úradom Slovenskej republiky, ktoré preukazuje vznik právnickej osoby</w:t>
      </w:r>
      <w:r w:rsidRPr="005706A4">
        <w:rPr>
          <w:rFonts w:ascii="Times New Roman" w:hAnsi="Times New Roman"/>
          <w:bCs/>
          <w:color w:val="000000"/>
        </w:rPr>
        <w:t>,</w:t>
      </w:r>
    </w:p>
    <w:p w:rsidR="00B51BF6" w:rsidRPr="00211303" w:rsidP="002F4BE4">
      <w:pPr>
        <w:bidi w:val="0"/>
        <w:ind w:left="360" w:hanging="360"/>
        <w:jc w:val="both"/>
        <w:rPr>
          <w:rFonts w:ascii="Times New Roman" w:hAnsi="Times New Roman"/>
          <w:bCs/>
          <w:color w:val="000000"/>
        </w:rPr>
      </w:pPr>
      <w:r w:rsidR="00E638AD">
        <w:rPr>
          <w:rFonts w:ascii="Times New Roman" w:hAnsi="Times New Roman"/>
          <w:bCs/>
          <w:color w:val="000000"/>
        </w:rPr>
        <w:t>e</w:t>
      </w:r>
      <w:r w:rsidRPr="00211303">
        <w:rPr>
          <w:rFonts w:ascii="Times New Roman" w:hAnsi="Times New Roman"/>
          <w:bCs/>
          <w:color w:val="000000"/>
        </w:rPr>
        <w:t>) štatút alebo iný doklad, ktorý</w:t>
      </w:r>
      <w:r w:rsidR="00214971">
        <w:rPr>
          <w:rFonts w:ascii="Times New Roman" w:hAnsi="Times New Roman"/>
          <w:bCs/>
          <w:color w:val="000000"/>
        </w:rPr>
        <w:t>m sa</w:t>
      </w:r>
      <w:r w:rsidRPr="00211303">
        <w:rPr>
          <w:rFonts w:ascii="Times New Roman" w:hAnsi="Times New Roman"/>
          <w:bCs/>
          <w:color w:val="000000"/>
        </w:rPr>
        <w:t xml:space="preserve"> preukazuje oprávnen</w:t>
      </w:r>
      <w:r w:rsidR="00214971">
        <w:rPr>
          <w:rFonts w:ascii="Times New Roman" w:hAnsi="Times New Roman"/>
          <w:bCs/>
          <w:color w:val="000000"/>
        </w:rPr>
        <w:t>ie</w:t>
      </w:r>
      <w:r w:rsidRPr="00211303">
        <w:rPr>
          <w:rFonts w:ascii="Times New Roman" w:hAnsi="Times New Roman"/>
          <w:bCs/>
          <w:color w:val="000000"/>
        </w:rPr>
        <w:t xml:space="preserve"> na právne úkony štatutárn</w:t>
      </w:r>
      <w:r w:rsidR="00214971">
        <w:rPr>
          <w:rFonts w:ascii="Times New Roman" w:hAnsi="Times New Roman"/>
          <w:bCs/>
          <w:color w:val="000000"/>
        </w:rPr>
        <w:t>eho orgánu</w:t>
      </w:r>
      <w:r w:rsidRPr="00211303" w:rsidR="00353984">
        <w:rPr>
          <w:rFonts w:ascii="Times New Roman" w:hAnsi="Times New Roman"/>
          <w:bCs/>
          <w:color w:val="000000"/>
        </w:rPr>
        <w:t xml:space="preserve"> právnickej osoby</w:t>
      </w:r>
      <w:r w:rsidRPr="00211303">
        <w:rPr>
          <w:rFonts w:ascii="Times New Roman" w:hAnsi="Times New Roman"/>
          <w:bCs/>
          <w:color w:val="000000"/>
        </w:rPr>
        <w:t xml:space="preserve">,  </w:t>
      </w:r>
    </w:p>
    <w:p w:rsidR="00B51BF6" w:rsidRPr="00211303" w:rsidP="002F4BE4">
      <w:pPr>
        <w:bidi w:val="0"/>
        <w:ind w:left="360" w:hanging="360"/>
        <w:jc w:val="both"/>
        <w:rPr>
          <w:rFonts w:ascii="Times New Roman" w:hAnsi="Times New Roman"/>
          <w:color w:val="000000"/>
        </w:rPr>
      </w:pPr>
      <w:r w:rsidR="00E638AD">
        <w:rPr>
          <w:rFonts w:ascii="Times New Roman" w:hAnsi="Times New Roman"/>
          <w:color w:val="000000"/>
        </w:rPr>
        <w:t>f</w:t>
      </w:r>
      <w:r w:rsidRPr="00211303">
        <w:rPr>
          <w:rFonts w:ascii="Times New Roman" w:hAnsi="Times New Roman"/>
          <w:color w:val="000000"/>
        </w:rPr>
        <w:t xml:space="preserve">) </w:t>
      </w:r>
      <w:r w:rsidRPr="00DE4018" w:rsidR="009C3F41">
        <w:rPr>
          <w:rFonts w:ascii="Times New Roman" w:hAnsi="Times New Roman"/>
          <w:color w:val="000000"/>
        </w:rPr>
        <w:t>kópi</w:t>
      </w:r>
      <w:r w:rsidRPr="00DE4018" w:rsidR="005706A4">
        <w:rPr>
          <w:rFonts w:ascii="Times New Roman" w:hAnsi="Times New Roman"/>
          <w:color w:val="000000"/>
        </w:rPr>
        <w:t>a</w:t>
      </w:r>
      <w:r w:rsidRPr="00211303" w:rsidR="009C3F41">
        <w:rPr>
          <w:rFonts w:ascii="Times New Roman" w:hAnsi="Times New Roman"/>
          <w:color w:val="000000"/>
        </w:rPr>
        <w:t xml:space="preserve"> </w:t>
      </w:r>
      <w:r w:rsidRPr="00211303">
        <w:rPr>
          <w:rFonts w:ascii="Times New Roman" w:hAnsi="Times New Roman"/>
          <w:color w:val="000000"/>
        </w:rPr>
        <w:t>doklad</w:t>
      </w:r>
      <w:r w:rsidRPr="00211303" w:rsidR="009258AA">
        <w:rPr>
          <w:rFonts w:ascii="Times New Roman" w:hAnsi="Times New Roman"/>
          <w:color w:val="000000"/>
        </w:rPr>
        <w:t>u</w:t>
      </w:r>
      <w:r w:rsidRPr="00211303">
        <w:rPr>
          <w:rFonts w:ascii="Times New Roman" w:hAnsi="Times New Roman"/>
          <w:color w:val="000000"/>
        </w:rPr>
        <w:t xml:space="preserve">, ktorý preukazuje, že osoba nemá daňové nedoplatky, nedoplatky na poistnom a na penále na sociálne poistenie, </w:t>
      </w:r>
      <w:r w:rsidRPr="00211303" w:rsidR="00353984">
        <w:rPr>
          <w:rFonts w:ascii="Times New Roman" w:hAnsi="Times New Roman"/>
          <w:color w:val="000000"/>
        </w:rPr>
        <w:t>na príspevk</w:t>
      </w:r>
      <w:r w:rsidR="007F51B3">
        <w:rPr>
          <w:rFonts w:ascii="Times New Roman" w:hAnsi="Times New Roman"/>
          <w:color w:val="000000"/>
        </w:rPr>
        <w:t>u</w:t>
      </w:r>
      <w:r w:rsidRPr="00211303" w:rsidR="00353984">
        <w:rPr>
          <w:rFonts w:ascii="Times New Roman" w:hAnsi="Times New Roman"/>
          <w:color w:val="000000"/>
        </w:rPr>
        <w:t xml:space="preserve"> na </w:t>
      </w:r>
      <w:r w:rsidRPr="00211303">
        <w:rPr>
          <w:rFonts w:ascii="Times New Roman" w:hAnsi="Times New Roman"/>
          <w:color w:val="000000"/>
        </w:rPr>
        <w:t>starobné dôchodkové sporenie a na poistnom a na penále na verejné zdravotné poistenie,</w:t>
      </w:r>
    </w:p>
    <w:p w:rsidR="00B51BF6" w:rsidRPr="00211303" w:rsidP="002F4BE4">
      <w:pPr>
        <w:bidi w:val="0"/>
        <w:ind w:left="360" w:hanging="360"/>
        <w:jc w:val="both"/>
        <w:rPr>
          <w:rFonts w:ascii="Times New Roman" w:hAnsi="Times New Roman"/>
        </w:rPr>
      </w:pPr>
      <w:r w:rsidR="00E638AD">
        <w:rPr>
          <w:rFonts w:ascii="Times New Roman" w:hAnsi="Times New Roman"/>
        </w:rPr>
        <w:t>g</w:t>
      </w:r>
      <w:r w:rsidRPr="00211303">
        <w:rPr>
          <w:rFonts w:ascii="Times New Roman" w:hAnsi="Times New Roman"/>
        </w:rPr>
        <w:t>) cenník sociálnej služby</w:t>
      </w:r>
      <w:r w:rsidR="000C412C">
        <w:rPr>
          <w:rFonts w:ascii="Times New Roman" w:hAnsi="Times New Roman"/>
        </w:rPr>
        <w:t>,</w:t>
      </w:r>
      <w:r w:rsidRPr="00211303">
        <w:rPr>
          <w:rFonts w:ascii="Times New Roman" w:hAnsi="Times New Roman"/>
        </w:rPr>
        <w:t xml:space="preserve"> spôsob platenia </w:t>
      </w:r>
      <w:r w:rsidRPr="00391483" w:rsidR="00391483">
        <w:rPr>
          <w:rFonts w:ascii="Times New Roman" w:hAnsi="Times New Roman"/>
        </w:rPr>
        <w:t xml:space="preserve">úhrady za </w:t>
      </w:r>
      <w:r w:rsidRPr="00391483">
        <w:rPr>
          <w:rFonts w:ascii="Times New Roman" w:hAnsi="Times New Roman"/>
        </w:rPr>
        <w:t>sociáln</w:t>
      </w:r>
      <w:r w:rsidRPr="00391483" w:rsidR="00391483">
        <w:rPr>
          <w:rFonts w:ascii="Times New Roman" w:hAnsi="Times New Roman"/>
        </w:rPr>
        <w:t>u</w:t>
      </w:r>
      <w:r w:rsidRPr="00391483">
        <w:rPr>
          <w:rFonts w:ascii="Times New Roman" w:hAnsi="Times New Roman"/>
        </w:rPr>
        <w:t xml:space="preserve"> služb</w:t>
      </w:r>
      <w:r w:rsidRPr="00391483" w:rsidR="00391483">
        <w:rPr>
          <w:rFonts w:ascii="Times New Roman" w:hAnsi="Times New Roman"/>
        </w:rPr>
        <w:t>u</w:t>
      </w:r>
      <w:r w:rsidRPr="00666544" w:rsidR="00666544">
        <w:rPr>
          <w:rFonts w:ascii="Times New Roman" w:hAnsi="Times New Roman"/>
        </w:rPr>
        <w:t xml:space="preserve"> </w:t>
      </w:r>
      <w:r w:rsidR="00666544">
        <w:rPr>
          <w:rFonts w:ascii="Times New Roman" w:hAnsi="Times New Roman"/>
        </w:rPr>
        <w:t>a podmienky platenia za sociálnu službu</w:t>
      </w:r>
      <w:r w:rsidRPr="00391483">
        <w:rPr>
          <w:rFonts w:ascii="Times New Roman" w:hAnsi="Times New Roman"/>
        </w:rPr>
        <w:t>,</w:t>
      </w:r>
      <w:r w:rsidRPr="00211303">
        <w:rPr>
          <w:rFonts w:ascii="Times New Roman" w:hAnsi="Times New Roman"/>
        </w:rPr>
        <w:t xml:space="preserve"> </w:t>
      </w:r>
    </w:p>
    <w:p w:rsidR="00941081" w:rsidRPr="00211303" w:rsidP="002F4BE4">
      <w:pPr>
        <w:bidi w:val="0"/>
        <w:ind w:left="360" w:hanging="360"/>
        <w:jc w:val="both"/>
        <w:rPr>
          <w:rFonts w:ascii="Times New Roman" w:hAnsi="Times New Roman"/>
        </w:rPr>
      </w:pPr>
      <w:r w:rsidR="00E638AD">
        <w:rPr>
          <w:rFonts w:ascii="Times New Roman" w:hAnsi="Times New Roman"/>
        </w:rPr>
        <w:t>h</w:t>
      </w:r>
      <w:r w:rsidRPr="009C0545" w:rsidR="00B51BF6">
        <w:rPr>
          <w:rFonts w:ascii="Times New Roman" w:hAnsi="Times New Roman"/>
        </w:rPr>
        <w:t>) údaje</w:t>
      </w:r>
      <w:r w:rsidRPr="00211303" w:rsidR="00B51BF6">
        <w:rPr>
          <w:rFonts w:ascii="Times New Roman" w:hAnsi="Times New Roman"/>
        </w:rPr>
        <w:t xml:space="preserve"> o finančných podmienkach, ktoré obsahujú kalkuláciu skutočných nákladov na </w:t>
      </w:r>
      <w:r w:rsidRPr="00211303" w:rsidR="00353984">
        <w:rPr>
          <w:rFonts w:ascii="Times New Roman" w:hAnsi="Times New Roman"/>
        </w:rPr>
        <w:t xml:space="preserve">jednotku výkonu </w:t>
      </w:r>
      <w:r w:rsidRPr="00211303" w:rsidR="00B51BF6">
        <w:rPr>
          <w:rFonts w:ascii="Times New Roman" w:hAnsi="Times New Roman"/>
        </w:rPr>
        <w:t>každ</w:t>
      </w:r>
      <w:r w:rsidRPr="00211303" w:rsidR="00353984">
        <w:rPr>
          <w:rFonts w:ascii="Times New Roman" w:hAnsi="Times New Roman"/>
        </w:rPr>
        <w:t>ého</w:t>
      </w:r>
      <w:r w:rsidRPr="00211303" w:rsidR="00B51BF6">
        <w:rPr>
          <w:rFonts w:ascii="Times New Roman" w:hAnsi="Times New Roman"/>
        </w:rPr>
        <w:t xml:space="preserve"> druh</w:t>
      </w:r>
      <w:r w:rsidRPr="00211303" w:rsidR="00353984">
        <w:rPr>
          <w:rFonts w:ascii="Times New Roman" w:hAnsi="Times New Roman"/>
        </w:rPr>
        <w:t>u</w:t>
      </w:r>
      <w:r w:rsidRPr="00211303" w:rsidR="00B51BF6">
        <w:rPr>
          <w:rFonts w:ascii="Times New Roman" w:hAnsi="Times New Roman"/>
        </w:rPr>
        <w:t xml:space="preserve"> sociálnej služby, ktor</w:t>
      </w:r>
      <w:r w:rsidRPr="00211303" w:rsidR="00353984">
        <w:rPr>
          <w:rFonts w:ascii="Times New Roman" w:hAnsi="Times New Roman"/>
        </w:rPr>
        <w:t>á sa má</w:t>
      </w:r>
      <w:r w:rsidRPr="00211303" w:rsidR="00B51BF6">
        <w:rPr>
          <w:rFonts w:ascii="Times New Roman" w:hAnsi="Times New Roman"/>
        </w:rPr>
        <w:t xml:space="preserve"> poskytovať,</w:t>
      </w:r>
      <w:r w:rsidRPr="00211303" w:rsidR="00B51BF6">
        <w:rPr>
          <w:rFonts w:ascii="Times New Roman" w:hAnsi="Times New Roman"/>
          <w:bCs/>
          <w:color w:val="000000"/>
        </w:rPr>
        <w:t> kalkuláciu predpokladaných príjmov a výdavkov vrátane údajov o vlastných zdrojoch financovania sociálnej služby</w:t>
      </w:r>
      <w:r w:rsidRPr="00211303" w:rsidR="005C7071">
        <w:rPr>
          <w:rFonts w:ascii="Times New Roman" w:hAnsi="Times New Roman"/>
        </w:rPr>
        <w:t xml:space="preserve"> </w:t>
      </w:r>
      <w:r w:rsidRPr="00211303" w:rsidR="00B51BF6">
        <w:rPr>
          <w:rFonts w:ascii="Times New Roman" w:hAnsi="Times New Roman"/>
        </w:rPr>
        <w:t>a predpokladané zdroje financovania sociálnej služby</w:t>
      </w:r>
      <w:r w:rsidR="009C0545">
        <w:rPr>
          <w:rFonts w:ascii="Times New Roman" w:hAnsi="Times New Roman"/>
        </w:rPr>
        <w:t>.</w:t>
      </w:r>
      <w:r w:rsidRPr="00211303" w:rsidR="001A10A4">
        <w:rPr>
          <w:rFonts w:ascii="Times New Roman" w:hAnsi="Times New Roman"/>
        </w:rPr>
        <w:t xml:space="preserve"> </w:t>
      </w:r>
    </w:p>
    <w:p w:rsidR="00B51BF6" w:rsidRPr="00211303">
      <w:pPr>
        <w:bidi w:val="0"/>
        <w:jc w:val="both"/>
        <w:rPr>
          <w:rFonts w:ascii="Times New Roman" w:hAnsi="Times New Roman"/>
          <w:color w:val="339966"/>
        </w:rPr>
      </w:pPr>
      <w:r w:rsidRPr="00211303">
        <w:rPr>
          <w:rFonts w:ascii="Times New Roman" w:hAnsi="Times New Roman"/>
          <w:color w:val="339966"/>
        </w:rPr>
        <w:tab/>
      </w:r>
    </w:p>
    <w:p w:rsidR="00B81EEC" w:rsidP="005231D6">
      <w:pPr>
        <w:bidi w:val="0"/>
        <w:spacing w:after="240"/>
        <w:ind w:firstLine="709"/>
        <w:jc w:val="both"/>
        <w:rPr>
          <w:rFonts w:ascii="Times New Roman" w:hAnsi="Times New Roman"/>
          <w:bCs/>
          <w:color w:val="000000"/>
        </w:rPr>
      </w:pPr>
      <w:r w:rsidRPr="00385914" w:rsidR="00B51BF6">
        <w:rPr>
          <w:rFonts w:ascii="Times New Roman" w:hAnsi="Times New Roman"/>
          <w:bCs/>
          <w:color w:val="000000"/>
        </w:rPr>
        <w:t>(</w:t>
      </w:r>
      <w:r w:rsidRPr="00385914" w:rsidR="00833A00">
        <w:rPr>
          <w:rFonts w:ascii="Times New Roman" w:hAnsi="Times New Roman"/>
          <w:bCs/>
          <w:color w:val="000000"/>
        </w:rPr>
        <w:t>4</w:t>
      </w:r>
      <w:r w:rsidRPr="00385914" w:rsidR="00B51BF6">
        <w:rPr>
          <w:rFonts w:ascii="Times New Roman" w:hAnsi="Times New Roman"/>
          <w:bCs/>
          <w:color w:val="000000"/>
        </w:rPr>
        <w:t xml:space="preserve">) </w:t>
      </w:r>
      <w:r w:rsidR="000C412C">
        <w:rPr>
          <w:rFonts w:ascii="Times New Roman" w:hAnsi="Times New Roman"/>
          <w:bCs/>
          <w:color w:val="000000"/>
        </w:rPr>
        <w:t>Ú</w:t>
      </w:r>
      <w:r w:rsidRPr="00385914" w:rsidR="00B51BF6">
        <w:rPr>
          <w:rFonts w:ascii="Times New Roman" w:hAnsi="Times New Roman"/>
          <w:bCs/>
          <w:color w:val="000000"/>
        </w:rPr>
        <w:t xml:space="preserve">daje o priestorových podmienkach na účely odseku </w:t>
      </w:r>
      <w:r w:rsidRPr="00385914" w:rsidR="001A10A4">
        <w:rPr>
          <w:rFonts w:ascii="Times New Roman" w:hAnsi="Times New Roman"/>
          <w:bCs/>
          <w:color w:val="000000"/>
        </w:rPr>
        <w:t>3</w:t>
      </w:r>
      <w:r w:rsidRPr="00385914" w:rsidR="00B51BF6">
        <w:rPr>
          <w:rFonts w:ascii="Times New Roman" w:hAnsi="Times New Roman"/>
          <w:bCs/>
          <w:color w:val="000000"/>
        </w:rPr>
        <w:t xml:space="preserve"> písm. </w:t>
      </w:r>
      <w:r w:rsidRPr="00385914" w:rsidR="00E638AD">
        <w:rPr>
          <w:rFonts w:ascii="Times New Roman" w:hAnsi="Times New Roman"/>
          <w:bCs/>
          <w:color w:val="000000"/>
        </w:rPr>
        <w:t>c</w:t>
      </w:r>
      <w:r w:rsidRPr="00385914" w:rsidR="00B51BF6">
        <w:rPr>
          <w:rFonts w:ascii="Times New Roman" w:hAnsi="Times New Roman"/>
          <w:bCs/>
          <w:color w:val="000000"/>
        </w:rPr>
        <w:t xml:space="preserve">) sa </w:t>
      </w:r>
      <w:r w:rsidR="000C412C">
        <w:rPr>
          <w:rFonts w:ascii="Times New Roman" w:hAnsi="Times New Roman"/>
          <w:bCs/>
          <w:color w:val="000000"/>
        </w:rPr>
        <w:t>preukazujú</w:t>
      </w:r>
      <w:r w:rsidRPr="00385914" w:rsidR="00B51BF6">
        <w:rPr>
          <w:rFonts w:ascii="Times New Roman" w:hAnsi="Times New Roman"/>
          <w:bCs/>
          <w:color w:val="000000"/>
        </w:rPr>
        <w:t xml:space="preserve"> </w:t>
      </w:r>
      <w:r w:rsidRPr="00385914" w:rsidR="009C3F41">
        <w:rPr>
          <w:rFonts w:ascii="Times New Roman" w:hAnsi="Times New Roman"/>
          <w:bCs/>
          <w:color w:val="000000"/>
        </w:rPr>
        <w:t>kópi</w:t>
      </w:r>
      <w:r w:rsidR="000C412C">
        <w:rPr>
          <w:rFonts w:ascii="Times New Roman" w:hAnsi="Times New Roman"/>
          <w:bCs/>
          <w:color w:val="000000"/>
        </w:rPr>
        <w:t>ou</w:t>
      </w:r>
      <w:r w:rsidRPr="00385914" w:rsidR="009C3F41">
        <w:rPr>
          <w:rFonts w:ascii="Times New Roman" w:hAnsi="Times New Roman"/>
          <w:bCs/>
          <w:color w:val="000000"/>
        </w:rPr>
        <w:t xml:space="preserve"> </w:t>
      </w:r>
      <w:r>
        <w:rPr>
          <w:rFonts w:ascii="Times New Roman" w:hAnsi="Times New Roman"/>
          <w:bCs/>
          <w:color w:val="000000"/>
        </w:rPr>
        <w:t xml:space="preserve">listu </w:t>
      </w:r>
      <w:r w:rsidRPr="00385914" w:rsidR="00B51BF6">
        <w:rPr>
          <w:rFonts w:ascii="Times New Roman" w:hAnsi="Times New Roman"/>
          <w:bCs/>
          <w:color w:val="000000"/>
        </w:rPr>
        <w:t>vlastníctv</w:t>
      </w:r>
      <w:r>
        <w:rPr>
          <w:rFonts w:ascii="Times New Roman" w:hAnsi="Times New Roman"/>
          <w:bCs/>
          <w:color w:val="000000"/>
        </w:rPr>
        <w:t>a</w:t>
      </w:r>
      <w:r w:rsidRPr="00385914" w:rsidR="00B51BF6">
        <w:rPr>
          <w:rFonts w:ascii="Times New Roman" w:hAnsi="Times New Roman"/>
          <w:bCs/>
          <w:color w:val="000000"/>
        </w:rPr>
        <w:t xml:space="preserve"> </w:t>
      </w:r>
      <w:r>
        <w:rPr>
          <w:rFonts w:ascii="Times New Roman" w:hAnsi="Times New Roman"/>
          <w:bCs/>
          <w:color w:val="000000"/>
        </w:rPr>
        <w:t>nie staršieho</w:t>
      </w:r>
      <w:r w:rsidRPr="00385914">
        <w:rPr>
          <w:rFonts w:ascii="Times New Roman" w:hAnsi="Times New Roman"/>
          <w:bCs/>
          <w:color w:val="000000"/>
        </w:rPr>
        <w:t xml:space="preserve"> ako tri mesiace</w:t>
      </w:r>
      <w:r w:rsidR="00396399">
        <w:rPr>
          <w:rFonts w:ascii="Times New Roman" w:hAnsi="Times New Roman"/>
          <w:bCs/>
          <w:color w:val="000000"/>
        </w:rPr>
        <w:t xml:space="preserve"> alebo</w:t>
      </w:r>
      <w:r w:rsidRPr="00385914">
        <w:rPr>
          <w:rFonts w:ascii="Times New Roman" w:hAnsi="Times New Roman"/>
          <w:bCs/>
          <w:color w:val="000000"/>
        </w:rPr>
        <w:t xml:space="preserve"> </w:t>
      </w:r>
      <w:r w:rsidR="00363316">
        <w:rPr>
          <w:rFonts w:ascii="Times New Roman" w:hAnsi="Times New Roman"/>
          <w:bCs/>
          <w:color w:val="000000"/>
        </w:rPr>
        <w:t xml:space="preserve">kópiou </w:t>
      </w:r>
      <w:r>
        <w:rPr>
          <w:rFonts w:ascii="Times New Roman" w:hAnsi="Times New Roman"/>
          <w:bCs/>
          <w:color w:val="000000"/>
        </w:rPr>
        <w:t>nájomn</w:t>
      </w:r>
      <w:r w:rsidR="00363316">
        <w:rPr>
          <w:rFonts w:ascii="Times New Roman" w:hAnsi="Times New Roman"/>
          <w:bCs/>
          <w:color w:val="000000"/>
        </w:rPr>
        <w:t>ej</w:t>
      </w:r>
      <w:r w:rsidRPr="00385914">
        <w:rPr>
          <w:rFonts w:ascii="Times New Roman" w:hAnsi="Times New Roman"/>
          <w:bCs/>
          <w:color w:val="000000"/>
        </w:rPr>
        <w:t xml:space="preserve"> zmluv</w:t>
      </w:r>
      <w:r w:rsidR="00363316">
        <w:rPr>
          <w:rFonts w:ascii="Times New Roman" w:hAnsi="Times New Roman"/>
          <w:bCs/>
          <w:color w:val="000000"/>
        </w:rPr>
        <w:t>y</w:t>
      </w:r>
      <w:r>
        <w:rPr>
          <w:rStyle w:val="FootnoteReference"/>
          <w:rFonts w:ascii="Times New Roman" w:hAnsi="Times New Roman"/>
          <w:bCs/>
          <w:color w:val="000000"/>
          <w:rtl w:val="0"/>
        </w:rPr>
        <w:footnoteReference w:id="33"/>
      </w:r>
      <w:r w:rsidRPr="00C56F3A" w:rsidR="00C56F3A">
        <w:rPr>
          <w:rFonts w:ascii="Times New Roman" w:hAnsi="Times New Roman"/>
          <w:bCs/>
          <w:color w:val="000000"/>
          <w:vertAlign w:val="superscript"/>
        </w:rPr>
        <w:t>)</w:t>
      </w:r>
      <w:r w:rsidRPr="00385914">
        <w:rPr>
          <w:rFonts w:ascii="Times New Roman" w:hAnsi="Times New Roman"/>
          <w:bCs/>
          <w:color w:val="000000"/>
        </w:rPr>
        <w:t xml:space="preserve"> alebo zmluv</w:t>
      </w:r>
      <w:r w:rsidR="00363316">
        <w:rPr>
          <w:rFonts w:ascii="Times New Roman" w:hAnsi="Times New Roman"/>
          <w:bCs/>
          <w:color w:val="000000"/>
        </w:rPr>
        <w:t>y</w:t>
      </w:r>
      <w:r w:rsidRPr="00385914">
        <w:rPr>
          <w:rFonts w:ascii="Times New Roman" w:hAnsi="Times New Roman"/>
          <w:bCs/>
          <w:color w:val="000000"/>
        </w:rPr>
        <w:t xml:space="preserve"> o výpožičke</w:t>
      </w:r>
      <w:r>
        <w:rPr>
          <w:rStyle w:val="FootnoteReference"/>
          <w:rFonts w:ascii="Times New Roman" w:hAnsi="Times New Roman"/>
          <w:bCs/>
          <w:color w:val="000000"/>
          <w:rtl w:val="0"/>
        </w:rPr>
        <w:footnoteReference w:id="34"/>
      </w:r>
      <w:r w:rsidRPr="00C56F3A" w:rsidR="00C56F3A">
        <w:rPr>
          <w:rFonts w:ascii="Times New Roman" w:hAnsi="Times New Roman"/>
          <w:bCs/>
          <w:color w:val="000000"/>
          <w:vertAlign w:val="superscript"/>
        </w:rPr>
        <w:t>)</w:t>
      </w:r>
      <w:r w:rsidR="00B64E65">
        <w:rPr>
          <w:rFonts w:ascii="Times New Roman" w:hAnsi="Times New Roman"/>
          <w:bCs/>
          <w:color w:val="000000"/>
        </w:rPr>
        <w:t xml:space="preserve">, ktorých predmetom je nájom alebo výpožička priestorov, v ktorých sa sociálna služba poskytuje.  Nájomná zmluva alebo zmluva o výpožičke musí byť uzatvorená  </w:t>
      </w:r>
      <w:r w:rsidRPr="00385914">
        <w:rPr>
          <w:rFonts w:ascii="Times New Roman" w:hAnsi="Times New Roman"/>
          <w:bCs/>
          <w:color w:val="000000"/>
        </w:rPr>
        <w:t xml:space="preserve">najmenej na </w:t>
      </w:r>
      <w:r>
        <w:rPr>
          <w:rFonts w:ascii="Times New Roman" w:hAnsi="Times New Roman"/>
          <w:bCs/>
          <w:color w:val="000000"/>
        </w:rPr>
        <w:t>čas</w:t>
      </w:r>
      <w:r w:rsidRPr="00385914">
        <w:rPr>
          <w:rFonts w:ascii="Times New Roman" w:hAnsi="Times New Roman"/>
          <w:bCs/>
          <w:color w:val="000000"/>
        </w:rPr>
        <w:t xml:space="preserve"> poskytovania sociálnej služby alebo pri poskytovaní celoročnej pobytovej sociálnej služby najmenej na tri roky. </w:t>
      </w:r>
    </w:p>
    <w:p w:rsidR="00576F61" w:rsidRPr="00385914" w:rsidP="005231D6">
      <w:pPr>
        <w:bidi w:val="0"/>
        <w:spacing w:after="240"/>
        <w:ind w:firstLine="709"/>
        <w:jc w:val="both"/>
        <w:rPr>
          <w:rFonts w:ascii="Times New Roman" w:hAnsi="Times New Roman"/>
          <w:bCs/>
          <w:color w:val="000000"/>
        </w:rPr>
      </w:pPr>
      <w:r w:rsidRPr="00385914">
        <w:rPr>
          <w:rFonts w:ascii="Times New Roman" w:hAnsi="Times New Roman"/>
          <w:bCs/>
          <w:color w:val="000000"/>
        </w:rPr>
        <w:t xml:space="preserve">(5) Za údaje o personálnych podmienkach na účely odseku 3 písm. </w:t>
      </w:r>
      <w:r w:rsidRPr="00385914" w:rsidR="00E638AD">
        <w:rPr>
          <w:rFonts w:ascii="Times New Roman" w:hAnsi="Times New Roman"/>
          <w:bCs/>
          <w:color w:val="000000"/>
        </w:rPr>
        <w:t>c</w:t>
      </w:r>
      <w:r w:rsidRPr="00385914">
        <w:rPr>
          <w:rFonts w:ascii="Times New Roman" w:hAnsi="Times New Roman"/>
          <w:bCs/>
          <w:color w:val="000000"/>
        </w:rPr>
        <w:t>) sa považuje zoznam, v ktorom je uveden</w:t>
      </w:r>
      <w:r w:rsidRPr="00385914" w:rsidR="00385914">
        <w:rPr>
          <w:rFonts w:ascii="Times New Roman" w:hAnsi="Times New Roman"/>
          <w:bCs/>
          <w:color w:val="000000"/>
        </w:rPr>
        <w:t>é povolanie</w:t>
      </w:r>
      <w:r w:rsidRPr="00385914">
        <w:rPr>
          <w:rFonts w:ascii="Times New Roman" w:hAnsi="Times New Roman"/>
          <w:bCs/>
          <w:color w:val="000000"/>
        </w:rPr>
        <w:t xml:space="preserve"> zamestnancov</w:t>
      </w:r>
      <w:r w:rsidRPr="00385914" w:rsidR="00385914">
        <w:rPr>
          <w:rFonts w:ascii="Times New Roman" w:hAnsi="Times New Roman"/>
          <w:bCs/>
          <w:color w:val="000000"/>
        </w:rPr>
        <w:t>,</w:t>
      </w:r>
      <w:r w:rsidRPr="00385914">
        <w:rPr>
          <w:rFonts w:ascii="Times New Roman" w:hAnsi="Times New Roman"/>
          <w:bCs/>
          <w:color w:val="000000"/>
        </w:rPr>
        <w:t> ich kvalifikácia a počet.</w:t>
      </w:r>
    </w:p>
    <w:p w:rsidR="00833A00" w:rsidRPr="00211303" w:rsidP="005231D6">
      <w:pPr>
        <w:bidi w:val="0"/>
        <w:spacing w:after="240"/>
        <w:ind w:firstLine="709"/>
        <w:jc w:val="both"/>
        <w:rPr>
          <w:rFonts w:ascii="Times New Roman" w:hAnsi="Times New Roman"/>
          <w:bCs/>
          <w:color w:val="000000"/>
        </w:rPr>
      </w:pPr>
      <w:r w:rsidRPr="00211303" w:rsidR="00B51BF6">
        <w:rPr>
          <w:rFonts w:ascii="Times New Roman" w:hAnsi="Times New Roman"/>
          <w:bCs/>
          <w:color w:val="000000"/>
        </w:rPr>
        <w:t>(</w:t>
      </w:r>
      <w:r w:rsidR="00576F61">
        <w:rPr>
          <w:rFonts w:ascii="Times New Roman" w:hAnsi="Times New Roman"/>
          <w:bCs/>
          <w:color w:val="000000"/>
        </w:rPr>
        <w:t>6</w:t>
      </w:r>
      <w:r w:rsidRPr="00211303" w:rsidR="00B51BF6">
        <w:rPr>
          <w:rFonts w:ascii="Times New Roman" w:hAnsi="Times New Roman"/>
          <w:bCs/>
          <w:color w:val="000000"/>
        </w:rPr>
        <w:t>)</w:t>
      </w:r>
      <w:r w:rsidRPr="00211303" w:rsidR="001210E8">
        <w:rPr>
          <w:rFonts w:ascii="Times New Roman" w:hAnsi="Times New Roman"/>
          <w:bCs/>
          <w:color w:val="000000"/>
        </w:rPr>
        <w:t xml:space="preserve"> </w:t>
      </w:r>
      <w:r w:rsidR="00385914">
        <w:rPr>
          <w:rFonts w:ascii="Times New Roman" w:hAnsi="Times New Roman"/>
          <w:bCs/>
          <w:color w:val="000000"/>
        </w:rPr>
        <w:t>Ú</w:t>
      </w:r>
      <w:r w:rsidRPr="00211303" w:rsidR="00B51BF6">
        <w:rPr>
          <w:rFonts w:ascii="Times New Roman" w:hAnsi="Times New Roman"/>
          <w:bCs/>
          <w:color w:val="000000"/>
        </w:rPr>
        <w:t>da</w:t>
      </w:r>
      <w:r w:rsidRPr="00211303" w:rsidR="00C061C2">
        <w:rPr>
          <w:rFonts w:ascii="Times New Roman" w:hAnsi="Times New Roman"/>
          <w:bCs/>
          <w:color w:val="000000"/>
        </w:rPr>
        <w:t>je a d</w:t>
      </w:r>
      <w:r w:rsidR="00385914">
        <w:rPr>
          <w:rFonts w:ascii="Times New Roman" w:hAnsi="Times New Roman"/>
          <w:bCs/>
          <w:color w:val="000000"/>
        </w:rPr>
        <w:t>o</w:t>
      </w:r>
      <w:r w:rsidRPr="00211303" w:rsidR="00C061C2">
        <w:rPr>
          <w:rFonts w:ascii="Times New Roman" w:hAnsi="Times New Roman"/>
          <w:bCs/>
          <w:color w:val="000000"/>
        </w:rPr>
        <w:t xml:space="preserve">klady uvedené v odsekoch </w:t>
      </w:r>
      <w:smartTag w:uri="urn:schemas-microsoft-com:office:smarttags" w:element="metricconverter">
        <w:smartTagPr>
          <w:attr w:name="ProductID" w:val="3 a"/>
        </w:smartTagPr>
        <w:r w:rsidRPr="00211303" w:rsidR="00353984">
          <w:rPr>
            <w:rFonts w:ascii="Times New Roman" w:hAnsi="Times New Roman"/>
            <w:bCs/>
            <w:color w:val="000000"/>
          </w:rPr>
          <w:t>2</w:t>
        </w:r>
        <w:r w:rsidRPr="00211303" w:rsidR="00C061C2">
          <w:rPr>
            <w:rFonts w:ascii="Times New Roman" w:hAnsi="Times New Roman"/>
            <w:bCs/>
            <w:color w:val="000000"/>
          </w:rPr>
          <w:t xml:space="preserve"> a</w:t>
        </w:r>
      </w:smartTag>
      <w:r w:rsidR="00385914">
        <w:rPr>
          <w:rFonts w:ascii="Times New Roman" w:hAnsi="Times New Roman"/>
          <w:bCs/>
          <w:color w:val="000000"/>
        </w:rPr>
        <w:t> </w:t>
      </w:r>
      <w:r w:rsidRPr="00211303" w:rsidR="004E512A">
        <w:rPr>
          <w:rFonts w:ascii="Times New Roman" w:hAnsi="Times New Roman"/>
          <w:bCs/>
          <w:color w:val="000000"/>
        </w:rPr>
        <w:t>3</w:t>
      </w:r>
      <w:r w:rsidR="00385914">
        <w:rPr>
          <w:rFonts w:ascii="Times New Roman" w:hAnsi="Times New Roman"/>
          <w:bCs/>
          <w:color w:val="000000"/>
        </w:rPr>
        <w:t xml:space="preserve"> sa predkladajú</w:t>
      </w:r>
      <w:r w:rsidRPr="00211303" w:rsidR="00B51BF6">
        <w:rPr>
          <w:rFonts w:ascii="Times New Roman" w:hAnsi="Times New Roman"/>
          <w:bCs/>
          <w:color w:val="000000"/>
        </w:rPr>
        <w:t xml:space="preserve"> v štátnom jazyku.</w:t>
      </w:r>
    </w:p>
    <w:p w:rsidR="00BF3897" w:rsidP="00576F61">
      <w:pPr>
        <w:bidi w:val="0"/>
        <w:spacing w:after="240"/>
        <w:ind w:firstLine="709"/>
        <w:jc w:val="both"/>
        <w:rPr>
          <w:rFonts w:ascii="Times New Roman" w:hAnsi="Times New Roman"/>
        </w:rPr>
      </w:pPr>
      <w:r w:rsidRPr="00211303" w:rsidR="00833A00">
        <w:rPr>
          <w:rFonts w:ascii="Times New Roman" w:hAnsi="Times New Roman"/>
        </w:rPr>
        <w:t>(</w:t>
      </w:r>
      <w:r w:rsidR="00576F61">
        <w:rPr>
          <w:rFonts w:ascii="Times New Roman" w:hAnsi="Times New Roman"/>
        </w:rPr>
        <w:t>7</w:t>
      </w:r>
      <w:r w:rsidRPr="00211303" w:rsidR="00833A00">
        <w:rPr>
          <w:rFonts w:ascii="Times New Roman" w:hAnsi="Times New Roman"/>
        </w:rPr>
        <w:t xml:space="preserve">) Ak </w:t>
      </w:r>
      <w:r w:rsidR="00647906">
        <w:rPr>
          <w:rFonts w:ascii="Times New Roman" w:hAnsi="Times New Roman"/>
        </w:rPr>
        <w:t>vyšší územný celok</w:t>
      </w:r>
      <w:r w:rsidRPr="00211303" w:rsidR="00833A00">
        <w:rPr>
          <w:rFonts w:ascii="Times New Roman" w:hAnsi="Times New Roman"/>
        </w:rPr>
        <w:t xml:space="preserve"> zistí, že žiadosť o zápis do registra </w:t>
      </w:r>
      <w:r w:rsidR="00C56F3A">
        <w:rPr>
          <w:rFonts w:ascii="Times New Roman" w:hAnsi="Times New Roman"/>
        </w:rPr>
        <w:t>neobsahuje</w:t>
      </w:r>
      <w:r w:rsidRPr="00211303" w:rsidR="00833A00">
        <w:rPr>
          <w:rFonts w:ascii="Times New Roman" w:hAnsi="Times New Roman"/>
        </w:rPr>
        <w:t xml:space="preserve"> náležitosti </w:t>
      </w:r>
      <w:r w:rsidR="00C56F3A">
        <w:rPr>
          <w:rFonts w:ascii="Times New Roman" w:hAnsi="Times New Roman"/>
        </w:rPr>
        <w:t>podľa</w:t>
      </w:r>
      <w:r w:rsidRPr="00211303" w:rsidR="00833A00">
        <w:rPr>
          <w:rFonts w:ascii="Times New Roman" w:hAnsi="Times New Roman"/>
        </w:rPr>
        <w:t xml:space="preserve"> ods</w:t>
      </w:r>
      <w:r w:rsidR="002473AC">
        <w:rPr>
          <w:rFonts w:ascii="Times New Roman" w:hAnsi="Times New Roman"/>
        </w:rPr>
        <w:t>ek</w:t>
      </w:r>
      <w:r w:rsidR="00C56F3A">
        <w:rPr>
          <w:rFonts w:ascii="Times New Roman" w:hAnsi="Times New Roman"/>
        </w:rPr>
        <w:t>ov</w:t>
      </w:r>
      <w:r w:rsidRPr="00211303" w:rsidR="00833A00">
        <w:rPr>
          <w:rFonts w:ascii="Times New Roman" w:hAnsi="Times New Roman"/>
        </w:rPr>
        <w:t xml:space="preserve"> </w:t>
      </w:r>
      <w:smartTag w:uri="urn:schemas-microsoft-com:office:smarttags" w:element="metricconverter">
        <w:smartTagPr>
          <w:attr w:name="ProductID" w:val="2 a"/>
        </w:smartTagPr>
        <w:r w:rsidRPr="00211303" w:rsidR="00833A00">
          <w:rPr>
            <w:rFonts w:ascii="Times New Roman" w:hAnsi="Times New Roman"/>
          </w:rPr>
          <w:t>2</w:t>
        </w:r>
        <w:r w:rsidR="00C56F3A">
          <w:rPr>
            <w:rFonts w:ascii="Times New Roman" w:hAnsi="Times New Roman"/>
          </w:rPr>
          <w:t xml:space="preserve"> a</w:t>
        </w:r>
      </w:smartTag>
      <w:r w:rsidR="00C56F3A">
        <w:rPr>
          <w:rFonts w:ascii="Times New Roman" w:hAnsi="Times New Roman"/>
        </w:rPr>
        <w:t xml:space="preserve"> 3</w:t>
      </w:r>
      <w:r w:rsidR="00C44CA4">
        <w:rPr>
          <w:rFonts w:ascii="Times New Roman" w:hAnsi="Times New Roman"/>
        </w:rPr>
        <w:t>,</w:t>
      </w:r>
      <w:r w:rsidRPr="00211303" w:rsidR="00833A00">
        <w:rPr>
          <w:rFonts w:ascii="Times New Roman" w:hAnsi="Times New Roman"/>
        </w:rPr>
        <w:t xml:space="preserve"> písomne vyzve</w:t>
      </w:r>
      <w:r w:rsidR="002473AC">
        <w:rPr>
          <w:rFonts w:ascii="Times New Roman" w:hAnsi="Times New Roman"/>
        </w:rPr>
        <w:t xml:space="preserve"> žiadateľa o zápis do registra, aby</w:t>
      </w:r>
      <w:r w:rsidR="00E34900">
        <w:rPr>
          <w:rFonts w:ascii="Times New Roman" w:hAnsi="Times New Roman"/>
        </w:rPr>
        <w:t xml:space="preserve"> </w:t>
      </w:r>
      <w:r w:rsidRPr="00211303" w:rsidR="00833A00">
        <w:rPr>
          <w:rFonts w:ascii="Times New Roman" w:hAnsi="Times New Roman"/>
        </w:rPr>
        <w:t xml:space="preserve">doplnil </w:t>
      </w:r>
      <w:r w:rsidR="002473AC">
        <w:rPr>
          <w:rFonts w:ascii="Times New Roman" w:hAnsi="Times New Roman"/>
        </w:rPr>
        <w:t xml:space="preserve">údaje </w:t>
      </w:r>
      <w:r w:rsidRPr="00211303" w:rsidR="00833A00">
        <w:rPr>
          <w:rFonts w:ascii="Times New Roman" w:hAnsi="Times New Roman"/>
        </w:rPr>
        <w:t>alebo pri</w:t>
      </w:r>
      <w:r w:rsidR="002473AC">
        <w:rPr>
          <w:rFonts w:ascii="Times New Roman" w:hAnsi="Times New Roman"/>
        </w:rPr>
        <w:t>ložil</w:t>
      </w:r>
      <w:r w:rsidRPr="00211303" w:rsidR="00833A00">
        <w:rPr>
          <w:rFonts w:ascii="Times New Roman" w:hAnsi="Times New Roman"/>
        </w:rPr>
        <w:t xml:space="preserve"> chýbajúce doklady a určí lehotu na odstránenie týchto nedostatkov; lehota nesmie byť kratšia ako </w:t>
      </w:r>
      <w:r w:rsidR="00F8778C">
        <w:rPr>
          <w:rFonts w:ascii="Times New Roman" w:hAnsi="Times New Roman"/>
        </w:rPr>
        <w:t xml:space="preserve">30 </w:t>
      </w:r>
      <w:r w:rsidRPr="00211303" w:rsidR="00833A00">
        <w:rPr>
          <w:rFonts w:ascii="Times New Roman" w:hAnsi="Times New Roman"/>
        </w:rPr>
        <w:t>dní odo dňa doručenia písomnej výzvy.</w:t>
      </w:r>
    </w:p>
    <w:p w:rsidR="006C6403" w:rsidP="006C6403">
      <w:pPr>
        <w:pStyle w:val="BodyTextIndent2"/>
        <w:bidi w:val="0"/>
        <w:ind w:left="0"/>
        <w:rPr>
          <w:rFonts w:ascii="Times New Roman" w:hAnsi="Times New Roman"/>
          <w:sz w:val="24"/>
        </w:rPr>
      </w:pPr>
      <w:r w:rsidRPr="00211303">
        <w:rPr>
          <w:rFonts w:ascii="Times New Roman" w:hAnsi="Times New Roman"/>
          <w:sz w:val="24"/>
        </w:rPr>
        <w:t>Zápis do registra</w:t>
      </w:r>
    </w:p>
    <w:p w:rsidR="00226083" w:rsidRPr="00211303" w:rsidP="00226083">
      <w:pPr>
        <w:bidi w:val="0"/>
        <w:jc w:val="both"/>
        <w:rPr>
          <w:rFonts w:ascii="Times New Roman" w:hAnsi="Times New Roman"/>
        </w:rPr>
      </w:pPr>
    </w:p>
    <w:p w:rsidR="00B51BF6" w:rsidRPr="00211303" w:rsidP="00800A26">
      <w:pPr>
        <w:bidi w:val="0"/>
        <w:spacing w:after="240"/>
        <w:ind w:left="4140"/>
        <w:rPr>
          <w:rFonts w:ascii="Times New Roman" w:hAnsi="Times New Roman"/>
          <w:b/>
          <w:color w:val="000000"/>
        </w:rPr>
      </w:pPr>
      <w:r w:rsidR="009C0545">
        <w:rPr>
          <w:rFonts w:ascii="Times New Roman" w:hAnsi="Times New Roman"/>
          <w:b/>
          <w:color w:val="000000"/>
        </w:rPr>
        <w:t>§ 6</w:t>
      </w:r>
      <w:r w:rsidR="00A00C25">
        <w:rPr>
          <w:rFonts w:ascii="Times New Roman" w:hAnsi="Times New Roman"/>
          <w:b/>
          <w:color w:val="000000"/>
        </w:rPr>
        <w:t>5</w:t>
      </w:r>
    </w:p>
    <w:p w:rsidR="00833A00" w:rsidRPr="00211303" w:rsidP="005231D6">
      <w:pPr>
        <w:bidi w:val="0"/>
        <w:ind w:firstLine="709"/>
        <w:jc w:val="both"/>
        <w:rPr>
          <w:rFonts w:ascii="Times New Roman" w:hAnsi="Times New Roman"/>
        </w:rPr>
      </w:pPr>
      <w:r w:rsidRPr="00211303">
        <w:rPr>
          <w:rFonts w:ascii="Times New Roman" w:hAnsi="Times New Roman"/>
        </w:rPr>
        <w:t xml:space="preserve">(1) Oprávnenie poskytovať sociálnu službu vzniká odo dňa zápisu do registra. </w:t>
      </w:r>
    </w:p>
    <w:p w:rsidR="00833A00" w:rsidRPr="00211303" w:rsidP="00833A00">
      <w:pPr>
        <w:bidi w:val="0"/>
        <w:jc w:val="both"/>
        <w:rPr>
          <w:rFonts w:ascii="Times New Roman" w:hAnsi="Times New Roman"/>
        </w:rPr>
      </w:pPr>
    </w:p>
    <w:p w:rsidR="00B51BF6" w:rsidRPr="00211303" w:rsidP="005231D6">
      <w:pPr>
        <w:bidi w:val="0"/>
        <w:spacing w:after="240"/>
        <w:ind w:firstLine="709"/>
        <w:jc w:val="both"/>
        <w:rPr>
          <w:rFonts w:ascii="Times New Roman" w:hAnsi="Times New Roman"/>
          <w:bCs/>
          <w:color w:val="000000"/>
        </w:rPr>
      </w:pPr>
      <w:r w:rsidRPr="00211303">
        <w:rPr>
          <w:rFonts w:ascii="Times New Roman" w:hAnsi="Times New Roman"/>
          <w:bCs/>
          <w:color w:val="000000"/>
        </w:rPr>
        <w:t xml:space="preserve">(2) O zápise do registra </w:t>
      </w:r>
      <w:r w:rsidR="00647906">
        <w:rPr>
          <w:rFonts w:ascii="Times New Roman" w:hAnsi="Times New Roman"/>
          <w:bCs/>
          <w:color w:val="000000"/>
        </w:rPr>
        <w:t>vyšší územný celok</w:t>
      </w:r>
      <w:r w:rsidRPr="00211303">
        <w:rPr>
          <w:rFonts w:ascii="Times New Roman" w:hAnsi="Times New Roman"/>
          <w:bCs/>
          <w:color w:val="000000"/>
        </w:rPr>
        <w:t xml:space="preserve"> nevy</w:t>
      </w:r>
      <w:r w:rsidRPr="00211303" w:rsidR="007147A3">
        <w:rPr>
          <w:rFonts w:ascii="Times New Roman" w:hAnsi="Times New Roman"/>
          <w:bCs/>
          <w:color w:val="000000"/>
        </w:rPr>
        <w:t>hotovuje</w:t>
      </w:r>
      <w:r w:rsidRPr="00211303">
        <w:rPr>
          <w:rFonts w:ascii="Times New Roman" w:hAnsi="Times New Roman"/>
          <w:bCs/>
          <w:color w:val="000000"/>
        </w:rPr>
        <w:t xml:space="preserve"> rozhodnutie a </w:t>
      </w:r>
      <w:r w:rsidRPr="00211303" w:rsidR="005C6760">
        <w:rPr>
          <w:rFonts w:ascii="Times New Roman" w:hAnsi="Times New Roman"/>
          <w:bCs/>
          <w:color w:val="000000"/>
        </w:rPr>
        <w:t>zápis</w:t>
      </w:r>
      <w:r w:rsidRPr="00211303">
        <w:rPr>
          <w:rFonts w:ascii="Times New Roman" w:hAnsi="Times New Roman"/>
          <w:bCs/>
          <w:color w:val="000000"/>
        </w:rPr>
        <w:t xml:space="preserve"> do registra</w:t>
      </w:r>
      <w:r w:rsidRPr="00211303" w:rsidR="005C6760">
        <w:rPr>
          <w:rFonts w:ascii="Times New Roman" w:hAnsi="Times New Roman"/>
          <w:bCs/>
          <w:color w:val="000000"/>
        </w:rPr>
        <w:t xml:space="preserve"> vykoná</w:t>
      </w:r>
      <w:r w:rsidRPr="00211303" w:rsidR="00B123F6">
        <w:rPr>
          <w:rFonts w:ascii="Times New Roman" w:hAnsi="Times New Roman"/>
          <w:bCs/>
          <w:color w:val="000000"/>
        </w:rPr>
        <w:t xml:space="preserve"> najneskôr do </w:t>
      </w:r>
      <w:r w:rsidR="00F8778C">
        <w:rPr>
          <w:rFonts w:ascii="Times New Roman" w:hAnsi="Times New Roman"/>
          <w:bCs/>
          <w:color w:val="000000"/>
        </w:rPr>
        <w:t>30</w:t>
      </w:r>
      <w:r w:rsidRPr="00211303" w:rsidR="00B123F6">
        <w:rPr>
          <w:rFonts w:ascii="Times New Roman" w:hAnsi="Times New Roman"/>
          <w:bCs/>
          <w:color w:val="000000"/>
        </w:rPr>
        <w:t xml:space="preserve"> dní odo dňa predloženia všetkých dokladov uvedených </w:t>
      </w:r>
      <w:r w:rsidRPr="00211303" w:rsidR="00595796">
        <w:rPr>
          <w:rFonts w:ascii="Times New Roman" w:hAnsi="Times New Roman"/>
          <w:bCs/>
          <w:color w:val="000000"/>
        </w:rPr>
        <w:t>v</w:t>
      </w:r>
      <w:r w:rsidRPr="00211303" w:rsidR="00712505">
        <w:rPr>
          <w:rFonts w:ascii="Times New Roman" w:hAnsi="Times New Roman"/>
          <w:bCs/>
          <w:color w:val="000000"/>
        </w:rPr>
        <w:t xml:space="preserve"> § 6</w:t>
      </w:r>
      <w:r w:rsidR="00636A9E">
        <w:rPr>
          <w:rFonts w:ascii="Times New Roman" w:hAnsi="Times New Roman"/>
          <w:bCs/>
          <w:color w:val="000000"/>
        </w:rPr>
        <w:t>4</w:t>
      </w:r>
      <w:r w:rsidRPr="00211303" w:rsidR="00B123F6">
        <w:rPr>
          <w:rFonts w:ascii="Times New Roman" w:hAnsi="Times New Roman"/>
          <w:bCs/>
          <w:color w:val="000000"/>
        </w:rPr>
        <w:t xml:space="preserve"> ods. 2 </w:t>
      </w:r>
      <w:r w:rsidR="00AD34BB">
        <w:rPr>
          <w:rFonts w:ascii="Times New Roman" w:hAnsi="Times New Roman"/>
          <w:bCs/>
          <w:color w:val="000000"/>
        </w:rPr>
        <w:t xml:space="preserve">  </w:t>
      </w:r>
      <w:r w:rsidRPr="00211303" w:rsidR="00B123F6">
        <w:rPr>
          <w:rFonts w:ascii="Times New Roman" w:hAnsi="Times New Roman"/>
          <w:bCs/>
          <w:color w:val="000000"/>
        </w:rPr>
        <w:t>a 3</w:t>
      </w:r>
      <w:r w:rsidRPr="00211303">
        <w:rPr>
          <w:rFonts w:ascii="Times New Roman" w:hAnsi="Times New Roman"/>
          <w:bCs/>
          <w:color w:val="000000"/>
        </w:rPr>
        <w:t xml:space="preserve">. </w:t>
      </w:r>
      <w:r w:rsidRPr="00211303" w:rsidR="001A53F9">
        <w:rPr>
          <w:rFonts w:ascii="Times New Roman" w:hAnsi="Times New Roman"/>
          <w:bCs/>
          <w:color w:val="000000"/>
        </w:rPr>
        <w:t xml:space="preserve"> </w:t>
      </w:r>
    </w:p>
    <w:p w:rsidR="00833A00" w:rsidRPr="00211303" w:rsidP="005231D6">
      <w:pPr>
        <w:pStyle w:val="BodyTextIndent2"/>
        <w:bidi w:val="0"/>
        <w:ind w:firstLine="649"/>
        <w:jc w:val="both"/>
        <w:rPr>
          <w:rFonts w:ascii="Times New Roman" w:hAnsi="Times New Roman"/>
          <w:b w:val="0"/>
          <w:color w:val="000000"/>
          <w:sz w:val="24"/>
          <w:lang w:eastAsia="cs-CZ"/>
        </w:rPr>
      </w:pPr>
      <w:r w:rsidRPr="00211303">
        <w:rPr>
          <w:rFonts w:ascii="Times New Roman" w:hAnsi="Times New Roman"/>
          <w:b w:val="0"/>
          <w:color w:val="000000"/>
          <w:sz w:val="24"/>
          <w:lang w:eastAsia="cs-CZ"/>
        </w:rPr>
        <w:t>(3)</w:t>
      </w:r>
      <w:r w:rsidR="00A5226C">
        <w:rPr>
          <w:rFonts w:ascii="Times New Roman" w:hAnsi="Times New Roman"/>
          <w:b w:val="0"/>
          <w:color w:val="000000"/>
          <w:sz w:val="24"/>
          <w:lang w:eastAsia="cs-CZ"/>
        </w:rPr>
        <w:t xml:space="preserve"> </w:t>
      </w:r>
      <w:r w:rsidRPr="00211303">
        <w:rPr>
          <w:rFonts w:ascii="Times New Roman" w:hAnsi="Times New Roman"/>
          <w:b w:val="0"/>
          <w:color w:val="000000"/>
          <w:sz w:val="24"/>
          <w:lang w:eastAsia="cs-CZ"/>
        </w:rPr>
        <w:t xml:space="preserve">Vykonanie zápisu do registra spolu s výpisom z registra </w:t>
      </w:r>
      <w:r w:rsidR="00647906">
        <w:rPr>
          <w:rFonts w:ascii="Times New Roman" w:hAnsi="Times New Roman"/>
          <w:b w:val="0"/>
          <w:color w:val="000000"/>
          <w:sz w:val="24"/>
          <w:lang w:eastAsia="cs-CZ"/>
        </w:rPr>
        <w:t>vyšší územný celok</w:t>
      </w:r>
      <w:r w:rsidRPr="00211303">
        <w:rPr>
          <w:rFonts w:ascii="Times New Roman" w:hAnsi="Times New Roman"/>
          <w:b w:val="0"/>
          <w:color w:val="000000"/>
          <w:sz w:val="24"/>
          <w:lang w:eastAsia="cs-CZ"/>
        </w:rPr>
        <w:t xml:space="preserve"> bezodkladne oznámi </w:t>
      </w:r>
      <w:r w:rsidR="003D7AFF">
        <w:rPr>
          <w:rFonts w:ascii="Times New Roman" w:hAnsi="Times New Roman"/>
          <w:b w:val="0"/>
          <w:color w:val="000000"/>
          <w:sz w:val="24"/>
          <w:lang w:eastAsia="cs-CZ"/>
        </w:rPr>
        <w:t xml:space="preserve">poskytovateľovi sociálnej služby </w:t>
      </w:r>
      <w:r w:rsidRPr="00211303">
        <w:rPr>
          <w:rFonts w:ascii="Times New Roman" w:hAnsi="Times New Roman"/>
          <w:b w:val="0"/>
          <w:color w:val="000000"/>
          <w:sz w:val="24"/>
          <w:lang w:eastAsia="cs-CZ"/>
        </w:rPr>
        <w:t xml:space="preserve">doručením oznámenia do vlastných rúk. </w:t>
      </w:r>
    </w:p>
    <w:p w:rsidR="00833A00" w:rsidRPr="00211303" w:rsidP="00833A00">
      <w:pPr>
        <w:pStyle w:val="BodyTextIndent2"/>
        <w:bidi w:val="0"/>
        <w:ind w:firstLine="300"/>
        <w:rPr>
          <w:rFonts w:ascii="Times New Roman" w:hAnsi="Times New Roman"/>
          <w:b w:val="0"/>
          <w:color w:val="000000"/>
          <w:sz w:val="24"/>
          <w:lang w:eastAsia="cs-CZ"/>
        </w:rPr>
      </w:pPr>
    </w:p>
    <w:p w:rsidR="00833A00" w:rsidRPr="00211303" w:rsidP="005231D6">
      <w:pPr>
        <w:bidi w:val="0"/>
        <w:ind w:firstLine="709"/>
        <w:jc w:val="both"/>
        <w:rPr>
          <w:rFonts w:ascii="Times New Roman" w:hAnsi="Times New Roman"/>
        </w:rPr>
      </w:pPr>
      <w:r w:rsidRPr="00211303">
        <w:rPr>
          <w:rFonts w:ascii="Times New Roman" w:hAnsi="Times New Roman"/>
        </w:rPr>
        <w:t xml:space="preserve">(4) </w:t>
      </w:r>
      <w:r w:rsidR="00391483">
        <w:rPr>
          <w:rFonts w:ascii="Times New Roman" w:hAnsi="Times New Roman"/>
        </w:rPr>
        <w:t xml:space="preserve">Poskytovateľ sociálnej služby </w:t>
      </w:r>
      <w:r w:rsidRPr="00211303">
        <w:rPr>
          <w:rFonts w:ascii="Times New Roman" w:hAnsi="Times New Roman"/>
        </w:rPr>
        <w:t xml:space="preserve">je povinný do ôsmich dní písomne oznámiť </w:t>
      </w:r>
      <w:r w:rsidR="00647906">
        <w:rPr>
          <w:rFonts w:ascii="Times New Roman" w:hAnsi="Times New Roman"/>
        </w:rPr>
        <w:t>vyššiemu územnému celku</w:t>
      </w:r>
      <w:r w:rsidR="007F51B3">
        <w:rPr>
          <w:rFonts w:ascii="Times New Roman" w:hAnsi="Times New Roman"/>
        </w:rPr>
        <w:t xml:space="preserve"> </w:t>
      </w:r>
      <w:r w:rsidRPr="00211303">
        <w:rPr>
          <w:rFonts w:ascii="Times New Roman" w:hAnsi="Times New Roman"/>
        </w:rPr>
        <w:t xml:space="preserve">všetky zmeny skutočností uvedených v § </w:t>
      </w:r>
      <w:smartTag w:uri="urn:schemas-microsoft-com:office:smarttags" w:element="metricconverter">
        <w:smartTagPr>
          <w:attr w:name="ProductID" w:val="3 a"/>
        </w:smartTagPr>
        <w:r w:rsidRPr="00211303">
          <w:rPr>
            <w:rFonts w:ascii="Times New Roman" w:hAnsi="Times New Roman"/>
          </w:rPr>
          <w:t>6</w:t>
        </w:r>
        <w:r w:rsidR="00636A9E">
          <w:rPr>
            <w:rFonts w:ascii="Times New Roman" w:hAnsi="Times New Roman"/>
          </w:rPr>
          <w:t>3</w:t>
        </w:r>
        <w:r w:rsidRPr="00211303">
          <w:rPr>
            <w:rFonts w:ascii="Times New Roman" w:hAnsi="Times New Roman"/>
          </w:rPr>
          <w:t xml:space="preserve"> a</w:t>
        </w:r>
      </w:smartTag>
      <w:r w:rsidRPr="00211303">
        <w:rPr>
          <w:rFonts w:ascii="Times New Roman" w:hAnsi="Times New Roman"/>
        </w:rPr>
        <w:t xml:space="preserve"> 6</w:t>
      </w:r>
      <w:r w:rsidR="00636A9E">
        <w:rPr>
          <w:rFonts w:ascii="Times New Roman" w:hAnsi="Times New Roman"/>
        </w:rPr>
        <w:t>4</w:t>
      </w:r>
      <w:r w:rsidRPr="00211303">
        <w:rPr>
          <w:rFonts w:ascii="Times New Roman" w:hAnsi="Times New Roman"/>
        </w:rPr>
        <w:t>.</w:t>
      </w:r>
    </w:p>
    <w:p w:rsidR="00833A00" w:rsidRPr="00211303" w:rsidP="00833A00">
      <w:pPr>
        <w:bidi w:val="0"/>
        <w:jc w:val="both"/>
        <w:rPr>
          <w:rFonts w:ascii="Times New Roman" w:hAnsi="Times New Roman"/>
        </w:rPr>
      </w:pPr>
    </w:p>
    <w:p w:rsidR="00833A00" w:rsidRPr="00211303" w:rsidP="005231D6">
      <w:pPr>
        <w:bidi w:val="0"/>
        <w:ind w:firstLine="709"/>
        <w:jc w:val="both"/>
        <w:rPr>
          <w:rFonts w:ascii="Times New Roman" w:hAnsi="Times New Roman"/>
        </w:rPr>
      </w:pPr>
      <w:r w:rsidRPr="00211303">
        <w:rPr>
          <w:rFonts w:ascii="Times New Roman" w:hAnsi="Times New Roman"/>
        </w:rPr>
        <w:t xml:space="preserve">(5) Oprávnenie poskytovať sociálnu službu nemožno previesť na inú osobu a neprechádza na právneho nástupcu </w:t>
      </w:r>
      <w:r w:rsidR="003D7AFF">
        <w:rPr>
          <w:rFonts w:ascii="Times New Roman" w:hAnsi="Times New Roman"/>
          <w:color w:val="000000"/>
          <w:lang w:eastAsia="cs-CZ"/>
        </w:rPr>
        <w:t>poskytovateľa</w:t>
      </w:r>
      <w:r w:rsidRPr="003D7AFF" w:rsidR="003D7AFF">
        <w:rPr>
          <w:rFonts w:ascii="Times New Roman" w:hAnsi="Times New Roman"/>
          <w:color w:val="000000"/>
          <w:lang w:eastAsia="cs-CZ"/>
        </w:rPr>
        <w:t xml:space="preserve"> sociálnej služby</w:t>
      </w:r>
      <w:r w:rsidRPr="00211303">
        <w:rPr>
          <w:rFonts w:ascii="Times New Roman" w:hAnsi="Times New Roman"/>
        </w:rPr>
        <w:t>, ak je ním právnická osoba.</w:t>
      </w:r>
    </w:p>
    <w:p w:rsidR="00833A00" w:rsidRPr="00211303" w:rsidP="00833A00">
      <w:pPr>
        <w:bidi w:val="0"/>
        <w:jc w:val="both"/>
        <w:rPr>
          <w:rFonts w:ascii="Times New Roman" w:hAnsi="Times New Roman"/>
        </w:rPr>
      </w:pPr>
    </w:p>
    <w:p w:rsidR="00B51BF6" w:rsidRPr="00211303" w:rsidP="005231D6">
      <w:pPr>
        <w:bidi w:val="0"/>
        <w:ind w:firstLine="709"/>
        <w:jc w:val="both"/>
        <w:rPr>
          <w:rFonts w:ascii="Times New Roman" w:hAnsi="Times New Roman"/>
          <w:bCs/>
          <w:color w:val="000000"/>
        </w:rPr>
      </w:pPr>
      <w:r w:rsidRPr="00211303">
        <w:rPr>
          <w:rFonts w:ascii="Times New Roman" w:hAnsi="Times New Roman"/>
          <w:bCs/>
          <w:color w:val="000000"/>
        </w:rPr>
        <w:t>(</w:t>
      </w:r>
      <w:r w:rsidRPr="00211303" w:rsidR="00833A00">
        <w:rPr>
          <w:rFonts w:ascii="Times New Roman" w:hAnsi="Times New Roman"/>
          <w:bCs/>
          <w:color w:val="000000"/>
        </w:rPr>
        <w:t>6</w:t>
      </w:r>
      <w:r w:rsidRPr="00211303">
        <w:rPr>
          <w:rFonts w:ascii="Times New Roman" w:hAnsi="Times New Roman"/>
          <w:bCs/>
          <w:color w:val="000000"/>
        </w:rPr>
        <w:t xml:space="preserve">) </w:t>
      </w:r>
      <w:r w:rsidR="00647906">
        <w:rPr>
          <w:rFonts w:ascii="Times New Roman" w:hAnsi="Times New Roman"/>
          <w:bCs/>
          <w:color w:val="000000"/>
        </w:rPr>
        <w:t>Vyšší územný celok</w:t>
      </w:r>
      <w:r w:rsidRPr="00211303">
        <w:rPr>
          <w:rFonts w:ascii="Times New Roman" w:hAnsi="Times New Roman"/>
          <w:bCs/>
          <w:color w:val="000000"/>
        </w:rPr>
        <w:t xml:space="preserve"> rozhodne o nezapísaní do registra, ak </w:t>
      </w:r>
    </w:p>
    <w:p w:rsidR="00B51BF6" w:rsidRPr="00211303" w:rsidP="003064FF">
      <w:pPr>
        <w:pStyle w:val="Heading2"/>
        <w:numPr>
          <w:ilvl w:val="1"/>
          <w:numId w:val="17"/>
        </w:numPr>
        <w:tabs>
          <w:tab w:val="num" w:pos="360"/>
          <w:tab w:val="clear" w:pos="1610"/>
        </w:tabs>
        <w:bidi w:val="0"/>
        <w:ind w:left="360" w:hanging="360"/>
        <w:jc w:val="both"/>
        <w:rPr>
          <w:rFonts w:ascii="Times New Roman" w:hAnsi="Times New Roman"/>
          <w:sz w:val="24"/>
        </w:rPr>
      </w:pPr>
      <w:r w:rsidRPr="00211303">
        <w:rPr>
          <w:rFonts w:ascii="Times New Roman" w:hAnsi="Times New Roman"/>
          <w:sz w:val="24"/>
        </w:rPr>
        <w:t xml:space="preserve">v  lehote </w:t>
      </w:r>
      <w:r w:rsidRPr="00211303" w:rsidR="007147A3">
        <w:rPr>
          <w:rFonts w:ascii="Times New Roman" w:hAnsi="Times New Roman"/>
          <w:sz w:val="24"/>
        </w:rPr>
        <w:t xml:space="preserve">určenej v písomnej výzve </w:t>
      </w:r>
      <w:r w:rsidR="001727D1">
        <w:rPr>
          <w:rFonts w:ascii="Times New Roman" w:hAnsi="Times New Roman"/>
          <w:sz w:val="24"/>
        </w:rPr>
        <w:t xml:space="preserve">žiadateľ o zápis </w:t>
      </w:r>
      <w:r w:rsidRPr="00211303">
        <w:rPr>
          <w:rFonts w:ascii="Times New Roman" w:hAnsi="Times New Roman"/>
          <w:sz w:val="24"/>
        </w:rPr>
        <w:t>nedoplní žiadosť o </w:t>
      </w:r>
      <w:r w:rsidRPr="00211303" w:rsidR="007147A3">
        <w:rPr>
          <w:rFonts w:ascii="Times New Roman" w:hAnsi="Times New Roman"/>
          <w:sz w:val="24"/>
        </w:rPr>
        <w:t xml:space="preserve">zápis do registra </w:t>
      </w:r>
      <w:r w:rsidRPr="00211303">
        <w:rPr>
          <w:rFonts w:ascii="Times New Roman" w:hAnsi="Times New Roman"/>
          <w:sz w:val="24"/>
        </w:rPr>
        <w:t>alebo nepri</w:t>
      </w:r>
      <w:r w:rsidR="001727D1">
        <w:rPr>
          <w:rFonts w:ascii="Times New Roman" w:hAnsi="Times New Roman"/>
          <w:sz w:val="24"/>
        </w:rPr>
        <w:t>loží</w:t>
      </w:r>
      <w:r w:rsidRPr="00211303">
        <w:rPr>
          <w:rFonts w:ascii="Times New Roman" w:hAnsi="Times New Roman"/>
          <w:sz w:val="24"/>
        </w:rPr>
        <w:t xml:space="preserve"> </w:t>
      </w:r>
      <w:r w:rsidRPr="00211303" w:rsidR="005B780A">
        <w:rPr>
          <w:rFonts w:ascii="Times New Roman" w:hAnsi="Times New Roman"/>
          <w:sz w:val="24"/>
        </w:rPr>
        <w:t>chýbajúce doklady</w:t>
      </w:r>
      <w:r w:rsidRPr="00211303" w:rsidR="007147A3">
        <w:rPr>
          <w:rFonts w:ascii="Times New Roman" w:hAnsi="Times New Roman"/>
          <w:sz w:val="24"/>
        </w:rPr>
        <w:t>,</w:t>
      </w:r>
      <w:r w:rsidRPr="00211303" w:rsidR="005B780A">
        <w:rPr>
          <w:rFonts w:ascii="Times New Roman" w:hAnsi="Times New Roman"/>
          <w:sz w:val="24"/>
        </w:rPr>
        <w:t xml:space="preserve"> </w:t>
      </w:r>
    </w:p>
    <w:p w:rsidR="00B51BF6" w:rsidRPr="00211303" w:rsidP="003064FF">
      <w:pPr>
        <w:pStyle w:val="Heading2"/>
        <w:numPr>
          <w:ilvl w:val="1"/>
          <w:numId w:val="17"/>
        </w:numPr>
        <w:tabs>
          <w:tab w:val="num" w:pos="360"/>
          <w:tab w:val="clear" w:pos="1610"/>
        </w:tabs>
        <w:bidi w:val="0"/>
        <w:ind w:left="0" w:firstLine="0"/>
        <w:jc w:val="both"/>
        <w:rPr>
          <w:rFonts w:ascii="Times New Roman" w:hAnsi="Times New Roman"/>
          <w:sz w:val="24"/>
        </w:rPr>
      </w:pPr>
      <w:r w:rsidRPr="00211303">
        <w:rPr>
          <w:rFonts w:ascii="Times New Roman" w:hAnsi="Times New Roman"/>
          <w:sz w:val="24"/>
        </w:rPr>
        <w:t>žiadosť o</w:t>
      </w:r>
      <w:r w:rsidR="00F8778C">
        <w:rPr>
          <w:rFonts w:ascii="Times New Roman" w:hAnsi="Times New Roman"/>
          <w:sz w:val="24"/>
        </w:rPr>
        <w:t xml:space="preserve"> zápis do </w:t>
      </w:r>
      <w:r w:rsidRPr="00211303">
        <w:rPr>
          <w:rFonts w:ascii="Times New Roman" w:hAnsi="Times New Roman"/>
          <w:sz w:val="24"/>
        </w:rPr>
        <w:t>registr</w:t>
      </w:r>
      <w:r w:rsidR="00F8778C">
        <w:rPr>
          <w:rFonts w:ascii="Times New Roman" w:hAnsi="Times New Roman"/>
          <w:sz w:val="24"/>
        </w:rPr>
        <w:t>a</w:t>
      </w:r>
      <w:r w:rsidRPr="00211303">
        <w:rPr>
          <w:rFonts w:ascii="Times New Roman" w:hAnsi="Times New Roman"/>
          <w:sz w:val="24"/>
        </w:rPr>
        <w:t xml:space="preserve"> nepredložil štatutárny orgán právnickej osoby,</w:t>
      </w:r>
    </w:p>
    <w:p w:rsidR="00B51BF6" w:rsidRPr="00211303" w:rsidP="003064FF">
      <w:pPr>
        <w:pStyle w:val="Heading2"/>
        <w:numPr>
          <w:ilvl w:val="1"/>
          <w:numId w:val="17"/>
        </w:numPr>
        <w:tabs>
          <w:tab w:val="num" w:pos="360"/>
          <w:tab w:val="clear" w:pos="1610"/>
        </w:tabs>
        <w:bidi w:val="0"/>
        <w:ind w:left="360" w:hanging="360"/>
        <w:jc w:val="both"/>
        <w:rPr>
          <w:rFonts w:ascii="Times New Roman" w:hAnsi="Times New Roman"/>
          <w:sz w:val="24"/>
        </w:rPr>
      </w:pPr>
      <w:r w:rsidRPr="00211303">
        <w:rPr>
          <w:rFonts w:ascii="Times New Roman" w:hAnsi="Times New Roman"/>
          <w:sz w:val="24"/>
        </w:rPr>
        <w:t>služba, ktor</w:t>
      </w:r>
      <w:r w:rsidR="00F8778C">
        <w:rPr>
          <w:rFonts w:ascii="Times New Roman" w:hAnsi="Times New Roman"/>
          <w:sz w:val="24"/>
        </w:rPr>
        <w:t>á</w:t>
      </w:r>
      <w:r w:rsidRPr="00211303">
        <w:rPr>
          <w:rFonts w:ascii="Times New Roman" w:hAnsi="Times New Roman"/>
          <w:sz w:val="24"/>
        </w:rPr>
        <w:t xml:space="preserve"> </w:t>
      </w:r>
      <w:r w:rsidR="00F8778C">
        <w:rPr>
          <w:rFonts w:ascii="Times New Roman" w:hAnsi="Times New Roman"/>
          <w:sz w:val="24"/>
        </w:rPr>
        <w:t xml:space="preserve">sa </w:t>
      </w:r>
      <w:r w:rsidRPr="00211303" w:rsidR="007147A3">
        <w:rPr>
          <w:rFonts w:ascii="Times New Roman" w:hAnsi="Times New Roman"/>
          <w:sz w:val="24"/>
        </w:rPr>
        <w:t xml:space="preserve">má </w:t>
      </w:r>
      <w:r w:rsidRPr="00211303">
        <w:rPr>
          <w:rFonts w:ascii="Times New Roman" w:hAnsi="Times New Roman"/>
          <w:sz w:val="24"/>
        </w:rPr>
        <w:t>poskytovať</w:t>
      </w:r>
      <w:r w:rsidRPr="00211303" w:rsidR="007147A3">
        <w:rPr>
          <w:rFonts w:ascii="Times New Roman" w:hAnsi="Times New Roman"/>
          <w:sz w:val="24"/>
        </w:rPr>
        <w:t>,</w:t>
      </w:r>
      <w:r w:rsidRPr="00211303">
        <w:rPr>
          <w:rFonts w:ascii="Times New Roman" w:hAnsi="Times New Roman"/>
          <w:sz w:val="24"/>
        </w:rPr>
        <w:t xml:space="preserve"> nie je sociálna služba podľa tohto zákona</w:t>
      </w:r>
      <w:r w:rsidR="00F8778C">
        <w:rPr>
          <w:rFonts w:ascii="Times New Roman" w:hAnsi="Times New Roman"/>
          <w:sz w:val="24"/>
        </w:rPr>
        <w:t>,</w:t>
      </w:r>
    </w:p>
    <w:p w:rsidR="000128BB" w:rsidP="003064FF">
      <w:pPr>
        <w:pStyle w:val="Heading2"/>
        <w:numPr>
          <w:ilvl w:val="1"/>
          <w:numId w:val="17"/>
        </w:numPr>
        <w:tabs>
          <w:tab w:val="num" w:pos="360"/>
          <w:tab w:val="clear" w:pos="1610"/>
        </w:tabs>
        <w:bidi w:val="0"/>
        <w:ind w:left="360" w:hanging="360"/>
        <w:jc w:val="both"/>
        <w:rPr>
          <w:rFonts w:ascii="Times New Roman" w:hAnsi="Times New Roman"/>
          <w:sz w:val="24"/>
        </w:rPr>
      </w:pPr>
      <w:r w:rsidRPr="00211303" w:rsidR="00F8778C">
        <w:rPr>
          <w:rFonts w:ascii="Times New Roman" w:hAnsi="Times New Roman"/>
          <w:sz w:val="24"/>
        </w:rPr>
        <w:t>na poskytovanie sociálnej služby</w:t>
      </w:r>
      <w:r w:rsidR="00F8778C">
        <w:rPr>
          <w:rFonts w:ascii="Times New Roman" w:hAnsi="Times New Roman"/>
          <w:sz w:val="24"/>
        </w:rPr>
        <w:t xml:space="preserve"> nie sú vytvorené</w:t>
      </w:r>
      <w:r w:rsidRPr="00211303" w:rsidR="00B51BF6">
        <w:rPr>
          <w:rFonts w:ascii="Times New Roman" w:hAnsi="Times New Roman"/>
          <w:sz w:val="24"/>
        </w:rPr>
        <w:t xml:space="preserve"> priestorové podmienky, materiálne podmienky, finančné podmienky a hygienické podmienky</w:t>
      </w:r>
      <w:r>
        <w:rPr>
          <w:rFonts w:ascii="Times New Roman" w:hAnsi="Times New Roman"/>
          <w:sz w:val="24"/>
        </w:rPr>
        <w:t>,</w:t>
      </w:r>
    </w:p>
    <w:p w:rsidR="009072F0" w:rsidRPr="001727D1" w:rsidP="003064FF">
      <w:pPr>
        <w:pStyle w:val="Heading2"/>
        <w:numPr>
          <w:ilvl w:val="1"/>
          <w:numId w:val="17"/>
        </w:numPr>
        <w:tabs>
          <w:tab w:val="num" w:pos="360"/>
          <w:tab w:val="clear" w:pos="1610"/>
        </w:tabs>
        <w:bidi w:val="0"/>
        <w:ind w:left="360" w:hanging="360"/>
        <w:jc w:val="both"/>
        <w:rPr>
          <w:rFonts w:ascii="Times New Roman" w:hAnsi="Times New Roman"/>
          <w:color w:val="000000"/>
          <w:sz w:val="24"/>
        </w:rPr>
      </w:pPr>
      <w:r w:rsidRPr="001727D1" w:rsidR="000128BB">
        <w:rPr>
          <w:rFonts w:ascii="Times New Roman" w:hAnsi="Times New Roman"/>
          <w:color w:val="000000"/>
          <w:sz w:val="24"/>
        </w:rPr>
        <w:t>n</w:t>
      </w:r>
      <w:r w:rsidRPr="001727D1" w:rsidR="001727D1">
        <w:rPr>
          <w:rFonts w:ascii="Times New Roman" w:hAnsi="Times New Roman"/>
          <w:color w:val="000000"/>
          <w:sz w:val="24"/>
        </w:rPr>
        <w:t>ie sú splnené</w:t>
      </w:r>
      <w:r w:rsidRPr="001727D1" w:rsidR="000128BB">
        <w:rPr>
          <w:rFonts w:ascii="Times New Roman" w:hAnsi="Times New Roman"/>
          <w:color w:val="000000"/>
          <w:sz w:val="24"/>
        </w:rPr>
        <w:t xml:space="preserve"> podmienky </w:t>
      </w:r>
      <w:r w:rsidRPr="001727D1" w:rsidR="00DC0E19">
        <w:rPr>
          <w:rFonts w:ascii="Times New Roman" w:hAnsi="Times New Roman"/>
          <w:color w:val="000000"/>
          <w:sz w:val="24"/>
        </w:rPr>
        <w:t>ustanovené podľa § 9 ods. 4 a 5</w:t>
      </w:r>
      <w:r w:rsidRPr="001727D1" w:rsidR="000537EA">
        <w:rPr>
          <w:rFonts w:ascii="Times New Roman" w:hAnsi="Times New Roman"/>
          <w:color w:val="000000"/>
          <w:sz w:val="24"/>
        </w:rPr>
        <w:t>.</w:t>
      </w:r>
    </w:p>
    <w:p w:rsidR="008C4235" w:rsidRPr="00211303" w:rsidP="008C4235">
      <w:pPr>
        <w:bidi w:val="0"/>
        <w:rPr>
          <w:rFonts w:ascii="Times New Roman" w:hAnsi="Times New Roman"/>
        </w:rPr>
      </w:pPr>
    </w:p>
    <w:p w:rsidR="00B51BF6" w:rsidRPr="00211303" w:rsidP="00800A26">
      <w:pPr>
        <w:pStyle w:val="BodyText"/>
        <w:bidi w:val="0"/>
        <w:ind w:left="4140"/>
        <w:rPr>
          <w:rFonts w:ascii="Times New Roman" w:hAnsi="Times New Roman"/>
          <w:b/>
          <w:bCs/>
          <w:sz w:val="24"/>
          <w:szCs w:val="24"/>
        </w:rPr>
      </w:pPr>
      <w:r w:rsidR="009C0545">
        <w:rPr>
          <w:rFonts w:ascii="Times New Roman" w:hAnsi="Times New Roman"/>
          <w:b/>
          <w:bCs/>
          <w:sz w:val="24"/>
          <w:szCs w:val="24"/>
        </w:rPr>
        <w:t>§ 6</w:t>
      </w:r>
      <w:r w:rsidR="00A00C25">
        <w:rPr>
          <w:rFonts w:ascii="Times New Roman" w:hAnsi="Times New Roman"/>
          <w:b/>
          <w:bCs/>
          <w:sz w:val="24"/>
          <w:szCs w:val="24"/>
        </w:rPr>
        <w:t>6</w:t>
      </w:r>
    </w:p>
    <w:p w:rsidR="00B51BF6" w:rsidRPr="00211303">
      <w:pPr>
        <w:pStyle w:val="BodyText"/>
        <w:bidi w:val="0"/>
        <w:rPr>
          <w:rFonts w:ascii="Times New Roman" w:hAnsi="Times New Roman"/>
          <w:sz w:val="24"/>
          <w:szCs w:val="24"/>
        </w:rPr>
      </w:pPr>
    </w:p>
    <w:p w:rsidR="00B51BF6" w:rsidRPr="00211303" w:rsidP="005231D6">
      <w:pPr>
        <w:pStyle w:val="BodyText"/>
        <w:bidi w:val="0"/>
        <w:ind w:firstLine="709"/>
        <w:rPr>
          <w:rFonts w:ascii="Times New Roman" w:hAnsi="Times New Roman"/>
          <w:sz w:val="24"/>
        </w:rPr>
      </w:pPr>
      <w:r w:rsidRPr="00211303">
        <w:rPr>
          <w:rFonts w:ascii="Times New Roman" w:hAnsi="Times New Roman"/>
          <w:sz w:val="24"/>
        </w:rPr>
        <w:t>(1) Do registra sa zapisujú tieto údaje vrátane ich zmien:</w:t>
      </w:r>
    </w:p>
    <w:p w:rsidR="00B51BF6" w:rsidRPr="00211303">
      <w:pPr>
        <w:pStyle w:val="BodyText"/>
        <w:bidi w:val="0"/>
        <w:rPr>
          <w:rFonts w:ascii="Times New Roman" w:hAnsi="Times New Roman"/>
          <w:sz w:val="24"/>
        </w:rPr>
      </w:pPr>
    </w:p>
    <w:p w:rsidR="00B51BF6" w:rsidRPr="00211303">
      <w:pPr>
        <w:pStyle w:val="BodyText"/>
        <w:bidi w:val="0"/>
        <w:ind w:left="360" w:hanging="360"/>
        <w:rPr>
          <w:rFonts w:ascii="Times New Roman" w:hAnsi="Times New Roman"/>
          <w:sz w:val="24"/>
        </w:rPr>
      </w:pPr>
      <w:r w:rsidRPr="00211303">
        <w:rPr>
          <w:rFonts w:ascii="Times New Roman" w:hAnsi="Times New Roman"/>
          <w:sz w:val="24"/>
        </w:rPr>
        <w:t xml:space="preserve">a) obchodné meno alebo názov, sídlo, identifikačné číslo a právna forma právnickej osoby, ak je </w:t>
      </w:r>
      <w:r w:rsidR="003D7AFF">
        <w:rPr>
          <w:rFonts w:ascii="Times New Roman" w:hAnsi="Times New Roman"/>
          <w:color w:val="000000"/>
          <w:sz w:val="24"/>
          <w:lang w:eastAsia="cs-CZ"/>
        </w:rPr>
        <w:t>poskytovateľom</w:t>
      </w:r>
      <w:r w:rsidRPr="003D7AFF" w:rsidR="003D7AFF">
        <w:rPr>
          <w:rFonts w:ascii="Times New Roman" w:hAnsi="Times New Roman"/>
          <w:color w:val="000000"/>
          <w:sz w:val="24"/>
          <w:lang w:eastAsia="cs-CZ"/>
        </w:rPr>
        <w:t xml:space="preserve"> sociálnej služby</w:t>
      </w:r>
      <w:r w:rsidR="003D7AFF">
        <w:rPr>
          <w:rFonts w:ascii="Times New Roman" w:hAnsi="Times New Roman"/>
          <w:b/>
          <w:color w:val="000000"/>
          <w:sz w:val="24"/>
          <w:lang w:eastAsia="cs-CZ"/>
        </w:rPr>
        <w:t xml:space="preserve"> </w:t>
      </w:r>
      <w:r w:rsidRPr="00211303">
        <w:rPr>
          <w:rFonts w:ascii="Times New Roman" w:hAnsi="Times New Roman"/>
          <w:sz w:val="24"/>
        </w:rPr>
        <w:t xml:space="preserve">právnická osoba a meno, priezvisko a trvalý pobyt </w:t>
      </w:r>
      <w:r w:rsidRPr="00211303" w:rsidR="007147A3">
        <w:rPr>
          <w:rFonts w:ascii="Times New Roman" w:hAnsi="Times New Roman"/>
          <w:sz w:val="24"/>
        </w:rPr>
        <w:t xml:space="preserve">alebo prechodný pobyt </w:t>
      </w:r>
      <w:r w:rsidRPr="00211303">
        <w:rPr>
          <w:rFonts w:ascii="Times New Roman" w:hAnsi="Times New Roman"/>
          <w:sz w:val="24"/>
        </w:rPr>
        <w:t>fyzickej osoby, ak je</w:t>
      </w:r>
      <w:r w:rsidR="00C6422C">
        <w:rPr>
          <w:rFonts w:ascii="Times New Roman" w:hAnsi="Times New Roman"/>
          <w:sz w:val="24"/>
        </w:rPr>
        <w:t xml:space="preserve"> poskytovateľom sociálnej služby </w:t>
      </w:r>
      <w:r w:rsidRPr="00211303">
        <w:rPr>
          <w:rFonts w:ascii="Times New Roman" w:hAnsi="Times New Roman"/>
          <w:sz w:val="24"/>
        </w:rPr>
        <w:t>fyzická osoba,</w:t>
      </w:r>
    </w:p>
    <w:p w:rsidR="00B51BF6" w:rsidRPr="00211303">
      <w:pPr>
        <w:pStyle w:val="BodyText"/>
        <w:bidi w:val="0"/>
        <w:ind w:left="360" w:hanging="360"/>
        <w:rPr>
          <w:rFonts w:ascii="Times New Roman" w:hAnsi="Times New Roman"/>
          <w:sz w:val="24"/>
        </w:rPr>
      </w:pPr>
      <w:r w:rsidRPr="00211303">
        <w:rPr>
          <w:rFonts w:ascii="Times New Roman" w:hAnsi="Times New Roman"/>
          <w:sz w:val="24"/>
        </w:rPr>
        <w:t>b) meno a priezvisko zodpovedného zástupcu fyzickej osoby, ktorá je štatutárnym orgánom, alebo fyzických osôb, ktoré sú členmi štatutárneho orgánu a ich trvalý pobyt</w:t>
      </w:r>
      <w:r w:rsidR="00F8778C">
        <w:rPr>
          <w:rFonts w:ascii="Times New Roman" w:hAnsi="Times New Roman"/>
          <w:sz w:val="24"/>
        </w:rPr>
        <w:t xml:space="preserve"> alebo prechodný pobyt</w:t>
      </w:r>
      <w:r w:rsidRPr="00211303">
        <w:rPr>
          <w:rFonts w:ascii="Times New Roman" w:hAnsi="Times New Roman"/>
          <w:sz w:val="24"/>
        </w:rPr>
        <w:t>,</w:t>
      </w:r>
    </w:p>
    <w:p w:rsidR="00B51BF6" w:rsidRPr="00211303" w:rsidP="00C6422C">
      <w:pPr>
        <w:pStyle w:val="BodyText"/>
        <w:bidi w:val="0"/>
        <w:ind w:left="360" w:hanging="360"/>
        <w:rPr>
          <w:rFonts w:ascii="Times New Roman" w:hAnsi="Times New Roman"/>
          <w:sz w:val="24"/>
        </w:rPr>
      </w:pPr>
      <w:r w:rsidRPr="00211303">
        <w:rPr>
          <w:rFonts w:ascii="Times New Roman" w:hAnsi="Times New Roman"/>
          <w:sz w:val="24"/>
        </w:rPr>
        <w:t xml:space="preserve">c) </w:t>
      </w:r>
      <w:r w:rsidR="00C6422C">
        <w:rPr>
          <w:rFonts w:ascii="Times New Roman" w:hAnsi="Times New Roman"/>
          <w:sz w:val="24"/>
        </w:rPr>
        <w:t xml:space="preserve"> </w:t>
      </w:r>
      <w:r w:rsidRPr="00211303">
        <w:rPr>
          <w:rFonts w:ascii="Times New Roman" w:hAnsi="Times New Roman"/>
          <w:sz w:val="24"/>
        </w:rPr>
        <w:t xml:space="preserve">adresa </w:t>
      </w:r>
      <w:r w:rsidRPr="00211303" w:rsidR="00712505">
        <w:rPr>
          <w:rFonts w:ascii="Times New Roman" w:hAnsi="Times New Roman"/>
          <w:sz w:val="24"/>
        </w:rPr>
        <w:t xml:space="preserve">právnickej osoby uvedenej v </w:t>
      </w:r>
      <w:r w:rsidRPr="009C0545" w:rsidR="00712505">
        <w:rPr>
          <w:rFonts w:ascii="Times New Roman" w:hAnsi="Times New Roman"/>
          <w:sz w:val="24"/>
        </w:rPr>
        <w:t>§ 3</w:t>
      </w:r>
      <w:r w:rsidRPr="009C0545">
        <w:rPr>
          <w:rFonts w:ascii="Times New Roman" w:hAnsi="Times New Roman"/>
          <w:sz w:val="24"/>
        </w:rPr>
        <w:t xml:space="preserve"> ods. </w:t>
      </w:r>
      <w:r w:rsidR="00C56F3A">
        <w:rPr>
          <w:rFonts w:ascii="Times New Roman" w:hAnsi="Times New Roman"/>
          <w:sz w:val="24"/>
        </w:rPr>
        <w:t>5</w:t>
      </w:r>
      <w:r w:rsidR="00BC5BE0">
        <w:rPr>
          <w:rFonts w:ascii="Times New Roman" w:hAnsi="Times New Roman"/>
          <w:sz w:val="24"/>
        </w:rPr>
        <w:t xml:space="preserve"> písm. c</w:t>
      </w:r>
      <w:r w:rsidRPr="009C0545" w:rsidR="00712505">
        <w:rPr>
          <w:rFonts w:ascii="Times New Roman" w:hAnsi="Times New Roman"/>
          <w:sz w:val="24"/>
        </w:rPr>
        <w:t>)</w:t>
      </w:r>
      <w:r w:rsidRPr="00211303">
        <w:rPr>
          <w:rFonts w:ascii="Times New Roman" w:hAnsi="Times New Roman"/>
          <w:sz w:val="24"/>
        </w:rPr>
        <w:t xml:space="preserve"> </w:t>
      </w:r>
      <w:r w:rsidRPr="00211303" w:rsidR="003624B2">
        <w:rPr>
          <w:rFonts w:ascii="Times New Roman" w:hAnsi="Times New Roman"/>
          <w:sz w:val="24"/>
        </w:rPr>
        <w:t xml:space="preserve">a </w:t>
      </w:r>
      <w:r w:rsidRPr="00211303">
        <w:rPr>
          <w:rFonts w:ascii="Times New Roman" w:hAnsi="Times New Roman"/>
          <w:sz w:val="24"/>
        </w:rPr>
        <w:t xml:space="preserve">adresa </w:t>
      </w:r>
      <w:r w:rsidRPr="00211303" w:rsidR="003624B2">
        <w:rPr>
          <w:rFonts w:ascii="Times New Roman" w:hAnsi="Times New Roman"/>
          <w:sz w:val="24"/>
        </w:rPr>
        <w:t>sídla</w:t>
      </w:r>
      <w:r w:rsidRPr="00211303">
        <w:rPr>
          <w:rFonts w:ascii="Times New Roman" w:hAnsi="Times New Roman"/>
          <w:sz w:val="24"/>
        </w:rPr>
        <w:t xml:space="preserve"> jej </w:t>
      </w:r>
      <w:r w:rsidR="00636A9E">
        <w:rPr>
          <w:rFonts w:ascii="Times New Roman" w:hAnsi="Times New Roman"/>
          <w:sz w:val="24"/>
        </w:rPr>
        <w:t>organizačnej zložky</w:t>
      </w:r>
      <w:r w:rsidRPr="00211303">
        <w:rPr>
          <w:rFonts w:ascii="Times New Roman" w:hAnsi="Times New Roman"/>
          <w:sz w:val="24"/>
        </w:rPr>
        <w:t xml:space="preserve"> </w:t>
      </w:r>
      <w:r w:rsidRPr="00211303" w:rsidR="003624B2">
        <w:rPr>
          <w:rFonts w:ascii="Times New Roman" w:hAnsi="Times New Roman"/>
          <w:sz w:val="24"/>
        </w:rPr>
        <w:t xml:space="preserve">na území Slovenskej republiky </w:t>
      </w:r>
      <w:r w:rsidRPr="00211303">
        <w:rPr>
          <w:rFonts w:ascii="Times New Roman" w:hAnsi="Times New Roman"/>
          <w:sz w:val="24"/>
        </w:rPr>
        <w:t>a meno, priezvisko a </w:t>
      </w:r>
      <w:r w:rsidRPr="00211303" w:rsidR="003624B2">
        <w:rPr>
          <w:rFonts w:ascii="Times New Roman" w:hAnsi="Times New Roman"/>
          <w:sz w:val="24"/>
        </w:rPr>
        <w:t xml:space="preserve">adresa pobytu </w:t>
      </w:r>
      <w:r w:rsidRPr="00211303">
        <w:rPr>
          <w:rFonts w:ascii="Times New Roman" w:hAnsi="Times New Roman"/>
          <w:sz w:val="24"/>
        </w:rPr>
        <w:t xml:space="preserve">vedúceho </w:t>
      </w:r>
      <w:r w:rsidRPr="00211303" w:rsidR="003624B2">
        <w:rPr>
          <w:rFonts w:ascii="Times New Roman" w:hAnsi="Times New Roman"/>
          <w:sz w:val="24"/>
        </w:rPr>
        <w:t>tejto</w:t>
      </w:r>
      <w:r w:rsidRPr="00211303" w:rsidR="003911A4">
        <w:rPr>
          <w:rFonts w:ascii="Times New Roman" w:hAnsi="Times New Roman"/>
          <w:sz w:val="24"/>
        </w:rPr>
        <w:t xml:space="preserve"> </w:t>
      </w:r>
      <w:r w:rsidR="00636A9E">
        <w:rPr>
          <w:rFonts w:ascii="Times New Roman" w:hAnsi="Times New Roman"/>
          <w:sz w:val="24"/>
        </w:rPr>
        <w:t>organizačnej zložky</w:t>
      </w:r>
      <w:r w:rsidRPr="00211303">
        <w:rPr>
          <w:rFonts w:ascii="Times New Roman" w:hAnsi="Times New Roman"/>
          <w:sz w:val="24"/>
        </w:rPr>
        <w:t>,</w:t>
      </w:r>
    </w:p>
    <w:p w:rsidR="00B50D44">
      <w:pPr>
        <w:bidi w:val="0"/>
        <w:ind w:left="360" w:hanging="360"/>
        <w:jc w:val="both"/>
        <w:rPr>
          <w:rFonts w:ascii="Times New Roman" w:hAnsi="Times New Roman"/>
          <w:bCs/>
          <w:color w:val="000000"/>
        </w:rPr>
      </w:pPr>
      <w:r w:rsidRPr="00211303" w:rsidR="00B51BF6">
        <w:rPr>
          <w:rFonts w:ascii="Times New Roman" w:hAnsi="Times New Roman"/>
        </w:rPr>
        <w:t>d) druh sociálnej služby, ktorú</w:t>
      </w:r>
      <w:r w:rsidR="003D7AFF">
        <w:rPr>
          <w:rFonts w:ascii="Times New Roman" w:hAnsi="Times New Roman"/>
        </w:rPr>
        <w:t xml:space="preserve"> </w:t>
      </w:r>
      <w:r w:rsidR="003D7AFF">
        <w:rPr>
          <w:rFonts w:ascii="Times New Roman" w:hAnsi="Times New Roman"/>
          <w:color w:val="000000"/>
          <w:lang w:eastAsia="cs-CZ"/>
        </w:rPr>
        <w:t>poskytovateľ</w:t>
      </w:r>
      <w:r w:rsidRPr="003D7AFF" w:rsidR="003D7AFF">
        <w:rPr>
          <w:rFonts w:ascii="Times New Roman" w:hAnsi="Times New Roman"/>
          <w:color w:val="000000"/>
          <w:lang w:eastAsia="cs-CZ"/>
        </w:rPr>
        <w:t xml:space="preserve"> sociálnej služby</w:t>
      </w:r>
      <w:r w:rsidRPr="00211303" w:rsidR="00B51BF6">
        <w:rPr>
          <w:rFonts w:ascii="Times New Roman" w:hAnsi="Times New Roman"/>
        </w:rPr>
        <w:t xml:space="preserve"> poskytuje, cieľov</w:t>
      </w:r>
      <w:r w:rsidRPr="00211303" w:rsidR="003624B2">
        <w:rPr>
          <w:rFonts w:ascii="Times New Roman" w:hAnsi="Times New Roman"/>
        </w:rPr>
        <w:t>á</w:t>
      </w:r>
      <w:r w:rsidRPr="00211303" w:rsidR="00B51BF6">
        <w:rPr>
          <w:rFonts w:ascii="Times New Roman" w:hAnsi="Times New Roman"/>
        </w:rPr>
        <w:t xml:space="preserve"> skupin</w:t>
      </w:r>
      <w:r w:rsidRPr="00211303" w:rsidR="003624B2">
        <w:rPr>
          <w:rFonts w:ascii="Times New Roman" w:hAnsi="Times New Roman"/>
        </w:rPr>
        <w:t>a</w:t>
      </w:r>
      <w:r w:rsidRPr="00211303" w:rsidR="00B51BF6">
        <w:rPr>
          <w:rFonts w:ascii="Times New Roman" w:hAnsi="Times New Roman"/>
        </w:rPr>
        <w:t xml:space="preserve"> fyzických osôb, ktorým sa </w:t>
      </w:r>
      <w:r w:rsidRPr="00211303" w:rsidR="003624B2">
        <w:rPr>
          <w:rFonts w:ascii="Times New Roman" w:hAnsi="Times New Roman"/>
        </w:rPr>
        <w:t xml:space="preserve">poskytuje </w:t>
      </w:r>
      <w:r w:rsidRPr="00211303" w:rsidR="00B51BF6">
        <w:rPr>
          <w:rFonts w:ascii="Times New Roman" w:hAnsi="Times New Roman"/>
        </w:rPr>
        <w:t>sociálna služba</w:t>
      </w:r>
      <w:r w:rsidRPr="00211303" w:rsidR="003624B2">
        <w:rPr>
          <w:rFonts w:ascii="Times New Roman" w:hAnsi="Times New Roman"/>
        </w:rPr>
        <w:t>,</w:t>
      </w:r>
      <w:r w:rsidRPr="00211303" w:rsidR="00B51BF6">
        <w:rPr>
          <w:rFonts w:ascii="Times New Roman" w:hAnsi="Times New Roman"/>
        </w:rPr>
        <w:t xml:space="preserve"> </w:t>
      </w:r>
      <w:r w:rsidRPr="00211303" w:rsidR="00B51BF6">
        <w:rPr>
          <w:rFonts w:ascii="Times New Roman" w:hAnsi="Times New Roman"/>
          <w:bCs/>
          <w:color w:val="000000"/>
        </w:rPr>
        <w:t xml:space="preserve">deň začatia a čas trvania poskytovania sociálnej služby, rozsah a miesto </w:t>
      </w:r>
      <w:r w:rsidRPr="00211303" w:rsidR="003624B2">
        <w:rPr>
          <w:rFonts w:ascii="Times New Roman" w:hAnsi="Times New Roman"/>
          <w:bCs/>
          <w:color w:val="000000"/>
        </w:rPr>
        <w:t xml:space="preserve">ich </w:t>
      </w:r>
      <w:r w:rsidRPr="00211303" w:rsidR="00B51BF6">
        <w:rPr>
          <w:rFonts w:ascii="Times New Roman" w:hAnsi="Times New Roman"/>
          <w:bCs/>
          <w:color w:val="000000"/>
        </w:rPr>
        <w:t>poskytovania</w:t>
      </w:r>
      <w:r>
        <w:rPr>
          <w:rFonts w:ascii="Times New Roman" w:hAnsi="Times New Roman"/>
          <w:bCs/>
          <w:color w:val="000000"/>
        </w:rPr>
        <w:t>,</w:t>
      </w:r>
    </w:p>
    <w:p w:rsidR="00B50D44" w:rsidRPr="00C6422C" w:rsidP="00C6422C">
      <w:pPr>
        <w:bidi w:val="0"/>
        <w:jc w:val="both"/>
        <w:rPr>
          <w:rFonts w:ascii="Times New Roman" w:hAnsi="Times New Roman"/>
          <w:color w:val="000000"/>
        </w:rPr>
      </w:pPr>
      <w:r w:rsidR="00C6422C">
        <w:rPr>
          <w:rFonts w:ascii="Times New Roman" w:hAnsi="Times New Roman"/>
          <w:color w:val="000000"/>
        </w:rPr>
        <w:t xml:space="preserve"> </w:t>
      </w:r>
      <w:r w:rsidRPr="00C6422C">
        <w:rPr>
          <w:rFonts w:ascii="Times New Roman" w:hAnsi="Times New Roman"/>
          <w:color w:val="000000"/>
        </w:rPr>
        <w:t>e) dátum zápisu do registra,</w:t>
      </w:r>
    </w:p>
    <w:p w:rsidR="00B51BF6" w:rsidRPr="00C6422C" w:rsidP="00B50D44">
      <w:pPr>
        <w:bidi w:val="0"/>
        <w:ind w:left="360" w:hanging="360"/>
        <w:jc w:val="both"/>
        <w:rPr>
          <w:rFonts w:ascii="Times New Roman" w:hAnsi="Times New Roman"/>
          <w:bCs/>
          <w:color w:val="000000"/>
        </w:rPr>
      </w:pPr>
      <w:r w:rsidR="00C6422C">
        <w:rPr>
          <w:rFonts w:ascii="Times New Roman" w:hAnsi="Times New Roman"/>
          <w:color w:val="000000"/>
        </w:rPr>
        <w:t xml:space="preserve"> </w:t>
      </w:r>
      <w:r w:rsidRPr="00C6422C" w:rsidR="00B50D44">
        <w:rPr>
          <w:rFonts w:ascii="Times New Roman" w:hAnsi="Times New Roman"/>
          <w:color w:val="000000"/>
        </w:rPr>
        <w:t>f) dátum výmazu z registra.</w:t>
      </w:r>
      <w:r w:rsidRPr="00C6422C">
        <w:rPr>
          <w:rFonts w:ascii="Times New Roman" w:hAnsi="Times New Roman"/>
          <w:bCs/>
          <w:color w:val="000000"/>
        </w:rPr>
        <w:t xml:space="preserve"> </w:t>
      </w:r>
    </w:p>
    <w:p w:rsidR="00B51BF6" w:rsidRPr="00211303">
      <w:pPr>
        <w:bidi w:val="0"/>
        <w:ind w:left="902"/>
        <w:jc w:val="both"/>
        <w:rPr>
          <w:rFonts w:ascii="Times New Roman" w:hAnsi="Times New Roman"/>
          <w:bCs/>
          <w:color w:val="000000"/>
        </w:rPr>
      </w:pPr>
    </w:p>
    <w:p w:rsidR="00B51BF6" w:rsidRPr="00211303" w:rsidP="005231D6">
      <w:pPr>
        <w:pStyle w:val="BodyTextIndent2"/>
        <w:bidi w:val="0"/>
        <w:ind w:left="0" w:firstLine="709"/>
        <w:jc w:val="both"/>
        <w:rPr>
          <w:rFonts w:ascii="Times New Roman" w:hAnsi="Times New Roman"/>
          <w:b w:val="0"/>
          <w:sz w:val="24"/>
          <w:lang w:eastAsia="cs-CZ"/>
        </w:rPr>
      </w:pPr>
      <w:r w:rsidRPr="00211303">
        <w:rPr>
          <w:rFonts w:ascii="Times New Roman" w:hAnsi="Times New Roman"/>
          <w:b w:val="0"/>
          <w:sz w:val="24"/>
          <w:lang w:eastAsia="cs-CZ"/>
        </w:rPr>
        <w:t xml:space="preserve">(2) Register je verejný, každý má právo </w:t>
      </w:r>
      <w:r w:rsidRPr="00C6422C" w:rsidR="00294A02">
        <w:rPr>
          <w:rFonts w:ascii="Times New Roman" w:hAnsi="Times New Roman"/>
          <w:b w:val="0"/>
          <w:color w:val="000000"/>
          <w:sz w:val="24"/>
          <w:lang w:eastAsia="cs-CZ"/>
        </w:rPr>
        <w:t>nazrieť do neho</w:t>
      </w:r>
      <w:r w:rsidR="00294A02">
        <w:rPr>
          <w:rFonts w:ascii="Times New Roman" w:hAnsi="Times New Roman"/>
          <w:b w:val="0"/>
          <w:sz w:val="24"/>
          <w:lang w:eastAsia="cs-CZ"/>
        </w:rPr>
        <w:t xml:space="preserve"> </w:t>
      </w:r>
      <w:r w:rsidRPr="00211303">
        <w:rPr>
          <w:rFonts w:ascii="Times New Roman" w:hAnsi="Times New Roman"/>
          <w:b w:val="0"/>
          <w:sz w:val="24"/>
          <w:lang w:eastAsia="cs-CZ"/>
        </w:rPr>
        <w:t>a požadovať z neho výpis</w:t>
      </w:r>
      <w:r w:rsidR="005B5079">
        <w:rPr>
          <w:rFonts w:ascii="Times New Roman" w:hAnsi="Times New Roman"/>
          <w:b w:val="0"/>
          <w:sz w:val="24"/>
          <w:lang w:eastAsia="cs-CZ"/>
        </w:rPr>
        <w:t>.</w:t>
      </w:r>
      <w:r w:rsidRPr="00211303">
        <w:rPr>
          <w:rFonts w:ascii="Times New Roman" w:hAnsi="Times New Roman"/>
          <w:b w:val="0"/>
          <w:sz w:val="24"/>
          <w:lang w:eastAsia="cs-CZ"/>
        </w:rPr>
        <w:t xml:space="preserve"> </w:t>
      </w:r>
    </w:p>
    <w:p w:rsidR="00CE158A" w:rsidP="00636A9E">
      <w:pPr>
        <w:pStyle w:val="BodyTextIndent2"/>
        <w:bidi w:val="0"/>
        <w:ind w:left="0"/>
        <w:jc w:val="both"/>
        <w:rPr>
          <w:rFonts w:ascii="Times New Roman" w:hAnsi="Times New Roman"/>
          <w:b w:val="0"/>
          <w:color w:val="000000"/>
          <w:sz w:val="24"/>
          <w:lang w:eastAsia="cs-CZ"/>
        </w:rPr>
      </w:pPr>
    </w:p>
    <w:p w:rsidR="00B51BF6" w:rsidRPr="00211303" w:rsidP="003C4D44">
      <w:pPr>
        <w:pStyle w:val="BodyTextIndent2"/>
        <w:bidi w:val="0"/>
        <w:ind w:left="4140"/>
        <w:jc w:val="left"/>
        <w:rPr>
          <w:rFonts w:ascii="Times New Roman" w:hAnsi="Times New Roman"/>
          <w:bCs w:val="0"/>
          <w:color w:val="000000"/>
          <w:sz w:val="24"/>
          <w:lang w:eastAsia="cs-CZ"/>
        </w:rPr>
      </w:pPr>
      <w:r w:rsidR="009C0545">
        <w:rPr>
          <w:rFonts w:ascii="Times New Roman" w:hAnsi="Times New Roman"/>
          <w:bCs w:val="0"/>
          <w:color w:val="000000"/>
          <w:sz w:val="24"/>
          <w:lang w:eastAsia="cs-CZ"/>
        </w:rPr>
        <w:t>§ 6</w:t>
      </w:r>
      <w:r w:rsidR="00A00C25">
        <w:rPr>
          <w:rFonts w:ascii="Times New Roman" w:hAnsi="Times New Roman"/>
          <w:bCs w:val="0"/>
          <w:color w:val="000000"/>
          <w:sz w:val="24"/>
          <w:lang w:eastAsia="cs-CZ"/>
        </w:rPr>
        <w:t>7</w:t>
      </w:r>
    </w:p>
    <w:p w:rsidR="00B51BF6" w:rsidRPr="00211303">
      <w:pPr>
        <w:pStyle w:val="BodyTextIndent2"/>
        <w:bidi w:val="0"/>
        <w:ind w:firstLine="708"/>
        <w:jc w:val="both"/>
        <w:rPr>
          <w:rFonts w:ascii="Times New Roman" w:hAnsi="Times New Roman"/>
          <w:b w:val="0"/>
          <w:color w:val="000000"/>
          <w:sz w:val="24"/>
          <w:lang w:eastAsia="cs-CZ"/>
        </w:rPr>
      </w:pPr>
    </w:p>
    <w:p w:rsidR="00B51BF6">
      <w:pPr>
        <w:pStyle w:val="BodyTextIndent2"/>
        <w:bidi w:val="0"/>
        <w:ind w:firstLine="708"/>
        <w:jc w:val="both"/>
        <w:rPr>
          <w:rFonts w:ascii="Times New Roman" w:hAnsi="Times New Roman"/>
          <w:b w:val="0"/>
          <w:color w:val="000000"/>
          <w:sz w:val="24"/>
          <w:lang w:eastAsia="cs-CZ"/>
        </w:rPr>
      </w:pPr>
      <w:r w:rsidR="003D7AFF">
        <w:rPr>
          <w:rFonts w:ascii="Times New Roman" w:hAnsi="Times New Roman"/>
          <w:b w:val="0"/>
          <w:color w:val="000000"/>
          <w:sz w:val="24"/>
          <w:lang w:eastAsia="cs-CZ"/>
        </w:rPr>
        <w:t>Poskytovateľ sociálnej služby</w:t>
      </w:r>
      <w:r w:rsidRPr="00211303">
        <w:rPr>
          <w:rFonts w:ascii="Times New Roman" w:hAnsi="Times New Roman"/>
          <w:b w:val="0"/>
          <w:color w:val="000000"/>
          <w:sz w:val="24"/>
          <w:lang w:eastAsia="cs-CZ"/>
        </w:rPr>
        <w:t xml:space="preserve">, ktorému </w:t>
      </w:r>
      <w:r w:rsidR="00647906">
        <w:rPr>
          <w:rFonts w:ascii="Times New Roman" w:hAnsi="Times New Roman"/>
          <w:b w:val="0"/>
          <w:color w:val="000000"/>
          <w:sz w:val="24"/>
          <w:lang w:eastAsia="cs-CZ"/>
        </w:rPr>
        <w:t>vyšší územný celok</w:t>
      </w:r>
      <w:r w:rsidRPr="00211303">
        <w:rPr>
          <w:rFonts w:ascii="Times New Roman" w:hAnsi="Times New Roman"/>
          <w:b w:val="0"/>
          <w:color w:val="000000"/>
          <w:sz w:val="24"/>
          <w:lang w:eastAsia="cs-CZ"/>
        </w:rPr>
        <w:t xml:space="preserve"> oznámil vykonanie zápisu do registra, môže začať poskytovať sociálnu službu, ak uzatvoril zmluvu o poistení zodpovednosti za škodu, ktorá by mohla vzniknúť pri poskytovaní sociálnej služby</w:t>
      </w:r>
      <w:r w:rsidRPr="00211303" w:rsidR="00CA2604">
        <w:rPr>
          <w:rFonts w:ascii="Times New Roman" w:hAnsi="Times New Roman"/>
        </w:rPr>
        <w:t xml:space="preserve"> </w:t>
      </w:r>
      <w:r w:rsidRPr="00211303">
        <w:rPr>
          <w:rFonts w:ascii="Times New Roman" w:hAnsi="Times New Roman"/>
          <w:b w:val="0"/>
          <w:color w:val="000000"/>
          <w:sz w:val="24"/>
          <w:lang w:eastAsia="cs-CZ"/>
        </w:rPr>
        <w:t>alebo v priamej súvislosti s </w:t>
      </w:r>
      <w:r w:rsidRPr="00211303" w:rsidR="00CA2604">
        <w:rPr>
          <w:rFonts w:ascii="Times New Roman" w:hAnsi="Times New Roman"/>
          <w:b w:val="0"/>
          <w:color w:val="000000"/>
          <w:sz w:val="24"/>
          <w:lang w:eastAsia="cs-CZ"/>
        </w:rPr>
        <w:t>ňou</w:t>
      </w:r>
      <w:r w:rsidRPr="00211303">
        <w:rPr>
          <w:rFonts w:ascii="Times New Roman" w:hAnsi="Times New Roman"/>
          <w:b w:val="0"/>
          <w:color w:val="000000"/>
          <w:sz w:val="24"/>
          <w:lang w:eastAsia="cs-CZ"/>
        </w:rPr>
        <w:t xml:space="preserve">; poistenie musí trvať po celý čas poskytovania sociálnej služby. </w:t>
      </w:r>
      <w:r w:rsidR="003D7AFF">
        <w:rPr>
          <w:rFonts w:ascii="Times New Roman" w:hAnsi="Times New Roman"/>
          <w:b w:val="0"/>
          <w:color w:val="000000"/>
          <w:sz w:val="24"/>
          <w:lang w:eastAsia="cs-CZ"/>
        </w:rPr>
        <w:t xml:space="preserve">Poskytovateľ sociálnej služby </w:t>
      </w:r>
      <w:r w:rsidRPr="00211303">
        <w:rPr>
          <w:rFonts w:ascii="Times New Roman" w:hAnsi="Times New Roman"/>
          <w:b w:val="0"/>
          <w:color w:val="000000"/>
          <w:sz w:val="24"/>
          <w:lang w:eastAsia="cs-CZ"/>
        </w:rPr>
        <w:t xml:space="preserve">je povinný do 15 dní odo dňa uzatvorenia tejto zmluvy zaslať úradne overenú kópiu </w:t>
      </w:r>
      <w:r w:rsidR="00647906">
        <w:rPr>
          <w:rFonts w:ascii="Times New Roman" w:hAnsi="Times New Roman"/>
          <w:b w:val="0"/>
          <w:color w:val="000000"/>
          <w:sz w:val="24"/>
          <w:lang w:eastAsia="cs-CZ"/>
        </w:rPr>
        <w:t>vyššiemu územnému celku.</w:t>
      </w:r>
      <w:r w:rsidRPr="00211303">
        <w:rPr>
          <w:rFonts w:ascii="Times New Roman" w:hAnsi="Times New Roman"/>
          <w:b w:val="0"/>
          <w:color w:val="000000"/>
          <w:sz w:val="24"/>
          <w:lang w:eastAsia="cs-CZ"/>
        </w:rPr>
        <w:t xml:space="preserve"> </w:t>
      </w:r>
    </w:p>
    <w:p w:rsidR="00A5226C" w:rsidRPr="00211303">
      <w:pPr>
        <w:pStyle w:val="BodyTextIndent2"/>
        <w:bidi w:val="0"/>
        <w:ind w:firstLine="708"/>
        <w:jc w:val="both"/>
        <w:rPr>
          <w:rFonts w:ascii="Times New Roman" w:hAnsi="Times New Roman"/>
          <w:b w:val="0"/>
          <w:color w:val="000000"/>
          <w:sz w:val="24"/>
          <w:lang w:eastAsia="cs-CZ"/>
        </w:rPr>
      </w:pPr>
    </w:p>
    <w:p w:rsidR="00B51BF6" w:rsidRPr="00211303" w:rsidP="003C4D44">
      <w:pPr>
        <w:pStyle w:val="BodyTextIndent2"/>
        <w:bidi w:val="0"/>
        <w:ind w:left="4140"/>
        <w:jc w:val="left"/>
        <w:rPr>
          <w:rFonts w:ascii="Times New Roman" w:hAnsi="Times New Roman"/>
          <w:bCs w:val="0"/>
          <w:color w:val="000000"/>
          <w:sz w:val="24"/>
          <w:lang w:eastAsia="cs-CZ"/>
        </w:rPr>
      </w:pPr>
      <w:r w:rsidRPr="00211303" w:rsidR="00453BA6">
        <w:rPr>
          <w:rFonts w:ascii="Times New Roman" w:hAnsi="Times New Roman"/>
          <w:bCs w:val="0"/>
          <w:color w:val="000000"/>
          <w:sz w:val="24"/>
          <w:lang w:eastAsia="cs-CZ"/>
        </w:rPr>
        <w:t xml:space="preserve">§ </w:t>
      </w:r>
      <w:r w:rsidR="009C0545">
        <w:rPr>
          <w:rFonts w:ascii="Times New Roman" w:hAnsi="Times New Roman"/>
          <w:bCs w:val="0"/>
          <w:color w:val="000000"/>
          <w:sz w:val="24"/>
          <w:lang w:eastAsia="cs-CZ"/>
        </w:rPr>
        <w:t>6</w:t>
      </w:r>
      <w:r w:rsidR="00A00C25">
        <w:rPr>
          <w:rFonts w:ascii="Times New Roman" w:hAnsi="Times New Roman"/>
          <w:bCs w:val="0"/>
          <w:color w:val="000000"/>
          <w:sz w:val="24"/>
          <w:lang w:eastAsia="cs-CZ"/>
        </w:rPr>
        <w:t>8</w:t>
      </w:r>
    </w:p>
    <w:p w:rsidR="003624B2" w:rsidRPr="00211303">
      <w:pPr>
        <w:pStyle w:val="BodyTextIndent2"/>
        <w:bidi w:val="0"/>
        <w:rPr>
          <w:rFonts w:ascii="Times New Roman" w:hAnsi="Times New Roman"/>
          <w:color w:val="000000"/>
          <w:sz w:val="24"/>
          <w:lang w:eastAsia="cs-CZ"/>
        </w:rPr>
      </w:pPr>
      <w:r w:rsidRPr="00211303">
        <w:rPr>
          <w:rFonts w:ascii="Times New Roman" w:hAnsi="Times New Roman"/>
          <w:color w:val="000000"/>
          <w:sz w:val="24"/>
          <w:lang w:eastAsia="cs-CZ"/>
        </w:rPr>
        <w:t xml:space="preserve">Výmaz z registra a zánik oprávnenia na poskytovanie sociálnej služby </w:t>
      </w:r>
    </w:p>
    <w:p w:rsidR="009C0545" w:rsidP="005A0E71">
      <w:pPr>
        <w:pStyle w:val="BodyTextIndent2"/>
        <w:bidi w:val="0"/>
        <w:jc w:val="both"/>
        <w:rPr>
          <w:rFonts w:ascii="Times New Roman" w:hAnsi="Times New Roman"/>
          <w:b w:val="0"/>
          <w:color w:val="000000"/>
          <w:sz w:val="24"/>
          <w:lang w:eastAsia="cs-CZ"/>
        </w:rPr>
      </w:pPr>
    </w:p>
    <w:p w:rsidR="00B51BF6" w:rsidRPr="00211303" w:rsidP="005231D6">
      <w:pPr>
        <w:pStyle w:val="BodyTextIndent2"/>
        <w:bidi w:val="0"/>
        <w:ind w:left="0" w:firstLine="649"/>
        <w:jc w:val="both"/>
        <w:rPr>
          <w:rFonts w:ascii="Times New Roman" w:hAnsi="Times New Roman"/>
          <w:b w:val="0"/>
          <w:color w:val="000000"/>
          <w:sz w:val="24"/>
          <w:lang w:eastAsia="cs-CZ"/>
        </w:rPr>
      </w:pPr>
      <w:r w:rsidRPr="00211303">
        <w:rPr>
          <w:rFonts w:ascii="Times New Roman" w:hAnsi="Times New Roman"/>
          <w:b w:val="0"/>
          <w:color w:val="000000"/>
          <w:sz w:val="24"/>
          <w:lang w:eastAsia="cs-CZ"/>
        </w:rPr>
        <w:t xml:space="preserve">(1) </w:t>
      </w:r>
      <w:r w:rsidR="00647906">
        <w:rPr>
          <w:rFonts w:ascii="Times New Roman" w:hAnsi="Times New Roman"/>
          <w:b w:val="0"/>
          <w:color w:val="000000"/>
          <w:sz w:val="24"/>
          <w:lang w:eastAsia="cs-CZ"/>
        </w:rPr>
        <w:t>Vyšší územný celok</w:t>
      </w:r>
      <w:r w:rsidRPr="00211303">
        <w:rPr>
          <w:rFonts w:ascii="Times New Roman" w:hAnsi="Times New Roman"/>
          <w:b w:val="0"/>
          <w:color w:val="000000"/>
          <w:sz w:val="24"/>
          <w:lang w:eastAsia="cs-CZ"/>
        </w:rPr>
        <w:t xml:space="preserve"> rozhodne o výmaze z registra, ak </w:t>
      </w:r>
      <w:r w:rsidR="006D3028">
        <w:rPr>
          <w:rFonts w:ascii="Times New Roman" w:hAnsi="Times New Roman"/>
          <w:b w:val="0"/>
          <w:color w:val="000000"/>
          <w:sz w:val="24"/>
          <w:lang w:eastAsia="cs-CZ"/>
        </w:rPr>
        <w:t xml:space="preserve">poskytovateľ sociálnej služby </w:t>
      </w:r>
    </w:p>
    <w:p w:rsidR="00DD3E11" w:rsidP="00B50904">
      <w:pPr>
        <w:pStyle w:val="BodyTextIndent2"/>
        <w:bidi w:val="0"/>
        <w:ind w:left="360" w:hanging="357"/>
        <w:jc w:val="both"/>
        <w:rPr>
          <w:rFonts w:ascii="Times New Roman" w:hAnsi="Times New Roman"/>
          <w:b w:val="0"/>
          <w:color w:val="000000"/>
          <w:sz w:val="24"/>
          <w:lang w:eastAsia="cs-CZ"/>
        </w:rPr>
      </w:pPr>
    </w:p>
    <w:p w:rsidR="00B51BF6" w:rsidRPr="00211303" w:rsidP="00B50904">
      <w:pPr>
        <w:pStyle w:val="BodyTextIndent2"/>
        <w:bidi w:val="0"/>
        <w:ind w:left="360" w:hanging="357"/>
        <w:jc w:val="both"/>
        <w:rPr>
          <w:rFonts w:ascii="Times New Roman" w:hAnsi="Times New Roman"/>
          <w:b w:val="0"/>
          <w:color w:val="000000"/>
          <w:sz w:val="24"/>
          <w:lang w:eastAsia="cs-CZ"/>
        </w:rPr>
      </w:pPr>
      <w:r w:rsidRPr="00211303" w:rsidR="005A0E71">
        <w:rPr>
          <w:rFonts w:ascii="Times New Roman" w:hAnsi="Times New Roman"/>
          <w:b w:val="0"/>
          <w:color w:val="000000"/>
          <w:sz w:val="24"/>
          <w:lang w:eastAsia="cs-CZ"/>
        </w:rPr>
        <w:t>a</w:t>
      </w:r>
      <w:r w:rsidRPr="00211303">
        <w:rPr>
          <w:rFonts w:ascii="Times New Roman" w:hAnsi="Times New Roman"/>
          <w:b w:val="0"/>
          <w:color w:val="000000"/>
          <w:sz w:val="24"/>
          <w:lang w:eastAsia="cs-CZ"/>
        </w:rPr>
        <w:t xml:space="preserve">) prestal spĺňať podmienky </w:t>
      </w:r>
      <w:r w:rsidRPr="00211303" w:rsidR="003624B2">
        <w:rPr>
          <w:rFonts w:ascii="Times New Roman" w:hAnsi="Times New Roman"/>
          <w:b w:val="0"/>
          <w:color w:val="000000"/>
          <w:sz w:val="24"/>
          <w:lang w:eastAsia="cs-CZ"/>
        </w:rPr>
        <w:t xml:space="preserve">ustanovené týmto zákonom na </w:t>
      </w:r>
      <w:r w:rsidRPr="00211303">
        <w:rPr>
          <w:rFonts w:ascii="Times New Roman" w:hAnsi="Times New Roman"/>
          <w:b w:val="0"/>
          <w:color w:val="000000"/>
          <w:sz w:val="24"/>
          <w:lang w:eastAsia="cs-CZ"/>
        </w:rPr>
        <w:t>poskytovani</w:t>
      </w:r>
      <w:r w:rsidRPr="00211303" w:rsidR="003624B2">
        <w:rPr>
          <w:rFonts w:ascii="Times New Roman" w:hAnsi="Times New Roman"/>
          <w:b w:val="0"/>
          <w:color w:val="000000"/>
          <w:sz w:val="24"/>
          <w:lang w:eastAsia="cs-CZ"/>
        </w:rPr>
        <w:t>e</w:t>
      </w:r>
      <w:r w:rsidRPr="00211303">
        <w:rPr>
          <w:rFonts w:ascii="Times New Roman" w:hAnsi="Times New Roman"/>
          <w:b w:val="0"/>
          <w:color w:val="000000"/>
          <w:sz w:val="24"/>
          <w:lang w:eastAsia="cs-CZ"/>
        </w:rPr>
        <w:t xml:space="preserve"> sociálnej služby,</w:t>
      </w:r>
    </w:p>
    <w:p w:rsidR="00B51BF6">
      <w:pPr>
        <w:pStyle w:val="BodyTextIndent2"/>
        <w:tabs>
          <w:tab w:val="num" w:pos="540"/>
        </w:tabs>
        <w:bidi w:val="0"/>
        <w:ind w:left="360" w:hanging="357"/>
        <w:jc w:val="both"/>
        <w:rPr>
          <w:rFonts w:ascii="Times New Roman" w:hAnsi="Times New Roman"/>
          <w:b w:val="0"/>
          <w:color w:val="000000"/>
          <w:sz w:val="24"/>
          <w:lang w:eastAsia="cs-CZ"/>
        </w:rPr>
      </w:pPr>
      <w:r w:rsidRPr="00211303" w:rsidR="00B50904">
        <w:rPr>
          <w:rFonts w:ascii="Times New Roman" w:hAnsi="Times New Roman"/>
          <w:b w:val="0"/>
          <w:color w:val="000000"/>
          <w:sz w:val="24"/>
          <w:lang w:eastAsia="cs-CZ"/>
        </w:rPr>
        <w:t>b</w:t>
      </w:r>
      <w:r w:rsidRPr="00211303">
        <w:rPr>
          <w:rFonts w:ascii="Times New Roman" w:hAnsi="Times New Roman"/>
          <w:b w:val="0"/>
          <w:color w:val="000000"/>
          <w:sz w:val="24"/>
          <w:lang w:eastAsia="cs-CZ"/>
        </w:rPr>
        <w:t xml:space="preserve">) bol zapísaný do registra na základe nepravdivých </w:t>
      </w:r>
      <w:r w:rsidRPr="00211303" w:rsidR="003624B2">
        <w:rPr>
          <w:rFonts w:ascii="Times New Roman" w:hAnsi="Times New Roman"/>
          <w:b w:val="0"/>
          <w:color w:val="000000"/>
          <w:sz w:val="24"/>
          <w:lang w:eastAsia="cs-CZ"/>
        </w:rPr>
        <w:t xml:space="preserve">údajov </w:t>
      </w:r>
      <w:r w:rsidRPr="00211303">
        <w:rPr>
          <w:rFonts w:ascii="Times New Roman" w:hAnsi="Times New Roman"/>
          <w:b w:val="0"/>
          <w:color w:val="000000"/>
          <w:sz w:val="24"/>
          <w:lang w:eastAsia="cs-CZ"/>
        </w:rPr>
        <w:t xml:space="preserve">alebo neúplných údajov, </w:t>
      </w:r>
    </w:p>
    <w:p w:rsidR="00EF2091" w:rsidRPr="00DD3E11">
      <w:pPr>
        <w:pStyle w:val="BodyTextIndent2"/>
        <w:tabs>
          <w:tab w:val="num" w:pos="540"/>
        </w:tabs>
        <w:bidi w:val="0"/>
        <w:ind w:left="360" w:hanging="357"/>
        <w:jc w:val="both"/>
        <w:rPr>
          <w:rFonts w:ascii="Times New Roman" w:hAnsi="Times New Roman"/>
          <w:b w:val="0"/>
          <w:color w:val="000000"/>
          <w:sz w:val="24"/>
          <w:lang w:eastAsia="cs-CZ"/>
        </w:rPr>
      </w:pPr>
      <w:r w:rsidRPr="00DD3E11">
        <w:rPr>
          <w:rFonts w:ascii="Times New Roman" w:hAnsi="Times New Roman"/>
          <w:b w:val="0"/>
          <w:color w:val="000000"/>
          <w:sz w:val="24"/>
          <w:lang w:eastAsia="cs-CZ"/>
        </w:rPr>
        <w:t xml:space="preserve">c) </w:t>
      </w:r>
      <w:r w:rsidRPr="00DD3E11">
        <w:rPr>
          <w:rFonts w:ascii="Times New Roman" w:hAnsi="Times New Roman"/>
          <w:b w:val="0"/>
          <w:color w:val="000000"/>
          <w:sz w:val="24"/>
        </w:rPr>
        <w:t>neposkytoval sociálnu službu dlhšie ako 12 mesiacov</w:t>
      </w:r>
      <w:r w:rsidRPr="00DD3E11" w:rsidR="00CD4CE6">
        <w:rPr>
          <w:rFonts w:ascii="Times New Roman" w:hAnsi="Times New Roman"/>
          <w:b w:val="0"/>
          <w:color w:val="000000"/>
          <w:sz w:val="24"/>
        </w:rPr>
        <w:t>,</w:t>
      </w:r>
    </w:p>
    <w:p w:rsidR="00C061C2" w:rsidRPr="00211303">
      <w:pPr>
        <w:pStyle w:val="BodyTextIndent2"/>
        <w:bidi w:val="0"/>
        <w:ind w:left="360" w:hanging="357"/>
        <w:jc w:val="both"/>
        <w:rPr>
          <w:rFonts w:ascii="Times New Roman" w:hAnsi="Times New Roman"/>
          <w:b w:val="0"/>
          <w:color w:val="000000"/>
          <w:sz w:val="24"/>
          <w:lang w:eastAsia="cs-CZ"/>
        </w:rPr>
      </w:pPr>
      <w:r w:rsidR="00EF2091">
        <w:rPr>
          <w:rFonts w:ascii="Times New Roman" w:hAnsi="Times New Roman"/>
          <w:b w:val="0"/>
          <w:color w:val="000000"/>
          <w:sz w:val="24"/>
          <w:lang w:eastAsia="cs-CZ"/>
        </w:rPr>
        <w:t>d</w:t>
      </w:r>
      <w:r w:rsidRPr="00211303" w:rsidR="00B51BF6">
        <w:rPr>
          <w:rFonts w:ascii="Times New Roman" w:hAnsi="Times New Roman"/>
          <w:b w:val="0"/>
          <w:color w:val="000000"/>
          <w:sz w:val="24"/>
          <w:lang w:eastAsia="cs-CZ"/>
        </w:rPr>
        <w:t>) požiada o </w:t>
      </w:r>
      <w:r w:rsidRPr="00211303" w:rsidR="003624B2">
        <w:rPr>
          <w:rFonts w:ascii="Times New Roman" w:hAnsi="Times New Roman"/>
          <w:b w:val="0"/>
          <w:color w:val="000000"/>
          <w:sz w:val="24"/>
          <w:lang w:eastAsia="cs-CZ"/>
        </w:rPr>
        <w:t>výmaz z registra</w:t>
      </w:r>
      <w:r w:rsidRPr="00211303" w:rsidR="00B51BF6">
        <w:rPr>
          <w:rFonts w:ascii="Times New Roman" w:hAnsi="Times New Roman"/>
          <w:b w:val="0"/>
          <w:color w:val="000000"/>
          <w:sz w:val="24"/>
          <w:lang w:eastAsia="cs-CZ"/>
        </w:rPr>
        <w:t xml:space="preserve">; táto žiadosť musí byť podaná najmenej </w:t>
      </w:r>
      <w:r w:rsidRPr="00211303" w:rsidR="00EC29BA">
        <w:rPr>
          <w:rFonts w:ascii="Times New Roman" w:hAnsi="Times New Roman"/>
          <w:b w:val="0"/>
          <w:color w:val="000000"/>
          <w:sz w:val="24"/>
          <w:lang w:eastAsia="cs-CZ"/>
        </w:rPr>
        <w:t>30 dní</w:t>
      </w:r>
      <w:r w:rsidRPr="00211303" w:rsidR="00B51BF6">
        <w:rPr>
          <w:rFonts w:ascii="Times New Roman" w:hAnsi="Times New Roman"/>
          <w:b w:val="0"/>
          <w:color w:val="000000"/>
          <w:sz w:val="24"/>
          <w:lang w:eastAsia="cs-CZ"/>
        </w:rPr>
        <w:t xml:space="preserve"> pred dňom skončeni</w:t>
      </w:r>
      <w:r w:rsidRPr="00211303" w:rsidR="00037B23">
        <w:rPr>
          <w:rFonts w:ascii="Times New Roman" w:hAnsi="Times New Roman"/>
          <w:b w:val="0"/>
          <w:color w:val="000000"/>
          <w:sz w:val="24"/>
          <w:lang w:eastAsia="cs-CZ"/>
        </w:rPr>
        <w:t>a poskytovania sociálnej služby.</w:t>
      </w:r>
      <w:r w:rsidRPr="00211303" w:rsidR="003624B2">
        <w:rPr>
          <w:rFonts w:ascii="Times New Roman" w:hAnsi="Times New Roman"/>
          <w:b w:val="0"/>
          <w:color w:val="000000"/>
          <w:sz w:val="24"/>
          <w:lang w:eastAsia="cs-CZ"/>
        </w:rPr>
        <w:t xml:space="preserve"> </w:t>
      </w:r>
    </w:p>
    <w:p w:rsidR="00037B23" w:rsidRPr="00211303">
      <w:pPr>
        <w:pStyle w:val="BodyTextIndent2"/>
        <w:bidi w:val="0"/>
        <w:ind w:left="360" w:hanging="357"/>
        <w:jc w:val="both"/>
        <w:rPr>
          <w:rFonts w:ascii="Times New Roman" w:hAnsi="Times New Roman"/>
          <w:b w:val="0"/>
          <w:color w:val="000000"/>
          <w:sz w:val="24"/>
          <w:lang w:eastAsia="cs-CZ"/>
        </w:rPr>
      </w:pPr>
    </w:p>
    <w:p w:rsidR="00C061C2" w:rsidRPr="00211303" w:rsidP="005231D6">
      <w:pPr>
        <w:pStyle w:val="BodyTextIndent2"/>
        <w:bidi w:val="0"/>
        <w:ind w:left="0" w:firstLine="709"/>
        <w:jc w:val="both"/>
        <w:rPr>
          <w:rFonts w:ascii="Times New Roman" w:hAnsi="Times New Roman"/>
          <w:b w:val="0"/>
          <w:color w:val="000000"/>
          <w:sz w:val="24"/>
          <w:lang w:eastAsia="cs-CZ"/>
        </w:rPr>
      </w:pPr>
      <w:r w:rsidRPr="00211303">
        <w:rPr>
          <w:rFonts w:ascii="Times New Roman" w:hAnsi="Times New Roman"/>
          <w:b w:val="0"/>
          <w:color w:val="000000"/>
          <w:sz w:val="24"/>
          <w:lang w:eastAsia="cs-CZ"/>
        </w:rPr>
        <w:t xml:space="preserve">(2) </w:t>
      </w:r>
      <w:r w:rsidR="00647906">
        <w:rPr>
          <w:rFonts w:ascii="Times New Roman" w:hAnsi="Times New Roman"/>
          <w:b w:val="0"/>
          <w:color w:val="000000"/>
          <w:sz w:val="24"/>
          <w:lang w:eastAsia="cs-CZ"/>
        </w:rPr>
        <w:t>Vyšší územný celok</w:t>
      </w:r>
      <w:r w:rsidRPr="00211303" w:rsidR="003624B2">
        <w:rPr>
          <w:rFonts w:ascii="Times New Roman" w:hAnsi="Times New Roman"/>
          <w:b w:val="0"/>
          <w:color w:val="000000"/>
          <w:sz w:val="24"/>
          <w:lang w:eastAsia="cs-CZ"/>
        </w:rPr>
        <w:t xml:space="preserve"> vymaže z registra </w:t>
      </w:r>
      <w:r w:rsidR="006D3028">
        <w:rPr>
          <w:rFonts w:ascii="Times New Roman" w:hAnsi="Times New Roman"/>
          <w:b w:val="0"/>
          <w:color w:val="000000"/>
          <w:sz w:val="24"/>
          <w:lang w:eastAsia="cs-CZ"/>
        </w:rPr>
        <w:t>poskytovateľa sociálnej služby</w:t>
      </w:r>
      <w:r w:rsidRPr="00211303">
        <w:rPr>
          <w:rFonts w:ascii="Times New Roman" w:hAnsi="Times New Roman"/>
          <w:b w:val="0"/>
          <w:color w:val="000000"/>
          <w:sz w:val="24"/>
          <w:lang w:eastAsia="cs-CZ"/>
        </w:rPr>
        <w:t>, ak</w:t>
      </w:r>
    </w:p>
    <w:p w:rsidR="00DD3E11" w:rsidP="00EC29BA">
      <w:pPr>
        <w:pStyle w:val="BodyTextIndent2"/>
        <w:bidi w:val="0"/>
        <w:ind w:left="360" w:hanging="357"/>
        <w:jc w:val="both"/>
        <w:rPr>
          <w:rFonts w:ascii="Times New Roman" w:hAnsi="Times New Roman"/>
          <w:b w:val="0"/>
          <w:color w:val="000000"/>
          <w:sz w:val="24"/>
          <w:lang w:eastAsia="cs-CZ"/>
        </w:rPr>
      </w:pPr>
    </w:p>
    <w:p w:rsidR="005A0E71" w:rsidRPr="00211303" w:rsidP="00EC29BA">
      <w:pPr>
        <w:pStyle w:val="BodyTextIndent2"/>
        <w:bidi w:val="0"/>
        <w:ind w:left="360" w:hanging="357"/>
        <w:jc w:val="both"/>
        <w:rPr>
          <w:rFonts w:ascii="Times New Roman" w:hAnsi="Times New Roman"/>
          <w:b w:val="0"/>
          <w:color w:val="000000"/>
          <w:sz w:val="24"/>
          <w:lang w:eastAsia="cs-CZ"/>
        </w:rPr>
      </w:pPr>
      <w:r w:rsidRPr="00211303" w:rsidR="00EC29BA">
        <w:rPr>
          <w:rFonts w:ascii="Times New Roman" w:hAnsi="Times New Roman"/>
          <w:b w:val="0"/>
          <w:color w:val="000000"/>
          <w:sz w:val="24"/>
          <w:lang w:eastAsia="cs-CZ"/>
        </w:rPr>
        <w:t xml:space="preserve">a) </w:t>
      </w:r>
      <w:r w:rsidR="006D3028">
        <w:rPr>
          <w:rFonts w:ascii="Times New Roman" w:hAnsi="Times New Roman"/>
          <w:b w:val="0"/>
          <w:color w:val="000000"/>
          <w:sz w:val="24"/>
          <w:lang w:eastAsia="cs-CZ"/>
        </w:rPr>
        <w:t xml:space="preserve">poskytovateľ sociálnej služby </w:t>
      </w:r>
      <w:r w:rsidRPr="00211303">
        <w:rPr>
          <w:rFonts w:ascii="Times New Roman" w:hAnsi="Times New Roman"/>
          <w:b w:val="0"/>
          <w:color w:val="000000"/>
          <w:sz w:val="24"/>
          <w:lang w:eastAsia="cs-CZ"/>
        </w:rPr>
        <w:t>nezačal poskytovať sociálnu službu najneskôr do šiestich kalendárnych mesiacov odo dňa zápisu do registra,</w:t>
      </w:r>
    </w:p>
    <w:p w:rsidR="00EC29BA" w:rsidRPr="00211303" w:rsidP="00EC29BA">
      <w:pPr>
        <w:pStyle w:val="BodyTextIndent2"/>
        <w:bidi w:val="0"/>
        <w:ind w:left="360" w:hanging="357"/>
        <w:jc w:val="both"/>
        <w:rPr>
          <w:rFonts w:ascii="Times New Roman" w:hAnsi="Times New Roman"/>
          <w:b w:val="0"/>
          <w:color w:val="000000"/>
          <w:sz w:val="24"/>
          <w:lang w:eastAsia="cs-CZ"/>
        </w:rPr>
      </w:pPr>
      <w:r w:rsidRPr="00211303" w:rsidR="005A0E71">
        <w:rPr>
          <w:rFonts w:ascii="Times New Roman" w:hAnsi="Times New Roman"/>
          <w:b w:val="0"/>
          <w:color w:val="000000"/>
          <w:sz w:val="24"/>
          <w:lang w:eastAsia="cs-CZ"/>
        </w:rPr>
        <w:t xml:space="preserve">b) </w:t>
      </w:r>
      <w:r w:rsidRPr="00211303">
        <w:rPr>
          <w:rFonts w:ascii="Times New Roman" w:hAnsi="Times New Roman"/>
          <w:b w:val="0"/>
          <w:color w:val="000000"/>
          <w:sz w:val="24"/>
          <w:lang w:eastAsia="cs-CZ"/>
        </w:rPr>
        <w:t xml:space="preserve">uplynie čas trvania poskytovania sociálnej služby, </w:t>
      </w:r>
    </w:p>
    <w:p w:rsidR="00EC29BA" w:rsidRPr="00211303" w:rsidP="00EC29BA">
      <w:pPr>
        <w:pStyle w:val="BodyTextIndent2"/>
        <w:bidi w:val="0"/>
        <w:ind w:left="360" w:hanging="357"/>
        <w:jc w:val="both"/>
        <w:rPr>
          <w:rFonts w:ascii="Times New Roman" w:hAnsi="Times New Roman"/>
          <w:b w:val="0"/>
          <w:color w:val="000000"/>
          <w:sz w:val="24"/>
          <w:lang w:eastAsia="cs-CZ"/>
        </w:rPr>
      </w:pPr>
      <w:r w:rsidRPr="00211303" w:rsidR="005A0E71">
        <w:rPr>
          <w:rFonts w:ascii="Times New Roman" w:hAnsi="Times New Roman"/>
          <w:b w:val="0"/>
          <w:color w:val="000000"/>
          <w:sz w:val="24"/>
          <w:lang w:eastAsia="cs-CZ"/>
        </w:rPr>
        <w:t>c</w:t>
      </w:r>
      <w:r w:rsidRPr="00211303">
        <w:rPr>
          <w:rFonts w:ascii="Times New Roman" w:hAnsi="Times New Roman"/>
          <w:b w:val="0"/>
          <w:color w:val="000000"/>
          <w:sz w:val="24"/>
          <w:lang w:eastAsia="cs-CZ"/>
        </w:rPr>
        <w:t xml:space="preserve">) fyzická osoba, ktorá je </w:t>
      </w:r>
      <w:r w:rsidR="006D3028">
        <w:rPr>
          <w:rFonts w:ascii="Times New Roman" w:hAnsi="Times New Roman"/>
          <w:b w:val="0"/>
          <w:color w:val="000000"/>
          <w:sz w:val="24"/>
          <w:lang w:eastAsia="cs-CZ"/>
        </w:rPr>
        <w:t>poskytovateľom sociálnej služby</w:t>
      </w:r>
      <w:r w:rsidR="00DD3E11">
        <w:rPr>
          <w:rFonts w:ascii="Times New Roman" w:hAnsi="Times New Roman"/>
          <w:b w:val="0"/>
          <w:color w:val="000000"/>
          <w:sz w:val="24"/>
          <w:lang w:eastAsia="cs-CZ"/>
        </w:rPr>
        <w:t>,</w:t>
      </w:r>
      <w:r w:rsidR="006D3028">
        <w:rPr>
          <w:rFonts w:ascii="Times New Roman" w:hAnsi="Times New Roman"/>
          <w:b w:val="0"/>
          <w:color w:val="000000"/>
          <w:sz w:val="24"/>
          <w:lang w:eastAsia="cs-CZ"/>
        </w:rPr>
        <w:t xml:space="preserve"> </w:t>
      </w:r>
      <w:r w:rsidRPr="00211303">
        <w:rPr>
          <w:rFonts w:ascii="Times New Roman" w:hAnsi="Times New Roman"/>
          <w:b w:val="0"/>
          <w:color w:val="000000"/>
          <w:sz w:val="24"/>
          <w:lang w:eastAsia="cs-CZ"/>
        </w:rPr>
        <w:t>zomrela</w:t>
      </w:r>
      <w:r w:rsidR="00351BE6">
        <w:rPr>
          <w:rFonts w:ascii="Times New Roman" w:hAnsi="Times New Roman"/>
          <w:b w:val="0"/>
          <w:color w:val="000000"/>
          <w:sz w:val="24"/>
          <w:lang w:eastAsia="cs-CZ"/>
        </w:rPr>
        <w:t>,</w:t>
      </w:r>
      <w:r w:rsidRPr="00211303">
        <w:rPr>
          <w:rFonts w:ascii="Times New Roman" w:hAnsi="Times New Roman"/>
          <w:b w:val="0"/>
          <w:color w:val="000000"/>
          <w:sz w:val="24"/>
          <w:lang w:eastAsia="cs-CZ"/>
        </w:rPr>
        <w:t xml:space="preserve"> alebo</w:t>
      </w:r>
    </w:p>
    <w:p w:rsidR="00EC29BA" w:rsidRPr="00211303" w:rsidP="00EC29BA">
      <w:pPr>
        <w:pStyle w:val="BodyTextIndent2"/>
        <w:bidi w:val="0"/>
        <w:ind w:left="360" w:hanging="357"/>
        <w:jc w:val="both"/>
        <w:rPr>
          <w:rFonts w:ascii="Times New Roman" w:hAnsi="Times New Roman"/>
          <w:b w:val="0"/>
          <w:color w:val="000000"/>
          <w:sz w:val="24"/>
          <w:lang w:eastAsia="cs-CZ"/>
        </w:rPr>
      </w:pPr>
      <w:r w:rsidRPr="00211303" w:rsidR="005A0E71">
        <w:rPr>
          <w:rFonts w:ascii="Times New Roman" w:hAnsi="Times New Roman"/>
          <w:b w:val="0"/>
          <w:color w:val="000000"/>
          <w:sz w:val="24"/>
          <w:lang w:eastAsia="cs-CZ"/>
        </w:rPr>
        <w:t>d</w:t>
      </w:r>
      <w:r w:rsidRPr="00211303">
        <w:rPr>
          <w:rFonts w:ascii="Times New Roman" w:hAnsi="Times New Roman"/>
          <w:b w:val="0"/>
          <w:color w:val="000000"/>
          <w:sz w:val="24"/>
          <w:lang w:eastAsia="cs-CZ"/>
        </w:rPr>
        <w:t xml:space="preserve">) právnická osoba, ktorá je </w:t>
      </w:r>
      <w:r w:rsidR="006D3028">
        <w:rPr>
          <w:rFonts w:ascii="Times New Roman" w:hAnsi="Times New Roman"/>
          <w:b w:val="0"/>
          <w:color w:val="000000"/>
          <w:sz w:val="24"/>
          <w:lang w:eastAsia="cs-CZ"/>
        </w:rPr>
        <w:t>poskytovateľom sociálnej služby</w:t>
      </w:r>
      <w:r w:rsidR="00DD3E11">
        <w:rPr>
          <w:rFonts w:ascii="Times New Roman" w:hAnsi="Times New Roman"/>
          <w:b w:val="0"/>
          <w:color w:val="000000"/>
          <w:sz w:val="24"/>
          <w:lang w:eastAsia="cs-CZ"/>
        </w:rPr>
        <w:t>,</w:t>
      </w:r>
      <w:r w:rsidR="006D3028">
        <w:rPr>
          <w:rFonts w:ascii="Times New Roman" w:hAnsi="Times New Roman"/>
          <w:b w:val="0"/>
          <w:color w:val="000000"/>
          <w:sz w:val="24"/>
          <w:lang w:eastAsia="cs-CZ"/>
        </w:rPr>
        <w:t xml:space="preserve"> </w:t>
      </w:r>
      <w:r w:rsidRPr="00211303">
        <w:rPr>
          <w:rFonts w:ascii="Times New Roman" w:hAnsi="Times New Roman"/>
          <w:b w:val="0"/>
          <w:color w:val="000000"/>
          <w:sz w:val="24"/>
          <w:lang w:eastAsia="cs-CZ"/>
        </w:rPr>
        <w:t>zanikla.</w:t>
      </w:r>
    </w:p>
    <w:p w:rsidR="00B51BF6" w:rsidRPr="00211303" w:rsidP="00EC29BA">
      <w:pPr>
        <w:pStyle w:val="BodyTextIndent2"/>
        <w:bidi w:val="0"/>
        <w:ind w:left="0"/>
        <w:jc w:val="both"/>
        <w:rPr>
          <w:rFonts w:ascii="Times New Roman" w:hAnsi="Times New Roman"/>
          <w:b w:val="0"/>
          <w:color w:val="000000"/>
          <w:sz w:val="24"/>
          <w:lang w:eastAsia="cs-CZ"/>
        </w:rPr>
      </w:pPr>
    </w:p>
    <w:p w:rsidR="00DB3313" w:rsidRPr="00211303" w:rsidP="005231D6">
      <w:pPr>
        <w:pStyle w:val="BodyTextIndent2"/>
        <w:bidi w:val="0"/>
        <w:ind w:firstLine="649"/>
        <w:jc w:val="both"/>
        <w:rPr>
          <w:rFonts w:ascii="Times New Roman" w:hAnsi="Times New Roman"/>
          <w:b w:val="0"/>
          <w:sz w:val="24"/>
        </w:rPr>
      </w:pPr>
      <w:r w:rsidRPr="00211303" w:rsidR="00B51BF6">
        <w:rPr>
          <w:rFonts w:ascii="Times New Roman" w:hAnsi="Times New Roman"/>
          <w:b w:val="0"/>
          <w:sz w:val="24"/>
        </w:rPr>
        <w:t xml:space="preserve">(3) Oprávnenie </w:t>
      </w:r>
      <w:r w:rsidRPr="00211303" w:rsidR="00312AB3">
        <w:rPr>
          <w:rFonts w:ascii="Times New Roman" w:hAnsi="Times New Roman"/>
          <w:b w:val="0"/>
          <w:sz w:val="24"/>
        </w:rPr>
        <w:t xml:space="preserve">na </w:t>
      </w:r>
      <w:r w:rsidRPr="00211303" w:rsidR="00B51BF6">
        <w:rPr>
          <w:rFonts w:ascii="Times New Roman" w:hAnsi="Times New Roman"/>
          <w:b w:val="0"/>
          <w:sz w:val="24"/>
        </w:rPr>
        <w:t>poskytova</w:t>
      </w:r>
      <w:r w:rsidRPr="00211303" w:rsidR="00312AB3">
        <w:rPr>
          <w:rFonts w:ascii="Times New Roman" w:hAnsi="Times New Roman"/>
          <w:b w:val="0"/>
          <w:sz w:val="24"/>
        </w:rPr>
        <w:t>nie</w:t>
      </w:r>
      <w:r w:rsidRPr="00211303" w:rsidR="00B51BF6">
        <w:rPr>
          <w:rFonts w:ascii="Times New Roman" w:hAnsi="Times New Roman"/>
          <w:b w:val="0"/>
          <w:sz w:val="24"/>
        </w:rPr>
        <w:t xml:space="preserve"> sociáln</w:t>
      </w:r>
      <w:r w:rsidRPr="00211303" w:rsidR="00312AB3">
        <w:rPr>
          <w:rFonts w:ascii="Times New Roman" w:hAnsi="Times New Roman"/>
          <w:b w:val="0"/>
          <w:sz w:val="24"/>
        </w:rPr>
        <w:t>ej</w:t>
      </w:r>
      <w:r w:rsidRPr="00211303" w:rsidR="00B51BF6">
        <w:rPr>
          <w:rFonts w:ascii="Times New Roman" w:hAnsi="Times New Roman"/>
          <w:b w:val="0"/>
          <w:sz w:val="24"/>
        </w:rPr>
        <w:t xml:space="preserve"> služb</w:t>
      </w:r>
      <w:r w:rsidRPr="00211303" w:rsidR="00312AB3">
        <w:rPr>
          <w:rFonts w:ascii="Times New Roman" w:hAnsi="Times New Roman"/>
          <w:b w:val="0"/>
          <w:sz w:val="24"/>
        </w:rPr>
        <w:t>y</w:t>
      </w:r>
      <w:r w:rsidRPr="00211303" w:rsidR="00B51BF6">
        <w:rPr>
          <w:rFonts w:ascii="Times New Roman" w:hAnsi="Times New Roman"/>
          <w:b w:val="0"/>
          <w:sz w:val="24"/>
        </w:rPr>
        <w:t xml:space="preserve"> </w:t>
      </w:r>
      <w:r w:rsidR="006D3028">
        <w:rPr>
          <w:rFonts w:ascii="Times New Roman" w:hAnsi="Times New Roman"/>
          <w:b w:val="0"/>
          <w:color w:val="000000"/>
          <w:sz w:val="24"/>
          <w:lang w:eastAsia="cs-CZ"/>
        </w:rPr>
        <w:t xml:space="preserve">poskytovateľovi sociálnej služby </w:t>
      </w:r>
      <w:r w:rsidRPr="00DD3E11" w:rsidR="00F01E5A">
        <w:rPr>
          <w:rFonts w:ascii="Times New Roman" w:hAnsi="Times New Roman"/>
          <w:b w:val="0"/>
          <w:color w:val="000000"/>
          <w:sz w:val="24"/>
          <w:lang w:eastAsia="cs-CZ"/>
        </w:rPr>
        <w:t xml:space="preserve">zaniká </w:t>
      </w:r>
      <w:r w:rsidRPr="00211303" w:rsidR="00312AB3">
        <w:rPr>
          <w:rFonts w:ascii="Times New Roman" w:hAnsi="Times New Roman"/>
          <w:b w:val="0"/>
          <w:sz w:val="24"/>
        </w:rPr>
        <w:t xml:space="preserve">odo dňa </w:t>
      </w:r>
      <w:r w:rsidRPr="00211303" w:rsidR="00EC29BA">
        <w:rPr>
          <w:rFonts w:ascii="Times New Roman" w:hAnsi="Times New Roman"/>
          <w:b w:val="0"/>
          <w:sz w:val="24"/>
        </w:rPr>
        <w:t>nadobudnutia právoplatnosti rozhodnutia o výmaze z</w:t>
      </w:r>
      <w:r w:rsidRPr="00211303" w:rsidR="00312AB3">
        <w:rPr>
          <w:rFonts w:ascii="Times New Roman" w:hAnsi="Times New Roman"/>
          <w:b w:val="0"/>
          <w:sz w:val="24"/>
        </w:rPr>
        <w:t> </w:t>
      </w:r>
      <w:r w:rsidRPr="00211303" w:rsidR="00EC29BA">
        <w:rPr>
          <w:rFonts w:ascii="Times New Roman" w:hAnsi="Times New Roman"/>
          <w:b w:val="0"/>
          <w:sz w:val="24"/>
        </w:rPr>
        <w:t>registra</w:t>
      </w:r>
      <w:r w:rsidRPr="00211303" w:rsidR="00312AB3">
        <w:rPr>
          <w:rFonts w:ascii="Times New Roman" w:hAnsi="Times New Roman"/>
          <w:b w:val="0"/>
          <w:sz w:val="24"/>
        </w:rPr>
        <w:t xml:space="preserve"> podľa odseku 1</w:t>
      </w:r>
      <w:r w:rsidRPr="00211303" w:rsidR="00EC29BA">
        <w:rPr>
          <w:rFonts w:ascii="Times New Roman" w:hAnsi="Times New Roman"/>
          <w:b w:val="0"/>
          <w:sz w:val="24"/>
        </w:rPr>
        <w:t xml:space="preserve"> alebo </w:t>
      </w:r>
      <w:r w:rsidRPr="00211303" w:rsidR="00312AB3">
        <w:rPr>
          <w:rFonts w:ascii="Times New Roman" w:hAnsi="Times New Roman"/>
          <w:b w:val="0"/>
          <w:sz w:val="24"/>
        </w:rPr>
        <w:t>odo dňa výmazu z registra podľa odseku 2.</w:t>
      </w:r>
    </w:p>
    <w:p w:rsidR="00DB3313" w:rsidRPr="00211303" w:rsidP="00DB3313">
      <w:pPr>
        <w:pStyle w:val="BodyTextIndent2"/>
        <w:bidi w:val="0"/>
        <w:jc w:val="both"/>
        <w:rPr>
          <w:rFonts w:ascii="Times New Roman" w:hAnsi="Times New Roman"/>
          <w:b w:val="0"/>
          <w:sz w:val="24"/>
        </w:rPr>
      </w:pPr>
    </w:p>
    <w:p w:rsidR="00B51BF6" w:rsidRPr="00211303" w:rsidP="005231D6">
      <w:pPr>
        <w:pStyle w:val="BodyTextIndent2"/>
        <w:bidi w:val="0"/>
        <w:ind w:firstLine="649"/>
        <w:jc w:val="both"/>
        <w:rPr>
          <w:rFonts w:ascii="Times New Roman" w:hAnsi="Times New Roman"/>
          <w:b w:val="0"/>
          <w:sz w:val="24"/>
        </w:rPr>
      </w:pPr>
      <w:r w:rsidRPr="00211303" w:rsidR="00861DAD">
        <w:rPr>
          <w:rFonts w:ascii="Times New Roman" w:hAnsi="Times New Roman"/>
          <w:b w:val="0"/>
          <w:sz w:val="24"/>
        </w:rPr>
        <w:t xml:space="preserve">(4) </w:t>
      </w:r>
      <w:r w:rsidRPr="00211303">
        <w:rPr>
          <w:rFonts w:ascii="Times New Roman" w:hAnsi="Times New Roman"/>
          <w:b w:val="0"/>
          <w:sz w:val="24"/>
        </w:rPr>
        <w:t xml:space="preserve">Ak </w:t>
      </w:r>
      <w:r w:rsidR="00647906">
        <w:rPr>
          <w:rFonts w:ascii="Times New Roman" w:hAnsi="Times New Roman"/>
          <w:b w:val="0"/>
          <w:sz w:val="24"/>
        </w:rPr>
        <w:t>vyšší územný celok</w:t>
      </w:r>
      <w:r w:rsidRPr="00211303">
        <w:rPr>
          <w:rFonts w:ascii="Times New Roman" w:hAnsi="Times New Roman"/>
          <w:b w:val="0"/>
          <w:sz w:val="24"/>
        </w:rPr>
        <w:t xml:space="preserve"> vykonal výmaz</w:t>
      </w:r>
      <w:r w:rsidRPr="00211303" w:rsidR="005B780A">
        <w:rPr>
          <w:rFonts w:ascii="Times New Roman" w:hAnsi="Times New Roman"/>
          <w:b w:val="0"/>
          <w:sz w:val="24"/>
        </w:rPr>
        <w:t xml:space="preserve"> z registra podľa ods</w:t>
      </w:r>
      <w:r w:rsidRPr="00211303" w:rsidR="00312AB3">
        <w:rPr>
          <w:rFonts w:ascii="Times New Roman" w:hAnsi="Times New Roman"/>
          <w:b w:val="0"/>
          <w:sz w:val="24"/>
        </w:rPr>
        <w:t>eku</w:t>
      </w:r>
      <w:r w:rsidRPr="00211303" w:rsidR="005B780A">
        <w:rPr>
          <w:rFonts w:ascii="Times New Roman" w:hAnsi="Times New Roman"/>
          <w:b w:val="0"/>
          <w:sz w:val="24"/>
        </w:rPr>
        <w:t xml:space="preserve"> 1</w:t>
      </w:r>
      <w:r w:rsidRPr="00211303" w:rsidR="00406BBC">
        <w:rPr>
          <w:rFonts w:ascii="Times New Roman" w:hAnsi="Times New Roman"/>
          <w:b w:val="0"/>
          <w:sz w:val="24"/>
        </w:rPr>
        <w:t xml:space="preserve"> písm. b</w:t>
      </w:r>
      <w:r w:rsidR="0014079B">
        <w:rPr>
          <w:rFonts w:ascii="Times New Roman" w:hAnsi="Times New Roman"/>
          <w:b w:val="0"/>
          <w:sz w:val="24"/>
        </w:rPr>
        <w:t>),</w:t>
      </w:r>
      <w:r w:rsidRPr="00211303">
        <w:rPr>
          <w:rFonts w:ascii="Times New Roman" w:hAnsi="Times New Roman"/>
          <w:b w:val="0"/>
          <w:sz w:val="24"/>
        </w:rPr>
        <w:t xml:space="preserve"> osoba môže byť zapísaná do registra najskôr po uplynutí dvoch rokov od nadobudnutia právoplatnosti rozhodnutia o výmaze.</w:t>
      </w:r>
    </w:p>
    <w:p w:rsidR="009E30C0" w:rsidP="00B50904">
      <w:pPr>
        <w:pStyle w:val="BodyTextIndent2"/>
        <w:bidi w:val="0"/>
        <w:ind w:left="0"/>
        <w:jc w:val="both"/>
        <w:rPr>
          <w:rFonts w:ascii="Times New Roman" w:hAnsi="Times New Roman"/>
          <w:b w:val="0"/>
          <w:sz w:val="24"/>
        </w:rPr>
      </w:pPr>
    </w:p>
    <w:p w:rsidR="00861DAD" w:rsidRPr="00211303" w:rsidP="00B50904">
      <w:pPr>
        <w:pStyle w:val="BodyTextIndent2"/>
        <w:bidi w:val="0"/>
        <w:rPr>
          <w:rFonts w:ascii="Times New Roman" w:hAnsi="Times New Roman"/>
          <w:sz w:val="24"/>
        </w:rPr>
      </w:pPr>
      <w:r w:rsidRPr="00211303" w:rsidR="00B50904">
        <w:rPr>
          <w:rFonts w:ascii="Times New Roman" w:hAnsi="Times New Roman"/>
          <w:sz w:val="24"/>
        </w:rPr>
        <w:t xml:space="preserve">§ </w:t>
      </w:r>
      <w:r w:rsidR="00A00C25">
        <w:rPr>
          <w:rFonts w:ascii="Times New Roman" w:hAnsi="Times New Roman"/>
          <w:sz w:val="24"/>
        </w:rPr>
        <w:t>69</w:t>
      </w:r>
    </w:p>
    <w:p w:rsidR="00B50904" w:rsidRPr="00211303" w:rsidP="00861DAD">
      <w:pPr>
        <w:pStyle w:val="BodyTextIndent2"/>
        <w:bidi w:val="0"/>
        <w:jc w:val="both"/>
        <w:rPr>
          <w:rFonts w:ascii="Times New Roman" w:hAnsi="Times New Roman"/>
          <w:b w:val="0"/>
          <w:sz w:val="24"/>
        </w:rPr>
      </w:pPr>
    </w:p>
    <w:p w:rsidR="00600088" w:rsidRPr="0014079B" w:rsidP="007F51B3">
      <w:pPr>
        <w:pStyle w:val="BodyTextIndent2"/>
        <w:bidi w:val="0"/>
        <w:ind w:firstLine="649"/>
        <w:jc w:val="both"/>
        <w:rPr>
          <w:rFonts w:ascii="Times New Roman" w:hAnsi="Times New Roman"/>
          <w:b w:val="0"/>
          <w:color w:val="000000"/>
          <w:sz w:val="24"/>
          <w:lang w:eastAsia="cs-CZ"/>
        </w:rPr>
      </w:pPr>
      <w:r w:rsidRPr="00211303" w:rsidR="00B50904">
        <w:rPr>
          <w:rFonts w:ascii="Times New Roman" w:hAnsi="Times New Roman"/>
          <w:b w:val="0"/>
          <w:sz w:val="24"/>
        </w:rPr>
        <w:t xml:space="preserve">Ak </w:t>
      </w:r>
      <w:r w:rsidR="006D3028">
        <w:rPr>
          <w:rFonts w:ascii="Times New Roman" w:hAnsi="Times New Roman"/>
          <w:b w:val="0"/>
          <w:color w:val="000000"/>
          <w:sz w:val="24"/>
          <w:lang w:eastAsia="cs-CZ"/>
        </w:rPr>
        <w:t>poskytovateľ sociálnej služby</w:t>
      </w:r>
      <w:r w:rsidRPr="00211303" w:rsidR="00B50904">
        <w:rPr>
          <w:rFonts w:ascii="Times New Roman" w:hAnsi="Times New Roman"/>
          <w:b w:val="0"/>
          <w:color w:val="000000"/>
          <w:sz w:val="24"/>
          <w:lang w:eastAsia="cs-CZ"/>
        </w:rPr>
        <w:t xml:space="preserve"> neodstráni v určenej lehote nedostatky </w:t>
      </w:r>
      <w:r w:rsidRPr="00211303" w:rsidR="005C6760">
        <w:rPr>
          <w:rFonts w:ascii="Times New Roman" w:hAnsi="Times New Roman"/>
          <w:b w:val="0"/>
          <w:color w:val="000000"/>
          <w:sz w:val="24"/>
          <w:lang w:eastAsia="cs-CZ"/>
        </w:rPr>
        <w:t xml:space="preserve">zistené </w:t>
      </w:r>
      <w:r w:rsidR="00647906">
        <w:rPr>
          <w:rFonts w:ascii="Times New Roman" w:hAnsi="Times New Roman"/>
          <w:b w:val="0"/>
          <w:color w:val="000000"/>
          <w:sz w:val="24"/>
          <w:lang w:eastAsia="cs-CZ"/>
        </w:rPr>
        <w:t>vyšším územným celkom</w:t>
      </w:r>
      <w:r w:rsidRPr="0014079B" w:rsidR="005C6760">
        <w:rPr>
          <w:rFonts w:ascii="Times New Roman" w:hAnsi="Times New Roman"/>
          <w:b w:val="0"/>
          <w:color w:val="000000"/>
          <w:sz w:val="24"/>
          <w:lang w:eastAsia="cs-CZ"/>
        </w:rPr>
        <w:t xml:space="preserve"> pri kontrole úrovne poskytova</w:t>
      </w:r>
      <w:r w:rsidRPr="0014079B" w:rsidR="008D136F">
        <w:rPr>
          <w:rFonts w:ascii="Times New Roman" w:hAnsi="Times New Roman"/>
          <w:b w:val="0"/>
          <w:color w:val="000000"/>
          <w:sz w:val="24"/>
          <w:lang w:eastAsia="cs-CZ"/>
        </w:rPr>
        <w:t>nia sociálnych služieb podľa § 8</w:t>
      </w:r>
      <w:r w:rsidRPr="0014079B" w:rsidR="002A4992">
        <w:rPr>
          <w:rFonts w:ascii="Times New Roman" w:hAnsi="Times New Roman"/>
          <w:b w:val="0"/>
          <w:color w:val="000000"/>
          <w:sz w:val="24"/>
          <w:lang w:eastAsia="cs-CZ"/>
        </w:rPr>
        <w:t>1</w:t>
      </w:r>
      <w:r w:rsidRPr="0014079B" w:rsidR="005231D6">
        <w:rPr>
          <w:rFonts w:ascii="Times New Roman" w:hAnsi="Times New Roman"/>
          <w:b w:val="0"/>
          <w:color w:val="000000"/>
          <w:sz w:val="24"/>
          <w:lang w:eastAsia="cs-CZ"/>
        </w:rPr>
        <w:t xml:space="preserve"> </w:t>
      </w:r>
      <w:r w:rsidRPr="0014079B" w:rsidR="005C6760">
        <w:rPr>
          <w:rFonts w:ascii="Times New Roman" w:hAnsi="Times New Roman"/>
          <w:b w:val="0"/>
          <w:color w:val="000000"/>
          <w:sz w:val="24"/>
          <w:lang w:eastAsia="cs-CZ"/>
        </w:rPr>
        <w:t xml:space="preserve">písm. </w:t>
      </w:r>
      <w:r w:rsidRPr="00D62EF7" w:rsidR="00D62EF7">
        <w:rPr>
          <w:rFonts w:ascii="Times New Roman" w:hAnsi="Times New Roman"/>
          <w:b w:val="0"/>
          <w:color w:val="000000"/>
          <w:sz w:val="24"/>
          <w:lang w:eastAsia="cs-CZ"/>
        </w:rPr>
        <w:t>r</w:t>
      </w:r>
      <w:r w:rsidRPr="00D62EF7" w:rsidR="005C6760">
        <w:rPr>
          <w:rFonts w:ascii="Times New Roman" w:hAnsi="Times New Roman"/>
          <w:b w:val="0"/>
          <w:color w:val="000000"/>
          <w:sz w:val="24"/>
          <w:lang w:eastAsia="cs-CZ"/>
        </w:rPr>
        <w:t>)</w:t>
      </w:r>
      <w:r w:rsidRPr="00D62EF7" w:rsidR="00A5226C">
        <w:rPr>
          <w:rFonts w:ascii="Times New Roman" w:hAnsi="Times New Roman"/>
          <w:b w:val="0"/>
          <w:color w:val="000000"/>
          <w:sz w:val="24"/>
          <w:lang w:eastAsia="cs-CZ"/>
        </w:rPr>
        <w:t xml:space="preserve"> a pri kontrole hospodárenia</w:t>
      </w:r>
      <w:r w:rsidRPr="00D62EF7" w:rsidR="00D23F47">
        <w:rPr>
          <w:rFonts w:ascii="Times New Roman" w:hAnsi="Times New Roman"/>
          <w:b w:val="0"/>
          <w:color w:val="000000"/>
          <w:sz w:val="24"/>
          <w:lang w:eastAsia="cs-CZ"/>
        </w:rPr>
        <w:t xml:space="preserve"> s finančným príspevkom pri odkázanosti </w:t>
      </w:r>
      <w:r w:rsidRPr="00D62EF7" w:rsidR="00C56F3A">
        <w:rPr>
          <w:rFonts w:ascii="Times New Roman" w:hAnsi="Times New Roman"/>
          <w:b w:val="0"/>
          <w:color w:val="000000"/>
          <w:sz w:val="24"/>
          <w:lang w:eastAsia="cs-CZ"/>
        </w:rPr>
        <w:t xml:space="preserve">fyzickej osoby </w:t>
      </w:r>
      <w:r w:rsidRPr="00D62EF7" w:rsidR="00D23F47">
        <w:rPr>
          <w:rFonts w:ascii="Times New Roman" w:hAnsi="Times New Roman"/>
          <w:b w:val="0"/>
          <w:color w:val="000000"/>
          <w:sz w:val="24"/>
          <w:lang w:eastAsia="cs-CZ"/>
        </w:rPr>
        <w:t xml:space="preserve">na pomoc inej fyzickej osoby a finančným príspevkom na prevádzku podľa § 81 písm. </w:t>
      </w:r>
      <w:r w:rsidRPr="00D62EF7" w:rsidR="00D62EF7">
        <w:rPr>
          <w:rFonts w:ascii="Times New Roman" w:hAnsi="Times New Roman"/>
          <w:b w:val="0"/>
          <w:color w:val="000000"/>
          <w:sz w:val="24"/>
          <w:lang w:eastAsia="cs-CZ"/>
        </w:rPr>
        <w:t>s</w:t>
      </w:r>
      <w:r w:rsidRPr="00D62EF7" w:rsidR="00D23F47">
        <w:rPr>
          <w:rFonts w:ascii="Times New Roman" w:hAnsi="Times New Roman"/>
          <w:b w:val="0"/>
          <w:color w:val="000000"/>
          <w:sz w:val="24"/>
          <w:lang w:eastAsia="cs-CZ"/>
        </w:rPr>
        <w:t>)</w:t>
      </w:r>
      <w:r w:rsidRPr="00D62EF7" w:rsidR="005C6760">
        <w:rPr>
          <w:rFonts w:ascii="Times New Roman" w:hAnsi="Times New Roman"/>
          <w:b w:val="0"/>
          <w:color w:val="000000"/>
          <w:sz w:val="24"/>
          <w:lang w:eastAsia="cs-CZ"/>
        </w:rPr>
        <w:t xml:space="preserve">, </w:t>
      </w:r>
      <w:r w:rsidRPr="00D62EF7" w:rsidR="00647906">
        <w:rPr>
          <w:rFonts w:ascii="Times New Roman" w:hAnsi="Times New Roman"/>
          <w:b w:val="0"/>
          <w:color w:val="000000"/>
          <w:sz w:val="24"/>
          <w:lang w:eastAsia="cs-CZ"/>
        </w:rPr>
        <w:t>vyšší územný</w:t>
      </w:r>
      <w:r w:rsidR="00647906">
        <w:rPr>
          <w:rFonts w:ascii="Times New Roman" w:hAnsi="Times New Roman"/>
          <w:b w:val="0"/>
          <w:color w:val="000000"/>
          <w:sz w:val="24"/>
          <w:lang w:eastAsia="cs-CZ"/>
        </w:rPr>
        <w:t xml:space="preserve"> celok</w:t>
      </w:r>
      <w:r w:rsidRPr="0014079B" w:rsidR="00B50904">
        <w:rPr>
          <w:rFonts w:ascii="Times New Roman" w:hAnsi="Times New Roman"/>
          <w:b w:val="0"/>
          <w:color w:val="000000"/>
          <w:sz w:val="24"/>
          <w:lang w:eastAsia="cs-CZ"/>
        </w:rPr>
        <w:t xml:space="preserve"> rozhodne o zákaze poskytovať sociálnu službu</w:t>
      </w:r>
      <w:r w:rsidRPr="0014079B" w:rsidR="00B50904">
        <w:rPr>
          <w:rFonts w:ascii="Times New Roman" w:hAnsi="Times New Roman"/>
          <w:color w:val="000000"/>
        </w:rPr>
        <w:t xml:space="preserve"> </w:t>
      </w:r>
      <w:r w:rsidRPr="0014079B" w:rsidR="00B50904">
        <w:rPr>
          <w:rFonts w:ascii="Times New Roman" w:hAnsi="Times New Roman"/>
          <w:b w:val="0"/>
          <w:color w:val="000000"/>
          <w:sz w:val="24"/>
          <w:lang w:eastAsia="cs-CZ"/>
        </w:rPr>
        <w:t>až do doby odstránenia zistených nedostatkov najdlhšie do dvoch rokov od nadobudnutia právoplatnosti</w:t>
      </w:r>
      <w:r w:rsidRPr="0014079B">
        <w:rPr>
          <w:rFonts w:ascii="Times New Roman" w:hAnsi="Times New Roman"/>
          <w:b w:val="0"/>
          <w:color w:val="000000"/>
          <w:sz w:val="24"/>
          <w:lang w:eastAsia="cs-CZ"/>
        </w:rPr>
        <w:t xml:space="preserve"> rozhodnutia o zákaze. Ak v tejto lehote </w:t>
      </w:r>
      <w:r w:rsidRPr="0014079B" w:rsidR="006D3028">
        <w:rPr>
          <w:rFonts w:ascii="Times New Roman" w:hAnsi="Times New Roman"/>
          <w:b w:val="0"/>
          <w:color w:val="000000"/>
          <w:sz w:val="24"/>
          <w:lang w:eastAsia="cs-CZ"/>
        </w:rPr>
        <w:t xml:space="preserve">poskytovateľ sociálnej služby </w:t>
      </w:r>
      <w:r w:rsidRPr="0014079B">
        <w:rPr>
          <w:rFonts w:ascii="Times New Roman" w:hAnsi="Times New Roman"/>
          <w:b w:val="0"/>
          <w:color w:val="000000"/>
          <w:sz w:val="24"/>
          <w:lang w:eastAsia="cs-CZ"/>
        </w:rPr>
        <w:t>neodstránil zistené nedostatky</w:t>
      </w:r>
      <w:r w:rsidRPr="0014079B" w:rsidR="00882D93">
        <w:rPr>
          <w:rFonts w:ascii="Times New Roman" w:hAnsi="Times New Roman"/>
          <w:b w:val="0"/>
          <w:color w:val="000000"/>
          <w:sz w:val="24"/>
          <w:lang w:eastAsia="cs-CZ"/>
        </w:rPr>
        <w:t>,</w:t>
      </w:r>
      <w:r w:rsidRPr="0014079B">
        <w:rPr>
          <w:rFonts w:ascii="Times New Roman" w:hAnsi="Times New Roman"/>
          <w:b w:val="0"/>
          <w:color w:val="000000"/>
          <w:sz w:val="24"/>
          <w:lang w:eastAsia="cs-CZ"/>
        </w:rPr>
        <w:t xml:space="preserve"> </w:t>
      </w:r>
      <w:r w:rsidR="00647906">
        <w:rPr>
          <w:rFonts w:ascii="Times New Roman" w:hAnsi="Times New Roman"/>
          <w:b w:val="0"/>
          <w:color w:val="000000"/>
          <w:sz w:val="24"/>
          <w:lang w:eastAsia="cs-CZ"/>
        </w:rPr>
        <w:t>vyšší územný celok</w:t>
      </w:r>
      <w:r w:rsidRPr="0014079B">
        <w:rPr>
          <w:rFonts w:ascii="Times New Roman" w:hAnsi="Times New Roman"/>
          <w:b w:val="0"/>
          <w:color w:val="000000"/>
          <w:sz w:val="24"/>
          <w:lang w:eastAsia="cs-CZ"/>
        </w:rPr>
        <w:t xml:space="preserve"> </w:t>
      </w:r>
      <w:r w:rsidRPr="0014079B" w:rsidR="00250C93">
        <w:rPr>
          <w:rFonts w:ascii="Times New Roman" w:hAnsi="Times New Roman"/>
          <w:b w:val="0"/>
          <w:color w:val="000000"/>
          <w:sz w:val="24"/>
          <w:lang w:eastAsia="cs-CZ"/>
        </w:rPr>
        <w:t xml:space="preserve">rozhodne o </w:t>
      </w:r>
      <w:r w:rsidRPr="0014079B" w:rsidR="00882D93">
        <w:rPr>
          <w:rFonts w:ascii="Times New Roman" w:hAnsi="Times New Roman"/>
          <w:b w:val="0"/>
          <w:color w:val="000000"/>
          <w:sz w:val="24"/>
          <w:lang w:eastAsia="cs-CZ"/>
        </w:rPr>
        <w:t>v</w:t>
      </w:r>
      <w:r w:rsidRPr="0014079B" w:rsidR="00250C93">
        <w:rPr>
          <w:rFonts w:ascii="Times New Roman" w:hAnsi="Times New Roman"/>
          <w:b w:val="0"/>
          <w:color w:val="000000"/>
          <w:sz w:val="24"/>
          <w:lang w:eastAsia="cs-CZ"/>
        </w:rPr>
        <w:t>ýmaze</w:t>
      </w:r>
      <w:r w:rsidRPr="0014079B" w:rsidR="00882D93">
        <w:rPr>
          <w:rFonts w:ascii="Times New Roman" w:hAnsi="Times New Roman"/>
          <w:b w:val="0"/>
          <w:color w:val="000000"/>
          <w:sz w:val="24"/>
          <w:lang w:eastAsia="cs-CZ"/>
        </w:rPr>
        <w:t xml:space="preserve"> </w:t>
      </w:r>
      <w:r w:rsidRPr="0014079B" w:rsidR="006D3028">
        <w:rPr>
          <w:rFonts w:ascii="Times New Roman" w:hAnsi="Times New Roman"/>
          <w:b w:val="0"/>
          <w:color w:val="000000"/>
          <w:sz w:val="24"/>
          <w:lang w:eastAsia="cs-CZ"/>
        </w:rPr>
        <w:t>poskytovateľa sociálnej služby</w:t>
      </w:r>
      <w:r w:rsidRPr="0014079B">
        <w:rPr>
          <w:rFonts w:ascii="Times New Roman" w:hAnsi="Times New Roman"/>
          <w:b w:val="0"/>
          <w:color w:val="000000"/>
          <w:sz w:val="24"/>
          <w:lang w:eastAsia="cs-CZ"/>
        </w:rPr>
        <w:t xml:space="preserve"> z registra.</w:t>
      </w:r>
    </w:p>
    <w:p w:rsidR="001A7019" w:rsidP="00861DAD">
      <w:pPr>
        <w:pStyle w:val="BodyTextIndent2"/>
        <w:bidi w:val="0"/>
        <w:jc w:val="both"/>
        <w:rPr>
          <w:rFonts w:ascii="Times New Roman" w:hAnsi="Times New Roman"/>
          <w:b w:val="0"/>
          <w:sz w:val="24"/>
        </w:rPr>
      </w:pPr>
    </w:p>
    <w:p w:rsidR="005231D6" w:rsidP="00861DAD">
      <w:pPr>
        <w:pStyle w:val="BodyTextIndent2"/>
        <w:bidi w:val="0"/>
        <w:jc w:val="both"/>
        <w:rPr>
          <w:rFonts w:ascii="Times New Roman" w:hAnsi="Times New Roman"/>
          <w:b w:val="0"/>
          <w:sz w:val="24"/>
        </w:rPr>
      </w:pPr>
    </w:p>
    <w:p w:rsidR="00D23F47" w:rsidRPr="00211303" w:rsidP="00861DAD">
      <w:pPr>
        <w:pStyle w:val="BodyTextIndent2"/>
        <w:bidi w:val="0"/>
        <w:jc w:val="both"/>
        <w:rPr>
          <w:rFonts w:ascii="Times New Roman" w:hAnsi="Times New Roman"/>
          <w:b w:val="0"/>
          <w:sz w:val="24"/>
        </w:rPr>
      </w:pPr>
    </w:p>
    <w:p w:rsidR="001A7019" w:rsidRPr="00211303" w:rsidP="001A7019">
      <w:pPr>
        <w:bidi w:val="0"/>
        <w:jc w:val="center"/>
        <w:rPr>
          <w:rFonts w:ascii="Times New Roman" w:hAnsi="Times New Roman"/>
          <w:b/>
          <w:bCs/>
        </w:rPr>
      </w:pPr>
      <w:r w:rsidRPr="00211303">
        <w:rPr>
          <w:rFonts w:ascii="Times New Roman" w:hAnsi="Times New Roman"/>
          <w:b/>
          <w:bCs/>
        </w:rPr>
        <w:t>DRUHÁ HLAVA</w:t>
      </w:r>
    </w:p>
    <w:p w:rsidR="001A7019" w:rsidRPr="00211303" w:rsidP="00861DAD">
      <w:pPr>
        <w:pStyle w:val="BodyTextIndent2"/>
        <w:bidi w:val="0"/>
        <w:jc w:val="both"/>
        <w:rPr>
          <w:rFonts w:ascii="Times New Roman" w:hAnsi="Times New Roman"/>
          <w:b w:val="0"/>
          <w:sz w:val="24"/>
        </w:rPr>
      </w:pPr>
    </w:p>
    <w:p w:rsidR="00DB3313" w:rsidRPr="00211303" w:rsidP="00861DAD">
      <w:pPr>
        <w:pStyle w:val="BodyTextIndent2"/>
        <w:bidi w:val="0"/>
        <w:rPr>
          <w:rFonts w:ascii="Times New Roman" w:hAnsi="Times New Roman"/>
          <w:sz w:val="24"/>
        </w:rPr>
      </w:pPr>
      <w:r w:rsidRPr="00211303" w:rsidR="00861DAD">
        <w:rPr>
          <w:rFonts w:ascii="Times New Roman" w:hAnsi="Times New Roman"/>
          <w:sz w:val="24"/>
        </w:rPr>
        <w:t>§</w:t>
      </w:r>
      <w:r w:rsidRPr="00211303" w:rsidR="00453BA6">
        <w:rPr>
          <w:rFonts w:ascii="Times New Roman" w:hAnsi="Times New Roman"/>
          <w:sz w:val="24"/>
        </w:rPr>
        <w:t xml:space="preserve"> </w:t>
      </w:r>
      <w:r w:rsidR="009C0545">
        <w:rPr>
          <w:rFonts w:ascii="Times New Roman" w:hAnsi="Times New Roman"/>
          <w:sz w:val="24"/>
        </w:rPr>
        <w:t>7</w:t>
      </w:r>
      <w:r w:rsidR="00A00C25">
        <w:rPr>
          <w:rFonts w:ascii="Times New Roman" w:hAnsi="Times New Roman"/>
          <w:sz w:val="24"/>
        </w:rPr>
        <w:t>0</w:t>
      </w:r>
    </w:p>
    <w:p w:rsidR="00861DAD" w:rsidRPr="00211303" w:rsidP="00861DAD">
      <w:pPr>
        <w:bidi w:val="0"/>
        <w:jc w:val="center"/>
        <w:rPr>
          <w:rFonts w:ascii="Times New Roman" w:hAnsi="Times New Roman"/>
          <w:b/>
          <w:bCs/>
          <w:iCs/>
          <w:color w:val="000000"/>
        </w:rPr>
      </w:pPr>
      <w:r w:rsidRPr="00211303">
        <w:rPr>
          <w:rFonts w:ascii="Times New Roman" w:hAnsi="Times New Roman"/>
          <w:b/>
          <w:bCs/>
          <w:iCs/>
          <w:color w:val="000000"/>
        </w:rPr>
        <w:t>Sociálna služba poskytovaná v zdravotníckom zariadení ústavnej zdravotnej starostlivosti</w:t>
      </w:r>
    </w:p>
    <w:p w:rsidR="00861DAD" w:rsidRPr="00211303" w:rsidP="00861DAD">
      <w:pPr>
        <w:bidi w:val="0"/>
        <w:jc w:val="center"/>
        <w:rPr>
          <w:rFonts w:ascii="Times New Roman" w:hAnsi="Times New Roman"/>
          <w:bCs/>
          <w:iCs/>
          <w:color w:val="000000"/>
        </w:rPr>
      </w:pPr>
    </w:p>
    <w:p w:rsidR="000376F8" w:rsidRPr="00211303" w:rsidP="00861DAD">
      <w:pPr>
        <w:bidi w:val="0"/>
        <w:spacing w:after="240"/>
        <w:jc w:val="both"/>
        <w:rPr>
          <w:rFonts w:ascii="Times New Roman" w:hAnsi="Times New Roman"/>
        </w:rPr>
      </w:pPr>
      <w:r w:rsidRPr="00211303" w:rsidR="00861DAD">
        <w:rPr>
          <w:rFonts w:ascii="Times New Roman" w:hAnsi="Times New Roman"/>
          <w:bCs/>
          <w:iCs/>
          <w:color w:val="000000"/>
        </w:rPr>
        <w:t xml:space="preserve"> </w:t>
      </w:r>
      <w:r w:rsidR="005231D6">
        <w:rPr>
          <w:rFonts w:ascii="Times New Roman" w:hAnsi="Times New Roman"/>
          <w:bCs/>
          <w:iCs/>
          <w:color w:val="000000"/>
        </w:rPr>
        <w:tab/>
      </w:r>
      <w:r w:rsidRPr="00211303" w:rsidR="00861DAD">
        <w:rPr>
          <w:rFonts w:ascii="Times New Roman" w:hAnsi="Times New Roman"/>
          <w:bCs/>
          <w:iCs/>
          <w:color w:val="000000"/>
        </w:rPr>
        <w:t xml:space="preserve">(1) </w:t>
      </w:r>
      <w:r w:rsidRPr="00211303">
        <w:rPr>
          <w:rFonts w:ascii="Times New Roman" w:hAnsi="Times New Roman"/>
        </w:rPr>
        <w:t xml:space="preserve">Za podmienok ustanovených týmto zákonom možno poskytovať sociálnu službu fyzickej osobe v zdravotníckom zariadení ústavnej zdravotnej </w:t>
      </w:r>
      <w:r w:rsidRPr="00175B23">
        <w:rPr>
          <w:rFonts w:ascii="Times New Roman" w:hAnsi="Times New Roman"/>
        </w:rPr>
        <w:t>starostlivosti</w:t>
      </w:r>
      <w:r w:rsidR="00382730">
        <w:rPr>
          <w:rFonts w:ascii="Times New Roman" w:hAnsi="Times New Roman"/>
          <w:bCs/>
          <w:iCs/>
          <w:color w:val="000000"/>
          <w:vertAlign w:val="superscript"/>
        </w:rPr>
        <w:t>2</w:t>
      </w:r>
      <w:r w:rsidR="005B5079">
        <w:rPr>
          <w:rFonts w:ascii="Times New Roman" w:hAnsi="Times New Roman"/>
          <w:bCs/>
          <w:iCs/>
          <w:color w:val="000000"/>
          <w:vertAlign w:val="superscript"/>
        </w:rPr>
        <w:t>4</w:t>
      </w:r>
      <w:r w:rsidRPr="00175B23">
        <w:rPr>
          <w:rFonts w:ascii="Times New Roman" w:hAnsi="Times New Roman"/>
          <w:bCs/>
          <w:iCs/>
          <w:color w:val="000000"/>
          <w:vertAlign w:val="superscript"/>
        </w:rPr>
        <w:t>)</w:t>
      </w:r>
      <w:r w:rsidRPr="00211303">
        <w:rPr>
          <w:rFonts w:ascii="Times New Roman" w:hAnsi="Times New Roman"/>
          <w:bCs/>
          <w:iCs/>
          <w:color w:val="000000"/>
        </w:rPr>
        <w:t> </w:t>
      </w:r>
      <w:r w:rsidRPr="00211303">
        <w:rPr>
          <w:rFonts w:ascii="Times New Roman" w:hAnsi="Times New Roman"/>
        </w:rPr>
        <w:t xml:space="preserve">aj po zániku dôvodov, pre ktoré bola prevzatá do ústavnej zdravotnej starostlivosti, ak je vzhľadom na svoj nepriaznivý zdravotný stav odkázaná na pomoc inej fyzickej osoby a nemôže byť prepustená zo  zdravotníckeho zariadenia ústavnej zdravotnej starostlivosti z dôvodu, že </w:t>
      </w:r>
      <w:r w:rsidRPr="00211303" w:rsidR="007B2B32">
        <w:rPr>
          <w:rFonts w:ascii="Times New Roman" w:hAnsi="Times New Roman"/>
        </w:rPr>
        <w:t xml:space="preserve">jej </w:t>
      </w:r>
      <w:r w:rsidRPr="00211303">
        <w:rPr>
          <w:rFonts w:ascii="Times New Roman" w:hAnsi="Times New Roman"/>
        </w:rPr>
        <w:t xml:space="preserve">nemožno zabezpečiť </w:t>
      </w:r>
      <w:r w:rsidR="00570E54">
        <w:rPr>
          <w:rFonts w:ascii="Times New Roman" w:hAnsi="Times New Roman"/>
        </w:rPr>
        <w:t xml:space="preserve">poskytovanie </w:t>
      </w:r>
      <w:r w:rsidRPr="00211303">
        <w:rPr>
          <w:rFonts w:ascii="Times New Roman" w:hAnsi="Times New Roman"/>
        </w:rPr>
        <w:t>sociáln</w:t>
      </w:r>
      <w:r w:rsidR="00570E54">
        <w:rPr>
          <w:rFonts w:ascii="Times New Roman" w:hAnsi="Times New Roman"/>
        </w:rPr>
        <w:t>ej</w:t>
      </w:r>
      <w:r w:rsidRPr="00211303">
        <w:rPr>
          <w:rFonts w:ascii="Times New Roman" w:hAnsi="Times New Roman"/>
        </w:rPr>
        <w:t xml:space="preserve"> služb</w:t>
      </w:r>
      <w:r w:rsidR="00570E54">
        <w:rPr>
          <w:rFonts w:ascii="Times New Roman" w:hAnsi="Times New Roman"/>
        </w:rPr>
        <w:t>y</w:t>
      </w:r>
      <w:r w:rsidRPr="00211303">
        <w:rPr>
          <w:rFonts w:ascii="Times New Roman" w:hAnsi="Times New Roman"/>
        </w:rPr>
        <w:t xml:space="preserve"> v jej prirodzenom  rodinnom prostredí alebo poskytn</w:t>
      </w:r>
      <w:r w:rsidRPr="00211303" w:rsidR="007B2B32">
        <w:rPr>
          <w:rFonts w:ascii="Times New Roman" w:hAnsi="Times New Roman"/>
        </w:rPr>
        <w:t>úť</w:t>
      </w:r>
      <w:r w:rsidRPr="00211303">
        <w:rPr>
          <w:rFonts w:ascii="Times New Roman" w:hAnsi="Times New Roman"/>
        </w:rPr>
        <w:t xml:space="preserve"> sociáln</w:t>
      </w:r>
      <w:r w:rsidRPr="00211303" w:rsidR="007B2B32">
        <w:rPr>
          <w:rFonts w:ascii="Times New Roman" w:hAnsi="Times New Roman"/>
        </w:rPr>
        <w:t>u</w:t>
      </w:r>
      <w:r w:rsidRPr="00211303">
        <w:rPr>
          <w:rFonts w:ascii="Times New Roman" w:hAnsi="Times New Roman"/>
        </w:rPr>
        <w:t xml:space="preserve"> služb</w:t>
      </w:r>
      <w:r w:rsidRPr="00211303" w:rsidR="007B2B32">
        <w:rPr>
          <w:rFonts w:ascii="Times New Roman" w:hAnsi="Times New Roman"/>
        </w:rPr>
        <w:t>u</w:t>
      </w:r>
      <w:r w:rsidRPr="00211303">
        <w:rPr>
          <w:rFonts w:ascii="Times New Roman" w:hAnsi="Times New Roman"/>
        </w:rPr>
        <w:t xml:space="preserve"> v zariadení podľa tohto zákona.     </w:t>
      </w:r>
    </w:p>
    <w:p w:rsidR="00861DAD" w:rsidP="005231D6">
      <w:pPr>
        <w:bidi w:val="0"/>
        <w:ind w:firstLine="709"/>
        <w:jc w:val="both"/>
        <w:rPr>
          <w:rFonts w:ascii="Times New Roman" w:hAnsi="Times New Roman"/>
          <w:bCs/>
        </w:rPr>
      </w:pPr>
      <w:r w:rsidRPr="00211303">
        <w:rPr>
          <w:rFonts w:ascii="Times New Roman" w:hAnsi="Times New Roman"/>
          <w:bCs/>
        </w:rPr>
        <w:t>(2) Na poskytovanie sociálnej služby zdravotníckym zariadením ústavnej zdravotnej starostlivosti podľa  od</w:t>
      </w:r>
      <w:r w:rsidRPr="00211303" w:rsidR="008D136F">
        <w:rPr>
          <w:rFonts w:ascii="Times New Roman" w:hAnsi="Times New Roman"/>
          <w:bCs/>
        </w:rPr>
        <w:t>seku 1 platia § 6</w:t>
      </w:r>
      <w:r w:rsidR="00382730">
        <w:rPr>
          <w:rFonts w:ascii="Times New Roman" w:hAnsi="Times New Roman"/>
          <w:bCs/>
        </w:rPr>
        <w:t>2</w:t>
      </w:r>
      <w:r w:rsidRPr="00211303" w:rsidR="002F258E">
        <w:rPr>
          <w:rFonts w:ascii="Times New Roman" w:hAnsi="Times New Roman"/>
          <w:bCs/>
        </w:rPr>
        <w:t xml:space="preserve"> až </w:t>
      </w:r>
      <w:r w:rsidR="00382730">
        <w:rPr>
          <w:rFonts w:ascii="Times New Roman" w:hAnsi="Times New Roman"/>
          <w:bCs/>
        </w:rPr>
        <w:t>69</w:t>
      </w:r>
      <w:r w:rsidRPr="00211303" w:rsidR="002F258E">
        <w:rPr>
          <w:rFonts w:ascii="Times New Roman" w:hAnsi="Times New Roman"/>
          <w:bCs/>
        </w:rPr>
        <w:t xml:space="preserve"> </w:t>
      </w:r>
      <w:r w:rsidRPr="00211303">
        <w:rPr>
          <w:rFonts w:ascii="Times New Roman" w:hAnsi="Times New Roman"/>
          <w:bCs/>
        </w:rPr>
        <w:t xml:space="preserve">rovnako. </w:t>
      </w:r>
    </w:p>
    <w:p w:rsidR="00DC0E19" w:rsidP="005231D6">
      <w:pPr>
        <w:bidi w:val="0"/>
        <w:ind w:firstLine="709"/>
        <w:jc w:val="both"/>
        <w:rPr>
          <w:rFonts w:ascii="Times New Roman" w:hAnsi="Times New Roman"/>
          <w:bCs/>
        </w:rPr>
      </w:pPr>
    </w:p>
    <w:p w:rsidR="00DC0E19" w:rsidP="005231D6">
      <w:pPr>
        <w:bidi w:val="0"/>
        <w:ind w:firstLine="709"/>
        <w:jc w:val="both"/>
        <w:rPr>
          <w:rFonts w:ascii="Times New Roman" w:hAnsi="Times New Roman"/>
          <w:bCs/>
          <w:color w:val="000000"/>
        </w:rPr>
      </w:pPr>
      <w:r w:rsidRPr="00570E54">
        <w:rPr>
          <w:rFonts w:ascii="Times New Roman" w:hAnsi="Times New Roman"/>
          <w:bCs/>
          <w:color w:val="000000"/>
        </w:rPr>
        <w:t xml:space="preserve">(3) Ak je sociálna služba poskytovaná v zdravotníckom zariadení ústavnej zdravotnej starostlivosti, </w:t>
      </w:r>
      <w:r w:rsidRPr="00570E54" w:rsidR="0050394B">
        <w:rPr>
          <w:rFonts w:ascii="Times New Roman" w:hAnsi="Times New Roman"/>
          <w:bCs/>
          <w:color w:val="000000"/>
        </w:rPr>
        <w:t xml:space="preserve">nemôže </w:t>
      </w:r>
      <w:r w:rsidRPr="00570E54">
        <w:rPr>
          <w:rFonts w:ascii="Times New Roman" w:hAnsi="Times New Roman"/>
          <w:bCs/>
          <w:color w:val="000000"/>
        </w:rPr>
        <w:t xml:space="preserve">byť </w:t>
      </w:r>
      <w:r w:rsidRPr="00570E54" w:rsidR="0050394B">
        <w:rPr>
          <w:rFonts w:ascii="Times New Roman" w:hAnsi="Times New Roman"/>
          <w:bCs/>
          <w:color w:val="000000"/>
        </w:rPr>
        <w:t>priestor, v ktorom je sociálna služba poskytovaná</w:t>
      </w:r>
      <w:r w:rsidRPr="00570E54" w:rsidR="00570E54">
        <w:rPr>
          <w:rFonts w:ascii="Times New Roman" w:hAnsi="Times New Roman"/>
          <w:bCs/>
          <w:color w:val="000000"/>
        </w:rPr>
        <w:t>,</w:t>
      </w:r>
      <w:r w:rsidRPr="00570E54" w:rsidR="0050394B">
        <w:rPr>
          <w:rFonts w:ascii="Times New Roman" w:hAnsi="Times New Roman"/>
          <w:bCs/>
          <w:color w:val="000000"/>
        </w:rPr>
        <w:t xml:space="preserve"> súčasťou priestoru, v ktorom sa poskytuje ústavná zdravotná starostlivosť. </w:t>
      </w:r>
    </w:p>
    <w:p w:rsidR="005B5079" w:rsidP="005231D6">
      <w:pPr>
        <w:bidi w:val="0"/>
        <w:ind w:firstLine="709"/>
        <w:jc w:val="both"/>
        <w:rPr>
          <w:rFonts w:ascii="Times New Roman" w:hAnsi="Times New Roman"/>
          <w:bCs/>
          <w:color w:val="000000"/>
        </w:rPr>
      </w:pPr>
    </w:p>
    <w:p w:rsidR="001C1E5D" w:rsidP="005231D6">
      <w:pPr>
        <w:bidi w:val="0"/>
        <w:ind w:firstLine="709"/>
        <w:jc w:val="both"/>
        <w:rPr>
          <w:rFonts w:ascii="Times New Roman" w:hAnsi="Times New Roman"/>
          <w:bCs/>
          <w:color w:val="000000"/>
        </w:rPr>
      </w:pPr>
    </w:p>
    <w:p w:rsidR="001C1E5D" w:rsidP="005231D6">
      <w:pPr>
        <w:bidi w:val="0"/>
        <w:ind w:firstLine="709"/>
        <w:jc w:val="both"/>
        <w:rPr>
          <w:rFonts w:ascii="Times New Roman" w:hAnsi="Times New Roman"/>
          <w:bCs/>
          <w:color w:val="000000"/>
        </w:rPr>
      </w:pPr>
    </w:p>
    <w:p w:rsidR="001C1E5D" w:rsidRPr="00570E54" w:rsidP="005231D6">
      <w:pPr>
        <w:bidi w:val="0"/>
        <w:ind w:firstLine="709"/>
        <w:jc w:val="both"/>
        <w:rPr>
          <w:rFonts w:ascii="Times New Roman" w:hAnsi="Times New Roman"/>
          <w:bCs/>
          <w:color w:val="000000"/>
        </w:rPr>
      </w:pPr>
    </w:p>
    <w:p w:rsidR="00685489" w:rsidP="00685489">
      <w:pPr>
        <w:bidi w:val="0"/>
        <w:jc w:val="center"/>
        <w:rPr>
          <w:rFonts w:ascii="Times New Roman" w:hAnsi="Times New Roman"/>
          <w:b/>
          <w:bCs/>
          <w:iCs/>
        </w:rPr>
      </w:pPr>
      <w:r w:rsidRPr="00211303" w:rsidR="002B2A5E">
        <w:rPr>
          <w:rFonts w:ascii="Times New Roman" w:hAnsi="Times New Roman"/>
          <w:b/>
          <w:bCs/>
          <w:iCs/>
        </w:rPr>
        <w:t>Š T V R T Á   Č A S</w:t>
      </w:r>
      <w:r w:rsidR="00882D93">
        <w:rPr>
          <w:rFonts w:ascii="Times New Roman" w:hAnsi="Times New Roman"/>
          <w:b/>
          <w:bCs/>
          <w:iCs/>
        </w:rPr>
        <w:t> </w:t>
      </w:r>
      <w:r w:rsidRPr="00211303" w:rsidR="002B2A5E">
        <w:rPr>
          <w:rFonts w:ascii="Times New Roman" w:hAnsi="Times New Roman"/>
          <w:b/>
          <w:bCs/>
          <w:iCs/>
        </w:rPr>
        <w:t>Ť</w:t>
      </w:r>
    </w:p>
    <w:p w:rsidR="00882D93" w:rsidP="00685489">
      <w:pPr>
        <w:bidi w:val="0"/>
        <w:jc w:val="center"/>
        <w:rPr>
          <w:rFonts w:ascii="Times New Roman" w:hAnsi="Times New Roman"/>
          <w:b/>
          <w:bCs/>
          <w:iCs/>
        </w:rPr>
      </w:pPr>
    </w:p>
    <w:p w:rsidR="00882D93" w:rsidRPr="00211303" w:rsidP="00685489">
      <w:pPr>
        <w:bidi w:val="0"/>
        <w:jc w:val="center"/>
        <w:rPr>
          <w:rFonts w:ascii="Times New Roman" w:hAnsi="Times New Roman"/>
          <w:b/>
          <w:bCs/>
          <w:iCs/>
        </w:rPr>
      </w:pPr>
      <w:r>
        <w:rPr>
          <w:rFonts w:ascii="Times New Roman" w:hAnsi="Times New Roman"/>
          <w:b/>
          <w:bCs/>
          <w:iCs/>
        </w:rPr>
        <w:t>Financovanie sociálnych služieb, platba za poskytovanie sociálnych služieb a zmluva o poskytovaní sociálnej služby</w:t>
      </w:r>
    </w:p>
    <w:p w:rsidR="002B2A5E" w:rsidRPr="00211303" w:rsidP="00685489">
      <w:pPr>
        <w:bidi w:val="0"/>
        <w:jc w:val="center"/>
        <w:rPr>
          <w:rFonts w:ascii="Times New Roman" w:hAnsi="Times New Roman"/>
          <w:b/>
          <w:bCs/>
          <w:iCs/>
          <w:color w:val="000000"/>
        </w:rPr>
      </w:pPr>
    </w:p>
    <w:p w:rsidR="00453BA6" w:rsidRPr="00211303" w:rsidP="00685489">
      <w:pPr>
        <w:bidi w:val="0"/>
        <w:jc w:val="center"/>
        <w:rPr>
          <w:rFonts w:ascii="Times New Roman" w:hAnsi="Times New Roman"/>
          <w:b/>
          <w:bCs/>
          <w:iCs/>
          <w:color w:val="000000"/>
        </w:rPr>
      </w:pPr>
      <w:r w:rsidRPr="00211303">
        <w:rPr>
          <w:rFonts w:ascii="Times New Roman" w:hAnsi="Times New Roman"/>
          <w:b/>
          <w:bCs/>
          <w:iCs/>
          <w:color w:val="000000"/>
        </w:rPr>
        <w:t>PRVA HLAVA</w:t>
      </w:r>
    </w:p>
    <w:p w:rsidR="00453BA6" w:rsidRPr="00211303" w:rsidP="00685489">
      <w:pPr>
        <w:bidi w:val="0"/>
        <w:jc w:val="center"/>
        <w:rPr>
          <w:rFonts w:ascii="Times New Roman" w:hAnsi="Times New Roman"/>
          <w:b/>
          <w:bCs/>
          <w:i/>
          <w:iCs/>
          <w:color w:val="000000"/>
        </w:rPr>
      </w:pPr>
    </w:p>
    <w:p w:rsidR="00685489" w:rsidRPr="00211303" w:rsidP="00685489">
      <w:pPr>
        <w:bidi w:val="0"/>
        <w:jc w:val="center"/>
        <w:rPr>
          <w:rFonts w:ascii="Times New Roman" w:hAnsi="Times New Roman"/>
          <w:b/>
          <w:bCs/>
          <w:iCs/>
          <w:color w:val="000000"/>
        </w:rPr>
      </w:pPr>
      <w:r w:rsidRPr="00211303">
        <w:rPr>
          <w:rFonts w:ascii="Times New Roman" w:hAnsi="Times New Roman"/>
          <w:b/>
          <w:bCs/>
          <w:iCs/>
          <w:color w:val="000000"/>
        </w:rPr>
        <w:t>Financovanie sociálnych služieb</w:t>
      </w:r>
      <w:r w:rsidRPr="00211303" w:rsidR="001542B1">
        <w:rPr>
          <w:rFonts w:ascii="Times New Roman" w:hAnsi="Times New Roman"/>
          <w:b/>
          <w:bCs/>
          <w:iCs/>
          <w:color w:val="000000"/>
        </w:rPr>
        <w:t xml:space="preserve"> </w:t>
      </w:r>
    </w:p>
    <w:p w:rsidR="00685489" w:rsidRPr="00211303" w:rsidP="00482A34">
      <w:pPr>
        <w:bidi w:val="0"/>
        <w:rPr>
          <w:rFonts w:ascii="Times New Roman" w:hAnsi="Times New Roman"/>
          <w:b/>
          <w:bCs/>
        </w:rPr>
      </w:pPr>
    </w:p>
    <w:p w:rsidR="00685489" w:rsidRPr="00211303" w:rsidP="003C4D44">
      <w:pPr>
        <w:bidi w:val="0"/>
        <w:ind w:left="4140"/>
        <w:rPr>
          <w:rFonts w:ascii="Times New Roman" w:hAnsi="Times New Roman"/>
          <w:b/>
        </w:rPr>
      </w:pPr>
      <w:r w:rsidRPr="00211303" w:rsidR="00453BA6">
        <w:rPr>
          <w:rFonts w:ascii="Times New Roman" w:hAnsi="Times New Roman"/>
          <w:b/>
        </w:rPr>
        <w:t xml:space="preserve">§ </w:t>
      </w:r>
      <w:r w:rsidR="009C0545">
        <w:rPr>
          <w:rFonts w:ascii="Times New Roman" w:hAnsi="Times New Roman"/>
          <w:b/>
        </w:rPr>
        <w:t>7</w:t>
      </w:r>
      <w:r w:rsidR="00A00C25">
        <w:rPr>
          <w:rFonts w:ascii="Times New Roman" w:hAnsi="Times New Roman"/>
          <w:b/>
        </w:rPr>
        <w:t>1</w:t>
      </w:r>
    </w:p>
    <w:p w:rsidR="00685489" w:rsidRPr="00211303" w:rsidP="00685489">
      <w:pPr>
        <w:bidi w:val="0"/>
        <w:rPr>
          <w:rFonts w:ascii="Times New Roman" w:hAnsi="Times New Roman"/>
          <w:b/>
          <w:bCs/>
        </w:rPr>
      </w:pPr>
      <w:r w:rsidRPr="00211303">
        <w:rPr>
          <w:rFonts w:ascii="Times New Roman" w:hAnsi="Times New Roman"/>
        </w:rPr>
        <w:tab/>
      </w:r>
    </w:p>
    <w:p w:rsidR="007979C1" w:rsidRPr="00211303" w:rsidP="005231D6">
      <w:pPr>
        <w:bidi w:val="0"/>
        <w:ind w:firstLine="709"/>
        <w:jc w:val="both"/>
        <w:rPr>
          <w:rFonts w:ascii="Times New Roman" w:hAnsi="Times New Roman"/>
        </w:rPr>
      </w:pPr>
      <w:r w:rsidRPr="00211303">
        <w:rPr>
          <w:rFonts w:ascii="Times New Roman" w:hAnsi="Times New Roman"/>
        </w:rPr>
        <w:t xml:space="preserve">(1) Sociálne služby poskytované </w:t>
      </w:r>
      <w:r w:rsidR="000370F8">
        <w:rPr>
          <w:rFonts w:ascii="Times New Roman" w:hAnsi="Times New Roman"/>
        </w:rPr>
        <w:t>verejným poskytovateľom sociálnej služby</w:t>
      </w:r>
      <w:r w:rsidR="007001DA">
        <w:rPr>
          <w:rFonts w:ascii="Times New Roman" w:hAnsi="Times New Roman"/>
        </w:rPr>
        <w:t xml:space="preserve"> môžu byť financované</w:t>
      </w:r>
    </w:p>
    <w:p w:rsidR="00A60088" w:rsidP="005231D6">
      <w:pPr>
        <w:bidi w:val="0"/>
        <w:ind w:left="540" w:hanging="540"/>
        <w:jc w:val="both"/>
        <w:rPr>
          <w:rFonts w:ascii="Times New Roman" w:hAnsi="Times New Roman"/>
        </w:rPr>
      </w:pPr>
    </w:p>
    <w:p w:rsidR="007979C1" w:rsidRPr="00211303" w:rsidP="005231D6">
      <w:pPr>
        <w:bidi w:val="0"/>
        <w:ind w:left="540" w:hanging="540"/>
        <w:jc w:val="both"/>
        <w:rPr>
          <w:rFonts w:ascii="Times New Roman" w:hAnsi="Times New Roman"/>
        </w:rPr>
      </w:pPr>
      <w:r w:rsidRPr="00211303">
        <w:rPr>
          <w:rFonts w:ascii="Times New Roman" w:hAnsi="Times New Roman"/>
        </w:rPr>
        <w:t>a) z rozpočtu</w:t>
      </w:r>
      <w:r w:rsidR="000370F8">
        <w:rPr>
          <w:rFonts w:ascii="Times New Roman" w:hAnsi="Times New Roman"/>
        </w:rPr>
        <w:t xml:space="preserve"> verejného poskytovateľa sociálnej služby</w:t>
      </w:r>
      <w:r>
        <w:rPr>
          <w:rFonts w:ascii="Times New Roman" w:hAnsi="Times New Roman"/>
        </w:rPr>
        <w:t>,</w:t>
      </w:r>
    </w:p>
    <w:p w:rsidR="007979C1" w:rsidRPr="00211303" w:rsidP="005231D6">
      <w:pPr>
        <w:bidi w:val="0"/>
        <w:ind w:left="360" w:hanging="360"/>
        <w:jc w:val="both"/>
        <w:rPr>
          <w:rFonts w:ascii="Times New Roman" w:hAnsi="Times New Roman"/>
        </w:rPr>
      </w:pPr>
      <w:r w:rsidRPr="00211303">
        <w:rPr>
          <w:rFonts w:ascii="Times New Roman" w:hAnsi="Times New Roman"/>
        </w:rPr>
        <w:t>b) z </w:t>
      </w:r>
      <w:r>
        <w:rPr>
          <w:rFonts w:ascii="Times New Roman" w:hAnsi="Times New Roman"/>
        </w:rPr>
        <w:t>úhrad</w:t>
      </w:r>
      <w:r w:rsidRPr="00211303">
        <w:rPr>
          <w:rFonts w:ascii="Times New Roman" w:hAnsi="Times New Roman"/>
        </w:rPr>
        <w:t xml:space="preserve"> za sociálne služby od prijímateľa </w:t>
      </w:r>
      <w:r>
        <w:rPr>
          <w:rFonts w:ascii="Times New Roman" w:hAnsi="Times New Roman"/>
        </w:rPr>
        <w:t xml:space="preserve">sociálnej služby </w:t>
      </w:r>
      <w:r w:rsidRPr="00211303">
        <w:rPr>
          <w:rFonts w:ascii="Times New Roman" w:hAnsi="Times New Roman"/>
        </w:rPr>
        <w:t>na základe zmluvy o poskytovaní sociálnej služby,</w:t>
      </w:r>
    </w:p>
    <w:p w:rsidR="007979C1" w:rsidRPr="00211303" w:rsidP="005231D6">
      <w:pPr>
        <w:bidi w:val="0"/>
        <w:ind w:left="540" w:hanging="540"/>
        <w:jc w:val="both"/>
        <w:rPr>
          <w:rFonts w:ascii="Times New Roman" w:hAnsi="Times New Roman"/>
        </w:rPr>
      </w:pPr>
      <w:r w:rsidRPr="00211303">
        <w:rPr>
          <w:rFonts w:ascii="Times New Roman" w:hAnsi="Times New Roman"/>
        </w:rPr>
        <w:t xml:space="preserve">c) z  prostriedkov prijatých na základe písomnej darovacej zmluvy, </w:t>
      </w:r>
    </w:p>
    <w:p w:rsidR="007979C1" w:rsidRPr="00211303" w:rsidP="005231D6">
      <w:pPr>
        <w:bidi w:val="0"/>
        <w:ind w:left="540" w:hanging="540"/>
        <w:jc w:val="both"/>
        <w:rPr>
          <w:rFonts w:ascii="Times New Roman" w:hAnsi="Times New Roman"/>
        </w:rPr>
      </w:pPr>
      <w:r w:rsidRPr="00211303">
        <w:rPr>
          <w:rFonts w:ascii="Times New Roman" w:hAnsi="Times New Roman"/>
        </w:rPr>
        <w:t>d) z prostriedkov združen</w:t>
      </w:r>
      <w:r>
        <w:rPr>
          <w:rFonts w:ascii="Times New Roman" w:hAnsi="Times New Roman"/>
        </w:rPr>
        <w:t>ia</w:t>
      </w:r>
      <w:r w:rsidRPr="00211303">
        <w:rPr>
          <w:rFonts w:ascii="Times New Roman" w:hAnsi="Times New Roman"/>
        </w:rPr>
        <w:t xml:space="preserve"> obc</w:t>
      </w:r>
      <w:r>
        <w:rPr>
          <w:rFonts w:ascii="Times New Roman" w:hAnsi="Times New Roman"/>
        </w:rPr>
        <w:t xml:space="preserve">í, združenia </w:t>
      </w:r>
      <w:r w:rsidR="00647906">
        <w:rPr>
          <w:rFonts w:ascii="Times New Roman" w:hAnsi="Times New Roman"/>
        </w:rPr>
        <w:t>vyšších územných celkov</w:t>
      </w:r>
      <w:r w:rsidR="000370F8">
        <w:rPr>
          <w:rFonts w:ascii="Times New Roman" w:hAnsi="Times New Roman"/>
        </w:rPr>
        <w:t xml:space="preserve"> a združenia osôb,</w:t>
      </w:r>
      <w:r w:rsidRPr="00211303">
        <w:rPr>
          <w:rFonts w:ascii="Times New Roman" w:hAnsi="Times New Roman"/>
        </w:rPr>
        <w:t xml:space="preserve"> </w:t>
      </w:r>
    </w:p>
    <w:p w:rsidR="007979C1" w:rsidRPr="00211303" w:rsidP="005231D6">
      <w:pPr>
        <w:bidi w:val="0"/>
        <w:ind w:left="360" w:hanging="360"/>
        <w:jc w:val="both"/>
        <w:rPr>
          <w:rFonts w:ascii="Times New Roman" w:hAnsi="Times New Roman"/>
        </w:rPr>
      </w:pPr>
      <w:r w:rsidRPr="00A60088">
        <w:rPr>
          <w:rFonts w:ascii="Times New Roman" w:hAnsi="Times New Roman"/>
          <w:color w:val="000000"/>
        </w:rPr>
        <w:t xml:space="preserve">e) </w:t>
      </w:r>
      <w:r w:rsidRPr="00A60088" w:rsidR="00E52112">
        <w:rPr>
          <w:rFonts w:ascii="Times New Roman" w:hAnsi="Times New Roman"/>
          <w:color w:val="000000"/>
        </w:rPr>
        <w:t>z výsledku hospodárenia z vedľajšej činnosti</w:t>
      </w:r>
      <w:r w:rsidRPr="00A60088">
        <w:rPr>
          <w:rFonts w:ascii="Times New Roman" w:hAnsi="Times New Roman"/>
          <w:color w:val="000000"/>
        </w:rPr>
        <w:t>, ktorú vykonávajú zariadenia v zriaďovateľskej</w:t>
      </w:r>
      <w:r w:rsidRPr="00211303">
        <w:rPr>
          <w:rFonts w:ascii="Times New Roman" w:hAnsi="Times New Roman"/>
        </w:rPr>
        <w:t xml:space="preserve"> </w:t>
      </w:r>
      <w:r w:rsidR="00A60088">
        <w:rPr>
          <w:rFonts w:ascii="Times New Roman" w:hAnsi="Times New Roman"/>
        </w:rPr>
        <w:t xml:space="preserve">pôsobnosti </w:t>
      </w:r>
      <w:r w:rsidR="007F51B3">
        <w:rPr>
          <w:rFonts w:ascii="Times New Roman" w:hAnsi="Times New Roman"/>
        </w:rPr>
        <w:t xml:space="preserve">alebo zakladateľskej </w:t>
      </w:r>
      <w:r w:rsidRPr="00211303">
        <w:rPr>
          <w:rFonts w:ascii="Times New Roman" w:hAnsi="Times New Roman"/>
        </w:rPr>
        <w:t xml:space="preserve">pôsobnosti </w:t>
      </w:r>
      <w:r w:rsidR="000370F8">
        <w:rPr>
          <w:rFonts w:ascii="Times New Roman" w:hAnsi="Times New Roman"/>
        </w:rPr>
        <w:t xml:space="preserve">obce alebo </w:t>
      </w:r>
      <w:r w:rsidR="00647906">
        <w:rPr>
          <w:rFonts w:ascii="Times New Roman" w:hAnsi="Times New Roman"/>
        </w:rPr>
        <w:t>vyššieho územného celku</w:t>
      </w:r>
      <w:r w:rsidR="00A60088">
        <w:rPr>
          <w:rFonts w:ascii="Times New Roman" w:hAnsi="Times New Roman"/>
        </w:rPr>
        <w:t xml:space="preserve"> s jeho súhlasom, </w:t>
      </w:r>
    </w:p>
    <w:p w:rsidR="007979C1" w:rsidRPr="00211303" w:rsidP="005231D6">
      <w:pPr>
        <w:bidi w:val="0"/>
        <w:ind w:left="540" w:hanging="540"/>
        <w:jc w:val="both"/>
        <w:rPr>
          <w:rFonts w:ascii="Times New Roman" w:hAnsi="Times New Roman"/>
        </w:rPr>
      </w:pPr>
      <w:r w:rsidRPr="000175BC">
        <w:rPr>
          <w:rFonts w:ascii="Times New Roman" w:hAnsi="Times New Roman"/>
        </w:rPr>
        <w:t>f) z príjmu zo sociálneho podniku</w:t>
      </w:r>
      <w:r w:rsidR="00AD34BB">
        <w:rPr>
          <w:rFonts w:ascii="Times New Roman" w:hAnsi="Times New Roman"/>
        </w:rPr>
        <w:t>,</w:t>
      </w:r>
      <w:r>
        <w:rPr>
          <w:rStyle w:val="FootnoteReference"/>
          <w:rFonts w:ascii="Times New Roman" w:hAnsi="Times New Roman"/>
          <w:rtl w:val="0"/>
        </w:rPr>
        <w:footnoteReference w:id="35"/>
      </w:r>
      <w:r w:rsidRPr="000175BC" w:rsidR="00175B23">
        <w:rPr>
          <w:rStyle w:val="FootnoteReference"/>
          <w:rFonts w:ascii="Times New Roman" w:hAnsi="Times New Roman"/>
        </w:rPr>
        <w:t>)</w:t>
      </w:r>
    </w:p>
    <w:p w:rsidR="007979C1" w:rsidRPr="00211303" w:rsidP="005231D6">
      <w:pPr>
        <w:bidi w:val="0"/>
        <w:ind w:left="540" w:hanging="540"/>
        <w:jc w:val="both"/>
        <w:rPr>
          <w:rFonts w:ascii="Times New Roman" w:hAnsi="Times New Roman"/>
        </w:rPr>
      </w:pPr>
      <w:r w:rsidR="000D0C53">
        <w:rPr>
          <w:rFonts w:ascii="Times New Roman" w:hAnsi="Times New Roman"/>
        </w:rPr>
        <w:t>g</w:t>
      </w:r>
      <w:r w:rsidRPr="00211303">
        <w:rPr>
          <w:rFonts w:ascii="Times New Roman" w:hAnsi="Times New Roman"/>
        </w:rPr>
        <w:t>) z iných zdrojov.</w:t>
      </w:r>
    </w:p>
    <w:p w:rsidR="007979C1" w:rsidRPr="00211303" w:rsidP="007979C1">
      <w:pPr>
        <w:bidi w:val="0"/>
        <w:jc w:val="both"/>
        <w:rPr>
          <w:rFonts w:ascii="Times New Roman" w:hAnsi="Times New Roman"/>
        </w:rPr>
      </w:pPr>
    </w:p>
    <w:p w:rsidR="007979C1" w:rsidRPr="00211303" w:rsidP="005231D6">
      <w:pPr>
        <w:bidi w:val="0"/>
        <w:ind w:firstLine="709"/>
        <w:jc w:val="both"/>
        <w:rPr>
          <w:rFonts w:ascii="Times New Roman" w:hAnsi="Times New Roman"/>
        </w:rPr>
      </w:pPr>
      <w:r w:rsidRPr="00211303">
        <w:rPr>
          <w:rFonts w:ascii="Times New Roman" w:hAnsi="Times New Roman"/>
        </w:rPr>
        <w:t xml:space="preserve">(2) Sociálne služby poskytované </w:t>
      </w:r>
      <w:r w:rsidR="00DD4F53">
        <w:rPr>
          <w:rFonts w:ascii="Times New Roman" w:hAnsi="Times New Roman"/>
        </w:rPr>
        <w:t xml:space="preserve">právnickou osobou zriadenou alebo založenou obcou alebo vyšším územným celkom </w:t>
      </w:r>
      <w:r w:rsidRPr="00211303">
        <w:rPr>
          <w:rFonts w:ascii="Times New Roman" w:hAnsi="Times New Roman"/>
        </w:rPr>
        <w:t>môžu byť financované  podľa ods</w:t>
      </w:r>
      <w:r w:rsidR="007F51B3">
        <w:rPr>
          <w:rFonts w:ascii="Times New Roman" w:hAnsi="Times New Roman"/>
        </w:rPr>
        <w:t>eku</w:t>
      </w:r>
      <w:r w:rsidRPr="00211303">
        <w:rPr>
          <w:rFonts w:ascii="Times New Roman" w:hAnsi="Times New Roman"/>
        </w:rPr>
        <w:t xml:space="preserve"> 1 písm. b) len so súhlasom </w:t>
      </w:r>
      <w:r w:rsidR="009439CE">
        <w:rPr>
          <w:rFonts w:ascii="Times New Roman" w:hAnsi="Times New Roman"/>
        </w:rPr>
        <w:t xml:space="preserve">obce alebo </w:t>
      </w:r>
      <w:r w:rsidR="00647906">
        <w:rPr>
          <w:rFonts w:ascii="Times New Roman" w:hAnsi="Times New Roman"/>
        </w:rPr>
        <w:t>vyššieho územného celku</w:t>
      </w:r>
      <w:r w:rsidRPr="00211303">
        <w:rPr>
          <w:rFonts w:ascii="Times New Roman" w:hAnsi="Times New Roman"/>
        </w:rPr>
        <w:t xml:space="preserve">, ktorý </w:t>
      </w:r>
      <w:r w:rsidR="00F41202">
        <w:rPr>
          <w:rFonts w:ascii="Times New Roman" w:hAnsi="Times New Roman"/>
        </w:rPr>
        <w:t>tak</w:t>
      </w:r>
      <w:r w:rsidR="00DD4F53">
        <w:rPr>
          <w:rFonts w:ascii="Times New Roman" w:hAnsi="Times New Roman"/>
        </w:rPr>
        <w:t>úto právnickú osobu</w:t>
      </w:r>
      <w:r w:rsidR="00F41202">
        <w:rPr>
          <w:rFonts w:ascii="Times New Roman" w:hAnsi="Times New Roman"/>
        </w:rPr>
        <w:t xml:space="preserve"> </w:t>
      </w:r>
      <w:r w:rsidRPr="00211303">
        <w:rPr>
          <w:rFonts w:ascii="Times New Roman" w:hAnsi="Times New Roman"/>
        </w:rPr>
        <w:t>zriadil</w:t>
      </w:r>
      <w:r w:rsidR="007F51B3">
        <w:rPr>
          <w:rFonts w:ascii="Times New Roman" w:hAnsi="Times New Roman"/>
        </w:rPr>
        <w:t xml:space="preserve"> alebo založil</w:t>
      </w:r>
      <w:r w:rsidRPr="00211303">
        <w:rPr>
          <w:rFonts w:ascii="Times New Roman" w:hAnsi="Times New Roman"/>
        </w:rPr>
        <w:t xml:space="preserve">. </w:t>
      </w:r>
    </w:p>
    <w:p w:rsidR="007979C1" w:rsidRPr="00211303" w:rsidP="007979C1">
      <w:pPr>
        <w:bidi w:val="0"/>
        <w:jc w:val="both"/>
        <w:rPr>
          <w:rFonts w:ascii="Times New Roman" w:hAnsi="Times New Roman"/>
        </w:rPr>
      </w:pPr>
    </w:p>
    <w:p w:rsidR="007979C1" w:rsidP="005231D6">
      <w:pPr>
        <w:bidi w:val="0"/>
        <w:ind w:firstLine="709"/>
        <w:jc w:val="both"/>
        <w:rPr>
          <w:rFonts w:ascii="Times New Roman" w:hAnsi="Times New Roman"/>
        </w:rPr>
      </w:pPr>
      <w:r w:rsidRPr="00211303">
        <w:rPr>
          <w:rFonts w:ascii="Times New Roman" w:hAnsi="Times New Roman"/>
        </w:rPr>
        <w:t xml:space="preserve">(3) Sociálne služby poskytované </w:t>
      </w:r>
      <w:r w:rsidR="000370F8">
        <w:rPr>
          <w:rFonts w:ascii="Times New Roman" w:hAnsi="Times New Roman"/>
        </w:rPr>
        <w:t>neverejným poskytovateľom sociálnej služby</w:t>
      </w:r>
      <w:r w:rsidRPr="00211303">
        <w:rPr>
          <w:rFonts w:ascii="Times New Roman" w:hAnsi="Times New Roman"/>
        </w:rPr>
        <w:t xml:space="preserve"> môžu byť financované </w:t>
      </w:r>
    </w:p>
    <w:p w:rsidR="00D344DF" w:rsidRPr="00211303" w:rsidP="005231D6">
      <w:pPr>
        <w:bidi w:val="0"/>
        <w:ind w:firstLine="709"/>
        <w:jc w:val="both"/>
        <w:rPr>
          <w:rFonts w:ascii="Times New Roman" w:hAnsi="Times New Roman"/>
        </w:rPr>
      </w:pPr>
    </w:p>
    <w:p w:rsidR="000150BA" w:rsidP="00EE1215">
      <w:pPr>
        <w:bidi w:val="0"/>
        <w:ind w:left="360" w:hanging="360"/>
        <w:jc w:val="both"/>
        <w:rPr>
          <w:rFonts w:ascii="Times New Roman" w:hAnsi="Times New Roman"/>
        </w:rPr>
      </w:pPr>
      <w:r w:rsidRPr="00211303" w:rsidR="007979C1">
        <w:rPr>
          <w:rFonts w:ascii="Times New Roman" w:hAnsi="Times New Roman"/>
        </w:rPr>
        <w:t xml:space="preserve">a)  </w:t>
      </w:r>
      <w:r w:rsidRPr="00211303">
        <w:rPr>
          <w:rFonts w:ascii="Times New Roman" w:hAnsi="Times New Roman"/>
        </w:rPr>
        <w:t xml:space="preserve">z </w:t>
      </w:r>
      <w:r>
        <w:rPr>
          <w:rFonts w:ascii="Times New Roman" w:hAnsi="Times New Roman"/>
        </w:rPr>
        <w:t>finančného</w:t>
      </w:r>
      <w:r w:rsidRPr="00211303">
        <w:rPr>
          <w:rFonts w:ascii="Times New Roman" w:hAnsi="Times New Roman"/>
        </w:rPr>
        <w:t xml:space="preserve"> príspev</w:t>
      </w:r>
      <w:r>
        <w:rPr>
          <w:rFonts w:ascii="Times New Roman" w:hAnsi="Times New Roman"/>
        </w:rPr>
        <w:t>ku</w:t>
      </w:r>
      <w:r w:rsidRPr="00211303">
        <w:rPr>
          <w:rFonts w:ascii="Times New Roman" w:hAnsi="Times New Roman"/>
          <w:bCs/>
        </w:rPr>
        <w:t xml:space="preserve"> </w:t>
      </w:r>
      <w:r>
        <w:rPr>
          <w:rFonts w:ascii="Times New Roman" w:hAnsi="Times New Roman"/>
        </w:rPr>
        <w:t>pri odkázanosti fyzickej osoby na pomoc inej fyzickej osoby a</w:t>
      </w:r>
      <w:r w:rsidR="00D344DF">
        <w:rPr>
          <w:rFonts w:ascii="Times New Roman" w:hAnsi="Times New Roman"/>
        </w:rPr>
        <w:t xml:space="preserve"> z </w:t>
      </w:r>
      <w:r>
        <w:rPr>
          <w:rFonts w:ascii="Times New Roman" w:hAnsi="Times New Roman"/>
        </w:rPr>
        <w:t>finančného príspevku na prevádzku,</w:t>
      </w:r>
      <w:r w:rsidRPr="00211303">
        <w:rPr>
          <w:rFonts w:ascii="Times New Roman" w:hAnsi="Times New Roman"/>
        </w:rPr>
        <w:t xml:space="preserve">   </w:t>
      </w:r>
    </w:p>
    <w:p w:rsidR="007979C1" w:rsidRPr="00211303" w:rsidP="007979C1">
      <w:pPr>
        <w:bidi w:val="0"/>
        <w:ind w:left="540" w:hanging="540"/>
        <w:jc w:val="both"/>
        <w:rPr>
          <w:rFonts w:ascii="Times New Roman" w:hAnsi="Times New Roman"/>
        </w:rPr>
      </w:pPr>
      <w:r w:rsidRPr="00211303">
        <w:rPr>
          <w:rFonts w:ascii="Times New Roman" w:hAnsi="Times New Roman"/>
        </w:rPr>
        <w:t xml:space="preserve">b)  </w:t>
      </w:r>
      <w:r w:rsidRPr="00211303" w:rsidR="000150BA">
        <w:rPr>
          <w:rFonts w:ascii="Times New Roman" w:hAnsi="Times New Roman"/>
        </w:rPr>
        <w:t>z </w:t>
      </w:r>
      <w:r w:rsidR="000150BA">
        <w:rPr>
          <w:rFonts w:ascii="Times New Roman" w:hAnsi="Times New Roman"/>
        </w:rPr>
        <w:t>úhrad</w:t>
      </w:r>
      <w:r w:rsidRPr="00211303" w:rsidR="000150BA">
        <w:rPr>
          <w:rFonts w:ascii="Times New Roman" w:hAnsi="Times New Roman"/>
        </w:rPr>
        <w:t xml:space="preserve"> za sociálne služby od prijímateľa</w:t>
      </w:r>
      <w:r w:rsidR="000150BA">
        <w:rPr>
          <w:rFonts w:ascii="Times New Roman" w:hAnsi="Times New Roman"/>
        </w:rPr>
        <w:t xml:space="preserve"> sociálnej služby</w:t>
      </w:r>
      <w:r w:rsidRPr="00211303" w:rsidR="000150BA">
        <w:rPr>
          <w:rFonts w:ascii="Times New Roman" w:hAnsi="Times New Roman"/>
        </w:rPr>
        <w:t xml:space="preserve"> na základe zmluvy o poskytovaní sociálnej služby,</w:t>
      </w:r>
    </w:p>
    <w:p w:rsidR="000150BA" w:rsidRPr="00211303" w:rsidP="000150BA">
      <w:pPr>
        <w:bidi w:val="0"/>
        <w:jc w:val="both"/>
        <w:rPr>
          <w:rFonts w:ascii="Times New Roman" w:hAnsi="Times New Roman"/>
        </w:rPr>
      </w:pPr>
      <w:r w:rsidRPr="00211303" w:rsidR="007979C1">
        <w:rPr>
          <w:rFonts w:ascii="Times New Roman" w:hAnsi="Times New Roman"/>
        </w:rPr>
        <w:t xml:space="preserve">c)  </w:t>
      </w:r>
      <w:r w:rsidRPr="00211303">
        <w:rPr>
          <w:rFonts w:ascii="Times New Roman" w:hAnsi="Times New Roman"/>
        </w:rPr>
        <w:t xml:space="preserve">z vlastných zdrojov </w:t>
      </w:r>
      <w:r>
        <w:rPr>
          <w:rFonts w:ascii="Times New Roman" w:hAnsi="Times New Roman"/>
        </w:rPr>
        <w:t>neverejného poskytovateľa sociálnej služby</w:t>
      </w:r>
      <w:r w:rsidRPr="00211303">
        <w:rPr>
          <w:rFonts w:ascii="Times New Roman" w:hAnsi="Times New Roman"/>
        </w:rPr>
        <w:t>,</w:t>
      </w:r>
    </w:p>
    <w:p w:rsidR="007979C1" w:rsidRPr="00211303" w:rsidP="007979C1">
      <w:pPr>
        <w:bidi w:val="0"/>
        <w:ind w:left="540" w:hanging="540"/>
        <w:jc w:val="both"/>
        <w:rPr>
          <w:rFonts w:ascii="Times New Roman" w:hAnsi="Times New Roman"/>
        </w:rPr>
      </w:pPr>
      <w:r w:rsidRPr="00211303">
        <w:rPr>
          <w:rFonts w:ascii="Times New Roman" w:hAnsi="Times New Roman"/>
        </w:rPr>
        <w:t>d) z prostriedkov prijatých na základe písomnej darovacej zmluvy,</w:t>
      </w:r>
      <w:r>
        <w:rPr>
          <w:rStyle w:val="FootnoteReference"/>
          <w:rFonts w:ascii="Times New Roman" w:hAnsi="Times New Roman"/>
          <w:rtl w:val="0"/>
        </w:rPr>
        <w:footnoteReference w:id="36"/>
      </w:r>
      <w:r w:rsidR="00D344DF">
        <w:rPr>
          <w:rFonts w:ascii="Times New Roman" w:hAnsi="Times New Roman"/>
          <w:vertAlign w:val="superscript"/>
        </w:rPr>
        <w:t>)</w:t>
      </w:r>
      <w:r w:rsidRPr="00211303">
        <w:rPr>
          <w:rFonts w:ascii="Times New Roman" w:hAnsi="Times New Roman"/>
        </w:rPr>
        <w:t xml:space="preserve"> </w:t>
      </w:r>
    </w:p>
    <w:p w:rsidR="007979C1" w:rsidRPr="00EE1215" w:rsidP="00EE1215">
      <w:pPr>
        <w:bidi w:val="0"/>
        <w:ind w:left="360" w:hanging="360"/>
        <w:jc w:val="both"/>
        <w:rPr>
          <w:rFonts w:ascii="Times New Roman" w:hAnsi="Times New Roman"/>
          <w:color w:val="000000"/>
        </w:rPr>
      </w:pPr>
      <w:r w:rsidRPr="00EE1215">
        <w:rPr>
          <w:rFonts w:ascii="Times New Roman" w:hAnsi="Times New Roman"/>
          <w:color w:val="000000"/>
        </w:rPr>
        <w:t xml:space="preserve">e) </w:t>
      </w:r>
      <w:r w:rsidRPr="00EE1215" w:rsidR="00E52112">
        <w:rPr>
          <w:rFonts w:ascii="Times New Roman" w:hAnsi="Times New Roman"/>
          <w:color w:val="000000"/>
        </w:rPr>
        <w:t>z výsledku hospodárenia z podnikateľskej činnosti po zdanení daňou z príjmov</w:t>
      </w:r>
      <w:r w:rsidRPr="00EE1215">
        <w:rPr>
          <w:rFonts w:ascii="Times New Roman" w:hAnsi="Times New Roman"/>
          <w:color w:val="000000"/>
        </w:rPr>
        <w:t xml:space="preserve">, ktorú vykonáva </w:t>
      </w:r>
      <w:r w:rsidRPr="00EE1215" w:rsidR="000370F8">
        <w:rPr>
          <w:rFonts w:ascii="Times New Roman" w:hAnsi="Times New Roman"/>
          <w:color w:val="000000"/>
        </w:rPr>
        <w:t>neverejný poskytovateľ sociálnej služby</w:t>
      </w:r>
      <w:r w:rsidRPr="00EE1215">
        <w:rPr>
          <w:rFonts w:ascii="Times New Roman" w:hAnsi="Times New Roman"/>
          <w:color w:val="000000"/>
        </w:rPr>
        <w:t xml:space="preserve"> </w:t>
      </w:r>
      <w:r w:rsidRPr="00EE1215" w:rsidR="007416DE">
        <w:rPr>
          <w:rFonts w:ascii="Times New Roman" w:hAnsi="Times New Roman"/>
          <w:color w:val="000000"/>
        </w:rPr>
        <w:t xml:space="preserve">podľa </w:t>
      </w:r>
      <w:r w:rsidRPr="00EE1215">
        <w:rPr>
          <w:rFonts w:ascii="Times New Roman" w:hAnsi="Times New Roman"/>
          <w:color w:val="000000"/>
        </w:rPr>
        <w:t>osobitných predpisov,</w:t>
      </w:r>
      <w:r>
        <w:rPr>
          <w:rStyle w:val="FootnoteReference"/>
          <w:rFonts w:ascii="Times New Roman" w:hAnsi="Times New Roman"/>
          <w:color w:val="000000"/>
          <w:rtl w:val="0"/>
        </w:rPr>
        <w:footnoteReference w:id="37"/>
      </w:r>
      <w:r w:rsidRPr="00EE1215" w:rsidR="00FF102B">
        <w:rPr>
          <w:rStyle w:val="FootnoteReference"/>
          <w:rFonts w:ascii="Times New Roman" w:hAnsi="Times New Roman"/>
          <w:color w:val="000000"/>
        </w:rPr>
        <w:t>)</w:t>
      </w:r>
    </w:p>
    <w:p w:rsidR="007979C1" w:rsidRPr="00211303" w:rsidP="00D344DF">
      <w:pPr>
        <w:bidi w:val="0"/>
        <w:jc w:val="both"/>
        <w:rPr>
          <w:rFonts w:ascii="Times New Roman" w:hAnsi="Times New Roman"/>
        </w:rPr>
      </w:pPr>
      <w:r w:rsidRPr="00211303">
        <w:rPr>
          <w:rFonts w:ascii="Times New Roman" w:hAnsi="Times New Roman"/>
        </w:rPr>
        <w:t>f) zo zisku zo sociálneho podnik</w:t>
      </w:r>
      <w:r w:rsidR="007F51B3">
        <w:rPr>
          <w:rFonts w:ascii="Times New Roman" w:hAnsi="Times New Roman"/>
        </w:rPr>
        <w:t>u</w:t>
      </w:r>
      <w:r w:rsidR="00BE0FB9">
        <w:rPr>
          <w:rFonts w:ascii="Times New Roman" w:hAnsi="Times New Roman"/>
        </w:rPr>
        <w:t>,</w:t>
      </w:r>
      <w:r w:rsidR="00FF102B">
        <w:rPr>
          <w:rFonts w:ascii="Times New Roman" w:hAnsi="Times New Roman"/>
          <w:vertAlign w:val="superscript"/>
        </w:rPr>
        <w:t>3</w:t>
      </w:r>
      <w:r w:rsidR="005B5079">
        <w:rPr>
          <w:rFonts w:ascii="Times New Roman" w:hAnsi="Times New Roman"/>
          <w:vertAlign w:val="superscript"/>
        </w:rPr>
        <w:t>4</w:t>
      </w:r>
      <w:r w:rsidRPr="00211303">
        <w:rPr>
          <w:rFonts w:ascii="Times New Roman" w:hAnsi="Times New Roman"/>
          <w:vertAlign w:val="superscript"/>
        </w:rPr>
        <w:t>)</w:t>
      </w:r>
    </w:p>
    <w:p w:rsidR="007979C1" w:rsidRPr="00211303" w:rsidP="00D344DF">
      <w:pPr>
        <w:bidi w:val="0"/>
        <w:jc w:val="both"/>
        <w:rPr>
          <w:rFonts w:ascii="Times New Roman" w:hAnsi="Times New Roman"/>
        </w:rPr>
      </w:pPr>
      <w:r w:rsidR="000D0C53">
        <w:rPr>
          <w:rFonts w:ascii="Times New Roman" w:hAnsi="Times New Roman"/>
        </w:rPr>
        <w:t>g</w:t>
      </w:r>
      <w:r w:rsidRPr="00211303">
        <w:rPr>
          <w:rFonts w:ascii="Times New Roman" w:hAnsi="Times New Roman"/>
        </w:rPr>
        <w:t>) z iných zdrojov.</w:t>
      </w:r>
    </w:p>
    <w:p w:rsidR="007979C1" w:rsidRPr="00BD3E6C" w:rsidP="007979C1">
      <w:pPr>
        <w:bidi w:val="0"/>
        <w:jc w:val="both"/>
        <w:rPr>
          <w:rFonts w:ascii="Times New Roman" w:hAnsi="Times New Roman"/>
          <w:color w:val="FF0000"/>
        </w:rPr>
      </w:pPr>
    </w:p>
    <w:p w:rsidR="000D0C53" w:rsidRPr="00AF6373" w:rsidP="00D23F47">
      <w:pPr>
        <w:bidi w:val="0"/>
        <w:spacing w:after="240"/>
        <w:ind w:firstLine="720"/>
        <w:jc w:val="both"/>
        <w:rPr>
          <w:rFonts w:ascii="Times New Roman" w:hAnsi="Times New Roman"/>
          <w:color w:val="000000"/>
          <w:vertAlign w:val="superscript"/>
        </w:rPr>
      </w:pPr>
      <w:r w:rsidRPr="00AF6373" w:rsidR="00FE379C">
        <w:rPr>
          <w:rFonts w:ascii="Times New Roman" w:hAnsi="Times New Roman"/>
          <w:color w:val="000000"/>
        </w:rPr>
        <w:t>(4) Úhrada zdravotných výkonov ošetrovateľskej starostlivosti poskytovaných sestrou špecialistkou v ošetrovateľstve vo vnútornom lekárstve,</w:t>
      </w:r>
      <w:r>
        <w:rPr>
          <w:rStyle w:val="FootnoteReference"/>
          <w:rFonts w:ascii="Times New Roman" w:hAnsi="Times New Roman"/>
          <w:color w:val="000000"/>
          <w:rtl w:val="0"/>
        </w:rPr>
        <w:footnoteReference w:id="38"/>
      </w:r>
      <w:r w:rsidRPr="00AF6373" w:rsidR="000D3EB9">
        <w:rPr>
          <w:rFonts w:ascii="Times New Roman" w:hAnsi="Times New Roman"/>
          <w:color w:val="000000"/>
          <w:vertAlign w:val="superscript"/>
        </w:rPr>
        <w:t>)</w:t>
      </w:r>
      <w:r w:rsidRPr="00AF6373" w:rsidR="00FE379C">
        <w:rPr>
          <w:rFonts w:ascii="Times New Roman" w:hAnsi="Times New Roman"/>
          <w:color w:val="000000"/>
        </w:rPr>
        <w:t xml:space="preserve"> sestrou špecialistkou v pediatrickom ošetrovateľstve</w:t>
      </w:r>
      <w:r w:rsidR="005B5079">
        <w:rPr>
          <w:rFonts w:ascii="Times New Roman" w:hAnsi="Times New Roman"/>
          <w:color w:val="000000"/>
          <w:vertAlign w:val="superscript"/>
        </w:rPr>
        <w:t>37</w:t>
      </w:r>
      <w:r w:rsidRPr="00AF6373" w:rsidR="00FE379C">
        <w:rPr>
          <w:rFonts w:ascii="Times New Roman" w:hAnsi="Times New Roman"/>
          <w:color w:val="000000"/>
          <w:vertAlign w:val="superscript"/>
        </w:rPr>
        <w:t xml:space="preserve">) </w:t>
      </w:r>
      <w:r w:rsidRPr="00AF6373" w:rsidR="00FE379C">
        <w:rPr>
          <w:rFonts w:ascii="Times New Roman" w:hAnsi="Times New Roman"/>
          <w:color w:val="000000"/>
        </w:rPr>
        <w:t>alebo sestrou špecialistkou v komunitnom ošetrovateľstve</w:t>
      </w:r>
      <w:r w:rsidR="005B5079">
        <w:rPr>
          <w:rFonts w:ascii="Times New Roman" w:hAnsi="Times New Roman"/>
          <w:color w:val="000000"/>
          <w:vertAlign w:val="superscript"/>
        </w:rPr>
        <w:t>37</w:t>
      </w:r>
      <w:r w:rsidRPr="00AF6373" w:rsidR="00AF6373">
        <w:rPr>
          <w:rFonts w:ascii="Times New Roman" w:hAnsi="Times New Roman"/>
          <w:color w:val="000000"/>
          <w:vertAlign w:val="superscript"/>
        </w:rPr>
        <w:t>)</w:t>
      </w:r>
      <w:r w:rsidRPr="00AF6373" w:rsidR="00FE379C">
        <w:rPr>
          <w:rFonts w:ascii="Times New Roman" w:hAnsi="Times New Roman"/>
          <w:color w:val="000000"/>
        </w:rPr>
        <w:t xml:space="preserve"> v zariadení uvedenom v § 35, 36, 38 a 39 môže byť financovaná z prostriedkov verejného zdravotného poistenia.</w:t>
      </w:r>
      <w:r w:rsidRPr="00AF6373" w:rsidR="00FE379C">
        <w:rPr>
          <w:rFonts w:ascii="Times New Roman" w:hAnsi="Times New Roman"/>
          <w:color w:val="000000"/>
          <w:vertAlign w:val="superscript"/>
        </w:rPr>
        <w:t xml:space="preserve"> </w:t>
      </w:r>
    </w:p>
    <w:p w:rsidR="007979C1" w:rsidRPr="004021A3" w:rsidP="00BB7F00">
      <w:pPr>
        <w:bidi w:val="0"/>
        <w:spacing w:after="240"/>
        <w:ind w:firstLine="709"/>
        <w:jc w:val="both"/>
        <w:rPr>
          <w:rFonts w:ascii="Times New Roman" w:hAnsi="Times New Roman"/>
          <w:color w:val="000000"/>
        </w:rPr>
      </w:pPr>
      <w:r w:rsidRPr="004021A3">
        <w:rPr>
          <w:rFonts w:ascii="Times New Roman" w:hAnsi="Times New Roman"/>
          <w:color w:val="000000"/>
        </w:rPr>
        <w:t xml:space="preserve">(5) </w:t>
      </w:r>
      <w:r w:rsidRPr="004021A3" w:rsidR="00BB62BC">
        <w:rPr>
          <w:rFonts w:ascii="Times New Roman" w:hAnsi="Times New Roman"/>
          <w:color w:val="000000"/>
        </w:rPr>
        <w:t>F</w:t>
      </w:r>
      <w:r w:rsidRPr="004021A3">
        <w:rPr>
          <w:rFonts w:ascii="Times New Roman" w:hAnsi="Times New Roman"/>
          <w:color w:val="000000"/>
        </w:rPr>
        <w:t xml:space="preserve">inančné prostriedky </w:t>
      </w:r>
      <w:r w:rsidRPr="004021A3" w:rsidR="00BB62BC">
        <w:rPr>
          <w:rFonts w:ascii="Times New Roman" w:hAnsi="Times New Roman"/>
          <w:color w:val="000000"/>
        </w:rPr>
        <w:t xml:space="preserve">darované poskytovateľovi sociálnej služby </w:t>
      </w:r>
      <w:r w:rsidRPr="004021A3">
        <w:rPr>
          <w:rFonts w:ascii="Times New Roman" w:hAnsi="Times New Roman"/>
          <w:color w:val="000000"/>
        </w:rPr>
        <w:t>možno použiť len na účel určený darcom v písomnej darovacej zmluve</w:t>
      </w:r>
      <w:r w:rsidRPr="004021A3" w:rsidR="00F72E6D">
        <w:rPr>
          <w:rFonts w:ascii="Times New Roman" w:hAnsi="Times New Roman"/>
          <w:color w:val="000000"/>
        </w:rPr>
        <w:t>.</w:t>
      </w:r>
      <w:r w:rsidRPr="004021A3" w:rsidR="00AF6373">
        <w:rPr>
          <w:rFonts w:ascii="Times New Roman" w:hAnsi="Times New Roman"/>
          <w:color w:val="000000"/>
          <w:vertAlign w:val="superscript"/>
        </w:rPr>
        <w:t>3</w:t>
      </w:r>
      <w:r w:rsidR="005B5079">
        <w:rPr>
          <w:rFonts w:ascii="Times New Roman" w:hAnsi="Times New Roman"/>
          <w:color w:val="000000"/>
          <w:vertAlign w:val="superscript"/>
        </w:rPr>
        <w:t>5</w:t>
      </w:r>
      <w:r w:rsidRPr="004021A3" w:rsidR="00B0024C">
        <w:rPr>
          <w:rStyle w:val="FootnoteReference"/>
          <w:rFonts w:ascii="Times New Roman" w:hAnsi="Times New Roman"/>
          <w:color w:val="000000"/>
        </w:rPr>
        <w:t>)</w:t>
      </w:r>
      <w:r w:rsidRPr="004021A3">
        <w:rPr>
          <w:rFonts w:ascii="Times New Roman" w:hAnsi="Times New Roman"/>
          <w:color w:val="000000"/>
        </w:rPr>
        <w:t xml:space="preserve"> Ak účel nie je darcom v písomnej darovacej zmluve určený, prostriedky získané touto darovacou zmluvou sa použijú v súlade s predmetom činnosti definovaným v zriaďovacej listine alebo zakladacej listine poskytovateľa sociálnej služby</w:t>
      </w:r>
      <w:r w:rsidRPr="004021A3" w:rsidR="00BB62BC">
        <w:rPr>
          <w:rFonts w:ascii="Times New Roman" w:hAnsi="Times New Roman"/>
          <w:color w:val="000000"/>
        </w:rPr>
        <w:t xml:space="preserve"> alebo v súlade so zámermi poskytovanej sociálnej služby</w:t>
      </w:r>
      <w:r w:rsidRPr="004021A3">
        <w:rPr>
          <w:rFonts w:ascii="Times New Roman" w:hAnsi="Times New Roman"/>
          <w:color w:val="000000"/>
        </w:rPr>
        <w:t>.</w:t>
      </w:r>
    </w:p>
    <w:p w:rsidR="007979C1" w:rsidP="00BB7F00">
      <w:pPr>
        <w:bidi w:val="0"/>
        <w:ind w:firstLine="709"/>
        <w:jc w:val="both"/>
        <w:rPr>
          <w:rFonts w:ascii="Times New Roman" w:hAnsi="Times New Roman"/>
          <w:bCs/>
        </w:rPr>
      </w:pPr>
      <w:r w:rsidRPr="00BE0FB9">
        <w:rPr>
          <w:rFonts w:ascii="Times New Roman" w:hAnsi="Times New Roman"/>
          <w:bCs/>
          <w:color w:val="000000"/>
        </w:rPr>
        <w:t>(</w:t>
      </w:r>
      <w:r w:rsidR="00E0397C">
        <w:rPr>
          <w:rFonts w:ascii="Times New Roman" w:hAnsi="Times New Roman"/>
          <w:bCs/>
          <w:color w:val="000000"/>
        </w:rPr>
        <w:t>6</w:t>
      </w:r>
      <w:r w:rsidRPr="00BE0FB9">
        <w:rPr>
          <w:rFonts w:ascii="Times New Roman" w:hAnsi="Times New Roman"/>
          <w:bCs/>
          <w:color w:val="000000"/>
        </w:rPr>
        <w:t>)</w:t>
      </w:r>
      <w:r w:rsidR="009439CE">
        <w:rPr>
          <w:rFonts w:ascii="Times New Roman" w:hAnsi="Times New Roman"/>
          <w:bCs/>
        </w:rPr>
        <w:t xml:space="preserve"> </w:t>
      </w:r>
      <w:r w:rsidR="007001DA">
        <w:rPr>
          <w:rFonts w:ascii="Times New Roman" w:hAnsi="Times New Roman"/>
          <w:bCs/>
        </w:rPr>
        <w:t>Ak o</w:t>
      </w:r>
      <w:r w:rsidR="009439CE">
        <w:rPr>
          <w:rFonts w:ascii="Times New Roman" w:hAnsi="Times New Roman"/>
          <w:bCs/>
        </w:rPr>
        <w:t>bec</w:t>
      </w:r>
      <w:r w:rsidR="009E7C6E">
        <w:rPr>
          <w:rFonts w:ascii="Times New Roman" w:hAnsi="Times New Roman"/>
          <w:bCs/>
        </w:rPr>
        <w:t xml:space="preserve"> a</w:t>
      </w:r>
      <w:r w:rsidR="007001DA">
        <w:rPr>
          <w:rFonts w:ascii="Times New Roman" w:hAnsi="Times New Roman"/>
          <w:bCs/>
        </w:rPr>
        <w:t>lebo</w:t>
      </w:r>
      <w:r w:rsidR="009E7C6E">
        <w:rPr>
          <w:rFonts w:ascii="Times New Roman" w:hAnsi="Times New Roman"/>
          <w:bCs/>
        </w:rPr>
        <w:t> </w:t>
      </w:r>
      <w:r w:rsidR="00647906">
        <w:rPr>
          <w:rFonts w:ascii="Times New Roman" w:hAnsi="Times New Roman"/>
          <w:bCs/>
        </w:rPr>
        <w:t>vyšší územný celok</w:t>
      </w:r>
      <w:r w:rsidR="007001DA">
        <w:rPr>
          <w:rFonts w:ascii="Times New Roman" w:hAnsi="Times New Roman"/>
          <w:bCs/>
        </w:rPr>
        <w:t xml:space="preserve"> zabezpečí</w:t>
      </w:r>
      <w:r w:rsidRPr="00BE0FB9">
        <w:rPr>
          <w:rFonts w:ascii="Times New Roman" w:hAnsi="Times New Roman"/>
          <w:bCs/>
        </w:rPr>
        <w:t xml:space="preserve"> fyzickej osobe s trvalým pobytom v</w:t>
      </w:r>
      <w:r w:rsidR="007001DA">
        <w:rPr>
          <w:rFonts w:ascii="Times New Roman" w:hAnsi="Times New Roman"/>
          <w:bCs/>
        </w:rPr>
        <w:t>o svojom</w:t>
      </w:r>
      <w:r w:rsidRPr="00BE0FB9">
        <w:rPr>
          <w:rFonts w:ascii="Times New Roman" w:hAnsi="Times New Roman"/>
          <w:bCs/>
        </w:rPr>
        <w:t xml:space="preserve"> územnom obvode poskytovanie sociálnej služby </w:t>
      </w:r>
      <w:r w:rsidR="00C40AC2">
        <w:rPr>
          <w:rFonts w:ascii="Times New Roman" w:hAnsi="Times New Roman"/>
          <w:bCs/>
        </w:rPr>
        <w:t xml:space="preserve">v inej obci alebo </w:t>
      </w:r>
      <w:r w:rsidRPr="00C40AC2" w:rsidR="00DC5E0A">
        <w:rPr>
          <w:rFonts w:ascii="Times New Roman" w:hAnsi="Times New Roman"/>
          <w:bCs/>
        </w:rPr>
        <w:t>u</w:t>
      </w:r>
      <w:r w:rsidRPr="00C40AC2" w:rsidR="00AD114C">
        <w:rPr>
          <w:rFonts w:ascii="Times New Roman" w:hAnsi="Times New Roman"/>
          <w:bCs/>
        </w:rPr>
        <w:t> </w:t>
      </w:r>
      <w:r w:rsidRPr="00C40AC2" w:rsidR="00DC5E0A">
        <w:rPr>
          <w:rFonts w:ascii="Times New Roman" w:hAnsi="Times New Roman"/>
          <w:bCs/>
        </w:rPr>
        <w:t>poskytovateľa</w:t>
      </w:r>
      <w:r w:rsidR="00AD114C">
        <w:rPr>
          <w:rFonts w:ascii="Times New Roman" w:hAnsi="Times New Roman"/>
          <w:bCs/>
        </w:rPr>
        <w:t xml:space="preserve"> sociálnej služby</w:t>
      </w:r>
      <w:r w:rsidR="00DC5E0A">
        <w:rPr>
          <w:rFonts w:ascii="Times New Roman" w:hAnsi="Times New Roman"/>
          <w:bCs/>
        </w:rPr>
        <w:t xml:space="preserve">, ktorého zriadila alebo založila iná obec alebo iný </w:t>
      </w:r>
      <w:r w:rsidR="00647906">
        <w:rPr>
          <w:rFonts w:ascii="Times New Roman" w:hAnsi="Times New Roman"/>
          <w:bCs/>
        </w:rPr>
        <w:t>vyšší územný celok</w:t>
      </w:r>
      <w:r w:rsidRPr="00BE0FB9">
        <w:rPr>
          <w:rFonts w:ascii="Times New Roman" w:hAnsi="Times New Roman"/>
          <w:bCs/>
        </w:rPr>
        <w:t xml:space="preserve">, </w:t>
      </w:r>
      <w:r w:rsidR="007001DA">
        <w:rPr>
          <w:rFonts w:ascii="Times New Roman" w:hAnsi="Times New Roman"/>
          <w:bCs/>
        </w:rPr>
        <w:t xml:space="preserve">obec alebo </w:t>
      </w:r>
      <w:r w:rsidR="00647906">
        <w:rPr>
          <w:rFonts w:ascii="Times New Roman" w:hAnsi="Times New Roman"/>
          <w:bCs/>
        </w:rPr>
        <w:t>vyšší územný celok</w:t>
      </w:r>
      <w:r w:rsidR="00AD114C">
        <w:rPr>
          <w:rFonts w:ascii="Times New Roman" w:hAnsi="Times New Roman"/>
          <w:bCs/>
        </w:rPr>
        <w:t xml:space="preserve"> </w:t>
      </w:r>
      <w:r w:rsidR="00B91BB4">
        <w:rPr>
          <w:rFonts w:ascii="Times New Roman" w:hAnsi="Times New Roman"/>
          <w:bCs/>
        </w:rPr>
        <w:t>uhrádza</w:t>
      </w:r>
      <w:r w:rsidR="000F4AEA">
        <w:rPr>
          <w:rFonts w:ascii="Times New Roman" w:hAnsi="Times New Roman"/>
          <w:bCs/>
        </w:rPr>
        <w:t xml:space="preserve"> </w:t>
      </w:r>
      <w:r w:rsidR="00C40AC2">
        <w:rPr>
          <w:rFonts w:ascii="Times New Roman" w:hAnsi="Times New Roman"/>
          <w:bCs/>
        </w:rPr>
        <w:t xml:space="preserve">inej obci alebo poskytovateľovi sociálnej služby, ktorého zriadila alebo založila iná obec alebo iný </w:t>
      </w:r>
      <w:r w:rsidR="00647906">
        <w:rPr>
          <w:rFonts w:ascii="Times New Roman" w:hAnsi="Times New Roman"/>
          <w:bCs/>
        </w:rPr>
        <w:t>vyšší územný celok</w:t>
      </w:r>
      <w:r w:rsidR="007D3CAC">
        <w:rPr>
          <w:rFonts w:ascii="Times New Roman" w:hAnsi="Times New Roman"/>
          <w:bCs/>
        </w:rPr>
        <w:t>,</w:t>
      </w:r>
      <w:r>
        <w:rPr>
          <w:rFonts w:ascii="Times New Roman" w:hAnsi="Times New Roman"/>
          <w:bCs/>
        </w:rPr>
        <w:t xml:space="preserve"> </w:t>
      </w:r>
      <w:r w:rsidR="00D94F8B">
        <w:rPr>
          <w:rFonts w:ascii="Times New Roman" w:hAnsi="Times New Roman"/>
          <w:bCs/>
        </w:rPr>
        <w:t xml:space="preserve">ekonomicky </w:t>
      </w:r>
      <w:r>
        <w:rPr>
          <w:rFonts w:ascii="Times New Roman" w:hAnsi="Times New Roman"/>
          <w:bCs/>
        </w:rPr>
        <w:t xml:space="preserve">oprávnené náklady spojené s poskytovaním </w:t>
      </w:r>
      <w:r w:rsidR="00D94F8B">
        <w:rPr>
          <w:rFonts w:ascii="Times New Roman" w:hAnsi="Times New Roman"/>
          <w:bCs/>
        </w:rPr>
        <w:t xml:space="preserve">tejto </w:t>
      </w:r>
      <w:r>
        <w:rPr>
          <w:rFonts w:ascii="Times New Roman" w:hAnsi="Times New Roman"/>
          <w:bCs/>
        </w:rPr>
        <w:t>sociálnej služby</w:t>
      </w:r>
      <w:r w:rsidR="007001DA">
        <w:rPr>
          <w:rFonts w:ascii="Times New Roman" w:hAnsi="Times New Roman"/>
          <w:bCs/>
        </w:rPr>
        <w:t>,</w:t>
      </w:r>
      <w:r>
        <w:rPr>
          <w:rFonts w:ascii="Times New Roman" w:hAnsi="Times New Roman"/>
          <w:bCs/>
        </w:rPr>
        <w:t xml:space="preserve"> znížené o výšku úhrady za sociálnu službu platenú prijímateľom sociálnej služby.</w:t>
      </w:r>
    </w:p>
    <w:p w:rsidR="002E16CE" w:rsidP="00BB7F00">
      <w:pPr>
        <w:bidi w:val="0"/>
        <w:ind w:firstLine="709"/>
        <w:jc w:val="both"/>
        <w:rPr>
          <w:rFonts w:ascii="Times New Roman" w:hAnsi="Times New Roman"/>
          <w:bCs/>
        </w:rPr>
      </w:pPr>
    </w:p>
    <w:p w:rsidR="002E16CE" w:rsidRPr="007D3CAC" w:rsidP="00BB7F00">
      <w:pPr>
        <w:bidi w:val="0"/>
        <w:ind w:firstLine="709"/>
        <w:jc w:val="both"/>
        <w:rPr>
          <w:rFonts w:ascii="Times New Roman" w:hAnsi="Times New Roman"/>
          <w:bCs/>
          <w:color w:val="000000"/>
        </w:rPr>
      </w:pPr>
      <w:r w:rsidRPr="007D3CAC">
        <w:rPr>
          <w:rFonts w:ascii="Times New Roman" w:hAnsi="Times New Roman"/>
          <w:bCs/>
          <w:color w:val="000000"/>
        </w:rPr>
        <w:t>(</w:t>
      </w:r>
      <w:r w:rsidRPr="007D3CAC" w:rsidR="00E0397C">
        <w:rPr>
          <w:rFonts w:ascii="Times New Roman" w:hAnsi="Times New Roman"/>
          <w:bCs/>
          <w:color w:val="000000"/>
        </w:rPr>
        <w:t>7</w:t>
      </w:r>
      <w:r w:rsidRPr="007D3CAC">
        <w:rPr>
          <w:rFonts w:ascii="Times New Roman" w:hAnsi="Times New Roman"/>
          <w:bCs/>
          <w:color w:val="000000"/>
        </w:rPr>
        <w:t>) Poskytovateľ sociálnej služby</w:t>
      </w:r>
      <w:r w:rsidRPr="007D3CAC" w:rsidR="00DC0D82">
        <w:rPr>
          <w:rFonts w:ascii="Times New Roman" w:hAnsi="Times New Roman"/>
          <w:bCs/>
          <w:color w:val="000000"/>
        </w:rPr>
        <w:t xml:space="preserve"> je povinný na základe písomnej žiadosti obce alebo </w:t>
      </w:r>
      <w:r w:rsidR="00647906">
        <w:rPr>
          <w:rFonts w:ascii="Times New Roman" w:hAnsi="Times New Roman"/>
          <w:bCs/>
          <w:color w:val="000000"/>
        </w:rPr>
        <w:t>vyššieho územného celku</w:t>
      </w:r>
      <w:r w:rsidRPr="007D3CAC" w:rsidR="00DC0D82">
        <w:rPr>
          <w:rFonts w:ascii="Times New Roman" w:hAnsi="Times New Roman"/>
          <w:bCs/>
          <w:color w:val="000000"/>
        </w:rPr>
        <w:t xml:space="preserve"> preukázať </w:t>
      </w:r>
      <w:r w:rsidRPr="007D3CAC" w:rsidR="00DC0D82">
        <w:rPr>
          <w:rFonts w:ascii="Times New Roman" w:hAnsi="Times New Roman"/>
          <w:color w:val="000000"/>
        </w:rPr>
        <w:t xml:space="preserve">účelnosť využitia finančných prostriedkov poskytnutých podľa odseku </w:t>
      </w:r>
      <w:r w:rsidRPr="007D3CAC" w:rsidR="00B516E1">
        <w:rPr>
          <w:rFonts w:ascii="Times New Roman" w:hAnsi="Times New Roman"/>
          <w:color w:val="000000"/>
        </w:rPr>
        <w:t>6</w:t>
      </w:r>
      <w:r w:rsidRPr="007D3CAC" w:rsidR="00DC0D82">
        <w:rPr>
          <w:rFonts w:ascii="Times New Roman" w:hAnsi="Times New Roman"/>
          <w:bCs/>
          <w:color w:val="000000"/>
        </w:rPr>
        <w:t>.</w:t>
      </w:r>
      <w:r w:rsidRPr="007D3CAC">
        <w:rPr>
          <w:rFonts w:ascii="Times New Roman" w:hAnsi="Times New Roman"/>
          <w:bCs/>
          <w:color w:val="000000"/>
        </w:rPr>
        <w:t xml:space="preserve"> </w:t>
      </w:r>
    </w:p>
    <w:p w:rsidR="007979C1" w:rsidRPr="003C784C" w:rsidP="007979C1">
      <w:pPr>
        <w:bidi w:val="0"/>
        <w:jc w:val="both"/>
        <w:rPr>
          <w:rFonts w:ascii="Times New Roman" w:hAnsi="Times New Roman"/>
          <w:bCs/>
        </w:rPr>
      </w:pPr>
    </w:p>
    <w:p w:rsidR="007979C1" w:rsidRPr="00211303" w:rsidP="007979C1">
      <w:pPr>
        <w:bidi w:val="0"/>
        <w:spacing w:after="240"/>
        <w:jc w:val="center"/>
        <w:rPr>
          <w:rFonts w:ascii="Times New Roman" w:hAnsi="Times New Roman"/>
          <w:b/>
        </w:rPr>
      </w:pPr>
      <w:r>
        <w:rPr>
          <w:rFonts w:ascii="Times New Roman" w:hAnsi="Times New Roman"/>
          <w:b/>
        </w:rPr>
        <w:t>Úhrada</w:t>
      </w:r>
      <w:r w:rsidRPr="00211303">
        <w:rPr>
          <w:rFonts w:ascii="Times New Roman" w:hAnsi="Times New Roman"/>
          <w:b/>
        </w:rPr>
        <w:t xml:space="preserve"> za sociálnu službu</w:t>
      </w:r>
    </w:p>
    <w:p w:rsidR="007979C1" w:rsidP="007979C1">
      <w:pPr>
        <w:bidi w:val="0"/>
        <w:ind w:left="4140"/>
        <w:rPr>
          <w:rFonts w:ascii="Times New Roman" w:hAnsi="Times New Roman"/>
          <w:b/>
          <w:bCs/>
          <w:iCs/>
        </w:rPr>
      </w:pPr>
      <w:r w:rsidR="00BE0FB9">
        <w:rPr>
          <w:rFonts w:ascii="Times New Roman" w:hAnsi="Times New Roman"/>
          <w:b/>
          <w:bCs/>
          <w:iCs/>
        </w:rPr>
        <w:t>§ 7</w:t>
      </w:r>
      <w:r w:rsidR="00A00C25">
        <w:rPr>
          <w:rFonts w:ascii="Times New Roman" w:hAnsi="Times New Roman"/>
          <w:b/>
          <w:bCs/>
          <w:iCs/>
        </w:rPr>
        <w:t>2</w:t>
      </w:r>
    </w:p>
    <w:p w:rsidR="006F78EB" w:rsidRPr="00211303" w:rsidP="007979C1">
      <w:pPr>
        <w:bidi w:val="0"/>
        <w:ind w:left="4140"/>
        <w:rPr>
          <w:rFonts w:ascii="Times New Roman" w:hAnsi="Times New Roman"/>
          <w:b/>
          <w:bCs/>
          <w:iCs/>
        </w:rPr>
      </w:pPr>
    </w:p>
    <w:p w:rsidR="007979C1" w:rsidP="00D23F47">
      <w:pPr>
        <w:bidi w:val="0"/>
        <w:jc w:val="both"/>
        <w:outlineLvl w:val="1"/>
        <w:rPr>
          <w:rFonts w:ascii="Times New Roman" w:hAnsi="Times New Roman"/>
          <w:kern w:val="36"/>
        </w:rPr>
      </w:pPr>
      <w:r w:rsidRPr="00211303">
        <w:rPr>
          <w:rFonts w:ascii="Times New Roman" w:hAnsi="Times New Roman"/>
        </w:rPr>
        <w:t xml:space="preserve"> </w:t>
      </w:r>
      <w:r w:rsidR="00BB7F00">
        <w:rPr>
          <w:rFonts w:ascii="Times New Roman" w:hAnsi="Times New Roman"/>
        </w:rPr>
        <w:tab/>
      </w:r>
      <w:r w:rsidRPr="00211303">
        <w:rPr>
          <w:rFonts w:ascii="Times New Roman" w:hAnsi="Times New Roman"/>
        </w:rPr>
        <w:t xml:space="preserve">(1)  Prijímateľ </w:t>
      </w:r>
      <w:r>
        <w:rPr>
          <w:rFonts w:ascii="Times New Roman" w:hAnsi="Times New Roman"/>
        </w:rPr>
        <w:t xml:space="preserve">sociálnej služby </w:t>
      </w:r>
      <w:r w:rsidRPr="00211303">
        <w:rPr>
          <w:rFonts w:ascii="Times New Roman" w:hAnsi="Times New Roman"/>
        </w:rPr>
        <w:t xml:space="preserve">je povinný platiť </w:t>
      </w:r>
      <w:r>
        <w:rPr>
          <w:rFonts w:ascii="Times New Roman" w:hAnsi="Times New Roman"/>
        </w:rPr>
        <w:t>úhradu</w:t>
      </w:r>
      <w:r w:rsidRPr="00211303">
        <w:rPr>
          <w:rFonts w:ascii="Times New Roman" w:hAnsi="Times New Roman"/>
        </w:rPr>
        <w:t xml:space="preserve"> za sociálnu službu </w:t>
      </w:r>
      <w:r w:rsidR="00702649">
        <w:rPr>
          <w:rFonts w:ascii="Times New Roman" w:hAnsi="Times New Roman"/>
        </w:rPr>
        <w:t>v sume</w:t>
      </w:r>
      <w:r w:rsidRPr="00211303">
        <w:rPr>
          <w:rFonts w:ascii="Times New Roman" w:hAnsi="Times New Roman"/>
        </w:rPr>
        <w:t xml:space="preserve"> určenej </w:t>
      </w:r>
      <w:r w:rsidRPr="00211303">
        <w:rPr>
          <w:rFonts w:ascii="Times New Roman" w:hAnsi="Times New Roman"/>
          <w:kern w:val="36"/>
        </w:rPr>
        <w:t>poskytovateľom</w:t>
      </w:r>
      <w:r w:rsidRPr="00E76AA0">
        <w:rPr>
          <w:rFonts w:ascii="Times New Roman" w:hAnsi="Times New Roman"/>
        </w:rPr>
        <w:t xml:space="preserve"> </w:t>
      </w:r>
      <w:r>
        <w:rPr>
          <w:rFonts w:ascii="Times New Roman" w:hAnsi="Times New Roman"/>
        </w:rPr>
        <w:t>sociálnej služby</w:t>
      </w:r>
      <w:r w:rsidRPr="00211303">
        <w:rPr>
          <w:rFonts w:ascii="Times New Roman" w:hAnsi="Times New Roman"/>
          <w:kern w:val="36"/>
        </w:rPr>
        <w:t xml:space="preserve">, ak tento zákon neustanovuje inak. </w:t>
      </w:r>
    </w:p>
    <w:p w:rsidR="007979C1" w:rsidRPr="00211303" w:rsidP="00D23F47">
      <w:pPr>
        <w:bidi w:val="0"/>
        <w:jc w:val="both"/>
        <w:outlineLvl w:val="1"/>
        <w:rPr>
          <w:rFonts w:ascii="Times New Roman" w:hAnsi="Times New Roman"/>
          <w:kern w:val="36"/>
        </w:rPr>
      </w:pPr>
    </w:p>
    <w:p w:rsidR="00702649" w:rsidP="00702649">
      <w:pPr>
        <w:bidi w:val="0"/>
        <w:ind w:firstLine="709"/>
        <w:jc w:val="both"/>
        <w:rPr>
          <w:rFonts w:ascii="Times New Roman" w:hAnsi="Times New Roman"/>
        </w:rPr>
      </w:pPr>
      <w:r w:rsidRPr="00D03A17">
        <w:rPr>
          <w:rFonts w:ascii="Times New Roman" w:hAnsi="Times New Roman"/>
        </w:rPr>
        <w:t xml:space="preserve">(2) Verejný poskytovateľ určuje </w:t>
      </w:r>
      <w:r>
        <w:rPr>
          <w:rFonts w:ascii="Times New Roman" w:hAnsi="Times New Roman"/>
        </w:rPr>
        <w:t>sumu</w:t>
      </w:r>
      <w:r w:rsidRPr="00D03A17">
        <w:rPr>
          <w:rFonts w:ascii="Times New Roman" w:hAnsi="Times New Roman"/>
        </w:rPr>
        <w:t xml:space="preserve"> úhrady </w:t>
      </w:r>
      <w:r>
        <w:rPr>
          <w:rFonts w:ascii="Times New Roman" w:hAnsi="Times New Roman"/>
        </w:rPr>
        <w:t>za</w:t>
      </w:r>
      <w:r w:rsidRPr="00D03A17">
        <w:rPr>
          <w:rFonts w:ascii="Times New Roman" w:hAnsi="Times New Roman"/>
        </w:rPr>
        <w:t xml:space="preserve"> sociálnu službu, spôsob jej určenia a platenia úhrady zmluvou podľa § 74 v súlade so všeobecne záväzným nariadením obce alebo </w:t>
      </w:r>
      <w:r w:rsidR="00F96BD8">
        <w:rPr>
          <w:rFonts w:ascii="Times New Roman" w:hAnsi="Times New Roman"/>
        </w:rPr>
        <w:t>vyššieho územného celku</w:t>
      </w:r>
      <w:r w:rsidRPr="00D03A17">
        <w:rPr>
          <w:rFonts w:ascii="Times New Roman" w:hAnsi="Times New Roman"/>
        </w:rPr>
        <w:t>, najviac vo výške ekonomicky oprávnených nákladov.</w:t>
      </w:r>
    </w:p>
    <w:p w:rsidR="00702649" w:rsidRPr="00D03A17" w:rsidP="00702649">
      <w:pPr>
        <w:bidi w:val="0"/>
        <w:ind w:firstLine="709"/>
        <w:jc w:val="both"/>
        <w:rPr>
          <w:rFonts w:ascii="Times New Roman" w:hAnsi="Times New Roman"/>
        </w:rPr>
      </w:pPr>
      <w:r w:rsidRPr="00D03A17">
        <w:rPr>
          <w:rFonts w:ascii="Times New Roman" w:hAnsi="Times New Roman"/>
        </w:rPr>
        <w:t xml:space="preserve"> </w:t>
      </w:r>
    </w:p>
    <w:p w:rsidR="00AD6FFC" w:rsidP="00702649">
      <w:pPr>
        <w:bidi w:val="0"/>
        <w:ind w:firstLine="709"/>
        <w:jc w:val="both"/>
        <w:rPr>
          <w:rFonts w:ascii="Times New Roman" w:hAnsi="Times New Roman"/>
        </w:rPr>
      </w:pPr>
      <w:r w:rsidRPr="00D03A17" w:rsidR="00702649">
        <w:rPr>
          <w:rFonts w:ascii="Times New Roman" w:hAnsi="Times New Roman"/>
        </w:rPr>
        <w:t xml:space="preserve">(3) Neverejný poskytovateľ určuje </w:t>
      </w:r>
      <w:r w:rsidR="00702649">
        <w:rPr>
          <w:rFonts w:ascii="Times New Roman" w:hAnsi="Times New Roman"/>
        </w:rPr>
        <w:t>sumu</w:t>
      </w:r>
      <w:r w:rsidRPr="00D03A17" w:rsidR="00702649">
        <w:rPr>
          <w:rFonts w:ascii="Times New Roman" w:hAnsi="Times New Roman"/>
        </w:rPr>
        <w:t xml:space="preserve"> úhrady </w:t>
      </w:r>
      <w:r w:rsidR="00702649">
        <w:rPr>
          <w:rFonts w:ascii="Times New Roman" w:hAnsi="Times New Roman"/>
        </w:rPr>
        <w:t>za</w:t>
      </w:r>
      <w:r w:rsidRPr="00D03A17" w:rsidR="00702649">
        <w:rPr>
          <w:rFonts w:ascii="Times New Roman" w:hAnsi="Times New Roman"/>
        </w:rPr>
        <w:t xml:space="preserve"> sociálnu službu, spôsob jej určenia a platenia úhrady zmluvou podľa § 74, najviac vo výške ekonomicky oprávnených nákladov.</w:t>
      </w:r>
    </w:p>
    <w:p w:rsidR="00DE1F91" w:rsidP="00702649">
      <w:pPr>
        <w:bidi w:val="0"/>
        <w:ind w:firstLine="709"/>
        <w:jc w:val="both"/>
        <w:rPr>
          <w:rFonts w:ascii="Times New Roman" w:hAnsi="Times New Roman"/>
          <w:kern w:val="36"/>
        </w:rPr>
      </w:pPr>
    </w:p>
    <w:p w:rsidR="00AD6FFC" w:rsidRPr="007D3CAC" w:rsidP="00BB7F00">
      <w:pPr>
        <w:bidi w:val="0"/>
        <w:ind w:firstLine="709"/>
        <w:jc w:val="both"/>
        <w:rPr>
          <w:rFonts w:ascii="Times New Roman" w:hAnsi="Times New Roman"/>
          <w:color w:val="000000"/>
          <w:kern w:val="36"/>
        </w:rPr>
      </w:pPr>
      <w:r w:rsidR="00DE1F91">
        <w:rPr>
          <w:rFonts w:ascii="Times New Roman" w:hAnsi="Times New Roman"/>
          <w:color w:val="000000"/>
          <w:kern w:val="36"/>
        </w:rPr>
        <w:t>(4</w:t>
      </w:r>
      <w:r w:rsidRPr="007D3CAC">
        <w:rPr>
          <w:rFonts w:ascii="Times New Roman" w:hAnsi="Times New Roman"/>
          <w:color w:val="000000"/>
          <w:kern w:val="36"/>
        </w:rPr>
        <w:t xml:space="preserve">) </w:t>
      </w:r>
      <w:r w:rsidRPr="007D3CAC" w:rsidR="008E5081">
        <w:rPr>
          <w:rFonts w:ascii="Times New Roman" w:hAnsi="Times New Roman"/>
          <w:color w:val="000000"/>
          <w:kern w:val="36"/>
        </w:rPr>
        <w:t xml:space="preserve">Určovanie </w:t>
      </w:r>
      <w:r w:rsidR="00FE530D">
        <w:rPr>
          <w:rFonts w:ascii="Times New Roman" w:hAnsi="Times New Roman"/>
          <w:color w:val="000000"/>
          <w:kern w:val="36"/>
        </w:rPr>
        <w:t>sumy</w:t>
      </w:r>
      <w:r w:rsidRPr="007D3CAC" w:rsidR="008E5081">
        <w:rPr>
          <w:rFonts w:ascii="Times New Roman" w:hAnsi="Times New Roman"/>
          <w:color w:val="000000"/>
          <w:kern w:val="36"/>
        </w:rPr>
        <w:t xml:space="preserve"> úhrady najviac vo výške ekonomicky oprávnených nákladov sa nevzťahuje</w:t>
      </w:r>
      <w:r w:rsidRPr="007D3CAC">
        <w:rPr>
          <w:rFonts w:ascii="Times New Roman" w:hAnsi="Times New Roman"/>
          <w:color w:val="000000"/>
          <w:kern w:val="36"/>
        </w:rPr>
        <w:t xml:space="preserve"> na neverejného poskytovateľa sociálnej služby, ktorý poskytuje sociálnu službu s cieľom dosiahnuť zisk.</w:t>
      </w:r>
      <w:r w:rsidRPr="007D3CAC" w:rsidR="008E5081">
        <w:rPr>
          <w:rFonts w:ascii="Times New Roman" w:hAnsi="Times New Roman"/>
          <w:color w:val="000000"/>
          <w:kern w:val="36"/>
        </w:rPr>
        <w:t xml:space="preserve"> </w:t>
      </w:r>
    </w:p>
    <w:p w:rsidR="007979C1" w:rsidRPr="00211303" w:rsidP="007979C1">
      <w:pPr>
        <w:bidi w:val="0"/>
        <w:jc w:val="both"/>
        <w:rPr>
          <w:rFonts w:ascii="Times New Roman" w:hAnsi="Times New Roman"/>
          <w:kern w:val="36"/>
        </w:rPr>
      </w:pPr>
    </w:p>
    <w:p w:rsidR="007D3CAC" w:rsidP="00BB7F00">
      <w:pPr>
        <w:bidi w:val="0"/>
        <w:ind w:firstLine="709"/>
        <w:jc w:val="both"/>
        <w:rPr>
          <w:rFonts w:ascii="Times New Roman" w:hAnsi="Times New Roman"/>
          <w:kern w:val="36"/>
        </w:rPr>
      </w:pPr>
      <w:r w:rsidRPr="00211303" w:rsidR="007979C1">
        <w:rPr>
          <w:rFonts w:ascii="Times New Roman" w:hAnsi="Times New Roman"/>
          <w:kern w:val="36"/>
        </w:rPr>
        <w:t>(</w:t>
      </w:r>
      <w:r w:rsidR="00DE1F91">
        <w:rPr>
          <w:rFonts w:ascii="Times New Roman" w:hAnsi="Times New Roman"/>
          <w:kern w:val="36"/>
        </w:rPr>
        <w:t>5</w:t>
      </w:r>
      <w:r w:rsidRPr="00211303" w:rsidR="007979C1">
        <w:rPr>
          <w:rFonts w:ascii="Times New Roman" w:hAnsi="Times New Roman"/>
          <w:kern w:val="36"/>
        </w:rPr>
        <w:t>) Ekonomicky oprávnené náklady</w:t>
      </w:r>
      <w:r w:rsidR="007979C1">
        <w:rPr>
          <w:rFonts w:ascii="Times New Roman" w:hAnsi="Times New Roman"/>
          <w:kern w:val="36"/>
        </w:rPr>
        <w:t xml:space="preserve"> podľa </w:t>
      </w:r>
      <w:r w:rsidR="00DE1F91">
        <w:rPr>
          <w:rFonts w:ascii="Times New Roman" w:hAnsi="Times New Roman"/>
          <w:kern w:val="36"/>
        </w:rPr>
        <w:t>odsekov</w:t>
      </w:r>
      <w:r w:rsidR="007979C1">
        <w:rPr>
          <w:rFonts w:ascii="Times New Roman" w:hAnsi="Times New Roman"/>
          <w:kern w:val="36"/>
        </w:rPr>
        <w:t xml:space="preserve"> </w:t>
      </w:r>
      <w:smartTag w:uri="urn:schemas-microsoft-com:office:smarttags" w:element="metricconverter">
        <w:smartTagPr>
          <w:attr w:name="ProductID" w:val="2 a"/>
        </w:smartTagPr>
        <w:r w:rsidR="007979C1">
          <w:rPr>
            <w:rFonts w:ascii="Times New Roman" w:hAnsi="Times New Roman"/>
            <w:kern w:val="36"/>
          </w:rPr>
          <w:t>2</w:t>
        </w:r>
        <w:r w:rsidR="00DE1F91">
          <w:rPr>
            <w:rFonts w:ascii="Times New Roman" w:hAnsi="Times New Roman"/>
            <w:kern w:val="36"/>
          </w:rPr>
          <w:t xml:space="preserve"> a</w:t>
        </w:r>
      </w:smartTag>
      <w:r w:rsidR="00DE1F91">
        <w:rPr>
          <w:rFonts w:ascii="Times New Roman" w:hAnsi="Times New Roman"/>
          <w:kern w:val="36"/>
        </w:rPr>
        <w:t xml:space="preserve"> 3</w:t>
      </w:r>
      <w:r w:rsidRPr="00211303" w:rsidR="007979C1">
        <w:rPr>
          <w:rFonts w:ascii="Times New Roman" w:hAnsi="Times New Roman"/>
          <w:kern w:val="36"/>
        </w:rPr>
        <w:t xml:space="preserve"> sú náklady na</w:t>
      </w:r>
      <w:r w:rsidR="007979C1">
        <w:rPr>
          <w:rFonts w:ascii="Times New Roman" w:hAnsi="Times New Roman"/>
          <w:kern w:val="36"/>
        </w:rPr>
        <w:t xml:space="preserve"> </w:t>
      </w:r>
      <w:r w:rsidR="00B7168B">
        <w:rPr>
          <w:rFonts w:ascii="Times New Roman" w:hAnsi="Times New Roman"/>
          <w:kern w:val="36"/>
        </w:rPr>
        <w:t>činnosti uvedené v § 1</w:t>
      </w:r>
      <w:r w:rsidR="00062DC3">
        <w:rPr>
          <w:rFonts w:ascii="Times New Roman" w:hAnsi="Times New Roman"/>
          <w:kern w:val="36"/>
        </w:rPr>
        <w:t>6</w:t>
      </w:r>
      <w:r w:rsidR="00B7168B">
        <w:rPr>
          <w:rFonts w:ascii="Times New Roman" w:hAnsi="Times New Roman"/>
          <w:kern w:val="36"/>
        </w:rPr>
        <w:t xml:space="preserve"> až 1</w:t>
      </w:r>
      <w:r w:rsidR="00062DC3">
        <w:rPr>
          <w:rFonts w:ascii="Times New Roman" w:hAnsi="Times New Roman"/>
          <w:kern w:val="36"/>
        </w:rPr>
        <w:t>8</w:t>
      </w:r>
      <w:r w:rsidR="00B7168B">
        <w:rPr>
          <w:rFonts w:ascii="Times New Roman" w:hAnsi="Times New Roman"/>
          <w:kern w:val="36"/>
        </w:rPr>
        <w:t xml:space="preserve">, </w:t>
      </w:r>
      <w:r>
        <w:rPr>
          <w:rFonts w:ascii="Times New Roman" w:hAnsi="Times New Roman"/>
          <w:kern w:val="36"/>
        </w:rPr>
        <w:t>ktorými sú</w:t>
      </w:r>
    </w:p>
    <w:p w:rsidR="00B7168B" w:rsidP="00BB7F00">
      <w:pPr>
        <w:bidi w:val="0"/>
        <w:ind w:firstLine="709"/>
        <w:jc w:val="both"/>
        <w:rPr>
          <w:rFonts w:ascii="Times New Roman" w:hAnsi="Times New Roman"/>
          <w:kern w:val="36"/>
        </w:rPr>
      </w:pPr>
      <w:r>
        <w:rPr>
          <w:rFonts w:ascii="Times New Roman" w:hAnsi="Times New Roman"/>
          <w:kern w:val="36"/>
        </w:rPr>
        <w:t xml:space="preserve"> </w:t>
      </w:r>
    </w:p>
    <w:p w:rsidR="007979C1" w:rsidRPr="00211303" w:rsidP="005B5079">
      <w:pPr>
        <w:bidi w:val="0"/>
        <w:ind w:left="360" w:hanging="360"/>
        <w:jc w:val="both"/>
        <w:rPr>
          <w:rFonts w:ascii="Times New Roman" w:hAnsi="Times New Roman"/>
        </w:rPr>
      </w:pPr>
      <w:r w:rsidRPr="00211303">
        <w:rPr>
          <w:rFonts w:ascii="Times New Roman" w:hAnsi="Times New Roman"/>
          <w:kern w:val="36"/>
        </w:rPr>
        <w:t xml:space="preserve">a)  </w:t>
      </w:r>
      <w:r w:rsidRPr="00211303">
        <w:rPr>
          <w:rFonts w:ascii="Times New Roman" w:hAnsi="Times New Roman"/>
        </w:rPr>
        <w:t>mzdy, platy a ostatné osobné vyrovnania</w:t>
      </w:r>
      <w:r w:rsidR="00D94F8B">
        <w:rPr>
          <w:rFonts w:ascii="Times New Roman" w:hAnsi="Times New Roman"/>
        </w:rPr>
        <w:t xml:space="preserve"> vo výške, ktorá zodpovedá výške platu a ostatných osobných vyrovnaní podľa osobitného predpisu</w:t>
      </w:r>
      <w:r w:rsidR="00152F49">
        <w:rPr>
          <w:rFonts w:ascii="Times New Roman" w:hAnsi="Times New Roman"/>
        </w:rPr>
        <w:t>,</w:t>
      </w:r>
      <w:r>
        <w:rPr>
          <w:rStyle w:val="FootnoteReference"/>
          <w:rFonts w:ascii="Times New Roman" w:hAnsi="Times New Roman"/>
          <w:rtl w:val="0"/>
        </w:rPr>
        <w:footnoteReference w:id="39"/>
      </w:r>
      <w:r w:rsidRPr="00152F49" w:rsidR="00152F49">
        <w:rPr>
          <w:rFonts w:ascii="Times New Roman" w:hAnsi="Times New Roman"/>
          <w:vertAlign w:val="superscript"/>
        </w:rPr>
        <w:t>)</w:t>
      </w:r>
      <w:r w:rsidRPr="00152F49" w:rsidR="00D94F8B">
        <w:rPr>
          <w:rFonts w:ascii="Times New Roman" w:hAnsi="Times New Roman"/>
          <w:vertAlign w:val="superscript"/>
        </w:rPr>
        <w:t xml:space="preserve"> </w:t>
      </w:r>
    </w:p>
    <w:p w:rsidR="007979C1" w:rsidRPr="00211303" w:rsidP="007979C1">
      <w:pPr>
        <w:bidi w:val="0"/>
        <w:ind w:left="360" w:hanging="360"/>
        <w:jc w:val="both"/>
        <w:rPr>
          <w:rFonts w:ascii="Times New Roman" w:hAnsi="Times New Roman"/>
        </w:rPr>
      </w:pPr>
      <w:r w:rsidRPr="00211303">
        <w:rPr>
          <w:rFonts w:ascii="Times New Roman" w:hAnsi="Times New Roman"/>
        </w:rPr>
        <w:t xml:space="preserve">b)  poistné na sociálne poistenie, poistné na verejné zdravotné poistenie a príspevky na starobné dôchodkové sporenie, </w:t>
      </w:r>
    </w:p>
    <w:p w:rsidR="007979C1" w:rsidRPr="00211303" w:rsidP="007979C1">
      <w:pPr>
        <w:bidi w:val="0"/>
        <w:ind w:left="360" w:hanging="360"/>
        <w:jc w:val="both"/>
        <w:rPr>
          <w:rFonts w:ascii="Times New Roman" w:hAnsi="Times New Roman"/>
        </w:rPr>
      </w:pPr>
      <w:r w:rsidRPr="00211303">
        <w:rPr>
          <w:rFonts w:ascii="Times New Roman" w:hAnsi="Times New Roman"/>
        </w:rPr>
        <w:t>c)   cestovné náhrady</w:t>
      </w:r>
      <w:r w:rsidRPr="00211303">
        <w:rPr>
          <w:rFonts w:ascii="Times New Roman" w:hAnsi="Times New Roman"/>
          <w:b/>
          <w:bCs/>
        </w:rPr>
        <w:t xml:space="preserve"> </w:t>
      </w:r>
      <w:r w:rsidR="001E19DD">
        <w:rPr>
          <w:rFonts w:ascii="Times New Roman" w:hAnsi="Times New Roman"/>
        </w:rPr>
        <w:t>okrem</w:t>
      </w:r>
      <w:r>
        <w:rPr>
          <w:rFonts w:ascii="Times New Roman" w:hAnsi="Times New Roman"/>
        </w:rPr>
        <w:t xml:space="preserve"> cestovných</w:t>
      </w:r>
      <w:r w:rsidR="00B7168B">
        <w:rPr>
          <w:rFonts w:ascii="Times New Roman" w:hAnsi="Times New Roman"/>
        </w:rPr>
        <w:t xml:space="preserve"> náhrad</w:t>
      </w:r>
      <w:r>
        <w:rPr>
          <w:rFonts w:ascii="Times New Roman" w:hAnsi="Times New Roman"/>
        </w:rPr>
        <w:t xml:space="preserve">  </w:t>
      </w:r>
      <w:r w:rsidR="00F96BD8">
        <w:rPr>
          <w:rFonts w:ascii="Times New Roman" w:hAnsi="Times New Roman"/>
        </w:rPr>
        <w:t>pri</w:t>
      </w:r>
      <w:r>
        <w:rPr>
          <w:rFonts w:ascii="Times New Roman" w:hAnsi="Times New Roman"/>
        </w:rPr>
        <w:t xml:space="preserve"> </w:t>
      </w:r>
      <w:r w:rsidRPr="00211303">
        <w:rPr>
          <w:rFonts w:ascii="Times New Roman" w:hAnsi="Times New Roman"/>
        </w:rPr>
        <w:t xml:space="preserve"> zahraničn</w:t>
      </w:r>
      <w:r w:rsidR="00F96BD8">
        <w:rPr>
          <w:rFonts w:ascii="Times New Roman" w:hAnsi="Times New Roman"/>
        </w:rPr>
        <w:t>ých</w:t>
      </w:r>
      <w:r>
        <w:rPr>
          <w:rFonts w:ascii="Times New Roman" w:hAnsi="Times New Roman"/>
        </w:rPr>
        <w:t xml:space="preserve"> </w:t>
      </w:r>
      <w:r w:rsidR="00B7168B">
        <w:rPr>
          <w:rFonts w:ascii="Times New Roman" w:hAnsi="Times New Roman"/>
        </w:rPr>
        <w:t>pracovn</w:t>
      </w:r>
      <w:r w:rsidR="00F96BD8">
        <w:rPr>
          <w:rFonts w:ascii="Times New Roman" w:hAnsi="Times New Roman"/>
        </w:rPr>
        <w:t>ých</w:t>
      </w:r>
      <w:r w:rsidR="00B7168B">
        <w:rPr>
          <w:rFonts w:ascii="Times New Roman" w:hAnsi="Times New Roman"/>
        </w:rPr>
        <w:t xml:space="preserve"> cest</w:t>
      </w:r>
      <w:r w:rsidR="00F96BD8">
        <w:rPr>
          <w:rFonts w:ascii="Times New Roman" w:hAnsi="Times New Roman"/>
        </w:rPr>
        <w:t>ách</w:t>
      </w:r>
      <w:r w:rsidRPr="00211303">
        <w:rPr>
          <w:rFonts w:ascii="Times New Roman" w:hAnsi="Times New Roman"/>
        </w:rPr>
        <w:t xml:space="preserve">, </w:t>
      </w:r>
    </w:p>
    <w:p w:rsidR="007979C1" w:rsidRPr="00211303" w:rsidP="007979C1">
      <w:pPr>
        <w:bidi w:val="0"/>
        <w:ind w:left="360" w:hanging="360"/>
        <w:jc w:val="both"/>
        <w:rPr>
          <w:rFonts w:ascii="Times New Roman" w:hAnsi="Times New Roman"/>
        </w:rPr>
      </w:pPr>
      <w:r w:rsidRPr="00211303">
        <w:rPr>
          <w:rFonts w:ascii="Times New Roman" w:hAnsi="Times New Roman"/>
        </w:rPr>
        <w:t xml:space="preserve">d)   energie, voda a komunikácie, </w:t>
      </w:r>
    </w:p>
    <w:p w:rsidR="007979C1" w:rsidRPr="00211303" w:rsidP="007979C1">
      <w:pPr>
        <w:bidi w:val="0"/>
        <w:ind w:left="360" w:hanging="360"/>
        <w:jc w:val="both"/>
        <w:rPr>
          <w:rFonts w:ascii="Times New Roman" w:hAnsi="Times New Roman"/>
        </w:rPr>
      </w:pPr>
      <w:r w:rsidRPr="00211303">
        <w:rPr>
          <w:rFonts w:ascii="Times New Roman" w:hAnsi="Times New Roman"/>
        </w:rPr>
        <w:t xml:space="preserve">e)   materiál </w:t>
      </w:r>
      <w:r w:rsidR="001E19DD">
        <w:rPr>
          <w:rFonts w:ascii="Times New Roman" w:hAnsi="Times New Roman"/>
        </w:rPr>
        <w:t>okrem</w:t>
      </w:r>
      <w:r w:rsidRPr="00211303">
        <w:rPr>
          <w:rFonts w:ascii="Times New Roman" w:hAnsi="Times New Roman"/>
        </w:rPr>
        <w:t xml:space="preserve"> reprezentačného vybavenia nových interiérov, </w:t>
      </w:r>
    </w:p>
    <w:p w:rsidR="007979C1" w:rsidRPr="00211303" w:rsidP="007979C1">
      <w:pPr>
        <w:bidi w:val="0"/>
        <w:ind w:left="360" w:hanging="360"/>
        <w:jc w:val="both"/>
        <w:rPr>
          <w:rFonts w:ascii="Times New Roman" w:hAnsi="Times New Roman"/>
        </w:rPr>
      </w:pPr>
      <w:r w:rsidRPr="00211303">
        <w:rPr>
          <w:rFonts w:ascii="Times New Roman" w:hAnsi="Times New Roman"/>
        </w:rPr>
        <w:t xml:space="preserve">f)   dopravné, </w:t>
      </w:r>
    </w:p>
    <w:p w:rsidR="007979C1" w:rsidRPr="00211303" w:rsidP="007979C1">
      <w:pPr>
        <w:bidi w:val="0"/>
        <w:ind w:left="360" w:hanging="360"/>
        <w:jc w:val="both"/>
        <w:rPr>
          <w:rFonts w:ascii="Times New Roman" w:hAnsi="Times New Roman"/>
        </w:rPr>
      </w:pPr>
      <w:r w:rsidR="00D94F8B">
        <w:rPr>
          <w:rFonts w:ascii="Times New Roman" w:hAnsi="Times New Roman"/>
        </w:rPr>
        <w:t xml:space="preserve">g) </w:t>
      </w:r>
      <w:r w:rsidR="005D570F">
        <w:rPr>
          <w:rFonts w:ascii="Times New Roman" w:hAnsi="Times New Roman"/>
        </w:rPr>
        <w:t xml:space="preserve"> </w:t>
      </w:r>
      <w:r w:rsidR="00D94F8B">
        <w:rPr>
          <w:rFonts w:ascii="Times New Roman" w:hAnsi="Times New Roman"/>
        </w:rPr>
        <w:t>rutinná</w:t>
      </w:r>
      <w:r w:rsidR="005D570F">
        <w:rPr>
          <w:rFonts w:ascii="Times New Roman" w:hAnsi="Times New Roman"/>
        </w:rPr>
        <w:t xml:space="preserve"> údržba</w:t>
      </w:r>
      <w:r w:rsidR="00D94F8B">
        <w:rPr>
          <w:rFonts w:ascii="Times New Roman" w:hAnsi="Times New Roman"/>
        </w:rPr>
        <w:t xml:space="preserve"> a štandardná údržba</w:t>
      </w:r>
      <w:r w:rsidRPr="00211303">
        <w:rPr>
          <w:rFonts w:ascii="Times New Roman" w:hAnsi="Times New Roman"/>
        </w:rPr>
        <w:t xml:space="preserve"> </w:t>
      </w:r>
      <w:r w:rsidR="001E19DD">
        <w:rPr>
          <w:rFonts w:ascii="Times New Roman" w:hAnsi="Times New Roman"/>
        </w:rPr>
        <w:t>okrem</w:t>
      </w:r>
      <w:r w:rsidRPr="00211303">
        <w:rPr>
          <w:rFonts w:ascii="Times New Roman" w:hAnsi="Times New Roman"/>
        </w:rPr>
        <w:t xml:space="preserve"> jednorazovej údržby objektov alebo ich častí a riešenia havarijných stavov, </w:t>
      </w:r>
    </w:p>
    <w:p w:rsidR="007979C1" w:rsidRPr="00211303" w:rsidP="007979C1">
      <w:pPr>
        <w:bidi w:val="0"/>
        <w:ind w:left="360" w:hanging="360"/>
        <w:jc w:val="both"/>
        <w:rPr>
          <w:rFonts w:ascii="Times New Roman" w:hAnsi="Times New Roman"/>
        </w:rPr>
      </w:pPr>
      <w:r w:rsidRPr="00211303">
        <w:rPr>
          <w:rFonts w:ascii="Times New Roman" w:hAnsi="Times New Roman"/>
        </w:rPr>
        <w:t xml:space="preserve">h) nájomné za prenájom </w:t>
      </w:r>
      <w:r w:rsidR="001E19DD">
        <w:rPr>
          <w:rFonts w:ascii="Times New Roman" w:hAnsi="Times New Roman"/>
        </w:rPr>
        <w:t>okrem</w:t>
      </w:r>
      <w:r w:rsidRPr="00211303">
        <w:rPr>
          <w:rFonts w:ascii="Times New Roman" w:hAnsi="Times New Roman"/>
          <w:b/>
          <w:bCs/>
        </w:rPr>
        <w:t xml:space="preserve"> </w:t>
      </w:r>
      <w:r w:rsidRPr="00211303">
        <w:rPr>
          <w:rFonts w:ascii="Times New Roman" w:hAnsi="Times New Roman"/>
        </w:rPr>
        <w:t xml:space="preserve">dopravných prostriedkov a špeciálnych strojov, prístrojov, zariadení, techniky, náradia a materiálu, </w:t>
      </w:r>
    </w:p>
    <w:p w:rsidR="007979C1" w:rsidRPr="00211303" w:rsidP="007979C1">
      <w:pPr>
        <w:bidi w:val="0"/>
        <w:jc w:val="both"/>
        <w:rPr>
          <w:rFonts w:ascii="Times New Roman" w:hAnsi="Times New Roman"/>
        </w:rPr>
      </w:pPr>
      <w:r w:rsidRPr="00211303">
        <w:rPr>
          <w:rFonts w:ascii="Times New Roman" w:hAnsi="Times New Roman"/>
        </w:rPr>
        <w:t xml:space="preserve">i) služby, </w:t>
      </w:r>
    </w:p>
    <w:p w:rsidR="00A50A34" w:rsidRPr="00A50A34" w:rsidP="00A50A34">
      <w:pPr>
        <w:bidi w:val="0"/>
        <w:ind w:left="180" w:hanging="180"/>
        <w:jc w:val="both"/>
        <w:rPr>
          <w:rFonts w:ascii="Times New Roman" w:hAnsi="Times New Roman"/>
          <w:color w:val="000000"/>
          <w:sz w:val="20"/>
          <w:szCs w:val="20"/>
        </w:rPr>
      </w:pPr>
      <w:r w:rsidRPr="00A50A34" w:rsidR="007979C1">
        <w:rPr>
          <w:rFonts w:ascii="Times New Roman" w:hAnsi="Times New Roman"/>
          <w:color w:val="000000"/>
        </w:rPr>
        <w:t>j) bežné transfery, z toho len na vreckové</w:t>
      </w:r>
      <w:r w:rsidRPr="00A50A34" w:rsidR="00BB7F00">
        <w:rPr>
          <w:rFonts w:ascii="Times New Roman" w:hAnsi="Times New Roman"/>
          <w:color w:val="000000"/>
        </w:rPr>
        <w:t>,</w:t>
      </w:r>
      <w:r w:rsidRPr="00A50A34" w:rsidR="0080087B">
        <w:rPr>
          <w:rFonts w:ascii="Times New Roman" w:hAnsi="Times New Roman"/>
          <w:color w:val="000000"/>
          <w:vertAlign w:val="superscript"/>
        </w:rPr>
        <w:t xml:space="preserve"> 2</w:t>
      </w:r>
      <w:r w:rsidR="005B5079">
        <w:rPr>
          <w:rFonts w:ascii="Times New Roman" w:hAnsi="Times New Roman"/>
          <w:color w:val="000000"/>
          <w:vertAlign w:val="superscript"/>
        </w:rPr>
        <w:t>0</w:t>
      </w:r>
      <w:r w:rsidRPr="00A50A34" w:rsidR="007979C1">
        <w:rPr>
          <w:rFonts w:ascii="Times New Roman" w:hAnsi="Times New Roman"/>
          <w:color w:val="000000"/>
          <w:vertAlign w:val="superscript"/>
        </w:rPr>
        <w:t>)</w:t>
      </w:r>
      <w:r w:rsidRPr="00A50A34" w:rsidR="007979C1">
        <w:rPr>
          <w:rFonts w:ascii="Times New Roman" w:hAnsi="Times New Roman"/>
          <w:color w:val="000000"/>
        </w:rPr>
        <w:t xml:space="preserve"> odstupné</w:t>
      </w:r>
      <w:r w:rsidRPr="00A50A34" w:rsidR="00C440D9">
        <w:rPr>
          <w:rFonts w:ascii="Times New Roman" w:hAnsi="Times New Roman"/>
          <w:color w:val="000000"/>
        </w:rPr>
        <w:t>, odchodné,</w:t>
      </w:r>
      <w:r w:rsidRPr="00A50A34" w:rsidR="007979C1">
        <w:rPr>
          <w:rFonts w:ascii="Times New Roman" w:hAnsi="Times New Roman"/>
          <w:color w:val="000000"/>
        </w:rPr>
        <w:t xml:space="preserve"> </w:t>
      </w:r>
      <w:r w:rsidRPr="00A50A34" w:rsidR="00B6563F">
        <w:rPr>
          <w:rFonts w:ascii="Times New Roman" w:hAnsi="Times New Roman"/>
          <w:color w:val="000000"/>
          <w:sz w:val="22"/>
          <w:szCs w:val="22"/>
        </w:rPr>
        <w:t>náhrad</w:t>
      </w:r>
      <w:r w:rsidRPr="00A50A34" w:rsidR="00206583">
        <w:rPr>
          <w:rFonts w:ascii="Times New Roman" w:hAnsi="Times New Roman"/>
          <w:color w:val="000000"/>
          <w:sz w:val="22"/>
          <w:szCs w:val="22"/>
        </w:rPr>
        <w:t>a</w:t>
      </w:r>
      <w:r w:rsidRPr="00A50A34" w:rsidR="00B6563F">
        <w:rPr>
          <w:rFonts w:ascii="Times New Roman" w:hAnsi="Times New Roman"/>
          <w:color w:val="000000"/>
        </w:rPr>
        <w:t xml:space="preserve"> príjmu pri dočasnej pracovnej neschopnosti zamestnanca</w:t>
      </w:r>
      <w:r w:rsidRPr="00A50A34" w:rsidR="005D570F">
        <w:rPr>
          <w:rFonts w:ascii="Times New Roman" w:hAnsi="Times New Roman"/>
          <w:color w:val="000000"/>
          <w:sz w:val="20"/>
          <w:szCs w:val="20"/>
        </w:rPr>
        <w:t>,</w:t>
      </w:r>
      <w:r>
        <w:rPr>
          <w:rStyle w:val="FootnoteReference"/>
          <w:rFonts w:ascii="Times New Roman" w:hAnsi="Times New Roman"/>
          <w:color w:val="000000"/>
          <w:sz w:val="20"/>
          <w:szCs w:val="20"/>
          <w:rtl w:val="0"/>
        </w:rPr>
        <w:footnoteReference w:id="40"/>
      </w:r>
      <w:r w:rsidRPr="00A50A34">
        <w:rPr>
          <w:rFonts w:ascii="Times New Roman" w:hAnsi="Times New Roman"/>
          <w:color w:val="000000"/>
          <w:sz w:val="20"/>
          <w:szCs w:val="20"/>
          <w:vertAlign w:val="superscript"/>
        </w:rPr>
        <w:t>)</w:t>
      </w:r>
      <w:r w:rsidRPr="00A50A34" w:rsidR="005D570F">
        <w:rPr>
          <w:rFonts w:ascii="Times New Roman" w:hAnsi="Times New Roman"/>
          <w:color w:val="000000"/>
          <w:sz w:val="20"/>
          <w:szCs w:val="20"/>
        </w:rPr>
        <w:t xml:space="preserve"> </w:t>
      </w:r>
      <w:r w:rsidRPr="00A50A34" w:rsidR="00B6563F">
        <w:rPr>
          <w:rFonts w:ascii="Times New Roman" w:hAnsi="Times New Roman"/>
          <w:color w:val="000000"/>
          <w:sz w:val="20"/>
          <w:szCs w:val="20"/>
        </w:rPr>
        <w:t xml:space="preserve"> </w:t>
      </w:r>
    </w:p>
    <w:p w:rsidR="007979C1" w:rsidRPr="00211303" w:rsidP="00A50A34">
      <w:pPr>
        <w:bidi w:val="0"/>
        <w:ind w:left="360" w:hanging="360"/>
        <w:jc w:val="both"/>
        <w:rPr>
          <w:rFonts w:ascii="Times New Roman" w:hAnsi="Times New Roman"/>
        </w:rPr>
      </w:pPr>
      <w:r w:rsidRPr="00316F9E">
        <w:rPr>
          <w:rFonts w:ascii="Times New Roman" w:hAnsi="Times New Roman"/>
        </w:rPr>
        <w:t>k) odpisy hmotného majetku a nehmotného majetku </w:t>
      </w:r>
      <w:r w:rsidRPr="00316F9E" w:rsidR="007001DA">
        <w:rPr>
          <w:rFonts w:ascii="Times New Roman" w:hAnsi="Times New Roman"/>
        </w:rPr>
        <w:t>neverejného poskytovateľa sociálnej služby</w:t>
      </w:r>
      <w:r w:rsidRPr="00316F9E">
        <w:rPr>
          <w:rFonts w:ascii="Times New Roman" w:hAnsi="Times New Roman"/>
        </w:rPr>
        <w:t xml:space="preserve"> podľa osobitného predpisu.</w:t>
      </w:r>
      <w:r>
        <w:rPr>
          <w:rStyle w:val="FootnoteReference"/>
          <w:rFonts w:ascii="Times New Roman" w:hAnsi="Times New Roman"/>
          <w:rtl w:val="0"/>
        </w:rPr>
        <w:footnoteReference w:id="41"/>
      </w:r>
      <w:r w:rsidRPr="00316F9E" w:rsidR="00B0024C">
        <w:rPr>
          <w:rStyle w:val="FootnoteReference"/>
          <w:rFonts w:ascii="Times New Roman" w:hAnsi="Times New Roman"/>
        </w:rPr>
        <w:t>)</w:t>
      </w:r>
    </w:p>
    <w:p w:rsidR="007979C1" w:rsidRPr="00211303" w:rsidP="007979C1">
      <w:pPr>
        <w:bidi w:val="0"/>
        <w:jc w:val="both"/>
        <w:rPr>
          <w:rFonts w:ascii="Times New Roman" w:hAnsi="Times New Roman"/>
        </w:rPr>
      </w:pPr>
    </w:p>
    <w:p w:rsidR="00C84F7E" w:rsidRPr="00C479F4" w:rsidP="00C479F4">
      <w:pPr>
        <w:bidi w:val="0"/>
        <w:ind w:firstLine="709"/>
        <w:jc w:val="both"/>
        <w:outlineLvl w:val="1"/>
        <w:rPr>
          <w:rFonts w:ascii="Times New Roman" w:hAnsi="Times New Roman"/>
          <w:color w:val="000000"/>
          <w:kern w:val="36"/>
        </w:rPr>
      </w:pPr>
      <w:r w:rsidRPr="00C479F4" w:rsidR="007979C1">
        <w:rPr>
          <w:rFonts w:ascii="Times New Roman" w:hAnsi="Times New Roman"/>
          <w:color w:val="000000"/>
          <w:kern w:val="36"/>
        </w:rPr>
        <w:t>(</w:t>
      </w:r>
      <w:r w:rsidR="00DE1F91">
        <w:rPr>
          <w:rFonts w:ascii="Times New Roman" w:hAnsi="Times New Roman"/>
          <w:color w:val="000000"/>
          <w:kern w:val="36"/>
        </w:rPr>
        <w:t>6</w:t>
      </w:r>
      <w:r w:rsidRPr="00C479F4" w:rsidR="007979C1">
        <w:rPr>
          <w:rFonts w:ascii="Times New Roman" w:hAnsi="Times New Roman"/>
          <w:color w:val="000000"/>
          <w:kern w:val="36"/>
        </w:rPr>
        <w:t xml:space="preserve">) </w:t>
      </w:r>
      <w:r w:rsidRPr="00C479F4">
        <w:rPr>
          <w:rFonts w:ascii="Times New Roman" w:hAnsi="Times New Roman"/>
          <w:color w:val="000000"/>
          <w:kern w:val="36"/>
        </w:rPr>
        <w:t xml:space="preserve">Do ekonomicky oprávnených nákladov sa nezapočítavajú </w:t>
      </w:r>
      <w:r w:rsidRPr="00C479F4" w:rsidR="00AD6FFC">
        <w:rPr>
          <w:rFonts w:ascii="Times New Roman" w:hAnsi="Times New Roman"/>
          <w:color w:val="000000"/>
        </w:rPr>
        <w:t xml:space="preserve">náklady uvedené v odseku </w:t>
      </w:r>
      <w:r w:rsidR="00DE1F91">
        <w:rPr>
          <w:rFonts w:ascii="Times New Roman" w:hAnsi="Times New Roman"/>
          <w:color w:val="000000"/>
        </w:rPr>
        <w:t>5</w:t>
      </w:r>
      <w:r w:rsidRPr="00C479F4">
        <w:rPr>
          <w:rFonts w:ascii="Times New Roman" w:hAnsi="Times New Roman"/>
          <w:color w:val="000000"/>
        </w:rPr>
        <w:t xml:space="preserve"> písm</w:t>
      </w:r>
      <w:r w:rsidRPr="00C479F4" w:rsidR="00C479F4">
        <w:rPr>
          <w:rFonts w:ascii="Times New Roman" w:hAnsi="Times New Roman"/>
          <w:color w:val="000000"/>
        </w:rPr>
        <w:t>.</w:t>
      </w:r>
      <w:r w:rsidRPr="00C479F4">
        <w:rPr>
          <w:rFonts w:ascii="Times New Roman" w:hAnsi="Times New Roman"/>
          <w:color w:val="000000"/>
        </w:rPr>
        <w:t xml:space="preserve"> a) a b) pri poskytovaní pomoci pri odkázanosti fyzickej osoby na pomoc inej fyzickej osoby.</w:t>
      </w:r>
    </w:p>
    <w:p w:rsidR="00C84F7E" w:rsidP="00C479F4">
      <w:pPr>
        <w:bidi w:val="0"/>
        <w:ind w:firstLine="709"/>
        <w:jc w:val="both"/>
        <w:outlineLvl w:val="1"/>
        <w:rPr>
          <w:rFonts w:ascii="Times New Roman" w:hAnsi="Times New Roman"/>
          <w:kern w:val="36"/>
        </w:rPr>
      </w:pPr>
    </w:p>
    <w:p w:rsidR="007979C1" w:rsidRPr="00211303" w:rsidP="00C479F4">
      <w:pPr>
        <w:bidi w:val="0"/>
        <w:ind w:firstLine="709"/>
        <w:jc w:val="both"/>
        <w:outlineLvl w:val="1"/>
        <w:rPr>
          <w:rFonts w:ascii="Times New Roman" w:hAnsi="Times New Roman"/>
          <w:kern w:val="36"/>
        </w:rPr>
      </w:pPr>
      <w:r w:rsidR="00AD6FFC">
        <w:rPr>
          <w:rFonts w:ascii="Times New Roman" w:hAnsi="Times New Roman"/>
          <w:kern w:val="36"/>
        </w:rPr>
        <w:t>(</w:t>
      </w:r>
      <w:r w:rsidR="00DE1F91">
        <w:rPr>
          <w:rFonts w:ascii="Times New Roman" w:hAnsi="Times New Roman"/>
          <w:kern w:val="36"/>
        </w:rPr>
        <w:t>7</w:t>
      </w:r>
      <w:r w:rsidR="00C84F7E">
        <w:rPr>
          <w:rFonts w:ascii="Times New Roman" w:hAnsi="Times New Roman"/>
          <w:kern w:val="36"/>
        </w:rPr>
        <w:t xml:space="preserve">) </w:t>
      </w:r>
      <w:r w:rsidRPr="00211303">
        <w:rPr>
          <w:rFonts w:ascii="Times New Roman" w:hAnsi="Times New Roman"/>
          <w:kern w:val="36"/>
        </w:rPr>
        <w:t xml:space="preserve">Prijímateľ </w:t>
      </w:r>
      <w:r>
        <w:rPr>
          <w:rFonts w:ascii="Times New Roman" w:hAnsi="Times New Roman"/>
          <w:kern w:val="36"/>
        </w:rPr>
        <w:t xml:space="preserve">sociálnej služby </w:t>
      </w:r>
      <w:r w:rsidRPr="00211303">
        <w:rPr>
          <w:rFonts w:ascii="Times New Roman" w:hAnsi="Times New Roman"/>
          <w:kern w:val="36"/>
        </w:rPr>
        <w:t xml:space="preserve">neplatí </w:t>
      </w:r>
      <w:r>
        <w:rPr>
          <w:rFonts w:ascii="Times New Roman" w:hAnsi="Times New Roman"/>
          <w:kern w:val="36"/>
        </w:rPr>
        <w:t xml:space="preserve">úhradu </w:t>
      </w:r>
      <w:r w:rsidRPr="00211303">
        <w:rPr>
          <w:rFonts w:ascii="Times New Roman" w:hAnsi="Times New Roman"/>
          <w:kern w:val="36"/>
        </w:rPr>
        <w:t>za</w:t>
      </w:r>
    </w:p>
    <w:p w:rsidR="00C479F4" w:rsidP="00C479F4">
      <w:pPr>
        <w:bidi w:val="0"/>
        <w:ind w:left="360" w:hanging="360"/>
        <w:jc w:val="both"/>
        <w:outlineLvl w:val="1"/>
        <w:rPr>
          <w:rFonts w:ascii="Times New Roman" w:hAnsi="Times New Roman"/>
          <w:kern w:val="36"/>
        </w:rPr>
      </w:pPr>
    </w:p>
    <w:p w:rsidR="007979C1" w:rsidRPr="00211303" w:rsidP="00C479F4">
      <w:pPr>
        <w:bidi w:val="0"/>
        <w:ind w:left="360" w:hanging="360"/>
        <w:jc w:val="both"/>
        <w:outlineLvl w:val="1"/>
        <w:rPr>
          <w:rFonts w:ascii="Times New Roman" w:hAnsi="Times New Roman"/>
          <w:kern w:val="36"/>
        </w:rPr>
      </w:pPr>
      <w:r w:rsidRPr="00211303">
        <w:rPr>
          <w:rFonts w:ascii="Times New Roman" w:hAnsi="Times New Roman"/>
          <w:kern w:val="36"/>
        </w:rPr>
        <w:t xml:space="preserve">a) pomoc pri odkázanosti fyzickej osoby na pomoc </w:t>
      </w:r>
      <w:r w:rsidR="00D23F47">
        <w:rPr>
          <w:rFonts w:ascii="Times New Roman" w:hAnsi="Times New Roman"/>
          <w:kern w:val="36"/>
        </w:rPr>
        <w:t xml:space="preserve">inej fyzickej osoby pri úkonoch </w:t>
      </w:r>
      <w:r w:rsidRPr="00211303">
        <w:rPr>
          <w:rFonts w:ascii="Times New Roman" w:hAnsi="Times New Roman"/>
          <w:kern w:val="36"/>
        </w:rPr>
        <w:t xml:space="preserve">sebaobsluhy, </w:t>
      </w:r>
    </w:p>
    <w:p w:rsidR="007979C1" w:rsidRPr="00211303" w:rsidP="007979C1">
      <w:pPr>
        <w:bidi w:val="0"/>
        <w:jc w:val="both"/>
        <w:outlineLvl w:val="1"/>
        <w:rPr>
          <w:rFonts w:ascii="Times New Roman" w:hAnsi="Times New Roman"/>
          <w:kern w:val="36"/>
        </w:rPr>
      </w:pPr>
      <w:r w:rsidRPr="00211303">
        <w:rPr>
          <w:rFonts w:ascii="Times New Roman" w:hAnsi="Times New Roman"/>
          <w:kern w:val="36"/>
        </w:rPr>
        <w:t>b)</w:t>
      </w:r>
      <w:r w:rsidR="00D23F47">
        <w:rPr>
          <w:rFonts w:ascii="Times New Roman" w:hAnsi="Times New Roman"/>
          <w:kern w:val="36"/>
        </w:rPr>
        <w:t xml:space="preserve"> </w:t>
      </w:r>
      <w:r w:rsidRPr="00211303">
        <w:rPr>
          <w:rFonts w:ascii="Times New Roman" w:hAnsi="Times New Roman"/>
          <w:kern w:val="36"/>
        </w:rPr>
        <w:t xml:space="preserve"> tlmočnícku službu,</w:t>
      </w:r>
    </w:p>
    <w:p w:rsidR="007979C1" w:rsidRPr="00211303" w:rsidP="007979C1">
      <w:pPr>
        <w:bidi w:val="0"/>
        <w:jc w:val="both"/>
        <w:outlineLvl w:val="1"/>
        <w:rPr>
          <w:rFonts w:ascii="Times New Roman" w:hAnsi="Times New Roman"/>
          <w:kern w:val="36"/>
        </w:rPr>
      </w:pPr>
      <w:r w:rsidRPr="00211303">
        <w:rPr>
          <w:rFonts w:ascii="Times New Roman" w:hAnsi="Times New Roman"/>
        </w:rPr>
        <w:t xml:space="preserve">c) </w:t>
      </w:r>
      <w:r w:rsidR="00D23F47">
        <w:rPr>
          <w:rFonts w:ascii="Times New Roman" w:hAnsi="Times New Roman"/>
        </w:rPr>
        <w:t xml:space="preserve"> </w:t>
      </w:r>
      <w:r w:rsidRPr="00211303">
        <w:rPr>
          <w:rFonts w:ascii="Times New Roman" w:hAnsi="Times New Roman"/>
        </w:rPr>
        <w:t xml:space="preserve">krízovú pomoc poskytovanú prostredníctvom </w:t>
      </w:r>
      <w:r w:rsidR="00EC6629">
        <w:rPr>
          <w:rFonts w:ascii="Times New Roman" w:hAnsi="Times New Roman"/>
        </w:rPr>
        <w:t>tele</w:t>
      </w:r>
      <w:r w:rsidRPr="00211303">
        <w:rPr>
          <w:rFonts w:ascii="Times New Roman" w:hAnsi="Times New Roman"/>
        </w:rPr>
        <w:t>komunikačných technológií</w:t>
      </w:r>
      <w:r w:rsidR="00D94F8B">
        <w:rPr>
          <w:rFonts w:ascii="Times New Roman" w:hAnsi="Times New Roman"/>
        </w:rPr>
        <w:t>,</w:t>
      </w:r>
    </w:p>
    <w:p w:rsidR="007979C1" w:rsidRPr="00211303" w:rsidP="007979C1">
      <w:pPr>
        <w:bidi w:val="0"/>
        <w:jc w:val="both"/>
        <w:rPr>
          <w:rFonts w:ascii="Times New Roman" w:hAnsi="Times New Roman"/>
          <w:kern w:val="36"/>
        </w:rPr>
      </w:pPr>
      <w:r w:rsidRPr="00211303">
        <w:rPr>
          <w:rFonts w:ascii="Times New Roman" w:hAnsi="Times New Roman"/>
          <w:kern w:val="36"/>
        </w:rPr>
        <w:t xml:space="preserve">d) </w:t>
      </w:r>
      <w:r w:rsidR="00D23F47">
        <w:rPr>
          <w:rFonts w:ascii="Times New Roman" w:hAnsi="Times New Roman"/>
          <w:kern w:val="36"/>
        </w:rPr>
        <w:t xml:space="preserve"> </w:t>
      </w:r>
      <w:r w:rsidR="003F35C6">
        <w:rPr>
          <w:rFonts w:ascii="Times New Roman" w:hAnsi="Times New Roman"/>
          <w:kern w:val="36"/>
        </w:rPr>
        <w:t>vykonávanie</w:t>
      </w:r>
      <w:r w:rsidRPr="00211303" w:rsidR="003F35C6">
        <w:rPr>
          <w:rFonts w:ascii="Times New Roman" w:hAnsi="Times New Roman"/>
          <w:kern w:val="36"/>
        </w:rPr>
        <w:t xml:space="preserve"> </w:t>
      </w:r>
    </w:p>
    <w:p w:rsidR="007979C1" w:rsidRPr="00211303" w:rsidP="007979C1">
      <w:pPr>
        <w:bidi w:val="0"/>
        <w:ind w:firstLine="360"/>
        <w:jc w:val="both"/>
        <w:rPr>
          <w:rFonts w:ascii="Times New Roman" w:hAnsi="Times New Roman"/>
        </w:rPr>
      </w:pPr>
      <w:r w:rsidRPr="00211303">
        <w:rPr>
          <w:rFonts w:ascii="Times New Roman" w:hAnsi="Times New Roman"/>
          <w:kern w:val="36"/>
        </w:rPr>
        <w:t xml:space="preserve">1. </w:t>
      </w:r>
      <w:r w:rsidRPr="00211303">
        <w:rPr>
          <w:rFonts w:ascii="Times New Roman" w:hAnsi="Times New Roman"/>
        </w:rPr>
        <w:t xml:space="preserve">sociálneho poradenstva, </w:t>
      </w:r>
    </w:p>
    <w:p w:rsidR="007979C1" w:rsidRPr="00211303" w:rsidP="007979C1">
      <w:pPr>
        <w:bidi w:val="0"/>
        <w:ind w:firstLine="360"/>
        <w:jc w:val="both"/>
        <w:rPr>
          <w:rFonts w:ascii="Times New Roman" w:hAnsi="Times New Roman"/>
        </w:rPr>
      </w:pPr>
      <w:r w:rsidRPr="00211303">
        <w:rPr>
          <w:rFonts w:ascii="Times New Roman" w:hAnsi="Times New Roman"/>
        </w:rPr>
        <w:t>2. pomoci pri uplatňovaní práv a právom chránených záujmov,</w:t>
      </w:r>
    </w:p>
    <w:p w:rsidR="007979C1" w:rsidP="00D23F47">
      <w:pPr>
        <w:bidi w:val="0"/>
        <w:ind w:firstLine="360"/>
        <w:jc w:val="both"/>
        <w:rPr>
          <w:rFonts w:ascii="Times New Roman" w:hAnsi="Times New Roman"/>
        </w:rPr>
      </w:pPr>
      <w:r w:rsidRPr="00211303">
        <w:rPr>
          <w:rFonts w:ascii="Times New Roman" w:hAnsi="Times New Roman"/>
        </w:rPr>
        <w:t>3. sociálnej rehabilitácie,</w:t>
      </w:r>
    </w:p>
    <w:p w:rsidR="003F35C6" w:rsidRPr="00211303" w:rsidP="00D23F47">
      <w:pPr>
        <w:bidi w:val="0"/>
        <w:ind w:firstLine="360"/>
        <w:jc w:val="both"/>
        <w:rPr>
          <w:rFonts w:ascii="Times New Roman" w:hAnsi="Times New Roman"/>
        </w:rPr>
      </w:pPr>
      <w:r w:rsidR="00DC5E0A">
        <w:rPr>
          <w:rFonts w:ascii="Times New Roman" w:hAnsi="Times New Roman"/>
        </w:rPr>
        <w:t>4. p</w:t>
      </w:r>
      <w:r>
        <w:rPr>
          <w:rFonts w:ascii="Times New Roman" w:hAnsi="Times New Roman"/>
        </w:rPr>
        <w:t>racovnej terapie</w:t>
      </w:r>
      <w:r w:rsidR="00152F49">
        <w:rPr>
          <w:rFonts w:ascii="Times New Roman" w:hAnsi="Times New Roman"/>
        </w:rPr>
        <w:t>.</w:t>
      </w:r>
    </w:p>
    <w:p w:rsidR="007979C1" w:rsidP="00D23F47">
      <w:pPr>
        <w:bidi w:val="0"/>
        <w:jc w:val="both"/>
        <w:rPr>
          <w:rFonts w:ascii="Times New Roman" w:hAnsi="Times New Roman"/>
        </w:rPr>
      </w:pPr>
    </w:p>
    <w:p w:rsidR="007979C1" w:rsidP="00C479F4">
      <w:pPr>
        <w:bidi w:val="0"/>
        <w:ind w:firstLine="709"/>
        <w:jc w:val="both"/>
        <w:outlineLvl w:val="1"/>
        <w:rPr>
          <w:rFonts w:ascii="Times New Roman" w:hAnsi="Times New Roman"/>
          <w:kern w:val="36"/>
          <w:vertAlign w:val="superscript"/>
        </w:rPr>
      </w:pPr>
      <w:r>
        <w:rPr>
          <w:rFonts w:ascii="Times New Roman" w:hAnsi="Times New Roman"/>
        </w:rPr>
        <w:t>(</w:t>
      </w:r>
      <w:r w:rsidR="00DE1F91">
        <w:rPr>
          <w:rFonts w:ascii="Times New Roman" w:hAnsi="Times New Roman"/>
        </w:rPr>
        <w:t>8</w:t>
      </w:r>
      <w:r>
        <w:rPr>
          <w:rFonts w:ascii="Times New Roman" w:hAnsi="Times New Roman"/>
        </w:rPr>
        <w:t xml:space="preserve">) </w:t>
      </w:r>
      <w:r w:rsidRPr="00211303">
        <w:rPr>
          <w:rFonts w:ascii="Times New Roman" w:hAnsi="Times New Roman"/>
        </w:rPr>
        <w:t xml:space="preserve">Prijímateľ </w:t>
      </w:r>
      <w:r>
        <w:rPr>
          <w:rFonts w:ascii="Times New Roman" w:hAnsi="Times New Roman"/>
        </w:rPr>
        <w:t xml:space="preserve">sociálnej služby uvedenej v </w:t>
      </w:r>
      <w:r w:rsidR="00152F49">
        <w:rPr>
          <w:rFonts w:ascii="Times New Roman" w:hAnsi="Times New Roman"/>
        </w:rPr>
        <w:t>§ 31</w:t>
      </w:r>
      <w:r w:rsidR="00CB11D6">
        <w:rPr>
          <w:rFonts w:ascii="Times New Roman" w:hAnsi="Times New Roman"/>
        </w:rPr>
        <w:t xml:space="preserve"> a v §</w:t>
      </w:r>
      <w:r w:rsidR="00152F49">
        <w:rPr>
          <w:rFonts w:ascii="Times New Roman" w:hAnsi="Times New Roman"/>
        </w:rPr>
        <w:t xml:space="preserve"> 34 až 41</w:t>
      </w:r>
      <w:r>
        <w:rPr>
          <w:rFonts w:ascii="Times New Roman" w:hAnsi="Times New Roman"/>
        </w:rPr>
        <w:t xml:space="preserve"> </w:t>
      </w:r>
      <w:r w:rsidRPr="00211303">
        <w:rPr>
          <w:rFonts w:ascii="Times New Roman" w:hAnsi="Times New Roman"/>
        </w:rPr>
        <w:t xml:space="preserve">je povinný platiť </w:t>
      </w:r>
      <w:r>
        <w:rPr>
          <w:rFonts w:ascii="Times New Roman" w:hAnsi="Times New Roman"/>
        </w:rPr>
        <w:t>úhradu</w:t>
      </w:r>
      <w:r w:rsidRPr="00211303">
        <w:rPr>
          <w:rFonts w:ascii="Times New Roman" w:hAnsi="Times New Roman"/>
        </w:rPr>
        <w:t xml:space="preserve"> za poskytovanú sociálnu službu </w:t>
      </w:r>
      <w:r w:rsidRPr="00211303">
        <w:rPr>
          <w:rFonts w:ascii="Times New Roman" w:hAnsi="Times New Roman"/>
          <w:kern w:val="36"/>
        </w:rPr>
        <w:t>podľa svojho príjmu</w:t>
      </w:r>
      <w:r>
        <w:rPr>
          <w:rFonts w:ascii="Times New Roman" w:hAnsi="Times New Roman"/>
          <w:kern w:val="36"/>
        </w:rPr>
        <w:t xml:space="preserve"> a majetku</w:t>
      </w:r>
      <w:r w:rsidRPr="00211303">
        <w:rPr>
          <w:rFonts w:ascii="Times New Roman" w:hAnsi="Times New Roman"/>
          <w:kern w:val="36"/>
        </w:rPr>
        <w:t>. Príjem</w:t>
      </w:r>
      <w:r w:rsidRPr="00211303">
        <w:rPr>
          <w:rFonts w:ascii="Times New Roman" w:hAnsi="Times New Roman"/>
          <w:bCs/>
          <w:kern w:val="36"/>
        </w:rPr>
        <w:t xml:space="preserve"> a majetok na účely určenia</w:t>
      </w:r>
      <w:r>
        <w:rPr>
          <w:rFonts w:ascii="Times New Roman" w:hAnsi="Times New Roman"/>
          <w:bCs/>
          <w:kern w:val="36"/>
        </w:rPr>
        <w:t xml:space="preserve"> úhrady</w:t>
      </w:r>
      <w:r w:rsidRPr="00211303">
        <w:rPr>
          <w:rFonts w:ascii="Times New Roman" w:hAnsi="Times New Roman"/>
          <w:bCs/>
          <w:kern w:val="36"/>
        </w:rPr>
        <w:t xml:space="preserve"> za sociálnu službu je</w:t>
      </w:r>
      <w:r w:rsidRPr="00211303">
        <w:rPr>
          <w:rFonts w:ascii="Times New Roman" w:hAnsi="Times New Roman"/>
          <w:kern w:val="36"/>
        </w:rPr>
        <w:t xml:space="preserve"> príjem a majetok podľa osobitného predpisu.</w:t>
      </w:r>
      <w:r w:rsidRPr="00211303">
        <w:rPr>
          <w:rFonts w:ascii="Times New Roman" w:hAnsi="Times New Roman"/>
          <w:kern w:val="36"/>
          <w:vertAlign w:val="superscript"/>
        </w:rPr>
        <w:t>1</w:t>
      </w:r>
      <w:r w:rsidR="005B5079">
        <w:rPr>
          <w:rFonts w:ascii="Times New Roman" w:hAnsi="Times New Roman"/>
          <w:kern w:val="36"/>
          <w:vertAlign w:val="superscript"/>
        </w:rPr>
        <w:t>1</w:t>
      </w:r>
      <w:r w:rsidRPr="00211303">
        <w:rPr>
          <w:rFonts w:ascii="Times New Roman" w:hAnsi="Times New Roman"/>
          <w:kern w:val="36"/>
          <w:vertAlign w:val="superscript"/>
        </w:rPr>
        <w:t>)</w:t>
      </w:r>
    </w:p>
    <w:p w:rsidR="00C479F4" w:rsidRPr="00C479F4" w:rsidP="00C479F4">
      <w:pPr>
        <w:bidi w:val="0"/>
        <w:ind w:firstLine="709"/>
        <w:jc w:val="both"/>
        <w:outlineLvl w:val="1"/>
        <w:rPr>
          <w:rFonts w:ascii="Times New Roman" w:hAnsi="Times New Roman"/>
          <w:color w:val="000000"/>
          <w:kern w:val="36"/>
        </w:rPr>
      </w:pPr>
    </w:p>
    <w:p w:rsidR="00E34CA4" w:rsidRPr="00C479F4" w:rsidP="00C479F4">
      <w:pPr>
        <w:bidi w:val="0"/>
        <w:ind w:firstLine="709"/>
        <w:jc w:val="both"/>
        <w:outlineLvl w:val="1"/>
        <w:rPr>
          <w:rFonts w:ascii="Times New Roman" w:hAnsi="Times New Roman"/>
          <w:color w:val="000000"/>
          <w:kern w:val="36"/>
        </w:rPr>
      </w:pPr>
      <w:r w:rsidRPr="00C479F4" w:rsidR="00666544">
        <w:rPr>
          <w:rFonts w:ascii="Times New Roman" w:hAnsi="Times New Roman"/>
          <w:color w:val="000000"/>
          <w:kern w:val="36"/>
        </w:rPr>
        <w:t>(</w:t>
      </w:r>
      <w:r w:rsidR="00DE1F91">
        <w:rPr>
          <w:rFonts w:ascii="Times New Roman" w:hAnsi="Times New Roman"/>
          <w:color w:val="000000"/>
          <w:kern w:val="36"/>
        </w:rPr>
        <w:t>9</w:t>
      </w:r>
      <w:r w:rsidRPr="00C479F4" w:rsidR="00666544">
        <w:rPr>
          <w:rFonts w:ascii="Times New Roman" w:hAnsi="Times New Roman"/>
          <w:color w:val="000000"/>
          <w:kern w:val="36"/>
        </w:rPr>
        <w:t xml:space="preserve">) </w:t>
      </w:r>
      <w:r w:rsidRPr="00C479F4" w:rsidR="00C84F7E">
        <w:rPr>
          <w:rFonts w:ascii="Times New Roman" w:hAnsi="Times New Roman"/>
          <w:color w:val="000000"/>
          <w:kern w:val="36"/>
        </w:rPr>
        <w:t xml:space="preserve">Ustanovenie odseku </w:t>
      </w:r>
      <w:r w:rsidR="00DE1F91">
        <w:rPr>
          <w:rFonts w:ascii="Times New Roman" w:hAnsi="Times New Roman"/>
          <w:color w:val="000000"/>
          <w:kern w:val="36"/>
        </w:rPr>
        <w:t>8</w:t>
      </w:r>
      <w:r w:rsidRPr="00C479F4">
        <w:rPr>
          <w:rFonts w:ascii="Times New Roman" w:hAnsi="Times New Roman"/>
          <w:color w:val="000000"/>
          <w:kern w:val="36"/>
        </w:rPr>
        <w:t xml:space="preserve"> sa nevzťahuje na </w:t>
      </w:r>
      <w:r w:rsidRPr="00C479F4">
        <w:rPr>
          <w:rFonts w:ascii="Times New Roman" w:hAnsi="Times New Roman"/>
          <w:color w:val="000000"/>
        </w:rPr>
        <w:t>fyzickú osobu, ktorá dosiahla</w:t>
      </w:r>
      <w:r w:rsidRPr="00C479F4" w:rsidR="00C479F4">
        <w:rPr>
          <w:rFonts w:ascii="Times New Roman" w:hAnsi="Times New Roman"/>
          <w:color w:val="000000"/>
        </w:rPr>
        <w:t xml:space="preserve"> dôchodkový</w:t>
      </w:r>
      <w:r w:rsidRPr="00C479F4">
        <w:rPr>
          <w:rFonts w:ascii="Times New Roman" w:hAnsi="Times New Roman"/>
          <w:color w:val="000000"/>
        </w:rPr>
        <w:t xml:space="preserve"> vek a ktorá nie je odkázaná na pomoc inej fyzickej osoby a poskytuje sa jej sociálna služba </w:t>
      </w:r>
      <w:r w:rsidRPr="00C479F4" w:rsidR="00C479F4">
        <w:rPr>
          <w:rFonts w:ascii="Times New Roman" w:hAnsi="Times New Roman"/>
          <w:color w:val="000000"/>
        </w:rPr>
        <w:t>podľa</w:t>
      </w:r>
      <w:r w:rsidRPr="00C479F4">
        <w:rPr>
          <w:rFonts w:ascii="Times New Roman" w:hAnsi="Times New Roman"/>
          <w:color w:val="000000"/>
        </w:rPr>
        <w:t xml:space="preserve"> § 35.</w:t>
      </w:r>
    </w:p>
    <w:p w:rsidR="00C479F4" w:rsidRPr="00400A40" w:rsidP="00C479F4">
      <w:pPr>
        <w:bidi w:val="0"/>
        <w:ind w:firstLine="709"/>
        <w:jc w:val="both"/>
        <w:outlineLvl w:val="1"/>
        <w:rPr>
          <w:rFonts w:ascii="Times New Roman" w:hAnsi="Times New Roman"/>
          <w:color w:val="000000"/>
          <w:kern w:val="36"/>
        </w:rPr>
      </w:pPr>
    </w:p>
    <w:p w:rsidR="00666544" w:rsidRPr="00666544" w:rsidP="00C479F4">
      <w:pPr>
        <w:bidi w:val="0"/>
        <w:ind w:firstLine="709"/>
        <w:jc w:val="both"/>
        <w:outlineLvl w:val="1"/>
        <w:rPr>
          <w:rFonts w:ascii="Times New Roman" w:hAnsi="Times New Roman"/>
          <w:kern w:val="36"/>
        </w:rPr>
      </w:pPr>
      <w:r w:rsidRPr="00400A40" w:rsidR="00C84F7E">
        <w:rPr>
          <w:rFonts w:ascii="Times New Roman" w:hAnsi="Times New Roman"/>
          <w:color w:val="000000"/>
          <w:kern w:val="36"/>
        </w:rPr>
        <w:t>(</w:t>
      </w:r>
      <w:r w:rsidR="00DE1F91">
        <w:rPr>
          <w:rFonts w:ascii="Times New Roman" w:hAnsi="Times New Roman"/>
          <w:color w:val="000000"/>
          <w:kern w:val="36"/>
        </w:rPr>
        <w:t>10</w:t>
      </w:r>
      <w:r w:rsidRPr="00400A40" w:rsidR="00E34CA4">
        <w:rPr>
          <w:rFonts w:ascii="Times New Roman" w:hAnsi="Times New Roman"/>
          <w:color w:val="000000"/>
          <w:kern w:val="36"/>
        </w:rPr>
        <w:t>)</w:t>
      </w:r>
      <w:r w:rsidRPr="00400A40" w:rsidR="00D23F47">
        <w:rPr>
          <w:rFonts w:ascii="Times New Roman" w:hAnsi="Times New Roman"/>
          <w:color w:val="000000"/>
          <w:kern w:val="36"/>
        </w:rPr>
        <w:t xml:space="preserve"> </w:t>
      </w:r>
      <w:r w:rsidRPr="00400A40">
        <w:rPr>
          <w:rFonts w:ascii="Times New Roman" w:hAnsi="Times New Roman"/>
          <w:color w:val="000000"/>
          <w:kern w:val="36"/>
        </w:rPr>
        <w:t xml:space="preserve">Prijímateľ sociálnej služby neplatí úhradu za </w:t>
      </w:r>
      <w:r w:rsidRPr="00400A40" w:rsidR="00695974">
        <w:rPr>
          <w:rFonts w:ascii="Times New Roman" w:hAnsi="Times New Roman"/>
          <w:color w:val="000000"/>
          <w:kern w:val="36"/>
        </w:rPr>
        <w:t xml:space="preserve">odborné činnosti, obslužné činnosti a ďalšie činnosti v čase jeho neprítomnosti </w:t>
      </w:r>
      <w:r w:rsidR="001E19DD">
        <w:rPr>
          <w:rFonts w:ascii="Times New Roman" w:hAnsi="Times New Roman"/>
          <w:color w:val="000000"/>
          <w:kern w:val="36"/>
        </w:rPr>
        <w:t>okrem</w:t>
      </w:r>
      <w:r w:rsidRPr="00400A40" w:rsidR="00695974">
        <w:rPr>
          <w:rFonts w:ascii="Times New Roman" w:hAnsi="Times New Roman"/>
          <w:color w:val="000000"/>
          <w:kern w:val="36"/>
        </w:rPr>
        <w:t xml:space="preserve"> úhrady za ubytovanie</w:t>
      </w:r>
      <w:r w:rsidRPr="00400A40" w:rsidR="00400A40">
        <w:rPr>
          <w:rFonts w:ascii="Times New Roman" w:hAnsi="Times New Roman"/>
          <w:color w:val="000000"/>
          <w:kern w:val="36"/>
        </w:rPr>
        <w:t>, ak</w:t>
      </w:r>
      <w:r w:rsidRPr="00400A40" w:rsidR="00DB2D94">
        <w:rPr>
          <w:rFonts w:ascii="Times New Roman" w:hAnsi="Times New Roman"/>
          <w:color w:val="000000"/>
          <w:kern w:val="36"/>
        </w:rPr>
        <w:t xml:space="preserve"> voľné miesto n</w:t>
      </w:r>
      <w:r w:rsidRPr="00400A40" w:rsidR="00400A40">
        <w:rPr>
          <w:rFonts w:ascii="Times New Roman" w:hAnsi="Times New Roman"/>
          <w:color w:val="000000"/>
          <w:kern w:val="36"/>
        </w:rPr>
        <w:t>i</w:t>
      </w:r>
      <w:r w:rsidRPr="00400A40" w:rsidR="00DB2D94">
        <w:rPr>
          <w:rFonts w:ascii="Times New Roman" w:hAnsi="Times New Roman"/>
          <w:color w:val="000000"/>
          <w:kern w:val="36"/>
        </w:rPr>
        <w:t>e</w:t>
      </w:r>
      <w:r w:rsidRPr="00400A40" w:rsidR="00400A40">
        <w:rPr>
          <w:rFonts w:ascii="Times New Roman" w:hAnsi="Times New Roman"/>
          <w:color w:val="000000"/>
          <w:kern w:val="36"/>
        </w:rPr>
        <w:t xml:space="preserve"> je</w:t>
      </w:r>
      <w:r w:rsidRPr="00400A40" w:rsidR="00DB2D94">
        <w:rPr>
          <w:rFonts w:ascii="Times New Roman" w:hAnsi="Times New Roman"/>
          <w:color w:val="000000"/>
          <w:kern w:val="36"/>
        </w:rPr>
        <w:t xml:space="preserve"> na prechodný čas obsadené inou fyzickou osobou</w:t>
      </w:r>
      <w:r w:rsidRPr="00400A40" w:rsidR="00400A40">
        <w:rPr>
          <w:rFonts w:ascii="Times New Roman" w:hAnsi="Times New Roman"/>
          <w:color w:val="000000"/>
          <w:kern w:val="36"/>
        </w:rPr>
        <w:t xml:space="preserve"> a</w:t>
      </w:r>
      <w:r w:rsidRPr="00400A40" w:rsidR="00550593">
        <w:rPr>
          <w:rFonts w:ascii="Times New Roman" w:hAnsi="Times New Roman"/>
          <w:color w:val="000000"/>
          <w:kern w:val="36"/>
        </w:rPr>
        <w:t xml:space="preserve"> prijímateľ</w:t>
      </w:r>
      <w:r w:rsidRPr="00400A40" w:rsidR="00EC6629">
        <w:rPr>
          <w:rFonts w:ascii="Times New Roman" w:hAnsi="Times New Roman"/>
          <w:color w:val="000000"/>
          <w:kern w:val="36"/>
        </w:rPr>
        <w:t xml:space="preserve"> sociálnej služby</w:t>
      </w:r>
      <w:r w:rsidR="00550593">
        <w:rPr>
          <w:rFonts w:ascii="Times New Roman" w:hAnsi="Times New Roman"/>
          <w:kern w:val="36"/>
        </w:rPr>
        <w:t xml:space="preserve"> a poskytovateľ </w:t>
      </w:r>
      <w:r w:rsidR="00DB2D94">
        <w:rPr>
          <w:rFonts w:ascii="Times New Roman" w:hAnsi="Times New Roman"/>
          <w:kern w:val="36"/>
        </w:rPr>
        <w:t xml:space="preserve">sociálnej služby </w:t>
      </w:r>
      <w:r w:rsidR="00400A40">
        <w:rPr>
          <w:rFonts w:ascii="Times New Roman" w:hAnsi="Times New Roman"/>
          <w:kern w:val="36"/>
        </w:rPr>
        <w:t xml:space="preserve">sa </w:t>
      </w:r>
      <w:r w:rsidR="00550593">
        <w:rPr>
          <w:rFonts w:ascii="Times New Roman" w:hAnsi="Times New Roman"/>
          <w:kern w:val="36"/>
        </w:rPr>
        <w:t>nedohodnú inak</w:t>
      </w:r>
      <w:r w:rsidR="00695974">
        <w:rPr>
          <w:rFonts w:ascii="Times New Roman" w:hAnsi="Times New Roman"/>
          <w:kern w:val="36"/>
        </w:rPr>
        <w:t>.</w:t>
      </w:r>
    </w:p>
    <w:p w:rsidR="007979C1" w:rsidRPr="00211303" w:rsidP="007979C1">
      <w:pPr>
        <w:bidi w:val="0"/>
        <w:jc w:val="both"/>
        <w:rPr>
          <w:rFonts w:ascii="Times New Roman" w:hAnsi="Times New Roman"/>
        </w:rPr>
      </w:pPr>
    </w:p>
    <w:p w:rsidR="007979C1" w:rsidP="00BB7F00">
      <w:pPr>
        <w:bidi w:val="0"/>
        <w:spacing w:after="240"/>
        <w:ind w:firstLine="709"/>
        <w:jc w:val="both"/>
        <w:rPr>
          <w:rFonts w:ascii="Times New Roman" w:hAnsi="Times New Roman"/>
          <w:vertAlign w:val="superscript"/>
        </w:rPr>
      </w:pPr>
      <w:r w:rsidRPr="00211303">
        <w:rPr>
          <w:rFonts w:ascii="Times New Roman" w:hAnsi="Times New Roman"/>
        </w:rPr>
        <w:t>(</w:t>
      </w:r>
      <w:r w:rsidR="00AD6FFC">
        <w:rPr>
          <w:rFonts w:ascii="Times New Roman" w:hAnsi="Times New Roman"/>
        </w:rPr>
        <w:t>1</w:t>
      </w:r>
      <w:r w:rsidR="00DE1F91">
        <w:rPr>
          <w:rFonts w:ascii="Times New Roman" w:hAnsi="Times New Roman"/>
        </w:rPr>
        <w:t>1</w:t>
      </w:r>
      <w:r w:rsidRPr="00211303">
        <w:rPr>
          <w:rFonts w:ascii="Times New Roman" w:hAnsi="Times New Roman"/>
        </w:rPr>
        <w:t>) Na účely určenia</w:t>
      </w:r>
      <w:r w:rsidR="00DE1F91">
        <w:rPr>
          <w:rFonts w:ascii="Times New Roman" w:hAnsi="Times New Roman"/>
        </w:rPr>
        <w:t xml:space="preserve"> sumy </w:t>
      </w:r>
      <w:r>
        <w:rPr>
          <w:rFonts w:ascii="Times New Roman" w:hAnsi="Times New Roman"/>
        </w:rPr>
        <w:t>úhrady</w:t>
      </w:r>
      <w:r w:rsidRPr="00211303">
        <w:rPr>
          <w:rFonts w:ascii="Times New Roman" w:hAnsi="Times New Roman"/>
        </w:rPr>
        <w:t xml:space="preserve"> za </w:t>
      </w:r>
      <w:r w:rsidR="00D94F8B">
        <w:rPr>
          <w:rFonts w:ascii="Times New Roman" w:hAnsi="Times New Roman"/>
        </w:rPr>
        <w:t xml:space="preserve">celoročnú </w:t>
      </w:r>
      <w:r>
        <w:rPr>
          <w:rFonts w:ascii="Times New Roman" w:hAnsi="Times New Roman"/>
        </w:rPr>
        <w:t xml:space="preserve">pobytovú </w:t>
      </w:r>
      <w:r w:rsidRPr="00211303">
        <w:rPr>
          <w:rFonts w:ascii="Times New Roman" w:hAnsi="Times New Roman"/>
        </w:rPr>
        <w:t>sociálnu službu dieťaťu s nariadenou ústavnou starostlivosťou sa postupuje podľa osobitného predpisu</w:t>
      </w:r>
      <w:r w:rsidR="00BB7F00">
        <w:rPr>
          <w:rFonts w:ascii="Times New Roman" w:hAnsi="Times New Roman"/>
        </w:rPr>
        <w:t>.</w:t>
      </w:r>
      <w:r w:rsidR="00152F49">
        <w:rPr>
          <w:rFonts w:ascii="Times New Roman" w:hAnsi="Times New Roman"/>
          <w:vertAlign w:val="superscript"/>
        </w:rPr>
        <w:t>2</w:t>
      </w:r>
      <w:r w:rsidR="005B5079">
        <w:rPr>
          <w:rFonts w:ascii="Times New Roman" w:hAnsi="Times New Roman"/>
          <w:vertAlign w:val="superscript"/>
        </w:rPr>
        <w:t>0</w:t>
      </w:r>
      <w:r w:rsidRPr="00211303">
        <w:rPr>
          <w:rFonts w:ascii="Times New Roman" w:hAnsi="Times New Roman"/>
          <w:vertAlign w:val="superscript"/>
        </w:rPr>
        <w:t>)</w:t>
      </w:r>
    </w:p>
    <w:p w:rsidR="001C1E5D" w:rsidP="00BB7F00">
      <w:pPr>
        <w:bidi w:val="0"/>
        <w:spacing w:after="240"/>
        <w:ind w:firstLine="709"/>
        <w:jc w:val="both"/>
        <w:rPr>
          <w:rFonts w:ascii="Times New Roman" w:hAnsi="Times New Roman"/>
          <w:vertAlign w:val="superscript"/>
        </w:rPr>
      </w:pPr>
    </w:p>
    <w:p w:rsidR="001C1E5D" w:rsidP="00BB7F00">
      <w:pPr>
        <w:bidi w:val="0"/>
        <w:spacing w:after="240"/>
        <w:ind w:firstLine="709"/>
        <w:jc w:val="both"/>
        <w:rPr>
          <w:rFonts w:ascii="Times New Roman" w:hAnsi="Times New Roman"/>
        </w:rPr>
      </w:pPr>
    </w:p>
    <w:p w:rsidR="007979C1" w:rsidRPr="007979C1" w:rsidP="007979C1">
      <w:pPr>
        <w:bidi w:val="0"/>
        <w:jc w:val="center"/>
        <w:outlineLvl w:val="1"/>
        <w:rPr>
          <w:rFonts w:ascii="Times New Roman" w:hAnsi="Times New Roman"/>
          <w:b/>
          <w:kern w:val="36"/>
        </w:rPr>
      </w:pPr>
      <w:r w:rsidR="00BE0FB9">
        <w:rPr>
          <w:rFonts w:ascii="Times New Roman" w:hAnsi="Times New Roman"/>
          <w:b/>
          <w:kern w:val="36"/>
        </w:rPr>
        <w:t>§ 7</w:t>
      </w:r>
      <w:r w:rsidR="00A00C25">
        <w:rPr>
          <w:rFonts w:ascii="Times New Roman" w:hAnsi="Times New Roman"/>
          <w:b/>
          <w:kern w:val="36"/>
        </w:rPr>
        <w:t>3</w:t>
      </w:r>
    </w:p>
    <w:p w:rsidR="007979C1" w:rsidRPr="00211303" w:rsidP="007979C1">
      <w:pPr>
        <w:bidi w:val="0"/>
        <w:jc w:val="both"/>
        <w:rPr>
          <w:rFonts w:ascii="Times New Roman" w:hAnsi="Times New Roman"/>
        </w:rPr>
      </w:pPr>
    </w:p>
    <w:p w:rsidR="007979C1" w:rsidRPr="00211303" w:rsidP="00BB7F00">
      <w:pPr>
        <w:bidi w:val="0"/>
        <w:spacing w:after="240"/>
        <w:ind w:firstLine="709"/>
        <w:jc w:val="both"/>
        <w:rPr>
          <w:rFonts w:ascii="Times New Roman" w:hAnsi="Times New Roman"/>
        </w:rPr>
      </w:pPr>
      <w:r w:rsidRPr="00211303">
        <w:rPr>
          <w:rFonts w:ascii="Times New Roman" w:hAnsi="Times New Roman"/>
        </w:rPr>
        <w:t xml:space="preserve">(1) Po zaplatení </w:t>
      </w:r>
      <w:r>
        <w:rPr>
          <w:rFonts w:ascii="Times New Roman" w:hAnsi="Times New Roman"/>
        </w:rPr>
        <w:t xml:space="preserve">úhrady </w:t>
      </w:r>
      <w:r w:rsidRPr="00211303">
        <w:rPr>
          <w:rFonts w:ascii="Times New Roman" w:hAnsi="Times New Roman"/>
        </w:rPr>
        <w:t>za opatrovateľsk</w:t>
      </w:r>
      <w:r w:rsidR="00DE1F91">
        <w:rPr>
          <w:rFonts w:ascii="Times New Roman" w:hAnsi="Times New Roman"/>
        </w:rPr>
        <w:t>ú</w:t>
      </w:r>
      <w:r w:rsidRPr="00211303">
        <w:rPr>
          <w:rFonts w:ascii="Times New Roman" w:hAnsi="Times New Roman"/>
        </w:rPr>
        <w:t xml:space="preserve"> služb</w:t>
      </w:r>
      <w:r w:rsidR="00DE1F91">
        <w:rPr>
          <w:rFonts w:ascii="Times New Roman" w:hAnsi="Times New Roman"/>
        </w:rPr>
        <w:t>u</w:t>
      </w:r>
      <w:r w:rsidRPr="00211303">
        <w:rPr>
          <w:rFonts w:ascii="Times New Roman" w:hAnsi="Times New Roman"/>
        </w:rPr>
        <w:t xml:space="preserve"> </w:t>
      </w:r>
      <w:r w:rsidRPr="00840671">
        <w:rPr>
          <w:rFonts w:ascii="Times New Roman" w:hAnsi="Times New Roman"/>
        </w:rPr>
        <w:t xml:space="preserve">a pomoc pri osobnej starostlivosti o dieťa musí prijímateľovi sociálnej služby zostať </w:t>
      </w:r>
      <w:r w:rsidR="00EF5B52">
        <w:rPr>
          <w:rFonts w:ascii="Times New Roman" w:hAnsi="Times New Roman"/>
        </w:rPr>
        <w:t xml:space="preserve">mesačne </w:t>
      </w:r>
      <w:r w:rsidRPr="00840671">
        <w:rPr>
          <w:rFonts w:ascii="Times New Roman" w:hAnsi="Times New Roman"/>
        </w:rPr>
        <w:t>z jeho príjmu</w:t>
      </w:r>
      <w:r w:rsidRPr="00211303">
        <w:rPr>
          <w:rFonts w:ascii="Times New Roman" w:hAnsi="Times New Roman"/>
        </w:rPr>
        <w:t xml:space="preserve"> najmenej 1,3 násobk</w:t>
      </w:r>
      <w:r>
        <w:rPr>
          <w:rFonts w:ascii="Times New Roman" w:hAnsi="Times New Roman"/>
        </w:rPr>
        <w:t>u</w:t>
      </w:r>
      <w:r w:rsidRPr="00211303">
        <w:rPr>
          <w:rFonts w:ascii="Times New Roman" w:hAnsi="Times New Roman"/>
        </w:rPr>
        <w:t xml:space="preserve"> sumy životného minima pre </w:t>
      </w:r>
      <w:r w:rsidR="00586AF7">
        <w:rPr>
          <w:rFonts w:ascii="Times New Roman" w:hAnsi="Times New Roman"/>
        </w:rPr>
        <w:t xml:space="preserve">jednu </w:t>
      </w:r>
      <w:r w:rsidRPr="00211303">
        <w:rPr>
          <w:rFonts w:ascii="Times New Roman" w:hAnsi="Times New Roman"/>
        </w:rPr>
        <w:t>plnoletú fyzickú osobu ustanoven</w:t>
      </w:r>
      <w:r w:rsidR="00586AF7">
        <w:rPr>
          <w:rFonts w:ascii="Times New Roman" w:hAnsi="Times New Roman"/>
        </w:rPr>
        <w:t>ej</w:t>
      </w:r>
      <w:r w:rsidRPr="00211303">
        <w:rPr>
          <w:rFonts w:ascii="Times New Roman" w:hAnsi="Times New Roman"/>
        </w:rPr>
        <w:t xml:space="preserve"> osobitným predpisom</w:t>
      </w:r>
      <w:r>
        <w:rPr>
          <w:rFonts w:ascii="Times New Roman" w:hAnsi="Times New Roman"/>
        </w:rPr>
        <w:t>.</w:t>
      </w:r>
      <w:r>
        <w:rPr>
          <w:rStyle w:val="FootnoteReference"/>
          <w:rFonts w:ascii="Times New Roman" w:hAnsi="Times New Roman"/>
          <w:rtl w:val="0"/>
        </w:rPr>
        <w:footnoteReference w:id="42"/>
      </w:r>
      <w:r w:rsidR="00B0024C">
        <w:rPr>
          <w:rStyle w:val="FootnoteReference"/>
          <w:rFonts w:ascii="Times New Roman" w:hAnsi="Times New Roman"/>
        </w:rPr>
        <w:t>)</w:t>
      </w:r>
      <w:r w:rsidRPr="00211303">
        <w:rPr>
          <w:rFonts w:ascii="Times New Roman" w:hAnsi="Times New Roman"/>
        </w:rPr>
        <w:t xml:space="preserve"> </w:t>
      </w:r>
    </w:p>
    <w:p w:rsidR="007979C1" w:rsidRPr="00211303" w:rsidP="00BB7F00">
      <w:pPr>
        <w:bidi w:val="0"/>
        <w:spacing w:after="240"/>
        <w:ind w:firstLine="709"/>
        <w:jc w:val="both"/>
        <w:rPr>
          <w:rFonts w:ascii="Times New Roman" w:hAnsi="Times New Roman"/>
        </w:rPr>
      </w:pPr>
      <w:r w:rsidRPr="00211303">
        <w:rPr>
          <w:rFonts w:ascii="Times New Roman" w:hAnsi="Times New Roman"/>
        </w:rPr>
        <w:t xml:space="preserve">(2) Po zaplatení </w:t>
      </w:r>
      <w:r>
        <w:rPr>
          <w:rFonts w:ascii="Times New Roman" w:hAnsi="Times New Roman"/>
        </w:rPr>
        <w:t>úhrady</w:t>
      </w:r>
      <w:r w:rsidRPr="00211303">
        <w:rPr>
          <w:rFonts w:ascii="Times New Roman" w:hAnsi="Times New Roman"/>
        </w:rPr>
        <w:t xml:space="preserve"> za </w:t>
      </w:r>
      <w:r w:rsidR="00BD0C43">
        <w:rPr>
          <w:rFonts w:ascii="Times New Roman" w:hAnsi="Times New Roman"/>
        </w:rPr>
        <w:t>celoročn</w:t>
      </w:r>
      <w:r w:rsidR="00DE1F91">
        <w:rPr>
          <w:rFonts w:ascii="Times New Roman" w:hAnsi="Times New Roman"/>
        </w:rPr>
        <w:t>ú</w:t>
      </w:r>
      <w:r w:rsidRPr="00211303">
        <w:rPr>
          <w:rFonts w:ascii="Times New Roman" w:hAnsi="Times New Roman"/>
        </w:rPr>
        <w:t xml:space="preserve"> </w:t>
      </w:r>
      <w:r>
        <w:rPr>
          <w:rFonts w:ascii="Times New Roman" w:hAnsi="Times New Roman"/>
        </w:rPr>
        <w:t>pobytov</w:t>
      </w:r>
      <w:r w:rsidR="00DE1F91">
        <w:rPr>
          <w:rFonts w:ascii="Times New Roman" w:hAnsi="Times New Roman"/>
        </w:rPr>
        <w:t>ú</w:t>
      </w:r>
      <w:r>
        <w:rPr>
          <w:rFonts w:ascii="Times New Roman" w:hAnsi="Times New Roman"/>
        </w:rPr>
        <w:t xml:space="preserve"> </w:t>
      </w:r>
      <w:r w:rsidRPr="00211303">
        <w:rPr>
          <w:rFonts w:ascii="Times New Roman" w:hAnsi="Times New Roman"/>
        </w:rPr>
        <w:t>sociáln</w:t>
      </w:r>
      <w:r w:rsidR="00DE1F91">
        <w:rPr>
          <w:rFonts w:ascii="Times New Roman" w:hAnsi="Times New Roman"/>
        </w:rPr>
        <w:t>u</w:t>
      </w:r>
      <w:r w:rsidRPr="00211303">
        <w:rPr>
          <w:rFonts w:ascii="Times New Roman" w:hAnsi="Times New Roman"/>
        </w:rPr>
        <w:t xml:space="preserve"> služb</w:t>
      </w:r>
      <w:r w:rsidR="00DE1F91">
        <w:rPr>
          <w:rFonts w:ascii="Times New Roman" w:hAnsi="Times New Roman"/>
        </w:rPr>
        <w:t>u</w:t>
      </w:r>
      <w:r w:rsidRPr="00211303">
        <w:rPr>
          <w:rFonts w:ascii="Times New Roman" w:hAnsi="Times New Roman"/>
        </w:rPr>
        <w:t xml:space="preserve"> musí prijímateľovi </w:t>
      </w:r>
      <w:r>
        <w:rPr>
          <w:rFonts w:ascii="Times New Roman" w:hAnsi="Times New Roman"/>
        </w:rPr>
        <w:t xml:space="preserve">sociálnej služby </w:t>
      </w:r>
      <w:r w:rsidRPr="00211303">
        <w:rPr>
          <w:rFonts w:ascii="Times New Roman" w:hAnsi="Times New Roman"/>
        </w:rPr>
        <w:t xml:space="preserve">zostať </w:t>
      </w:r>
      <w:r w:rsidR="00EF5B52">
        <w:rPr>
          <w:rFonts w:ascii="Times New Roman" w:hAnsi="Times New Roman"/>
        </w:rPr>
        <w:t>mesačne</w:t>
      </w:r>
      <w:r w:rsidRPr="00211303" w:rsidR="00EF5B52">
        <w:rPr>
          <w:rFonts w:ascii="Times New Roman" w:hAnsi="Times New Roman"/>
        </w:rPr>
        <w:t xml:space="preserve"> </w:t>
      </w:r>
      <w:r w:rsidRPr="00211303">
        <w:rPr>
          <w:rFonts w:ascii="Times New Roman" w:hAnsi="Times New Roman"/>
        </w:rPr>
        <w:t xml:space="preserve">z jeho príjmu najmenej </w:t>
      </w:r>
      <w:r>
        <w:rPr>
          <w:rFonts w:ascii="Times New Roman" w:hAnsi="Times New Roman"/>
        </w:rPr>
        <w:t>2</w:t>
      </w:r>
      <w:r w:rsidRPr="00211303">
        <w:rPr>
          <w:rFonts w:ascii="Times New Roman" w:hAnsi="Times New Roman"/>
        </w:rPr>
        <w:t>0 % sumy životného minima pre jednu plnoletú fyzickú osobu ustanovenej osobitným predpisom.</w:t>
      </w:r>
      <w:r w:rsidR="00FF5F79">
        <w:rPr>
          <w:rFonts w:ascii="Times New Roman" w:hAnsi="Times New Roman"/>
          <w:vertAlign w:val="superscript"/>
        </w:rPr>
        <w:t>4</w:t>
      </w:r>
      <w:r w:rsidR="005B5079">
        <w:rPr>
          <w:rFonts w:ascii="Times New Roman" w:hAnsi="Times New Roman"/>
          <w:vertAlign w:val="superscript"/>
        </w:rPr>
        <w:t>1</w:t>
      </w:r>
      <w:r w:rsidRPr="003A6C39">
        <w:rPr>
          <w:rFonts w:ascii="Times New Roman" w:hAnsi="Times New Roman"/>
          <w:vertAlign w:val="superscript"/>
        </w:rPr>
        <w:t>)</w:t>
      </w:r>
      <w:r w:rsidRPr="00211303">
        <w:rPr>
          <w:rFonts w:ascii="Times New Roman" w:hAnsi="Times New Roman"/>
        </w:rPr>
        <w:t xml:space="preserve"> </w:t>
      </w:r>
    </w:p>
    <w:p w:rsidR="007979C1" w:rsidRPr="00211303" w:rsidP="00BB7F00">
      <w:pPr>
        <w:bidi w:val="0"/>
        <w:spacing w:after="240"/>
        <w:ind w:firstLine="709"/>
        <w:jc w:val="both"/>
        <w:rPr>
          <w:rFonts w:ascii="Times New Roman" w:hAnsi="Times New Roman"/>
          <w:vertAlign w:val="superscript"/>
        </w:rPr>
      </w:pPr>
      <w:r w:rsidRPr="00211303">
        <w:rPr>
          <w:rFonts w:ascii="Times New Roman" w:hAnsi="Times New Roman"/>
        </w:rPr>
        <w:t xml:space="preserve">(3) Po zaplatení </w:t>
      </w:r>
      <w:r>
        <w:rPr>
          <w:rFonts w:ascii="Times New Roman" w:hAnsi="Times New Roman"/>
        </w:rPr>
        <w:t>úhrady</w:t>
      </w:r>
      <w:r w:rsidRPr="00211303">
        <w:rPr>
          <w:rFonts w:ascii="Times New Roman" w:hAnsi="Times New Roman"/>
        </w:rPr>
        <w:t xml:space="preserve"> za </w:t>
      </w:r>
      <w:r w:rsidR="00BD0C43">
        <w:rPr>
          <w:rFonts w:ascii="Times New Roman" w:hAnsi="Times New Roman"/>
        </w:rPr>
        <w:t>týždenn</w:t>
      </w:r>
      <w:r w:rsidR="00DE1F91">
        <w:rPr>
          <w:rFonts w:ascii="Times New Roman" w:hAnsi="Times New Roman"/>
        </w:rPr>
        <w:t>ú</w:t>
      </w:r>
      <w:r w:rsidR="00BD0C43">
        <w:rPr>
          <w:rFonts w:ascii="Times New Roman" w:hAnsi="Times New Roman"/>
        </w:rPr>
        <w:t xml:space="preserve"> </w:t>
      </w:r>
      <w:r>
        <w:rPr>
          <w:rFonts w:ascii="Times New Roman" w:hAnsi="Times New Roman"/>
        </w:rPr>
        <w:t>pobytov</w:t>
      </w:r>
      <w:r w:rsidR="00DE1F91">
        <w:rPr>
          <w:rFonts w:ascii="Times New Roman" w:hAnsi="Times New Roman"/>
        </w:rPr>
        <w:t>ú</w:t>
      </w:r>
      <w:r>
        <w:rPr>
          <w:rFonts w:ascii="Times New Roman" w:hAnsi="Times New Roman"/>
        </w:rPr>
        <w:t xml:space="preserve"> </w:t>
      </w:r>
      <w:r w:rsidRPr="00211303">
        <w:rPr>
          <w:rFonts w:ascii="Times New Roman" w:hAnsi="Times New Roman"/>
        </w:rPr>
        <w:t>sociáln</w:t>
      </w:r>
      <w:r w:rsidR="00DE1F91">
        <w:rPr>
          <w:rFonts w:ascii="Times New Roman" w:hAnsi="Times New Roman"/>
        </w:rPr>
        <w:t>u</w:t>
      </w:r>
      <w:r w:rsidRPr="00211303">
        <w:rPr>
          <w:rFonts w:ascii="Times New Roman" w:hAnsi="Times New Roman"/>
        </w:rPr>
        <w:t xml:space="preserve"> služb</w:t>
      </w:r>
      <w:r w:rsidR="00DE1F91">
        <w:rPr>
          <w:rFonts w:ascii="Times New Roman" w:hAnsi="Times New Roman"/>
        </w:rPr>
        <w:t>u</w:t>
      </w:r>
      <w:r w:rsidRPr="00211303">
        <w:rPr>
          <w:rFonts w:ascii="Times New Roman" w:hAnsi="Times New Roman"/>
        </w:rPr>
        <w:t xml:space="preserve"> musí prijímateľovi</w:t>
      </w:r>
      <w:r>
        <w:rPr>
          <w:rFonts w:ascii="Times New Roman" w:hAnsi="Times New Roman"/>
        </w:rPr>
        <w:t xml:space="preserve"> sociálnej služby</w:t>
      </w:r>
      <w:r w:rsidRPr="00211303">
        <w:rPr>
          <w:rFonts w:ascii="Times New Roman" w:hAnsi="Times New Roman"/>
        </w:rPr>
        <w:t xml:space="preserve"> zostať</w:t>
      </w:r>
      <w:r w:rsidR="00EF5B52">
        <w:rPr>
          <w:rFonts w:ascii="Times New Roman" w:hAnsi="Times New Roman"/>
        </w:rPr>
        <w:t xml:space="preserve"> mesačne</w:t>
      </w:r>
      <w:r w:rsidRPr="00211303">
        <w:rPr>
          <w:rFonts w:ascii="Times New Roman" w:hAnsi="Times New Roman"/>
        </w:rPr>
        <w:t xml:space="preserve"> z jeho príjmu najmenej </w:t>
      </w:r>
      <w:r>
        <w:rPr>
          <w:rFonts w:ascii="Times New Roman" w:hAnsi="Times New Roman"/>
        </w:rPr>
        <w:t>5</w:t>
      </w:r>
      <w:r w:rsidRPr="00211303">
        <w:rPr>
          <w:rFonts w:ascii="Times New Roman" w:hAnsi="Times New Roman"/>
        </w:rPr>
        <w:t>0 % sumy životného minima pre jednu plnoletú fyzickú osobu ustanovenej osobitným predpisom.</w:t>
      </w:r>
      <w:r w:rsidR="00FF5F79">
        <w:rPr>
          <w:rFonts w:ascii="Times New Roman" w:hAnsi="Times New Roman"/>
          <w:vertAlign w:val="superscript"/>
        </w:rPr>
        <w:t>4</w:t>
      </w:r>
      <w:r w:rsidR="005B5079">
        <w:rPr>
          <w:rFonts w:ascii="Times New Roman" w:hAnsi="Times New Roman"/>
          <w:vertAlign w:val="superscript"/>
        </w:rPr>
        <w:t>1</w:t>
      </w:r>
      <w:r w:rsidRPr="00F4243C">
        <w:rPr>
          <w:rFonts w:ascii="Times New Roman" w:hAnsi="Times New Roman"/>
          <w:vertAlign w:val="superscript"/>
        </w:rPr>
        <w:t>)</w:t>
      </w:r>
    </w:p>
    <w:p w:rsidR="007979C1" w:rsidRPr="005A51FF" w:rsidP="00BB7F00">
      <w:pPr>
        <w:bidi w:val="0"/>
        <w:spacing w:after="240"/>
        <w:ind w:firstLine="709"/>
        <w:jc w:val="both"/>
        <w:rPr>
          <w:rFonts w:ascii="Times New Roman" w:hAnsi="Times New Roman"/>
        </w:rPr>
      </w:pPr>
      <w:r w:rsidRPr="005A51FF">
        <w:rPr>
          <w:rFonts w:ascii="Times New Roman" w:hAnsi="Times New Roman"/>
        </w:rPr>
        <w:t xml:space="preserve">(4) Po zaplatení úhrady za </w:t>
      </w:r>
      <w:r w:rsidRPr="005A51FF" w:rsidR="00244D07">
        <w:rPr>
          <w:rFonts w:ascii="Times New Roman" w:hAnsi="Times New Roman"/>
        </w:rPr>
        <w:t>ambulantn</w:t>
      </w:r>
      <w:r w:rsidR="00DE1F91">
        <w:rPr>
          <w:rFonts w:ascii="Times New Roman" w:hAnsi="Times New Roman"/>
        </w:rPr>
        <w:t>ú</w:t>
      </w:r>
      <w:r w:rsidRPr="005A51FF" w:rsidR="00244D07">
        <w:rPr>
          <w:rFonts w:ascii="Times New Roman" w:hAnsi="Times New Roman"/>
        </w:rPr>
        <w:t xml:space="preserve"> </w:t>
      </w:r>
      <w:r w:rsidRPr="005A51FF">
        <w:rPr>
          <w:rFonts w:ascii="Times New Roman" w:hAnsi="Times New Roman"/>
        </w:rPr>
        <w:t>sociáln</w:t>
      </w:r>
      <w:r w:rsidR="00DE1F91">
        <w:rPr>
          <w:rFonts w:ascii="Times New Roman" w:hAnsi="Times New Roman"/>
        </w:rPr>
        <w:t>u</w:t>
      </w:r>
      <w:r w:rsidRPr="005A51FF">
        <w:rPr>
          <w:rFonts w:ascii="Times New Roman" w:hAnsi="Times New Roman"/>
        </w:rPr>
        <w:t xml:space="preserve"> služb</w:t>
      </w:r>
      <w:r w:rsidR="00DE1F91">
        <w:rPr>
          <w:rFonts w:ascii="Times New Roman" w:hAnsi="Times New Roman"/>
        </w:rPr>
        <w:t>u</w:t>
      </w:r>
      <w:r w:rsidRPr="005A51FF">
        <w:rPr>
          <w:rFonts w:ascii="Times New Roman" w:hAnsi="Times New Roman"/>
        </w:rPr>
        <w:t xml:space="preserve"> v zariadení </w:t>
      </w:r>
      <w:r w:rsidRPr="005A51FF" w:rsidR="00244D07">
        <w:rPr>
          <w:rFonts w:ascii="Times New Roman" w:hAnsi="Times New Roman"/>
        </w:rPr>
        <w:t xml:space="preserve">s poskytovaním </w:t>
      </w:r>
      <w:r w:rsidRPr="005A51FF" w:rsidR="005A51FF">
        <w:rPr>
          <w:rFonts w:ascii="Times New Roman" w:hAnsi="Times New Roman"/>
        </w:rPr>
        <w:t>st</w:t>
      </w:r>
      <w:r w:rsidRPr="005A51FF" w:rsidR="00244D07">
        <w:rPr>
          <w:rFonts w:ascii="Times New Roman" w:hAnsi="Times New Roman"/>
        </w:rPr>
        <w:t>r</w:t>
      </w:r>
      <w:r w:rsidRPr="005A51FF" w:rsidR="005A51FF">
        <w:rPr>
          <w:rFonts w:ascii="Times New Roman" w:hAnsi="Times New Roman"/>
        </w:rPr>
        <w:t>a</w:t>
      </w:r>
      <w:r w:rsidRPr="005A51FF" w:rsidR="00244D07">
        <w:rPr>
          <w:rFonts w:ascii="Times New Roman" w:hAnsi="Times New Roman"/>
        </w:rPr>
        <w:t xml:space="preserve">vovania </w:t>
      </w:r>
      <w:r w:rsidRPr="005A51FF">
        <w:rPr>
          <w:rFonts w:ascii="Times New Roman" w:hAnsi="Times New Roman"/>
        </w:rPr>
        <w:t xml:space="preserve">musí prijímateľovi </w:t>
      </w:r>
      <w:r w:rsidRPr="005A51FF" w:rsidR="00244D07">
        <w:rPr>
          <w:rFonts w:ascii="Times New Roman" w:hAnsi="Times New Roman"/>
        </w:rPr>
        <w:t xml:space="preserve">sociálnej služby zostať </w:t>
      </w:r>
      <w:r w:rsidRPr="005A51FF" w:rsidR="00EF5B52">
        <w:rPr>
          <w:rFonts w:ascii="Times New Roman" w:hAnsi="Times New Roman"/>
        </w:rPr>
        <w:t xml:space="preserve">mesačne </w:t>
      </w:r>
      <w:r w:rsidRPr="005A51FF">
        <w:rPr>
          <w:rFonts w:ascii="Times New Roman" w:hAnsi="Times New Roman"/>
        </w:rPr>
        <w:t>z jeho príjmu najmenej 70 % sumy životného minima pre jednu plnoletú fyzickú osobu ustanovenej osobitným predpisom</w:t>
      </w:r>
      <w:r w:rsidR="00FF5F79">
        <w:rPr>
          <w:rFonts w:ascii="Times New Roman" w:hAnsi="Times New Roman"/>
        </w:rPr>
        <w:t>.</w:t>
      </w:r>
      <w:r w:rsidR="00FF5F79">
        <w:rPr>
          <w:rFonts w:ascii="Times New Roman" w:hAnsi="Times New Roman"/>
          <w:vertAlign w:val="superscript"/>
        </w:rPr>
        <w:t>4</w:t>
      </w:r>
      <w:r w:rsidR="005B5079">
        <w:rPr>
          <w:rFonts w:ascii="Times New Roman" w:hAnsi="Times New Roman"/>
          <w:vertAlign w:val="superscript"/>
        </w:rPr>
        <w:t>1</w:t>
      </w:r>
      <w:r w:rsidRPr="005A51FF">
        <w:rPr>
          <w:rFonts w:ascii="Times New Roman" w:hAnsi="Times New Roman"/>
          <w:vertAlign w:val="superscript"/>
        </w:rPr>
        <w:t>)</w:t>
      </w:r>
      <w:r w:rsidRPr="005A51FF">
        <w:rPr>
          <w:rFonts w:ascii="Times New Roman" w:hAnsi="Times New Roman"/>
        </w:rPr>
        <w:t xml:space="preserve"> </w:t>
      </w:r>
    </w:p>
    <w:p w:rsidR="007979C1" w:rsidP="00BB7F00">
      <w:pPr>
        <w:bidi w:val="0"/>
        <w:spacing w:after="240"/>
        <w:ind w:firstLine="709"/>
        <w:jc w:val="both"/>
        <w:rPr>
          <w:rFonts w:ascii="Times New Roman" w:hAnsi="Times New Roman"/>
        </w:rPr>
      </w:pPr>
      <w:r w:rsidRPr="005A51FF">
        <w:rPr>
          <w:rFonts w:ascii="Times New Roman" w:hAnsi="Times New Roman"/>
        </w:rPr>
        <w:t>(5) Po zaplatení úhrady za ambulantn</w:t>
      </w:r>
      <w:r w:rsidR="00DE1F91">
        <w:rPr>
          <w:rFonts w:ascii="Times New Roman" w:hAnsi="Times New Roman"/>
        </w:rPr>
        <w:t>ú</w:t>
      </w:r>
      <w:r w:rsidRPr="005A51FF">
        <w:rPr>
          <w:rFonts w:ascii="Times New Roman" w:hAnsi="Times New Roman"/>
        </w:rPr>
        <w:t xml:space="preserve"> sociáln</w:t>
      </w:r>
      <w:r w:rsidR="00DE1F91">
        <w:rPr>
          <w:rFonts w:ascii="Times New Roman" w:hAnsi="Times New Roman"/>
        </w:rPr>
        <w:t>u</w:t>
      </w:r>
      <w:r w:rsidRPr="005A51FF">
        <w:rPr>
          <w:rFonts w:ascii="Times New Roman" w:hAnsi="Times New Roman"/>
        </w:rPr>
        <w:t xml:space="preserve"> služb</w:t>
      </w:r>
      <w:r w:rsidR="00DE1F91">
        <w:rPr>
          <w:rFonts w:ascii="Times New Roman" w:hAnsi="Times New Roman"/>
        </w:rPr>
        <w:t>u</w:t>
      </w:r>
      <w:r w:rsidRPr="005A51FF">
        <w:rPr>
          <w:rFonts w:ascii="Times New Roman" w:hAnsi="Times New Roman"/>
        </w:rPr>
        <w:t xml:space="preserve"> v zariadení </w:t>
      </w:r>
      <w:r w:rsidRPr="005A51FF" w:rsidR="005A51FF">
        <w:rPr>
          <w:rFonts w:ascii="Times New Roman" w:hAnsi="Times New Roman"/>
        </w:rPr>
        <w:t xml:space="preserve">bez poskytovania stravovania </w:t>
      </w:r>
      <w:r w:rsidRPr="005A51FF">
        <w:rPr>
          <w:rFonts w:ascii="Times New Roman" w:hAnsi="Times New Roman"/>
        </w:rPr>
        <w:t xml:space="preserve">musí prijímateľovi sociálnej služby </w:t>
      </w:r>
      <w:r w:rsidRPr="005A51FF" w:rsidR="005A51FF">
        <w:rPr>
          <w:rFonts w:ascii="Times New Roman" w:hAnsi="Times New Roman"/>
        </w:rPr>
        <w:t xml:space="preserve">zostať mesačne </w:t>
      </w:r>
      <w:r w:rsidRPr="005A51FF">
        <w:rPr>
          <w:rFonts w:ascii="Times New Roman" w:hAnsi="Times New Roman"/>
        </w:rPr>
        <w:t>z jeho príjmu najmenej 1,3 násobku sumy životného minima pre jednu plnoletú fyzickú osobu ustanovenej osobitným predpisom</w:t>
      </w:r>
      <w:r w:rsidR="00BB7F00">
        <w:rPr>
          <w:rFonts w:ascii="Times New Roman" w:hAnsi="Times New Roman"/>
        </w:rPr>
        <w:t>.</w:t>
      </w:r>
      <w:r w:rsidRPr="005A51FF" w:rsidR="00166D36">
        <w:rPr>
          <w:rFonts w:ascii="Times New Roman" w:hAnsi="Times New Roman"/>
          <w:vertAlign w:val="superscript"/>
        </w:rPr>
        <w:t>4</w:t>
      </w:r>
      <w:r w:rsidR="005B5079">
        <w:rPr>
          <w:rFonts w:ascii="Times New Roman" w:hAnsi="Times New Roman"/>
          <w:vertAlign w:val="superscript"/>
        </w:rPr>
        <w:t>1</w:t>
      </w:r>
      <w:r w:rsidRPr="005A51FF">
        <w:rPr>
          <w:rFonts w:ascii="Times New Roman" w:hAnsi="Times New Roman"/>
          <w:vertAlign w:val="superscript"/>
        </w:rPr>
        <w:t>)</w:t>
      </w:r>
      <w:r w:rsidRPr="00211303">
        <w:rPr>
          <w:rFonts w:ascii="Times New Roman" w:hAnsi="Times New Roman"/>
        </w:rPr>
        <w:t xml:space="preserve"> </w:t>
      </w:r>
    </w:p>
    <w:p w:rsidR="00E34CA4" w:rsidRPr="009611F8" w:rsidP="00EB1EC1">
      <w:pPr>
        <w:bidi w:val="0"/>
        <w:spacing w:after="240"/>
        <w:ind w:firstLine="709"/>
        <w:jc w:val="both"/>
        <w:rPr>
          <w:rFonts w:ascii="Times New Roman" w:hAnsi="Times New Roman"/>
          <w:color w:val="000000"/>
        </w:rPr>
      </w:pPr>
      <w:r w:rsidRPr="009611F8">
        <w:rPr>
          <w:rFonts w:ascii="Times New Roman" w:hAnsi="Times New Roman"/>
          <w:color w:val="000000"/>
        </w:rPr>
        <w:t xml:space="preserve">(6) Ustanovenia odsekov 2 až 5 sa nevzťahujú </w:t>
      </w:r>
      <w:r w:rsidRPr="009611F8" w:rsidR="00586AF7">
        <w:rPr>
          <w:rFonts w:ascii="Times New Roman" w:hAnsi="Times New Roman"/>
          <w:color w:val="000000"/>
        </w:rPr>
        <w:t xml:space="preserve">na </w:t>
      </w:r>
      <w:r w:rsidRPr="009611F8">
        <w:rPr>
          <w:rFonts w:ascii="Times New Roman" w:hAnsi="Times New Roman"/>
          <w:color w:val="000000"/>
        </w:rPr>
        <w:t xml:space="preserve">fyzickú osobu, ktorá dosiahla </w:t>
      </w:r>
      <w:r w:rsidRPr="009611F8" w:rsidR="00586AF7">
        <w:rPr>
          <w:rFonts w:ascii="Times New Roman" w:hAnsi="Times New Roman"/>
          <w:color w:val="000000"/>
        </w:rPr>
        <w:t xml:space="preserve">dôchodkový </w:t>
      </w:r>
      <w:r w:rsidRPr="009611F8">
        <w:rPr>
          <w:rFonts w:ascii="Times New Roman" w:hAnsi="Times New Roman"/>
          <w:color w:val="000000"/>
        </w:rPr>
        <w:t>vek</w:t>
      </w:r>
      <w:r w:rsidRPr="009611F8" w:rsidR="00586AF7">
        <w:rPr>
          <w:rFonts w:ascii="Times New Roman" w:hAnsi="Times New Roman"/>
          <w:color w:val="000000"/>
        </w:rPr>
        <w:t>,</w:t>
      </w:r>
      <w:r w:rsidRPr="009611F8">
        <w:rPr>
          <w:rFonts w:ascii="Times New Roman" w:hAnsi="Times New Roman"/>
          <w:color w:val="000000"/>
        </w:rPr>
        <w:t xml:space="preserve"> nie je odkázaná na pomoc inej fyzickej osoby a poskytuje sa jej sociálna služba </w:t>
      </w:r>
      <w:r w:rsidRPr="009611F8" w:rsidR="009611F8">
        <w:rPr>
          <w:rFonts w:ascii="Times New Roman" w:hAnsi="Times New Roman"/>
          <w:color w:val="000000"/>
        </w:rPr>
        <w:t>podľa</w:t>
      </w:r>
      <w:r w:rsidRPr="009611F8">
        <w:rPr>
          <w:rFonts w:ascii="Times New Roman" w:hAnsi="Times New Roman"/>
          <w:color w:val="000000"/>
        </w:rPr>
        <w:t xml:space="preserve"> § 35.</w:t>
      </w:r>
    </w:p>
    <w:p w:rsidR="005737A9" w:rsidRPr="005737A9" w:rsidP="00E34CA4">
      <w:pPr>
        <w:bidi w:val="0"/>
        <w:spacing w:after="240"/>
        <w:ind w:firstLine="709"/>
        <w:jc w:val="both"/>
        <w:rPr>
          <w:rFonts w:ascii="Times New Roman" w:hAnsi="Times New Roman"/>
        </w:rPr>
      </w:pPr>
      <w:r>
        <w:rPr>
          <w:rFonts w:ascii="Times New Roman" w:hAnsi="Times New Roman"/>
        </w:rPr>
        <w:t>(</w:t>
      </w:r>
      <w:r w:rsidR="00E34CA4">
        <w:rPr>
          <w:rFonts w:ascii="Times New Roman" w:hAnsi="Times New Roman"/>
        </w:rPr>
        <w:t>7</w:t>
      </w:r>
      <w:r>
        <w:rPr>
          <w:rFonts w:ascii="Times New Roman" w:hAnsi="Times New Roman"/>
        </w:rPr>
        <w:t>) Ak sa príjem prijímateľa sociálnej služby posudzuje spoločne s príjmami fyzických osôb, ktorých príjmy sa s ním spoločne posudzuj</w:t>
      </w:r>
      <w:r w:rsidR="00875EEC">
        <w:rPr>
          <w:rFonts w:ascii="Times New Roman" w:hAnsi="Times New Roman"/>
        </w:rPr>
        <w:t>ú</w:t>
      </w:r>
      <w:r>
        <w:rPr>
          <w:rFonts w:ascii="Times New Roman" w:hAnsi="Times New Roman"/>
        </w:rPr>
        <w:t>, po zaplatení úhrady za sociáln</w:t>
      </w:r>
      <w:r w:rsidR="00DE1F91">
        <w:rPr>
          <w:rFonts w:ascii="Times New Roman" w:hAnsi="Times New Roman"/>
        </w:rPr>
        <w:t>u</w:t>
      </w:r>
      <w:r>
        <w:rPr>
          <w:rFonts w:ascii="Times New Roman" w:hAnsi="Times New Roman"/>
        </w:rPr>
        <w:t xml:space="preserve"> služb</w:t>
      </w:r>
      <w:r w:rsidR="00DE1F91">
        <w:rPr>
          <w:rFonts w:ascii="Times New Roman" w:hAnsi="Times New Roman"/>
        </w:rPr>
        <w:t>u</w:t>
      </w:r>
      <w:r>
        <w:rPr>
          <w:rFonts w:ascii="Times New Roman" w:hAnsi="Times New Roman"/>
        </w:rPr>
        <w:t xml:space="preserve"> musí </w:t>
      </w:r>
      <w:r w:rsidR="00875EEC">
        <w:rPr>
          <w:rFonts w:ascii="Times New Roman" w:hAnsi="Times New Roman"/>
        </w:rPr>
        <w:t>prijímateľovi sociálnej služby zostať suma uvedená v odsekoch 2 až 5 a fyzickým osobám, ktorých príjmy sa spoločne posudzujú s príjmom prijímateľ</w:t>
      </w:r>
      <w:r w:rsidR="004C336E">
        <w:rPr>
          <w:rFonts w:ascii="Times New Roman" w:hAnsi="Times New Roman"/>
        </w:rPr>
        <w:t>a</w:t>
      </w:r>
      <w:r w:rsidR="00875EEC">
        <w:rPr>
          <w:rFonts w:ascii="Times New Roman" w:hAnsi="Times New Roman"/>
        </w:rPr>
        <w:t xml:space="preserve"> sociálnej služby</w:t>
      </w:r>
      <w:r w:rsidR="009611F8">
        <w:rPr>
          <w:rFonts w:ascii="Times New Roman" w:hAnsi="Times New Roman"/>
        </w:rPr>
        <w:t>,</w:t>
      </w:r>
      <w:r w:rsidR="00875EEC">
        <w:rPr>
          <w:rFonts w:ascii="Times New Roman" w:hAnsi="Times New Roman"/>
        </w:rPr>
        <w:t xml:space="preserve"> musí zostať</w:t>
      </w:r>
      <w:r>
        <w:rPr>
          <w:rFonts w:ascii="Times New Roman" w:hAnsi="Times New Roman"/>
        </w:rPr>
        <w:t xml:space="preserve"> mesačne z ich príjmu najmenej 1,3 násobku </w:t>
      </w:r>
      <w:r w:rsidRPr="00211303">
        <w:rPr>
          <w:rFonts w:ascii="Times New Roman" w:hAnsi="Times New Roman"/>
        </w:rPr>
        <w:t>sumy životného minima ustanoven</w:t>
      </w:r>
      <w:r w:rsidR="009611F8">
        <w:rPr>
          <w:rFonts w:ascii="Times New Roman" w:hAnsi="Times New Roman"/>
        </w:rPr>
        <w:t>ej</w:t>
      </w:r>
      <w:r w:rsidRPr="00211303">
        <w:rPr>
          <w:rFonts w:ascii="Times New Roman" w:hAnsi="Times New Roman"/>
        </w:rPr>
        <w:t xml:space="preserve"> osobitným predpisom</w:t>
      </w:r>
      <w:r w:rsidR="00BB7F00">
        <w:rPr>
          <w:rFonts w:ascii="Times New Roman" w:hAnsi="Times New Roman"/>
        </w:rPr>
        <w:t>.</w:t>
      </w:r>
      <w:r>
        <w:rPr>
          <w:rStyle w:val="FootnoteReference"/>
          <w:rFonts w:ascii="Times New Roman" w:hAnsi="Times New Roman"/>
          <w:rtl w:val="0"/>
        </w:rPr>
        <w:footnoteReference w:id="43"/>
      </w:r>
      <w:r w:rsidRPr="005737A9">
        <w:rPr>
          <w:rFonts w:ascii="Times New Roman" w:hAnsi="Times New Roman"/>
          <w:vertAlign w:val="superscript"/>
        </w:rPr>
        <w:t>)</w:t>
      </w:r>
    </w:p>
    <w:p w:rsidR="005737A9" w:rsidP="00BB7F00">
      <w:pPr>
        <w:bidi w:val="0"/>
        <w:ind w:firstLine="709"/>
        <w:jc w:val="both"/>
        <w:rPr>
          <w:rFonts w:ascii="Times New Roman" w:hAnsi="Times New Roman"/>
        </w:rPr>
      </w:pPr>
      <w:r w:rsidR="005A51FF">
        <w:rPr>
          <w:rFonts w:ascii="Times New Roman" w:hAnsi="Times New Roman"/>
        </w:rPr>
        <w:t>(</w:t>
      </w:r>
      <w:r w:rsidR="00E34CA4">
        <w:rPr>
          <w:rFonts w:ascii="Times New Roman" w:hAnsi="Times New Roman"/>
        </w:rPr>
        <w:t>8</w:t>
      </w:r>
      <w:r w:rsidRPr="00211303" w:rsidR="007979C1">
        <w:rPr>
          <w:rFonts w:ascii="Times New Roman" w:hAnsi="Times New Roman"/>
        </w:rPr>
        <w:t xml:space="preserve">) Ak prijímateľ </w:t>
      </w:r>
      <w:r w:rsidR="007979C1">
        <w:rPr>
          <w:rFonts w:ascii="Times New Roman" w:hAnsi="Times New Roman"/>
        </w:rPr>
        <w:t xml:space="preserve">sociálnej služby </w:t>
      </w:r>
      <w:r w:rsidRPr="00211303" w:rsidR="007979C1">
        <w:rPr>
          <w:rFonts w:ascii="Times New Roman" w:hAnsi="Times New Roman"/>
        </w:rPr>
        <w:t xml:space="preserve">nemá príjem alebo jeho príjem nepostačuje na platenie </w:t>
      </w:r>
      <w:r w:rsidR="007979C1">
        <w:rPr>
          <w:rFonts w:ascii="Times New Roman" w:hAnsi="Times New Roman"/>
        </w:rPr>
        <w:t>úhrady</w:t>
      </w:r>
      <w:r w:rsidRPr="00211303" w:rsidR="007979C1">
        <w:rPr>
          <w:rFonts w:ascii="Times New Roman" w:hAnsi="Times New Roman"/>
        </w:rPr>
        <w:t xml:space="preserve"> za sociálnu službu, môže</w:t>
      </w:r>
      <w:r w:rsidR="007979C1">
        <w:rPr>
          <w:rFonts w:ascii="Times New Roman" w:hAnsi="Times New Roman"/>
        </w:rPr>
        <w:t xml:space="preserve"> úhradu</w:t>
      </w:r>
      <w:r w:rsidRPr="00211303" w:rsidR="007979C1">
        <w:rPr>
          <w:rFonts w:ascii="Times New Roman" w:hAnsi="Times New Roman"/>
        </w:rPr>
        <w:t xml:space="preserve"> za sociálnu službu alebo jej čas</w:t>
      </w:r>
      <w:r w:rsidR="00CA345B">
        <w:rPr>
          <w:rFonts w:ascii="Times New Roman" w:hAnsi="Times New Roman"/>
        </w:rPr>
        <w:t xml:space="preserve">ť platiť aj iná </w:t>
      </w:r>
      <w:r w:rsidRPr="00211303" w:rsidR="007979C1">
        <w:rPr>
          <w:rFonts w:ascii="Times New Roman" w:hAnsi="Times New Roman"/>
        </w:rPr>
        <w:t>osoba</w:t>
      </w:r>
      <w:r w:rsidR="007979C1">
        <w:rPr>
          <w:rFonts w:ascii="Times New Roman" w:hAnsi="Times New Roman"/>
        </w:rPr>
        <w:t>;</w:t>
      </w:r>
      <w:r w:rsidRPr="00211303" w:rsidR="007979C1">
        <w:rPr>
          <w:rFonts w:ascii="Times New Roman" w:hAnsi="Times New Roman"/>
        </w:rPr>
        <w:t xml:space="preserve"> odseky 1 až 5 </w:t>
      </w:r>
      <w:r w:rsidR="007979C1">
        <w:rPr>
          <w:rFonts w:ascii="Times New Roman" w:hAnsi="Times New Roman"/>
        </w:rPr>
        <w:t xml:space="preserve">sa </w:t>
      </w:r>
      <w:r w:rsidRPr="00211303" w:rsidR="007979C1">
        <w:rPr>
          <w:rFonts w:ascii="Times New Roman" w:hAnsi="Times New Roman"/>
        </w:rPr>
        <w:t>ne</w:t>
      </w:r>
      <w:r w:rsidR="007979C1">
        <w:rPr>
          <w:rFonts w:ascii="Times New Roman" w:hAnsi="Times New Roman"/>
        </w:rPr>
        <w:t>použijú</w:t>
      </w:r>
      <w:r w:rsidRPr="00211303" w:rsidR="007979C1">
        <w:rPr>
          <w:rFonts w:ascii="Times New Roman" w:hAnsi="Times New Roman"/>
        </w:rPr>
        <w:t xml:space="preserve">. </w:t>
      </w:r>
      <w:r w:rsidR="009611F8">
        <w:rPr>
          <w:rFonts w:ascii="Times New Roman" w:hAnsi="Times New Roman"/>
        </w:rPr>
        <w:t>O</w:t>
      </w:r>
      <w:r w:rsidRPr="00211303" w:rsidR="007979C1">
        <w:rPr>
          <w:rFonts w:ascii="Times New Roman" w:hAnsi="Times New Roman"/>
        </w:rPr>
        <w:t>soba</w:t>
      </w:r>
      <w:r w:rsidR="009611F8">
        <w:rPr>
          <w:rFonts w:ascii="Times New Roman" w:hAnsi="Times New Roman"/>
        </w:rPr>
        <w:t xml:space="preserve"> podľa prvej vety</w:t>
      </w:r>
      <w:r w:rsidRPr="00211303" w:rsidR="007979C1">
        <w:rPr>
          <w:rFonts w:ascii="Times New Roman" w:hAnsi="Times New Roman"/>
        </w:rPr>
        <w:t xml:space="preserve"> môže </w:t>
      </w:r>
      <w:r>
        <w:rPr>
          <w:rFonts w:ascii="Times New Roman" w:hAnsi="Times New Roman"/>
        </w:rPr>
        <w:t>uza</w:t>
      </w:r>
      <w:r w:rsidR="00DA38E7">
        <w:rPr>
          <w:rFonts w:ascii="Times New Roman" w:hAnsi="Times New Roman"/>
        </w:rPr>
        <w:t>tvoriť</w:t>
      </w:r>
      <w:r>
        <w:rPr>
          <w:rFonts w:ascii="Times New Roman" w:hAnsi="Times New Roman"/>
        </w:rPr>
        <w:t xml:space="preserve"> s poskytovateľom sociálnej služby zmluvu</w:t>
      </w:r>
      <w:r w:rsidRPr="00211303">
        <w:rPr>
          <w:rFonts w:ascii="Times New Roman" w:hAnsi="Times New Roman"/>
        </w:rPr>
        <w:t xml:space="preserve"> o</w:t>
      </w:r>
      <w:r>
        <w:rPr>
          <w:rFonts w:ascii="Times New Roman" w:hAnsi="Times New Roman"/>
        </w:rPr>
        <w:t xml:space="preserve"> platení úhrady za </w:t>
      </w:r>
      <w:r w:rsidRPr="00211303">
        <w:rPr>
          <w:rFonts w:ascii="Times New Roman" w:hAnsi="Times New Roman"/>
        </w:rPr>
        <w:t>sociáln</w:t>
      </w:r>
      <w:r>
        <w:rPr>
          <w:rFonts w:ascii="Times New Roman" w:hAnsi="Times New Roman"/>
        </w:rPr>
        <w:t>u</w:t>
      </w:r>
      <w:r w:rsidRPr="00211303">
        <w:rPr>
          <w:rFonts w:ascii="Times New Roman" w:hAnsi="Times New Roman"/>
        </w:rPr>
        <w:t xml:space="preserve"> služb</w:t>
      </w:r>
      <w:r>
        <w:rPr>
          <w:rFonts w:ascii="Times New Roman" w:hAnsi="Times New Roman"/>
        </w:rPr>
        <w:t>u</w:t>
      </w:r>
      <w:r w:rsidRPr="00211303">
        <w:rPr>
          <w:rFonts w:ascii="Times New Roman" w:hAnsi="Times New Roman"/>
        </w:rPr>
        <w:t>.</w:t>
      </w:r>
    </w:p>
    <w:p w:rsidR="007979C1" w:rsidRPr="00211303" w:rsidP="007979C1">
      <w:pPr>
        <w:bidi w:val="0"/>
        <w:jc w:val="both"/>
        <w:rPr>
          <w:rFonts w:ascii="Times New Roman" w:hAnsi="Times New Roman"/>
        </w:rPr>
      </w:pPr>
      <w:r w:rsidRPr="00211303" w:rsidR="005737A9">
        <w:rPr>
          <w:rFonts w:ascii="Times New Roman" w:hAnsi="Times New Roman"/>
        </w:rPr>
        <w:t xml:space="preserve"> </w:t>
      </w:r>
    </w:p>
    <w:p w:rsidR="007979C1" w:rsidRPr="00211303" w:rsidP="00BB7F00">
      <w:pPr>
        <w:bidi w:val="0"/>
        <w:spacing w:after="240"/>
        <w:ind w:firstLine="709"/>
        <w:jc w:val="both"/>
        <w:rPr>
          <w:rFonts w:ascii="Times New Roman" w:hAnsi="Times New Roman"/>
        </w:rPr>
      </w:pPr>
      <w:r w:rsidR="005A51FF">
        <w:rPr>
          <w:rFonts w:ascii="Times New Roman" w:hAnsi="Times New Roman"/>
        </w:rPr>
        <w:t>(</w:t>
      </w:r>
      <w:r w:rsidR="00E34CA4">
        <w:rPr>
          <w:rFonts w:ascii="Times New Roman" w:hAnsi="Times New Roman"/>
        </w:rPr>
        <w:t>9</w:t>
      </w:r>
      <w:r w:rsidRPr="00211303">
        <w:rPr>
          <w:rFonts w:ascii="Times New Roman" w:hAnsi="Times New Roman"/>
        </w:rPr>
        <w:t>) Ak podľa odsek</w:t>
      </w:r>
      <w:r>
        <w:rPr>
          <w:rFonts w:ascii="Times New Roman" w:hAnsi="Times New Roman"/>
        </w:rPr>
        <w:t>ov</w:t>
      </w:r>
      <w:r w:rsidRPr="00211303">
        <w:rPr>
          <w:rFonts w:ascii="Times New Roman" w:hAnsi="Times New Roman"/>
        </w:rPr>
        <w:t xml:space="preserve"> 1 až 5 nevznikne prijímateľovi </w:t>
      </w:r>
      <w:r>
        <w:rPr>
          <w:rFonts w:ascii="Times New Roman" w:hAnsi="Times New Roman"/>
        </w:rPr>
        <w:t xml:space="preserve">sociálnej služby </w:t>
      </w:r>
      <w:r w:rsidRPr="00211303">
        <w:rPr>
          <w:rFonts w:ascii="Times New Roman" w:hAnsi="Times New Roman"/>
        </w:rPr>
        <w:t xml:space="preserve">povinnosť platiť </w:t>
      </w:r>
      <w:r>
        <w:rPr>
          <w:rFonts w:ascii="Times New Roman" w:hAnsi="Times New Roman"/>
        </w:rPr>
        <w:t>úhradu</w:t>
      </w:r>
      <w:r w:rsidRPr="00211303">
        <w:rPr>
          <w:rFonts w:ascii="Times New Roman" w:hAnsi="Times New Roman"/>
        </w:rPr>
        <w:t xml:space="preserve"> za sociálnu službu alebo jej časť, prechádza táto povinnosť na rodičov alebo deti, ak sa ich príjem neposudzuje spoločne s príjmom prijímateľa</w:t>
      </w:r>
      <w:r>
        <w:rPr>
          <w:rFonts w:ascii="Times New Roman" w:hAnsi="Times New Roman"/>
        </w:rPr>
        <w:t xml:space="preserve"> sociálnej služby</w:t>
      </w:r>
      <w:r w:rsidRPr="00211303">
        <w:rPr>
          <w:rFonts w:ascii="Times New Roman" w:hAnsi="Times New Roman"/>
        </w:rPr>
        <w:t xml:space="preserve">; </w:t>
      </w:r>
      <w:r w:rsidR="003045CC">
        <w:rPr>
          <w:rFonts w:ascii="Times New Roman" w:hAnsi="Times New Roman"/>
        </w:rPr>
        <w:t>rodičom alebo deťom</w:t>
      </w:r>
      <w:r w:rsidR="00AA70D4">
        <w:rPr>
          <w:rFonts w:ascii="Times New Roman" w:hAnsi="Times New Roman"/>
        </w:rPr>
        <w:t xml:space="preserve"> po</w:t>
      </w:r>
      <w:r w:rsidR="005A51FF">
        <w:rPr>
          <w:rFonts w:ascii="Times New Roman" w:hAnsi="Times New Roman"/>
        </w:rPr>
        <w:t xml:space="preserve"> </w:t>
      </w:r>
      <w:r w:rsidR="00AA70D4">
        <w:rPr>
          <w:rFonts w:ascii="Times New Roman" w:hAnsi="Times New Roman"/>
        </w:rPr>
        <w:t>zaplatení úhrady</w:t>
      </w:r>
      <w:r w:rsidR="005A51FF">
        <w:rPr>
          <w:rFonts w:ascii="Times New Roman" w:hAnsi="Times New Roman"/>
        </w:rPr>
        <w:t xml:space="preserve"> za sociáln</w:t>
      </w:r>
      <w:r w:rsidR="00DE1F91">
        <w:rPr>
          <w:rFonts w:ascii="Times New Roman" w:hAnsi="Times New Roman"/>
        </w:rPr>
        <w:t>u</w:t>
      </w:r>
      <w:r w:rsidR="005A51FF">
        <w:rPr>
          <w:rFonts w:ascii="Times New Roman" w:hAnsi="Times New Roman"/>
        </w:rPr>
        <w:t xml:space="preserve"> služb</w:t>
      </w:r>
      <w:r w:rsidR="00DE1F91">
        <w:rPr>
          <w:rFonts w:ascii="Times New Roman" w:hAnsi="Times New Roman"/>
        </w:rPr>
        <w:t>u</w:t>
      </w:r>
      <w:r w:rsidR="005A51FF">
        <w:rPr>
          <w:rFonts w:ascii="Times New Roman" w:hAnsi="Times New Roman"/>
        </w:rPr>
        <w:t xml:space="preserve"> </w:t>
      </w:r>
      <w:r w:rsidR="00AA70D4">
        <w:rPr>
          <w:rFonts w:ascii="Times New Roman" w:hAnsi="Times New Roman"/>
        </w:rPr>
        <w:t>musí mesačne zostať</w:t>
      </w:r>
      <w:r w:rsidRPr="00211303">
        <w:rPr>
          <w:rFonts w:ascii="Times New Roman" w:hAnsi="Times New Roman"/>
        </w:rPr>
        <w:t xml:space="preserve"> 1,3 násob</w:t>
      </w:r>
      <w:r>
        <w:rPr>
          <w:rFonts w:ascii="Times New Roman" w:hAnsi="Times New Roman"/>
        </w:rPr>
        <w:t>ku</w:t>
      </w:r>
      <w:r w:rsidRPr="00211303">
        <w:rPr>
          <w:rFonts w:ascii="Times New Roman" w:hAnsi="Times New Roman"/>
        </w:rPr>
        <w:t xml:space="preserve"> sumy životného minima </w:t>
      </w:r>
      <w:r w:rsidR="00AA70D4">
        <w:rPr>
          <w:rFonts w:ascii="Times New Roman" w:hAnsi="Times New Roman"/>
        </w:rPr>
        <w:t>us</w:t>
      </w:r>
      <w:r w:rsidRPr="00211303">
        <w:rPr>
          <w:rFonts w:ascii="Times New Roman" w:hAnsi="Times New Roman"/>
        </w:rPr>
        <w:t>tanoven</w:t>
      </w:r>
      <w:r w:rsidR="00BD5341">
        <w:rPr>
          <w:rFonts w:ascii="Times New Roman" w:hAnsi="Times New Roman"/>
        </w:rPr>
        <w:t>ej</w:t>
      </w:r>
      <w:r w:rsidRPr="00211303">
        <w:rPr>
          <w:rFonts w:ascii="Times New Roman" w:hAnsi="Times New Roman"/>
        </w:rPr>
        <w:t xml:space="preserve"> osobitným predpisom</w:t>
      </w:r>
      <w:r w:rsidR="00BB7F00">
        <w:rPr>
          <w:rFonts w:ascii="Times New Roman" w:hAnsi="Times New Roman"/>
        </w:rPr>
        <w:t>.</w:t>
      </w:r>
      <w:r w:rsidR="00166D36">
        <w:rPr>
          <w:rFonts w:ascii="Times New Roman" w:hAnsi="Times New Roman"/>
          <w:vertAlign w:val="superscript"/>
        </w:rPr>
        <w:t>4</w:t>
      </w:r>
      <w:r w:rsidR="005B5079">
        <w:rPr>
          <w:rFonts w:ascii="Times New Roman" w:hAnsi="Times New Roman"/>
          <w:vertAlign w:val="superscript"/>
        </w:rPr>
        <w:t>2</w:t>
      </w:r>
      <w:r w:rsidRPr="00211303">
        <w:rPr>
          <w:rFonts w:ascii="Times New Roman" w:hAnsi="Times New Roman"/>
          <w:vertAlign w:val="superscript"/>
        </w:rPr>
        <w:t>)</w:t>
      </w:r>
      <w:r w:rsidRPr="00211303">
        <w:rPr>
          <w:rFonts w:ascii="Times New Roman" w:hAnsi="Times New Roman"/>
        </w:rPr>
        <w:t xml:space="preserve"> </w:t>
      </w:r>
      <w:r w:rsidR="00DA38E7">
        <w:rPr>
          <w:rFonts w:ascii="Times New Roman" w:hAnsi="Times New Roman"/>
        </w:rPr>
        <w:t xml:space="preserve">Rodičia alebo deti </w:t>
      </w:r>
      <w:r w:rsidRPr="00211303" w:rsidR="00DA38E7">
        <w:rPr>
          <w:rFonts w:ascii="Times New Roman" w:hAnsi="Times New Roman"/>
        </w:rPr>
        <w:t>môž</w:t>
      </w:r>
      <w:r w:rsidR="00DA38E7">
        <w:rPr>
          <w:rFonts w:ascii="Times New Roman" w:hAnsi="Times New Roman"/>
        </w:rPr>
        <w:t>u</w:t>
      </w:r>
      <w:r w:rsidRPr="00211303" w:rsidR="00DA38E7">
        <w:rPr>
          <w:rFonts w:ascii="Times New Roman" w:hAnsi="Times New Roman"/>
        </w:rPr>
        <w:t xml:space="preserve"> </w:t>
      </w:r>
      <w:r w:rsidR="00DA38E7">
        <w:rPr>
          <w:rFonts w:ascii="Times New Roman" w:hAnsi="Times New Roman"/>
        </w:rPr>
        <w:t>uzatvoriť s poskytovateľom sociálnej služby zmluvu</w:t>
      </w:r>
      <w:r w:rsidRPr="00211303" w:rsidR="00DA38E7">
        <w:rPr>
          <w:rFonts w:ascii="Times New Roman" w:hAnsi="Times New Roman"/>
        </w:rPr>
        <w:t xml:space="preserve"> o</w:t>
      </w:r>
      <w:r w:rsidR="00DA38E7">
        <w:rPr>
          <w:rFonts w:ascii="Times New Roman" w:hAnsi="Times New Roman"/>
        </w:rPr>
        <w:t xml:space="preserve"> platení úhrady za </w:t>
      </w:r>
      <w:r w:rsidRPr="00211303" w:rsidR="00DA38E7">
        <w:rPr>
          <w:rFonts w:ascii="Times New Roman" w:hAnsi="Times New Roman"/>
        </w:rPr>
        <w:t>sociáln</w:t>
      </w:r>
      <w:r w:rsidR="00DA38E7">
        <w:rPr>
          <w:rFonts w:ascii="Times New Roman" w:hAnsi="Times New Roman"/>
        </w:rPr>
        <w:t>u</w:t>
      </w:r>
      <w:r w:rsidRPr="00211303" w:rsidR="00DA38E7">
        <w:rPr>
          <w:rFonts w:ascii="Times New Roman" w:hAnsi="Times New Roman"/>
        </w:rPr>
        <w:t xml:space="preserve"> služb</w:t>
      </w:r>
      <w:r w:rsidR="00DA38E7">
        <w:rPr>
          <w:rFonts w:ascii="Times New Roman" w:hAnsi="Times New Roman"/>
        </w:rPr>
        <w:t>u</w:t>
      </w:r>
      <w:r w:rsidRPr="00211303" w:rsidR="00DA38E7">
        <w:rPr>
          <w:rFonts w:ascii="Times New Roman" w:hAnsi="Times New Roman"/>
        </w:rPr>
        <w:t>.</w:t>
      </w:r>
    </w:p>
    <w:p w:rsidR="007979C1" w:rsidP="00BB7F00">
      <w:pPr>
        <w:bidi w:val="0"/>
        <w:spacing w:after="240"/>
        <w:ind w:firstLine="709"/>
        <w:jc w:val="both"/>
        <w:rPr>
          <w:rFonts w:ascii="Times New Roman" w:hAnsi="Times New Roman"/>
        </w:rPr>
      </w:pPr>
      <w:r w:rsidRPr="00614213" w:rsidR="005A51FF">
        <w:rPr>
          <w:rFonts w:ascii="Times New Roman" w:hAnsi="Times New Roman"/>
          <w:color w:val="000000"/>
        </w:rPr>
        <w:t>(</w:t>
      </w:r>
      <w:r w:rsidRPr="00614213" w:rsidR="00E34CA4">
        <w:rPr>
          <w:rFonts w:ascii="Times New Roman" w:hAnsi="Times New Roman"/>
          <w:color w:val="000000"/>
        </w:rPr>
        <w:t>10</w:t>
      </w:r>
      <w:r w:rsidRPr="00614213">
        <w:rPr>
          <w:rFonts w:ascii="Times New Roman" w:hAnsi="Times New Roman"/>
          <w:color w:val="000000"/>
        </w:rPr>
        <w:t xml:space="preserve">)  </w:t>
      </w:r>
      <w:r w:rsidRPr="00614213" w:rsidR="00DA38E7">
        <w:rPr>
          <w:rFonts w:ascii="Times New Roman" w:hAnsi="Times New Roman"/>
          <w:color w:val="000000"/>
        </w:rPr>
        <w:t xml:space="preserve">Ak nedôjde k uzatvoreniu zmluvy podľa odseku </w:t>
      </w:r>
      <w:r w:rsidR="00DA38E7">
        <w:rPr>
          <w:rFonts w:ascii="Times New Roman" w:hAnsi="Times New Roman"/>
          <w:color w:val="000000"/>
        </w:rPr>
        <w:t>9</w:t>
      </w:r>
      <w:r w:rsidRPr="00D03A17" w:rsidR="001725F1">
        <w:rPr>
          <w:rFonts w:ascii="Times New Roman" w:hAnsi="Times New Roman"/>
        </w:rPr>
        <w:t xml:space="preserve">, obec alebo </w:t>
      </w:r>
      <w:r w:rsidR="001725F1">
        <w:rPr>
          <w:rFonts w:ascii="Times New Roman" w:hAnsi="Times New Roman"/>
        </w:rPr>
        <w:t>vyšší územný celok</w:t>
      </w:r>
      <w:r w:rsidRPr="00D03A17" w:rsidR="001725F1">
        <w:rPr>
          <w:rFonts w:ascii="Times New Roman" w:hAnsi="Times New Roman"/>
        </w:rPr>
        <w:t xml:space="preserve"> rozhodne o povinnosti rodičov alebo detí platiť úhradu za sociálnu službu alebo jej časť za prijímateľa sociálnej služby, ktorému nevznikne povinnosť platiť úhradu </w:t>
      </w:r>
      <w:r w:rsidR="001725F1">
        <w:rPr>
          <w:rFonts w:ascii="Times New Roman" w:hAnsi="Times New Roman"/>
        </w:rPr>
        <w:t>za</w:t>
      </w:r>
      <w:r w:rsidRPr="00D03A17" w:rsidR="001725F1">
        <w:rPr>
          <w:rFonts w:ascii="Times New Roman" w:hAnsi="Times New Roman"/>
        </w:rPr>
        <w:t xml:space="preserve"> sociálnu službu alebo jej časť</w:t>
      </w:r>
      <w:r w:rsidRPr="00211303">
        <w:rPr>
          <w:rFonts w:ascii="Times New Roman" w:hAnsi="Times New Roman"/>
        </w:rPr>
        <w:t>.</w:t>
      </w:r>
    </w:p>
    <w:p w:rsidR="00B24EE3" w:rsidRPr="00614213" w:rsidP="00BB7F00">
      <w:pPr>
        <w:bidi w:val="0"/>
        <w:spacing w:after="240"/>
        <w:ind w:firstLine="709"/>
        <w:jc w:val="both"/>
        <w:rPr>
          <w:rFonts w:ascii="Times New Roman" w:hAnsi="Times New Roman"/>
          <w:color w:val="000000"/>
        </w:rPr>
      </w:pPr>
      <w:r w:rsidRPr="00614213">
        <w:rPr>
          <w:rFonts w:ascii="Times New Roman" w:hAnsi="Times New Roman"/>
          <w:color w:val="000000"/>
        </w:rPr>
        <w:t xml:space="preserve">(11) Ak nedôjde k uzatvoreniu zmluvy podľa odseku </w:t>
      </w:r>
      <w:r w:rsidR="00FE5F1C">
        <w:rPr>
          <w:rFonts w:ascii="Times New Roman" w:hAnsi="Times New Roman"/>
          <w:color w:val="000000"/>
        </w:rPr>
        <w:t>9</w:t>
      </w:r>
      <w:r w:rsidRPr="00614213">
        <w:rPr>
          <w:rFonts w:ascii="Times New Roman" w:hAnsi="Times New Roman"/>
          <w:color w:val="000000"/>
        </w:rPr>
        <w:t xml:space="preserve"> medzi neverejným poskytovateľom sociálnej služby a</w:t>
      </w:r>
      <w:r w:rsidRPr="00614213" w:rsidR="00614213">
        <w:rPr>
          <w:rFonts w:ascii="Times New Roman" w:hAnsi="Times New Roman"/>
          <w:color w:val="000000"/>
        </w:rPr>
        <w:t> rodičmi alebo deťmi</w:t>
      </w:r>
      <w:r w:rsidR="004021A3">
        <w:rPr>
          <w:rFonts w:ascii="Times New Roman" w:hAnsi="Times New Roman"/>
          <w:color w:val="000000"/>
        </w:rPr>
        <w:t>,</w:t>
      </w:r>
      <w:r w:rsidRPr="00614213">
        <w:rPr>
          <w:rFonts w:ascii="Times New Roman" w:hAnsi="Times New Roman"/>
          <w:color w:val="000000"/>
        </w:rPr>
        <w:t xml:space="preserve"> rozhodne o povinnosti týchto fyzických osôb platiť úhradu za sociálnu službu alebo jej časť za prijímateľa sociálnej služby, ktorému nevznikne povinnosť platiť úhradu za sociálnu službu alebo jej časť</w:t>
      </w:r>
      <w:r w:rsidRPr="00614213" w:rsidR="00614213">
        <w:rPr>
          <w:rFonts w:ascii="Times New Roman" w:hAnsi="Times New Roman"/>
          <w:color w:val="000000"/>
        </w:rPr>
        <w:t>,</w:t>
      </w:r>
      <w:r w:rsidRPr="00614213">
        <w:rPr>
          <w:rFonts w:ascii="Times New Roman" w:hAnsi="Times New Roman"/>
          <w:color w:val="000000"/>
        </w:rPr>
        <w:t xml:space="preserve"> obec alebo </w:t>
      </w:r>
      <w:r w:rsidR="00647906">
        <w:rPr>
          <w:rFonts w:ascii="Times New Roman" w:hAnsi="Times New Roman"/>
          <w:color w:val="000000"/>
        </w:rPr>
        <w:t>vyšší územný celok</w:t>
      </w:r>
      <w:r w:rsidRPr="00614213">
        <w:rPr>
          <w:rFonts w:ascii="Times New Roman" w:hAnsi="Times New Roman"/>
          <w:color w:val="000000"/>
        </w:rPr>
        <w:t xml:space="preserve"> v rozsahu svojej pôsobnosti.</w:t>
      </w:r>
    </w:p>
    <w:p w:rsidR="007979C1" w:rsidRPr="00BA17EE" w:rsidP="00BB7F00">
      <w:pPr>
        <w:bidi w:val="0"/>
        <w:spacing w:after="240"/>
        <w:ind w:firstLine="709"/>
        <w:jc w:val="both"/>
        <w:rPr>
          <w:rFonts w:ascii="Times New Roman" w:hAnsi="Times New Roman"/>
          <w:color w:val="000000"/>
        </w:rPr>
      </w:pPr>
      <w:r w:rsidRPr="00BA17EE">
        <w:rPr>
          <w:rFonts w:ascii="Times New Roman" w:hAnsi="Times New Roman"/>
          <w:color w:val="000000"/>
        </w:rPr>
        <w:t>(</w:t>
      </w:r>
      <w:r w:rsidRPr="00BA17EE" w:rsidR="005A51FF">
        <w:rPr>
          <w:rFonts w:ascii="Times New Roman" w:hAnsi="Times New Roman"/>
          <w:color w:val="000000"/>
        </w:rPr>
        <w:t>1</w:t>
      </w:r>
      <w:r w:rsidRPr="00BA17EE" w:rsidR="00254505">
        <w:rPr>
          <w:rFonts w:ascii="Times New Roman" w:hAnsi="Times New Roman"/>
          <w:color w:val="000000"/>
        </w:rPr>
        <w:t>2</w:t>
      </w:r>
      <w:r w:rsidRPr="00BA17EE">
        <w:rPr>
          <w:rFonts w:ascii="Times New Roman" w:hAnsi="Times New Roman"/>
          <w:color w:val="000000"/>
        </w:rPr>
        <w:t>) Ak podľa odsekov 1 až 5 nevznikne prijímateľovi sociálnej služby povinnosť platiť úhradu za sociálnu službu alebo jej časť a táto povinnosť nevznikne ani rodičom alebo deťom</w:t>
      </w:r>
      <w:r w:rsidRPr="00BA17EE" w:rsidR="00B01D68">
        <w:rPr>
          <w:rFonts w:ascii="Times New Roman" w:hAnsi="Times New Roman"/>
          <w:color w:val="000000"/>
        </w:rPr>
        <w:t xml:space="preserve"> a prijímateľ sociálnej služby zomrie</w:t>
      </w:r>
      <w:r w:rsidRPr="00BA17EE">
        <w:rPr>
          <w:rFonts w:ascii="Times New Roman" w:hAnsi="Times New Roman"/>
          <w:color w:val="000000"/>
        </w:rPr>
        <w:t>, nezaplatená úhrada za sociálnu službu alebo jej časť je pohľadávk</w:t>
      </w:r>
      <w:r w:rsidRPr="00BA17EE" w:rsidR="00614213">
        <w:rPr>
          <w:rFonts w:ascii="Times New Roman" w:hAnsi="Times New Roman"/>
          <w:color w:val="000000"/>
        </w:rPr>
        <w:t>a</w:t>
      </w:r>
      <w:r w:rsidRPr="00BA17EE" w:rsidR="00540CF2">
        <w:rPr>
          <w:rFonts w:ascii="Times New Roman" w:hAnsi="Times New Roman"/>
          <w:color w:val="000000"/>
        </w:rPr>
        <w:t xml:space="preserve"> poskytovateľa sociálnej služby</w:t>
      </w:r>
      <w:r w:rsidRPr="00BA17EE" w:rsidR="00B01D68">
        <w:rPr>
          <w:rFonts w:ascii="Times New Roman" w:hAnsi="Times New Roman"/>
          <w:color w:val="000000"/>
        </w:rPr>
        <w:t>, ktorá sa uplatňuje v konaní o dedičstve</w:t>
      </w:r>
      <w:r w:rsidRPr="00BA17EE">
        <w:rPr>
          <w:rFonts w:ascii="Times New Roman" w:hAnsi="Times New Roman"/>
          <w:color w:val="000000"/>
        </w:rPr>
        <w:t>.</w:t>
      </w:r>
    </w:p>
    <w:p w:rsidR="00D708A6" w:rsidP="00BB7F00">
      <w:pPr>
        <w:bidi w:val="0"/>
        <w:spacing w:after="240"/>
        <w:ind w:firstLine="709"/>
        <w:jc w:val="both"/>
        <w:rPr>
          <w:rFonts w:ascii="Times New Roman" w:hAnsi="Times New Roman"/>
        </w:rPr>
      </w:pPr>
      <w:r w:rsidRPr="000F4AEA" w:rsidR="005A51FF">
        <w:rPr>
          <w:rFonts w:ascii="Times New Roman" w:hAnsi="Times New Roman"/>
        </w:rPr>
        <w:t>(1</w:t>
      </w:r>
      <w:r w:rsidR="00254505">
        <w:rPr>
          <w:rFonts w:ascii="Times New Roman" w:hAnsi="Times New Roman"/>
        </w:rPr>
        <w:t>3</w:t>
      </w:r>
      <w:r w:rsidRPr="000F4AEA" w:rsidR="007979C1">
        <w:rPr>
          <w:rFonts w:ascii="Times New Roman" w:hAnsi="Times New Roman"/>
        </w:rPr>
        <w:t xml:space="preserve">) </w:t>
      </w:r>
      <w:r w:rsidRPr="000F4AEA" w:rsidR="00203944">
        <w:rPr>
          <w:rFonts w:ascii="Times New Roman" w:hAnsi="Times New Roman"/>
        </w:rPr>
        <w:t>Odseky 1 až 5 sa neuplatňujú</w:t>
      </w:r>
      <w:r w:rsidR="00203944">
        <w:rPr>
          <w:rFonts w:ascii="Times New Roman" w:hAnsi="Times New Roman"/>
        </w:rPr>
        <w:t>, a</w:t>
      </w:r>
      <w:r w:rsidR="000F4AEA">
        <w:rPr>
          <w:rFonts w:ascii="Times New Roman" w:hAnsi="Times New Roman"/>
        </w:rPr>
        <w:t>k neverejný poskytovateľ sociálnej služby poskytuje sociálnu službu, o</w:t>
      </w:r>
      <w:r w:rsidR="008C4C97">
        <w:rPr>
          <w:rFonts w:ascii="Times New Roman" w:hAnsi="Times New Roman"/>
        </w:rPr>
        <w:t> </w:t>
      </w:r>
      <w:r w:rsidR="00203944">
        <w:rPr>
          <w:rFonts w:ascii="Times New Roman" w:hAnsi="Times New Roman"/>
        </w:rPr>
        <w:t>zabezpečenie</w:t>
      </w:r>
      <w:r w:rsidR="008C4C97">
        <w:rPr>
          <w:rFonts w:ascii="Times New Roman" w:hAnsi="Times New Roman"/>
        </w:rPr>
        <w:t xml:space="preserve"> poskytovania ktorej</w:t>
      </w:r>
      <w:r w:rsidR="00203944">
        <w:rPr>
          <w:rFonts w:ascii="Times New Roman" w:hAnsi="Times New Roman"/>
        </w:rPr>
        <w:t xml:space="preserve"> neverejného poskytovateľa sociálnej služby </w:t>
      </w:r>
      <w:r w:rsidR="000F4AEA">
        <w:rPr>
          <w:rFonts w:ascii="Times New Roman" w:hAnsi="Times New Roman"/>
        </w:rPr>
        <w:t xml:space="preserve">obec alebo </w:t>
      </w:r>
      <w:r w:rsidR="00647906">
        <w:rPr>
          <w:rFonts w:ascii="Times New Roman" w:hAnsi="Times New Roman"/>
        </w:rPr>
        <w:t>vyšší územný celok</w:t>
      </w:r>
      <w:r w:rsidR="00203944">
        <w:rPr>
          <w:rFonts w:ascii="Times New Roman" w:hAnsi="Times New Roman"/>
        </w:rPr>
        <w:t xml:space="preserve"> nepožiadal</w:t>
      </w:r>
      <w:r w:rsidR="008C4C97">
        <w:rPr>
          <w:rFonts w:ascii="Times New Roman" w:hAnsi="Times New Roman"/>
        </w:rPr>
        <w:t>i</w:t>
      </w:r>
      <w:r w:rsidR="00203944">
        <w:rPr>
          <w:rFonts w:ascii="Times New Roman" w:hAnsi="Times New Roman"/>
        </w:rPr>
        <w:t xml:space="preserve">. </w:t>
      </w:r>
    </w:p>
    <w:p w:rsidR="004021A3" w:rsidP="00271059">
      <w:pPr>
        <w:bidi w:val="0"/>
        <w:ind w:firstLine="709"/>
        <w:jc w:val="both"/>
        <w:rPr>
          <w:rFonts w:ascii="Times New Roman" w:hAnsi="Times New Roman"/>
          <w:szCs w:val="20"/>
        </w:rPr>
      </w:pPr>
      <w:r w:rsidR="005A51FF">
        <w:rPr>
          <w:rFonts w:ascii="Times New Roman" w:hAnsi="Times New Roman"/>
          <w:szCs w:val="20"/>
        </w:rPr>
        <w:t>(1</w:t>
      </w:r>
      <w:r w:rsidR="00FE5F1C">
        <w:rPr>
          <w:rFonts w:ascii="Times New Roman" w:hAnsi="Times New Roman"/>
          <w:szCs w:val="20"/>
        </w:rPr>
        <w:t>4</w:t>
      </w:r>
      <w:r w:rsidRPr="00211303" w:rsidR="007979C1">
        <w:rPr>
          <w:rFonts w:ascii="Times New Roman" w:hAnsi="Times New Roman"/>
          <w:szCs w:val="20"/>
        </w:rPr>
        <w:t>) Na účely zisťovania príjmu podľa tohto zákona u</w:t>
      </w:r>
      <w:r w:rsidR="007979C1">
        <w:rPr>
          <w:rFonts w:ascii="Times New Roman" w:hAnsi="Times New Roman"/>
          <w:szCs w:val="20"/>
        </w:rPr>
        <w:t xml:space="preserve"> fyzických </w:t>
      </w:r>
      <w:r w:rsidRPr="00211303" w:rsidR="007979C1">
        <w:rPr>
          <w:rFonts w:ascii="Times New Roman" w:hAnsi="Times New Roman"/>
          <w:szCs w:val="20"/>
        </w:rPr>
        <w:t xml:space="preserve">osôb uvedených v § 3 ods. </w:t>
      </w:r>
      <w:r w:rsidR="007979C1">
        <w:rPr>
          <w:rFonts w:ascii="Times New Roman" w:hAnsi="Times New Roman"/>
          <w:szCs w:val="20"/>
        </w:rPr>
        <w:t>2</w:t>
      </w:r>
      <w:r w:rsidRPr="00211303" w:rsidR="007979C1">
        <w:rPr>
          <w:rFonts w:ascii="Times New Roman" w:hAnsi="Times New Roman"/>
          <w:szCs w:val="20"/>
        </w:rPr>
        <w:t xml:space="preserve"> sa za </w:t>
      </w:r>
      <w:r w:rsidR="007979C1">
        <w:rPr>
          <w:rFonts w:ascii="Times New Roman" w:hAnsi="Times New Roman"/>
          <w:szCs w:val="20"/>
        </w:rPr>
        <w:t xml:space="preserve">fyzické </w:t>
      </w:r>
      <w:r w:rsidRPr="00211303" w:rsidR="007979C1">
        <w:rPr>
          <w:rFonts w:ascii="Times New Roman" w:hAnsi="Times New Roman"/>
          <w:szCs w:val="20"/>
        </w:rPr>
        <w:t>osoby, ktoré sa s týmito osobami spoločne posudzujú, považujú osoby</w:t>
      </w:r>
      <w:r w:rsidR="00D23F47">
        <w:rPr>
          <w:rFonts w:ascii="Times New Roman" w:hAnsi="Times New Roman"/>
          <w:szCs w:val="20"/>
        </w:rPr>
        <w:t xml:space="preserve"> </w:t>
      </w:r>
      <w:r w:rsidRPr="00211303" w:rsidR="007979C1">
        <w:rPr>
          <w:rFonts w:ascii="Times New Roman" w:hAnsi="Times New Roman"/>
          <w:szCs w:val="20"/>
        </w:rPr>
        <w:t xml:space="preserve"> podľa osobitného</w:t>
      </w:r>
      <w:r w:rsidR="00B458CB">
        <w:rPr>
          <w:rFonts w:ascii="Times New Roman" w:hAnsi="Times New Roman"/>
          <w:szCs w:val="20"/>
        </w:rPr>
        <w:t xml:space="preserve"> </w:t>
      </w:r>
      <w:r w:rsidR="007979C1">
        <w:rPr>
          <w:rFonts w:ascii="Times New Roman" w:hAnsi="Times New Roman"/>
          <w:szCs w:val="20"/>
        </w:rPr>
        <w:t>predpisu</w:t>
      </w:r>
      <w:r w:rsidRPr="00211303" w:rsidR="007979C1">
        <w:rPr>
          <w:rFonts w:ascii="Times New Roman" w:hAnsi="Times New Roman"/>
          <w:szCs w:val="20"/>
        </w:rPr>
        <w:t>.</w:t>
      </w:r>
      <w:r w:rsidR="00271059">
        <w:rPr>
          <w:rFonts w:ascii="Times New Roman" w:hAnsi="Times New Roman"/>
          <w:szCs w:val="20"/>
          <w:vertAlign w:val="superscript"/>
        </w:rPr>
        <w:t>4</w:t>
      </w:r>
      <w:r w:rsidR="005B5079">
        <w:rPr>
          <w:rFonts w:ascii="Times New Roman" w:hAnsi="Times New Roman"/>
          <w:szCs w:val="20"/>
          <w:vertAlign w:val="superscript"/>
        </w:rPr>
        <w:t>2</w:t>
      </w:r>
      <w:r w:rsidR="00271059">
        <w:rPr>
          <w:rFonts w:ascii="Times New Roman" w:hAnsi="Times New Roman"/>
          <w:szCs w:val="20"/>
          <w:vertAlign w:val="superscript"/>
        </w:rPr>
        <w:t xml:space="preserve">) </w:t>
      </w:r>
      <w:r w:rsidRPr="00211303" w:rsidR="007979C1">
        <w:rPr>
          <w:rFonts w:ascii="Times New Roman" w:hAnsi="Times New Roman"/>
          <w:szCs w:val="20"/>
        </w:rPr>
        <w:t xml:space="preserve"> </w:t>
      </w:r>
    </w:p>
    <w:p w:rsidR="00B458CB" w:rsidP="00271059">
      <w:pPr>
        <w:bidi w:val="0"/>
        <w:ind w:firstLine="709"/>
        <w:jc w:val="both"/>
        <w:rPr>
          <w:rFonts w:ascii="Times New Roman" w:hAnsi="Times New Roman"/>
          <w:szCs w:val="20"/>
        </w:rPr>
      </w:pPr>
      <w:r w:rsidRPr="00211303" w:rsidR="007979C1">
        <w:rPr>
          <w:rFonts w:ascii="Times New Roman" w:hAnsi="Times New Roman"/>
          <w:szCs w:val="20"/>
        </w:rPr>
        <w:br/>
      </w:r>
      <w:r w:rsidR="00CB11D6">
        <w:rPr>
          <w:rFonts w:ascii="Times New Roman" w:hAnsi="Times New Roman"/>
          <w:szCs w:val="20"/>
        </w:rPr>
        <w:t xml:space="preserve">            </w:t>
      </w:r>
      <w:r w:rsidR="005A51FF">
        <w:rPr>
          <w:rFonts w:ascii="Times New Roman" w:hAnsi="Times New Roman"/>
          <w:szCs w:val="20"/>
        </w:rPr>
        <w:t>(1</w:t>
      </w:r>
      <w:r w:rsidR="00FE5F1C">
        <w:rPr>
          <w:rFonts w:ascii="Times New Roman" w:hAnsi="Times New Roman"/>
          <w:szCs w:val="20"/>
        </w:rPr>
        <w:t>5</w:t>
      </w:r>
      <w:r w:rsidRPr="00211303" w:rsidR="007979C1">
        <w:rPr>
          <w:rFonts w:ascii="Times New Roman" w:hAnsi="Times New Roman"/>
          <w:szCs w:val="20"/>
        </w:rPr>
        <w:t xml:space="preserve">) Ak u osôb uvedených v § 3 ods. </w:t>
      </w:r>
      <w:r w:rsidR="007979C1">
        <w:rPr>
          <w:rFonts w:ascii="Times New Roman" w:hAnsi="Times New Roman"/>
          <w:szCs w:val="20"/>
        </w:rPr>
        <w:t>2</w:t>
      </w:r>
      <w:r w:rsidRPr="00211303" w:rsidR="007979C1">
        <w:rPr>
          <w:rFonts w:ascii="Times New Roman" w:hAnsi="Times New Roman"/>
          <w:szCs w:val="20"/>
        </w:rPr>
        <w:t xml:space="preserve"> </w:t>
      </w:r>
      <w:r w:rsidR="007979C1">
        <w:rPr>
          <w:rFonts w:ascii="Times New Roman" w:hAnsi="Times New Roman"/>
          <w:szCs w:val="20"/>
        </w:rPr>
        <w:t xml:space="preserve">nemožno </w:t>
      </w:r>
      <w:r w:rsidRPr="00211303" w:rsidR="007979C1">
        <w:rPr>
          <w:rFonts w:ascii="Times New Roman" w:hAnsi="Times New Roman"/>
          <w:szCs w:val="20"/>
        </w:rPr>
        <w:t xml:space="preserve">zo závažných dôvodov zistiť ich príjem, za ich príjem sa považuje suma životného minima pre </w:t>
      </w:r>
      <w:r w:rsidR="00271059">
        <w:rPr>
          <w:rFonts w:ascii="Times New Roman" w:hAnsi="Times New Roman"/>
          <w:szCs w:val="20"/>
        </w:rPr>
        <w:t xml:space="preserve">jednu </w:t>
      </w:r>
      <w:r w:rsidRPr="00211303" w:rsidR="007979C1">
        <w:rPr>
          <w:rFonts w:ascii="Times New Roman" w:hAnsi="Times New Roman"/>
          <w:szCs w:val="20"/>
        </w:rPr>
        <w:t>plnoletú fyzickú osobu ustanovená osobitným predpisom</w:t>
      </w:r>
      <w:r w:rsidR="003250FB">
        <w:rPr>
          <w:rFonts w:ascii="Times New Roman" w:hAnsi="Times New Roman"/>
          <w:szCs w:val="20"/>
        </w:rPr>
        <w:t>.</w:t>
      </w:r>
      <w:r w:rsidR="00166D36">
        <w:rPr>
          <w:rFonts w:ascii="Times New Roman" w:hAnsi="Times New Roman"/>
          <w:szCs w:val="20"/>
          <w:vertAlign w:val="superscript"/>
        </w:rPr>
        <w:t>4</w:t>
      </w:r>
      <w:r w:rsidR="005B5079">
        <w:rPr>
          <w:rFonts w:ascii="Times New Roman" w:hAnsi="Times New Roman"/>
          <w:szCs w:val="20"/>
          <w:vertAlign w:val="superscript"/>
        </w:rPr>
        <w:t>1</w:t>
      </w:r>
      <w:r w:rsidRPr="00211303" w:rsidR="007979C1">
        <w:rPr>
          <w:rFonts w:ascii="Times New Roman" w:hAnsi="Times New Roman"/>
          <w:szCs w:val="20"/>
          <w:vertAlign w:val="superscript"/>
        </w:rPr>
        <w:t>)</w:t>
      </w:r>
    </w:p>
    <w:p w:rsidR="007979C1" w:rsidRPr="00B458CB" w:rsidP="00CB11D6">
      <w:pPr>
        <w:bidi w:val="0"/>
        <w:ind w:firstLine="709"/>
        <w:jc w:val="both"/>
        <w:rPr>
          <w:rFonts w:ascii="Times New Roman" w:hAnsi="Times New Roman"/>
          <w:szCs w:val="20"/>
        </w:rPr>
      </w:pPr>
      <w:r w:rsidRPr="00211303">
        <w:rPr>
          <w:rFonts w:ascii="Times New Roman" w:hAnsi="Times New Roman"/>
          <w:szCs w:val="20"/>
          <w:highlight w:val="cyan"/>
        </w:rPr>
        <w:br/>
      </w:r>
      <w:r w:rsidR="00CB11D6">
        <w:rPr>
          <w:rFonts w:ascii="Times New Roman" w:hAnsi="Times New Roman"/>
          <w:szCs w:val="20"/>
        </w:rPr>
        <w:t xml:space="preserve">            </w:t>
      </w:r>
      <w:r w:rsidR="005A51FF">
        <w:rPr>
          <w:rFonts w:ascii="Times New Roman" w:hAnsi="Times New Roman"/>
          <w:szCs w:val="20"/>
        </w:rPr>
        <w:t>(1</w:t>
      </w:r>
      <w:r w:rsidR="00FE5F1C">
        <w:rPr>
          <w:rFonts w:ascii="Times New Roman" w:hAnsi="Times New Roman"/>
          <w:szCs w:val="20"/>
        </w:rPr>
        <w:t>6</w:t>
      </w:r>
      <w:r w:rsidRPr="00211303">
        <w:rPr>
          <w:rFonts w:ascii="Times New Roman" w:hAnsi="Times New Roman"/>
          <w:szCs w:val="20"/>
        </w:rPr>
        <w:t xml:space="preserve">) Na poskytované sociálne služby </w:t>
      </w:r>
      <w:r>
        <w:rPr>
          <w:rFonts w:ascii="Times New Roman" w:hAnsi="Times New Roman"/>
          <w:szCs w:val="20"/>
        </w:rPr>
        <w:t xml:space="preserve">v zariadení </w:t>
      </w:r>
      <w:r w:rsidR="00F734BB">
        <w:rPr>
          <w:rFonts w:ascii="Times New Roman" w:hAnsi="Times New Roman"/>
          <w:szCs w:val="20"/>
        </w:rPr>
        <w:t>podľa</w:t>
      </w:r>
      <w:r w:rsidR="00461B3C">
        <w:rPr>
          <w:rFonts w:ascii="Times New Roman" w:hAnsi="Times New Roman"/>
          <w:szCs w:val="20"/>
        </w:rPr>
        <w:t xml:space="preserve"> </w:t>
      </w:r>
      <w:r w:rsidRPr="00666E34" w:rsidR="00461B3C">
        <w:rPr>
          <w:rFonts w:ascii="Times New Roman" w:hAnsi="Times New Roman"/>
          <w:szCs w:val="20"/>
        </w:rPr>
        <w:t xml:space="preserve">§ 25 až 29, 32, </w:t>
      </w:r>
      <w:smartTag w:uri="urn:schemas-microsoft-com:office:smarttags" w:element="metricconverter">
        <w:smartTagPr>
          <w:attr w:name="ProductID" w:val="3 a"/>
        </w:smartTagPr>
        <w:r w:rsidRPr="00666E34" w:rsidR="00461B3C">
          <w:rPr>
            <w:rFonts w:ascii="Times New Roman" w:hAnsi="Times New Roman"/>
            <w:szCs w:val="20"/>
          </w:rPr>
          <w:t>56 a</w:t>
        </w:r>
      </w:smartTag>
      <w:r w:rsidRPr="00666E34" w:rsidR="00461B3C">
        <w:rPr>
          <w:rFonts w:ascii="Times New Roman" w:hAnsi="Times New Roman"/>
          <w:szCs w:val="20"/>
        </w:rPr>
        <w:t xml:space="preserve"> 57</w:t>
      </w:r>
      <w:r w:rsidR="00625BA8">
        <w:rPr>
          <w:rFonts w:ascii="Times New Roman" w:hAnsi="Times New Roman"/>
          <w:szCs w:val="20"/>
        </w:rPr>
        <w:t xml:space="preserve"> sa odseky </w:t>
      </w:r>
      <w:r w:rsidRPr="00FF193A" w:rsidR="00625BA8">
        <w:rPr>
          <w:rFonts w:ascii="Times New Roman" w:hAnsi="Times New Roman"/>
          <w:szCs w:val="20"/>
        </w:rPr>
        <w:t>2</w:t>
      </w:r>
      <w:r w:rsidRPr="00211303">
        <w:rPr>
          <w:rFonts w:ascii="Times New Roman" w:hAnsi="Times New Roman"/>
          <w:szCs w:val="20"/>
        </w:rPr>
        <w:t xml:space="preserve"> až 5 </w:t>
      </w:r>
      <w:r>
        <w:rPr>
          <w:rFonts w:ascii="Times New Roman" w:hAnsi="Times New Roman"/>
          <w:szCs w:val="20"/>
        </w:rPr>
        <w:t>nepoužijú.</w:t>
      </w:r>
      <w:r w:rsidRPr="00211303">
        <w:rPr>
          <w:rFonts w:ascii="Times New Roman" w:hAnsi="Times New Roman"/>
          <w:szCs w:val="20"/>
        </w:rPr>
        <w:t xml:space="preserve"> </w:t>
      </w:r>
    </w:p>
    <w:p w:rsidR="007979C1" w:rsidRPr="00211303" w:rsidP="007979C1">
      <w:pPr>
        <w:bidi w:val="0"/>
        <w:rPr>
          <w:rFonts w:ascii="Times New Roman" w:hAnsi="Times New Roman"/>
        </w:rPr>
      </w:pPr>
    </w:p>
    <w:p w:rsidR="007979C1" w:rsidRPr="00211303" w:rsidP="007979C1">
      <w:pPr>
        <w:bidi w:val="0"/>
        <w:rPr>
          <w:rFonts w:ascii="Times New Roman" w:hAnsi="Times New Roman"/>
        </w:rPr>
      </w:pPr>
    </w:p>
    <w:p w:rsidR="004021A3" w:rsidP="007979C1">
      <w:pPr>
        <w:bidi w:val="0"/>
        <w:jc w:val="center"/>
        <w:rPr>
          <w:rFonts w:ascii="Times New Roman" w:hAnsi="Times New Roman"/>
          <w:b/>
        </w:rPr>
      </w:pPr>
    </w:p>
    <w:p w:rsidR="007979C1" w:rsidRPr="00211303" w:rsidP="007979C1">
      <w:pPr>
        <w:bidi w:val="0"/>
        <w:jc w:val="center"/>
        <w:rPr>
          <w:rFonts w:ascii="Times New Roman" w:hAnsi="Times New Roman"/>
          <w:b/>
        </w:rPr>
      </w:pPr>
      <w:r w:rsidRPr="00211303">
        <w:rPr>
          <w:rFonts w:ascii="Times New Roman" w:hAnsi="Times New Roman"/>
          <w:b/>
        </w:rPr>
        <w:t>DRUHÁ HLAVA</w:t>
      </w:r>
    </w:p>
    <w:p w:rsidR="007979C1" w:rsidRPr="00211303" w:rsidP="007979C1">
      <w:pPr>
        <w:bidi w:val="0"/>
        <w:jc w:val="center"/>
        <w:rPr>
          <w:rFonts w:ascii="Times New Roman" w:hAnsi="Times New Roman"/>
          <w:b/>
        </w:rPr>
      </w:pPr>
    </w:p>
    <w:p w:rsidR="007979C1" w:rsidRPr="00211303" w:rsidP="007979C1">
      <w:pPr>
        <w:bidi w:val="0"/>
        <w:jc w:val="center"/>
        <w:rPr>
          <w:rFonts w:ascii="Times New Roman" w:hAnsi="Times New Roman"/>
          <w:b/>
          <w:bCs/>
          <w:color w:val="000000"/>
        </w:rPr>
      </w:pPr>
      <w:r w:rsidR="00BE0FB9">
        <w:rPr>
          <w:rFonts w:ascii="Times New Roman" w:hAnsi="Times New Roman"/>
          <w:b/>
          <w:bCs/>
          <w:color w:val="000000"/>
        </w:rPr>
        <w:t>§ 7</w:t>
      </w:r>
      <w:r w:rsidR="00A00C25">
        <w:rPr>
          <w:rFonts w:ascii="Times New Roman" w:hAnsi="Times New Roman"/>
          <w:b/>
          <w:bCs/>
          <w:color w:val="000000"/>
        </w:rPr>
        <w:t>4</w:t>
      </w:r>
    </w:p>
    <w:p w:rsidR="007979C1" w:rsidRPr="00211303" w:rsidP="007979C1">
      <w:pPr>
        <w:pStyle w:val="Heading2"/>
        <w:bidi w:val="0"/>
        <w:jc w:val="center"/>
        <w:rPr>
          <w:rFonts w:ascii="Times New Roman" w:hAnsi="Times New Roman"/>
          <w:b/>
          <w:sz w:val="24"/>
        </w:rPr>
      </w:pPr>
      <w:r w:rsidRPr="00211303">
        <w:rPr>
          <w:rFonts w:ascii="Times New Roman" w:hAnsi="Times New Roman"/>
          <w:b/>
          <w:sz w:val="24"/>
        </w:rPr>
        <w:t xml:space="preserve">Zmluva o poskytovaní sociálnej služby </w:t>
      </w:r>
    </w:p>
    <w:p w:rsidR="007979C1" w:rsidRPr="00211303" w:rsidP="007979C1">
      <w:pPr>
        <w:bidi w:val="0"/>
        <w:jc w:val="center"/>
        <w:rPr>
          <w:rFonts w:ascii="Times New Roman" w:hAnsi="Times New Roman"/>
        </w:rPr>
      </w:pPr>
    </w:p>
    <w:p w:rsidR="007979C1" w:rsidRPr="00587032" w:rsidP="003250FB">
      <w:pPr>
        <w:bidi w:val="0"/>
        <w:ind w:firstLine="709"/>
        <w:jc w:val="both"/>
        <w:rPr>
          <w:rFonts w:ascii="Times New Roman" w:hAnsi="Times New Roman"/>
          <w:bCs/>
          <w:color w:val="000000"/>
        </w:rPr>
      </w:pPr>
      <w:r w:rsidRPr="00211303">
        <w:rPr>
          <w:rFonts w:ascii="Times New Roman" w:hAnsi="Times New Roman"/>
        </w:rPr>
        <w:t xml:space="preserve">(1) Poskytovateľ </w:t>
      </w:r>
      <w:r>
        <w:rPr>
          <w:rFonts w:ascii="Times New Roman" w:hAnsi="Times New Roman"/>
        </w:rPr>
        <w:t xml:space="preserve">sociálnej služby </w:t>
      </w:r>
      <w:r w:rsidRPr="00211303">
        <w:rPr>
          <w:rFonts w:ascii="Times New Roman" w:hAnsi="Times New Roman"/>
        </w:rPr>
        <w:t>poskytuje sociálnu službu na základe zmluvy o poskytovaní sociálnej služby.</w:t>
      </w:r>
      <w:r w:rsidRPr="00166D36">
        <w:rPr>
          <w:rFonts w:ascii="Times New Roman" w:hAnsi="Times New Roman"/>
          <w:vertAlign w:val="superscript"/>
        </w:rPr>
        <w:t>1</w:t>
      </w:r>
      <w:r w:rsidR="005B5079">
        <w:rPr>
          <w:rFonts w:ascii="Times New Roman" w:hAnsi="Times New Roman"/>
          <w:vertAlign w:val="superscript"/>
        </w:rPr>
        <w:t>3</w:t>
      </w:r>
      <w:r w:rsidRPr="00211303">
        <w:rPr>
          <w:rFonts w:ascii="Times New Roman" w:hAnsi="Times New Roman"/>
          <w:vertAlign w:val="superscript"/>
        </w:rPr>
        <w:t>)</w:t>
      </w:r>
      <w:r w:rsidRPr="00211303">
        <w:rPr>
          <w:rFonts w:ascii="Times New Roman" w:hAnsi="Times New Roman"/>
        </w:rPr>
        <w:t xml:space="preserve"> Zmluva o poskytovaní sociálnej služby musí byť uzatvorená spôsobom, ktorý je pre prijímateľa</w:t>
      </w:r>
      <w:r>
        <w:rPr>
          <w:rFonts w:ascii="Times New Roman" w:hAnsi="Times New Roman"/>
        </w:rPr>
        <w:t xml:space="preserve"> sociálnej služby</w:t>
      </w:r>
      <w:r w:rsidRPr="00211303">
        <w:rPr>
          <w:rFonts w:ascii="Times New Roman" w:hAnsi="Times New Roman"/>
        </w:rPr>
        <w:t xml:space="preserve"> zrozumiteľný.</w:t>
      </w:r>
    </w:p>
    <w:p w:rsidR="003250FB" w:rsidP="007979C1">
      <w:pPr>
        <w:pStyle w:val="BodyText"/>
        <w:bidi w:val="0"/>
        <w:rPr>
          <w:rFonts w:ascii="Times New Roman" w:hAnsi="Times New Roman"/>
          <w:sz w:val="24"/>
          <w:szCs w:val="24"/>
        </w:rPr>
      </w:pPr>
    </w:p>
    <w:p w:rsidR="007979C1" w:rsidRPr="00211303" w:rsidP="003250FB">
      <w:pPr>
        <w:pStyle w:val="BodyText"/>
        <w:bidi w:val="0"/>
        <w:ind w:firstLine="709"/>
        <w:rPr>
          <w:rFonts w:ascii="Times New Roman" w:hAnsi="Times New Roman"/>
          <w:sz w:val="24"/>
          <w:szCs w:val="24"/>
        </w:rPr>
      </w:pPr>
      <w:r w:rsidRPr="00211303">
        <w:rPr>
          <w:rFonts w:ascii="Times New Roman" w:hAnsi="Times New Roman"/>
          <w:sz w:val="24"/>
          <w:szCs w:val="24"/>
        </w:rPr>
        <w:t xml:space="preserve">(2)  Poskytovateľ </w:t>
      </w:r>
      <w:r w:rsidR="00540CF2">
        <w:rPr>
          <w:rFonts w:ascii="Times New Roman" w:hAnsi="Times New Roman"/>
          <w:sz w:val="24"/>
          <w:szCs w:val="24"/>
        </w:rPr>
        <w:t xml:space="preserve">sociálnej služby </w:t>
      </w:r>
      <w:r w:rsidRPr="00211303">
        <w:rPr>
          <w:rFonts w:ascii="Times New Roman" w:hAnsi="Times New Roman"/>
          <w:sz w:val="24"/>
          <w:szCs w:val="24"/>
        </w:rPr>
        <w:t>je povinný uza</w:t>
      </w:r>
      <w:r w:rsidR="00271059">
        <w:rPr>
          <w:rFonts w:ascii="Times New Roman" w:hAnsi="Times New Roman"/>
          <w:sz w:val="24"/>
          <w:szCs w:val="24"/>
        </w:rPr>
        <w:t>tvoriť</w:t>
      </w:r>
      <w:r w:rsidRPr="00211303">
        <w:rPr>
          <w:rFonts w:ascii="Times New Roman" w:hAnsi="Times New Roman"/>
          <w:sz w:val="24"/>
          <w:szCs w:val="24"/>
        </w:rPr>
        <w:t xml:space="preserve"> písomnú zmluvu o poskytovaní sociálnej služby, ktorou je</w:t>
      </w:r>
    </w:p>
    <w:p w:rsidR="00271059" w:rsidP="007979C1">
      <w:pPr>
        <w:pStyle w:val="BodyText"/>
        <w:bidi w:val="0"/>
        <w:rPr>
          <w:rFonts w:ascii="Times New Roman" w:hAnsi="Times New Roman"/>
          <w:sz w:val="24"/>
          <w:szCs w:val="24"/>
        </w:rPr>
      </w:pPr>
    </w:p>
    <w:p w:rsidR="007979C1" w:rsidP="007979C1">
      <w:pPr>
        <w:pStyle w:val="BodyText"/>
        <w:bidi w:val="0"/>
        <w:rPr>
          <w:rFonts w:ascii="Times New Roman" w:hAnsi="Times New Roman"/>
          <w:sz w:val="24"/>
          <w:szCs w:val="24"/>
        </w:rPr>
      </w:pPr>
      <w:r w:rsidRPr="00211303">
        <w:rPr>
          <w:rFonts w:ascii="Times New Roman" w:hAnsi="Times New Roman"/>
          <w:sz w:val="24"/>
          <w:szCs w:val="24"/>
        </w:rPr>
        <w:t xml:space="preserve">a) </w:t>
      </w:r>
      <w:r>
        <w:rPr>
          <w:rFonts w:ascii="Times New Roman" w:hAnsi="Times New Roman"/>
          <w:sz w:val="24"/>
          <w:szCs w:val="24"/>
        </w:rPr>
        <w:t xml:space="preserve"> pomoc pri osobnej starostlivosti o dieťa,</w:t>
      </w:r>
    </w:p>
    <w:p w:rsidR="007979C1" w:rsidRPr="00211303" w:rsidP="007979C1">
      <w:pPr>
        <w:pStyle w:val="BodyText"/>
        <w:bidi w:val="0"/>
        <w:rPr>
          <w:rFonts w:ascii="Times New Roman" w:hAnsi="Times New Roman"/>
          <w:sz w:val="24"/>
          <w:szCs w:val="24"/>
        </w:rPr>
      </w:pPr>
      <w:r>
        <w:rPr>
          <w:rFonts w:ascii="Times New Roman" w:hAnsi="Times New Roman"/>
          <w:sz w:val="24"/>
          <w:szCs w:val="24"/>
        </w:rPr>
        <w:t>b) zariadenie dočasnej starostlivosti o dieťa,</w:t>
      </w:r>
    </w:p>
    <w:p w:rsidR="007979C1" w:rsidRPr="00576C08" w:rsidP="00576C08">
      <w:pPr>
        <w:bidi w:val="0"/>
        <w:ind w:left="360" w:hanging="360"/>
        <w:jc w:val="both"/>
        <w:rPr>
          <w:rFonts w:ascii="Times New Roman" w:hAnsi="Times New Roman"/>
          <w:color w:val="000000"/>
          <w:szCs w:val="20"/>
        </w:rPr>
      </w:pPr>
      <w:r w:rsidRPr="00D208F8">
        <w:rPr>
          <w:rFonts w:ascii="Times New Roman" w:hAnsi="Times New Roman"/>
        </w:rPr>
        <w:t xml:space="preserve">c) sociálna služba v zariadení pre fyzické osoby, ktoré sú odkázané na pomoc inej fyzickej </w:t>
      </w:r>
      <w:r w:rsidRPr="00576C08">
        <w:rPr>
          <w:rFonts w:ascii="Times New Roman" w:hAnsi="Times New Roman"/>
          <w:color w:val="000000"/>
        </w:rPr>
        <w:t>osoby</w:t>
      </w:r>
      <w:r w:rsidRPr="00576C08" w:rsidR="00D208F8">
        <w:rPr>
          <w:rFonts w:ascii="Times New Roman" w:hAnsi="Times New Roman"/>
          <w:color w:val="000000"/>
        </w:rPr>
        <w:t xml:space="preserve"> a pre fyzické osoby, ktoré dosiahli dôchodkový vek </w:t>
      </w:r>
      <w:r w:rsidRPr="00576C08">
        <w:rPr>
          <w:rFonts w:ascii="Times New Roman" w:hAnsi="Times New Roman"/>
          <w:color w:val="000000"/>
        </w:rPr>
        <w:t>,</w:t>
      </w:r>
    </w:p>
    <w:p w:rsidR="007979C1" w:rsidP="007979C1">
      <w:pPr>
        <w:pStyle w:val="BodyText"/>
        <w:bidi w:val="0"/>
        <w:rPr>
          <w:rFonts w:ascii="Times New Roman" w:hAnsi="Times New Roman"/>
          <w:sz w:val="24"/>
          <w:szCs w:val="24"/>
        </w:rPr>
      </w:pPr>
      <w:r>
        <w:rPr>
          <w:rFonts w:ascii="Times New Roman" w:hAnsi="Times New Roman"/>
          <w:sz w:val="24"/>
          <w:szCs w:val="24"/>
        </w:rPr>
        <w:t>d</w:t>
      </w:r>
      <w:r w:rsidRPr="00211303">
        <w:rPr>
          <w:rFonts w:ascii="Times New Roman" w:hAnsi="Times New Roman"/>
          <w:sz w:val="24"/>
          <w:szCs w:val="24"/>
        </w:rPr>
        <w:t xml:space="preserve">) opatrovateľská služba, </w:t>
      </w:r>
    </w:p>
    <w:p w:rsidR="002736CE" w:rsidRPr="00211303" w:rsidP="007979C1">
      <w:pPr>
        <w:pStyle w:val="BodyText"/>
        <w:bidi w:val="0"/>
        <w:rPr>
          <w:rFonts w:ascii="Times New Roman" w:hAnsi="Times New Roman"/>
          <w:sz w:val="24"/>
          <w:szCs w:val="24"/>
        </w:rPr>
      </w:pPr>
      <w:r>
        <w:rPr>
          <w:rFonts w:ascii="Times New Roman" w:hAnsi="Times New Roman"/>
          <w:sz w:val="24"/>
          <w:szCs w:val="24"/>
        </w:rPr>
        <w:t xml:space="preserve">e) sprievodcovská </w:t>
      </w:r>
      <w:r w:rsidR="00576C08">
        <w:rPr>
          <w:rFonts w:ascii="Times New Roman" w:hAnsi="Times New Roman"/>
          <w:sz w:val="24"/>
          <w:szCs w:val="24"/>
        </w:rPr>
        <w:t xml:space="preserve">služba </w:t>
      </w:r>
      <w:r>
        <w:rPr>
          <w:rFonts w:ascii="Times New Roman" w:hAnsi="Times New Roman"/>
          <w:sz w:val="24"/>
          <w:szCs w:val="24"/>
        </w:rPr>
        <w:t>a predčitateľská služba,</w:t>
      </w:r>
    </w:p>
    <w:p w:rsidR="007979C1" w:rsidRPr="00211303" w:rsidP="007979C1">
      <w:pPr>
        <w:pStyle w:val="BodyText"/>
        <w:bidi w:val="0"/>
        <w:rPr>
          <w:rFonts w:ascii="Times New Roman" w:hAnsi="Times New Roman"/>
          <w:sz w:val="24"/>
          <w:szCs w:val="24"/>
        </w:rPr>
      </w:pPr>
      <w:r w:rsidR="00EB223B">
        <w:rPr>
          <w:rFonts w:ascii="Times New Roman" w:hAnsi="Times New Roman"/>
          <w:sz w:val="24"/>
          <w:szCs w:val="24"/>
        </w:rPr>
        <w:t>f</w:t>
      </w:r>
      <w:r w:rsidRPr="00211303">
        <w:rPr>
          <w:rFonts w:ascii="Times New Roman" w:hAnsi="Times New Roman"/>
          <w:sz w:val="24"/>
          <w:szCs w:val="24"/>
        </w:rPr>
        <w:t>) požičiavanie pomôcok,</w:t>
      </w:r>
    </w:p>
    <w:p w:rsidR="007979C1" w:rsidRPr="00211303" w:rsidP="007979C1">
      <w:pPr>
        <w:pStyle w:val="BodyText"/>
        <w:bidi w:val="0"/>
        <w:rPr>
          <w:rFonts w:ascii="Times New Roman" w:hAnsi="Times New Roman"/>
          <w:sz w:val="24"/>
          <w:szCs w:val="24"/>
        </w:rPr>
      </w:pPr>
      <w:r w:rsidR="00EB223B">
        <w:rPr>
          <w:rFonts w:ascii="Times New Roman" w:hAnsi="Times New Roman"/>
          <w:sz w:val="24"/>
          <w:szCs w:val="24"/>
        </w:rPr>
        <w:t>g</w:t>
      </w:r>
      <w:r w:rsidRPr="00211303">
        <w:rPr>
          <w:rFonts w:ascii="Times New Roman" w:hAnsi="Times New Roman"/>
          <w:sz w:val="24"/>
          <w:szCs w:val="24"/>
        </w:rPr>
        <w:t>) monitorovanie a signalizácia potreby pomoci,</w:t>
      </w:r>
    </w:p>
    <w:p w:rsidR="007979C1" w:rsidRPr="00211303" w:rsidP="007979C1">
      <w:pPr>
        <w:pStyle w:val="BodyText"/>
        <w:bidi w:val="0"/>
        <w:rPr>
          <w:rFonts w:ascii="Times New Roman" w:hAnsi="Times New Roman"/>
          <w:sz w:val="24"/>
          <w:szCs w:val="24"/>
        </w:rPr>
      </w:pPr>
      <w:r w:rsidR="00EB223B">
        <w:rPr>
          <w:rFonts w:ascii="Times New Roman" w:hAnsi="Times New Roman"/>
          <w:sz w:val="24"/>
          <w:szCs w:val="24"/>
        </w:rPr>
        <w:t>h</w:t>
      </w:r>
      <w:r w:rsidRPr="00211303">
        <w:rPr>
          <w:rFonts w:ascii="Times New Roman" w:hAnsi="Times New Roman"/>
          <w:sz w:val="24"/>
          <w:szCs w:val="24"/>
        </w:rPr>
        <w:t>) pomoc pri výkone opatrovníckych práv a povinností</w:t>
      </w:r>
      <w:r>
        <w:rPr>
          <w:rFonts w:ascii="Times New Roman" w:hAnsi="Times New Roman"/>
          <w:sz w:val="24"/>
          <w:szCs w:val="24"/>
        </w:rPr>
        <w:t>.</w:t>
      </w:r>
    </w:p>
    <w:p w:rsidR="007979C1" w:rsidRPr="00211303" w:rsidP="007979C1">
      <w:pPr>
        <w:pStyle w:val="BodyText"/>
        <w:bidi w:val="0"/>
        <w:rPr>
          <w:rFonts w:ascii="Times New Roman" w:hAnsi="Times New Roman"/>
          <w:sz w:val="24"/>
          <w:szCs w:val="24"/>
        </w:rPr>
      </w:pPr>
      <w:r w:rsidRPr="00211303">
        <w:rPr>
          <w:rFonts w:ascii="Times New Roman" w:hAnsi="Times New Roman"/>
          <w:sz w:val="24"/>
          <w:szCs w:val="24"/>
        </w:rPr>
        <w:t xml:space="preserve"> </w:t>
      </w:r>
      <w:r w:rsidR="003250FB">
        <w:rPr>
          <w:rFonts w:ascii="Times New Roman" w:hAnsi="Times New Roman"/>
          <w:sz w:val="24"/>
          <w:szCs w:val="24"/>
        </w:rPr>
        <w:tab/>
      </w:r>
    </w:p>
    <w:p w:rsidR="007979C1" w:rsidRPr="00634737" w:rsidP="003250FB">
      <w:pPr>
        <w:bidi w:val="0"/>
        <w:ind w:firstLine="709"/>
        <w:jc w:val="both"/>
        <w:rPr>
          <w:rFonts w:ascii="Times New Roman" w:hAnsi="Times New Roman"/>
          <w:color w:val="000000"/>
        </w:rPr>
      </w:pPr>
      <w:r w:rsidRPr="00634737">
        <w:rPr>
          <w:rFonts w:ascii="Times New Roman" w:hAnsi="Times New Roman"/>
          <w:color w:val="000000"/>
        </w:rPr>
        <w:t>(</w:t>
      </w:r>
      <w:r w:rsidRPr="00634737" w:rsidR="00563740">
        <w:rPr>
          <w:rFonts w:ascii="Times New Roman" w:hAnsi="Times New Roman"/>
          <w:color w:val="000000"/>
        </w:rPr>
        <w:t>3</w:t>
      </w:r>
      <w:r w:rsidRPr="00634737">
        <w:rPr>
          <w:rFonts w:ascii="Times New Roman" w:hAnsi="Times New Roman"/>
          <w:color w:val="000000"/>
        </w:rPr>
        <w:t>)</w:t>
      </w:r>
      <w:r w:rsidRPr="00634737">
        <w:rPr>
          <w:rFonts w:ascii="Times New Roman" w:hAnsi="Times New Roman"/>
          <w:bCs/>
          <w:color w:val="000000"/>
        </w:rPr>
        <w:t xml:space="preserve"> </w:t>
      </w:r>
      <w:r w:rsidRPr="00634737" w:rsidR="00563740">
        <w:rPr>
          <w:rFonts w:ascii="Times New Roman" w:hAnsi="Times New Roman"/>
          <w:bCs/>
          <w:color w:val="000000"/>
        </w:rPr>
        <w:t>Ak má fyzická osoba záujem o poskytovanie sociálnej služby uvedenej v odseku 2</w:t>
      </w:r>
      <w:r w:rsidRPr="00634737" w:rsidR="00576C08">
        <w:rPr>
          <w:rFonts w:ascii="Times New Roman" w:hAnsi="Times New Roman"/>
          <w:bCs/>
          <w:color w:val="000000"/>
        </w:rPr>
        <w:t>,</w:t>
      </w:r>
      <w:r w:rsidRPr="00634737" w:rsidR="00563740">
        <w:rPr>
          <w:rFonts w:ascii="Times New Roman" w:hAnsi="Times New Roman"/>
          <w:bCs/>
          <w:color w:val="000000"/>
        </w:rPr>
        <w:t xml:space="preserve"> je povinná podať písomnú ži</w:t>
      </w:r>
      <w:r w:rsidRPr="00634737">
        <w:rPr>
          <w:rFonts w:ascii="Times New Roman" w:hAnsi="Times New Roman"/>
          <w:bCs/>
          <w:color w:val="000000"/>
        </w:rPr>
        <w:t xml:space="preserve">adosť </w:t>
      </w:r>
      <w:r w:rsidRPr="00634737">
        <w:rPr>
          <w:rFonts w:ascii="Times New Roman" w:hAnsi="Times New Roman"/>
          <w:color w:val="000000"/>
        </w:rPr>
        <w:t>o uzatvorenie zmluvy o poskytovaní sociálnej služby</w:t>
      </w:r>
      <w:r w:rsidRPr="00634737" w:rsidR="00634737">
        <w:rPr>
          <w:rFonts w:ascii="Times New Roman" w:hAnsi="Times New Roman"/>
          <w:color w:val="000000"/>
        </w:rPr>
        <w:t xml:space="preserve"> poskytovateľovi sociálnej služby,</w:t>
      </w:r>
      <w:r w:rsidRPr="00634737" w:rsidR="00237A03">
        <w:rPr>
          <w:rFonts w:ascii="Times New Roman" w:hAnsi="Times New Roman"/>
          <w:color w:val="000000"/>
        </w:rPr>
        <w:t xml:space="preserve"> ktorého si vybrala</w:t>
      </w:r>
      <w:r w:rsidRPr="00634737">
        <w:rPr>
          <w:rFonts w:ascii="Times New Roman" w:hAnsi="Times New Roman"/>
          <w:color w:val="000000"/>
        </w:rPr>
        <w:t xml:space="preserve">. Žiadosť </w:t>
      </w:r>
      <w:r w:rsidRPr="00634737" w:rsidR="00634737">
        <w:rPr>
          <w:rFonts w:ascii="Times New Roman" w:hAnsi="Times New Roman"/>
          <w:color w:val="000000"/>
        </w:rPr>
        <w:t xml:space="preserve">podľa prvej vety </w:t>
      </w:r>
      <w:r w:rsidRPr="00634737">
        <w:rPr>
          <w:rFonts w:ascii="Times New Roman" w:hAnsi="Times New Roman"/>
          <w:color w:val="000000"/>
        </w:rPr>
        <w:t>obsahuje</w:t>
      </w:r>
    </w:p>
    <w:p w:rsidR="00634737" w:rsidRPr="00211303" w:rsidP="003250FB">
      <w:pPr>
        <w:bidi w:val="0"/>
        <w:ind w:firstLine="709"/>
        <w:jc w:val="both"/>
        <w:rPr>
          <w:rFonts w:ascii="Times New Roman" w:hAnsi="Times New Roman"/>
        </w:rPr>
      </w:pPr>
    </w:p>
    <w:p w:rsidR="007979C1" w:rsidRPr="00211303" w:rsidP="00634737">
      <w:pPr>
        <w:bidi w:val="0"/>
        <w:ind w:left="360" w:hanging="360"/>
        <w:jc w:val="both"/>
        <w:rPr>
          <w:rFonts w:ascii="Times New Roman" w:hAnsi="Times New Roman"/>
        </w:rPr>
      </w:pPr>
      <w:r w:rsidRPr="00211303">
        <w:rPr>
          <w:rFonts w:ascii="Times New Roman" w:hAnsi="Times New Roman"/>
        </w:rPr>
        <w:t>a) meno a priezvisko fyzickej osoby, ktorej sa má poskytovať sociálna služba, dátum narodenia</w:t>
      </w:r>
      <w:r w:rsidR="00A6544F">
        <w:rPr>
          <w:rFonts w:ascii="Times New Roman" w:hAnsi="Times New Roman"/>
        </w:rPr>
        <w:t xml:space="preserve"> a</w:t>
      </w:r>
      <w:r w:rsidRPr="00211303">
        <w:rPr>
          <w:rFonts w:ascii="Times New Roman" w:hAnsi="Times New Roman"/>
        </w:rPr>
        <w:t xml:space="preserve"> adresu jej pobytu,  </w:t>
      </w:r>
    </w:p>
    <w:p w:rsidR="007979C1" w:rsidP="00634737">
      <w:pPr>
        <w:bidi w:val="0"/>
        <w:ind w:left="360" w:hanging="360"/>
        <w:jc w:val="both"/>
        <w:rPr>
          <w:rFonts w:ascii="Times New Roman" w:hAnsi="Times New Roman"/>
          <w:bCs/>
        </w:rPr>
      </w:pPr>
      <w:r w:rsidRPr="00211303">
        <w:rPr>
          <w:rFonts w:ascii="Times New Roman" w:hAnsi="Times New Roman"/>
        </w:rPr>
        <w:t xml:space="preserve">b) </w:t>
      </w:r>
      <w:r w:rsidRPr="00211303">
        <w:rPr>
          <w:rFonts w:ascii="Times New Roman" w:hAnsi="Times New Roman"/>
          <w:bCs/>
        </w:rPr>
        <w:t>druh sociálnej služby, ktorá sa má poskytovať fyzickej osobe uvedenej v písmene a),</w:t>
      </w:r>
    </w:p>
    <w:p w:rsidR="007979C1" w:rsidRPr="00211303" w:rsidP="00634737">
      <w:pPr>
        <w:bidi w:val="0"/>
        <w:ind w:left="360" w:hanging="360"/>
        <w:jc w:val="both"/>
        <w:rPr>
          <w:rFonts w:ascii="Times New Roman" w:hAnsi="Times New Roman"/>
          <w:bCs/>
        </w:rPr>
      </w:pPr>
      <w:r w:rsidRPr="00211303">
        <w:rPr>
          <w:rFonts w:ascii="Times New Roman" w:hAnsi="Times New Roman"/>
          <w:bCs/>
        </w:rPr>
        <w:t>c) formu sociálnej služby, ktorá sa má poskytovať v zariadení,</w:t>
      </w:r>
    </w:p>
    <w:p w:rsidR="00DB2D94" w:rsidP="00634737">
      <w:pPr>
        <w:bidi w:val="0"/>
        <w:ind w:left="360" w:hanging="360"/>
        <w:jc w:val="both"/>
        <w:rPr>
          <w:rFonts w:ascii="Times New Roman" w:hAnsi="Times New Roman"/>
        </w:rPr>
      </w:pPr>
      <w:r w:rsidRPr="00211303" w:rsidR="007979C1">
        <w:rPr>
          <w:rFonts w:ascii="Times New Roman" w:hAnsi="Times New Roman"/>
          <w:bCs/>
        </w:rPr>
        <w:t xml:space="preserve">d) </w:t>
      </w:r>
      <w:r w:rsidRPr="00211303" w:rsidR="007979C1">
        <w:rPr>
          <w:rFonts w:ascii="Times New Roman" w:hAnsi="Times New Roman"/>
        </w:rPr>
        <w:t>potvrdenie o príjme za </w:t>
      </w:r>
      <w:r w:rsidR="008E23FB">
        <w:rPr>
          <w:rFonts w:ascii="Times New Roman" w:hAnsi="Times New Roman"/>
        </w:rPr>
        <w:t xml:space="preserve">predchádzajúci </w:t>
      </w:r>
      <w:r w:rsidRPr="00211303" w:rsidR="007979C1">
        <w:rPr>
          <w:rFonts w:ascii="Times New Roman" w:hAnsi="Times New Roman"/>
        </w:rPr>
        <w:t xml:space="preserve">kalendárny </w:t>
      </w:r>
      <w:r w:rsidR="008E23FB">
        <w:rPr>
          <w:rFonts w:ascii="Times New Roman" w:hAnsi="Times New Roman"/>
        </w:rPr>
        <w:t>rok</w:t>
      </w:r>
      <w:r w:rsidRPr="00211303" w:rsidR="007979C1">
        <w:rPr>
          <w:rFonts w:ascii="Times New Roman" w:hAnsi="Times New Roman"/>
        </w:rPr>
        <w:t xml:space="preserve">, </w:t>
      </w:r>
    </w:p>
    <w:p w:rsidR="00F46ADE" w:rsidP="00634737">
      <w:pPr>
        <w:bidi w:val="0"/>
        <w:ind w:left="360" w:hanging="360"/>
        <w:jc w:val="both"/>
        <w:rPr>
          <w:rFonts w:ascii="Times New Roman" w:hAnsi="Times New Roman"/>
        </w:rPr>
      </w:pPr>
      <w:r w:rsidRPr="00211303" w:rsidR="007979C1">
        <w:rPr>
          <w:rFonts w:ascii="Times New Roman" w:hAnsi="Times New Roman"/>
        </w:rPr>
        <w:t xml:space="preserve">e) </w:t>
      </w:r>
      <w:r w:rsidR="007979C1">
        <w:rPr>
          <w:rFonts w:ascii="Times New Roman" w:hAnsi="Times New Roman"/>
        </w:rPr>
        <w:t>doklady</w:t>
      </w:r>
      <w:r w:rsidRPr="00211303" w:rsidR="007979C1">
        <w:rPr>
          <w:rFonts w:ascii="Times New Roman" w:hAnsi="Times New Roman"/>
        </w:rPr>
        <w:t xml:space="preserve"> o majetkových pomeroch</w:t>
      </w:r>
      <w:r>
        <w:rPr>
          <w:rFonts w:ascii="Times New Roman" w:hAnsi="Times New Roman"/>
        </w:rPr>
        <w:t>,</w:t>
      </w:r>
    </w:p>
    <w:p w:rsidR="00DB2D94" w:rsidRPr="0054494A" w:rsidP="00634737">
      <w:pPr>
        <w:bidi w:val="0"/>
        <w:ind w:left="360" w:hanging="360"/>
        <w:jc w:val="both"/>
        <w:rPr>
          <w:rFonts w:ascii="Times New Roman" w:hAnsi="Times New Roman"/>
          <w:color w:val="000000"/>
        </w:rPr>
      </w:pPr>
      <w:r w:rsidRPr="0054494A" w:rsidR="00F46ADE">
        <w:rPr>
          <w:rFonts w:ascii="Times New Roman" w:hAnsi="Times New Roman"/>
          <w:color w:val="000000"/>
        </w:rPr>
        <w:t xml:space="preserve">f) </w:t>
      </w:r>
      <w:r w:rsidRPr="0054494A" w:rsidR="00634737">
        <w:rPr>
          <w:rFonts w:ascii="Times New Roman" w:hAnsi="Times New Roman"/>
          <w:color w:val="000000"/>
        </w:rPr>
        <w:t>deň</w:t>
      </w:r>
      <w:r w:rsidRPr="0054494A" w:rsidR="00F46ADE">
        <w:rPr>
          <w:rFonts w:ascii="Times New Roman" w:hAnsi="Times New Roman"/>
          <w:color w:val="000000"/>
        </w:rPr>
        <w:t xml:space="preserve"> začatia poskytovania sociálnej služby a </w:t>
      </w:r>
      <w:r w:rsidRPr="0054494A" w:rsidR="00634737">
        <w:rPr>
          <w:rFonts w:ascii="Times New Roman" w:hAnsi="Times New Roman"/>
          <w:color w:val="000000"/>
        </w:rPr>
        <w:t>čas</w:t>
      </w:r>
      <w:r w:rsidRPr="0054494A" w:rsidR="00F46ADE">
        <w:rPr>
          <w:rFonts w:ascii="Times New Roman" w:hAnsi="Times New Roman"/>
          <w:color w:val="000000"/>
        </w:rPr>
        <w:t xml:space="preserve"> poskytovania sociálnej služby, </w:t>
      </w:r>
      <w:r w:rsidRPr="0054494A" w:rsidR="0031088C">
        <w:rPr>
          <w:rFonts w:ascii="Times New Roman" w:hAnsi="Times New Roman"/>
          <w:color w:val="000000"/>
        </w:rPr>
        <w:t>a</w:t>
      </w:r>
      <w:r w:rsidR="0072466A">
        <w:rPr>
          <w:rFonts w:ascii="Times New Roman" w:hAnsi="Times New Roman"/>
          <w:color w:val="000000"/>
        </w:rPr>
        <w:t> </w:t>
      </w:r>
      <w:r w:rsidRPr="0054494A" w:rsidR="0031088C">
        <w:rPr>
          <w:rFonts w:ascii="Times New Roman" w:hAnsi="Times New Roman"/>
          <w:color w:val="000000"/>
        </w:rPr>
        <w:t>ak</w:t>
      </w:r>
      <w:r w:rsidR="0072466A">
        <w:rPr>
          <w:rFonts w:ascii="Times New Roman" w:hAnsi="Times New Roman"/>
          <w:color w:val="000000"/>
        </w:rPr>
        <w:t xml:space="preserve"> sa</w:t>
      </w:r>
      <w:r w:rsidRPr="0054494A" w:rsidR="00F46ADE">
        <w:rPr>
          <w:rFonts w:ascii="Times New Roman" w:hAnsi="Times New Roman"/>
          <w:color w:val="000000"/>
        </w:rPr>
        <w:t xml:space="preserve"> má poskytovať </w:t>
      </w:r>
      <w:r w:rsidRPr="0054494A" w:rsidR="0054494A">
        <w:rPr>
          <w:rFonts w:ascii="Times New Roman" w:hAnsi="Times New Roman"/>
          <w:color w:val="000000"/>
        </w:rPr>
        <w:t>odľahčovacia služba</w:t>
      </w:r>
      <w:r w:rsidR="0072466A">
        <w:rPr>
          <w:rFonts w:ascii="Times New Roman" w:hAnsi="Times New Roman"/>
          <w:color w:val="000000"/>
        </w:rPr>
        <w:t>,</w:t>
      </w:r>
      <w:r w:rsidRPr="0054494A" w:rsidR="0054494A">
        <w:rPr>
          <w:rFonts w:ascii="Times New Roman" w:hAnsi="Times New Roman"/>
          <w:color w:val="000000"/>
        </w:rPr>
        <w:t xml:space="preserve"> obdobie trvania tejto služby,</w:t>
      </w:r>
      <w:r w:rsidRPr="0054494A" w:rsidR="007979C1">
        <w:rPr>
          <w:rFonts w:ascii="Times New Roman" w:hAnsi="Times New Roman"/>
          <w:color w:val="000000"/>
        </w:rPr>
        <w:t xml:space="preserve"> </w:t>
      </w:r>
    </w:p>
    <w:p w:rsidR="007979C1" w:rsidP="00634737">
      <w:pPr>
        <w:bidi w:val="0"/>
        <w:ind w:left="360" w:hanging="360"/>
        <w:jc w:val="both"/>
        <w:rPr>
          <w:rFonts w:ascii="Times New Roman" w:hAnsi="Times New Roman"/>
        </w:rPr>
      </w:pPr>
      <w:r w:rsidR="00F46ADE">
        <w:rPr>
          <w:rFonts w:ascii="Times New Roman" w:hAnsi="Times New Roman"/>
        </w:rPr>
        <w:t>g</w:t>
      </w:r>
      <w:r w:rsidRPr="00211303">
        <w:rPr>
          <w:rFonts w:ascii="Times New Roman" w:hAnsi="Times New Roman"/>
        </w:rPr>
        <w:t xml:space="preserve">) iné doklady, ktoré sú podkladom </w:t>
      </w:r>
      <w:r w:rsidR="0054494A">
        <w:rPr>
          <w:rFonts w:ascii="Times New Roman" w:hAnsi="Times New Roman"/>
        </w:rPr>
        <w:t>na</w:t>
      </w:r>
      <w:r w:rsidRPr="00211303">
        <w:rPr>
          <w:rFonts w:ascii="Times New Roman" w:hAnsi="Times New Roman"/>
        </w:rPr>
        <w:t xml:space="preserve"> uza</w:t>
      </w:r>
      <w:r>
        <w:rPr>
          <w:rFonts w:ascii="Times New Roman" w:hAnsi="Times New Roman"/>
        </w:rPr>
        <w:t>tvorenie</w:t>
      </w:r>
      <w:r w:rsidRPr="00211303">
        <w:rPr>
          <w:rFonts w:ascii="Times New Roman" w:hAnsi="Times New Roman"/>
        </w:rPr>
        <w:t xml:space="preserve"> zmluvy.</w:t>
      </w:r>
    </w:p>
    <w:p w:rsidR="00DB2D94" w:rsidRPr="00211303" w:rsidP="003250FB">
      <w:pPr>
        <w:bidi w:val="0"/>
        <w:ind w:left="360" w:hanging="180"/>
        <w:jc w:val="both"/>
        <w:rPr>
          <w:rFonts w:ascii="Times New Roman" w:hAnsi="Times New Roman"/>
        </w:rPr>
      </w:pPr>
    </w:p>
    <w:p w:rsidR="007979C1" w:rsidP="003250FB">
      <w:pPr>
        <w:bidi w:val="0"/>
        <w:ind w:firstLine="709"/>
        <w:jc w:val="both"/>
        <w:rPr>
          <w:rFonts w:ascii="Times New Roman" w:hAnsi="Times New Roman"/>
        </w:rPr>
      </w:pPr>
      <w:r w:rsidRPr="00211303">
        <w:rPr>
          <w:rFonts w:ascii="Times New Roman" w:hAnsi="Times New Roman"/>
        </w:rPr>
        <w:t>(</w:t>
      </w:r>
      <w:r w:rsidR="00F46ADE">
        <w:rPr>
          <w:rFonts w:ascii="Times New Roman" w:hAnsi="Times New Roman"/>
        </w:rPr>
        <w:t>4</w:t>
      </w:r>
      <w:r w:rsidRPr="00211303">
        <w:rPr>
          <w:rFonts w:ascii="Times New Roman" w:hAnsi="Times New Roman"/>
        </w:rPr>
        <w:t xml:space="preserve">) </w:t>
      </w:r>
      <w:r>
        <w:rPr>
          <w:rFonts w:ascii="Times New Roman" w:hAnsi="Times New Roman"/>
        </w:rPr>
        <w:t xml:space="preserve">Žiadosť </w:t>
      </w:r>
      <w:r w:rsidRPr="00211303">
        <w:rPr>
          <w:rFonts w:ascii="Times New Roman" w:hAnsi="Times New Roman"/>
        </w:rPr>
        <w:t>o uzatvorenie zmluvy o poskytovaní sociálnej služby</w:t>
      </w:r>
      <w:r>
        <w:rPr>
          <w:rFonts w:ascii="Times New Roman" w:hAnsi="Times New Roman"/>
        </w:rPr>
        <w:t xml:space="preserve"> po</w:t>
      </w:r>
      <w:r w:rsidR="008E23FB">
        <w:rPr>
          <w:rFonts w:ascii="Times New Roman" w:hAnsi="Times New Roman"/>
        </w:rPr>
        <w:t>dľa odseku</w:t>
      </w:r>
      <w:r>
        <w:rPr>
          <w:rFonts w:ascii="Times New Roman" w:hAnsi="Times New Roman"/>
        </w:rPr>
        <w:t xml:space="preserve"> 2 písm. b), </w:t>
      </w:r>
      <w:r w:rsidR="00835260">
        <w:rPr>
          <w:rFonts w:ascii="Times New Roman" w:hAnsi="Times New Roman"/>
        </w:rPr>
        <w:t>e</w:t>
      </w:r>
      <w:r>
        <w:rPr>
          <w:rFonts w:ascii="Times New Roman" w:hAnsi="Times New Roman"/>
        </w:rPr>
        <w:t xml:space="preserve">) až </w:t>
      </w:r>
      <w:r w:rsidR="00835260">
        <w:rPr>
          <w:rFonts w:ascii="Times New Roman" w:hAnsi="Times New Roman"/>
        </w:rPr>
        <w:t>h</w:t>
      </w:r>
      <w:r>
        <w:rPr>
          <w:rFonts w:ascii="Times New Roman" w:hAnsi="Times New Roman"/>
        </w:rPr>
        <w:t xml:space="preserve">) </w:t>
      </w:r>
      <w:r w:rsidRPr="00211303">
        <w:rPr>
          <w:rFonts w:ascii="Times New Roman" w:hAnsi="Times New Roman"/>
        </w:rPr>
        <w:t>ne</w:t>
      </w:r>
      <w:r>
        <w:rPr>
          <w:rFonts w:ascii="Times New Roman" w:hAnsi="Times New Roman"/>
        </w:rPr>
        <w:t>obsahuje</w:t>
      </w:r>
      <w:r w:rsidRPr="00211303">
        <w:rPr>
          <w:rFonts w:ascii="Times New Roman" w:hAnsi="Times New Roman"/>
        </w:rPr>
        <w:t xml:space="preserve"> údaje uvedené v odseku </w:t>
      </w:r>
      <w:r w:rsidR="00636F6E">
        <w:rPr>
          <w:rFonts w:ascii="Times New Roman" w:hAnsi="Times New Roman"/>
        </w:rPr>
        <w:t>3</w:t>
      </w:r>
      <w:r w:rsidRPr="00211303">
        <w:rPr>
          <w:rFonts w:ascii="Times New Roman" w:hAnsi="Times New Roman"/>
        </w:rPr>
        <w:t xml:space="preserve"> písm. d) a e)</w:t>
      </w:r>
      <w:r>
        <w:rPr>
          <w:rFonts w:ascii="Times New Roman" w:hAnsi="Times New Roman"/>
        </w:rPr>
        <w:t>.</w:t>
      </w:r>
    </w:p>
    <w:p w:rsidR="006B3C5F" w:rsidRPr="00211303" w:rsidP="007979C1">
      <w:pPr>
        <w:bidi w:val="0"/>
        <w:jc w:val="both"/>
        <w:rPr>
          <w:rFonts w:ascii="Times New Roman" w:hAnsi="Times New Roman"/>
        </w:rPr>
      </w:pPr>
    </w:p>
    <w:p w:rsidR="00F46ADE" w:rsidP="00F46ADE">
      <w:pPr>
        <w:bidi w:val="0"/>
        <w:ind w:firstLine="709"/>
        <w:jc w:val="both"/>
        <w:rPr>
          <w:rFonts w:ascii="Times New Roman" w:hAnsi="Times New Roman"/>
          <w:bCs/>
        </w:rPr>
      </w:pPr>
      <w:r w:rsidRPr="00636F6E" w:rsidR="006B3C5F">
        <w:rPr>
          <w:rFonts w:ascii="Times New Roman" w:hAnsi="Times New Roman"/>
          <w:color w:val="000000"/>
        </w:rPr>
        <w:t>(</w:t>
      </w:r>
      <w:r w:rsidRPr="00636F6E">
        <w:rPr>
          <w:rFonts w:ascii="Times New Roman" w:hAnsi="Times New Roman"/>
          <w:color w:val="000000"/>
        </w:rPr>
        <w:t>5</w:t>
      </w:r>
      <w:r w:rsidRPr="00636F6E" w:rsidR="006B3C5F">
        <w:rPr>
          <w:rFonts w:ascii="Times New Roman" w:hAnsi="Times New Roman"/>
          <w:color w:val="000000"/>
        </w:rPr>
        <w:t xml:space="preserve">) </w:t>
      </w:r>
      <w:r w:rsidRPr="00636F6E" w:rsidR="00B11AC8">
        <w:rPr>
          <w:rFonts w:ascii="Times New Roman" w:hAnsi="Times New Roman"/>
          <w:color w:val="000000"/>
        </w:rPr>
        <w:t>K ž</w:t>
      </w:r>
      <w:r w:rsidRPr="00636F6E" w:rsidR="006B3C5F">
        <w:rPr>
          <w:rFonts w:ascii="Times New Roman" w:hAnsi="Times New Roman"/>
          <w:color w:val="000000"/>
        </w:rPr>
        <w:t>iados</w:t>
      </w:r>
      <w:r w:rsidRPr="00636F6E" w:rsidR="00B11AC8">
        <w:rPr>
          <w:rFonts w:ascii="Times New Roman" w:hAnsi="Times New Roman"/>
          <w:color w:val="000000"/>
        </w:rPr>
        <w:t>ti</w:t>
      </w:r>
      <w:r w:rsidRPr="00636F6E" w:rsidR="006B3C5F">
        <w:rPr>
          <w:rFonts w:ascii="Times New Roman" w:hAnsi="Times New Roman"/>
          <w:color w:val="000000"/>
        </w:rPr>
        <w:t xml:space="preserve"> o uzatvorenie zmluvy o poskytovaní sociálnej služby podľa ods</w:t>
      </w:r>
      <w:r w:rsidRPr="00636F6E" w:rsidR="009B7197">
        <w:rPr>
          <w:rFonts w:ascii="Times New Roman" w:hAnsi="Times New Roman"/>
          <w:color w:val="000000"/>
        </w:rPr>
        <w:t>eku</w:t>
      </w:r>
      <w:r w:rsidRPr="00636F6E" w:rsidR="006B3C5F">
        <w:rPr>
          <w:rFonts w:ascii="Times New Roman" w:hAnsi="Times New Roman"/>
          <w:color w:val="000000"/>
        </w:rPr>
        <w:t xml:space="preserve"> 2 </w:t>
      </w:r>
      <w:r w:rsidRPr="00636F6E" w:rsidR="0052563D">
        <w:rPr>
          <w:rFonts w:ascii="Times New Roman" w:hAnsi="Times New Roman"/>
          <w:color w:val="000000"/>
        </w:rPr>
        <w:t xml:space="preserve">písm. c) a d) </w:t>
      </w:r>
      <w:r w:rsidRPr="00636F6E" w:rsidR="00B11AC8">
        <w:rPr>
          <w:rFonts w:ascii="Times New Roman" w:hAnsi="Times New Roman"/>
          <w:color w:val="000000"/>
        </w:rPr>
        <w:t>fyzická osoba pri</w:t>
      </w:r>
      <w:r w:rsidR="00B75A06">
        <w:rPr>
          <w:rFonts w:ascii="Times New Roman" w:hAnsi="Times New Roman"/>
          <w:color w:val="000000"/>
        </w:rPr>
        <w:t>loží</w:t>
      </w:r>
      <w:r w:rsidRPr="00636F6E" w:rsidR="00B11AC8">
        <w:rPr>
          <w:rFonts w:ascii="Times New Roman" w:hAnsi="Times New Roman"/>
          <w:color w:val="000000"/>
        </w:rPr>
        <w:t xml:space="preserve"> aj </w:t>
      </w:r>
      <w:r w:rsidRPr="00636F6E" w:rsidR="006B3C5F">
        <w:rPr>
          <w:rFonts w:ascii="Times New Roman" w:hAnsi="Times New Roman"/>
          <w:bCs/>
          <w:color w:val="000000"/>
        </w:rPr>
        <w:t>právoplatné rozhodnutie o odkázanosti na sociálnu</w:t>
      </w:r>
      <w:r w:rsidR="006B3C5F">
        <w:rPr>
          <w:rFonts w:ascii="Times New Roman" w:hAnsi="Times New Roman"/>
          <w:bCs/>
        </w:rPr>
        <w:t xml:space="preserve"> službu</w:t>
      </w:r>
      <w:r w:rsidR="00D208F8">
        <w:rPr>
          <w:rFonts w:ascii="Times New Roman" w:hAnsi="Times New Roman"/>
          <w:bCs/>
        </w:rPr>
        <w:t xml:space="preserve"> </w:t>
      </w:r>
      <w:r w:rsidR="001E19DD">
        <w:rPr>
          <w:rFonts w:ascii="Times New Roman" w:hAnsi="Times New Roman"/>
          <w:bCs/>
        </w:rPr>
        <w:t>okrem</w:t>
      </w:r>
      <w:r w:rsidR="00D208F8">
        <w:rPr>
          <w:rFonts w:ascii="Times New Roman" w:hAnsi="Times New Roman"/>
          <w:bCs/>
        </w:rPr>
        <w:t xml:space="preserve"> fyzickej osoby uvedenej v § 35 ods. 1 písm. b)</w:t>
      </w:r>
      <w:r w:rsidR="006B3C5F">
        <w:rPr>
          <w:rFonts w:ascii="Times New Roman" w:hAnsi="Times New Roman"/>
        </w:rPr>
        <w:t>.</w:t>
      </w:r>
    </w:p>
    <w:p w:rsidR="00F46ADE" w:rsidRPr="00211303" w:rsidP="00CA345B">
      <w:pPr>
        <w:bidi w:val="0"/>
        <w:jc w:val="both"/>
        <w:rPr>
          <w:rFonts w:ascii="Times New Roman" w:hAnsi="Times New Roman"/>
          <w:bCs/>
        </w:rPr>
      </w:pPr>
      <w:r>
        <w:rPr>
          <w:rFonts w:ascii="Times New Roman" w:hAnsi="Times New Roman"/>
          <w:bCs/>
        </w:rPr>
        <w:tab/>
      </w:r>
    </w:p>
    <w:p w:rsidR="007979C1" w:rsidRPr="00211303" w:rsidP="003250FB">
      <w:pPr>
        <w:pStyle w:val="BodyText"/>
        <w:bidi w:val="0"/>
        <w:ind w:firstLine="709"/>
        <w:rPr>
          <w:rFonts w:ascii="Times New Roman" w:hAnsi="Times New Roman"/>
          <w:sz w:val="24"/>
          <w:szCs w:val="24"/>
        </w:rPr>
      </w:pPr>
      <w:r w:rsidR="003F30B8">
        <w:rPr>
          <w:rFonts w:ascii="Times New Roman" w:hAnsi="Times New Roman"/>
          <w:sz w:val="24"/>
          <w:szCs w:val="24"/>
        </w:rPr>
        <w:t>(6</w:t>
      </w:r>
      <w:r w:rsidRPr="00211303">
        <w:rPr>
          <w:rFonts w:ascii="Times New Roman" w:hAnsi="Times New Roman"/>
          <w:sz w:val="24"/>
          <w:szCs w:val="24"/>
        </w:rPr>
        <w:t>) Poskytovateľ</w:t>
      </w:r>
      <w:r>
        <w:rPr>
          <w:rFonts w:ascii="Times New Roman" w:hAnsi="Times New Roman"/>
          <w:sz w:val="24"/>
          <w:szCs w:val="24"/>
        </w:rPr>
        <w:t xml:space="preserve"> sociálnej služby</w:t>
      </w:r>
      <w:r w:rsidRPr="00211303">
        <w:rPr>
          <w:rFonts w:ascii="Times New Roman" w:hAnsi="Times New Roman"/>
          <w:sz w:val="24"/>
          <w:szCs w:val="24"/>
        </w:rPr>
        <w:t xml:space="preserve"> ne</w:t>
      </w:r>
      <w:r>
        <w:rPr>
          <w:rFonts w:ascii="Times New Roman" w:hAnsi="Times New Roman"/>
          <w:sz w:val="24"/>
          <w:szCs w:val="24"/>
        </w:rPr>
        <w:t>smie</w:t>
      </w:r>
      <w:r w:rsidRPr="00211303">
        <w:rPr>
          <w:rFonts w:ascii="Times New Roman" w:hAnsi="Times New Roman"/>
          <w:sz w:val="24"/>
          <w:szCs w:val="24"/>
        </w:rPr>
        <w:t xml:space="preserve"> podmieniť uzatvorenie zmluvy o poskytovaní sociálnej služby peňažným plnením alebo nepeňažným plnením</w:t>
      </w:r>
      <w:r w:rsidRPr="0032583D">
        <w:rPr>
          <w:rFonts w:ascii="Times New Roman" w:hAnsi="Times New Roman"/>
          <w:sz w:val="24"/>
          <w:szCs w:val="24"/>
        </w:rPr>
        <w:t>.</w:t>
      </w:r>
      <w:r w:rsidRPr="00211303">
        <w:rPr>
          <w:rFonts w:ascii="Times New Roman" w:hAnsi="Times New Roman"/>
          <w:sz w:val="24"/>
          <w:szCs w:val="24"/>
        </w:rPr>
        <w:t xml:space="preserve"> </w:t>
      </w:r>
    </w:p>
    <w:p w:rsidR="007979C1" w:rsidRPr="00211303" w:rsidP="007979C1">
      <w:pPr>
        <w:pStyle w:val="BodyText"/>
        <w:bidi w:val="0"/>
        <w:ind w:left="420"/>
        <w:rPr>
          <w:rFonts w:ascii="Times New Roman" w:hAnsi="Times New Roman"/>
          <w:sz w:val="24"/>
          <w:szCs w:val="24"/>
        </w:rPr>
      </w:pPr>
    </w:p>
    <w:p w:rsidR="007979C1" w:rsidRPr="00211303" w:rsidP="003250FB">
      <w:pPr>
        <w:pStyle w:val="BodyText"/>
        <w:bidi w:val="0"/>
        <w:ind w:firstLine="709"/>
        <w:rPr>
          <w:rFonts w:ascii="Times New Roman" w:hAnsi="Times New Roman"/>
          <w:sz w:val="24"/>
          <w:szCs w:val="24"/>
        </w:rPr>
      </w:pPr>
      <w:r w:rsidR="003F30B8">
        <w:rPr>
          <w:rFonts w:ascii="Times New Roman" w:hAnsi="Times New Roman"/>
          <w:sz w:val="24"/>
          <w:szCs w:val="24"/>
        </w:rPr>
        <w:t>(7</w:t>
      </w:r>
      <w:r w:rsidRPr="00211303">
        <w:rPr>
          <w:rFonts w:ascii="Times New Roman" w:hAnsi="Times New Roman"/>
          <w:sz w:val="24"/>
          <w:szCs w:val="24"/>
        </w:rPr>
        <w:t xml:space="preserve">) Zmluva o poskytovaní </w:t>
      </w:r>
      <w:r w:rsidRPr="00211303">
        <w:rPr>
          <w:rFonts w:ascii="Times New Roman" w:hAnsi="Times New Roman"/>
          <w:bCs/>
          <w:sz w:val="24"/>
          <w:szCs w:val="24"/>
        </w:rPr>
        <w:t>sociálnej služby</w:t>
      </w:r>
      <w:r w:rsidRPr="00211303">
        <w:rPr>
          <w:rFonts w:ascii="Times New Roman" w:hAnsi="Times New Roman"/>
          <w:bCs/>
        </w:rPr>
        <w:t xml:space="preserve"> </w:t>
      </w:r>
      <w:r w:rsidRPr="00211303">
        <w:rPr>
          <w:rFonts w:ascii="Times New Roman" w:hAnsi="Times New Roman"/>
          <w:sz w:val="24"/>
          <w:szCs w:val="24"/>
        </w:rPr>
        <w:t>obsahuje</w:t>
      </w:r>
    </w:p>
    <w:p w:rsidR="00636F6E" w:rsidP="00801927">
      <w:pPr>
        <w:bidi w:val="0"/>
        <w:ind w:left="360" w:hanging="360"/>
        <w:jc w:val="both"/>
        <w:rPr>
          <w:rFonts w:ascii="Times New Roman" w:hAnsi="Times New Roman"/>
        </w:rPr>
      </w:pPr>
    </w:p>
    <w:p w:rsidR="007979C1" w:rsidRPr="00211303" w:rsidP="00801927">
      <w:pPr>
        <w:bidi w:val="0"/>
        <w:ind w:left="360" w:hanging="360"/>
        <w:jc w:val="both"/>
        <w:rPr>
          <w:rFonts w:ascii="Times New Roman" w:hAnsi="Times New Roman"/>
        </w:rPr>
      </w:pPr>
      <w:r w:rsidRPr="00211303">
        <w:rPr>
          <w:rFonts w:ascii="Times New Roman" w:hAnsi="Times New Roman"/>
        </w:rPr>
        <w:t>a) označenie zmluvných strán,</w:t>
      </w:r>
    </w:p>
    <w:p w:rsidR="007979C1" w:rsidRPr="00211303" w:rsidP="00801927">
      <w:pPr>
        <w:bidi w:val="0"/>
        <w:ind w:left="360" w:hanging="360"/>
        <w:jc w:val="both"/>
        <w:rPr>
          <w:rFonts w:ascii="Times New Roman" w:hAnsi="Times New Roman"/>
        </w:rPr>
      </w:pPr>
      <w:r w:rsidRPr="00211303">
        <w:rPr>
          <w:rFonts w:ascii="Times New Roman" w:hAnsi="Times New Roman"/>
        </w:rPr>
        <w:t>b) druh poskytovanej sociálnej služby,</w:t>
      </w:r>
    </w:p>
    <w:p w:rsidR="007979C1" w:rsidRPr="00211303" w:rsidP="00801927">
      <w:pPr>
        <w:bidi w:val="0"/>
        <w:ind w:left="360" w:hanging="360"/>
        <w:jc w:val="both"/>
        <w:rPr>
          <w:rFonts w:ascii="Times New Roman" w:hAnsi="Times New Roman"/>
        </w:rPr>
      </w:pPr>
      <w:r w:rsidRPr="00211303">
        <w:rPr>
          <w:rFonts w:ascii="Times New Roman" w:hAnsi="Times New Roman"/>
        </w:rPr>
        <w:t>c) vecný rozsah</w:t>
      </w:r>
      <w:r w:rsidR="00636F6E">
        <w:rPr>
          <w:rFonts w:ascii="Times New Roman" w:hAnsi="Times New Roman"/>
        </w:rPr>
        <w:t xml:space="preserve"> sociálnej služby</w:t>
      </w:r>
      <w:r w:rsidRPr="00211303">
        <w:rPr>
          <w:rFonts w:ascii="Times New Roman" w:hAnsi="Times New Roman"/>
        </w:rPr>
        <w:t xml:space="preserve"> a formu poskytovania sociálnej služby, </w:t>
      </w:r>
    </w:p>
    <w:p w:rsidR="007979C1" w:rsidRPr="00211303" w:rsidP="00801927">
      <w:pPr>
        <w:bidi w:val="0"/>
        <w:ind w:left="360" w:hanging="360"/>
        <w:jc w:val="both"/>
        <w:rPr>
          <w:rFonts w:ascii="Times New Roman" w:hAnsi="Times New Roman"/>
        </w:rPr>
      </w:pPr>
      <w:r w:rsidRPr="00211303">
        <w:rPr>
          <w:rFonts w:ascii="Times New Roman" w:hAnsi="Times New Roman"/>
        </w:rPr>
        <w:t>d) deň začatia poskytovania sociálnej služby,</w:t>
      </w:r>
    </w:p>
    <w:p w:rsidR="007979C1" w:rsidRPr="00211303" w:rsidP="00801927">
      <w:pPr>
        <w:bidi w:val="0"/>
        <w:ind w:left="360" w:hanging="360"/>
        <w:jc w:val="both"/>
        <w:rPr>
          <w:rFonts w:ascii="Times New Roman" w:hAnsi="Times New Roman"/>
        </w:rPr>
      </w:pPr>
      <w:r w:rsidRPr="00211303">
        <w:rPr>
          <w:rFonts w:ascii="Times New Roman" w:hAnsi="Times New Roman"/>
        </w:rPr>
        <w:t xml:space="preserve">e) </w:t>
      </w:r>
      <w:r w:rsidRPr="009C2396">
        <w:rPr>
          <w:rFonts w:ascii="Times New Roman" w:hAnsi="Times New Roman"/>
        </w:rPr>
        <w:t>čas</w:t>
      </w:r>
      <w:r w:rsidRPr="00211303">
        <w:rPr>
          <w:rFonts w:ascii="Times New Roman" w:hAnsi="Times New Roman"/>
        </w:rPr>
        <w:t xml:space="preserve"> poskytovania sociálnej služby,</w:t>
      </w:r>
    </w:p>
    <w:p w:rsidR="007979C1" w:rsidRPr="00211303" w:rsidP="00801927">
      <w:pPr>
        <w:bidi w:val="0"/>
        <w:ind w:left="360" w:hanging="360"/>
        <w:jc w:val="both"/>
        <w:rPr>
          <w:rFonts w:ascii="Times New Roman" w:hAnsi="Times New Roman"/>
        </w:rPr>
      </w:pPr>
      <w:r w:rsidRPr="00211303">
        <w:rPr>
          <w:rFonts w:ascii="Times New Roman" w:hAnsi="Times New Roman"/>
        </w:rPr>
        <w:t>f) miesto poskytovania sociálnej služby,</w:t>
      </w:r>
    </w:p>
    <w:p w:rsidR="007979C1" w:rsidRPr="00211303" w:rsidP="00801927">
      <w:pPr>
        <w:bidi w:val="0"/>
        <w:ind w:left="360" w:hanging="360"/>
        <w:jc w:val="both"/>
        <w:rPr>
          <w:rFonts w:ascii="Times New Roman" w:hAnsi="Times New Roman"/>
          <w:i/>
        </w:rPr>
      </w:pPr>
      <w:r w:rsidRPr="00211303">
        <w:rPr>
          <w:rFonts w:ascii="Times New Roman" w:hAnsi="Times New Roman"/>
        </w:rPr>
        <w:t xml:space="preserve">g) </w:t>
      </w:r>
      <w:r w:rsidR="00DE1F91">
        <w:rPr>
          <w:rFonts w:ascii="Times New Roman" w:hAnsi="Times New Roman"/>
        </w:rPr>
        <w:t>sumu</w:t>
      </w:r>
      <w:r w:rsidRPr="00211303">
        <w:rPr>
          <w:rFonts w:ascii="Times New Roman" w:hAnsi="Times New Roman"/>
        </w:rPr>
        <w:t xml:space="preserve"> </w:t>
      </w:r>
      <w:r>
        <w:rPr>
          <w:rFonts w:ascii="Times New Roman" w:hAnsi="Times New Roman"/>
        </w:rPr>
        <w:t>úhrady</w:t>
      </w:r>
      <w:r w:rsidRPr="00211303">
        <w:rPr>
          <w:rFonts w:ascii="Times New Roman" w:hAnsi="Times New Roman"/>
        </w:rPr>
        <w:t xml:space="preserve"> za sociálnu službu</w:t>
      </w:r>
      <w:r w:rsidRPr="00636F6E" w:rsidR="00E30817">
        <w:rPr>
          <w:rFonts w:ascii="Times New Roman" w:hAnsi="Times New Roman"/>
          <w:color w:val="000000"/>
        </w:rPr>
        <w:t>, spôsob jej určenia</w:t>
      </w:r>
      <w:r w:rsidRPr="00211303">
        <w:rPr>
          <w:rFonts w:ascii="Times New Roman" w:hAnsi="Times New Roman"/>
        </w:rPr>
        <w:t xml:space="preserve"> a spôsob jej platenia</w:t>
      </w:r>
      <w:r>
        <w:rPr>
          <w:rFonts w:ascii="Times New Roman" w:hAnsi="Times New Roman"/>
        </w:rPr>
        <w:t>,</w:t>
      </w:r>
      <w:r w:rsidRPr="00211303">
        <w:rPr>
          <w:rFonts w:ascii="Times New Roman" w:hAnsi="Times New Roman"/>
        </w:rPr>
        <w:t xml:space="preserve"> </w:t>
      </w:r>
    </w:p>
    <w:p w:rsidR="007979C1" w:rsidRPr="00211303" w:rsidP="00801927">
      <w:pPr>
        <w:bidi w:val="0"/>
        <w:ind w:left="360" w:hanging="360"/>
        <w:jc w:val="both"/>
        <w:rPr>
          <w:rFonts w:ascii="Times New Roman" w:hAnsi="Times New Roman"/>
        </w:rPr>
      </w:pPr>
      <w:r w:rsidRPr="00211303">
        <w:rPr>
          <w:rFonts w:ascii="Times New Roman" w:hAnsi="Times New Roman"/>
        </w:rPr>
        <w:t xml:space="preserve">h) podmienky zvyšovania </w:t>
      </w:r>
      <w:r w:rsidR="00DE1F91">
        <w:rPr>
          <w:rFonts w:ascii="Times New Roman" w:hAnsi="Times New Roman"/>
        </w:rPr>
        <w:t xml:space="preserve">sumy </w:t>
      </w:r>
      <w:r>
        <w:rPr>
          <w:rFonts w:ascii="Times New Roman" w:hAnsi="Times New Roman"/>
        </w:rPr>
        <w:t>úhrady</w:t>
      </w:r>
      <w:r w:rsidRPr="00211303">
        <w:rPr>
          <w:rFonts w:ascii="Times New Roman" w:hAnsi="Times New Roman"/>
        </w:rPr>
        <w:t xml:space="preserve"> </w:t>
      </w:r>
      <w:r>
        <w:rPr>
          <w:rFonts w:ascii="Times New Roman" w:hAnsi="Times New Roman"/>
        </w:rPr>
        <w:t xml:space="preserve">za </w:t>
      </w:r>
      <w:r w:rsidRPr="00211303">
        <w:rPr>
          <w:rFonts w:ascii="Times New Roman" w:hAnsi="Times New Roman"/>
        </w:rPr>
        <w:t>sociáln</w:t>
      </w:r>
      <w:r>
        <w:rPr>
          <w:rFonts w:ascii="Times New Roman" w:hAnsi="Times New Roman"/>
        </w:rPr>
        <w:t>u</w:t>
      </w:r>
      <w:r w:rsidRPr="00211303">
        <w:rPr>
          <w:rFonts w:ascii="Times New Roman" w:hAnsi="Times New Roman"/>
        </w:rPr>
        <w:t xml:space="preserve"> služb</w:t>
      </w:r>
      <w:r>
        <w:rPr>
          <w:rFonts w:ascii="Times New Roman" w:hAnsi="Times New Roman"/>
        </w:rPr>
        <w:t>u</w:t>
      </w:r>
      <w:r w:rsidRPr="00211303">
        <w:rPr>
          <w:rFonts w:ascii="Times New Roman" w:hAnsi="Times New Roman"/>
        </w:rPr>
        <w:t>,</w:t>
      </w:r>
    </w:p>
    <w:p w:rsidR="007979C1" w:rsidP="00801927">
      <w:pPr>
        <w:bidi w:val="0"/>
        <w:ind w:left="360" w:hanging="360"/>
        <w:jc w:val="both"/>
        <w:rPr>
          <w:rFonts w:ascii="Times New Roman" w:hAnsi="Times New Roman"/>
        </w:rPr>
      </w:pPr>
      <w:r w:rsidRPr="00211303">
        <w:rPr>
          <w:rFonts w:ascii="Times New Roman" w:hAnsi="Times New Roman"/>
        </w:rPr>
        <w:t>i) dôvody odstúpenia od zmluvy</w:t>
      </w:r>
      <w:r w:rsidR="00B75A06">
        <w:rPr>
          <w:rFonts w:ascii="Times New Roman" w:hAnsi="Times New Roman"/>
        </w:rPr>
        <w:t>,</w:t>
      </w:r>
    </w:p>
    <w:p w:rsidR="00B75A06" w:rsidRPr="00211303" w:rsidP="00801927">
      <w:pPr>
        <w:bidi w:val="0"/>
        <w:ind w:left="360" w:hanging="360"/>
        <w:jc w:val="both"/>
        <w:rPr>
          <w:rFonts w:ascii="Times New Roman" w:hAnsi="Times New Roman"/>
        </w:rPr>
      </w:pPr>
      <w:r>
        <w:rPr>
          <w:rFonts w:ascii="Times New Roman" w:hAnsi="Times New Roman"/>
        </w:rPr>
        <w:t xml:space="preserve">j) sumu </w:t>
      </w:r>
      <w:r w:rsidRPr="00D03A17">
        <w:rPr>
          <w:rFonts w:ascii="Times New Roman" w:hAnsi="Times New Roman"/>
        </w:rPr>
        <w:t xml:space="preserve">nezaplatenej úhrady za </w:t>
      </w:r>
      <w:r>
        <w:rPr>
          <w:rFonts w:ascii="Times New Roman" w:hAnsi="Times New Roman"/>
        </w:rPr>
        <w:t>sociálnu službu podľa § 73 ods.</w:t>
      </w:r>
      <w:r w:rsidRPr="00D03A17">
        <w:rPr>
          <w:rFonts w:ascii="Times New Roman" w:hAnsi="Times New Roman"/>
        </w:rPr>
        <w:t xml:space="preserve"> 12</w:t>
      </w:r>
      <w:r>
        <w:rPr>
          <w:rFonts w:ascii="Times New Roman" w:hAnsi="Times New Roman"/>
        </w:rPr>
        <w:t>.</w:t>
      </w:r>
    </w:p>
    <w:p w:rsidR="00EF5B52" w:rsidP="00EF5B52">
      <w:pPr>
        <w:bidi w:val="0"/>
        <w:jc w:val="both"/>
        <w:rPr>
          <w:rFonts w:ascii="Times New Roman" w:hAnsi="Times New Roman"/>
        </w:rPr>
      </w:pPr>
    </w:p>
    <w:p w:rsidR="00EF5B52" w:rsidRPr="00211303" w:rsidP="003250FB">
      <w:pPr>
        <w:bidi w:val="0"/>
        <w:spacing w:before="120"/>
        <w:ind w:firstLine="709"/>
        <w:jc w:val="both"/>
        <w:outlineLvl w:val="1"/>
        <w:rPr>
          <w:rFonts w:ascii="Times New Roman" w:hAnsi="Times New Roman"/>
          <w:kern w:val="36"/>
        </w:rPr>
      </w:pPr>
      <w:r w:rsidRPr="00211303">
        <w:rPr>
          <w:rFonts w:ascii="Times New Roman" w:hAnsi="Times New Roman"/>
          <w:kern w:val="36"/>
        </w:rPr>
        <w:t>(</w:t>
      </w:r>
      <w:r w:rsidR="003F30B8">
        <w:rPr>
          <w:rFonts w:ascii="Times New Roman" w:hAnsi="Times New Roman"/>
          <w:kern w:val="36"/>
        </w:rPr>
        <w:t>8</w:t>
      </w:r>
      <w:r w:rsidRPr="00211303">
        <w:rPr>
          <w:rFonts w:ascii="Times New Roman" w:hAnsi="Times New Roman"/>
          <w:kern w:val="36"/>
        </w:rPr>
        <w:t xml:space="preserve">) </w:t>
      </w:r>
      <w:r w:rsidR="00DE1F91">
        <w:rPr>
          <w:rFonts w:ascii="Times New Roman" w:hAnsi="Times New Roman"/>
          <w:kern w:val="36"/>
        </w:rPr>
        <w:t>Sum</w:t>
      </w:r>
      <w:r>
        <w:rPr>
          <w:rFonts w:ascii="Times New Roman" w:hAnsi="Times New Roman"/>
          <w:kern w:val="36"/>
        </w:rPr>
        <w:t xml:space="preserve">a úhrady za </w:t>
      </w:r>
      <w:r w:rsidR="003F30B8">
        <w:rPr>
          <w:rFonts w:ascii="Times New Roman" w:hAnsi="Times New Roman"/>
          <w:kern w:val="36"/>
        </w:rPr>
        <w:t>sociálnu službu podľa odseku 7</w:t>
      </w:r>
      <w:r>
        <w:rPr>
          <w:rFonts w:ascii="Times New Roman" w:hAnsi="Times New Roman"/>
          <w:kern w:val="36"/>
        </w:rPr>
        <w:t xml:space="preserve"> písm</w:t>
      </w:r>
      <w:r w:rsidR="009B7197">
        <w:rPr>
          <w:rFonts w:ascii="Times New Roman" w:hAnsi="Times New Roman"/>
          <w:kern w:val="36"/>
        </w:rPr>
        <w:t>.</w:t>
      </w:r>
      <w:r>
        <w:rPr>
          <w:rFonts w:ascii="Times New Roman" w:hAnsi="Times New Roman"/>
          <w:kern w:val="36"/>
        </w:rPr>
        <w:t xml:space="preserve"> g) musí obsahovať </w:t>
      </w:r>
      <w:r w:rsidR="00DE1F91">
        <w:rPr>
          <w:rFonts w:ascii="Times New Roman" w:hAnsi="Times New Roman"/>
          <w:kern w:val="36"/>
        </w:rPr>
        <w:t>sumu</w:t>
      </w:r>
      <w:r>
        <w:rPr>
          <w:rFonts w:ascii="Times New Roman" w:hAnsi="Times New Roman"/>
          <w:kern w:val="36"/>
        </w:rPr>
        <w:t xml:space="preserve"> úhrady </w:t>
      </w:r>
      <w:r w:rsidRPr="00211303">
        <w:rPr>
          <w:rFonts w:ascii="Times New Roman" w:hAnsi="Times New Roman"/>
          <w:kern w:val="36"/>
        </w:rPr>
        <w:t>za odborné</w:t>
      </w:r>
      <w:r>
        <w:rPr>
          <w:rFonts w:ascii="Times New Roman" w:hAnsi="Times New Roman"/>
          <w:kern w:val="36"/>
        </w:rPr>
        <w:t xml:space="preserve"> činnosti</w:t>
      </w:r>
      <w:r w:rsidRPr="00211303">
        <w:rPr>
          <w:rFonts w:ascii="Times New Roman" w:hAnsi="Times New Roman"/>
          <w:kern w:val="36"/>
        </w:rPr>
        <w:t>, obslužné</w:t>
      </w:r>
      <w:r>
        <w:rPr>
          <w:rFonts w:ascii="Times New Roman" w:hAnsi="Times New Roman"/>
          <w:kern w:val="36"/>
        </w:rPr>
        <w:t xml:space="preserve"> činnosti</w:t>
      </w:r>
      <w:r w:rsidRPr="00211303">
        <w:rPr>
          <w:rFonts w:ascii="Times New Roman" w:hAnsi="Times New Roman"/>
          <w:kern w:val="36"/>
        </w:rPr>
        <w:t xml:space="preserve"> a ďalšie činnosti.</w:t>
      </w:r>
    </w:p>
    <w:p w:rsidR="007979C1" w:rsidRPr="00211303" w:rsidP="003250FB">
      <w:pPr>
        <w:bidi w:val="0"/>
        <w:ind w:left="3" w:firstLine="706"/>
        <w:jc w:val="both"/>
        <w:rPr>
          <w:rFonts w:ascii="Times New Roman" w:hAnsi="Times New Roman"/>
        </w:rPr>
      </w:pPr>
      <w:r w:rsidR="003F30B8">
        <w:rPr>
          <w:rFonts w:ascii="Times New Roman" w:hAnsi="Times New Roman"/>
        </w:rPr>
        <w:t>(9</w:t>
      </w:r>
      <w:r w:rsidRPr="00211303">
        <w:rPr>
          <w:rFonts w:ascii="Times New Roman" w:hAnsi="Times New Roman"/>
        </w:rPr>
        <w:t xml:space="preserve">) </w:t>
      </w:r>
      <w:r w:rsidR="003B51E3">
        <w:rPr>
          <w:rFonts w:ascii="Times New Roman" w:hAnsi="Times New Roman"/>
        </w:rPr>
        <w:t>V zmluve o poskytovaní sociálnej služby sa</w:t>
      </w:r>
      <w:r w:rsidRPr="00211303">
        <w:rPr>
          <w:rFonts w:ascii="Times New Roman" w:hAnsi="Times New Roman"/>
        </w:rPr>
        <w:t xml:space="preserve"> môžu dohodnúť aj ďalšie náležitosti podľa druhu sociálnej služby.</w:t>
      </w:r>
    </w:p>
    <w:p w:rsidR="007979C1" w:rsidRPr="009C2396" w:rsidP="007979C1">
      <w:pPr>
        <w:bidi w:val="0"/>
        <w:ind w:left="3"/>
        <w:jc w:val="both"/>
        <w:rPr>
          <w:rFonts w:ascii="Times New Roman" w:hAnsi="Times New Roman"/>
          <w:color w:val="FF0000"/>
        </w:rPr>
      </w:pPr>
    </w:p>
    <w:p w:rsidR="00563740" w:rsidRPr="003B51E3" w:rsidP="00563740">
      <w:pPr>
        <w:pStyle w:val="BodyText"/>
        <w:bidi w:val="0"/>
        <w:ind w:firstLine="709"/>
        <w:rPr>
          <w:rFonts w:ascii="Times New Roman" w:hAnsi="Times New Roman"/>
          <w:color w:val="000000"/>
          <w:sz w:val="24"/>
          <w:szCs w:val="24"/>
        </w:rPr>
      </w:pPr>
      <w:r w:rsidRPr="003B51E3">
        <w:rPr>
          <w:rFonts w:ascii="Times New Roman" w:hAnsi="Times New Roman"/>
          <w:color w:val="000000"/>
          <w:sz w:val="24"/>
          <w:szCs w:val="24"/>
        </w:rPr>
        <w:t>(1</w:t>
      </w:r>
      <w:r w:rsidRPr="003B51E3" w:rsidR="003F30B8">
        <w:rPr>
          <w:rFonts w:ascii="Times New Roman" w:hAnsi="Times New Roman"/>
          <w:color w:val="000000"/>
          <w:sz w:val="24"/>
          <w:szCs w:val="24"/>
        </w:rPr>
        <w:t>0</w:t>
      </w:r>
      <w:r w:rsidRPr="003B51E3">
        <w:rPr>
          <w:rFonts w:ascii="Times New Roman" w:hAnsi="Times New Roman"/>
          <w:color w:val="000000"/>
          <w:sz w:val="24"/>
          <w:szCs w:val="24"/>
        </w:rPr>
        <w:t xml:space="preserve">) Ak poskytovateľ sociálnej služby, ktorého požiadala obec alebo </w:t>
      </w:r>
      <w:r w:rsidR="00647906">
        <w:rPr>
          <w:rFonts w:ascii="Times New Roman" w:hAnsi="Times New Roman"/>
          <w:color w:val="000000"/>
          <w:sz w:val="24"/>
          <w:szCs w:val="24"/>
        </w:rPr>
        <w:t>vyšší územný celok</w:t>
      </w:r>
      <w:r w:rsidRPr="003B51E3">
        <w:rPr>
          <w:rFonts w:ascii="Times New Roman" w:hAnsi="Times New Roman"/>
          <w:color w:val="000000"/>
          <w:sz w:val="24"/>
          <w:szCs w:val="24"/>
        </w:rPr>
        <w:t xml:space="preserve">  o zabezpečenie poskyt</w:t>
      </w:r>
      <w:r w:rsidRPr="003B51E3" w:rsidR="003B51E3">
        <w:rPr>
          <w:rFonts w:ascii="Times New Roman" w:hAnsi="Times New Roman"/>
          <w:color w:val="000000"/>
          <w:sz w:val="24"/>
          <w:szCs w:val="24"/>
        </w:rPr>
        <w:t>ovania</w:t>
      </w:r>
      <w:r w:rsidRPr="003B51E3">
        <w:rPr>
          <w:rFonts w:ascii="Times New Roman" w:hAnsi="Times New Roman"/>
          <w:color w:val="000000"/>
          <w:sz w:val="24"/>
          <w:szCs w:val="24"/>
        </w:rPr>
        <w:t xml:space="preserve"> sociálnej služby</w:t>
      </w:r>
      <w:r w:rsidRPr="003B51E3" w:rsidR="003B51E3">
        <w:rPr>
          <w:rFonts w:ascii="Times New Roman" w:hAnsi="Times New Roman"/>
          <w:color w:val="000000"/>
          <w:sz w:val="24"/>
          <w:szCs w:val="24"/>
        </w:rPr>
        <w:t>,</w:t>
      </w:r>
      <w:r w:rsidRPr="003B51E3">
        <w:rPr>
          <w:rFonts w:ascii="Times New Roman" w:hAnsi="Times New Roman"/>
          <w:color w:val="000000"/>
          <w:sz w:val="24"/>
          <w:szCs w:val="24"/>
        </w:rPr>
        <w:t xml:space="preserve"> predloží návrh zmluvy o poskytovaní sociálnej služby, ktorý je v súlade s týmto zákonom a fyzická osoba odmietne uzatvoriť túto zmluvu, povinnosť obce a</w:t>
      </w:r>
      <w:r w:rsidR="00647906">
        <w:rPr>
          <w:rFonts w:ascii="Times New Roman" w:hAnsi="Times New Roman"/>
          <w:color w:val="000000"/>
          <w:sz w:val="24"/>
          <w:szCs w:val="24"/>
        </w:rPr>
        <w:t> vyššieho územného celku</w:t>
      </w:r>
      <w:r w:rsidRPr="003B51E3">
        <w:rPr>
          <w:rFonts w:ascii="Times New Roman" w:hAnsi="Times New Roman"/>
          <w:color w:val="000000"/>
          <w:sz w:val="24"/>
          <w:szCs w:val="24"/>
        </w:rPr>
        <w:t xml:space="preserve"> podľa § 8 ods. </w:t>
      </w:r>
      <w:smartTag w:uri="urn:schemas-microsoft-com:office:smarttags" w:element="metricconverter">
        <w:smartTagPr>
          <w:attr w:name="ProductID" w:val="3 a"/>
        </w:smartTagPr>
        <w:r w:rsidRPr="003B51E3">
          <w:rPr>
            <w:rFonts w:ascii="Times New Roman" w:hAnsi="Times New Roman"/>
            <w:color w:val="000000"/>
            <w:sz w:val="24"/>
            <w:szCs w:val="24"/>
          </w:rPr>
          <w:t>3</w:t>
        </w:r>
        <w:r w:rsidRPr="003B51E3" w:rsidR="009C2396">
          <w:rPr>
            <w:rFonts w:ascii="Times New Roman" w:hAnsi="Times New Roman"/>
            <w:color w:val="000000"/>
            <w:sz w:val="24"/>
            <w:szCs w:val="24"/>
          </w:rPr>
          <w:t xml:space="preserve"> a</w:t>
        </w:r>
      </w:smartTag>
      <w:r w:rsidRPr="003B51E3" w:rsidR="009C2396">
        <w:rPr>
          <w:rFonts w:ascii="Times New Roman" w:hAnsi="Times New Roman"/>
          <w:color w:val="000000"/>
          <w:sz w:val="24"/>
          <w:szCs w:val="24"/>
        </w:rPr>
        <w:t xml:space="preserve"> 4</w:t>
      </w:r>
      <w:r w:rsidRPr="003B51E3">
        <w:rPr>
          <w:rFonts w:ascii="Times New Roman" w:hAnsi="Times New Roman"/>
          <w:color w:val="000000"/>
          <w:sz w:val="24"/>
          <w:szCs w:val="24"/>
        </w:rPr>
        <w:t xml:space="preserve"> sa považuje za splnenú. </w:t>
      </w:r>
    </w:p>
    <w:p w:rsidR="00563740" w:rsidRPr="00211303" w:rsidP="007979C1">
      <w:pPr>
        <w:bidi w:val="0"/>
        <w:ind w:left="3"/>
        <w:jc w:val="both"/>
        <w:rPr>
          <w:rFonts w:ascii="Times New Roman" w:hAnsi="Times New Roman"/>
        </w:rPr>
      </w:pPr>
    </w:p>
    <w:p w:rsidR="007979C1" w:rsidRPr="001C3657" w:rsidP="00410D88">
      <w:pPr>
        <w:bidi w:val="0"/>
        <w:spacing w:after="240"/>
        <w:ind w:firstLine="709"/>
        <w:jc w:val="both"/>
        <w:rPr>
          <w:rFonts w:ascii="Times New Roman" w:hAnsi="Times New Roman"/>
          <w:color w:val="000000"/>
        </w:rPr>
      </w:pPr>
      <w:r w:rsidRPr="00211303">
        <w:rPr>
          <w:rFonts w:ascii="Times New Roman" w:hAnsi="Times New Roman"/>
        </w:rPr>
        <w:t>(</w:t>
      </w:r>
      <w:r w:rsidR="00EF5B52">
        <w:rPr>
          <w:rFonts w:ascii="Times New Roman" w:hAnsi="Times New Roman"/>
        </w:rPr>
        <w:t>11</w:t>
      </w:r>
      <w:r w:rsidRPr="00211303">
        <w:rPr>
          <w:rFonts w:ascii="Times New Roman" w:hAnsi="Times New Roman"/>
        </w:rPr>
        <w:t xml:space="preserve">) Ak </w:t>
      </w:r>
      <w:r>
        <w:rPr>
          <w:rFonts w:ascii="Times New Roman" w:hAnsi="Times New Roman"/>
        </w:rPr>
        <w:t>sa zmenia</w:t>
      </w:r>
      <w:r w:rsidRPr="00211303">
        <w:rPr>
          <w:rFonts w:ascii="Times New Roman" w:hAnsi="Times New Roman"/>
        </w:rPr>
        <w:t xml:space="preserve"> skutočnost</w:t>
      </w:r>
      <w:r>
        <w:rPr>
          <w:rFonts w:ascii="Times New Roman" w:hAnsi="Times New Roman"/>
        </w:rPr>
        <w:t>i</w:t>
      </w:r>
      <w:r w:rsidRPr="00211303">
        <w:rPr>
          <w:rFonts w:ascii="Times New Roman" w:hAnsi="Times New Roman"/>
        </w:rPr>
        <w:t xml:space="preserve">, ktoré sú predmetom zmluvy o poskytovaní sociálnej </w:t>
      </w:r>
      <w:r w:rsidRPr="001C3657">
        <w:rPr>
          <w:rFonts w:ascii="Times New Roman" w:hAnsi="Times New Roman"/>
          <w:color w:val="000000"/>
        </w:rPr>
        <w:t>služby, možno tieto skutočnosti zmeniť dodatkom k zmluve o poskytovaní sociálnej služby</w:t>
      </w:r>
      <w:r w:rsidRPr="001C3657" w:rsidR="00410D88">
        <w:rPr>
          <w:rFonts w:ascii="Times New Roman" w:hAnsi="Times New Roman"/>
          <w:color w:val="000000"/>
        </w:rPr>
        <w:t>, ak si to účastníci v</w:t>
      </w:r>
      <w:r w:rsidRPr="001C3657" w:rsidR="001C3657">
        <w:rPr>
          <w:rFonts w:ascii="Times New Roman" w:hAnsi="Times New Roman"/>
          <w:color w:val="000000"/>
        </w:rPr>
        <w:t xml:space="preserve"> tejto </w:t>
      </w:r>
      <w:r w:rsidRPr="001C3657" w:rsidR="00410D88">
        <w:rPr>
          <w:rFonts w:ascii="Times New Roman" w:hAnsi="Times New Roman"/>
          <w:color w:val="000000"/>
        </w:rPr>
        <w:t> zmluve dohodli</w:t>
      </w:r>
      <w:r w:rsidRPr="001C3657">
        <w:rPr>
          <w:rFonts w:ascii="Times New Roman" w:hAnsi="Times New Roman"/>
          <w:color w:val="000000"/>
        </w:rPr>
        <w:t xml:space="preserve">. </w:t>
      </w:r>
    </w:p>
    <w:p w:rsidR="007979C1" w:rsidRPr="00211303" w:rsidP="003250FB">
      <w:pPr>
        <w:bidi w:val="0"/>
        <w:spacing w:after="240"/>
        <w:ind w:firstLine="709"/>
        <w:jc w:val="both"/>
        <w:rPr>
          <w:rFonts w:ascii="Times New Roman" w:hAnsi="Times New Roman"/>
        </w:rPr>
      </w:pPr>
      <w:r w:rsidRPr="00211303">
        <w:rPr>
          <w:rFonts w:ascii="Times New Roman" w:hAnsi="Times New Roman"/>
        </w:rPr>
        <w:t>(1</w:t>
      </w:r>
      <w:r w:rsidR="00EF5B52">
        <w:rPr>
          <w:rFonts w:ascii="Times New Roman" w:hAnsi="Times New Roman"/>
        </w:rPr>
        <w:t>2</w:t>
      </w:r>
      <w:r w:rsidRPr="00211303">
        <w:rPr>
          <w:rFonts w:ascii="Times New Roman" w:hAnsi="Times New Roman"/>
        </w:rPr>
        <w:t xml:space="preserve">) Ak </w:t>
      </w:r>
      <w:r>
        <w:rPr>
          <w:rFonts w:ascii="Times New Roman" w:hAnsi="Times New Roman"/>
        </w:rPr>
        <w:t xml:space="preserve">sa zmenia </w:t>
      </w:r>
      <w:r w:rsidRPr="00211303">
        <w:rPr>
          <w:rFonts w:ascii="Times New Roman" w:hAnsi="Times New Roman"/>
        </w:rPr>
        <w:t>skutočnost</w:t>
      </w:r>
      <w:r>
        <w:rPr>
          <w:rFonts w:ascii="Times New Roman" w:hAnsi="Times New Roman"/>
        </w:rPr>
        <w:t>i</w:t>
      </w:r>
      <w:r w:rsidRPr="00211303">
        <w:rPr>
          <w:rFonts w:ascii="Times New Roman" w:hAnsi="Times New Roman"/>
        </w:rPr>
        <w:t xml:space="preserve"> rozhodujúc</w:t>
      </w:r>
      <w:r>
        <w:rPr>
          <w:rFonts w:ascii="Times New Roman" w:hAnsi="Times New Roman"/>
        </w:rPr>
        <w:t>e</w:t>
      </w:r>
      <w:r w:rsidRPr="00211303">
        <w:rPr>
          <w:rFonts w:ascii="Times New Roman" w:hAnsi="Times New Roman"/>
        </w:rPr>
        <w:t xml:space="preserve"> </w:t>
      </w:r>
      <w:r>
        <w:rPr>
          <w:rFonts w:ascii="Times New Roman" w:hAnsi="Times New Roman"/>
        </w:rPr>
        <w:t>na</w:t>
      </w:r>
      <w:r w:rsidRPr="00211303">
        <w:rPr>
          <w:rFonts w:ascii="Times New Roman" w:hAnsi="Times New Roman"/>
        </w:rPr>
        <w:t xml:space="preserve"> určenie</w:t>
      </w:r>
      <w:r>
        <w:rPr>
          <w:rFonts w:ascii="Times New Roman" w:hAnsi="Times New Roman"/>
        </w:rPr>
        <w:t xml:space="preserve"> úhrady</w:t>
      </w:r>
      <w:r w:rsidRPr="00211303">
        <w:rPr>
          <w:rFonts w:ascii="Times New Roman" w:hAnsi="Times New Roman"/>
        </w:rPr>
        <w:t xml:space="preserve"> za sociálnu službu podľa </w:t>
      </w:r>
      <w:r w:rsidR="00666E34">
        <w:rPr>
          <w:rFonts w:ascii="Times New Roman" w:hAnsi="Times New Roman"/>
        </w:rPr>
        <w:t>§ 73</w:t>
      </w:r>
      <w:r w:rsidRPr="00211303">
        <w:rPr>
          <w:rFonts w:ascii="Times New Roman" w:hAnsi="Times New Roman"/>
        </w:rPr>
        <w:t xml:space="preserve">, poskytovateľ </w:t>
      </w:r>
      <w:r>
        <w:rPr>
          <w:rFonts w:ascii="Times New Roman" w:hAnsi="Times New Roman"/>
        </w:rPr>
        <w:t xml:space="preserve">sociálnej služby </w:t>
      </w:r>
      <w:r w:rsidRPr="00211303">
        <w:rPr>
          <w:rFonts w:ascii="Times New Roman" w:hAnsi="Times New Roman"/>
        </w:rPr>
        <w:t>a</w:t>
      </w:r>
      <w:r>
        <w:rPr>
          <w:rFonts w:ascii="Times New Roman" w:hAnsi="Times New Roman"/>
        </w:rPr>
        <w:t> </w:t>
      </w:r>
      <w:r w:rsidRPr="00211303">
        <w:rPr>
          <w:rFonts w:ascii="Times New Roman" w:hAnsi="Times New Roman"/>
        </w:rPr>
        <w:t>prijímateľ</w:t>
      </w:r>
      <w:r>
        <w:rPr>
          <w:rFonts w:ascii="Times New Roman" w:hAnsi="Times New Roman"/>
        </w:rPr>
        <w:t xml:space="preserve"> sociálnej služby</w:t>
      </w:r>
      <w:r w:rsidRPr="00211303">
        <w:rPr>
          <w:rFonts w:ascii="Times New Roman" w:hAnsi="Times New Roman"/>
        </w:rPr>
        <w:t xml:space="preserve"> sú povinní uza</w:t>
      </w:r>
      <w:r>
        <w:rPr>
          <w:rFonts w:ascii="Times New Roman" w:hAnsi="Times New Roman"/>
        </w:rPr>
        <w:t>tvoriť</w:t>
      </w:r>
      <w:r w:rsidRPr="00211303">
        <w:rPr>
          <w:rFonts w:ascii="Times New Roman" w:hAnsi="Times New Roman"/>
        </w:rPr>
        <w:t xml:space="preserve"> dodatok k zmluve o poskytovaní sociálnej služby. </w:t>
      </w:r>
    </w:p>
    <w:p w:rsidR="007979C1" w:rsidRPr="00211303" w:rsidP="003250FB">
      <w:pPr>
        <w:bidi w:val="0"/>
        <w:spacing w:after="240"/>
        <w:ind w:firstLine="709"/>
        <w:jc w:val="both"/>
        <w:rPr>
          <w:rFonts w:ascii="Times New Roman" w:hAnsi="Times New Roman"/>
        </w:rPr>
      </w:pPr>
      <w:r w:rsidRPr="00211303">
        <w:rPr>
          <w:rFonts w:ascii="Times New Roman" w:hAnsi="Times New Roman"/>
        </w:rPr>
        <w:t>(1</w:t>
      </w:r>
      <w:r w:rsidR="00EF5B52">
        <w:rPr>
          <w:rFonts w:ascii="Times New Roman" w:hAnsi="Times New Roman"/>
        </w:rPr>
        <w:t>3</w:t>
      </w:r>
      <w:r w:rsidRPr="00211303">
        <w:rPr>
          <w:rFonts w:ascii="Times New Roman" w:hAnsi="Times New Roman"/>
        </w:rPr>
        <w:t xml:space="preserve">) Prijímateľ </w:t>
      </w:r>
      <w:r>
        <w:rPr>
          <w:rFonts w:ascii="Times New Roman" w:hAnsi="Times New Roman"/>
        </w:rPr>
        <w:t xml:space="preserve">sociálnej služby </w:t>
      </w:r>
      <w:r w:rsidRPr="001C3657" w:rsidR="00553023">
        <w:rPr>
          <w:rFonts w:ascii="Times New Roman" w:hAnsi="Times New Roman"/>
          <w:color w:val="000000"/>
        </w:rPr>
        <w:t>môže</w:t>
      </w:r>
      <w:r w:rsidRPr="001C3657">
        <w:rPr>
          <w:rFonts w:ascii="Times New Roman" w:hAnsi="Times New Roman"/>
          <w:color w:val="000000"/>
        </w:rPr>
        <w:t xml:space="preserve"> </w:t>
      </w:r>
      <w:r w:rsidRPr="00211303">
        <w:rPr>
          <w:rFonts w:ascii="Times New Roman" w:hAnsi="Times New Roman"/>
        </w:rPr>
        <w:t>jednostranne vypovedať zmluvu o poskytovaní sociálnej služby kedykoľvek aj bez uvedenia dôvodu; výpovedná lehota nesmie byť dlhšia ako 30 dní.</w:t>
      </w:r>
    </w:p>
    <w:p w:rsidR="007979C1" w:rsidP="003250FB">
      <w:pPr>
        <w:bidi w:val="0"/>
        <w:ind w:firstLine="709"/>
        <w:jc w:val="both"/>
        <w:rPr>
          <w:rFonts w:ascii="Times New Roman" w:hAnsi="Times New Roman"/>
        </w:rPr>
      </w:pPr>
      <w:r w:rsidRPr="00211303">
        <w:rPr>
          <w:rFonts w:ascii="Times New Roman" w:hAnsi="Times New Roman"/>
        </w:rPr>
        <w:t>(1</w:t>
      </w:r>
      <w:r w:rsidR="005D3877">
        <w:rPr>
          <w:rFonts w:ascii="Times New Roman" w:hAnsi="Times New Roman"/>
        </w:rPr>
        <w:t>4</w:t>
      </w:r>
      <w:r w:rsidRPr="00211303">
        <w:rPr>
          <w:rFonts w:ascii="Times New Roman" w:hAnsi="Times New Roman"/>
        </w:rPr>
        <w:t>) Poskytovateľ</w:t>
      </w:r>
      <w:r>
        <w:rPr>
          <w:rFonts w:ascii="Times New Roman" w:hAnsi="Times New Roman"/>
        </w:rPr>
        <w:t xml:space="preserve"> sociálnej služby</w:t>
      </w:r>
      <w:r w:rsidRPr="00211303">
        <w:rPr>
          <w:rFonts w:ascii="Times New Roman" w:hAnsi="Times New Roman"/>
        </w:rPr>
        <w:t xml:space="preserve"> </w:t>
      </w:r>
      <w:r w:rsidRPr="001C3657" w:rsidR="00553023">
        <w:rPr>
          <w:rFonts w:ascii="Times New Roman" w:hAnsi="Times New Roman"/>
          <w:color w:val="000000"/>
        </w:rPr>
        <w:t>môže</w:t>
      </w:r>
      <w:r w:rsidRPr="00211303">
        <w:rPr>
          <w:rFonts w:ascii="Times New Roman" w:hAnsi="Times New Roman"/>
        </w:rPr>
        <w:t xml:space="preserve"> jednostranne vypovedať zmluvu o poskytovaní sociálnej služby, ak</w:t>
      </w:r>
    </w:p>
    <w:p w:rsidR="001C3657" w:rsidRPr="00211303" w:rsidP="003250FB">
      <w:pPr>
        <w:bidi w:val="0"/>
        <w:ind w:firstLine="709"/>
        <w:jc w:val="both"/>
        <w:rPr>
          <w:rFonts w:ascii="Times New Roman" w:hAnsi="Times New Roman"/>
        </w:rPr>
      </w:pPr>
    </w:p>
    <w:p w:rsidR="007979C1" w:rsidRPr="00211303" w:rsidP="007979C1">
      <w:pPr>
        <w:bidi w:val="0"/>
        <w:ind w:left="360" w:hanging="360"/>
        <w:jc w:val="both"/>
        <w:rPr>
          <w:rFonts w:ascii="Times New Roman" w:hAnsi="Times New Roman"/>
        </w:rPr>
      </w:pPr>
      <w:r w:rsidRPr="00211303">
        <w:rPr>
          <w:rFonts w:ascii="Times New Roman" w:hAnsi="Times New Roman"/>
        </w:rPr>
        <w:t>a) prijímateľ</w:t>
      </w:r>
      <w:r>
        <w:rPr>
          <w:rFonts w:ascii="Times New Roman" w:hAnsi="Times New Roman"/>
        </w:rPr>
        <w:t xml:space="preserve"> sociálnej služby</w:t>
      </w:r>
      <w:r w:rsidRPr="00211303">
        <w:rPr>
          <w:rFonts w:ascii="Times New Roman" w:hAnsi="Times New Roman"/>
        </w:rPr>
        <w:t xml:space="preserve"> hrubo porušuje povinnosti vyplývajúce zo zmluvy o poskytovaní </w:t>
      </w:r>
      <w:r w:rsidRPr="008D77E6">
        <w:rPr>
          <w:rFonts w:ascii="Times New Roman" w:hAnsi="Times New Roman"/>
          <w:color w:val="000000"/>
        </w:rPr>
        <w:t xml:space="preserve">sociálnej služby najmä tým, že </w:t>
      </w:r>
      <w:r w:rsidRPr="008D77E6" w:rsidR="00E30817">
        <w:rPr>
          <w:rFonts w:ascii="Times New Roman" w:hAnsi="Times New Roman"/>
          <w:color w:val="000000"/>
        </w:rPr>
        <w:t xml:space="preserve">hrubo porušuje dobré mravy, ktoré narúšajú občianske spolužitie alebo </w:t>
      </w:r>
      <w:r w:rsidRPr="008D77E6">
        <w:rPr>
          <w:rFonts w:ascii="Times New Roman" w:hAnsi="Times New Roman"/>
          <w:color w:val="000000"/>
        </w:rPr>
        <w:t>nezaplat</w:t>
      </w:r>
      <w:r w:rsidRPr="008D77E6" w:rsidR="008D77E6">
        <w:rPr>
          <w:rFonts w:ascii="Times New Roman" w:hAnsi="Times New Roman"/>
          <w:color w:val="000000"/>
        </w:rPr>
        <w:t>í</w:t>
      </w:r>
      <w:r w:rsidRPr="008D77E6">
        <w:rPr>
          <w:rFonts w:ascii="Times New Roman" w:hAnsi="Times New Roman"/>
          <w:color w:val="000000"/>
        </w:rPr>
        <w:t xml:space="preserve"> dohodnutú úhradu za sociálnu službu</w:t>
      </w:r>
      <w:r w:rsidRPr="008D77E6" w:rsidR="008D77E6">
        <w:rPr>
          <w:rFonts w:ascii="Times New Roman" w:hAnsi="Times New Roman"/>
          <w:color w:val="000000"/>
        </w:rPr>
        <w:t>,</w:t>
      </w:r>
      <w:r w:rsidRPr="008D77E6">
        <w:rPr>
          <w:rFonts w:ascii="Times New Roman" w:hAnsi="Times New Roman"/>
          <w:color w:val="000000"/>
        </w:rPr>
        <w:t xml:space="preserve"> a ak ide</w:t>
      </w:r>
      <w:r w:rsidRPr="00211303">
        <w:rPr>
          <w:rFonts w:ascii="Times New Roman" w:hAnsi="Times New Roman"/>
        </w:rPr>
        <w:t xml:space="preserve"> o poskytovanie </w:t>
      </w:r>
      <w:r w:rsidR="005D3877">
        <w:rPr>
          <w:rFonts w:ascii="Times New Roman" w:hAnsi="Times New Roman"/>
        </w:rPr>
        <w:t xml:space="preserve">celoročnej </w:t>
      </w:r>
      <w:r>
        <w:rPr>
          <w:rFonts w:ascii="Times New Roman" w:hAnsi="Times New Roman"/>
        </w:rPr>
        <w:t>pobytov</w:t>
      </w:r>
      <w:r w:rsidR="005D3877">
        <w:rPr>
          <w:rFonts w:ascii="Times New Roman" w:hAnsi="Times New Roman"/>
        </w:rPr>
        <w:t>ej</w:t>
      </w:r>
      <w:r w:rsidRPr="00211303">
        <w:rPr>
          <w:rFonts w:ascii="Times New Roman" w:hAnsi="Times New Roman"/>
        </w:rPr>
        <w:t xml:space="preserve"> sociáln</w:t>
      </w:r>
      <w:r w:rsidR="005D3877">
        <w:rPr>
          <w:rFonts w:ascii="Times New Roman" w:hAnsi="Times New Roman"/>
        </w:rPr>
        <w:t>ej</w:t>
      </w:r>
      <w:r w:rsidRPr="00211303">
        <w:rPr>
          <w:rFonts w:ascii="Times New Roman" w:hAnsi="Times New Roman"/>
        </w:rPr>
        <w:t xml:space="preserve"> služb</w:t>
      </w:r>
      <w:r w:rsidR="005D3877">
        <w:rPr>
          <w:rFonts w:ascii="Times New Roman" w:hAnsi="Times New Roman"/>
        </w:rPr>
        <w:t>y</w:t>
      </w:r>
      <w:r w:rsidRPr="00211303">
        <w:rPr>
          <w:rFonts w:ascii="Times New Roman" w:hAnsi="Times New Roman"/>
        </w:rPr>
        <w:t xml:space="preserve"> najmä tým, že nezaplat</w:t>
      </w:r>
      <w:r w:rsidR="008D77E6">
        <w:rPr>
          <w:rFonts w:ascii="Times New Roman" w:hAnsi="Times New Roman"/>
        </w:rPr>
        <w:t>í</w:t>
      </w:r>
      <w:r w:rsidRPr="00211303">
        <w:rPr>
          <w:rFonts w:ascii="Times New Roman" w:hAnsi="Times New Roman"/>
        </w:rPr>
        <w:t xml:space="preserve"> dohodnutú</w:t>
      </w:r>
      <w:r>
        <w:rPr>
          <w:rFonts w:ascii="Times New Roman" w:hAnsi="Times New Roman"/>
        </w:rPr>
        <w:t xml:space="preserve"> úhradu</w:t>
      </w:r>
      <w:r w:rsidRPr="00211303">
        <w:rPr>
          <w:rFonts w:ascii="Times New Roman" w:hAnsi="Times New Roman"/>
        </w:rPr>
        <w:t xml:space="preserve"> za </w:t>
      </w:r>
      <w:r>
        <w:rPr>
          <w:rFonts w:ascii="Times New Roman" w:hAnsi="Times New Roman"/>
        </w:rPr>
        <w:t>sociáln</w:t>
      </w:r>
      <w:r w:rsidR="00DE1F91">
        <w:rPr>
          <w:rFonts w:ascii="Times New Roman" w:hAnsi="Times New Roman"/>
        </w:rPr>
        <w:t>u</w:t>
      </w:r>
      <w:r>
        <w:rPr>
          <w:rFonts w:ascii="Times New Roman" w:hAnsi="Times New Roman"/>
        </w:rPr>
        <w:t xml:space="preserve"> služb</w:t>
      </w:r>
      <w:r w:rsidR="00DE1F91">
        <w:rPr>
          <w:rFonts w:ascii="Times New Roman" w:hAnsi="Times New Roman"/>
        </w:rPr>
        <w:t>u</w:t>
      </w:r>
      <w:r>
        <w:rPr>
          <w:rFonts w:ascii="Times New Roman" w:hAnsi="Times New Roman"/>
        </w:rPr>
        <w:t xml:space="preserve"> za </w:t>
      </w:r>
      <w:r w:rsidRPr="00211303">
        <w:rPr>
          <w:rFonts w:ascii="Times New Roman" w:hAnsi="Times New Roman"/>
        </w:rPr>
        <w:t>čas dlhší ako tri mesiace alebo plat</w:t>
      </w:r>
      <w:r w:rsidR="008D77E6">
        <w:rPr>
          <w:rFonts w:ascii="Times New Roman" w:hAnsi="Times New Roman"/>
        </w:rPr>
        <w:t>í</w:t>
      </w:r>
      <w:r w:rsidRPr="00211303">
        <w:rPr>
          <w:rFonts w:ascii="Times New Roman" w:hAnsi="Times New Roman"/>
        </w:rPr>
        <w:t xml:space="preserve"> len časť dohodnutej</w:t>
      </w:r>
      <w:r>
        <w:rPr>
          <w:rFonts w:ascii="Times New Roman" w:hAnsi="Times New Roman"/>
        </w:rPr>
        <w:t xml:space="preserve"> úhrady</w:t>
      </w:r>
      <w:r w:rsidRPr="00211303">
        <w:rPr>
          <w:rFonts w:ascii="Times New Roman" w:hAnsi="Times New Roman"/>
        </w:rPr>
        <w:t xml:space="preserve"> a dlžná suma presiah</w:t>
      </w:r>
      <w:r w:rsidR="008D77E6">
        <w:rPr>
          <w:rFonts w:ascii="Times New Roman" w:hAnsi="Times New Roman"/>
        </w:rPr>
        <w:t>ne</w:t>
      </w:r>
      <w:r w:rsidRPr="00211303">
        <w:rPr>
          <w:rFonts w:ascii="Times New Roman" w:hAnsi="Times New Roman"/>
        </w:rPr>
        <w:t xml:space="preserve"> trojnásobok dohodnutej mesačnej</w:t>
      </w:r>
      <w:r>
        <w:rPr>
          <w:rFonts w:ascii="Times New Roman" w:hAnsi="Times New Roman"/>
        </w:rPr>
        <w:t xml:space="preserve"> úhrady</w:t>
      </w:r>
      <w:r w:rsidRPr="00211303">
        <w:rPr>
          <w:rFonts w:ascii="Times New Roman" w:hAnsi="Times New Roman"/>
        </w:rPr>
        <w:t>,</w:t>
      </w:r>
    </w:p>
    <w:p w:rsidR="007979C1" w:rsidRPr="00211303" w:rsidP="007979C1">
      <w:pPr>
        <w:bidi w:val="0"/>
        <w:ind w:left="360" w:hanging="360"/>
        <w:jc w:val="both"/>
        <w:rPr>
          <w:rFonts w:ascii="Times New Roman" w:hAnsi="Times New Roman"/>
          <w:b/>
          <w:bCs/>
        </w:rPr>
      </w:pPr>
      <w:r w:rsidRPr="00211303">
        <w:rPr>
          <w:rFonts w:ascii="Times New Roman" w:hAnsi="Times New Roman"/>
        </w:rPr>
        <w:t xml:space="preserve">b) </w:t>
      </w:r>
      <w:r>
        <w:rPr>
          <w:rFonts w:ascii="Times New Roman" w:hAnsi="Times New Roman"/>
        </w:rPr>
        <w:t xml:space="preserve"> </w:t>
      </w:r>
      <w:r w:rsidRPr="00211303">
        <w:rPr>
          <w:rFonts w:ascii="Times New Roman" w:hAnsi="Times New Roman"/>
        </w:rPr>
        <w:t>prijímateľ</w:t>
      </w:r>
      <w:r>
        <w:rPr>
          <w:rFonts w:ascii="Times New Roman" w:hAnsi="Times New Roman"/>
        </w:rPr>
        <w:t xml:space="preserve"> sociálnej služby</w:t>
      </w:r>
      <w:r w:rsidRPr="00211303">
        <w:rPr>
          <w:rFonts w:ascii="Times New Roman" w:hAnsi="Times New Roman"/>
        </w:rPr>
        <w:t xml:space="preserve"> neuzatvorí dodatok k zmluve o poskytovaní sociálnej služby podľa odseku </w:t>
      </w:r>
      <w:r w:rsidRPr="00211303" w:rsidR="00C15009">
        <w:rPr>
          <w:rFonts w:ascii="Times New Roman" w:hAnsi="Times New Roman"/>
        </w:rPr>
        <w:t>1</w:t>
      </w:r>
      <w:r w:rsidR="00C15009">
        <w:rPr>
          <w:rFonts w:ascii="Times New Roman" w:hAnsi="Times New Roman"/>
        </w:rPr>
        <w:t>2</w:t>
      </w:r>
      <w:r w:rsidRPr="00211303">
        <w:rPr>
          <w:rFonts w:ascii="Times New Roman" w:hAnsi="Times New Roman"/>
        </w:rPr>
        <w:t>,</w:t>
      </w:r>
    </w:p>
    <w:p w:rsidR="007979C1" w:rsidRPr="00211303" w:rsidP="007979C1">
      <w:pPr>
        <w:bidi w:val="0"/>
        <w:ind w:left="360" w:hanging="360"/>
        <w:jc w:val="both"/>
        <w:rPr>
          <w:rFonts w:ascii="Times New Roman" w:hAnsi="Times New Roman"/>
        </w:rPr>
      </w:pPr>
      <w:r w:rsidRPr="00211303">
        <w:rPr>
          <w:rFonts w:ascii="Times New Roman" w:hAnsi="Times New Roman"/>
        </w:rPr>
        <w:t xml:space="preserve">c) prevádzka zariadenia </w:t>
      </w:r>
      <w:r>
        <w:rPr>
          <w:rFonts w:ascii="Times New Roman" w:hAnsi="Times New Roman"/>
        </w:rPr>
        <w:t>je</w:t>
      </w:r>
      <w:r w:rsidRPr="00211303">
        <w:rPr>
          <w:rFonts w:ascii="Times New Roman" w:hAnsi="Times New Roman"/>
        </w:rPr>
        <w:t xml:space="preserve"> podstatne obmedzená alebo </w:t>
      </w:r>
      <w:r>
        <w:rPr>
          <w:rFonts w:ascii="Times New Roman" w:hAnsi="Times New Roman"/>
        </w:rPr>
        <w:t>je</w:t>
      </w:r>
      <w:r w:rsidRPr="00211303">
        <w:rPr>
          <w:rFonts w:ascii="Times New Roman" w:hAnsi="Times New Roman"/>
        </w:rPr>
        <w:t xml:space="preserve"> zmenený účel poskytovanej sociálnej služby tak, že zotrvanie na zmluve o poskytovaní sociálnej služby by pre poskytovateľa </w:t>
      </w:r>
      <w:r>
        <w:rPr>
          <w:rFonts w:ascii="Times New Roman" w:hAnsi="Times New Roman"/>
        </w:rPr>
        <w:t xml:space="preserve">sociálnej služby </w:t>
      </w:r>
      <w:r w:rsidRPr="00211303">
        <w:rPr>
          <w:rFonts w:ascii="Times New Roman" w:hAnsi="Times New Roman"/>
        </w:rPr>
        <w:t>znamenalo zrejmú nevýhodu,</w:t>
      </w:r>
    </w:p>
    <w:p w:rsidR="007979C1" w:rsidRPr="00211303" w:rsidP="007979C1">
      <w:pPr>
        <w:bidi w:val="0"/>
        <w:ind w:left="360" w:hanging="360"/>
        <w:jc w:val="both"/>
        <w:rPr>
          <w:rFonts w:ascii="Times New Roman" w:hAnsi="Times New Roman"/>
        </w:rPr>
      </w:pPr>
      <w:r w:rsidRPr="00211303">
        <w:rPr>
          <w:rFonts w:ascii="Times New Roman" w:hAnsi="Times New Roman"/>
        </w:rPr>
        <w:t xml:space="preserve">d) </w:t>
      </w:r>
      <w:r w:rsidR="003A4083">
        <w:rPr>
          <w:rFonts w:ascii="Times New Roman" w:hAnsi="Times New Roman"/>
        </w:rPr>
        <w:t xml:space="preserve">obec alebo </w:t>
      </w:r>
      <w:r w:rsidR="00647906">
        <w:rPr>
          <w:rFonts w:ascii="Times New Roman" w:hAnsi="Times New Roman"/>
        </w:rPr>
        <w:t>vyšší územný celok</w:t>
      </w:r>
      <w:r w:rsidR="003A4083">
        <w:rPr>
          <w:rFonts w:ascii="Times New Roman" w:hAnsi="Times New Roman"/>
        </w:rPr>
        <w:t xml:space="preserve"> </w:t>
      </w:r>
      <w:r w:rsidRPr="00211303">
        <w:rPr>
          <w:rFonts w:ascii="Times New Roman" w:hAnsi="Times New Roman"/>
        </w:rPr>
        <w:t>rozhod</w:t>
      </w:r>
      <w:r>
        <w:rPr>
          <w:rFonts w:ascii="Times New Roman" w:hAnsi="Times New Roman"/>
        </w:rPr>
        <w:t>ne</w:t>
      </w:r>
      <w:r w:rsidRPr="00211303">
        <w:rPr>
          <w:rFonts w:ascii="Times New Roman" w:hAnsi="Times New Roman"/>
        </w:rPr>
        <w:t xml:space="preserve"> o zániku odkázanosti fyzickej osoby na sociálnu službu. </w:t>
      </w:r>
    </w:p>
    <w:p w:rsidR="007979C1" w:rsidRPr="00211303" w:rsidP="007979C1">
      <w:pPr>
        <w:bidi w:val="0"/>
        <w:ind w:left="360" w:hanging="360"/>
        <w:jc w:val="both"/>
        <w:rPr>
          <w:rFonts w:ascii="Times New Roman" w:hAnsi="Times New Roman"/>
        </w:rPr>
      </w:pPr>
    </w:p>
    <w:p w:rsidR="007979C1" w:rsidRPr="00F4243C" w:rsidP="003250FB">
      <w:pPr>
        <w:pStyle w:val="BodyTextIndent2"/>
        <w:bidi w:val="0"/>
        <w:ind w:left="0" w:firstLine="709"/>
        <w:jc w:val="both"/>
        <w:rPr>
          <w:rFonts w:ascii="Times New Roman" w:hAnsi="Times New Roman"/>
          <w:b w:val="0"/>
          <w:sz w:val="24"/>
        </w:rPr>
      </w:pPr>
      <w:r w:rsidRPr="00F4243C">
        <w:rPr>
          <w:rFonts w:ascii="Times New Roman" w:hAnsi="Times New Roman"/>
          <w:b w:val="0"/>
          <w:sz w:val="24"/>
        </w:rPr>
        <w:t>(1</w:t>
      </w:r>
      <w:r w:rsidRPr="00F4243C" w:rsidR="00F4243C">
        <w:rPr>
          <w:rFonts w:ascii="Times New Roman" w:hAnsi="Times New Roman"/>
          <w:b w:val="0"/>
          <w:sz w:val="24"/>
        </w:rPr>
        <w:t>5</w:t>
      </w:r>
      <w:r w:rsidRPr="00F4243C">
        <w:rPr>
          <w:rFonts w:ascii="Times New Roman" w:hAnsi="Times New Roman"/>
          <w:b w:val="0"/>
          <w:sz w:val="24"/>
        </w:rPr>
        <w:t>) Pri jednostrannom vypovedaní zmluvy</w:t>
      </w:r>
      <w:r w:rsidRPr="00F4243C" w:rsidR="002A4992">
        <w:rPr>
          <w:rFonts w:ascii="Times New Roman" w:hAnsi="Times New Roman"/>
          <w:b w:val="0"/>
          <w:sz w:val="24"/>
        </w:rPr>
        <w:t xml:space="preserve"> podľa odseku 1</w:t>
      </w:r>
      <w:r w:rsidRPr="00F4243C" w:rsidR="00F4243C">
        <w:rPr>
          <w:rFonts w:ascii="Times New Roman" w:hAnsi="Times New Roman"/>
          <w:b w:val="0"/>
          <w:sz w:val="24"/>
        </w:rPr>
        <w:t>4</w:t>
      </w:r>
      <w:r w:rsidRPr="00F4243C">
        <w:rPr>
          <w:rFonts w:ascii="Times New Roman" w:hAnsi="Times New Roman"/>
          <w:b w:val="0"/>
          <w:sz w:val="24"/>
        </w:rPr>
        <w:t xml:space="preserve"> je poskytovateľ sociálnej služby povinný doručiť prijímateľovi sociálnej služby písomn</w:t>
      </w:r>
      <w:r w:rsidR="00A20278">
        <w:rPr>
          <w:rFonts w:ascii="Times New Roman" w:hAnsi="Times New Roman"/>
          <w:b w:val="0"/>
          <w:sz w:val="24"/>
        </w:rPr>
        <w:t>ú výpoveď</w:t>
      </w:r>
      <w:r w:rsidRPr="00F4243C">
        <w:rPr>
          <w:rFonts w:ascii="Times New Roman" w:hAnsi="Times New Roman"/>
          <w:b w:val="0"/>
          <w:sz w:val="24"/>
        </w:rPr>
        <w:t xml:space="preserve"> s uvedením dôvodu výpovede.</w:t>
      </w:r>
    </w:p>
    <w:p w:rsidR="007979C1" w:rsidRPr="00F4243C" w:rsidP="007979C1">
      <w:pPr>
        <w:pStyle w:val="BodyTextIndent2"/>
        <w:bidi w:val="0"/>
        <w:ind w:left="0"/>
        <w:jc w:val="both"/>
        <w:rPr>
          <w:rFonts w:ascii="Times New Roman" w:hAnsi="Times New Roman"/>
          <w:b w:val="0"/>
          <w:sz w:val="24"/>
        </w:rPr>
      </w:pPr>
    </w:p>
    <w:p w:rsidR="007979C1" w:rsidRPr="00211303" w:rsidP="003250FB">
      <w:pPr>
        <w:bidi w:val="0"/>
        <w:ind w:firstLine="709"/>
        <w:jc w:val="both"/>
        <w:rPr>
          <w:rFonts w:ascii="Times New Roman" w:hAnsi="Times New Roman"/>
        </w:rPr>
      </w:pPr>
      <w:r w:rsidRPr="00F4243C">
        <w:rPr>
          <w:rFonts w:ascii="Times New Roman" w:hAnsi="Times New Roman"/>
        </w:rPr>
        <w:t>(1</w:t>
      </w:r>
      <w:r w:rsidRPr="00F4243C" w:rsidR="00F4243C">
        <w:rPr>
          <w:rFonts w:ascii="Times New Roman" w:hAnsi="Times New Roman"/>
        </w:rPr>
        <w:t>6</w:t>
      </w:r>
      <w:r w:rsidRPr="00F4243C">
        <w:rPr>
          <w:rFonts w:ascii="Times New Roman" w:hAnsi="Times New Roman"/>
        </w:rPr>
        <w:t>) Ak poskytovateľ sociálnej služby vypovedá zmluvu o poskytovaní sociálnej služby</w:t>
      </w:r>
      <w:r w:rsidRPr="00211303">
        <w:rPr>
          <w:rFonts w:ascii="Times New Roman" w:hAnsi="Times New Roman"/>
        </w:rPr>
        <w:t xml:space="preserve"> z dôvodu uvedeného v odseku 1</w:t>
      </w:r>
      <w:r w:rsidR="00F4243C">
        <w:rPr>
          <w:rFonts w:ascii="Times New Roman" w:hAnsi="Times New Roman"/>
        </w:rPr>
        <w:t>4</w:t>
      </w:r>
      <w:r w:rsidRPr="00211303">
        <w:rPr>
          <w:rFonts w:ascii="Times New Roman" w:hAnsi="Times New Roman"/>
        </w:rPr>
        <w:t xml:space="preserve"> písm. a), b) a </w:t>
      </w:r>
      <w:r w:rsidRPr="00E02CB4">
        <w:rPr>
          <w:rFonts w:ascii="Times New Roman" w:hAnsi="Times New Roman"/>
        </w:rPr>
        <w:t>d)</w:t>
      </w:r>
      <w:r w:rsidR="009B7197">
        <w:rPr>
          <w:rFonts w:ascii="Times New Roman" w:hAnsi="Times New Roman"/>
        </w:rPr>
        <w:t xml:space="preserve"> </w:t>
      </w:r>
      <w:r w:rsidRPr="00211303">
        <w:rPr>
          <w:rFonts w:ascii="Times New Roman" w:hAnsi="Times New Roman"/>
        </w:rPr>
        <w:t xml:space="preserve"> a ide o poskytovanie </w:t>
      </w:r>
      <w:r w:rsidR="00BD0C43">
        <w:rPr>
          <w:rFonts w:ascii="Times New Roman" w:hAnsi="Times New Roman"/>
        </w:rPr>
        <w:t xml:space="preserve">celoročnej </w:t>
      </w:r>
      <w:r>
        <w:rPr>
          <w:rFonts w:ascii="Times New Roman" w:hAnsi="Times New Roman"/>
        </w:rPr>
        <w:t xml:space="preserve">pobytovej </w:t>
      </w:r>
      <w:r w:rsidRPr="00A20278">
        <w:rPr>
          <w:rFonts w:ascii="Times New Roman" w:hAnsi="Times New Roman"/>
          <w:color w:val="000000"/>
        </w:rPr>
        <w:t xml:space="preserve">sociálnej služby, </w:t>
      </w:r>
      <w:r w:rsidRPr="00A20278" w:rsidR="0026261D">
        <w:rPr>
          <w:rFonts w:ascii="Times New Roman" w:hAnsi="Times New Roman"/>
          <w:color w:val="000000"/>
        </w:rPr>
        <w:t>sú</w:t>
      </w:r>
      <w:r w:rsidRPr="00A20278">
        <w:rPr>
          <w:rFonts w:ascii="Times New Roman" w:hAnsi="Times New Roman"/>
          <w:color w:val="000000"/>
        </w:rPr>
        <w:t xml:space="preserve"> </w:t>
      </w:r>
      <w:r w:rsidRPr="00A20278" w:rsidR="0026261D">
        <w:rPr>
          <w:rFonts w:ascii="Times New Roman" w:hAnsi="Times New Roman"/>
          <w:color w:val="000000"/>
        </w:rPr>
        <w:t>obec a</w:t>
      </w:r>
      <w:r w:rsidR="00647906">
        <w:rPr>
          <w:rFonts w:ascii="Times New Roman" w:hAnsi="Times New Roman"/>
          <w:color w:val="000000"/>
        </w:rPr>
        <w:t> vyšší územný celok</w:t>
      </w:r>
      <w:r w:rsidRPr="00A20278" w:rsidR="0026261D">
        <w:rPr>
          <w:rFonts w:ascii="Times New Roman" w:hAnsi="Times New Roman"/>
          <w:color w:val="000000"/>
        </w:rPr>
        <w:t xml:space="preserve"> v rámci svojej pôsobnosti </w:t>
      </w:r>
      <w:r w:rsidRPr="00A20278" w:rsidR="00CA70D8">
        <w:rPr>
          <w:rFonts w:ascii="Times New Roman" w:hAnsi="Times New Roman"/>
          <w:color w:val="000000"/>
        </w:rPr>
        <w:t xml:space="preserve">povinné v spolupráci s poskytovateľom sociálnej služby </w:t>
      </w:r>
      <w:r w:rsidRPr="00A20278">
        <w:rPr>
          <w:rFonts w:ascii="Times New Roman" w:hAnsi="Times New Roman"/>
          <w:color w:val="000000"/>
        </w:rPr>
        <w:t>zabezpečiť fyzickej osobe nevyhnutné podmienky na</w:t>
      </w:r>
      <w:r w:rsidRPr="00211303">
        <w:rPr>
          <w:rFonts w:ascii="Times New Roman" w:hAnsi="Times New Roman"/>
        </w:rPr>
        <w:t xml:space="preserve"> zabezpečenie základných životných potrieb</w:t>
      </w:r>
      <w:r>
        <w:rPr>
          <w:rFonts w:ascii="Times New Roman" w:hAnsi="Times New Roman"/>
        </w:rPr>
        <w:t>, ak si ich nevie zabezpečiť sama</w:t>
      </w:r>
      <w:r w:rsidRPr="00211303">
        <w:rPr>
          <w:rFonts w:ascii="Times New Roman" w:hAnsi="Times New Roman"/>
        </w:rPr>
        <w:t>.</w:t>
      </w:r>
    </w:p>
    <w:p w:rsidR="007979C1" w:rsidRPr="00211303" w:rsidP="007979C1">
      <w:pPr>
        <w:bidi w:val="0"/>
        <w:ind w:left="360" w:hanging="360"/>
        <w:jc w:val="both"/>
        <w:rPr>
          <w:rFonts w:ascii="Times New Roman" w:hAnsi="Times New Roman"/>
        </w:rPr>
      </w:pPr>
    </w:p>
    <w:p w:rsidR="007979C1" w:rsidRPr="00211303" w:rsidP="003250FB">
      <w:pPr>
        <w:pStyle w:val="BodyTextIndent2"/>
        <w:bidi w:val="0"/>
        <w:ind w:left="0" w:firstLine="709"/>
        <w:jc w:val="both"/>
        <w:rPr>
          <w:rFonts w:ascii="Times New Roman" w:hAnsi="Times New Roman"/>
          <w:b w:val="0"/>
          <w:bCs w:val="0"/>
          <w:sz w:val="24"/>
          <w:lang w:eastAsia="cs-CZ"/>
        </w:rPr>
      </w:pPr>
      <w:r w:rsidRPr="00211303">
        <w:rPr>
          <w:rFonts w:ascii="Times New Roman" w:hAnsi="Times New Roman"/>
          <w:b w:val="0"/>
          <w:bCs w:val="0"/>
          <w:sz w:val="24"/>
          <w:lang w:eastAsia="cs-CZ"/>
        </w:rPr>
        <w:t>(1</w:t>
      </w:r>
      <w:r w:rsidR="00F4243C">
        <w:rPr>
          <w:rFonts w:ascii="Times New Roman" w:hAnsi="Times New Roman"/>
          <w:b w:val="0"/>
          <w:bCs w:val="0"/>
          <w:sz w:val="24"/>
          <w:lang w:eastAsia="cs-CZ"/>
        </w:rPr>
        <w:t>7</w:t>
      </w:r>
      <w:r w:rsidRPr="00211303">
        <w:rPr>
          <w:rFonts w:ascii="Times New Roman" w:hAnsi="Times New Roman"/>
          <w:b w:val="0"/>
          <w:bCs w:val="0"/>
          <w:sz w:val="24"/>
          <w:lang w:eastAsia="cs-CZ"/>
        </w:rPr>
        <w:t xml:space="preserve">) Ak poskytovateľ </w:t>
      </w:r>
      <w:r>
        <w:rPr>
          <w:rFonts w:ascii="Times New Roman" w:hAnsi="Times New Roman"/>
          <w:b w:val="0"/>
          <w:bCs w:val="0"/>
          <w:sz w:val="24"/>
          <w:lang w:eastAsia="cs-CZ"/>
        </w:rPr>
        <w:t xml:space="preserve">sociálnej služby </w:t>
      </w:r>
      <w:r w:rsidRPr="00211303">
        <w:rPr>
          <w:rFonts w:ascii="Times New Roman" w:hAnsi="Times New Roman"/>
          <w:b w:val="0"/>
          <w:bCs w:val="0"/>
          <w:sz w:val="24"/>
          <w:lang w:eastAsia="cs-CZ"/>
        </w:rPr>
        <w:t>jednostranne vypovedá zmluvu podľa odseku 1</w:t>
      </w:r>
      <w:r w:rsidR="00F4243C">
        <w:rPr>
          <w:rFonts w:ascii="Times New Roman" w:hAnsi="Times New Roman"/>
          <w:b w:val="0"/>
          <w:bCs w:val="0"/>
          <w:sz w:val="24"/>
          <w:lang w:eastAsia="cs-CZ"/>
        </w:rPr>
        <w:t>4</w:t>
      </w:r>
      <w:r w:rsidRPr="00211303">
        <w:rPr>
          <w:rFonts w:ascii="Times New Roman" w:hAnsi="Times New Roman"/>
          <w:b w:val="0"/>
          <w:bCs w:val="0"/>
          <w:sz w:val="24"/>
          <w:lang w:eastAsia="cs-CZ"/>
        </w:rPr>
        <w:t xml:space="preserve"> písm. d)</w:t>
      </w:r>
      <w:r>
        <w:rPr>
          <w:rFonts w:ascii="Times New Roman" w:hAnsi="Times New Roman"/>
          <w:b w:val="0"/>
          <w:bCs w:val="0"/>
          <w:sz w:val="24"/>
          <w:lang w:eastAsia="cs-CZ"/>
        </w:rPr>
        <w:t xml:space="preserve">, a </w:t>
      </w:r>
      <w:r w:rsidRPr="00211303">
        <w:rPr>
          <w:rFonts w:ascii="Times New Roman" w:hAnsi="Times New Roman"/>
          <w:b w:val="0"/>
          <w:bCs w:val="0"/>
          <w:sz w:val="24"/>
          <w:lang w:eastAsia="cs-CZ"/>
        </w:rPr>
        <w:t xml:space="preserve">ide o poskytovanie </w:t>
      </w:r>
      <w:r w:rsidR="00BD0C43">
        <w:rPr>
          <w:rFonts w:ascii="Times New Roman" w:hAnsi="Times New Roman"/>
          <w:b w:val="0"/>
          <w:bCs w:val="0"/>
          <w:sz w:val="24"/>
          <w:lang w:eastAsia="cs-CZ"/>
        </w:rPr>
        <w:t xml:space="preserve">celoročnej </w:t>
      </w:r>
      <w:r>
        <w:rPr>
          <w:rFonts w:ascii="Times New Roman" w:hAnsi="Times New Roman"/>
          <w:b w:val="0"/>
          <w:bCs w:val="0"/>
          <w:sz w:val="24"/>
          <w:lang w:eastAsia="cs-CZ"/>
        </w:rPr>
        <w:t xml:space="preserve">pobytovej </w:t>
      </w:r>
      <w:r w:rsidRPr="00211303">
        <w:rPr>
          <w:rFonts w:ascii="Times New Roman" w:hAnsi="Times New Roman"/>
          <w:b w:val="0"/>
          <w:bCs w:val="0"/>
          <w:sz w:val="24"/>
          <w:lang w:eastAsia="cs-CZ"/>
        </w:rPr>
        <w:t>sociáln</w:t>
      </w:r>
      <w:r>
        <w:rPr>
          <w:rFonts w:ascii="Times New Roman" w:hAnsi="Times New Roman"/>
          <w:b w:val="0"/>
          <w:bCs w:val="0"/>
          <w:sz w:val="24"/>
          <w:lang w:eastAsia="cs-CZ"/>
        </w:rPr>
        <w:t>ej</w:t>
      </w:r>
      <w:r w:rsidRPr="00211303">
        <w:rPr>
          <w:rFonts w:ascii="Times New Roman" w:hAnsi="Times New Roman"/>
          <w:b w:val="0"/>
          <w:bCs w:val="0"/>
          <w:sz w:val="24"/>
          <w:lang w:eastAsia="cs-CZ"/>
        </w:rPr>
        <w:t xml:space="preserve"> služb</w:t>
      </w:r>
      <w:r>
        <w:rPr>
          <w:rFonts w:ascii="Times New Roman" w:hAnsi="Times New Roman"/>
          <w:b w:val="0"/>
          <w:bCs w:val="0"/>
          <w:sz w:val="24"/>
          <w:lang w:eastAsia="cs-CZ"/>
        </w:rPr>
        <w:t xml:space="preserve">y, </w:t>
      </w:r>
      <w:r w:rsidRPr="00211303">
        <w:rPr>
          <w:rFonts w:ascii="Times New Roman" w:hAnsi="Times New Roman"/>
          <w:b w:val="0"/>
          <w:bCs w:val="0"/>
          <w:sz w:val="24"/>
          <w:lang w:eastAsia="cs-CZ"/>
        </w:rPr>
        <w:t xml:space="preserve">výpovedná lehota nesmie byť kratšia ako 30 dní. Poskytovateľ </w:t>
      </w:r>
      <w:r>
        <w:rPr>
          <w:rFonts w:ascii="Times New Roman" w:hAnsi="Times New Roman"/>
          <w:b w:val="0"/>
          <w:bCs w:val="0"/>
          <w:sz w:val="24"/>
          <w:lang w:eastAsia="cs-CZ"/>
        </w:rPr>
        <w:t xml:space="preserve">sociálnej služby </w:t>
      </w:r>
      <w:r w:rsidRPr="00211303">
        <w:rPr>
          <w:rFonts w:ascii="Times New Roman" w:hAnsi="Times New Roman"/>
          <w:b w:val="0"/>
          <w:bCs w:val="0"/>
          <w:sz w:val="24"/>
          <w:lang w:eastAsia="cs-CZ"/>
        </w:rPr>
        <w:t xml:space="preserve">je povinný vopred písomne oznámiť </w:t>
      </w:r>
      <w:r w:rsidRPr="00211303">
        <w:rPr>
          <w:rFonts w:ascii="Times New Roman" w:hAnsi="Times New Roman"/>
          <w:b w:val="0"/>
          <w:sz w:val="24"/>
        </w:rPr>
        <w:t>prijímateľovi</w:t>
      </w:r>
      <w:r>
        <w:rPr>
          <w:rFonts w:ascii="Times New Roman" w:hAnsi="Times New Roman"/>
          <w:b w:val="0"/>
          <w:sz w:val="24"/>
        </w:rPr>
        <w:t xml:space="preserve"> sociálnej služby</w:t>
      </w:r>
      <w:r w:rsidRPr="00211303">
        <w:rPr>
          <w:rFonts w:ascii="Times New Roman" w:hAnsi="Times New Roman"/>
          <w:b w:val="0"/>
          <w:sz w:val="24"/>
        </w:rPr>
        <w:t xml:space="preserve"> </w:t>
      </w:r>
      <w:r w:rsidRPr="00211303">
        <w:rPr>
          <w:rFonts w:ascii="Times New Roman" w:hAnsi="Times New Roman"/>
          <w:b w:val="0"/>
          <w:bCs w:val="0"/>
          <w:sz w:val="24"/>
          <w:lang w:eastAsia="cs-CZ"/>
        </w:rPr>
        <w:t>začiatok plynutia výpovednej lehoty.</w:t>
      </w:r>
    </w:p>
    <w:p w:rsidR="007979C1" w:rsidRPr="00211303" w:rsidP="007979C1">
      <w:pPr>
        <w:bidi w:val="0"/>
        <w:jc w:val="both"/>
        <w:rPr>
          <w:rFonts w:ascii="Times New Roman" w:hAnsi="Times New Roman"/>
        </w:rPr>
      </w:pPr>
    </w:p>
    <w:p w:rsidR="007979C1" w:rsidRPr="00211303" w:rsidP="003250FB">
      <w:pPr>
        <w:bidi w:val="0"/>
        <w:spacing w:after="240"/>
        <w:ind w:firstLine="709"/>
        <w:jc w:val="both"/>
        <w:rPr>
          <w:rFonts w:ascii="Times New Roman" w:hAnsi="Times New Roman"/>
        </w:rPr>
      </w:pPr>
      <w:r w:rsidRPr="00211303">
        <w:rPr>
          <w:rFonts w:ascii="Times New Roman" w:hAnsi="Times New Roman"/>
        </w:rPr>
        <w:t>(1</w:t>
      </w:r>
      <w:r w:rsidR="00F4243C">
        <w:rPr>
          <w:rFonts w:ascii="Times New Roman" w:hAnsi="Times New Roman"/>
        </w:rPr>
        <w:t>8</w:t>
      </w:r>
      <w:r w:rsidRPr="00211303">
        <w:rPr>
          <w:rFonts w:ascii="Times New Roman" w:hAnsi="Times New Roman"/>
        </w:rPr>
        <w:t xml:space="preserve">) Ak poskytovateľ </w:t>
      </w:r>
      <w:r>
        <w:rPr>
          <w:rFonts w:ascii="Times New Roman" w:hAnsi="Times New Roman"/>
        </w:rPr>
        <w:t xml:space="preserve">sociálnej služby </w:t>
      </w:r>
      <w:r w:rsidRPr="00211303">
        <w:rPr>
          <w:rFonts w:ascii="Times New Roman" w:hAnsi="Times New Roman"/>
        </w:rPr>
        <w:t>vypovedá zmluvu o poskytovaní sociálnej služby z dôvodu uvedeného v odseku 1</w:t>
      </w:r>
      <w:r w:rsidR="00F4243C">
        <w:rPr>
          <w:rFonts w:ascii="Times New Roman" w:hAnsi="Times New Roman"/>
        </w:rPr>
        <w:t>4</w:t>
      </w:r>
      <w:r w:rsidRPr="00211303">
        <w:rPr>
          <w:rFonts w:ascii="Times New Roman" w:hAnsi="Times New Roman"/>
        </w:rPr>
        <w:t xml:space="preserve"> písm. c) a ide o poskytovanie </w:t>
      </w:r>
      <w:r w:rsidR="00BD0C43">
        <w:rPr>
          <w:rFonts w:ascii="Times New Roman" w:hAnsi="Times New Roman"/>
        </w:rPr>
        <w:t xml:space="preserve">celoročnej </w:t>
      </w:r>
      <w:r>
        <w:rPr>
          <w:rFonts w:ascii="Times New Roman" w:hAnsi="Times New Roman"/>
        </w:rPr>
        <w:t xml:space="preserve">pobytovej </w:t>
      </w:r>
      <w:r w:rsidRPr="00211303">
        <w:rPr>
          <w:rFonts w:ascii="Times New Roman" w:hAnsi="Times New Roman"/>
        </w:rPr>
        <w:t>sociálnej služby, je poskytovateľ povinný zabezpečiť prijímateľovi</w:t>
      </w:r>
      <w:r>
        <w:rPr>
          <w:rFonts w:ascii="Times New Roman" w:hAnsi="Times New Roman"/>
        </w:rPr>
        <w:t xml:space="preserve"> sociálnej služby</w:t>
      </w:r>
      <w:r w:rsidRPr="00211303">
        <w:rPr>
          <w:rFonts w:ascii="Times New Roman" w:hAnsi="Times New Roman"/>
        </w:rPr>
        <w:t xml:space="preserve"> poskytovanie sociálnej služby rovnakého druhu za porovnateľných podmienok u iného poskytovateľa</w:t>
      </w:r>
      <w:r>
        <w:rPr>
          <w:rFonts w:ascii="Times New Roman" w:hAnsi="Times New Roman"/>
        </w:rPr>
        <w:t xml:space="preserve"> sociálnej služby</w:t>
      </w:r>
      <w:r w:rsidRPr="00211303">
        <w:rPr>
          <w:rFonts w:ascii="Times New Roman" w:hAnsi="Times New Roman"/>
        </w:rPr>
        <w:t xml:space="preserve">. Ak </w:t>
      </w:r>
      <w:r w:rsidR="00C36E49">
        <w:rPr>
          <w:rFonts w:ascii="Times New Roman" w:hAnsi="Times New Roman"/>
        </w:rPr>
        <w:t>neverejný poskytovateľ sociálnej služby</w:t>
      </w:r>
      <w:r w:rsidRPr="00211303">
        <w:rPr>
          <w:rFonts w:ascii="Times New Roman" w:hAnsi="Times New Roman"/>
        </w:rPr>
        <w:t xml:space="preserve"> nemôže zabezpečiť poskytovanie sociálnej služby u in</w:t>
      </w:r>
      <w:r w:rsidR="003A4083">
        <w:rPr>
          <w:rFonts w:ascii="Times New Roman" w:hAnsi="Times New Roman"/>
        </w:rPr>
        <w:t>ého</w:t>
      </w:r>
      <w:r w:rsidRPr="00211303">
        <w:rPr>
          <w:rFonts w:ascii="Times New Roman" w:hAnsi="Times New Roman"/>
        </w:rPr>
        <w:t xml:space="preserve"> poskytovateľa</w:t>
      </w:r>
      <w:r>
        <w:rPr>
          <w:rFonts w:ascii="Times New Roman" w:hAnsi="Times New Roman"/>
        </w:rPr>
        <w:t xml:space="preserve"> sociálnej služby</w:t>
      </w:r>
      <w:r w:rsidRPr="00211303">
        <w:rPr>
          <w:rFonts w:ascii="Times New Roman" w:hAnsi="Times New Roman"/>
        </w:rPr>
        <w:t xml:space="preserve">, </w:t>
      </w:r>
      <w:r w:rsidRPr="00A20278" w:rsidR="00132369">
        <w:rPr>
          <w:rFonts w:ascii="Times New Roman" w:hAnsi="Times New Roman"/>
          <w:color w:val="000000"/>
        </w:rPr>
        <w:t>zabezpečí</w:t>
      </w:r>
      <w:r w:rsidRPr="009C2396" w:rsidR="00132369">
        <w:rPr>
          <w:rFonts w:ascii="Times New Roman" w:hAnsi="Times New Roman"/>
          <w:color w:val="FF0000"/>
        </w:rPr>
        <w:t xml:space="preserve"> </w:t>
      </w:r>
      <w:r w:rsidRPr="00211303">
        <w:rPr>
          <w:rFonts w:ascii="Times New Roman" w:hAnsi="Times New Roman"/>
        </w:rPr>
        <w:t xml:space="preserve">poskytovanie tejto sociálnej služby </w:t>
      </w:r>
      <w:r w:rsidR="003A4083">
        <w:rPr>
          <w:rFonts w:ascii="Times New Roman" w:hAnsi="Times New Roman"/>
        </w:rPr>
        <w:t xml:space="preserve">obec alebo </w:t>
      </w:r>
      <w:r w:rsidR="00647906">
        <w:rPr>
          <w:rFonts w:ascii="Times New Roman" w:hAnsi="Times New Roman"/>
        </w:rPr>
        <w:t>vyšší územný celok</w:t>
      </w:r>
      <w:r w:rsidRPr="00211303">
        <w:rPr>
          <w:rFonts w:ascii="Times New Roman" w:hAnsi="Times New Roman"/>
        </w:rPr>
        <w:t xml:space="preserve"> v rozsahu pôsobnosti ustanovenej týmto zákonom. Ak </w:t>
      </w:r>
      <w:r w:rsidR="00C36E49">
        <w:rPr>
          <w:rFonts w:ascii="Times New Roman" w:hAnsi="Times New Roman"/>
        </w:rPr>
        <w:t>neverejný poskytovateľ sociálnej služby</w:t>
      </w:r>
      <w:r w:rsidRPr="00211303">
        <w:rPr>
          <w:rFonts w:ascii="Times New Roman" w:hAnsi="Times New Roman"/>
        </w:rPr>
        <w:t xml:space="preserve"> prestane spĺňať podmienky na poskytovanie sociálnej služby, alebo ak </w:t>
      </w:r>
      <w:r w:rsidR="00647906">
        <w:rPr>
          <w:rFonts w:ascii="Times New Roman" w:hAnsi="Times New Roman"/>
        </w:rPr>
        <w:t>vyšší územný celok</w:t>
      </w:r>
      <w:r w:rsidRPr="00211303">
        <w:rPr>
          <w:rFonts w:ascii="Times New Roman" w:hAnsi="Times New Roman"/>
        </w:rPr>
        <w:t xml:space="preserve"> rozhod</w:t>
      </w:r>
      <w:r>
        <w:rPr>
          <w:rFonts w:ascii="Times New Roman" w:hAnsi="Times New Roman"/>
        </w:rPr>
        <w:t>ne</w:t>
      </w:r>
      <w:r w:rsidRPr="00211303">
        <w:rPr>
          <w:rFonts w:ascii="Times New Roman" w:hAnsi="Times New Roman"/>
        </w:rPr>
        <w:t xml:space="preserve"> o zákaze poskytovať sociálnu službu, </w:t>
      </w:r>
      <w:r w:rsidR="005D3877">
        <w:rPr>
          <w:rFonts w:ascii="Times New Roman" w:hAnsi="Times New Roman"/>
        </w:rPr>
        <w:t xml:space="preserve">neverejný poskytovateľ sociálnej služby </w:t>
      </w:r>
      <w:r w:rsidRPr="00211303">
        <w:rPr>
          <w:rFonts w:ascii="Times New Roman" w:hAnsi="Times New Roman"/>
        </w:rPr>
        <w:t>je povinný vypovedať zmluvu.</w:t>
      </w:r>
    </w:p>
    <w:p w:rsidR="007979C1" w:rsidRPr="00211303" w:rsidP="007979C1">
      <w:pPr>
        <w:bidi w:val="0"/>
        <w:spacing w:after="240"/>
        <w:jc w:val="both"/>
        <w:rPr>
          <w:rFonts w:ascii="Times New Roman" w:hAnsi="Times New Roman"/>
        </w:rPr>
      </w:pPr>
      <w:r w:rsidRPr="00211303">
        <w:rPr>
          <w:rFonts w:ascii="Times New Roman" w:hAnsi="Times New Roman"/>
        </w:rPr>
        <w:t xml:space="preserve"> </w:t>
      </w:r>
      <w:r w:rsidR="003250FB">
        <w:rPr>
          <w:rFonts w:ascii="Times New Roman" w:hAnsi="Times New Roman"/>
        </w:rPr>
        <w:tab/>
      </w:r>
      <w:r w:rsidRPr="00211303">
        <w:rPr>
          <w:rFonts w:ascii="Times New Roman" w:hAnsi="Times New Roman"/>
        </w:rPr>
        <w:t>(1</w:t>
      </w:r>
      <w:r w:rsidR="00F4243C">
        <w:rPr>
          <w:rFonts w:ascii="Times New Roman" w:hAnsi="Times New Roman"/>
        </w:rPr>
        <w:t>9</w:t>
      </w:r>
      <w:r w:rsidRPr="007001DA">
        <w:rPr>
          <w:rFonts w:ascii="Times New Roman" w:hAnsi="Times New Roman"/>
        </w:rPr>
        <w:t xml:space="preserve">) </w:t>
      </w:r>
      <w:r w:rsidRPr="007001DA" w:rsidR="00C36E49">
        <w:rPr>
          <w:rFonts w:ascii="Times New Roman" w:hAnsi="Times New Roman"/>
        </w:rPr>
        <w:t>Neverejný</w:t>
      </w:r>
      <w:r w:rsidR="00C36E49">
        <w:rPr>
          <w:rFonts w:ascii="Times New Roman" w:hAnsi="Times New Roman"/>
        </w:rPr>
        <w:t xml:space="preserve"> poskytovateľ sociálnej služby</w:t>
      </w:r>
      <w:r w:rsidRPr="00211303" w:rsidR="00C36E49">
        <w:rPr>
          <w:rFonts w:ascii="Times New Roman" w:hAnsi="Times New Roman"/>
        </w:rPr>
        <w:t xml:space="preserve"> </w:t>
      </w:r>
      <w:r w:rsidR="00C36E49">
        <w:rPr>
          <w:rFonts w:ascii="Times New Roman" w:hAnsi="Times New Roman"/>
        </w:rPr>
        <w:t>j</w:t>
      </w:r>
      <w:r w:rsidRPr="00211303">
        <w:rPr>
          <w:rFonts w:ascii="Times New Roman" w:hAnsi="Times New Roman"/>
        </w:rPr>
        <w:t xml:space="preserve">e povinný vopred písomne oznámiť </w:t>
      </w:r>
      <w:r w:rsidR="003A4083">
        <w:rPr>
          <w:rFonts w:ascii="Times New Roman" w:hAnsi="Times New Roman"/>
        </w:rPr>
        <w:t xml:space="preserve">obci alebo </w:t>
      </w:r>
      <w:r w:rsidR="00647906">
        <w:rPr>
          <w:rFonts w:ascii="Times New Roman" w:hAnsi="Times New Roman"/>
        </w:rPr>
        <w:t>vyššiemu územnému celku</w:t>
      </w:r>
      <w:r w:rsidR="00130BCB">
        <w:rPr>
          <w:rFonts w:ascii="Times New Roman" w:hAnsi="Times New Roman"/>
        </w:rPr>
        <w:t xml:space="preserve"> podľa ich pôsobnosti</w:t>
      </w:r>
      <w:r w:rsidR="003A4083">
        <w:rPr>
          <w:rFonts w:ascii="Times New Roman" w:hAnsi="Times New Roman"/>
        </w:rPr>
        <w:t xml:space="preserve"> </w:t>
      </w:r>
      <w:r w:rsidRPr="00211303">
        <w:rPr>
          <w:rFonts w:ascii="Times New Roman" w:hAnsi="Times New Roman"/>
        </w:rPr>
        <w:t>zmenu poskytovania sociálnej služby alebo skončenie poskytovania sociálnej služby z dôvodu uvedeného v odseku 1</w:t>
      </w:r>
      <w:r w:rsidR="00F4243C">
        <w:rPr>
          <w:rFonts w:ascii="Times New Roman" w:hAnsi="Times New Roman"/>
        </w:rPr>
        <w:t>4</w:t>
      </w:r>
      <w:r w:rsidRPr="00211303">
        <w:rPr>
          <w:rFonts w:ascii="Times New Roman" w:hAnsi="Times New Roman"/>
        </w:rPr>
        <w:t xml:space="preserve"> písm. c) a priložiť zoznam prijímateľov</w:t>
      </w:r>
      <w:r>
        <w:rPr>
          <w:rFonts w:ascii="Times New Roman" w:hAnsi="Times New Roman"/>
        </w:rPr>
        <w:t xml:space="preserve"> sociálnej služby</w:t>
      </w:r>
      <w:r w:rsidR="00E76B25">
        <w:rPr>
          <w:rFonts w:ascii="Times New Roman" w:hAnsi="Times New Roman"/>
        </w:rPr>
        <w:t>,</w:t>
      </w:r>
      <w:r w:rsidRPr="00211303">
        <w:rPr>
          <w:rFonts w:ascii="Times New Roman" w:hAnsi="Times New Roman"/>
        </w:rPr>
        <w:t xml:space="preserve"> a to najneskôr</w:t>
      </w:r>
      <w:r w:rsidR="00E76B25">
        <w:rPr>
          <w:rFonts w:ascii="Times New Roman" w:hAnsi="Times New Roman"/>
        </w:rPr>
        <w:t xml:space="preserve"> tri</w:t>
      </w:r>
      <w:r w:rsidRPr="009C2396" w:rsidR="00061DFB">
        <w:rPr>
          <w:rFonts w:ascii="Times New Roman" w:hAnsi="Times New Roman"/>
          <w:color w:val="FF0000"/>
        </w:rPr>
        <w:t xml:space="preserve"> </w:t>
      </w:r>
      <w:r w:rsidRPr="00211303">
        <w:rPr>
          <w:rFonts w:ascii="Times New Roman" w:hAnsi="Times New Roman"/>
        </w:rPr>
        <w:t xml:space="preserve">mesiace pred predpokladaným dňom zmeny poskytovania sociálnej služby alebo skončenia poskytovania sociálnej služby. Túto povinnosť má </w:t>
      </w:r>
      <w:r w:rsidR="00C36E49">
        <w:rPr>
          <w:rFonts w:ascii="Times New Roman" w:hAnsi="Times New Roman"/>
        </w:rPr>
        <w:t>neverejný poskytovateľ sociálnej služby</w:t>
      </w:r>
      <w:r w:rsidRPr="00211303" w:rsidR="00C36E49">
        <w:rPr>
          <w:rFonts w:ascii="Times New Roman" w:hAnsi="Times New Roman"/>
        </w:rPr>
        <w:t xml:space="preserve"> </w:t>
      </w:r>
      <w:r w:rsidRPr="00211303">
        <w:rPr>
          <w:rFonts w:ascii="Times New Roman" w:hAnsi="Times New Roman"/>
        </w:rPr>
        <w:t>aj voči prijímateľovi</w:t>
      </w:r>
      <w:r>
        <w:rPr>
          <w:rFonts w:ascii="Times New Roman" w:hAnsi="Times New Roman"/>
        </w:rPr>
        <w:t xml:space="preserve"> sociálnej služby</w:t>
      </w:r>
      <w:r w:rsidRPr="00211303">
        <w:rPr>
          <w:rFonts w:ascii="Times New Roman" w:hAnsi="Times New Roman"/>
        </w:rPr>
        <w:t>, ak sa vopred písomne nedohodli o poskytovaní sociálnej služby na určitý čas.</w:t>
      </w:r>
    </w:p>
    <w:p w:rsidR="00256EFB" w:rsidRPr="00E76B25" w:rsidP="009C2396">
      <w:pPr>
        <w:bidi w:val="0"/>
        <w:ind w:firstLine="709"/>
        <w:jc w:val="both"/>
        <w:rPr>
          <w:rFonts w:ascii="Times New Roman" w:hAnsi="Times New Roman"/>
          <w:color w:val="000000"/>
        </w:rPr>
      </w:pPr>
      <w:r w:rsidR="00F4243C">
        <w:rPr>
          <w:rFonts w:ascii="Times New Roman" w:hAnsi="Times New Roman"/>
        </w:rPr>
        <w:t>(20</w:t>
      </w:r>
      <w:r w:rsidRPr="00211303" w:rsidR="007979C1">
        <w:rPr>
          <w:rFonts w:ascii="Times New Roman" w:hAnsi="Times New Roman"/>
        </w:rPr>
        <w:t xml:space="preserve">) Ak </w:t>
      </w:r>
      <w:r w:rsidRPr="007001DA" w:rsidR="00C36E49">
        <w:rPr>
          <w:rFonts w:ascii="Times New Roman" w:hAnsi="Times New Roman"/>
        </w:rPr>
        <w:t>neverejný</w:t>
      </w:r>
      <w:r w:rsidR="00C36E49">
        <w:rPr>
          <w:rFonts w:ascii="Times New Roman" w:hAnsi="Times New Roman"/>
        </w:rPr>
        <w:t xml:space="preserve"> poskytovateľ sociálnej služby</w:t>
      </w:r>
      <w:r w:rsidRPr="00211303" w:rsidR="00C36E49">
        <w:rPr>
          <w:rFonts w:ascii="Times New Roman" w:hAnsi="Times New Roman"/>
        </w:rPr>
        <w:t xml:space="preserve"> </w:t>
      </w:r>
      <w:r w:rsidRPr="00211303" w:rsidR="007979C1">
        <w:rPr>
          <w:rFonts w:ascii="Times New Roman" w:hAnsi="Times New Roman"/>
        </w:rPr>
        <w:t xml:space="preserve">skončí poskytovanie sociálnej služby bez právneho nástupníctva na základe rozhodnutia </w:t>
      </w:r>
      <w:r w:rsidR="00647906">
        <w:rPr>
          <w:rFonts w:ascii="Times New Roman" w:hAnsi="Times New Roman"/>
        </w:rPr>
        <w:t>vyššieho územného celku</w:t>
      </w:r>
      <w:r w:rsidRPr="00211303" w:rsidR="007979C1">
        <w:rPr>
          <w:rFonts w:ascii="Times New Roman" w:hAnsi="Times New Roman"/>
        </w:rPr>
        <w:t xml:space="preserve"> o výmaze </w:t>
      </w:r>
      <w:r w:rsidR="00C36E49">
        <w:rPr>
          <w:rFonts w:ascii="Times New Roman" w:hAnsi="Times New Roman"/>
        </w:rPr>
        <w:t>neverejného poskytovateľa sociálnej služby</w:t>
      </w:r>
      <w:r w:rsidRPr="00211303" w:rsidR="00C36E49">
        <w:rPr>
          <w:rFonts w:ascii="Times New Roman" w:hAnsi="Times New Roman"/>
        </w:rPr>
        <w:t xml:space="preserve"> </w:t>
      </w:r>
      <w:r w:rsidRPr="00211303" w:rsidR="007979C1">
        <w:rPr>
          <w:rFonts w:ascii="Times New Roman" w:hAnsi="Times New Roman"/>
        </w:rPr>
        <w:t>z registra alebo</w:t>
      </w:r>
      <w:r w:rsidRPr="00211303" w:rsidR="007979C1">
        <w:rPr>
          <w:rFonts w:ascii="Times New Roman" w:hAnsi="Times New Roman"/>
          <w:b/>
          <w:color w:val="000000"/>
          <w:lang w:eastAsia="cs-CZ"/>
        </w:rPr>
        <w:t xml:space="preserve"> </w:t>
      </w:r>
      <w:r w:rsidR="00647906">
        <w:rPr>
          <w:rFonts w:ascii="Times New Roman" w:hAnsi="Times New Roman"/>
          <w:color w:val="000000"/>
          <w:lang w:eastAsia="cs-CZ"/>
        </w:rPr>
        <w:t>vyšší územný celok</w:t>
      </w:r>
      <w:r w:rsidRPr="00211303" w:rsidR="007979C1">
        <w:rPr>
          <w:rFonts w:ascii="Times New Roman" w:hAnsi="Times New Roman"/>
          <w:color w:val="000000"/>
          <w:lang w:eastAsia="cs-CZ"/>
        </w:rPr>
        <w:t xml:space="preserve"> vymaže</w:t>
      </w:r>
      <w:r w:rsidR="00C36E49">
        <w:rPr>
          <w:rFonts w:ascii="Times New Roman" w:hAnsi="Times New Roman"/>
          <w:color w:val="000000"/>
          <w:lang w:eastAsia="cs-CZ"/>
        </w:rPr>
        <w:t xml:space="preserve"> </w:t>
      </w:r>
      <w:r w:rsidR="00C36E49">
        <w:rPr>
          <w:rFonts w:ascii="Times New Roman" w:hAnsi="Times New Roman"/>
        </w:rPr>
        <w:t>neverejného poskytovateľa sociálnej služby</w:t>
      </w:r>
      <w:r w:rsidRPr="00211303" w:rsidR="007979C1">
        <w:rPr>
          <w:rFonts w:ascii="Times New Roman" w:hAnsi="Times New Roman"/>
          <w:color w:val="000000"/>
          <w:lang w:eastAsia="cs-CZ"/>
        </w:rPr>
        <w:t xml:space="preserve"> podľa § </w:t>
      </w:r>
      <w:r w:rsidR="002A4992">
        <w:rPr>
          <w:rFonts w:ascii="Times New Roman" w:hAnsi="Times New Roman"/>
          <w:color w:val="000000"/>
          <w:lang w:eastAsia="cs-CZ"/>
        </w:rPr>
        <w:t>6</w:t>
      </w:r>
      <w:r w:rsidR="00B50D44">
        <w:rPr>
          <w:rFonts w:ascii="Times New Roman" w:hAnsi="Times New Roman"/>
          <w:color w:val="000000"/>
          <w:lang w:eastAsia="cs-CZ"/>
        </w:rPr>
        <w:t>8</w:t>
      </w:r>
      <w:r w:rsidRPr="00211303" w:rsidR="007979C1">
        <w:rPr>
          <w:rFonts w:ascii="Times New Roman" w:hAnsi="Times New Roman"/>
          <w:color w:val="000000"/>
          <w:lang w:eastAsia="cs-CZ"/>
        </w:rPr>
        <w:t xml:space="preserve"> ods</w:t>
      </w:r>
      <w:r>
        <w:rPr>
          <w:rFonts w:ascii="Times New Roman" w:hAnsi="Times New Roman"/>
          <w:color w:val="000000"/>
          <w:lang w:eastAsia="cs-CZ"/>
        </w:rPr>
        <w:t>.</w:t>
      </w:r>
      <w:r w:rsidRPr="00211303" w:rsidR="007979C1">
        <w:rPr>
          <w:rFonts w:ascii="Times New Roman" w:hAnsi="Times New Roman"/>
          <w:color w:val="000000"/>
          <w:lang w:eastAsia="cs-CZ"/>
        </w:rPr>
        <w:t xml:space="preserve"> 2 písm. c) a d)</w:t>
      </w:r>
      <w:r w:rsidRPr="00211303" w:rsidR="007979C1">
        <w:rPr>
          <w:rFonts w:ascii="Times New Roman" w:hAnsi="Times New Roman"/>
        </w:rPr>
        <w:t xml:space="preserve"> pred uplynutím času trvania </w:t>
      </w:r>
      <w:r w:rsidRPr="00E76B25" w:rsidR="007979C1">
        <w:rPr>
          <w:rFonts w:ascii="Times New Roman" w:hAnsi="Times New Roman"/>
          <w:color w:val="000000"/>
        </w:rPr>
        <w:t>poskytovania sociálnej služby dohodnutého v zmluve o poskytovaní sociálnej služby,</w:t>
      </w:r>
      <w:r w:rsidRPr="00E76B25" w:rsidR="001B76E4">
        <w:rPr>
          <w:rFonts w:ascii="Times New Roman" w:hAnsi="Times New Roman"/>
          <w:color w:val="000000"/>
        </w:rPr>
        <w:t xml:space="preserve"> obec alebo </w:t>
      </w:r>
      <w:r w:rsidR="00647906">
        <w:rPr>
          <w:rFonts w:ascii="Times New Roman" w:hAnsi="Times New Roman"/>
          <w:color w:val="000000"/>
        </w:rPr>
        <w:t>vyšší územný celok</w:t>
      </w:r>
      <w:r w:rsidRPr="00E76B25" w:rsidR="001B76E4">
        <w:rPr>
          <w:rFonts w:ascii="Times New Roman" w:hAnsi="Times New Roman"/>
          <w:color w:val="000000"/>
        </w:rPr>
        <w:t xml:space="preserve"> v rozsahu pôsobnosti ustanovenej týmto zákonom zabezpečí poskytovanie tejto sociálnej služby.</w:t>
      </w:r>
    </w:p>
    <w:p w:rsidR="00256EFB" w:rsidP="007979C1">
      <w:pPr>
        <w:bidi w:val="0"/>
        <w:jc w:val="both"/>
        <w:rPr>
          <w:rFonts w:ascii="Times New Roman" w:hAnsi="Times New Roman"/>
        </w:rPr>
      </w:pPr>
    </w:p>
    <w:p w:rsidR="00256EFB" w:rsidP="007979C1">
      <w:pPr>
        <w:bidi w:val="0"/>
        <w:jc w:val="both"/>
        <w:rPr>
          <w:rFonts w:ascii="Times New Roman" w:hAnsi="Times New Roman"/>
        </w:rPr>
      </w:pPr>
    </w:p>
    <w:p w:rsidR="00E76B25" w:rsidRPr="00211303" w:rsidP="007979C1">
      <w:pPr>
        <w:bidi w:val="0"/>
        <w:jc w:val="both"/>
        <w:rPr>
          <w:rFonts w:ascii="Times New Roman" w:hAnsi="Times New Roman"/>
        </w:rPr>
      </w:pPr>
    </w:p>
    <w:p w:rsidR="007979C1" w:rsidRPr="00211303" w:rsidP="007979C1">
      <w:pPr>
        <w:bidi w:val="0"/>
        <w:jc w:val="center"/>
        <w:rPr>
          <w:rFonts w:ascii="Times New Roman" w:hAnsi="Times New Roman"/>
          <w:b/>
          <w:bCs/>
          <w:color w:val="000000"/>
        </w:rPr>
      </w:pPr>
      <w:r w:rsidRPr="00211303">
        <w:rPr>
          <w:rFonts w:ascii="Times New Roman" w:hAnsi="Times New Roman"/>
          <w:b/>
          <w:bCs/>
          <w:color w:val="000000"/>
        </w:rPr>
        <w:t>TRETIA HLAVA</w:t>
      </w:r>
    </w:p>
    <w:p w:rsidR="00CA64A7" w:rsidP="00CA64A7">
      <w:pPr>
        <w:pStyle w:val="BodyText"/>
        <w:bidi w:val="0"/>
        <w:jc w:val="center"/>
        <w:rPr>
          <w:rFonts w:ascii="Times New Roman" w:hAnsi="Times New Roman"/>
          <w:b/>
          <w:sz w:val="24"/>
          <w:szCs w:val="24"/>
        </w:rPr>
      </w:pPr>
    </w:p>
    <w:p w:rsidR="00CA64A7" w:rsidRPr="00211303" w:rsidP="00CA64A7">
      <w:pPr>
        <w:pStyle w:val="BodyText"/>
        <w:bidi w:val="0"/>
        <w:jc w:val="center"/>
        <w:rPr>
          <w:rFonts w:ascii="Times New Roman" w:hAnsi="Times New Roman"/>
          <w:b/>
          <w:sz w:val="24"/>
          <w:szCs w:val="24"/>
        </w:rPr>
      </w:pPr>
      <w:r w:rsidRPr="00211303">
        <w:rPr>
          <w:rFonts w:ascii="Times New Roman" w:hAnsi="Times New Roman"/>
          <w:b/>
          <w:sz w:val="24"/>
          <w:szCs w:val="24"/>
        </w:rPr>
        <w:t xml:space="preserve">Finančná podpora </w:t>
      </w:r>
      <w:r w:rsidR="00C36E49">
        <w:rPr>
          <w:rFonts w:ascii="Times New Roman" w:hAnsi="Times New Roman"/>
          <w:b/>
          <w:sz w:val="24"/>
          <w:szCs w:val="24"/>
        </w:rPr>
        <w:t>neverejného poskytovateľa sociálnej služby</w:t>
      </w:r>
      <w:r w:rsidR="00E76B25">
        <w:rPr>
          <w:rFonts w:ascii="Times New Roman" w:hAnsi="Times New Roman"/>
          <w:b/>
          <w:sz w:val="24"/>
          <w:szCs w:val="24"/>
        </w:rPr>
        <w:t xml:space="preserve"> </w:t>
      </w:r>
      <w:r w:rsidR="00721537">
        <w:rPr>
          <w:rFonts w:ascii="Times New Roman" w:hAnsi="Times New Roman"/>
          <w:b/>
          <w:sz w:val="24"/>
          <w:szCs w:val="24"/>
        </w:rPr>
        <w:t>poskytujúceho sociálnu službu vo verejnom záujme</w:t>
      </w:r>
    </w:p>
    <w:p w:rsidR="007979C1" w:rsidRPr="00211303" w:rsidP="007979C1">
      <w:pPr>
        <w:bidi w:val="0"/>
        <w:jc w:val="center"/>
        <w:rPr>
          <w:rFonts w:ascii="Times New Roman" w:hAnsi="Times New Roman"/>
          <w:b/>
          <w:bCs/>
          <w:color w:val="000000"/>
        </w:rPr>
      </w:pPr>
    </w:p>
    <w:p w:rsidR="007979C1" w:rsidRPr="00211303" w:rsidP="007979C1">
      <w:pPr>
        <w:pStyle w:val="BodyText"/>
        <w:bidi w:val="0"/>
        <w:ind w:left="4140"/>
        <w:rPr>
          <w:rFonts w:ascii="Times New Roman" w:hAnsi="Times New Roman"/>
          <w:b/>
          <w:sz w:val="24"/>
          <w:szCs w:val="24"/>
        </w:rPr>
      </w:pPr>
      <w:r w:rsidR="002A4992">
        <w:rPr>
          <w:rFonts w:ascii="Times New Roman" w:hAnsi="Times New Roman"/>
          <w:b/>
          <w:sz w:val="24"/>
          <w:szCs w:val="24"/>
        </w:rPr>
        <w:t>§ 7</w:t>
      </w:r>
      <w:r w:rsidR="00A00C25">
        <w:rPr>
          <w:rFonts w:ascii="Times New Roman" w:hAnsi="Times New Roman"/>
          <w:b/>
          <w:sz w:val="24"/>
          <w:szCs w:val="24"/>
        </w:rPr>
        <w:t>5</w:t>
      </w:r>
    </w:p>
    <w:p w:rsidR="007979C1" w:rsidRPr="00211303" w:rsidP="007979C1">
      <w:pPr>
        <w:pStyle w:val="BodyText"/>
        <w:bidi w:val="0"/>
        <w:jc w:val="center"/>
        <w:rPr>
          <w:rFonts w:ascii="Times New Roman" w:hAnsi="Times New Roman"/>
          <w:b/>
          <w:sz w:val="24"/>
          <w:szCs w:val="24"/>
        </w:rPr>
      </w:pPr>
    </w:p>
    <w:p w:rsidR="007979C1" w:rsidRPr="00211303" w:rsidP="003250FB">
      <w:pPr>
        <w:pStyle w:val="BodyText"/>
        <w:tabs>
          <w:tab w:val="left" w:pos="-1260"/>
        </w:tabs>
        <w:bidi w:val="0"/>
        <w:rPr>
          <w:rFonts w:ascii="Times New Roman" w:hAnsi="Times New Roman"/>
          <w:bCs/>
          <w:sz w:val="24"/>
        </w:rPr>
      </w:pPr>
      <w:r w:rsidR="003250FB">
        <w:rPr>
          <w:rFonts w:ascii="Times New Roman" w:hAnsi="Times New Roman"/>
          <w:bCs/>
          <w:sz w:val="24"/>
        </w:rPr>
        <w:tab/>
      </w:r>
      <w:r w:rsidRPr="00211303">
        <w:rPr>
          <w:rFonts w:ascii="Times New Roman" w:hAnsi="Times New Roman"/>
          <w:bCs/>
          <w:sz w:val="24"/>
        </w:rPr>
        <w:t xml:space="preserve">(1) Obec je povinná poskytovať </w:t>
      </w:r>
      <w:r w:rsidRPr="00211303">
        <w:rPr>
          <w:rFonts w:ascii="Times New Roman" w:hAnsi="Times New Roman"/>
          <w:sz w:val="24"/>
          <w:szCs w:val="24"/>
        </w:rPr>
        <w:t>finančný príspevok</w:t>
      </w:r>
      <w:r w:rsidRPr="00211303">
        <w:rPr>
          <w:rFonts w:ascii="Times New Roman" w:hAnsi="Times New Roman"/>
          <w:bCs/>
          <w:sz w:val="24"/>
        </w:rPr>
        <w:t xml:space="preserve"> </w:t>
      </w:r>
      <w:r w:rsidRPr="00211303">
        <w:rPr>
          <w:rFonts w:ascii="Times New Roman" w:hAnsi="Times New Roman"/>
          <w:sz w:val="24"/>
          <w:szCs w:val="24"/>
        </w:rPr>
        <w:t xml:space="preserve">na </w:t>
      </w:r>
      <w:r>
        <w:rPr>
          <w:rFonts w:ascii="Times New Roman" w:hAnsi="Times New Roman"/>
          <w:sz w:val="24"/>
          <w:szCs w:val="24"/>
        </w:rPr>
        <w:t>prevádzku</w:t>
      </w:r>
      <w:r w:rsidRPr="00211303">
        <w:rPr>
          <w:rFonts w:ascii="Times New Roman" w:hAnsi="Times New Roman"/>
          <w:sz w:val="24"/>
          <w:szCs w:val="24"/>
        </w:rPr>
        <w:t xml:space="preserve"> </w:t>
      </w:r>
      <w:r w:rsidRPr="00F4243C">
        <w:rPr>
          <w:rFonts w:ascii="Times New Roman" w:hAnsi="Times New Roman"/>
          <w:sz w:val="24"/>
          <w:szCs w:val="24"/>
        </w:rPr>
        <w:t>poskytovan</w:t>
      </w:r>
      <w:r w:rsidRPr="00F4243C" w:rsidR="005D3877">
        <w:rPr>
          <w:rFonts w:ascii="Times New Roman" w:hAnsi="Times New Roman"/>
          <w:sz w:val="24"/>
          <w:szCs w:val="24"/>
        </w:rPr>
        <w:t>ej</w:t>
      </w:r>
      <w:r w:rsidRPr="00F4243C">
        <w:rPr>
          <w:rFonts w:ascii="Times New Roman" w:hAnsi="Times New Roman"/>
          <w:sz w:val="24"/>
          <w:szCs w:val="24"/>
        </w:rPr>
        <w:t xml:space="preserve"> sociáln</w:t>
      </w:r>
      <w:r w:rsidRPr="00F4243C" w:rsidR="005D3877">
        <w:rPr>
          <w:rFonts w:ascii="Times New Roman" w:hAnsi="Times New Roman"/>
          <w:sz w:val="24"/>
          <w:szCs w:val="24"/>
        </w:rPr>
        <w:t>ej</w:t>
      </w:r>
      <w:r w:rsidRPr="00F4243C">
        <w:rPr>
          <w:rFonts w:ascii="Times New Roman" w:hAnsi="Times New Roman"/>
          <w:sz w:val="24"/>
          <w:szCs w:val="24"/>
        </w:rPr>
        <w:t xml:space="preserve"> služb</w:t>
      </w:r>
      <w:r w:rsidRPr="00F4243C" w:rsidR="005D3877">
        <w:rPr>
          <w:rFonts w:ascii="Times New Roman" w:hAnsi="Times New Roman"/>
          <w:sz w:val="24"/>
          <w:szCs w:val="24"/>
        </w:rPr>
        <w:t>y</w:t>
      </w:r>
      <w:r w:rsidRPr="00F4243C">
        <w:rPr>
          <w:rFonts w:ascii="Times New Roman" w:hAnsi="Times New Roman"/>
          <w:bCs/>
          <w:sz w:val="24"/>
          <w:szCs w:val="24"/>
        </w:rPr>
        <w:t xml:space="preserve"> </w:t>
      </w:r>
      <w:r w:rsidRPr="00F4243C" w:rsidR="00C36E49">
        <w:rPr>
          <w:rFonts w:ascii="Times New Roman" w:hAnsi="Times New Roman"/>
          <w:sz w:val="24"/>
          <w:szCs w:val="24"/>
        </w:rPr>
        <w:t>neverejnému poskytovateľovi sociálnej služby</w:t>
      </w:r>
      <w:r w:rsidRPr="00F4243C">
        <w:rPr>
          <w:rFonts w:ascii="Times New Roman" w:hAnsi="Times New Roman"/>
          <w:bCs/>
          <w:sz w:val="24"/>
        </w:rPr>
        <w:t>, ktorý neposk</w:t>
      </w:r>
      <w:r w:rsidRPr="00E115D3">
        <w:rPr>
          <w:rFonts w:ascii="Times New Roman" w:hAnsi="Times New Roman"/>
          <w:bCs/>
          <w:sz w:val="24"/>
        </w:rPr>
        <w:t>ytuje sociálnu službu s cieľom dosiahnuť zisk</w:t>
      </w:r>
      <w:r w:rsidRPr="00211303">
        <w:rPr>
          <w:rFonts w:ascii="Times New Roman" w:hAnsi="Times New Roman"/>
          <w:bCs/>
          <w:sz w:val="24"/>
        </w:rPr>
        <w:t xml:space="preserve"> a poskytuje</w:t>
      </w:r>
    </w:p>
    <w:p w:rsidR="00721537" w:rsidP="00801927">
      <w:pPr>
        <w:pStyle w:val="BodyText"/>
        <w:tabs>
          <w:tab w:val="left" w:pos="360"/>
        </w:tabs>
        <w:bidi w:val="0"/>
        <w:ind w:left="360" w:hanging="360"/>
        <w:rPr>
          <w:rFonts w:ascii="Times New Roman" w:hAnsi="Times New Roman"/>
          <w:bCs/>
          <w:sz w:val="24"/>
        </w:rPr>
      </w:pPr>
    </w:p>
    <w:p w:rsidR="007979C1" w:rsidRPr="00211303" w:rsidP="00801927">
      <w:pPr>
        <w:pStyle w:val="BodyText"/>
        <w:tabs>
          <w:tab w:val="left" w:pos="360"/>
        </w:tabs>
        <w:bidi w:val="0"/>
        <w:ind w:left="360" w:hanging="360"/>
        <w:rPr>
          <w:rFonts w:ascii="Times New Roman" w:hAnsi="Times New Roman"/>
          <w:bCs/>
          <w:sz w:val="24"/>
        </w:rPr>
      </w:pPr>
      <w:r w:rsidRPr="00211303">
        <w:rPr>
          <w:rFonts w:ascii="Times New Roman" w:hAnsi="Times New Roman"/>
          <w:bCs/>
          <w:sz w:val="24"/>
        </w:rPr>
        <w:t xml:space="preserve">a) sociálnu službu fyzickej osobe, ktorá nemá zabezpečené nevyhnutné podmienky na uspokojovanie základných životných potrieb v zariadení, ktorým je </w:t>
      </w:r>
    </w:p>
    <w:p w:rsidR="007979C1" w:rsidRPr="00211303" w:rsidP="00801927">
      <w:pPr>
        <w:pStyle w:val="BodyText"/>
        <w:bidi w:val="0"/>
        <w:ind w:left="360"/>
        <w:rPr>
          <w:rFonts w:ascii="Times New Roman" w:hAnsi="Times New Roman"/>
          <w:bCs/>
          <w:sz w:val="24"/>
        </w:rPr>
      </w:pPr>
      <w:r w:rsidRPr="00211303">
        <w:rPr>
          <w:rFonts w:ascii="Times New Roman" w:hAnsi="Times New Roman"/>
          <w:bCs/>
          <w:sz w:val="24"/>
        </w:rPr>
        <w:t>1. nocľaháreň,</w:t>
      </w:r>
    </w:p>
    <w:p w:rsidR="007979C1" w:rsidRPr="00211303" w:rsidP="00801927">
      <w:pPr>
        <w:pStyle w:val="BodyText"/>
        <w:bidi w:val="0"/>
        <w:ind w:left="360"/>
        <w:rPr>
          <w:rFonts w:ascii="Times New Roman" w:hAnsi="Times New Roman"/>
          <w:bCs/>
          <w:sz w:val="24"/>
        </w:rPr>
      </w:pPr>
      <w:r w:rsidRPr="00211303">
        <w:rPr>
          <w:rFonts w:ascii="Times New Roman" w:hAnsi="Times New Roman"/>
          <w:bCs/>
          <w:sz w:val="24"/>
        </w:rPr>
        <w:t>2. nízkoprahové denné centrum,</w:t>
      </w:r>
    </w:p>
    <w:p w:rsidR="007979C1" w:rsidP="00801927">
      <w:pPr>
        <w:pStyle w:val="BodyText"/>
        <w:tabs>
          <w:tab w:val="left" w:pos="360"/>
        </w:tabs>
        <w:bidi w:val="0"/>
        <w:ind w:left="360" w:hanging="360"/>
        <w:rPr>
          <w:rFonts w:ascii="Times New Roman" w:hAnsi="Times New Roman"/>
          <w:bCs/>
          <w:sz w:val="24"/>
        </w:rPr>
      </w:pPr>
      <w:r w:rsidRPr="00211303">
        <w:rPr>
          <w:rFonts w:ascii="Times New Roman" w:hAnsi="Times New Roman"/>
          <w:bCs/>
          <w:sz w:val="24"/>
        </w:rPr>
        <w:t>b) pomoc pri osobnej starostlivosti o dieťa,</w:t>
      </w:r>
    </w:p>
    <w:p w:rsidR="007979C1" w:rsidRPr="00E13BE8" w:rsidP="00801927">
      <w:pPr>
        <w:pStyle w:val="BodyText"/>
        <w:tabs>
          <w:tab w:val="left" w:pos="360"/>
        </w:tabs>
        <w:bidi w:val="0"/>
        <w:ind w:left="360" w:hanging="360"/>
        <w:rPr>
          <w:rFonts w:ascii="Times New Roman" w:hAnsi="Times New Roman"/>
          <w:b/>
          <w:sz w:val="24"/>
          <w:szCs w:val="24"/>
        </w:rPr>
      </w:pPr>
      <w:r>
        <w:rPr>
          <w:rFonts w:ascii="Times New Roman" w:hAnsi="Times New Roman"/>
          <w:bCs/>
          <w:sz w:val="24"/>
        </w:rPr>
        <w:t>c)</w:t>
      </w:r>
      <w:r>
        <w:rPr>
          <w:rFonts w:ascii="Times New Roman" w:hAnsi="Times New Roman"/>
        </w:rPr>
        <w:t xml:space="preserve"> </w:t>
      </w:r>
      <w:r w:rsidR="005D3877">
        <w:rPr>
          <w:rFonts w:ascii="Times New Roman" w:hAnsi="Times New Roman"/>
          <w:sz w:val="24"/>
          <w:szCs w:val="24"/>
        </w:rPr>
        <w:t xml:space="preserve">sociálnu službu v </w:t>
      </w:r>
      <w:r w:rsidRPr="00E13BE8">
        <w:rPr>
          <w:rFonts w:ascii="Times New Roman" w:hAnsi="Times New Roman"/>
          <w:sz w:val="24"/>
          <w:szCs w:val="24"/>
        </w:rPr>
        <w:t>nízkoprahov</w:t>
      </w:r>
      <w:r w:rsidR="005D3877">
        <w:rPr>
          <w:rFonts w:ascii="Times New Roman" w:hAnsi="Times New Roman"/>
          <w:sz w:val="24"/>
          <w:szCs w:val="24"/>
        </w:rPr>
        <w:t>om</w:t>
      </w:r>
      <w:r w:rsidRPr="00E13BE8">
        <w:rPr>
          <w:rFonts w:ascii="Times New Roman" w:hAnsi="Times New Roman"/>
          <w:sz w:val="24"/>
          <w:szCs w:val="24"/>
        </w:rPr>
        <w:t xml:space="preserve"> denn</w:t>
      </w:r>
      <w:r w:rsidR="005D3877">
        <w:rPr>
          <w:rFonts w:ascii="Times New Roman" w:hAnsi="Times New Roman"/>
          <w:sz w:val="24"/>
          <w:szCs w:val="24"/>
        </w:rPr>
        <w:t>om</w:t>
      </w:r>
      <w:r w:rsidRPr="00E13BE8">
        <w:rPr>
          <w:rFonts w:ascii="Times New Roman" w:hAnsi="Times New Roman"/>
          <w:sz w:val="24"/>
          <w:szCs w:val="24"/>
        </w:rPr>
        <w:t xml:space="preserve"> centr</w:t>
      </w:r>
      <w:r w:rsidR="005D3877">
        <w:rPr>
          <w:rFonts w:ascii="Times New Roman" w:hAnsi="Times New Roman"/>
          <w:sz w:val="24"/>
          <w:szCs w:val="24"/>
        </w:rPr>
        <w:t>e</w:t>
      </w:r>
      <w:r w:rsidRPr="00E13BE8">
        <w:rPr>
          <w:rFonts w:ascii="Times New Roman" w:hAnsi="Times New Roman"/>
          <w:sz w:val="24"/>
          <w:szCs w:val="24"/>
        </w:rPr>
        <w:t xml:space="preserve"> pre deti a</w:t>
      </w:r>
      <w:r w:rsidR="005D3877">
        <w:rPr>
          <w:rFonts w:ascii="Times New Roman" w:hAnsi="Times New Roman"/>
          <w:sz w:val="24"/>
          <w:szCs w:val="24"/>
        </w:rPr>
        <w:t> </w:t>
      </w:r>
      <w:r w:rsidRPr="00E13BE8">
        <w:rPr>
          <w:rFonts w:ascii="Times New Roman" w:hAnsi="Times New Roman"/>
          <w:sz w:val="24"/>
          <w:szCs w:val="24"/>
        </w:rPr>
        <w:t>rodinu</w:t>
      </w:r>
      <w:r w:rsidR="005D3877">
        <w:rPr>
          <w:rFonts w:ascii="Times New Roman" w:hAnsi="Times New Roman"/>
          <w:sz w:val="24"/>
          <w:szCs w:val="24"/>
        </w:rPr>
        <w:t>,</w:t>
      </w:r>
    </w:p>
    <w:p w:rsidR="007979C1" w:rsidRPr="00211303" w:rsidP="00801927">
      <w:pPr>
        <w:pStyle w:val="BodyText"/>
        <w:tabs>
          <w:tab w:val="left" w:pos="360"/>
        </w:tabs>
        <w:bidi w:val="0"/>
        <w:ind w:left="360" w:hanging="360"/>
        <w:rPr>
          <w:rFonts w:ascii="Times New Roman" w:hAnsi="Times New Roman"/>
          <w:bCs/>
          <w:sz w:val="24"/>
        </w:rPr>
      </w:pPr>
      <w:r w:rsidRPr="00211303">
        <w:rPr>
          <w:rFonts w:ascii="Times New Roman" w:hAnsi="Times New Roman"/>
          <w:bCs/>
          <w:sz w:val="24"/>
        </w:rPr>
        <w:t>d) sociálnu službu v zariadení, ktorým je</w:t>
      </w:r>
    </w:p>
    <w:p w:rsidR="007979C1" w:rsidRPr="00211303" w:rsidP="00A31FF2">
      <w:pPr>
        <w:pStyle w:val="BodyText"/>
        <w:tabs>
          <w:tab w:val="left" w:pos="0"/>
        </w:tabs>
        <w:bidi w:val="0"/>
        <w:ind w:left="360"/>
        <w:rPr>
          <w:rFonts w:ascii="Times New Roman" w:hAnsi="Times New Roman"/>
          <w:bCs/>
          <w:sz w:val="24"/>
        </w:rPr>
      </w:pPr>
      <w:r w:rsidRPr="00211303">
        <w:rPr>
          <w:rFonts w:ascii="Times New Roman" w:hAnsi="Times New Roman"/>
          <w:bCs/>
          <w:sz w:val="24"/>
        </w:rPr>
        <w:t>1. zariadenie pre seniorov,</w:t>
      </w:r>
    </w:p>
    <w:p w:rsidR="007979C1" w:rsidRPr="00211303" w:rsidP="00A31FF2">
      <w:pPr>
        <w:pStyle w:val="BodyText"/>
        <w:tabs>
          <w:tab w:val="left" w:pos="0"/>
        </w:tabs>
        <w:bidi w:val="0"/>
        <w:ind w:left="360"/>
        <w:rPr>
          <w:rFonts w:ascii="Times New Roman" w:hAnsi="Times New Roman"/>
          <w:bCs/>
          <w:sz w:val="24"/>
        </w:rPr>
      </w:pPr>
      <w:r w:rsidRPr="00211303">
        <w:rPr>
          <w:rFonts w:ascii="Times New Roman" w:hAnsi="Times New Roman"/>
          <w:bCs/>
          <w:sz w:val="24"/>
        </w:rPr>
        <w:t>2. zariadenie opatrovateľskej služby,</w:t>
      </w:r>
    </w:p>
    <w:p w:rsidR="007979C1" w:rsidRPr="00721537" w:rsidP="00A31FF2">
      <w:pPr>
        <w:pStyle w:val="BodyText"/>
        <w:tabs>
          <w:tab w:val="left" w:pos="0"/>
        </w:tabs>
        <w:bidi w:val="0"/>
        <w:ind w:left="360"/>
        <w:rPr>
          <w:rFonts w:ascii="Times New Roman" w:hAnsi="Times New Roman"/>
          <w:bCs/>
          <w:color w:val="000000"/>
          <w:sz w:val="24"/>
        </w:rPr>
      </w:pPr>
      <w:r w:rsidRPr="00721537">
        <w:rPr>
          <w:rFonts w:ascii="Times New Roman" w:hAnsi="Times New Roman"/>
          <w:bCs/>
          <w:color w:val="000000"/>
          <w:sz w:val="24"/>
        </w:rPr>
        <w:t>3. denn</w:t>
      </w:r>
      <w:r w:rsidRPr="00721537" w:rsidR="00E30817">
        <w:rPr>
          <w:rFonts w:ascii="Times New Roman" w:hAnsi="Times New Roman"/>
          <w:bCs/>
          <w:color w:val="000000"/>
          <w:sz w:val="24"/>
        </w:rPr>
        <w:t>ý</w:t>
      </w:r>
      <w:r w:rsidRPr="00721537">
        <w:rPr>
          <w:rFonts w:ascii="Times New Roman" w:hAnsi="Times New Roman"/>
          <w:bCs/>
          <w:color w:val="000000"/>
          <w:sz w:val="24"/>
        </w:rPr>
        <w:t xml:space="preserve"> </w:t>
      </w:r>
      <w:r w:rsidRPr="00721537" w:rsidR="00E30817">
        <w:rPr>
          <w:rFonts w:ascii="Times New Roman" w:hAnsi="Times New Roman"/>
          <w:bCs/>
          <w:color w:val="000000"/>
          <w:sz w:val="24"/>
        </w:rPr>
        <w:t>stacionár</w:t>
      </w:r>
      <w:r w:rsidRPr="00721537">
        <w:rPr>
          <w:rFonts w:ascii="Times New Roman" w:hAnsi="Times New Roman"/>
          <w:bCs/>
          <w:color w:val="000000"/>
          <w:sz w:val="24"/>
        </w:rPr>
        <w:t>,</w:t>
      </w:r>
    </w:p>
    <w:p w:rsidR="007979C1" w:rsidRPr="00211303" w:rsidP="00801927">
      <w:pPr>
        <w:pStyle w:val="BodyText"/>
        <w:tabs>
          <w:tab w:val="left" w:pos="360"/>
        </w:tabs>
        <w:bidi w:val="0"/>
        <w:ind w:left="360" w:hanging="360"/>
        <w:rPr>
          <w:rFonts w:ascii="Times New Roman" w:hAnsi="Times New Roman"/>
          <w:bCs/>
          <w:sz w:val="24"/>
        </w:rPr>
      </w:pPr>
      <w:r>
        <w:rPr>
          <w:rFonts w:ascii="Times New Roman" w:hAnsi="Times New Roman"/>
          <w:bCs/>
          <w:sz w:val="24"/>
        </w:rPr>
        <w:t>e</w:t>
      </w:r>
      <w:r w:rsidRPr="00211303">
        <w:rPr>
          <w:rFonts w:ascii="Times New Roman" w:hAnsi="Times New Roman"/>
          <w:bCs/>
          <w:sz w:val="24"/>
        </w:rPr>
        <w:t>) opatrovateľskú službu,</w:t>
      </w:r>
    </w:p>
    <w:p w:rsidR="007979C1" w:rsidRPr="00211303" w:rsidP="00801927">
      <w:pPr>
        <w:pStyle w:val="BodyText"/>
        <w:tabs>
          <w:tab w:val="left" w:pos="900"/>
        </w:tabs>
        <w:bidi w:val="0"/>
        <w:ind w:left="360" w:hanging="360"/>
        <w:rPr>
          <w:rFonts w:ascii="Times New Roman" w:hAnsi="Times New Roman"/>
          <w:bCs/>
          <w:sz w:val="24"/>
        </w:rPr>
      </w:pPr>
      <w:r>
        <w:rPr>
          <w:rFonts w:ascii="Times New Roman" w:hAnsi="Times New Roman"/>
          <w:bCs/>
          <w:sz w:val="24"/>
        </w:rPr>
        <w:t>f</w:t>
      </w:r>
      <w:r w:rsidRPr="00211303">
        <w:rPr>
          <w:rFonts w:ascii="Times New Roman" w:hAnsi="Times New Roman"/>
          <w:bCs/>
          <w:sz w:val="24"/>
        </w:rPr>
        <w:t>) prepravnú službu.</w:t>
      </w:r>
    </w:p>
    <w:p w:rsidR="007979C1" w:rsidRPr="00254505" w:rsidP="00721537">
      <w:pPr>
        <w:pStyle w:val="BodyText"/>
        <w:tabs>
          <w:tab w:val="left" w:pos="-1620"/>
        </w:tabs>
        <w:bidi w:val="0"/>
        <w:rPr>
          <w:rFonts w:ascii="Times New Roman" w:hAnsi="Times New Roman"/>
          <w:bCs/>
          <w:sz w:val="24"/>
        </w:rPr>
      </w:pPr>
      <w:r w:rsidRPr="00211303">
        <w:rPr>
          <w:rFonts w:ascii="Times New Roman" w:hAnsi="Times New Roman"/>
          <w:bCs/>
          <w:sz w:val="24"/>
        </w:rPr>
        <w:t xml:space="preserve"> </w:t>
      </w:r>
      <w:r>
        <w:rPr>
          <w:rFonts w:ascii="Times New Roman" w:hAnsi="Times New Roman"/>
          <w:bCs/>
          <w:sz w:val="24"/>
        </w:rPr>
        <w:t xml:space="preserve"> </w:t>
      </w:r>
      <w:r w:rsidR="00997927">
        <w:rPr>
          <w:rFonts w:ascii="Times New Roman" w:hAnsi="Times New Roman"/>
          <w:bCs/>
          <w:sz w:val="24"/>
        </w:rPr>
        <w:tab/>
      </w:r>
      <w:r>
        <w:rPr>
          <w:rFonts w:ascii="Times New Roman" w:hAnsi="Times New Roman"/>
          <w:bCs/>
          <w:sz w:val="24"/>
        </w:rPr>
        <w:t xml:space="preserve">(2) </w:t>
      </w:r>
      <w:r w:rsidRPr="00211303">
        <w:rPr>
          <w:rFonts w:ascii="Times New Roman" w:hAnsi="Times New Roman"/>
          <w:bCs/>
          <w:sz w:val="24"/>
        </w:rPr>
        <w:t xml:space="preserve">Obec je povinná poskytovať </w:t>
      </w:r>
      <w:r w:rsidRPr="00211303">
        <w:rPr>
          <w:rFonts w:ascii="Times New Roman" w:hAnsi="Times New Roman"/>
          <w:sz w:val="24"/>
          <w:szCs w:val="24"/>
        </w:rPr>
        <w:t>finančný príspevok</w:t>
      </w:r>
      <w:r w:rsidRPr="00211303">
        <w:rPr>
          <w:rFonts w:ascii="Times New Roman" w:hAnsi="Times New Roman"/>
          <w:bCs/>
          <w:sz w:val="24"/>
        </w:rPr>
        <w:t xml:space="preserve"> </w:t>
      </w:r>
      <w:r>
        <w:rPr>
          <w:rFonts w:ascii="Times New Roman" w:hAnsi="Times New Roman"/>
          <w:sz w:val="24"/>
          <w:szCs w:val="24"/>
        </w:rPr>
        <w:t>pri odkázanosti fyzickej osoby na pomoc inej fyzickej osoby pri  poskytovaní sociálnej služby</w:t>
      </w:r>
      <w:r w:rsidRPr="00211303">
        <w:rPr>
          <w:rFonts w:ascii="Times New Roman" w:hAnsi="Times New Roman"/>
          <w:bCs/>
          <w:sz w:val="24"/>
        </w:rPr>
        <w:t xml:space="preserve"> </w:t>
      </w:r>
      <w:r w:rsidRPr="00C36E49" w:rsidR="00C36E49">
        <w:rPr>
          <w:rFonts w:ascii="Times New Roman" w:hAnsi="Times New Roman"/>
          <w:sz w:val="24"/>
          <w:szCs w:val="24"/>
        </w:rPr>
        <w:t>neverejn</w:t>
      </w:r>
      <w:r w:rsidR="00C36E49">
        <w:rPr>
          <w:rFonts w:ascii="Times New Roman" w:hAnsi="Times New Roman"/>
          <w:sz w:val="24"/>
          <w:szCs w:val="24"/>
        </w:rPr>
        <w:t>ému</w:t>
      </w:r>
      <w:r w:rsidRPr="00C36E49" w:rsidR="00C36E49">
        <w:rPr>
          <w:rFonts w:ascii="Times New Roman" w:hAnsi="Times New Roman"/>
          <w:sz w:val="24"/>
          <w:szCs w:val="24"/>
        </w:rPr>
        <w:t xml:space="preserve"> poskytovateľ</w:t>
      </w:r>
      <w:r w:rsidR="00C36E49">
        <w:rPr>
          <w:rFonts w:ascii="Times New Roman" w:hAnsi="Times New Roman"/>
          <w:sz w:val="24"/>
          <w:szCs w:val="24"/>
        </w:rPr>
        <w:t>ovi</w:t>
      </w:r>
      <w:r w:rsidRPr="00C36E49" w:rsidR="00C36E49">
        <w:rPr>
          <w:rFonts w:ascii="Times New Roman" w:hAnsi="Times New Roman"/>
          <w:sz w:val="24"/>
          <w:szCs w:val="24"/>
        </w:rPr>
        <w:t xml:space="preserve"> sociálnej služby</w:t>
      </w:r>
      <w:r>
        <w:rPr>
          <w:rFonts w:ascii="Times New Roman" w:hAnsi="Times New Roman"/>
          <w:bCs/>
          <w:sz w:val="24"/>
        </w:rPr>
        <w:t>, ktorý poskytuje</w:t>
      </w:r>
    </w:p>
    <w:p w:rsidR="00721537" w:rsidP="007979C1">
      <w:pPr>
        <w:pStyle w:val="BodyText"/>
        <w:tabs>
          <w:tab w:val="left" w:pos="360"/>
        </w:tabs>
        <w:bidi w:val="0"/>
        <w:ind w:left="540" w:hanging="360"/>
        <w:rPr>
          <w:rFonts w:ascii="Times New Roman" w:hAnsi="Times New Roman"/>
          <w:bCs/>
          <w:sz w:val="24"/>
        </w:rPr>
      </w:pPr>
    </w:p>
    <w:p w:rsidR="007979C1" w:rsidRPr="00211303" w:rsidP="00721537">
      <w:pPr>
        <w:pStyle w:val="BodyText"/>
        <w:tabs>
          <w:tab w:val="left" w:pos="360"/>
        </w:tabs>
        <w:bidi w:val="0"/>
        <w:ind w:left="360" w:hanging="360"/>
        <w:rPr>
          <w:rFonts w:ascii="Times New Roman" w:hAnsi="Times New Roman"/>
          <w:bCs/>
          <w:sz w:val="24"/>
        </w:rPr>
      </w:pPr>
      <w:r>
        <w:rPr>
          <w:rFonts w:ascii="Times New Roman" w:hAnsi="Times New Roman"/>
          <w:bCs/>
          <w:sz w:val="24"/>
        </w:rPr>
        <w:t>a</w:t>
      </w:r>
      <w:r w:rsidRPr="00211303">
        <w:rPr>
          <w:rFonts w:ascii="Times New Roman" w:hAnsi="Times New Roman"/>
          <w:bCs/>
          <w:sz w:val="24"/>
        </w:rPr>
        <w:t>) sociálnu službu v zariadení, ktorým je</w:t>
      </w:r>
    </w:p>
    <w:p w:rsidR="007979C1" w:rsidRPr="00211303" w:rsidP="00721537">
      <w:pPr>
        <w:pStyle w:val="BodyText"/>
        <w:tabs>
          <w:tab w:val="left" w:pos="720"/>
        </w:tabs>
        <w:bidi w:val="0"/>
        <w:ind w:left="360" w:hanging="360"/>
        <w:rPr>
          <w:rFonts w:ascii="Times New Roman" w:hAnsi="Times New Roman"/>
          <w:bCs/>
          <w:sz w:val="24"/>
        </w:rPr>
      </w:pPr>
      <w:r w:rsidR="00721537">
        <w:rPr>
          <w:rFonts w:ascii="Times New Roman" w:hAnsi="Times New Roman"/>
          <w:bCs/>
          <w:sz w:val="24"/>
        </w:rPr>
        <w:t xml:space="preserve">    </w:t>
      </w:r>
      <w:r w:rsidRPr="00211303">
        <w:rPr>
          <w:rFonts w:ascii="Times New Roman" w:hAnsi="Times New Roman"/>
          <w:bCs/>
          <w:sz w:val="24"/>
        </w:rPr>
        <w:t>1. zariadenie pre seniorov,</w:t>
      </w:r>
    </w:p>
    <w:p w:rsidR="007979C1" w:rsidRPr="00211303" w:rsidP="00721537">
      <w:pPr>
        <w:pStyle w:val="BodyText"/>
        <w:tabs>
          <w:tab w:val="left" w:pos="720"/>
        </w:tabs>
        <w:bidi w:val="0"/>
        <w:ind w:left="360" w:hanging="360"/>
        <w:rPr>
          <w:rFonts w:ascii="Times New Roman" w:hAnsi="Times New Roman"/>
          <w:bCs/>
          <w:sz w:val="24"/>
        </w:rPr>
      </w:pPr>
      <w:r w:rsidR="00721537">
        <w:rPr>
          <w:rFonts w:ascii="Times New Roman" w:hAnsi="Times New Roman"/>
          <w:bCs/>
          <w:sz w:val="24"/>
        </w:rPr>
        <w:t xml:space="preserve">    </w:t>
      </w:r>
      <w:r w:rsidRPr="00211303">
        <w:rPr>
          <w:rFonts w:ascii="Times New Roman" w:hAnsi="Times New Roman"/>
          <w:bCs/>
          <w:sz w:val="24"/>
        </w:rPr>
        <w:t>2. zariadenie opatrovateľskej služby,</w:t>
      </w:r>
    </w:p>
    <w:p w:rsidR="007979C1" w:rsidRPr="00211303" w:rsidP="00721537">
      <w:pPr>
        <w:pStyle w:val="BodyText"/>
        <w:tabs>
          <w:tab w:val="left" w:pos="720"/>
        </w:tabs>
        <w:bidi w:val="0"/>
        <w:ind w:left="360" w:hanging="360"/>
        <w:rPr>
          <w:rFonts w:ascii="Times New Roman" w:hAnsi="Times New Roman"/>
          <w:bCs/>
          <w:sz w:val="24"/>
        </w:rPr>
      </w:pPr>
      <w:r w:rsidR="00721537">
        <w:rPr>
          <w:rFonts w:ascii="Times New Roman" w:hAnsi="Times New Roman"/>
          <w:bCs/>
          <w:sz w:val="24"/>
        </w:rPr>
        <w:t xml:space="preserve">    </w:t>
      </w:r>
      <w:r w:rsidRPr="00211303">
        <w:rPr>
          <w:rFonts w:ascii="Times New Roman" w:hAnsi="Times New Roman"/>
          <w:bCs/>
          <w:sz w:val="24"/>
        </w:rPr>
        <w:t>3. denné centrum,</w:t>
      </w:r>
    </w:p>
    <w:p w:rsidR="007979C1" w:rsidRPr="00211303" w:rsidP="00721537">
      <w:pPr>
        <w:pStyle w:val="BodyText"/>
        <w:tabs>
          <w:tab w:val="left" w:pos="360"/>
        </w:tabs>
        <w:bidi w:val="0"/>
        <w:ind w:left="360" w:hanging="360"/>
        <w:rPr>
          <w:rFonts w:ascii="Times New Roman" w:hAnsi="Times New Roman"/>
          <w:bCs/>
          <w:sz w:val="24"/>
        </w:rPr>
      </w:pPr>
      <w:r>
        <w:rPr>
          <w:rFonts w:ascii="Times New Roman" w:hAnsi="Times New Roman"/>
          <w:bCs/>
          <w:sz w:val="24"/>
        </w:rPr>
        <w:t>b</w:t>
      </w:r>
      <w:r w:rsidR="00BE0FB9">
        <w:rPr>
          <w:rFonts w:ascii="Times New Roman" w:hAnsi="Times New Roman"/>
          <w:bCs/>
          <w:sz w:val="24"/>
        </w:rPr>
        <w:t>) opatrovateľskú službu.</w:t>
      </w:r>
    </w:p>
    <w:p w:rsidR="007979C1" w:rsidRPr="00211303" w:rsidP="007979C1">
      <w:pPr>
        <w:pStyle w:val="BodyText"/>
        <w:tabs>
          <w:tab w:val="left" w:pos="360"/>
        </w:tabs>
        <w:bidi w:val="0"/>
        <w:rPr>
          <w:rFonts w:ascii="Times New Roman" w:hAnsi="Times New Roman"/>
          <w:bCs/>
          <w:sz w:val="24"/>
        </w:rPr>
      </w:pPr>
    </w:p>
    <w:p w:rsidR="007979C1" w:rsidRPr="00211303" w:rsidP="00997927">
      <w:pPr>
        <w:pStyle w:val="BodyText"/>
        <w:bidi w:val="0"/>
        <w:rPr>
          <w:rFonts w:ascii="Times New Roman" w:hAnsi="Times New Roman"/>
          <w:bCs/>
          <w:sz w:val="24"/>
        </w:rPr>
      </w:pPr>
      <w:r w:rsidR="00997927">
        <w:rPr>
          <w:rFonts w:ascii="Times New Roman" w:hAnsi="Times New Roman"/>
          <w:bCs/>
          <w:sz w:val="24"/>
        </w:rPr>
        <w:tab/>
      </w:r>
      <w:r w:rsidRPr="00211303">
        <w:rPr>
          <w:rFonts w:ascii="Times New Roman" w:hAnsi="Times New Roman"/>
          <w:bCs/>
          <w:sz w:val="24"/>
        </w:rPr>
        <w:t>(</w:t>
      </w:r>
      <w:r>
        <w:rPr>
          <w:rFonts w:ascii="Times New Roman" w:hAnsi="Times New Roman"/>
          <w:bCs/>
          <w:sz w:val="24"/>
        </w:rPr>
        <w:t>3</w:t>
      </w:r>
      <w:r w:rsidRPr="00211303">
        <w:rPr>
          <w:rFonts w:ascii="Times New Roman" w:hAnsi="Times New Roman"/>
          <w:bCs/>
          <w:sz w:val="24"/>
        </w:rPr>
        <w:t xml:space="preserve">) </w:t>
      </w:r>
      <w:r w:rsidR="00647906">
        <w:rPr>
          <w:rFonts w:ascii="Times New Roman" w:hAnsi="Times New Roman"/>
          <w:bCs/>
          <w:sz w:val="24"/>
        </w:rPr>
        <w:t>Vyšší územný celok</w:t>
      </w:r>
      <w:r w:rsidRPr="00211303">
        <w:rPr>
          <w:rFonts w:ascii="Times New Roman" w:hAnsi="Times New Roman"/>
          <w:bCs/>
          <w:sz w:val="24"/>
        </w:rPr>
        <w:t xml:space="preserve"> je povinný poskytovať </w:t>
      </w:r>
      <w:r w:rsidRPr="00211303">
        <w:rPr>
          <w:rFonts w:ascii="Times New Roman" w:hAnsi="Times New Roman"/>
          <w:sz w:val="24"/>
          <w:szCs w:val="24"/>
        </w:rPr>
        <w:t>finančný príspevok</w:t>
      </w:r>
      <w:r>
        <w:rPr>
          <w:rFonts w:ascii="Times New Roman" w:hAnsi="Times New Roman"/>
          <w:sz w:val="24"/>
          <w:szCs w:val="24"/>
        </w:rPr>
        <w:t xml:space="preserve"> na prevádzku</w:t>
      </w:r>
      <w:r w:rsidRPr="00211303">
        <w:rPr>
          <w:rFonts w:ascii="Times New Roman" w:hAnsi="Times New Roman"/>
          <w:bCs/>
          <w:sz w:val="24"/>
        </w:rPr>
        <w:t xml:space="preserve"> </w:t>
      </w:r>
      <w:r w:rsidRPr="005D3877" w:rsidR="005D3877">
        <w:rPr>
          <w:rFonts w:ascii="Times New Roman" w:hAnsi="Times New Roman"/>
          <w:sz w:val="24"/>
          <w:szCs w:val="24"/>
        </w:rPr>
        <w:t>poskytovanej sociálnej služby</w:t>
      </w:r>
      <w:r w:rsidRPr="00C36E49" w:rsidR="005D3877">
        <w:rPr>
          <w:rFonts w:ascii="Times New Roman" w:hAnsi="Times New Roman"/>
          <w:sz w:val="24"/>
          <w:szCs w:val="24"/>
        </w:rPr>
        <w:t xml:space="preserve"> </w:t>
      </w:r>
      <w:r w:rsidRPr="00C36E49" w:rsidR="00C36E49">
        <w:rPr>
          <w:rFonts w:ascii="Times New Roman" w:hAnsi="Times New Roman"/>
          <w:sz w:val="24"/>
          <w:szCs w:val="24"/>
        </w:rPr>
        <w:t>neverejn</w:t>
      </w:r>
      <w:r w:rsidR="00C36E49">
        <w:rPr>
          <w:rFonts w:ascii="Times New Roman" w:hAnsi="Times New Roman"/>
          <w:sz w:val="24"/>
          <w:szCs w:val="24"/>
        </w:rPr>
        <w:t>ému</w:t>
      </w:r>
      <w:r w:rsidRPr="00C36E49" w:rsidR="00C36E49">
        <w:rPr>
          <w:rFonts w:ascii="Times New Roman" w:hAnsi="Times New Roman"/>
          <w:sz w:val="24"/>
          <w:szCs w:val="24"/>
        </w:rPr>
        <w:t xml:space="preserve"> poskytovateľ</w:t>
      </w:r>
      <w:r w:rsidR="00C36E49">
        <w:rPr>
          <w:rFonts w:ascii="Times New Roman" w:hAnsi="Times New Roman"/>
          <w:sz w:val="24"/>
          <w:szCs w:val="24"/>
        </w:rPr>
        <w:t>ovi</w:t>
      </w:r>
      <w:r w:rsidRPr="00C36E49" w:rsidR="00C36E49">
        <w:rPr>
          <w:rFonts w:ascii="Times New Roman" w:hAnsi="Times New Roman"/>
          <w:sz w:val="24"/>
          <w:szCs w:val="24"/>
        </w:rPr>
        <w:t xml:space="preserve"> sociálnej služby</w:t>
      </w:r>
      <w:r w:rsidRPr="00211303">
        <w:rPr>
          <w:rFonts w:ascii="Times New Roman" w:hAnsi="Times New Roman"/>
          <w:bCs/>
          <w:sz w:val="24"/>
        </w:rPr>
        <w:t>, ktorý neposkytuje sociálnu službu s cieľom dosiahnuť zisk a poskytuje</w:t>
      </w:r>
    </w:p>
    <w:p w:rsidR="00721537" w:rsidP="00A31FF2">
      <w:pPr>
        <w:pStyle w:val="BodyText"/>
        <w:tabs>
          <w:tab w:val="left" w:pos="-1080"/>
        </w:tabs>
        <w:bidi w:val="0"/>
        <w:ind w:left="360" w:hanging="360"/>
        <w:rPr>
          <w:rFonts w:ascii="Times New Roman" w:hAnsi="Times New Roman"/>
          <w:bCs/>
          <w:sz w:val="24"/>
        </w:rPr>
      </w:pPr>
    </w:p>
    <w:p w:rsidR="007979C1" w:rsidRPr="00211303" w:rsidP="00A31FF2">
      <w:pPr>
        <w:pStyle w:val="BodyText"/>
        <w:tabs>
          <w:tab w:val="left" w:pos="-1080"/>
        </w:tabs>
        <w:bidi w:val="0"/>
        <w:ind w:left="360" w:hanging="360"/>
        <w:rPr>
          <w:rFonts w:ascii="Times New Roman" w:hAnsi="Times New Roman"/>
          <w:bCs/>
          <w:sz w:val="24"/>
        </w:rPr>
      </w:pPr>
      <w:r w:rsidRPr="00211303">
        <w:rPr>
          <w:rFonts w:ascii="Times New Roman" w:hAnsi="Times New Roman"/>
          <w:bCs/>
          <w:sz w:val="24"/>
        </w:rPr>
        <w:t>a) sociálnu službu fyzickej osobe, ktorá nemá zabezpečené nevyhnutné podmienky na uspokojovanie základných životných potrieb v zariadení, ktorým je</w:t>
      </w:r>
    </w:p>
    <w:p w:rsidR="007979C1" w:rsidRPr="00211303" w:rsidP="00A31FF2">
      <w:pPr>
        <w:pStyle w:val="BodyText"/>
        <w:tabs>
          <w:tab w:val="left" w:pos="-720"/>
        </w:tabs>
        <w:bidi w:val="0"/>
        <w:ind w:left="540" w:hanging="180"/>
        <w:rPr>
          <w:rFonts w:ascii="Times New Roman" w:hAnsi="Times New Roman"/>
          <w:bCs/>
          <w:sz w:val="24"/>
        </w:rPr>
      </w:pPr>
      <w:r w:rsidRPr="00211303">
        <w:rPr>
          <w:rFonts w:ascii="Times New Roman" w:hAnsi="Times New Roman"/>
          <w:bCs/>
          <w:sz w:val="24"/>
        </w:rPr>
        <w:t>1. útulok,</w:t>
      </w:r>
    </w:p>
    <w:p w:rsidR="007979C1" w:rsidRPr="00211303" w:rsidP="00A31FF2">
      <w:pPr>
        <w:pStyle w:val="BodyText"/>
        <w:tabs>
          <w:tab w:val="left" w:pos="-720"/>
        </w:tabs>
        <w:bidi w:val="0"/>
        <w:ind w:left="540" w:hanging="180"/>
        <w:rPr>
          <w:rFonts w:ascii="Times New Roman" w:hAnsi="Times New Roman"/>
          <w:bCs/>
          <w:sz w:val="24"/>
        </w:rPr>
      </w:pPr>
      <w:r w:rsidRPr="00211303">
        <w:rPr>
          <w:rFonts w:ascii="Times New Roman" w:hAnsi="Times New Roman"/>
          <w:bCs/>
          <w:sz w:val="24"/>
        </w:rPr>
        <w:t>2. domov na pol ceste,</w:t>
      </w:r>
    </w:p>
    <w:p w:rsidR="007979C1" w:rsidRPr="00211303" w:rsidP="00A31FF2">
      <w:pPr>
        <w:pStyle w:val="BodyText"/>
        <w:tabs>
          <w:tab w:val="left" w:pos="-720"/>
        </w:tabs>
        <w:bidi w:val="0"/>
        <w:ind w:hanging="180"/>
        <w:rPr>
          <w:rFonts w:ascii="Times New Roman" w:hAnsi="Times New Roman"/>
          <w:bCs/>
          <w:sz w:val="24"/>
        </w:rPr>
      </w:pPr>
      <w:r>
        <w:rPr>
          <w:rFonts w:ascii="Times New Roman" w:hAnsi="Times New Roman"/>
          <w:bCs/>
          <w:sz w:val="24"/>
        </w:rPr>
        <w:t>        </w:t>
      </w:r>
      <w:r w:rsidRPr="00211303">
        <w:rPr>
          <w:rFonts w:ascii="Times New Roman" w:hAnsi="Times New Roman"/>
          <w:bCs/>
          <w:sz w:val="24"/>
        </w:rPr>
        <w:t xml:space="preserve"> 3.</w:t>
      </w:r>
      <w:r w:rsidR="00C36E49">
        <w:rPr>
          <w:rFonts w:ascii="Times New Roman" w:hAnsi="Times New Roman"/>
          <w:bCs/>
          <w:sz w:val="24"/>
        </w:rPr>
        <w:t>zariadenie núdzového bývania</w:t>
      </w:r>
      <w:r w:rsidRPr="00211303">
        <w:rPr>
          <w:rFonts w:ascii="Times New Roman" w:hAnsi="Times New Roman"/>
          <w:bCs/>
          <w:sz w:val="24"/>
        </w:rPr>
        <w:t>,</w:t>
      </w:r>
    </w:p>
    <w:p w:rsidR="007979C1" w:rsidRPr="00211303" w:rsidP="00A31FF2">
      <w:pPr>
        <w:pStyle w:val="BodyText"/>
        <w:tabs>
          <w:tab w:val="left" w:pos="-360"/>
        </w:tabs>
        <w:bidi w:val="0"/>
        <w:rPr>
          <w:rFonts w:ascii="Times New Roman" w:hAnsi="Times New Roman"/>
          <w:bCs/>
          <w:sz w:val="24"/>
        </w:rPr>
      </w:pPr>
      <w:r w:rsidRPr="00211303">
        <w:rPr>
          <w:rFonts w:ascii="Times New Roman" w:hAnsi="Times New Roman"/>
          <w:bCs/>
          <w:sz w:val="24"/>
        </w:rPr>
        <w:t xml:space="preserve">b) </w:t>
      </w:r>
      <w:r w:rsidR="005D3877">
        <w:rPr>
          <w:rFonts w:ascii="Times New Roman" w:hAnsi="Times New Roman"/>
          <w:bCs/>
          <w:sz w:val="24"/>
        </w:rPr>
        <w:t xml:space="preserve">sociálnu službu v </w:t>
      </w:r>
      <w:r w:rsidRPr="00211303">
        <w:rPr>
          <w:rFonts w:ascii="Times New Roman" w:hAnsi="Times New Roman"/>
          <w:bCs/>
          <w:sz w:val="24"/>
        </w:rPr>
        <w:t>zariaden</w:t>
      </w:r>
      <w:r w:rsidR="005D3877">
        <w:rPr>
          <w:rFonts w:ascii="Times New Roman" w:hAnsi="Times New Roman"/>
          <w:bCs/>
          <w:sz w:val="24"/>
        </w:rPr>
        <w:t>í</w:t>
      </w:r>
      <w:r w:rsidRPr="00211303">
        <w:rPr>
          <w:rFonts w:ascii="Times New Roman" w:hAnsi="Times New Roman"/>
          <w:bCs/>
          <w:sz w:val="24"/>
        </w:rPr>
        <w:t xml:space="preserve"> dočasnej starostlivosti o dieťa,</w:t>
      </w:r>
    </w:p>
    <w:p w:rsidR="007979C1" w:rsidRPr="00211303" w:rsidP="00A31FF2">
      <w:pPr>
        <w:pStyle w:val="BodyText"/>
        <w:tabs>
          <w:tab w:val="left" w:pos="-180"/>
        </w:tabs>
        <w:bidi w:val="0"/>
        <w:ind w:left="180" w:hanging="180"/>
        <w:rPr>
          <w:rFonts w:ascii="Times New Roman" w:hAnsi="Times New Roman"/>
          <w:bCs/>
          <w:sz w:val="24"/>
        </w:rPr>
      </w:pPr>
      <w:r w:rsidRPr="00211303">
        <w:rPr>
          <w:rFonts w:ascii="Times New Roman" w:hAnsi="Times New Roman"/>
          <w:bCs/>
          <w:sz w:val="24"/>
        </w:rPr>
        <w:t>c) sociálnu službu v zariadení, ktorým je</w:t>
      </w:r>
    </w:p>
    <w:p w:rsidR="007979C1" w:rsidRPr="00211303" w:rsidP="00A31FF2">
      <w:pPr>
        <w:pStyle w:val="BodyText"/>
        <w:bidi w:val="0"/>
        <w:ind w:left="540" w:hanging="180"/>
        <w:rPr>
          <w:rFonts w:ascii="Times New Roman" w:hAnsi="Times New Roman"/>
          <w:bCs/>
          <w:sz w:val="24"/>
        </w:rPr>
      </w:pPr>
      <w:r w:rsidRPr="00211303">
        <w:rPr>
          <w:rFonts w:ascii="Times New Roman" w:hAnsi="Times New Roman"/>
          <w:bCs/>
          <w:sz w:val="24"/>
        </w:rPr>
        <w:t>1. zariadenie podporovaného bývania,</w:t>
      </w:r>
    </w:p>
    <w:p w:rsidR="007979C1" w:rsidRPr="00211303" w:rsidP="00A31FF2">
      <w:pPr>
        <w:pStyle w:val="BodyText"/>
        <w:bidi w:val="0"/>
        <w:ind w:left="540" w:hanging="180"/>
        <w:rPr>
          <w:rFonts w:ascii="Times New Roman" w:hAnsi="Times New Roman"/>
          <w:bCs/>
          <w:sz w:val="24"/>
        </w:rPr>
      </w:pPr>
      <w:r w:rsidRPr="00211303">
        <w:rPr>
          <w:rFonts w:ascii="Times New Roman" w:hAnsi="Times New Roman"/>
          <w:bCs/>
          <w:sz w:val="24"/>
        </w:rPr>
        <w:t>2. rehabilitačné stredisko,</w:t>
      </w:r>
    </w:p>
    <w:p w:rsidR="007979C1" w:rsidRPr="00211303" w:rsidP="00A31FF2">
      <w:pPr>
        <w:pStyle w:val="BodyText"/>
        <w:bidi w:val="0"/>
        <w:ind w:left="540" w:hanging="180"/>
        <w:rPr>
          <w:rFonts w:ascii="Times New Roman" w:hAnsi="Times New Roman"/>
          <w:bCs/>
          <w:sz w:val="24"/>
        </w:rPr>
      </w:pPr>
      <w:r w:rsidRPr="00211303">
        <w:rPr>
          <w:rFonts w:ascii="Times New Roman" w:hAnsi="Times New Roman"/>
          <w:bCs/>
          <w:sz w:val="24"/>
        </w:rPr>
        <w:t>3. domov sociálnych služieb,</w:t>
      </w:r>
    </w:p>
    <w:p w:rsidR="007979C1" w:rsidRPr="00211303" w:rsidP="00A31FF2">
      <w:pPr>
        <w:pStyle w:val="BodyText"/>
        <w:bidi w:val="0"/>
        <w:ind w:left="540" w:hanging="180"/>
        <w:rPr>
          <w:rFonts w:ascii="Times New Roman" w:hAnsi="Times New Roman"/>
          <w:bCs/>
          <w:sz w:val="24"/>
        </w:rPr>
      </w:pPr>
      <w:r w:rsidRPr="00211303">
        <w:rPr>
          <w:rFonts w:ascii="Times New Roman" w:hAnsi="Times New Roman"/>
          <w:bCs/>
          <w:sz w:val="24"/>
        </w:rPr>
        <w:t>4. špecializované zariadenie,</w:t>
      </w:r>
    </w:p>
    <w:p w:rsidR="007979C1" w:rsidP="00A31FF2">
      <w:pPr>
        <w:pStyle w:val="BodyText"/>
        <w:tabs>
          <w:tab w:val="left" w:pos="-720"/>
        </w:tabs>
        <w:bidi w:val="0"/>
        <w:ind w:left="180" w:hanging="180"/>
        <w:rPr>
          <w:rFonts w:ascii="Times New Roman" w:hAnsi="Times New Roman"/>
          <w:bCs/>
          <w:sz w:val="24"/>
        </w:rPr>
      </w:pPr>
      <w:r w:rsidRPr="00211303">
        <w:rPr>
          <w:rFonts w:ascii="Times New Roman" w:hAnsi="Times New Roman"/>
          <w:bCs/>
          <w:sz w:val="24"/>
        </w:rPr>
        <w:t>d) tlmočníck</w:t>
      </w:r>
      <w:r>
        <w:rPr>
          <w:rFonts w:ascii="Times New Roman" w:hAnsi="Times New Roman"/>
          <w:bCs/>
          <w:sz w:val="24"/>
        </w:rPr>
        <w:t>u službu</w:t>
      </w:r>
      <w:r w:rsidR="00DC5E0A">
        <w:rPr>
          <w:rFonts w:ascii="Times New Roman" w:hAnsi="Times New Roman"/>
          <w:bCs/>
          <w:sz w:val="24"/>
        </w:rPr>
        <w:t>,</w:t>
      </w:r>
    </w:p>
    <w:p w:rsidR="00DC5E0A" w:rsidRPr="00211303" w:rsidP="00A31FF2">
      <w:pPr>
        <w:pStyle w:val="BodyText"/>
        <w:tabs>
          <w:tab w:val="left" w:pos="-720"/>
        </w:tabs>
        <w:bidi w:val="0"/>
        <w:ind w:left="180" w:hanging="180"/>
        <w:rPr>
          <w:rFonts w:ascii="Times New Roman" w:hAnsi="Times New Roman"/>
          <w:bCs/>
          <w:sz w:val="24"/>
        </w:rPr>
      </w:pPr>
      <w:r>
        <w:rPr>
          <w:rFonts w:ascii="Times New Roman" w:hAnsi="Times New Roman"/>
          <w:bCs/>
          <w:sz w:val="24"/>
        </w:rPr>
        <w:t>e) sociálnu službu v integračnom centre.</w:t>
      </w:r>
    </w:p>
    <w:p w:rsidR="007979C1" w:rsidP="007979C1">
      <w:pPr>
        <w:pStyle w:val="BodyText"/>
        <w:tabs>
          <w:tab w:val="left" w:pos="360"/>
        </w:tabs>
        <w:bidi w:val="0"/>
        <w:rPr>
          <w:rFonts w:ascii="Times New Roman" w:hAnsi="Times New Roman"/>
          <w:bCs/>
          <w:sz w:val="24"/>
        </w:rPr>
      </w:pPr>
    </w:p>
    <w:p w:rsidR="007979C1" w:rsidRPr="00211303" w:rsidP="00997927">
      <w:pPr>
        <w:pStyle w:val="BodyText"/>
        <w:tabs>
          <w:tab w:val="left" w:pos="-1800"/>
        </w:tabs>
        <w:bidi w:val="0"/>
        <w:rPr>
          <w:rFonts w:ascii="Times New Roman" w:hAnsi="Times New Roman"/>
          <w:bCs/>
          <w:sz w:val="24"/>
        </w:rPr>
      </w:pPr>
      <w:r w:rsidR="00997927">
        <w:rPr>
          <w:rFonts w:ascii="Times New Roman" w:hAnsi="Times New Roman"/>
          <w:bCs/>
          <w:sz w:val="24"/>
        </w:rPr>
        <w:tab/>
      </w:r>
      <w:r>
        <w:rPr>
          <w:rFonts w:ascii="Times New Roman" w:hAnsi="Times New Roman"/>
          <w:bCs/>
          <w:sz w:val="24"/>
        </w:rPr>
        <w:t>(4</w:t>
      </w:r>
      <w:r w:rsidRPr="00211303">
        <w:rPr>
          <w:rFonts w:ascii="Times New Roman" w:hAnsi="Times New Roman"/>
          <w:bCs/>
          <w:sz w:val="24"/>
        </w:rPr>
        <w:t xml:space="preserve">) </w:t>
      </w:r>
      <w:r w:rsidR="00647906">
        <w:rPr>
          <w:rFonts w:ascii="Times New Roman" w:hAnsi="Times New Roman"/>
          <w:bCs/>
          <w:sz w:val="24"/>
        </w:rPr>
        <w:t>Vyšší územný celok</w:t>
      </w:r>
      <w:r w:rsidRPr="00211303">
        <w:rPr>
          <w:rFonts w:ascii="Times New Roman" w:hAnsi="Times New Roman"/>
          <w:bCs/>
          <w:sz w:val="24"/>
        </w:rPr>
        <w:t xml:space="preserve"> je povinný poskytovať </w:t>
      </w:r>
      <w:r w:rsidRPr="00211303">
        <w:rPr>
          <w:rFonts w:ascii="Times New Roman" w:hAnsi="Times New Roman"/>
          <w:sz w:val="24"/>
          <w:szCs w:val="24"/>
        </w:rPr>
        <w:t>finančný príspevok</w:t>
      </w:r>
      <w:r>
        <w:rPr>
          <w:rFonts w:ascii="Times New Roman" w:hAnsi="Times New Roman"/>
          <w:sz w:val="24"/>
          <w:szCs w:val="24"/>
        </w:rPr>
        <w:t xml:space="preserve"> pri odkázanosti fyzickej osoby na pomoc inej fyzickej osoby pri poskytovaní sociálnej služby</w:t>
      </w:r>
      <w:r w:rsidRPr="00211303">
        <w:rPr>
          <w:rFonts w:ascii="Times New Roman" w:hAnsi="Times New Roman"/>
          <w:bCs/>
          <w:sz w:val="24"/>
        </w:rPr>
        <w:t xml:space="preserve"> </w:t>
      </w:r>
      <w:r w:rsidRPr="00C36E49" w:rsidR="004413F6">
        <w:rPr>
          <w:rFonts w:ascii="Times New Roman" w:hAnsi="Times New Roman"/>
          <w:sz w:val="24"/>
          <w:szCs w:val="24"/>
        </w:rPr>
        <w:t>neverejn</w:t>
      </w:r>
      <w:r w:rsidR="004413F6">
        <w:rPr>
          <w:rFonts w:ascii="Times New Roman" w:hAnsi="Times New Roman"/>
          <w:sz w:val="24"/>
          <w:szCs w:val="24"/>
        </w:rPr>
        <w:t>ému</w:t>
      </w:r>
      <w:r w:rsidRPr="00C36E49" w:rsidR="004413F6">
        <w:rPr>
          <w:rFonts w:ascii="Times New Roman" w:hAnsi="Times New Roman"/>
          <w:sz w:val="24"/>
          <w:szCs w:val="24"/>
        </w:rPr>
        <w:t xml:space="preserve"> poskytovateľ</w:t>
      </w:r>
      <w:r w:rsidR="004413F6">
        <w:rPr>
          <w:rFonts w:ascii="Times New Roman" w:hAnsi="Times New Roman"/>
          <w:sz w:val="24"/>
          <w:szCs w:val="24"/>
        </w:rPr>
        <w:t>ovi</w:t>
      </w:r>
      <w:r w:rsidRPr="00C36E49" w:rsidR="004413F6">
        <w:rPr>
          <w:rFonts w:ascii="Times New Roman" w:hAnsi="Times New Roman"/>
          <w:sz w:val="24"/>
          <w:szCs w:val="24"/>
        </w:rPr>
        <w:t xml:space="preserve"> sociálnej služby</w:t>
      </w:r>
      <w:r>
        <w:rPr>
          <w:rFonts w:ascii="Times New Roman" w:hAnsi="Times New Roman"/>
          <w:bCs/>
          <w:sz w:val="24"/>
        </w:rPr>
        <w:t>, ktorý poskytuje</w:t>
      </w:r>
      <w:r w:rsidR="00BE0FB9">
        <w:rPr>
          <w:rFonts w:ascii="Times New Roman" w:hAnsi="Times New Roman"/>
          <w:bCs/>
          <w:sz w:val="24"/>
        </w:rPr>
        <w:t xml:space="preserve"> </w:t>
      </w:r>
      <w:r w:rsidRPr="00211303">
        <w:rPr>
          <w:rFonts w:ascii="Times New Roman" w:hAnsi="Times New Roman"/>
          <w:bCs/>
          <w:sz w:val="24"/>
        </w:rPr>
        <w:t>sociálnu službu v zariadení, ktorým je</w:t>
      </w:r>
    </w:p>
    <w:p w:rsidR="007979C1" w:rsidRPr="00211303" w:rsidP="003064FF">
      <w:pPr>
        <w:pStyle w:val="BodyText"/>
        <w:numPr>
          <w:ilvl w:val="3"/>
          <w:numId w:val="28"/>
        </w:numPr>
        <w:tabs>
          <w:tab w:val="clear" w:pos="3420"/>
        </w:tabs>
        <w:bidi w:val="0"/>
        <w:ind w:left="360"/>
        <w:rPr>
          <w:rFonts w:ascii="Times New Roman" w:hAnsi="Times New Roman"/>
          <w:bCs/>
          <w:sz w:val="24"/>
        </w:rPr>
      </w:pPr>
      <w:r w:rsidRPr="00211303">
        <w:rPr>
          <w:rFonts w:ascii="Times New Roman" w:hAnsi="Times New Roman"/>
          <w:bCs/>
          <w:sz w:val="24"/>
        </w:rPr>
        <w:t>zariadenie podporovaného bývania,</w:t>
      </w:r>
    </w:p>
    <w:p w:rsidR="007979C1" w:rsidRPr="00211303" w:rsidP="003064FF">
      <w:pPr>
        <w:pStyle w:val="BodyText"/>
        <w:numPr>
          <w:ilvl w:val="3"/>
          <w:numId w:val="28"/>
        </w:numPr>
        <w:tabs>
          <w:tab w:val="clear" w:pos="3420"/>
        </w:tabs>
        <w:bidi w:val="0"/>
        <w:ind w:left="360"/>
        <w:rPr>
          <w:rFonts w:ascii="Times New Roman" w:hAnsi="Times New Roman"/>
          <w:bCs/>
          <w:sz w:val="24"/>
        </w:rPr>
      </w:pPr>
      <w:r w:rsidRPr="00211303">
        <w:rPr>
          <w:rFonts w:ascii="Times New Roman" w:hAnsi="Times New Roman"/>
          <w:bCs/>
          <w:sz w:val="24"/>
        </w:rPr>
        <w:t>rehabilitačné stredisko,</w:t>
      </w:r>
    </w:p>
    <w:p w:rsidR="007979C1" w:rsidRPr="00211303" w:rsidP="003064FF">
      <w:pPr>
        <w:pStyle w:val="BodyText"/>
        <w:numPr>
          <w:ilvl w:val="3"/>
          <w:numId w:val="28"/>
        </w:numPr>
        <w:tabs>
          <w:tab w:val="clear" w:pos="3420"/>
        </w:tabs>
        <w:bidi w:val="0"/>
        <w:ind w:left="360"/>
        <w:rPr>
          <w:rFonts w:ascii="Times New Roman" w:hAnsi="Times New Roman"/>
          <w:bCs/>
          <w:sz w:val="24"/>
        </w:rPr>
      </w:pPr>
      <w:r w:rsidRPr="00211303">
        <w:rPr>
          <w:rFonts w:ascii="Times New Roman" w:hAnsi="Times New Roman"/>
          <w:bCs/>
          <w:sz w:val="24"/>
        </w:rPr>
        <w:t>domov sociálnych služieb,</w:t>
      </w:r>
    </w:p>
    <w:p w:rsidR="007979C1" w:rsidRPr="00211303" w:rsidP="003064FF">
      <w:pPr>
        <w:pStyle w:val="BodyText"/>
        <w:numPr>
          <w:ilvl w:val="3"/>
          <w:numId w:val="28"/>
        </w:numPr>
        <w:tabs>
          <w:tab w:val="clear" w:pos="3420"/>
        </w:tabs>
        <w:bidi w:val="0"/>
        <w:ind w:left="360"/>
        <w:rPr>
          <w:rFonts w:ascii="Times New Roman" w:hAnsi="Times New Roman"/>
          <w:bCs/>
          <w:sz w:val="24"/>
        </w:rPr>
      </w:pPr>
      <w:r w:rsidR="00BE0FB9">
        <w:rPr>
          <w:rFonts w:ascii="Times New Roman" w:hAnsi="Times New Roman"/>
          <w:bCs/>
          <w:sz w:val="24"/>
        </w:rPr>
        <w:t>špecializované zariadenie.</w:t>
      </w:r>
    </w:p>
    <w:p w:rsidR="007979C1" w:rsidRPr="00211303" w:rsidP="007979C1">
      <w:pPr>
        <w:pStyle w:val="BodyText"/>
        <w:tabs>
          <w:tab w:val="left" w:pos="360"/>
        </w:tabs>
        <w:bidi w:val="0"/>
        <w:rPr>
          <w:rFonts w:ascii="Times New Roman" w:hAnsi="Times New Roman"/>
          <w:bCs/>
          <w:sz w:val="24"/>
        </w:rPr>
      </w:pPr>
    </w:p>
    <w:p w:rsidR="007979C1" w:rsidRPr="00211303" w:rsidP="00997927">
      <w:pPr>
        <w:pStyle w:val="BodyText"/>
        <w:bidi w:val="0"/>
        <w:rPr>
          <w:rFonts w:ascii="Times New Roman" w:hAnsi="Times New Roman"/>
          <w:bCs/>
          <w:sz w:val="24"/>
        </w:rPr>
      </w:pPr>
      <w:r w:rsidR="00997927">
        <w:rPr>
          <w:rFonts w:ascii="Times New Roman" w:hAnsi="Times New Roman"/>
          <w:bCs/>
          <w:sz w:val="24"/>
        </w:rPr>
        <w:tab/>
      </w:r>
      <w:r w:rsidRPr="00211303">
        <w:rPr>
          <w:rFonts w:ascii="Times New Roman" w:hAnsi="Times New Roman"/>
          <w:bCs/>
          <w:sz w:val="24"/>
        </w:rPr>
        <w:t>(</w:t>
      </w:r>
      <w:r>
        <w:rPr>
          <w:rFonts w:ascii="Times New Roman" w:hAnsi="Times New Roman"/>
          <w:bCs/>
          <w:sz w:val="24"/>
        </w:rPr>
        <w:t>5</w:t>
      </w:r>
      <w:r w:rsidRPr="00211303">
        <w:rPr>
          <w:rFonts w:ascii="Times New Roman" w:hAnsi="Times New Roman"/>
          <w:bCs/>
          <w:sz w:val="24"/>
        </w:rPr>
        <w:t xml:space="preserve">) </w:t>
      </w:r>
      <w:r w:rsidR="00647906">
        <w:rPr>
          <w:rFonts w:ascii="Times New Roman" w:hAnsi="Times New Roman"/>
          <w:bCs/>
          <w:sz w:val="24"/>
        </w:rPr>
        <w:t>Vyšší územný celok</w:t>
      </w:r>
      <w:r w:rsidRPr="00211303">
        <w:rPr>
          <w:rFonts w:ascii="Times New Roman" w:hAnsi="Times New Roman"/>
          <w:bCs/>
          <w:sz w:val="24"/>
        </w:rPr>
        <w:t xml:space="preserve"> je povinný poskytovať </w:t>
      </w:r>
      <w:r w:rsidRPr="00211303">
        <w:rPr>
          <w:rFonts w:ascii="Times New Roman" w:hAnsi="Times New Roman"/>
          <w:sz w:val="24"/>
          <w:szCs w:val="24"/>
        </w:rPr>
        <w:t>finančný príspevok</w:t>
      </w:r>
      <w:r w:rsidRPr="00211303">
        <w:rPr>
          <w:rFonts w:ascii="Times New Roman" w:hAnsi="Times New Roman"/>
          <w:bCs/>
          <w:sz w:val="24"/>
        </w:rPr>
        <w:t xml:space="preserve"> </w:t>
      </w:r>
      <w:r>
        <w:rPr>
          <w:rFonts w:ascii="Times New Roman" w:hAnsi="Times New Roman"/>
          <w:bCs/>
          <w:sz w:val="24"/>
        </w:rPr>
        <w:t xml:space="preserve">na prevádzku </w:t>
      </w:r>
      <w:r w:rsidRPr="005D3877" w:rsidR="005D3877">
        <w:rPr>
          <w:rFonts w:ascii="Times New Roman" w:hAnsi="Times New Roman"/>
          <w:sz w:val="24"/>
          <w:szCs w:val="24"/>
        </w:rPr>
        <w:t>poskytovanej sociálnej služby</w:t>
      </w:r>
      <w:r w:rsidRPr="00C36E49" w:rsidR="005D3877">
        <w:rPr>
          <w:rFonts w:ascii="Times New Roman" w:hAnsi="Times New Roman"/>
          <w:sz w:val="24"/>
          <w:szCs w:val="24"/>
        </w:rPr>
        <w:t xml:space="preserve"> </w:t>
      </w:r>
      <w:r w:rsidRPr="00C36E49" w:rsidR="004413F6">
        <w:rPr>
          <w:rFonts w:ascii="Times New Roman" w:hAnsi="Times New Roman"/>
          <w:sz w:val="24"/>
          <w:szCs w:val="24"/>
        </w:rPr>
        <w:t>neverejn</w:t>
      </w:r>
      <w:r w:rsidR="004413F6">
        <w:rPr>
          <w:rFonts w:ascii="Times New Roman" w:hAnsi="Times New Roman"/>
          <w:sz w:val="24"/>
          <w:szCs w:val="24"/>
        </w:rPr>
        <w:t>ému</w:t>
      </w:r>
      <w:r w:rsidRPr="00C36E49" w:rsidR="004413F6">
        <w:rPr>
          <w:rFonts w:ascii="Times New Roman" w:hAnsi="Times New Roman"/>
          <w:sz w:val="24"/>
          <w:szCs w:val="24"/>
        </w:rPr>
        <w:t xml:space="preserve"> poskytovateľ</w:t>
      </w:r>
      <w:r w:rsidR="004413F6">
        <w:rPr>
          <w:rFonts w:ascii="Times New Roman" w:hAnsi="Times New Roman"/>
          <w:sz w:val="24"/>
          <w:szCs w:val="24"/>
        </w:rPr>
        <w:t>ovi</w:t>
      </w:r>
      <w:r w:rsidRPr="00C36E49" w:rsidR="004413F6">
        <w:rPr>
          <w:rFonts w:ascii="Times New Roman" w:hAnsi="Times New Roman"/>
          <w:sz w:val="24"/>
          <w:szCs w:val="24"/>
        </w:rPr>
        <w:t xml:space="preserve"> sociálnej služby</w:t>
      </w:r>
      <w:r w:rsidRPr="00211303">
        <w:rPr>
          <w:rFonts w:ascii="Times New Roman" w:hAnsi="Times New Roman"/>
          <w:bCs/>
          <w:sz w:val="24"/>
        </w:rPr>
        <w:t>, ktorý poskytuje</w:t>
      </w:r>
    </w:p>
    <w:p w:rsidR="007979C1" w:rsidRPr="00211303" w:rsidP="00BF7BB4">
      <w:pPr>
        <w:pStyle w:val="BodyText"/>
        <w:tabs>
          <w:tab w:val="left" w:pos="-1260"/>
        </w:tabs>
        <w:bidi w:val="0"/>
        <w:rPr>
          <w:rFonts w:ascii="Times New Roman" w:hAnsi="Times New Roman"/>
          <w:bCs/>
          <w:sz w:val="24"/>
        </w:rPr>
      </w:pPr>
      <w:r w:rsidRPr="00211303">
        <w:rPr>
          <w:rFonts w:ascii="Times New Roman" w:hAnsi="Times New Roman"/>
          <w:bCs/>
          <w:sz w:val="24"/>
        </w:rPr>
        <w:t xml:space="preserve">a) </w:t>
      </w:r>
      <w:r w:rsidR="004413F6">
        <w:rPr>
          <w:rFonts w:ascii="Times New Roman" w:hAnsi="Times New Roman"/>
          <w:bCs/>
          <w:sz w:val="24"/>
        </w:rPr>
        <w:t xml:space="preserve">špecializované </w:t>
      </w:r>
      <w:r w:rsidRPr="00211303">
        <w:rPr>
          <w:rFonts w:ascii="Times New Roman" w:hAnsi="Times New Roman"/>
          <w:bCs/>
          <w:sz w:val="24"/>
        </w:rPr>
        <w:t>sociálne poradenstvo ako samostatnú odbornú činnosť,</w:t>
      </w:r>
    </w:p>
    <w:p w:rsidR="007979C1" w:rsidRPr="00211303" w:rsidP="00BF7BB4">
      <w:pPr>
        <w:pStyle w:val="BodyText"/>
        <w:tabs>
          <w:tab w:val="left" w:pos="-1260"/>
        </w:tabs>
        <w:bidi w:val="0"/>
        <w:rPr>
          <w:rFonts w:ascii="Times New Roman" w:hAnsi="Times New Roman"/>
          <w:bCs/>
          <w:sz w:val="24"/>
        </w:rPr>
      </w:pPr>
      <w:r w:rsidRPr="00211303">
        <w:rPr>
          <w:rFonts w:ascii="Times New Roman" w:hAnsi="Times New Roman"/>
          <w:bCs/>
          <w:sz w:val="24"/>
        </w:rPr>
        <w:t>b) sociálnu rehabilitáciu ako samostatnú odbornú činnosť.</w:t>
      </w:r>
    </w:p>
    <w:p w:rsidR="007979C1" w:rsidRPr="00211303" w:rsidP="007979C1">
      <w:pPr>
        <w:pStyle w:val="BodyText"/>
        <w:tabs>
          <w:tab w:val="left" w:pos="360"/>
        </w:tabs>
        <w:bidi w:val="0"/>
        <w:rPr>
          <w:rFonts w:ascii="Times New Roman" w:hAnsi="Times New Roman"/>
          <w:bCs/>
          <w:sz w:val="24"/>
        </w:rPr>
      </w:pPr>
    </w:p>
    <w:p w:rsidR="007979C1" w:rsidRPr="00BE0FB9" w:rsidP="00997927">
      <w:pPr>
        <w:pStyle w:val="BodyText"/>
        <w:tabs>
          <w:tab w:val="left" w:pos="-1440"/>
        </w:tabs>
        <w:bidi w:val="0"/>
        <w:rPr>
          <w:rFonts w:ascii="Times New Roman" w:hAnsi="Times New Roman"/>
          <w:bCs/>
          <w:sz w:val="24"/>
        </w:rPr>
      </w:pPr>
      <w:r w:rsidR="00997927">
        <w:rPr>
          <w:rFonts w:ascii="Times New Roman" w:hAnsi="Times New Roman"/>
          <w:bCs/>
          <w:sz w:val="24"/>
        </w:rPr>
        <w:tab/>
      </w:r>
      <w:r w:rsidRPr="00BE0FB9">
        <w:rPr>
          <w:rFonts w:ascii="Times New Roman" w:hAnsi="Times New Roman"/>
          <w:bCs/>
          <w:sz w:val="24"/>
        </w:rPr>
        <w:t xml:space="preserve">(6) </w:t>
      </w:r>
      <w:r w:rsidR="00AB1DBC">
        <w:rPr>
          <w:rFonts w:ascii="Times New Roman" w:hAnsi="Times New Roman"/>
          <w:bCs/>
          <w:sz w:val="24"/>
        </w:rPr>
        <w:t>Obec a</w:t>
      </w:r>
      <w:r w:rsidR="00647906">
        <w:rPr>
          <w:rFonts w:ascii="Times New Roman" w:hAnsi="Times New Roman"/>
          <w:bCs/>
          <w:sz w:val="24"/>
        </w:rPr>
        <w:t> vyšší územný celok</w:t>
      </w:r>
      <w:r w:rsidR="00AB1DBC">
        <w:rPr>
          <w:rFonts w:ascii="Times New Roman" w:hAnsi="Times New Roman"/>
          <w:bCs/>
          <w:sz w:val="24"/>
        </w:rPr>
        <w:t xml:space="preserve"> </w:t>
      </w:r>
      <w:r w:rsidR="001E205B">
        <w:rPr>
          <w:rFonts w:ascii="Times New Roman" w:hAnsi="Times New Roman"/>
          <w:bCs/>
          <w:sz w:val="24"/>
        </w:rPr>
        <w:t>sú</w:t>
      </w:r>
      <w:r w:rsidRPr="00BE0FB9" w:rsidR="001E205B">
        <w:rPr>
          <w:rFonts w:ascii="Times New Roman" w:hAnsi="Times New Roman"/>
          <w:bCs/>
          <w:sz w:val="24"/>
        </w:rPr>
        <w:t xml:space="preserve"> </w:t>
      </w:r>
      <w:r w:rsidRPr="00BE0FB9">
        <w:rPr>
          <w:rFonts w:ascii="Times New Roman" w:hAnsi="Times New Roman"/>
          <w:bCs/>
          <w:sz w:val="24"/>
        </w:rPr>
        <w:t>podľa ods</w:t>
      </w:r>
      <w:r w:rsidR="001E205B">
        <w:rPr>
          <w:rFonts w:ascii="Times New Roman" w:hAnsi="Times New Roman"/>
          <w:bCs/>
          <w:sz w:val="24"/>
        </w:rPr>
        <w:t>ekov</w:t>
      </w:r>
      <w:r w:rsidRPr="00BE0FB9">
        <w:rPr>
          <w:rFonts w:ascii="Times New Roman" w:hAnsi="Times New Roman"/>
          <w:bCs/>
          <w:sz w:val="24"/>
        </w:rPr>
        <w:t xml:space="preserve"> 1 až 5 povinn</w:t>
      </w:r>
      <w:r w:rsidR="001E205B">
        <w:rPr>
          <w:rFonts w:ascii="Times New Roman" w:hAnsi="Times New Roman"/>
          <w:bCs/>
          <w:sz w:val="24"/>
        </w:rPr>
        <w:t>é</w:t>
      </w:r>
      <w:r w:rsidRPr="00BE0FB9">
        <w:rPr>
          <w:rFonts w:ascii="Times New Roman" w:hAnsi="Times New Roman"/>
          <w:bCs/>
          <w:sz w:val="24"/>
        </w:rPr>
        <w:t xml:space="preserve"> poskytnúť finančný príspevok</w:t>
      </w:r>
      <w:r w:rsidRPr="00BE0FB9">
        <w:rPr>
          <w:rFonts w:ascii="Times New Roman" w:hAnsi="Times New Roman"/>
          <w:sz w:val="24"/>
          <w:szCs w:val="24"/>
        </w:rPr>
        <w:t xml:space="preserve"> pri odkázanosti fyzickej osoby na pomoc inej fyzickej osoby a finančný príspevok na prevádzku</w:t>
      </w:r>
      <w:r w:rsidRPr="00BE0FB9">
        <w:rPr>
          <w:rFonts w:ascii="Times New Roman" w:hAnsi="Times New Roman"/>
          <w:bCs/>
          <w:sz w:val="24"/>
        </w:rPr>
        <w:t xml:space="preserve"> </w:t>
      </w:r>
      <w:r w:rsidRPr="005D3877" w:rsidR="005D3877">
        <w:rPr>
          <w:rFonts w:ascii="Times New Roman" w:hAnsi="Times New Roman"/>
          <w:sz w:val="24"/>
          <w:szCs w:val="24"/>
        </w:rPr>
        <w:t>poskytovanej sociálnej služby</w:t>
      </w:r>
      <w:r w:rsidRPr="00C36E49" w:rsidR="005D3877">
        <w:rPr>
          <w:rFonts w:ascii="Times New Roman" w:hAnsi="Times New Roman"/>
          <w:sz w:val="24"/>
          <w:szCs w:val="24"/>
        </w:rPr>
        <w:t xml:space="preserve"> </w:t>
      </w:r>
      <w:r w:rsidRPr="00C36E49" w:rsidR="004413F6">
        <w:rPr>
          <w:rFonts w:ascii="Times New Roman" w:hAnsi="Times New Roman"/>
          <w:sz w:val="24"/>
          <w:szCs w:val="24"/>
        </w:rPr>
        <w:t>neverejn</w:t>
      </w:r>
      <w:r w:rsidR="004413F6">
        <w:rPr>
          <w:rFonts w:ascii="Times New Roman" w:hAnsi="Times New Roman"/>
          <w:sz w:val="24"/>
          <w:szCs w:val="24"/>
        </w:rPr>
        <w:t>ému</w:t>
      </w:r>
      <w:r w:rsidRPr="00C36E49" w:rsidR="004413F6">
        <w:rPr>
          <w:rFonts w:ascii="Times New Roman" w:hAnsi="Times New Roman"/>
          <w:sz w:val="24"/>
          <w:szCs w:val="24"/>
        </w:rPr>
        <w:t xml:space="preserve"> poskytovateľ</w:t>
      </w:r>
      <w:r w:rsidR="004413F6">
        <w:rPr>
          <w:rFonts w:ascii="Times New Roman" w:hAnsi="Times New Roman"/>
          <w:sz w:val="24"/>
          <w:szCs w:val="24"/>
        </w:rPr>
        <w:t>ovi</w:t>
      </w:r>
      <w:r w:rsidRPr="00C36E49" w:rsidR="004413F6">
        <w:rPr>
          <w:rFonts w:ascii="Times New Roman" w:hAnsi="Times New Roman"/>
          <w:sz w:val="24"/>
          <w:szCs w:val="24"/>
        </w:rPr>
        <w:t xml:space="preserve"> sociálnej služby</w:t>
      </w:r>
      <w:r w:rsidRPr="00BE0FB9">
        <w:rPr>
          <w:rFonts w:ascii="Times New Roman" w:hAnsi="Times New Roman"/>
          <w:bCs/>
          <w:sz w:val="24"/>
        </w:rPr>
        <w:t xml:space="preserve">, ktorý </w:t>
      </w:r>
      <w:r w:rsidR="001E205B">
        <w:rPr>
          <w:rFonts w:ascii="Times New Roman" w:hAnsi="Times New Roman"/>
          <w:bCs/>
          <w:sz w:val="24"/>
        </w:rPr>
        <w:t>im doručil</w:t>
      </w:r>
      <w:r w:rsidRPr="00BE0FB9">
        <w:rPr>
          <w:rFonts w:ascii="Times New Roman" w:hAnsi="Times New Roman"/>
          <w:bCs/>
          <w:sz w:val="24"/>
        </w:rPr>
        <w:t xml:space="preserve"> zmluvy o poskytovaní sociálnej služby uvedenej v </w:t>
      </w:r>
      <w:r w:rsidR="00141C34">
        <w:rPr>
          <w:rFonts w:ascii="Times New Roman" w:hAnsi="Times New Roman"/>
          <w:bCs/>
          <w:sz w:val="24"/>
        </w:rPr>
        <w:t xml:space="preserve">§ </w:t>
      </w:r>
      <w:r w:rsidR="00666E34">
        <w:rPr>
          <w:rFonts w:ascii="Times New Roman" w:hAnsi="Times New Roman"/>
          <w:bCs/>
          <w:sz w:val="24"/>
        </w:rPr>
        <w:t>34 až 41</w:t>
      </w:r>
      <w:r w:rsidR="00FB0D26">
        <w:rPr>
          <w:rFonts w:ascii="Times New Roman" w:hAnsi="Times New Roman"/>
          <w:bCs/>
          <w:sz w:val="24"/>
        </w:rPr>
        <w:t>,</w:t>
      </w:r>
      <w:r w:rsidRPr="00BE0FB9">
        <w:rPr>
          <w:rFonts w:ascii="Times New Roman" w:hAnsi="Times New Roman"/>
          <w:bCs/>
          <w:sz w:val="24"/>
        </w:rPr>
        <w:t xml:space="preserve"> alebo </w:t>
      </w:r>
      <w:r w:rsidR="001E205B">
        <w:rPr>
          <w:rFonts w:ascii="Times New Roman" w:hAnsi="Times New Roman"/>
          <w:bCs/>
          <w:sz w:val="24"/>
        </w:rPr>
        <w:t>doručil</w:t>
      </w:r>
      <w:r w:rsidRPr="00BE0FB9">
        <w:rPr>
          <w:rFonts w:ascii="Times New Roman" w:hAnsi="Times New Roman"/>
          <w:bCs/>
          <w:sz w:val="24"/>
        </w:rPr>
        <w:t xml:space="preserve"> zoznam osôb, ktorým </w:t>
      </w:r>
      <w:r w:rsidR="001E205B">
        <w:rPr>
          <w:rFonts w:ascii="Times New Roman" w:hAnsi="Times New Roman"/>
          <w:bCs/>
          <w:sz w:val="24"/>
        </w:rPr>
        <w:t xml:space="preserve">sociálnu </w:t>
      </w:r>
      <w:r w:rsidRPr="00BE0FB9">
        <w:rPr>
          <w:rFonts w:ascii="Times New Roman" w:hAnsi="Times New Roman"/>
          <w:bCs/>
          <w:sz w:val="24"/>
        </w:rPr>
        <w:t xml:space="preserve">službu </w:t>
      </w:r>
      <w:r w:rsidRPr="00FB0D26" w:rsidR="00AB3DF1">
        <w:rPr>
          <w:rFonts w:ascii="Times New Roman" w:hAnsi="Times New Roman"/>
          <w:bCs/>
          <w:color w:val="000000"/>
          <w:sz w:val="24"/>
        </w:rPr>
        <w:t>poskytuje alebo</w:t>
      </w:r>
      <w:r w:rsidR="00AB3DF1">
        <w:rPr>
          <w:rFonts w:ascii="Times New Roman" w:hAnsi="Times New Roman"/>
          <w:bCs/>
          <w:sz w:val="24"/>
        </w:rPr>
        <w:t xml:space="preserve"> </w:t>
      </w:r>
      <w:r w:rsidRPr="00BE0FB9">
        <w:rPr>
          <w:rFonts w:ascii="Times New Roman" w:hAnsi="Times New Roman"/>
          <w:bCs/>
          <w:sz w:val="24"/>
        </w:rPr>
        <w:t>poskytol.</w:t>
      </w:r>
    </w:p>
    <w:p w:rsidR="007979C1" w:rsidRPr="00BE0FB9" w:rsidP="007979C1">
      <w:pPr>
        <w:pStyle w:val="BodyText"/>
        <w:tabs>
          <w:tab w:val="left" w:pos="360"/>
        </w:tabs>
        <w:bidi w:val="0"/>
        <w:rPr>
          <w:rFonts w:ascii="Times New Roman" w:hAnsi="Times New Roman"/>
          <w:bCs/>
          <w:sz w:val="24"/>
        </w:rPr>
      </w:pPr>
      <w:r w:rsidRPr="00BE0FB9">
        <w:rPr>
          <w:rFonts w:ascii="Times New Roman" w:hAnsi="Times New Roman"/>
          <w:bCs/>
          <w:sz w:val="24"/>
        </w:rPr>
        <w:t xml:space="preserve"> </w:t>
      </w:r>
    </w:p>
    <w:p w:rsidR="007979C1" w:rsidRPr="00211303" w:rsidP="00997927">
      <w:pPr>
        <w:pStyle w:val="BodyText"/>
        <w:bidi w:val="0"/>
        <w:rPr>
          <w:rFonts w:ascii="Times New Roman" w:hAnsi="Times New Roman"/>
          <w:bCs/>
          <w:sz w:val="24"/>
        </w:rPr>
      </w:pPr>
      <w:r w:rsidR="00997927">
        <w:rPr>
          <w:rFonts w:ascii="Times New Roman" w:hAnsi="Times New Roman"/>
          <w:bCs/>
          <w:sz w:val="24"/>
        </w:rPr>
        <w:tab/>
      </w:r>
      <w:r w:rsidRPr="00BE0FB9">
        <w:rPr>
          <w:rFonts w:ascii="Times New Roman" w:hAnsi="Times New Roman"/>
          <w:bCs/>
          <w:sz w:val="24"/>
        </w:rPr>
        <w:t xml:space="preserve">(7) Obec alebo </w:t>
      </w:r>
      <w:r w:rsidR="00647906">
        <w:rPr>
          <w:rFonts w:ascii="Times New Roman" w:hAnsi="Times New Roman"/>
          <w:bCs/>
          <w:sz w:val="24"/>
        </w:rPr>
        <w:t>vyšší územný celok</w:t>
      </w:r>
      <w:r w:rsidRPr="00BE0FB9">
        <w:rPr>
          <w:rFonts w:ascii="Times New Roman" w:hAnsi="Times New Roman"/>
          <w:bCs/>
          <w:sz w:val="24"/>
        </w:rPr>
        <w:t xml:space="preserve"> môže poskytovať </w:t>
      </w:r>
      <w:r w:rsidRPr="00BE0FB9">
        <w:rPr>
          <w:rFonts w:ascii="Times New Roman" w:hAnsi="Times New Roman"/>
          <w:sz w:val="24"/>
          <w:szCs w:val="24"/>
        </w:rPr>
        <w:t>finančný príspevok na prevádzku</w:t>
      </w:r>
      <w:r w:rsidRPr="00211303">
        <w:rPr>
          <w:rFonts w:ascii="Times New Roman" w:hAnsi="Times New Roman"/>
          <w:bCs/>
          <w:sz w:val="24"/>
        </w:rPr>
        <w:t xml:space="preserve"> </w:t>
      </w:r>
      <w:r w:rsidRPr="005D3877" w:rsidR="001E205B">
        <w:rPr>
          <w:rFonts w:ascii="Times New Roman" w:hAnsi="Times New Roman"/>
          <w:sz w:val="24"/>
          <w:szCs w:val="24"/>
        </w:rPr>
        <w:t>poskytovanej sociálnej služby</w:t>
      </w:r>
      <w:r w:rsidRPr="00C36E49" w:rsidR="001E205B">
        <w:rPr>
          <w:rFonts w:ascii="Times New Roman" w:hAnsi="Times New Roman"/>
          <w:sz w:val="24"/>
          <w:szCs w:val="24"/>
        </w:rPr>
        <w:t xml:space="preserve"> </w:t>
      </w:r>
      <w:r w:rsidRPr="00C36E49" w:rsidR="004413F6">
        <w:rPr>
          <w:rFonts w:ascii="Times New Roman" w:hAnsi="Times New Roman"/>
          <w:sz w:val="24"/>
          <w:szCs w:val="24"/>
        </w:rPr>
        <w:t>neverejn</w:t>
      </w:r>
      <w:r w:rsidR="004413F6">
        <w:rPr>
          <w:rFonts w:ascii="Times New Roman" w:hAnsi="Times New Roman"/>
          <w:sz w:val="24"/>
          <w:szCs w:val="24"/>
        </w:rPr>
        <w:t>ému</w:t>
      </w:r>
      <w:r w:rsidRPr="00C36E49" w:rsidR="004413F6">
        <w:rPr>
          <w:rFonts w:ascii="Times New Roman" w:hAnsi="Times New Roman"/>
          <w:sz w:val="24"/>
          <w:szCs w:val="24"/>
        </w:rPr>
        <w:t xml:space="preserve"> poskytovateľ</w:t>
      </w:r>
      <w:r w:rsidR="004413F6">
        <w:rPr>
          <w:rFonts w:ascii="Times New Roman" w:hAnsi="Times New Roman"/>
          <w:sz w:val="24"/>
          <w:szCs w:val="24"/>
        </w:rPr>
        <w:t>ovi</w:t>
      </w:r>
      <w:r w:rsidRPr="00C36E49" w:rsidR="004413F6">
        <w:rPr>
          <w:rFonts w:ascii="Times New Roman" w:hAnsi="Times New Roman"/>
          <w:sz w:val="24"/>
          <w:szCs w:val="24"/>
        </w:rPr>
        <w:t xml:space="preserve"> sociálnej služby</w:t>
      </w:r>
      <w:r w:rsidRPr="00211303">
        <w:rPr>
          <w:rFonts w:ascii="Times New Roman" w:hAnsi="Times New Roman"/>
          <w:bCs/>
          <w:sz w:val="24"/>
        </w:rPr>
        <w:t>, ktorý neposkytuje sociálnu službu s cieľom dosiahnuť zisk</w:t>
      </w:r>
      <w:r w:rsidR="00FB0D26">
        <w:rPr>
          <w:rFonts w:ascii="Times New Roman" w:hAnsi="Times New Roman"/>
          <w:bCs/>
          <w:sz w:val="24"/>
        </w:rPr>
        <w:t xml:space="preserve"> a</w:t>
      </w:r>
      <w:r w:rsidRPr="00211303">
        <w:rPr>
          <w:rFonts w:ascii="Times New Roman" w:hAnsi="Times New Roman"/>
          <w:bCs/>
          <w:sz w:val="24"/>
        </w:rPr>
        <w:t xml:space="preserve"> poskytuje sociálnu službu</w:t>
      </w:r>
      <w:r w:rsidR="004C7677">
        <w:rPr>
          <w:rFonts w:ascii="Times New Roman" w:hAnsi="Times New Roman"/>
          <w:bCs/>
          <w:sz w:val="24"/>
        </w:rPr>
        <w:t>,</w:t>
      </w:r>
      <w:r w:rsidRPr="00211303">
        <w:rPr>
          <w:rFonts w:ascii="Times New Roman" w:hAnsi="Times New Roman"/>
          <w:bCs/>
          <w:sz w:val="24"/>
        </w:rPr>
        <w:t xml:space="preserve"> </w:t>
      </w:r>
      <w:r w:rsidR="001E205B">
        <w:rPr>
          <w:rFonts w:ascii="Times New Roman" w:hAnsi="Times New Roman"/>
          <w:bCs/>
          <w:sz w:val="24"/>
        </w:rPr>
        <w:t xml:space="preserve">ktorou je </w:t>
      </w:r>
      <w:r w:rsidRPr="00211303">
        <w:rPr>
          <w:rFonts w:ascii="Times New Roman" w:hAnsi="Times New Roman"/>
          <w:bCs/>
          <w:sz w:val="24"/>
        </w:rPr>
        <w:t xml:space="preserve"> </w:t>
      </w:r>
    </w:p>
    <w:p w:rsidR="00FB0D26" w:rsidP="00BF7BB4">
      <w:pPr>
        <w:pStyle w:val="BodyText"/>
        <w:bidi w:val="0"/>
        <w:ind w:left="720" w:hanging="720"/>
        <w:rPr>
          <w:rFonts w:ascii="Times New Roman" w:hAnsi="Times New Roman"/>
          <w:bCs/>
          <w:sz w:val="24"/>
        </w:rPr>
      </w:pPr>
    </w:p>
    <w:p w:rsidR="007979C1" w:rsidRPr="00211303" w:rsidP="00BF7BB4">
      <w:pPr>
        <w:pStyle w:val="BodyText"/>
        <w:bidi w:val="0"/>
        <w:ind w:left="720" w:hanging="720"/>
        <w:rPr>
          <w:rFonts w:ascii="Times New Roman" w:hAnsi="Times New Roman"/>
          <w:bCs/>
          <w:sz w:val="24"/>
          <w:szCs w:val="24"/>
        </w:rPr>
      </w:pPr>
      <w:r w:rsidR="001E205B">
        <w:rPr>
          <w:rFonts w:ascii="Times New Roman" w:hAnsi="Times New Roman"/>
          <w:bCs/>
          <w:sz w:val="24"/>
        </w:rPr>
        <w:t>a) podporná</w:t>
      </w:r>
      <w:r w:rsidRPr="00211303">
        <w:rPr>
          <w:rFonts w:ascii="Times New Roman" w:hAnsi="Times New Roman"/>
          <w:bCs/>
          <w:sz w:val="24"/>
        </w:rPr>
        <w:t xml:space="preserve"> </w:t>
      </w:r>
      <w:r w:rsidRPr="00211303">
        <w:rPr>
          <w:rFonts w:ascii="Times New Roman" w:hAnsi="Times New Roman"/>
          <w:sz w:val="24"/>
          <w:szCs w:val="24"/>
        </w:rPr>
        <w:t>sociáln</w:t>
      </w:r>
      <w:r w:rsidR="001E205B">
        <w:rPr>
          <w:rFonts w:ascii="Times New Roman" w:hAnsi="Times New Roman"/>
          <w:sz w:val="24"/>
          <w:szCs w:val="24"/>
        </w:rPr>
        <w:t>a služba</w:t>
      </w:r>
      <w:r w:rsidRPr="00211303">
        <w:rPr>
          <w:rFonts w:ascii="Times New Roman" w:hAnsi="Times New Roman"/>
          <w:bCs/>
          <w:sz w:val="24"/>
          <w:szCs w:val="24"/>
        </w:rPr>
        <w:t xml:space="preserve"> v zariadení, ktorým je</w:t>
      </w:r>
    </w:p>
    <w:p w:rsidR="007979C1" w:rsidRPr="00211303" w:rsidP="00BF7BB4">
      <w:pPr>
        <w:pStyle w:val="BodyText"/>
        <w:bidi w:val="0"/>
        <w:ind w:left="540" w:hanging="180"/>
        <w:rPr>
          <w:rFonts w:ascii="Times New Roman" w:hAnsi="Times New Roman"/>
          <w:bCs/>
          <w:sz w:val="24"/>
          <w:szCs w:val="24"/>
        </w:rPr>
      </w:pPr>
      <w:r w:rsidRPr="00211303">
        <w:rPr>
          <w:rFonts w:ascii="Times New Roman" w:hAnsi="Times New Roman"/>
          <w:bCs/>
          <w:sz w:val="24"/>
          <w:szCs w:val="24"/>
        </w:rPr>
        <w:t xml:space="preserve">1. denné centrum, </w:t>
      </w:r>
    </w:p>
    <w:p w:rsidR="007979C1" w:rsidRPr="00211303" w:rsidP="00BF7BB4">
      <w:pPr>
        <w:pStyle w:val="BodyText"/>
        <w:bidi w:val="0"/>
        <w:ind w:left="540" w:hanging="180"/>
        <w:rPr>
          <w:rFonts w:ascii="Times New Roman" w:hAnsi="Times New Roman"/>
          <w:bCs/>
          <w:sz w:val="24"/>
          <w:szCs w:val="24"/>
        </w:rPr>
      </w:pPr>
      <w:r w:rsidRPr="00211303">
        <w:rPr>
          <w:rFonts w:ascii="Times New Roman" w:hAnsi="Times New Roman"/>
          <w:bCs/>
          <w:sz w:val="24"/>
          <w:szCs w:val="24"/>
        </w:rPr>
        <w:t>2. jedáleň,</w:t>
      </w:r>
    </w:p>
    <w:p w:rsidR="007979C1" w:rsidRPr="00211303" w:rsidP="00BF7BB4">
      <w:pPr>
        <w:pStyle w:val="BodyText"/>
        <w:bidi w:val="0"/>
        <w:ind w:left="540" w:hanging="180"/>
        <w:rPr>
          <w:rFonts w:ascii="Times New Roman" w:hAnsi="Times New Roman"/>
          <w:bCs/>
          <w:sz w:val="24"/>
          <w:szCs w:val="24"/>
        </w:rPr>
      </w:pPr>
      <w:r w:rsidRPr="00211303">
        <w:rPr>
          <w:rFonts w:ascii="Times New Roman" w:hAnsi="Times New Roman"/>
          <w:bCs/>
          <w:sz w:val="24"/>
          <w:szCs w:val="24"/>
        </w:rPr>
        <w:t>3. práčovňa,</w:t>
      </w:r>
    </w:p>
    <w:p w:rsidR="007979C1" w:rsidRPr="00211303" w:rsidP="00BF7BB4">
      <w:pPr>
        <w:pStyle w:val="BodyText"/>
        <w:bidi w:val="0"/>
        <w:ind w:left="540" w:hanging="180"/>
        <w:rPr>
          <w:rFonts w:ascii="Times New Roman" w:hAnsi="Times New Roman"/>
          <w:bCs/>
          <w:sz w:val="24"/>
          <w:szCs w:val="24"/>
        </w:rPr>
      </w:pPr>
      <w:r w:rsidRPr="00211303">
        <w:rPr>
          <w:rFonts w:ascii="Times New Roman" w:hAnsi="Times New Roman"/>
          <w:bCs/>
          <w:sz w:val="24"/>
          <w:szCs w:val="24"/>
        </w:rPr>
        <w:t>4. stredisko osobnej hygieny,</w:t>
      </w:r>
    </w:p>
    <w:p w:rsidR="007979C1" w:rsidRPr="00211303" w:rsidP="00BF7BB4">
      <w:pPr>
        <w:pStyle w:val="BodyText"/>
        <w:bidi w:val="0"/>
        <w:ind w:left="360" w:hanging="360"/>
        <w:rPr>
          <w:rFonts w:ascii="Times New Roman" w:hAnsi="Times New Roman"/>
          <w:bCs/>
          <w:sz w:val="24"/>
        </w:rPr>
      </w:pPr>
      <w:r w:rsidR="00BE0FB9">
        <w:rPr>
          <w:rFonts w:ascii="Times New Roman" w:hAnsi="Times New Roman"/>
          <w:bCs/>
          <w:sz w:val="24"/>
        </w:rPr>
        <w:t>b</w:t>
      </w:r>
      <w:r w:rsidRPr="00211303">
        <w:rPr>
          <w:rFonts w:ascii="Times New Roman" w:hAnsi="Times New Roman"/>
          <w:bCs/>
          <w:sz w:val="24"/>
        </w:rPr>
        <w:t>) sprostredkovanie tlmočníckej služby,</w:t>
      </w:r>
    </w:p>
    <w:p w:rsidR="007979C1" w:rsidRPr="00211303" w:rsidP="00BF7BB4">
      <w:pPr>
        <w:pStyle w:val="BodyText"/>
        <w:bidi w:val="0"/>
        <w:ind w:left="360" w:hanging="360"/>
        <w:rPr>
          <w:rFonts w:ascii="Times New Roman" w:hAnsi="Times New Roman"/>
          <w:bCs/>
          <w:sz w:val="24"/>
        </w:rPr>
      </w:pPr>
      <w:r w:rsidR="00BE0FB9">
        <w:rPr>
          <w:rFonts w:ascii="Times New Roman" w:hAnsi="Times New Roman"/>
          <w:bCs/>
          <w:sz w:val="24"/>
        </w:rPr>
        <w:t>c</w:t>
      </w:r>
      <w:r w:rsidRPr="00211303">
        <w:rPr>
          <w:rFonts w:ascii="Times New Roman" w:hAnsi="Times New Roman"/>
          <w:bCs/>
          <w:sz w:val="24"/>
        </w:rPr>
        <w:t xml:space="preserve">) sprostredkovanie osobnej asistencie, </w:t>
      </w:r>
    </w:p>
    <w:p w:rsidR="007979C1" w:rsidRPr="00211303" w:rsidP="00BF7BB4">
      <w:pPr>
        <w:pStyle w:val="BodyText"/>
        <w:bidi w:val="0"/>
        <w:ind w:left="360" w:hanging="360"/>
        <w:rPr>
          <w:rFonts w:ascii="Times New Roman" w:hAnsi="Times New Roman"/>
          <w:bCs/>
          <w:sz w:val="24"/>
        </w:rPr>
      </w:pPr>
      <w:r w:rsidR="00BE0FB9">
        <w:rPr>
          <w:rFonts w:ascii="Times New Roman" w:hAnsi="Times New Roman"/>
          <w:bCs/>
          <w:sz w:val="24"/>
        </w:rPr>
        <w:t>d</w:t>
      </w:r>
      <w:r w:rsidRPr="00211303">
        <w:rPr>
          <w:rFonts w:ascii="Times New Roman" w:hAnsi="Times New Roman"/>
          <w:bCs/>
          <w:sz w:val="24"/>
        </w:rPr>
        <w:t>) sprievodcovskú a predčitateľskú službu,</w:t>
      </w:r>
    </w:p>
    <w:p w:rsidR="007979C1" w:rsidRPr="00211303" w:rsidP="00BF7BB4">
      <w:pPr>
        <w:pStyle w:val="BodyText"/>
        <w:bidi w:val="0"/>
        <w:ind w:left="360" w:hanging="360"/>
        <w:rPr>
          <w:rFonts w:ascii="Times New Roman" w:hAnsi="Times New Roman"/>
          <w:bCs/>
          <w:sz w:val="24"/>
        </w:rPr>
      </w:pPr>
      <w:r w:rsidR="00BE0FB9">
        <w:rPr>
          <w:rFonts w:ascii="Times New Roman" w:hAnsi="Times New Roman"/>
          <w:bCs/>
          <w:sz w:val="24"/>
        </w:rPr>
        <w:t>e</w:t>
      </w:r>
      <w:r w:rsidRPr="00211303">
        <w:rPr>
          <w:rFonts w:ascii="Times New Roman" w:hAnsi="Times New Roman"/>
          <w:bCs/>
          <w:sz w:val="24"/>
        </w:rPr>
        <w:t>) požičiavanie pomôcok,</w:t>
      </w:r>
    </w:p>
    <w:p w:rsidR="007979C1" w:rsidRPr="00211303" w:rsidP="00BF7BB4">
      <w:pPr>
        <w:pStyle w:val="BodyText"/>
        <w:bidi w:val="0"/>
        <w:ind w:left="360" w:hanging="360"/>
        <w:rPr>
          <w:rFonts w:ascii="Times New Roman" w:hAnsi="Times New Roman"/>
          <w:bCs/>
          <w:sz w:val="24"/>
        </w:rPr>
      </w:pPr>
      <w:r w:rsidR="00BE0FB9">
        <w:rPr>
          <w:rFonts w:ascii="Times New Roman" w:hAnsi="Times New Roman"/>
          <w:bCs/>
          <w:sz w:val="24"/>
        </w:rPr>
        <w:t>f</w:t>
      </w:r>
      <w:r w:rsidRPr="00211303">
        <w:rPr>
          <w:rFonts w:ascii="Times New Roman" w:hAnsi="Times New Roman"/>
          <w:bCs/>
          <w:sz w:val="24"/>
        </w:rPr>
        <w:t xml:space="preserve">) </w:t>
      </w:r>
      <w:r w:rsidRPr="00211303">
        <w:rPr>
          <w:rFonts w:ascii="Times New Roman" w:hAnsi="Times New Roman"/>
          <w:sz w:val="24"/>
          <w:szCs w:val="24"/>
        </w:rPr>
        <w:t>monitorovanie a signalizáciu potreby pomoci</w:t>
      </w:r>
      <w:r w:rsidRPr="00211303">
        <w:rPr>
          <w:rFonts w:ascii="Times New Roman" w:hAnsi="Times New Roman"/>
          <w:bCs/>
          <w:sz w:val="24"/>
        </w:rPr>
        <w:t>,</w:t>
      </w:r>
    </w:p>
    <w:p w:rsidR="007979C1" w:rsidRPr="00211303" w:rsidP="00BF7BB4">
      <w:pPr>
        <w:pStyle w:val="BodyText"/>
        <w:bidi w:val="0"/>
        <w:ind w:left="360" w:hanging="360"/>
        <w:rPr>
          <w:rFonts w:ascii="Times New Roman" w:hAnsi="Times New Roman"/>
        </w:rPr>
      </w:pPr>
      <w:r w:rsidR="00BE0FB9">
        <w:rPr>
          <w:rFonts w:ascii="Times New Roman" w:hAnsi="Times New Roman"/>
          <w:bCs/>
          <w:sz w:val="24"/>
        </w:rPr>
        <w:t>g</w:t>
      </w:r>
      <w:r w:rsidRPr="00211303">
        <w:rPr>
          <w:rFonts w:ascii="Times New Roman" w:hAnsi="Times New Roman"/>
          <w:bCs/>
          <w:sz w:val="24"/>
        </w:rPr>
        <w:t xml:space="preserve">) krízovú </w:t>
      </w:r>
      <w:r w:rsidRPr="00211303">
        <w:rPr>
          <w:rFonts w:ascii="Times New Roman" w:hAnsi="Times New Roman"/>
          <w:bCs/>
          <w:sz w:val="24"/>
          <w:szCs w:val="24"/>
        </w:rPr>
        <w:t xml:space="preserve">pomoc </w:t>
      </w:r>
      <w:r w:rsidRPr="00211303">
        <w:rPr>
          <w:rFonts w:ascii="Times New Roman" w:hAnsi="Times New Roman"/>
          <w:sz w:val="24"/>
          <w:szCs w:val="24"/>
        </w:rPr>
        <w:t xml:space="preserve">poskytovanú prostredníctvom </w:t>
      </w:r>
      <w:r w:rsidR="00EC6629">
        <w:rPr>
          <w:rFonts w:ascii="Times New Roman" w:hAnsi="Times New Roman"/>
          <w:sz w:val="24"/>
          <w:szCs w:val="24"/>
        </w:rPr>
        <w:t>tele</w:t>
      </w:r>
      <w:r w:rsidRPr="00211303">
        <w:rPr>
          <w:rFonts w:ascii="Times New Roman" w:hAnsi="Times New Roman"/>
          <w:sz w:val="24"/>
          <w:szCs w:val="24"/>
        </w:rPr>
        <w:t>komunikačných technológií</w:t>
      </w:r>
      <w:r w:rsidRPr="00211303">
        <w:rPr>
          <w:rFonts w:ascii="Times New Roman" w:hAnsi="Times New Roman"/>
          <w:bCs/>
          <w:sz w:val="24"/>
        </w:rPr>
        <w:t>,</w:t>
      </w:r>
      <w:r w:rsidRPr="00211303">
        <w:rPr>
          <w:rFonts w:ascii="Times New Roman" w:hAnsi="Times New Roman"/>
        </w:rPr>
        <w:t xml:space="preserve"> </w:t>
      </w:r>
    </w:p>
    <w:p w:rsidR="007979C1" w:rsidRPr="00211303" w:rsidP="00BF7BB4">
      <w:pPr>
        <w:pStyle w:val="BodyText"/>
        <w:bidi w:val="0"/>
        <w:ind w:left="360" w:hanging="360"/>
        <w:rPr>
          <w:rFonts w:ascii="Times New Roman" w:hAnsi="Times New Roman"/>
          <w:bCs/>
          <w:sz w:val="24"/>
        </w:rPr>
      </w:pPr>
      <w:r w:rsidR="00BE0FB9">
        <w:rPr>
          <w:rFonts w:ascii="Times New Roman" w:hAnsi="Times New Roman"/>
          <w:bCs/>
          <w:sz w:val="24"/>
        </w:rPr>
        <w:t>h</w:t>
      </w:r>
      <w:r w:rsidRPr="00211303">
        <w:rPr>
          <w:rFonts w:ascii="Times New Roman" w:hAnsi="Times New Roman"/>
          <w:bCs/>
          <w:sz w:val="24"/>
        </w:rPr>
        <w:t>) pomoc pri výkone opatrovníckych práv a povinností,</w:t>
      </w:r>
    </w:p>
    <w:p w:rsidR="007979C1" w:rsidRPr="00211303" w:rsidP="00BF7BB4">
      <w:pPr>
        <w:pStyle w:val="BodyText"/>
        <w:tabs>
          <w:tab w:val="left" w:pos="-900"/>
        </w:tabs>
        <w:bidi w:val="0"/>
        <w:rPr>
          <w:rFonts w:ascii="Times New Roman" w:hAnsi="Times New Roman"/>
          <w:bCs/>
          <w:sz w:val="24"/>
        </w:rPr>
      </w:pPr>
      <w:r w:rsidRPr="004413F6" w:rsidR="00BE0FB9">
        <w:rPr>
          <w:rFonts w:ascii="Times New Roman" w:hAnsi="Times New Roman"/>
          <w:bCs/>
          <w:sz w:val="24"/>
        </w:rPr>
        <w:t>i</w:t>
      </w:r>
      <w:r w:rsidRPr="004413F6">
        <w:rPr>
          <w:rFonts w:ascii="Times New Roman" w:hAnsi="Times New Roman"/>
          <w:bCs/>
          <w:sz w:val="24"/>
        </w:rPr>
        <w:t>) základné sociálne poradenstvo ako samostatnú odbornú činnosť,</w:t>
      </w:r>
    </w:p>
    <w:p w:rsidR="007979C1" w:rsidRPr="00FB0D26" w:rsidP="00BF7BB4">
      <w:pPr>
        <w:pStyle w:val="BodyText"/>
        <w:tabs>
          <w:tab w:val="left" w:pos="360"/>
        </w:tabs>
        <w:bidi w:val="0"/>
        <w:ind w:left="360" w:hanging="360"/>
        <w:rPr>
          <w:rFonts w:ascii="Times New Roman" w:hAnsi="Times New Roman"/>
          <w:bCs/>
          <w:color w:val="000000"/>
          <w:sz w:val="24"/>
          <w:szCs w:val="24"/>
        </w:rPr>
      </w:pPr>
      <w:r w:rsidR="0025735A">
        <w:rPr>
          <w:rFonts w:ascii="Times New Roman" w:hAnsi="Times New Roman"/>
          <w:color w:val="000000"/>
          <w:sz w:val="24"/>
          <w:szCs w:val="24"/>
        </w:rPr>
        <w:t>j</w:t>
      </w:r>
      <w:r w:rsidRPr="00FB0D26" w:rsidR="00EB2909">
        <w:rPr>
          <w:rFonts w:ascii="Times New Roman" w:hAnsi="Times New Roman"/>
          <w:color w:val="000000"/>
          <w:sz w:val="24"/>
          <w:szCs w:val="24"/>
        </w:rPr>
        <w:t>) terénna sociálna služba prostredníctvom terénnych programov</w:t>
      </w:r>
      <w:r w:rsidRPr="00FB0D26" w:rsidR="009C2396">
        <w:rPr>
          <w:rFonts w:ascii="Times New Roman" w:hAnsi="Times New Roman"/>
          <w:color w:val="000000"/>
          <w:sz w:val="24"/>
          <w:szCs w:val="24"/>
        </w:rPr>
        <w:t>.</w:t>
      </w:r>
      <w:r w:rsidRPr="00FB0D26">
        <w:rPr>
          <w:rFonts w:ascii="Times New Roman" w:hAnsi="Times New Roman"/>
          <w:bCs/>
          <w:color w:val="000000"/>
          <w:sz w:val="24"/>
          <w:szCs w:val="24"/>
        </w:rPr>
        <w:t xml:space="preserve"> </w:t>
      </w:r>
    </w:p>
    <w:p w:rsidR="007979C1" w:rsidRPr="00211303" w:rsidP="007979C1">
      <w:pPr>
        <w:pStyle w:val="BodyText"/>
        <w:tabs>
          <w:tab w:val="left" w:pos="360"/>
        </w:tabs>
        <w:bidi w:val="0"/>
        <w:rPr>
          <w:rFonts w:ascii="Times New Roman" w:hAnsi="Times New Roman"/>
          <w:bCs/>
          <w:sz w:val="24"/>
        </w:rPr>
      </w:pPr>
    </w:p>
    <w:p w:rsidR="007979C1" w:rsidRPr="00211303" w:rsidP="00997927">
      <w:pPr>
        <w:pStyle w:val="BodyText"/>
        <w:bidi w:val="0"/>
        <w:rPr>
          <w:rFonts w:ascii="Times New Roman" w:hAnsi="Times New Roman"/>
          <w:bCs/>
          <w:sz w:val="24"/>
        </w:rPr>
      </w:pPr>
      <w:r w:rsidR="00997927">
        <w:rPr>
          <w:rFonts w:ascii="Times New Roman" w:hAnsi="Times New Roman"/>
          <w:bCs/>
          <w:sz w:val="24"/>
        </w:rPr>
        <w:tab/>
      </w:r>
      <w:r w:rsidRPr="00211303">
        <w:rPr>
          <w:rFonts w:ascii="Times New Roman" w:hAnsi="Times New Roman"/>
          <w:bCs/>
          <w:sz w:val="24"/>
        </w:rPr>
        <w:t>(</w:t>
      </w:r>
      <w:r>
        <w:rPr>
          <w:rFonts w:ascii="Times New Roman" w:hAnsi="Times New Roman"/>
          <w:bCs/>
          <w:sz w:val="24"/>
        </w:rPr>
        <w:t>8</w:t>
      </w:r>
      <w:r w:rsidRPr="00211303">
        <w:rPr>
          <w:rFonts w:ascii="Times New Roman" w:hAnsi="Times New Roman"/>
          <w:bCs/>
          <w:sz w:val="24"/>
        </w:rPr>
        <w:t xml:space="preserve">) Obec môže poskytovať </w:t>
      </w:r>
      <w:r w:rsidRPr="00211303">
        <w:rPr>
          <w:rFonts w:ascii="Times New Roman" w:hAnsi="Times New Roman"/>
          <w:sz w:val="24"/>
          <w:szCs w:val="24"/>
        </w:rPr>
        <w:t>finančný príspevok</w:t>
      </w:r>
      <w:r w:rsidRPr="00211303">
        <w:rPr>
          <w:rFonts w:ascii="Times New Roman" w:hAnsi="Times New Roman"/>
          <w:bCs/>
          <w:sz w:val="24"/>
        </w:rPr>
        <w:t xml:space="preserve"> </w:t>
      </w:r>
      <w:r>
        <w:rPr>
          <w:rFonts w:ascii="Times New Roman" w:hAnsi="Times New Roman"/>
          <w:sz w:val="24"/>
          <w:szCs w:val="24"/>
        </w:rPr>
        <w:t>pri odkázanosti fyzickej osoby na pomoc inej fyzickej osoby a finančný príspevok na prevádzku</w:t>
      </w:r>
      <w:r w:rsidRPr="00211303">
        <w:rPr>
          <w:rFonts w:ascii="Times New Roman" w:hAnsi="Times New Roman"/>
          <w:bCs/>
          <w:sz w:val="24"/>
        </w:rPr>
        <w:t xml:space="preserve"> </w:t>
      </w:r>
      <w:r w:rsidRPr="005D3877" w:rsidR="001E205B">
        <w:rPr>
          <w:rFonts w:ascii="Times New Roman" w:hAnsi="Times New Roman"/>
          <w:sz w:val="24"/>
          <w:szCs w:val="24"/>
        </w:rPr>
        <w:t>poskytovanej sociálnej služby</w:t>
      </w:r>
      <w:r w:rsidRPr="00C36E49" w:rsidR="001E205B">
        <w:rPr>
          <w:rFonts w:ascii="Times New Roman" w:hAnsi="Times New Roman"/>
          <w:sz w:val="24"/>
          <w:szCs w:val="24"/>
        </w:rPr>
        <w:t xml:space="preserve"> </w:t>
      </w:r>
      <w:r w:rsidRPr="00C36E49" w:rsidR="004413F6">
        <w:rPr>
          <w:rFonts w:ascii="Times New Roman" w:hAnsi="Times New Roman"/>
          <w:sz w:val="24"/>
          <w:szCs w:val="24"/>
        </w:rPr>
        <w:t>neverejn</w:t>
      </w:r>
      <w:r w:rsidR="004413F6">
        <w:rPr>
          <w:rFonts w:ascii="Times New Roman" w:hAnsi="Times New Roman"/>
          <w:sz w:val="24"/>
          <w:szCs w:val="24"/>
        </w:rPr>
        <w:t>ému</w:t>
      </w:r>
      <w:r w:rsidRPr="00C36E49" w:rsidR="004413F6">
        <w:rPr>
          <w:rFonts w:ascii="Times New Roman" w:hAnsi="Times New Roman"/>
          <w:sz w:val="24"/>
          <w:szCs w:val="24"/>
        </w:rPr>
        <w:t xml:space="preserve"> poskytovateľ</w:t>
      </w:r>
      <w:r w:rsidR="004413F6">
        <w:rPr>
          <w:rFonts w:ascii="Times New Roman" w:hAnsi="Times New Roman"/>
          <w:sz w:val="24"/>
          <w:szCs w:val="24"/>
        </w:rPr>
        <w:t>ovi</w:t>
      </w:r>
      <w:r w:rsidRPr="00C36E49" w:rsidR="004413F6">
        <w:rPr>
          <w:rFonts w:ascii="Times New Roman" w:hAnsi="Times New Roman"/>
          <w:sz w:val="24"/>
          <w:szCs w:val="24"/>
        </w:rPr>
        <w:t xml:space="preserve"> sociálnej služby</w:t>
      </w:r>
      <w:r w:rsidRPr="00211303">
        <w:rPr>
          <w:rFonts w:ascii="Times New Roman" w:hAnsi="Times New Roman"/>
          <w:bCs/>
          <w:sz w:val="24"/>
        </w:rPr>
        <w:t>, ktorý neposkytuje sociálnu službu s cieľom dosiahnuť zisk a poskytuje sociálnu službu uvedenú v odsek</w:t>
      </w:r>
      <w:r w:rsidR="00FB0D26">
        <w:rPr>
          <w:rFonts w:ascii="Times New Roman" w:hAnsi="Times New Roman"/>
          <w:bCs/>
          <w:sz w:val="24"/>
        </w:rPr>
        <w:t>och</w:t>
      </w:r>
      <w:r w:rsidRPr="00211303">
        <w:rPr>
          <w:rFonts w:ascii="Times New Roman" w:hAnsi="Times New Roman"/>
          <w:bCs/>
          <w:sz w:val="24"/>
        </w:rPr>
        <w:t xml:space="preserve"> </w:t>
      </w:r>
      <w:r>
        <w:rPr>
          <w:rFonts w:ascii="Times New Roman" w:hAnsi="Times New Roman"/>
          <w:bCs/>
          <w:sz w:val="24"/>
        </w:rPr>
        <w:t>3 až 5</w:t>
      </w:r>
      <w:r w:rsidR="001E205B">
        <w:rPr>
          <w:rFonts w:ascii="Times New Roman" w:hAnsi="Times New Roman"/>
          <w:bCs/>
          <w:sz w:val="24"/>
        </w:rPr>
        <w:t xml:space="preserve">, ak tieto finančné príspevky neposkytuje </w:t>
      </w:r>
      <w:r w:rsidR="00647906">
        <w:rPr>
          <w:rFonts w:ascii="Times New Roman" w:hAnsi="Times New Roman"/>
          <w:bCs/>
          <w:sz w:val="24"/>
        </w:rPr>
        <w:t>vyšší územný celok.</w:t>
      </w:r>
      <w:r w:rsidRPr="00211303">
        <w:rPr>
          <w:rFonts w:ascii="Times New Roman" w:hAnsi="Times New Roman"/>
          <w:bCs/>
          <w:sz w:val="24"/>
        </w:rPr>
        <w:t xml:space="preserve"> </w:t>
      </w:r>
    </w:p>
    <w:p w:rsidR="007979C1" w:rsidRPr="00211303" w:rsidP="007979C1">
      <w:pPr>
        <w:pStyle w:val="BodyText"/>
        <w:tabs>
          <w:tab w:val="left" w:pos="360"/>
        </w:tabs>
        <w:bidi w:val="0"/>
        <w:rPr>
          <w:rFonts w:ascii="Times New Roman" w:hAnsi="Times New Roman"/>
          <w:bCs/>
          <w:sz w:val="24"/>
        </w:rPr>
      </w:pPr>
    </w:p>
    <w:p w:rsidR="007979C1" w:rsidP="00997927">
      <w:pPr>
        <w:pStyle w:val="BodyText"/>
        <w:bidi w:val="0"/>
        <w:rPr>
          <w:rFonts w:ascii="Times New Roman" w:hAnsi="Times New Roman"/>
          <w:bCs/>
          <w:sz w:val="24"/>
        </w:rPr>
      </w:pPr>
      <w:r w:rsidR="00997927">
        <w:rPr>
          <w:rFonts w:ascii="Times New Roman" w:hAnsi="Times New Roman"/>
          <w:bCs/>
          <w:sz w:val="24"/>
        </w:rPr>
        <w:tab/>
      </w:r>
      <w:r w:rsidRPr="00211303">
        <w:rPr>
          <w:rFonts w:ascii="Times New Roman" w:hAnsi="Times New Roman"/>
          <w:bCs/>
          <w:sz w:val="24"/>
        </w:rPr>
        <w:t>(</w:t>
      </w:r>
      <w:r>
        <w:rPr>
          <w:rFonts w:ascii="Times New Roman" w:hAnsi="Times New Roman"/>
          <w:bCs/>
          <w:sz w:val="24"/>
        </w:rPr>
        <w:t>9</w:t>
      </w:r>
      <w:r w:rsidRPr="00211303">
        <w:rPr>
          <w:rFonts w:ascii="Times New Roman" w:hAnsi="Times New Roman"/>
          <w:bCs/>
          <w:sz w:val="24"/>
        </w:rPr>
        <w:t xml:space="preserve">) </w:t>
      </w:r>
      <w:r w:rsidR="00647906">
        <w:rPr>
          <w:rFonts w:ascii="Times New Roman" w:hAnsi="Times New Roman"/>
          <w:bCs/>
          <w:sz w:val="24"/>
        </w:rPr>
        <w:t>Vyšší územný celok</w:t>
      </w:r>
      <w:r w:rsidRPr="00211303">
        <w:rPr>
          <w:rFonts w:ascii="Times New Roman" w:hAnsi="Times New Roman"/>
          <w:bCs/>
          <w:sz w:val="24"/>
        </w:rPr>
        <w:t xml:space="preserve"> môže poskytovať </w:t>
      </w:r>
      <w:r w:rsidRPr="00CE4306">
        <w:rPr>
          <w:rFonts w:ascii="Times New Roman" w:hAnsi="Times New Roman"/>
          <w:sz w:val="24"/>
          <w:szCs w:val="24"/>
        </w:rPr>
        <w:t xml:space="preserve"> </w:t>
      </w:r>
      <w:r w:rsidRPr="00211303">
        <w:rPr>
          <w:rFonts w:ascii="Times New Roman" w:hAnsi="Times New Roman"/>
          <w:sz w:val="24"/>
          <w:szCs w:val="24"/>
        </w:rPr>
        <w:t>finančný príspevok</w:t>
      </w:r>
      <w:r w:rsidRPr="00211303">
        <w:rPr>
          <w:rFonts w:ascii="Times New Roman" w:hAnsi="Times New Roman"/>
          <w:bCs/>
          <w:sz w:val="24"/>
        </w:rPr>
        <w:t xml:space="preserve"> </w:t>
      </w:r>
      <w:r>
        <w:rPr>
          <w:rFonts w:ascii="Times New Roman" w:hAnsi="Times New Roman"/>
          <w:sz w:val="24"/>
          <w:szCs w:val="24"/>
        </w:rPr>
        <w:t>pri odkázanosti fyzickej osoby na pomoc inej fyzickej osoby a finančný príspevok na prevádzku</w:t>
      </w:r>
      <w:r w:rsidRPr="00211303">
        <w:rPr>
          <w:rFonts w:ascii="Times New Roman" w:hAnsi="Times New Roman"/>
          <w:bCs/>
          <w:sz w:val="24"/>
        </w:rPr>
        <w:t xml:space="preserve"> </w:t>
      </w:r>
      <w:r w:rsidRPr="005D3877" w:rsidR="001E205B">
        <w:rPr>
          <w:rFonts w:ascii="Times New Roman" w:hAnsi="Times New Roman"/>
          <w:sz w:val="24"/>
          <w:szCs w:val="24"/>
        </w:rPr>
        <w:t>poskytovanej sociálnej služby</w:t>
      </w:r>
      <w:r w:rsidRPr="00C36E49" w:rsidR="001E205B">
        <w:rPr>
          <w:rFonts w:ascii="Times New Roman" w:hAnsi="Times New Roman"/>
          <w:sz w:val="24"/>
          <w:szCs w:val="24"/>
        </w:rPr>
        <w:t xml:space="preserve"> </w:t>
      </w:r>
      <w:r w:rsidRPr="00C36E49" w:rsidR="004413F6">
        <w:rPr>
          <w:rFonts w:ascii="Times New Roman" w:hAnsi="Times New Roman"/>
          <w:sz w:val="24"/>
          <w:szCs w:val="24"/>
        </w:rPr>
        <w:t>neverejn</w:t>
      </w:r>
      <w:r w:rsidR="004413F6">
        <w:rPr>
          <w:rFonts w:ascii="Times New Roman" w:hAnsi="Times New Roman"/>
          <w:sz w:val="24"/>
          <w:szCs w:val="24"/>
        </w:rPr>
        <w:t>ému</w:t>
      </w:r>
      <w:r w:rsidRPr="00C36E49" w:rsidR="004413F6">
        <w:rPr>
          <w:rFonts w:ascii="Times New Roman" w:hAnsi="Times New Roman"/>
          <w:sz w:val="24"/>
          <w:szCs w:val="24"/>
        </w:rPr>
        <w:t xml:space="preserve"> poskytovateľ</w:t>
      </w:r>
      <w:r w:rsidR="004413F6">
        <w:rPr>
          <w:rFonts w:ascii="Times New Roman" w:hAnsi="Times New Roman"/>
          <w:sz w:val="24"/>
          <w:szCs w:val="24"/>
        </w:rPr>
        <w:t>ovi</w:t>
      </w:r>
      <w:r w:rsidRPr="00C36E49" w:rsidR="004413F6">
        <w:rPr>
          <w:rFonts w:ascii="Times New Roman" w:hAnsi="Times New Roman"/>
          <w:sz w:val="24"/>
          <w:szCs w:val="24"/>
        </w:rPr>
        <w:t xml:space="preserve"> sociálnej služby</w:t>
      </w:r>
      <w:r w:rsidRPr="00211303">
        <w:rPr>
          <w:rFonts w:ascii="Times New Roman" w:hAnsi="Times New Roman"/>
          <w:bCs/>
          <w:sz w:val="24"/>
        </w:rPr>
        <w:t>, ktorý neposkytuje sociálnu službu s cieľom dosiahnuť zisk a poskytuje sociálnu službu uvedenú v odsek</w:t>
      </w:r>
      <w:r w:rsidR="0032022E">
        <w:rPr>
          <w:rFonts w:ascii="Times New Roman" w:hAnsi="Times New Roman"/>
          <w:bCs/>
          <w:sz w:val="24"/>
        </w:rPr>
        <w:t>och</w:t>
      </w:r>
      <w:r w:rsidRPr="00211303">
        <w:rPr>
          <w:rFonts w:ascii="Times New Roman" w:hAnsi="Times New Roman"/>
          <w:bCs/>
          <w:sz w:val="24"/>
        </w:rPr>
        <w:t xml:space="preserve"> 1</w:t>
      </w:r>
      <w:r>
        <w:rPr>
          <w:rFonts w:ascii="Times New Roman" w:hAnsi="Times New Roman"/>
          <w:bCs/>
          <w:sz w:val="24"/>
        </w:rPr>
        <w:t xml:space="preserve"> a</w:t>
      </w:r>
      <w:r w:rsidR="001E205B">
        <w:rPr>
          <w:rFonts w:ascii="Times New Roman" w:hAnsi="Times New Roman"/>
          <w:bCs/>
          <w:sz w:val="24"/>
        </w:rPr>
        <w:t> </w:t>
      </w:r>
      <w:r>
        <w:rPr>
          <w:rFonts w:ascii="Times New Roman" w:hAnsi="Times New Roman"/>
          <w:bCs/>
          <w:sz w:val="24"/>
        </w:rPr>
        <w:t>2</w:t>
      </w:r>
      <w:r w:rsidR="001E205B">
        <w:rPr>
          <w:rFonts w:ascii="Times New Roman" w:hAnsi="Times New Roman"/>
          <w:bCs/>
          <w:sz w:val="24"/>
        </w:rPr>
        <w:t>, ak tieto finančné príspevky neposkytuje obec</w:t>
      </w:r>
      <w:r w:rsidRPr="00211303">
        <w:rPr>
          <w:rFonts w:ascii="Times New Roman" w:hAnsi="Times New Roman"/>
          <w:bCs/>
          <w:sz w:val="24"/>
        </w:rPr>
        <w:t>.</w:t>
      </w:r>
    </w:p>
    <w:p w:rsidR="000B6A73" w:rsidP="007979C1">
      <w:pPr>
        <w:pStyle w:val="BodyText"/>
        <w:tabs>
          <w:tab w:val="left" w:pos="360"/>
        </w:tabs>
        <w:bidi w:val="0"/>
        <w:rPr>
          <w:rFonts w:ascii="Times New Roman" w:hAnsi="Times New Roman"/>
          <w:bCs/>
          <w:sz w:val="24"/>
        </w:rPr>
      </w:pPr>
    </w:p>
    <w:p w:rsidR="000B6A73" w:rsidRPr="0032022E" w:rsidP="007979C1">
      <w:pPr>
        <w:pStyle w:val="BodyText"/>
        <w:tabs>
          <w:tab w:val="left" w:pos="360"/>
        </w:tabs>
        <w:bidi w:val="0"/>
        <w:rPr>
          <w:rFonts w:ascii="Times New Roman" w:hAnsi="Times New Roman"/>
          <w:bCs/>
          <w:color w:val="000000"/>
          <w:sz w:val="24"/>
        </w:rPr>
      </w:pPr>
      <w:r w:rsidRPr="0032022E">
        <w:rPr>
          <w:rFonts w:ascii="Times New Roman" w:hAnsi="Times New Roman"/>
          <w:bCs/>
          <w:color w:val="000000"/>
          <w:sz w:val="24"/>
        </w:rPr>
        <w:tab/>
        <w:tab/>
        <w:t>(10) Sociálna služba, ktorá sa poskytuje podľa tohto zákona sa považuje za sociálnu službu poskytovanú vo verejnom záujme.</w:t>
      </w:r>
    </w:p>
    <w:p w:rsidR="000B6A73" w:rsidRPr="00211303" w:rsidP="007979C1">
      <w:pPr>
        <w:pStyle w:val="BodyText"/>
        <w:tabs>
          <w:tab w:val="left" w:pos="360"/>
        </w:tabs>
        <w:bidi w:val="0"/>
        <w:rPr>
          <w:rFonts w:ascii="Times New Roman" w:hAnsi="Times New Roman"/>
          <w:bCs/>
          <w:sz w:val="24"/>
        </w:rPr>
      </w:pPr>
    </w:p>
    <w:p w:rsidR="000B6A73" w:rsidRPr="0072466A" w:rsidP="00997927">
      <w:pPr>
        <w:pStyle w:val="BodyText"/>
        <w:tabs>
          <w:tab w:val="left" w:pos="-3060"/>
        </w:tabs>
        <w:bidi w:val="0"/>
        <w:rPr>
          <w:rFonts w:ascii="Times New Roman" w:hAnsi="Times New Roman"/>
          <w:bCs/>
          <w:color w:val="000000"/>
          <w:sz w:val="24"/>
        </w:rPr>
      </w:pPr>
      <w:r w:rsidRPr="0072466A" w:rsidR="00997927">
        <w:rPr>
          <w:rFonts w:ascii="Times New Roman" w:hAnsi="Times New Roman"/>
          <w:bCs/>
          <w:color w:val="000000"/>
          <w:sz w:val="24"/>
        </w:rPr>
        <w:tab/>
      </w:r>
      <w:r w:rsidRPr="0072466A" w:rsidR="007979C1">
        <w:rPr>
          <w:rFonts w:ascii="Times New Roman" w:hAnsi="Times New Roman"/>
          <w:bCs/>
          <w:color w:val="000000"/>
          <w:sz w:val="24"/>
        </w:rPr>
        <w:t>(</w:t>
      </w:r>
      <w:r w:rsidRPr="0072466A">
        <w:rPr>
          <w:rFonts w:ascii="Times New Roman" w:hAnsi="Times New Roman"/>
          <w:bCs/>
          <w:color w:val="000000"/>
          <w:sz w:val="24"/>
        </w:rPr>
        <w:t>11</w:t>
      </w:r>
      <w:r w:rsidRPr="0072466A" w:rsidR="007979C1">
        <w:rPr>
          <w:rFonts w:ascii="Times New Roman" w:hAnsi="Times New Roman"/>
          <w:bCs/>
          <w:color w:val="000000"/>
          <w:sz w:val="24"/>
        </w:rPr>
        <w:t>) Za verejný záujem sa považuje</w:t>
      </w:r>
      <w:r w:rsidRPr="0072466A">
        <w:rPr>
          <w:rFonts w:ascii="Times New Roman" w:hAnsi="Times New Roman"/>
          <w:bCs/>
          <w:color w:val="000000"/>
          <w:sz w:val="24"/>
        </w:rPr>
        <w:t xml:space="preserve"> najmä</w:t>
      </w:r>
      <w:r w:rsidRPr="0072466A" w:rsidR="00132369">
        <w:rPr>
          <w:rFonts w:ascii="Times New Roman" w:hAnsi="Times New Roman"/>
          <w:bCs/>
          <w:color w:val="000000"/>
          <w:sz w:val="24"/>
        </w:rPr>
        <w:t xml:space="preserve"> </w:t>
      </w:r>
    </w:p>
    <w:p w:rsidR="0032022E" w:rsidP="00997927">
      <w:pPr>
        <w:pStyle w:val="BodyText"/>
        <w:tabs>
          <w:tab w:val="left" w:pos="-3060"/>
        </w:tabs>
        <w:bidi w:val="0"/>
        <w:rPr>
          <w:rFonts w:ascii="Times New Roman" w:hAnsi="Times New Roman"/>
          <w:bCs/>
          <w:color w:val="FF0000"/>
          <w:sz w:val="24"/>
        </w:rPr>
      </w:pPr>
    </w:p>
    <w:p w:rsidR="000B6A73" w:rsidRPr="001F380D" w:rsidP="001F380D">
      <w:pPr>
        <w:pStyle w:val="BodyText"/>
        <w:tabs>
          <w:tab w:val="left" w:pos="-3060"/>
        </w:tabs>
        <w:bidi w:val="0"/>
        <w:ind w:left="360" w:hanging="360"/>
        <w:rPr>
          <w:rFonts w:ascii="Times New Roman" w:hAnsi="Times New Roman"/>
          <w:bCs/>
          <w:color w:val="000000"/>
          <w:sz w:val="24"/>
        </w:rPr>
      </w:pPr>
      <w:r w:rsidRPr="001F380D">
        <w:rPr>
          <w:rFonts w:ascii="Times New Roman" w:hAnsi="Times New Roman"/>
          <w:bCs/>
          <w:color w:val="000000"/>
          <w:sz w:val="24"/>
        </w:rPr>
        <w:t xml:space="preserve">a) poskytovanie sociálnej služby </w:t>
      </w:r>
      <w:r w:rsidRPr="001F380D" w:rsidR="00132369">
        <w:rPr>
          <w:rFonts w:ascii="Times New Roman" w:hAnsi="Times New Roman"/>
          <w:bCs/>
          <w:color w:val="000000"/>
          <w:sz w:val="24"/>
        </w:rPr>
        <w:t>neverejný</w:t>
      </w:r>
      <w:r w:rsidRPr="001F380D">
        <w:rPr>
          <w:rFonts w:ascii="Times New Roman" w:hAnsi="Times New Roman"/>
          <w:bCs/>
          <w:color w:val="000000"/>
          <w:sz w:val="24"/>
        </w:rPr>
        <w:t>m</w:t>
      </w:r>
      <w:r w:rsidRPr="001F380D" w:rsidR="00132369">
        <w:rPr>
          <w:rFonts w:ascii="Times New Roman" w:hAnsi="Times New Roman"/>
          <w:bCs/>
          <w:color w:val="000000"/>
          <w:sz w:val="24"/>
        </w:rPr>
        <w:t xml:space="preserve"> poskytovateľ</w:t>
      </w:r>
      <w:r w:rsidRPr="001F380D">
        <w:rPr>
          <w:rFonts w:ascii="Times New Roman" w:hAnsi="Times New Roman"/>
          <w:bCs/>
          <w:color w:val="000000"/>
          <w:sz w:val="24"/>
        </w:rPr>
        <w:t>om</w:t>
      </w:r>
      <w:r w:rsidRPr="001F380D" w:rsidR="0032022E">
        <w:rPr>
          <w:rFonts w:ascii="Times New Roman" w:hAnsi="Times New Roman"/>
          <w:bCs/>
          <w:color w:val="000000"/>
          <w:sz w:val="24"/>
        </w:rPr>
        <w:t xml:space="preserve"> sociálnej služby</w:t>
      </w:r>
      <w:r w:rsidRPr="001F380D" w:rsidR="00132369">
        <w:rPr>
          <w:rFonts w:ascii="Times New Roman" w:hAnsi="Times New Roman"/>
          <w:bCs/>
          <w:color w:val="000000"/>
          <w:sz w:val="24"/>
        </w:rPr>
        <w:t xml:space="preserve"> prijímateľovi</w:t>
      </w:r>
      <w:r w:rsidRPr="001F380D" w:rsidR="0032022E">
        <w:rPr>
          <w:rFonts w:ascii="Times New Roman" w:hAnsi="Times New Roman"/>
          <w:bCs/>
          <w:color w:val="000000"/>
          <w:sz w:val="24"/>
        </w:rPr>
        <w:t xml:space="preserve"> sociálnej služby</w:t>
      </w:r>
      <w:r w:rsidRPr="001F380D">
        <w:rPr>
          <w:rFonts w:ascii="Times New Roman" w:hAnsi="Times New Roman"/>
          <w:bCs/>
          <w:color w:val="000000"/>
          <w:sz w:val="24"/>
        </w:rPr>
        <w:t>, ktorý je na sociálnu službu odkázaný</w:t>
      </w:r>
      <w:r w:rsidRPr="001F380D" w:rsidR="0032022E">
        <w:rPr>
          <w:rFonts w:ascii="Times New Roman" w:hAnsi="Times New Roman"/>
          <w:bCs/>
          <w:color w:val="000000"/>
          <w:sz w:val="24"/>
        </w:rPr>
        <w:t>, alebo poskytovanie</w:t>
      </w:r>
      <w:r w:rsidRPr="001F380D">
        <w:rPr>
          <w:rFonts w:ascii="Times New Roman" w:hAnsi="Times New Roman"/>
          <w:bCs/>
          <w:color w:val="000000"/>
          <w:sz w:val="24"/>
        </w:rPr>
        <w:t xml:space="preserve">  sociáln</w:t>
      </w:r>
      <w:r w:rsidRPr="001F380D" w:rsidR="0032022E">
        <w:rPr>
          <w:rFonts w:ascii="Times New Roman" w:hAnsi="Times New Roman"/>
          <w:bCs/>
          <w:color w:val="000000"/>
          <w:sz w:val="24"/>
        </w:rPr>
        <w:t>ej</w:t>
      </w:r>
      <w:r w:rsidRPr="001F380D">
        <w:rPr>
          <w:rFonts w:ascii="Times New Roman" w:hAnsi="Times New Roman"/>
          <w:bCs/>
          <w:color w:val="000000"/>
          <w:sz w:val="24"/>
        </w:rPr>
        <w:t xml:space="preserve"> služb</w:t>
      </w:r>
      <w:r w:rsidRPr="001F380D" w:rsidR="0032022E">
        <w:rPr>
          <w:rFonts w:ascii="Times New Roman" w:hAnsi="Times New Roman"/>
          <w:bCs/>
          <w:color w:val="000000"/>
          <w:sz w:val="24"/>
        </w:rPr>
        <w:t>y</w:t>
      </w:r>
      <w:r w:rsidR="0072466A">
        <w:rPr>
          <w:rFonts w:ascii="Times New Roman" w:hAnsi="Times New Roman"/>
          <w:bCs/>
          <w:color w:val="000000"/>
          <w:sz w:val="24"/>
        </w:rPr>
        <w:t>, ktorá</w:t>
      </w:r>
      <w:r w:rsidRPr="001F380D">
        <w:rPr>
          <w:rFonts w:ascii="Times New Roman" w:hAnsi="Times New Roman"/>
          <w:bCs/>
          <w:color w:val="000000"/>
          <w:sz w:val="24"/>
        </w:rPr>
        <w:t xml:space="preserve"> </w:t>
      </w:r>
      <w:r w:rsidRPr="001F380D" w:rsidR="007979C1">
        <w:rPr>
          <w:rFonts w:ascii="Times New Roman" w:hAnsi="Times New Roman"/>
          <w:bCs/>
          <w:color w:val="000000"/>
          <w:sz w:val="24"/>
        </w:rPr>
        <w:t xml:space="preserve">v príslušnej obci alebo </w:t>
      </w:r>
      <w:r w:rsidRPr="001F380D" w:rsidR="0032022E">
        <w:rPr>
          <w:rFonts w:ascii="Times New Roman" w:hAnsi="Times New Roman"/>
          <w:bCs/>
          <w:color w:val="000000"/>
          <w:sz w:val="24"/>
        </w:rPr>
        <w:t xml:space="preserve">príslušnom </w:t>
      </w:r>
      <w:r w:rsidR="00647906">
        <w:rPr>
          <w:rFonts w:ascii="Times New Roman" w:hAnsi="Times New Roman"/>
          <w:bCs/>
          <w:color w:val="000000"/>
          <w:sz w:val="24"/>
        </w:rPr>
        <w:t>vyššom územnom celku</w:t>
      </w:r>
      <w:r w:rsidRPr="001F380D" w:rsidR="007979C1">
        <w:rPr>
          <w:rFonts w:ascii="Times New Roman" w:hAnsi="Times New Roman"/>
          <w:bCs/>
          <w:color w:val="000000"/>
          <w:sz w:val="24"/>
        </w:rPr>
        <w:t xml:space="preserve"> chýba alebo je nedostatkov</w:t>
      </w:r>
      <w:r w:rsidR="0072466A">
        <w:rPr>
          <w:rFonts w:ascii="Times New Roman" w:hAnsi="Times New Roman"/>
          <w:bCs/>
          <w:color w:val="000000"/>
          <w:sz w:val="24"/>
        </w:rPr>
        <w:t>á</w:t>
      </w:r>
      <w:r w:rsidRPr="001F380D" w:rsidR="00B75431">
        <w:rPr>
          <w:rFonts w:ascii="Times New Roman" w:hAnsi="Times New Roman"/>
          <w:bCs/>
          <w:color w:val="000000"/>
          <w:sz w:val="24"/>
        </w:rPr>
        <w:t xml:space="preserve"> a</w:t>
      </w:r>
    </w:p>
    <w:p w:rsidR="007979C1" w:rsidRPr="00211303" w:rsidP="001F380D">
      <w:pPr>
        <w:pStyle w:val="BodyText"/>
        <w:tabs>
          <w:tab w:val="left" w:pos="-3060"/>
        </w:tabs>
        <w:bidi w:val="0"/>
        <w:ind w:left="360" w:hanging="360"/>
        <w:rPr>
          <w:rFonts w:ascii="Times New Roman" w:hAnsi="Times New Roman"/>
          <w:bCs/>
          <w:sz w:val="24"/>
        </w:rPr>
      </w:pPr>
      <w:r w:rsidRPr="001F380D" w:rsidR="00B75431">
        <w:rPr>
          <w:rFonts w:ascii="Times New Roman" w:hAnsi="Times New Roman"/>
          <w:bCs/>
          <w:color w:val="000000"/>
          <w:sz w:val="24"/>
        </w:rPr>
        <w:t>b</w:t>
      </w:r>
      <w:r w:rsidRPr="001F380D" w:rsidR="000B6A73">
        <w:rPr>
          <w:rFonts w:ascii="Times New Roman" w:hAnsi="Times New Roman"/>
          <w:bCs/>
          <w:color w:val="000000"/>
          <w:sz w:val="24"/>
        </w:rPr>
        <w:t>)</w:t>
      </w:r>
      <w:r w:rsidRPr="001F380D" w:rsidR="004C4DEF">
        <w:rPr>
          <w:rFonts w:ascii="Times New Roman" w:hAnsi="Times New Roman"/>
          <w:bCs/>
          <w:color w:val="000000"/>
          <w:sz w:val="24"/>
        </w:rPr>
        <w:t xml:space="preserve"> </w:t>
      </w:r>
      <w:r w:rsidRPr="001F380D" w:rsidR="00B75431">
        <w:rPr>
          <w:rFonts w:ascii="Times New Roman" w:hAnsi="Times New Roman"/>
          <w:bCs/>
          <w:color w:val="000000"/>
          <w:sz w:val="24"/>
        </w:rPr>
        <w:t xml:space="preserve">poskytovanie </w:t>
      </w:r>
      <w:r w:rsidRPr="001F380D" w:rsidR="000B6A73">
        <w:rPr>
          <w:rFonts w:ascii="Times New Roman" w:hAnsi="Times New Roman"/>
          <w:bCs/>
          <w:color w:val="000000"/>
          <w:sz w:val="24"/>
        </w:rPr>
        <w:t>sociáln</w:t>
      </w:r>
      <w:r w:rsidRPr="001F380D" w:rsidR="00B75431">
        <w:rPr>
          <w:rFonts w:ascii="Times New Roman" w:hAnsi="Times New Roman"/>
          <w:bCs/>
          <w:color w:val="000000"/>
          <w:sz w:val="24"/>
        </w:rPr>
        <w:t>ej</w:t>
      </w:r>
      <w:r w:rsidRPr="001F380D" w:rsidR="000B6A73">
        <w:rPr>
          <w:rFonts w:ascii="Times New Roman" w:hAnsi="Times New Roman"/>
          <w:bCs/>
          <w:color w:val="000000"/>
          <w:sz w:val="24"/>
        </w:rPr>
        <w:t xml:space="preserve"> služb</w:t>
      </w:r>
      <w:r w:rsidRPr="001F380D" w:rsidR="00B75431">
        <w:rPr>
          <w:rFonts w:ascii="Times New Roman" w:hAnsi="Times New Roman"/>
          <w:bCs/>
          <w:color w:val="000000"/>
          <w:sz w:val="24"/>
        </w:rPr>
        <w:t>y</w:t>
      </w:r>
      <w:r w:rsidRPr="001F380D" w:rsidR="000B6A73">
        <w:rPr>
          <w:rFonts w:ascii="Times New Roman" w:hAnsi="Times New Roman"/>
          <w:bCs/>
          <w:color w:val="000000"/>
          <w:sz w:val="24"/>
        </w:rPr>
        <w:t xml:space="preserve"> </w:t>
      </w:r>
      <w:r w:rsidRPr="001F380D" w:rsidR="00B75431">
        <w:rPr>
          <w:rFonts w:ascii="Times New Roman" w:hAnsi="Times New Roman"/>
          <w:bCs/>
          <w:color w:val="000000"/>
          <w:sz w:val="24"/>
        </w:rPr>
        <w:t xml:space="preserve">je </w:t>
      </w:r>
      <w:r w:rsidRPr="001F380D" w:rsidR="009251D4">
        <w:rPr>
          <w:rFonts w:ascii="Times New Roman" w:hAnsi="Times New Roman"/>
          <w:bCs/>
          <w:color w:val="000000"/>
          <w:sz w:val="24"/>
        </w:rPr>
        <w:t>v súlade s komunitným plán</w:t>
      </w:r>
      <w:r w:rsidRPr="001F380D" w:rsidR="00912921">
        <w:rPr>
          <w:rFonts w:ascii="Times New Roman" w:hAnsi="Times New Roman"/>
          <w:bCs/>
          <w:color w:val="000000"/>
          <w:sz w:val="24"/>
        </w:rPr>
        <w:t>om</w:t>
      </w:r>
      <w:r w:rsidRPr="001F380D" w:rsidR="009251D4">
        <w:rPr>
          <w:rFonts w:ascii="Times New Roman" w:hAnsi="Times New Roman"/>
          <w:bCs/>
          <w:color w:val="000000"/>
          <w:sz w:val="24"/>
        </w:rPr>
        <w:t xml:space="preserve"> obce alebo koncepciou</w:t>
      </w:r>
      <w:r w:rsidR="009251D4">
        <w:rPr>
          <w:rFonts w:ascii="Times New Roman" w:hAnsi="Times New Roman"/>
          <w:bCs/>
          <w:sz w:val="24"/>
        </w:rPr>
        <w:t xml:space="preserve"> rozvoja sociálnych služieb </w:t>
      </w:r>
      <w:r w:rsidR="00647906">
        <w:rPr>
          <w:rFonts w:ascii="Times New Roman" w:hAnsi="Times New Roman"/>
          <w:bCs/>
          <w:sz w:val="24"/>
        </w:rPr>
        <w:t>vyššieho územného celku</w:t>
      </w:r>
      <w:r w:rsidRPr="00211303">
        <w:rPr>
          <w:rFonts w:ascii="Times New Roman" w:hAnsi="Times New Roman"/>
          <w:bCs/>
          <w:sz w:val="24"/>
        </w:rPr>
        <w:t>.</w:t>
      </w:r>
    </w:p>
    <w:p w:rsidR="007979C1" w:rsidRPr="00211303" w:rsidP="007979C1">
      <w:pPr>
        <w:pStyle w:val="BodyText"/>
        <w:tabs>
          <w:tab w:val="left" w:pos="360"/>
        </w:tabs>
        <w:bidi w:val="0"/>
        <w:rPr>
          <w:rFonts w:ascii="Times New Roman" w:hAnsi="Times New Roman"/>
          <w:bCs/>
          <w:sz w:val="24"/>
        </w:rPr>
      </w:pPr>
    </w:p>
    <w:p w:rsidR="007979C1" w:rsidRPr="00211303" w:rsidP="00997927">
      <w:pPr>
        <w:pStyle w:val="BodyText"/>
        <w:bidi w:val="0"/>
        <w:rPr>
          <w:rFonts w:ascii="Times New Roman" w:hAnsi="Times New Roman"/>
          <w:bCs/>
          <w:sz w:val="24"/>
        </w:rPr>
      </w:pPr>
      <w:r w:rsidR="00997927">
        <w:rPr>
          <w:rFonts w:ascii="Times New Roman" w:hAnsi="Times New Roman"/>
          <w:bCs/>
          <w:sz w:val="24"/>
        </w:rPr>
        <w:tab/>
      </w:r>
      <w:r w:rsidRPr="00211303">
        <w:rPr>
          <w:rFonts w:ascii="Times New Roman" w:hAnsi="Times New Roman"/>
          <w:bCs/>
          <w:sz w:val="24"/>
        </w:rPr>
        <w:t>(</w:t>
      </w:r>
      <w:r w:rsidR="000B6A73">
        <w:rPr>
          <w:rFonts w:ascii="Times New Roman" w:hAnsi="Times New Roman"/>
          <w:bCs/>
          <w:sz w:val="24"/>
        </w:rPr>
        <w:t>12</w:t>
      </w:r>
      <w:r w:rsidRPr="00211303">
        <w:rPr>
          <w:rFonts w:ascii="Times New Roman" w:hAnsi="Times New Roman"/>
          <w:bCs/>
          <w:sz w:val="24"/>
        </w:rPr>
        <w:t xml:space="preserve">) </w:t>
      </w:r>
      <w:r w:rsidR="004413F6">
        <w:rPr>
          <w:rFonts w:ascii="Times New Roman" w:hAnsi="Times New Roman"/>
          <w:bCs/>
          <w:sz w:val="24"/>
        </w:rPr>
        <w:t>N</w:t>
      </w:r>
      <w:r w:rsidRPr="00C36E49" w:rsidR="004413F6">
        <w:rPr>
          <w:rFonts w:ascii="Times New Roman" w:hAnsi="Times New Roman"/>
          <w:sz w:val="24"/>
          <w:szCs w:val="24"/>
        </w:rPr>
        <w:t>everejn</w:t>
      </w:r>
      <w:r w:rsidR="004413F6">
        <w:rPr>
          <w:rFonts w:ascii="Times New Roman" w:hAnsi="Times New Roman"/>
          <w:sz w:val="24"/>
          <w:szCs w:val="24"/>
        </w:rPr>
        <w:t>ý</w:t>
      </w:r>
      <w:r w:rsidRPr="00C36E49" w:rsidR="004413F6">
        <w:rPr>
          <w:rFonts w:ascii="Times New Roman" w:hAnsi="Times New Roman"/>
          <w:sz w:val="24"/>
          <w:szCs w:val="24"/>
        </w:rPr>
        <w:t xml:space="preserve"> poskytovateľ sociálnej služby</w:t>
      </w:r>
      <w:r>
        <w:rPr>
          <w:rFonts w:ascii="Times New Roman" w:hAnsi="Times New Roman"/>
          <w:bCs/>
          <w:sz w:val="24"/>
        </w:rPr>
        <w:t xml:space="preserve"> </w:t>
      </w:r>
      <w:r w:rsidR="001E205B">
        <w:rPr>
          <w:rFonts w:ascii="Times New Roman" w:hAnsi="Times New Roman"/>
          <w:bCs/>
          <w:sz w:val="24"/>
        </w:rPr>
        <w:t>podáva písomnú žiadosť</w:t>
      </w:r>
      <w:r>
        <w:rPr>
          <w:rFonts w:ascii="Times New Roman" w:hAnsi="Times New Roman"/>
          <w:bCs/>
          <w:sz w:val="24"/>
        </w:rPr>
        <w:t xml:space="preserve"> o poskytnutie </w:t>
      </w:r>
      <w:r>
        <w:rPr>
          <w:rFonts w:ascii="Times New Roman" w:hAnsi="Times New Roman"/>
          <w:sz w:val="24"/>
          <w:szCs w:val="24"/>
        </w:rPr>
        <w:t>finančného</w:t>
      </w:r>
      <w:r w:rsidRPr="00211303">
        <w:rPr>
          <w:rFonts w:ascii="Times New Roman" w:hAnsi="Times New Roman"/>
          <w:sz w:val="24"/>
          <w:szCs w:val="24"/>
        </w:rPr>
        <w:t xml:space="preserve"> príspevk</w:t>
      </w:r>
      <w:r>
        <w:rPr>
          <w:rFonts w:ascii="Times New Roman" w:hAnsi="Times New Roman"/>
          <w:sz w:val="24"/>
          <w:szCs w:val="24"/>
        </w:rPr>
        <w:t>u</w:t>
      </w:r>
      <w:r w:rsidRPr="00211303">
        <w:rPr>
          <w:rFonts w:ascii="Times New Roman" w:hAnsi="Times New Roman"/>
          <w:bCs/>
          <w:sz w:val="24"/>
        </w:rPr>
        <w:t xml:space="preserve"> </w:t>
      </w:r>
      <w:r>
        <w:rPr>
          <w:rFonts w:ascii="Times New Roman" w:hAnsi="Times New Roman"/>
          <w:sz w:val="24"/>
          <w:szCs w:val="24"/>
        </w:rPr>
        <w:t>pri odkázanosti fyzickej osoby na pomoc inej fyzickej osoby a finančného príspevku na prevádzku</w:t>
      </w:r>
      <w:r w:rsidRPr="00211303">
        <w:rPr>
          <w:rFonts w:ascii="Times New Roman" w:hAnsi="Times New Roman"/>
          <w:bCs/>
          <w:sz w:val="24"/>
        </w:rPr>
        <w:t xml:space="preserve"> </w:t>
      </w:r>
      <w:r w:rsidRPr="005D3877" w:rsidR="001E205B">
        <w:rPr>
          <w:rFonts w:ascii="Times New Roman" w:hAnsi="Times New Roman"/>
          <w:sz w:val="24"/>
          <w:szCs w:val="24"/>
        </w:rPr>
        <w:t>poskytovanej sociálnej služby</w:t>
      </w:r>
      <w:r w:rsidRPr="00211303" w:rsidR="001E205B">
        <w:rPr>
          <w:rFonts w:ascii="Times New Roman" w:hAnsi="Times New Roman"/>
          <w:bCs/>
          <w:sz w:val="24"/>
        </w:rPr>
        <w:t xml:space="preserve"> </w:t>
      </w:r>
      <w:r w:rsidRPr="00211303">
        <w:rPr>
          <w:rFonts w:ascii="Times New Roman" w:hAnsi="Times New Roman"/>
          <w:bCs/>
          <w:sz w:val="24"/>
        </w:rPr>
        <w:t>podľa ods</w:t>
      </w:r>
      <w:r>
        <w:rPr>
          <w:rFonts w:ascii="Times New Roman" w:hAnsi="Times New Roman"/>
          <w:bCs/>
          <w:sz w:val="24"/>
        </w:rPr>
        <w:t>ekov</w:t>
      </w:r>
      <w:r w:rsidRPr="00211303">
        <w:rPr>
          <w:rFonts w:ascii="Times New Roman" w:hAnsi="Times New Roman"/>
          <w:bCs/>
          <w:sz w:val="24"/>
        </w:rPr>
        <w:t xml:space="preserve"> </w:t>
      </w:r>
      <w:smartTag w:uri="urn:schemas-microsoft-com:office:smarttags" w:element="metricconverter">
        <w:smartTagPr>
          <w:attr w:name="ProductID" w:val="3 a"/>
        </w:smartTagPr>
        <w:r>
          <w:rPr>
            <w:rFonts w:ascii="Times New Roman" w:hAnsi="Times New Roman"/>
            <w:bCs/>
            <w:sz w:val="24"/>
          </w:rPr>
          <w:t>8</w:t>
        </w:r>
        <w:r w:rsidRPr="00211303">
          <w:rPr>
            <w:rFonts w:ascii="Times New Roman" w:hAnsi="Times New Roman"/>
            <w:bCs/>
            <w:sz w:val="24"/>
          </w:rPr>
          <w:t xml:space="preserve"> a</w:t>
        </w:r>
      </w:smartTag>
      <w:r>
        <w:rPr>
          <w:rFonts w:ascii="Times New Roman" w:hAnsi="Times New Roman"/>
          <w:bCs/>
          <w:sz w:val="24"/>
        </w:rPr>
        <w:t xml:space="preserve"> 9</w:t>
      </w:r>
      <w:r w:rsidRPr="00211303">
        <w:rPr>
          <w:rFonts w:ascii="Times New Roman" w:hAnsi="Times New Roman"/>
          <w:bCs/>
          <w:sz w:val="24"/>
        </w:rPr>
        <w:t>.</w:t>
      </w:r>
    </w:p>
    <w:p w:rsidR="007979C1" w:rsidRPr="00211303" w:rsidP="007979C1">
      <w:pPr>
        <w:pStyle w:val="BodyText"/>
        <w:tabs>
          <w:tab w:val="left" w:pos="360"/>
        </w:tabs>
        <w:bidi w:val="0"/>
        <w:rPr>
          <w:rFonts w:ascii="Times New Roman" w:hAnsi="Times New Roman"/>
          <w:bCs/>
          <w:sz w:val="24"/>
        </w:rPr>
      </w:pPr>
    </w:p>
    <w:p w:rsidR="007979C1" w:rsidRPr="00BE0FB9" w:rsidP="00997927">
      <w:pPr>
        <w:pStyle w:val="BodyText"/>
        <w:tabs>
          <w:tab w:val="left" w:pos="-900"/>
        </w:tabs>
        <w:bidi w:val="0"/>
        <w:rPr>
          <w:rFonts w:ascii="Times New Roman" w:hAnsi="Times New Roman"/>
          <w:bCs/>
          <w:sz w:val="24"/>
        </w:rPr>
      </w:pPr>
      <w:r w:rsidR="00997927">
        <w:rPr>
          <w:rFonts w:ascii="Times New Roman" w:hAnsi="Times New Roman"/>
          <w:bCs/>
          <w:sz w:val="24"/>
        </w:rPr>
        <w:tab/>
      </w:r>
      <w:r w:rsidRPr="00BE0FB9">
        <w:rPr>
          <w:rFonts w:ascii="Times New Roman" w:hAnsi="Times New Roman"/>
          <w:bCs/>
          <w:sz w:val="24"/>
        </w:rPr>
        <w:t>(</w:t>
      </w:r>
      <w:r w:rsidRPr="00BE0FB9" w:rsidR="004C7677">
        <w:rPr>
          <w:rFonts w:ascii="Times New Roman" w:hAnsi="Times New Roman"/>
          <w:bCs/>
          <w:sz w:val="24"/>
        </w:rPr>
        <w:t>1</w:t>
      </w:r>
      <w:r w:rsidR="004C7677">
        <w:rPr>
          <w:rFonts w:ascii="Times New Roman" w:hAnsi="Times New Roman"/>
          <w:bCs/>
          <w:sz w:val="24"/>
        </w:rPr>
        <w:t>3</w:t>
      </w:r>
      <w:r w:rsidRPr="00BE0FB9">
        <w:rPr>
          <w:rFonts w:ascii="Times New Roman" w:hAnsi="Times New Roman"/>
          <w:bCs/>
          <w:sz w:val="24"/>
        </w:rPr>
        <w:t>) Za príslušn</w:t>
      </w:r>
      <w:r w:rsidR="00D60340">
        <w:rPr>
          <w:rFonts w:ascii="Times New Roman" w:hAnsi="Times New Roman"/>
          <w:bCs/>
          <w:sz w:val="24"/>
        </w:rPr>
        <w:t xml:space="preserve">ú obec alebo príslušný </w:t>
      </w:r>
      <w:r w:rsidR="00647906">
        <w:rPr>
          <w:rFonts w:ascii="Times New Roman" w:hAnsi="Times New Roman"/>
          <w:bCs/>
          <w:sz w:val="24"/>
        </w:rPr>
        <w:t>vyšší územný celok</w:t>
      </w:r>
      <w:r w:rsidRPr="00BE0FB9">
        <w:rPr>
          <w:rFonts w:ascii="Times New Roman" w:hAnsi="Times New Roman"/>
          <w:bCs/>
          <w:sz w:val="24"/>
        </w:rPr>
        <w:t xml:space="preserve"> na účely poskytovania </w:t>
      </w:r>
      <w:r w:rsidRPr="00BE0FB9">
        <w:rPr>
          <w:rFonts w:ascii="Times New Roman" w:hAnsi="Times New Roman"/>
          <w:sz w:val="24"/>
          <w:szCs w:val="24"/>
        </w:rPr>
        <w:t>finančného príspevku</w:t>
      </w:r>
      <w:r w:rsidRPr="00BE0FB9">
        <w:rPr>
          <w:rFonts w:ascii="Times New Roman" w:hAnsi="Times New Roman"/>
          <w:bCs/>
          <w:sz w:val="24"/>
        </w:rPr>
        <w:t xml:space="preserve"> </w:t>
      </w:r>
      <w:r w:rsidRPr="00BE0FB9">
        <w:rPr>
          <w:rFonts w:ascii="Times New Roman" w:hAnsi="Times New Roman"/>
          <w:sz w:val="24"/>
          <w:szCs w:val="24"/>
        </w:rPr>
        <w:t>pri odkázanosti fyzickej osoby na pomoc inej fyzickej osoby a finančného príspevku na prevádzku</w:t>
      </w:r>
      <w:r w:rsidR="001E205B">
        <w:rPr>
          <w:rFonts w:ascii="Times New Roman" w:hAnsi="Times New Roman"/>
          <w:sz w:val="24"/>
          <w:szCs w:val="24"/>
        </w:rPr>
        <w:t xml:space="preserve"> </w:t>
      </w:r>
      <w:r w:rsidRPr="005D3877" w:rsidR="001E205B">
        <w:rPr>
          <w:rFonts w:ascii="Times New Roman" w:hAnsi="Times New Roman"/>
          <w:sz w:val="24"/>
          <w:szCs w:val="24"/>
        </w:rPr>
        <w:t>poskytovanej sociálnej služby</w:t>
      </w:r>
      <w:r w:rsidRPr="00BE0FB9">
        <w:rPr>
          <w:rFonts w:ascii="Times New Roman" w:hAnsi="Times New Roman"/>
          <w:bCs/>
          <w:sz w:val="24"/>
        </w:rPr>
        <w:t xml:space="preserve"> podľa odsekov 1 až 9 sa považuje </w:t>
      </w:r>
      <w:r w:rsidR="00254505">
        <w:rPr>
          <w:rFonts w:ascii="Times New Roman" w:hAnsi="Times New Roman"/>
          <w:bCs/>
          <w:sz w:val="24"/>
        </w:rPr>
        <w:t xml:space="preserve">obec alebo </w:t>
      </w:r>
      <w:r w:rsidR="00647906">
        <w:rPr>
          <w:rFonts w:ascii="Times New Roman" w:hAnsi="Times New Roman"/>
          <w:bCs/>
          <w:sz w:val="24"/>
        </w:rPr>
        <w:t>vyšší územný celok,</w:t>
      </w:r>
      <w:r w:rsidRPr="00BE0FB9">
        <w:rPr>
          <w:rFonts w:ascii="Times New Roman" w:hAnsi="Times New Roman"/>
          <w:bCs/>
          <w:sz w:val="24"/>
        </w:rPr>
        <w:t xml:space="preserve"> </w:t>
      </w:r>
      <w:r w:rsidR="00D60340">
        <w:rPr>
          <w:rFonts w:ascii="Times New Roman" w:hAnsi="Times New Roman"/>
          <w:bCs/>
          <w:sz w:val="24"/>
        </w:rPr>
        <w:t xml:space="preserve">kde </w:t>
      </w:r>
      <w:r w:rsidRPr="00BE0FB9">
        <w:rPr>
          <w:rFonts w:ascii="Times New Roman" w:hAnsi="Times New Roman"/>
          <w:bCs/>
          <w:sz w:val="24"/>
        </w:rPr>
        <w:t>má prijímateľ sociálnej služby trvalý pobyt</w:t>
      </w:r>
      <w:r w:rsidR="000B0ED0">
        <w:rPr>
          <w:rFonts w:ascii="Times New Roman" w:hAnsi="Times New Roman"/>
          <w:bCs/>
          <w:sz w:val="24"/>
        </w:rPr>
        <w:t>,</w:t>
      </w:r>
      <w:r w:rsidRPr="00BE0FB9">
        <w:rPr>
          <w:rFonts w:ascii="Times New Roman" w:hAnsi="Times New Roman"/>
          <w:bCs/>
          <w:sz w:val="24"/>
        </w:rPr>
        <w:t xml:space="preserve"> </w:t>
      </w:r>
      <w:r w:rsidR="00E159EB">
        <w:rPr>
          <w:rFonts w:ascii="Times New Roman" w:hAnsi="Times New Roman"/>
          <w:bCs/>
          <w:sz w:val="24"/>
        </w:rPr>
        <w:t>bez</w:t>
      </w:r>
      <w:r w:rsidRPr="00BE0FB9">
        <w:rPr>
          <w:rFonts w:ascii="Times New Roman" w:hAnsi="Times New Roman"/>
          <w:bCs/>
          <w:sz w:val="24"/>
        </w:rPr>
        <w:t xml:space="preserve"> ohľadu na to, ktor</w:t>
      </w:r>
      <w:r w:rsidR="00D60340">
        <w:rPr>
          <w:rFonts w:ascii="Times New Roman" w:hAnsi="Times New Roman"/>
          <w:bCs/>
          <w:sz w:val="24"/>
        </w:rPr>
        <w:t>á</w:t>
      </w:r>
      <w:r w:rsidRPr="00BE0FB9">
        <w:rPr>
          <w:rFonts w:ascii="Times New Roman" w:hAnsi="Times New Roman"/>
          <w:bCs/>
          <w:sz w:val="24"/>
        </w:rPr>
        <w:t xml:space="preserve"> </w:t>
      </w:r>
      <w:r w:rsidR="00D60340">
        <w:rPr>
          <w:rFonts w:ascii="Times New Roman" w:hAnsi="Times New Roman"/>
          <w:bCs/>
          <w:sz w:val="24"/>
        </w:rPr>
        <w:t xml:space="preserve">obec </w:t>
      </w:r>
      <w:r w:rsidRPr="00BE0FB9" w:rsidR="007001DA">
        <w:rPr>
          <w:rFonts w:ascii="Times New Roman" w:hAnsi="Times New Roman"/>
          <w:bCs/>
          <w:sz w:val="24"/>
        </w:rPr>
        <w:t>vydal</w:t>
      </w:r>
      <w:r w:rsidR="007001DA">
        <w:rPr>
          <w:rFonts w:ascii="Times New Roman" w:hAnsi="Times New Roman"/>
          <w:bCs/>
          <w:sz w:val="24"/>
        </w:rPr>
        <w:t>a</w:t>
      </w:r>
      <w:r w:rsidRPr="00BE0FB9" w:rsidR="007001DA">
        <w:rPr>
          <w:rFonts w:ascii="Times New Roman" w:hAnsi="Times New Roman"/>
          <w:bCs/>
          <w:sz w:val="24"/>
        </w:rPr>
        <w:t xml:space="preserve"> rozhodnutie o odkázanosti na sociálnu službu </w:t>
      </w:r>
      <w:r w:rsidR="00D60340">
        <w:rPr>
          <w:rFonts w:ascii="Times New Roman" w:hAnsi="Times New Roman"/>
          <w:bCs/>
          <w:sz w:val="24"/>
        </w:rPr>
        <w:t xml:space="preserve">alebo </w:t>
      </w:r>
      <w:r w:rsidR="007001DA">
        <w:rPr>
          <w:rFonts w:ascii="Times New Roman" w:hAnsi="Times New Roman"/>
          <w:bCs/>
          <w:sz w:val="24"/>
        </w:rPr>
        <w:t xml:space="preserve">ktorý </w:t>
      </w:r>
      <w:r w:rsidR="00647906">
        <w:rPr>
          <w:rFonts w:ascii="Times New Roman" w:hAnsi="Times New Roman"/>
          <w:bCs/>
          <w:sz w:val="24"/>
        </w:rPr>
        <w:t>vyšší územný celok</w:t>
      </w:r>
      <w:r w:rsidR="00D60340">
        <w:rPr>
          <w:rFonts w:ascii="Times New Roman" w:hAnsi="Times New Roman"/>
          <w:bCs/>
          <w:sz w:val="24"/>
        </w:rPr>
        <w:t xml:space="preserve"> </w:t>
      </w:r>
      <w:r w:rsidRPr="00BE0FB9">
        <w:rPr>
          <w:rFonts w:ascii="Times New Roman" w:hAnsi="Times New Roman"/>
          <w:bCs/>
          <w:sz w:val="24"/>
        </w:rPr>
        <w:t>vydal rozhodnutie o odkázanosti na sociálnu službu</w:t>
      </w:r>
      <w:r w:rsidR="005413CA">
        <w:rPr>
          <w:rFonts w:ascii="Times New Roman" w:hAnsi="Times New Roman"/>
          <w:bCs/>
          <w:sz w:val="24"/>
        </w:rPr>
        <w:t>.</w:t>
      </w:r>
      <w:r w:rsidRPr="00BE0FB9">
        <w:rPr>
          <w:rFonts w:ascii="Times New Roman" w:hAnsi="Times New Roman"/>
          <w:bCs/>
          <w:sz w:val="24"/>
        </w:rPr>
        <w:t xml:space="preserve"> </w:t>
      </w:r>
    </w:p>
    <w:p w:rsidR="007979C1" w:rsidRPr="00BE0FB9" w:rsidP="007979C1">
      <w:pPr>
        <w:pStyle w:val="BodyText"/>
        <w:tabs>
          <w:tab w:val="left" w:pos="360"/>
        </w:tabs>
        <w:bidi w:val="0"/>
        <w:rPr>
          <w:rFonts w:ascii="Times New Roman" w:hAnsi="Times New Roman"/>
          <w:bCs/>
          <w:sz w:val="24"/>
        </w:rPr>
      </w:pPr>
    </w:p>
    <w:p w:rsidR="007979C1" w:rsidP="00997927">
      <w:pPr>
        <w:pStyle w:val="BodyText"/>
        <w:tabs>
          <w:tab w:val="left" w:pos="-900"/>
        </w:tabs>
        <w:bidi w:val="0"/>
        <w:rPr>
          <w:rFonts w:ascii="Times New Roman" w:hAnsi="Times New Roman"/>
          <w:sz w:val="24"/>
          <w:szCs w:val="24"/>
        </w:rPr>
      </w:pPr>
      <w:r w:rsidR="00997927">
        <w:rPr>
          <w:rFonts w:ascii="Times New Roman" w:hAnsi="Times New Roman"/>
          <w:sz w:val="24"/>
          <w:szCs w:val="24"/>
        </w:rPr>
        <w:tab/>
      </w:r>
      <w:r w:rsidRPr="00BE0FB9">
        <w:rPr>
          <w:rFonts w:ascii="Times New Roman" w:hAnsi="Times New Roman"/>
          <w:sz w:val="24"/>
          <w:szCs w:val="24"/>
        </w:rPr>
        <w:t>(</w:t>
      </w:r>
      <w:r w:rsidRPr="00BE0FB9" w:rsidR="004C7677">
        <w:rPr>
          <w:rFonts w:ascii="Times New Roman" w:hAnsi="Times New Roman"/>
          <w:sz w:val="24"/>
          <w:szCs w:val="24"/>
        </w:rPr>
        <w:t>1</w:t>
      </w:r>
      <w:r w:rsidR="004C7677">
        <w:rPr>
          <w:rFonts w:ascii="Times New Roman" w:hAnsi="Times New Roman"/>
          <w:sz w:val="24"/>
          <w:szCs w:val="24"/>
        </w:rPr>
        <w:t>4</w:t>
      </w:r>
      <w:r w:rsidRPr="00BE0FB9">
        <w:rPr>
          <w:rFonts w:ascii="Times New Roman" w:hAnsi="Times New Roman"/>
          <w:sz w:val="24"/>
          <w:szCs w:val="24"/>
        </w:rPr>
        <w:t>) Finančný príspevok</w:t>
      </w:r>
      <w:r w:rsidRPr="00BE0FB9">
        <w:rPr>
          <w:rFonts w:ascii="Times New Roman" w:hAnsi="Times New Roman"/>
          <w:bCs/>
          <w:sz w:val="24"/>
        </w:rPr>
        <w:t xml:space="preserve"> </w:t>
      </w:r>
      <w:r w:rsidRPr="00BE0FB9">
        <w:rPr>
          <w:rFonts w:ascii="Times New Roman" w:hAnsi="Times New Roman"/>
          <w:sz w:val="24"/>
          <w:szCs w:val="24"/>
        </w:rPr>
        <w:t>pri odkázanosti fyzickej osoby na pomoc inej fyzickej osoby a finančný príspevok na prevádzku</w:t>
      </w:r>
      <w:r w:rsidRPr="00BE0FB9">
        <w:rPr>
          <w:rFonts w:ascii="Times New Roman" w:hAnsi="Times New Roman"/>
          <w:bCs/>
          <w:sz w:val="24"/>
        </w:rPr>
        <w:t xml:space="preserve"> </w:t>
      </w:r>
      <w:r w:rsidRPr="005D3877" w:rsidR="001E205B">
        <w:rPr>
          <w:rFonts w:ascii="Times New Roman" w:hAnsi="Times New Roman"/>
          <w:sz w:val="24"/>
          <w:szCs w:val="24"/>
        </w:rPr>
        <w:t>poskytovanej sociálnej služby</w:t>
      </w:r>
      <w:r w:rsidRPr="00BE0FB9" w:rsidR="001E205B">
        <w:rPr>
          <w:rFonts w:ascii="Times New Roman" w:hAnsi="Times New Roman"/>
          <w:sz w:val="24"/>
          <w:szCs w:val="24"/>
        </w:rPr>
        <w:t xml:space="preserve"> </w:t>
      </w:r>
      <w:r w:rsidRPr="00BE0FB9">
        <w:rPr>
          <w:rFonts w:ascii="Times New Roman" w:hAnsi="Times New Roman"/>
          <w:sz w:val="24"/>
          <w:szCs w:val="24"/>
        </w:rPr>
        <w:t xml:space="preserve">sa poskytuje na základe </w:t>
      </w:r>
      <w:r w:rsidRPr="00551B3C">
        <w:rPr>
          <w:rFonts w:ascii="Times New Roman" w:hAnsi="Times New Roman"/>
          <w:sz w:val="24"/>
          <w:szCs w:val="24"/>
        </w:rPr>
        <w:t>písomnej</w:t>
      </w:r>
      <w:r w:rsidRPr="00BE0FB9">
        <w:rPr>
          <w:rFonts w:ascii="Times New Roman" w:hAnsi="Times New Roman"/>
          <w:sz w:val="24"/>
          <w:szCs w:val="24"/>
        </w:rPr>
        <w:t xml:space="preserve"> zmluvy</w:t>
      </w:r>
      <w:r w:rsidR="005714FD">
        <w:rPr>
          <w:rFonts w:ascii="Times New Roman" w:hAnsi="Times New Roman"/>
          <w:sz w:val="24"/>
          <w:szCs w:val="24"/>
        </w:rPr>
        <w:t>,</w:t>
      </w:r>
      <w:r w:rsidR="00256EFB">
        <w:rPr>
          <w:rFonts w:ascii="Times New Roman" w:hAnsi="Times New Roman"/>
          <w:sz w:val="24"/>
          <w:szCs w:val="24"/>
          <w:vertAlign w:val="superscript"/>
        </w:rPr>
        <w:t>1</w:t>
      </w:r>
      <w:r w:rsidR="0025735A">
        <w:rPr>
          <w:rFonts w:ascii="Times New Roman" w:hAnsi="Times New Roman"/>
          <w:sz w:val="24"/>
          <w:szCs w:val="24"/>
          <w:vertAlign w:val="superscript"/>
        </w:rPr>
        <w:t>3</w:t>
      </w:r>
      <w:r w:rsidRPr="00166D36" w:rsidR="00166D36">
        <w:rPr>
          <w:rFonts w:ascii="Times New Roman" w:hAnsi="Times New Roman"/>
          <w:sz w:val="24"/>
          <w:szCs w:val="24"/>
          <w:vertAlign w:val="superscript"/>
        </w:rPr>
        <w:t>)</w:t>
      </w:r>
      <w:r w:rsidRPr="00BE0FB9">
        <w:rPr>
          <w:rFonts w:ascii="Times New Roman" w:hAnsi="Times New Roman"/>
          <w:sz w:val="24"/>
          <w:szCs w:val="24"/>
        </w:rPr>
        <w:t xml:space="preserve"> najskôr odo dňa uzatvorenia zmluvy o poskytovaní </w:t>
      </w:r>
      <w:r w:rsidR="001E205B">
        <w:rPr>
          <w:rFonts w:ascii="Times New Roman" w:hAnsi="Times New Roman"/>
          <w:sz w:val="24"/>
          <w:szCs w:val="24"/>
        </w:rPr>
        <w:t xml:space="preserve">tohto </w:t>
      </w:r>
      <w:r w:rsidRPr="00BE0FB9">
        <w:rPr>
          <w:rFonts w:ascii="Times New Roman" w:hAnsi="Times New Roman"/>
          <w:sz w:val="24"/>
          <w:szCs w:val="24"/>
        </w:rPr>
        <w:t xml:space="preserve">finančného príspevku. </w:t>
      </w:r>
      <w:r w:rsidR="000B0ED0">
        <w:rPr>
          <w:rFonts w:ascii="Times New Roman" w:hAnsi="Times New Roman"/>
          <w:sz w:val="24"/>
          <w:szCs w:val="24"/>
        </w:rPr>
        <w:t>P</w:t>
      </w:r>
      <w:r w:rsidRPr="00BE0FB9">
        <w:rPr>
          <w:rFonts w:ascii="Times New Roman" w:hAnsi="Times New Roman"/>
          <w:sz w:val="24"/>
          <w:szCs w:val="24"/>
        </w:rPr>
        <w:t>ri určovaní výšky finančného príspevku</w:t>
      </w:r>
      <w:r w:rsidRPr="00BE0FB9">
        <w:rPr>
          <w:rFonts w:ascii="Times New Roman" w:hAnsi="Times New Roman"/>
          <w:bCs/>
          <w:sz w:val="24"/>
        </w:rPr>
        <w:t xml:space="preserve"> </w:t>
      </w:r>
      <w:r w:rsidRPr="00BE0FB9">
        <w:rPr>
          <w:rFonts w:ascii="Times New Roman" w:hAnsi="Times New Roman"/>
          <w:sz w:val="24"/>
          <w:szCs w:val="24"/>
        </w:rPr>
        <w:t>pri odkázanosti fyzickej osoby na pomoc inej fyzickej osoby a finančného príspevku na prevádzku</w:t>
      </w:r>
      <w:r w:rsidR="001E205B">
        <w:rPr>
          <w:rFonts w:ascii="Times New Roman" w:hAnsi="Times New Roman"/>
          <w:sz w:val="24"/>
          <w:szCs w:val="24"/>
        </w:rPr>
        <w:t xml:space="preserve"> </w:t>
      </w:r>
      <w:r w:rsidRPr="005D3877" w:rsidR="001E205B">
        <w:rPr>
          <w:rFonts w:ascii="Times New Roman" w:hAnsi="Times New Roman"/>
          <w:sz w:val="24"/>
          <w:szCs w:val="24"/>
        </w:rPr>
        <w:t>poskytovanej sociálnej služby</w:t>
      </w:r>
      <w:r w:rsidR="000B0ED0">
        <w:rPr>
          <w:rFonts w:ascii="Times New Roman" w:hAnsi="Times New Roman"/>
          <w:sz w:val="24"/>
          <w:szCs w:val="24"/>
        </w:rPr>
        <w:t xml:space="preserve"> pre účastníkov zmluvy platia ustanovenia</w:t>
      </w:r>
      <w:r w:rsidR="002C1527">
        <w:rPr>
          <w:rFonts w:ascii="Times New Roman" w:hAnsi="Times New Roman"/>
          <w:sz w:val="24"/>
          <w:szCs w:val="24"/>
        </w:rPr>
        <w:t xml:space="preserve"> </w:t>
      </w:r>
      <w:r w:rsidR="002A4992">
        <w:rPr>
          <w:rFonts w:ascii="Times New Roman" w:hAnsi="Times New Roman"/>
          <w:bCs/>
          <w:sz w:val="24"/>
        </w:rPr>
        <w:t>§ 7</w:t>
      </w:r>
      <w:r w:rsidR="00726866">
        <w:rPr>
          <w:rFonts w:ascii="Times New Roman" w:hAnsi="Times New Roman"/>
          <w:bCs/>
          <w:sz w:val="24"/>
        </w:rPr>
        <w:t>6</w:t>
      </w:r>
      <w:r w:rsidRPr="00BE0FB9" w:rsidR="00CA64A7">
        <w:rPr>
          <w:rFonts w:ascii="Times New Roman" w:hAnsi="Times New Roman"/>
          <w:bCs/>
          <w:sz w:val="24"/>
        </w:rPr>
        <w:t xml:space="preserve"> a</w:t>
      </w:r>
      <w:r w:rsidR="002A4992">
        <w:rPr>
          <w:rFonts w:ascii="Times New Roman" w:hAnsi="Times New Roman"/>
          <w:bCs/>
          <w:sz w:val="24"/>
        </w:rPr>
        <w:t> </w:t>
      </w:r>
      <w:r w:rsidRPr="00BE0FB9" w:rsidR="00CA64A7">
        <w:rPr>
          <w:rFonts w:ascii="Times New Roman" w:hAnsi="Times New Roman"/>
          <w:bCs/>
          <w:sz w:val="24"/>
        </w:rPr>
        <w:t>7</w:t>
      </w:r>
      <w:r w:rsidR="00726866">
        <w:rPr>
          <w:rFonts w:ascii="Times New Roman" w:hAnsi="Times New Roman"/>
          <w:bCs/>
          <w:sz w:val="24"/>
        </w:rPr>
        <w:t>7</w:t>
      </w:r>
      <w:r w:rsidR="002A4992">
        <w:rPr>
          <w:rFonts w:ascii="Times New Roman" w:hAnsi="Times New Roman"/>
          <w:bCs/>
          <w:sz w:val="24"/>
        </w:rPr>
        <w:t>.</w:t>
      </w:r>
      <w:r w:rsidRPr="00BE0FB9">
        <w:rPr>
          <w:rFonts w:ascii="Times New Roman" w:hAnsi="Times New Roman"/>
          <w:sz w:val="24"/>
          <w:szCs w:val="24"/>
        </w:rPr>
        <w:t xml:space="preserve"> </w:t>
      </w:r>
    </w:p>
    <w:p w:rsidR="007979C1" w:rsidP="007979C1">
      <w:pPr>
        <w:pStyle w:val="BodyText"/>
        <w:tabs>
          <w:tab w:val="left" w:pos="360"/>
        </w:tabs>
        <w:bidi w:val="0"/>
        <w:rPr>
          <w:rFonts w:ascii="Times New Roman" w:hAnsi="Times New Roman"/>
          <w:sz w:val="24"/>
          <w:szCs w:val="24"/>
        </w:rPr>
      </w:pPr>
    </w:p>
    <w:p w:rsidR="001C1E5D" w:rsidP="007979C1">
      <w:pPr>
        <w:pStyle w:val="BodyText"/>
        <w:tabs>
          <w:tab w:val="left" w:pos="360"/>
        </w:tabs>
        <w:bidi w:val="0"/>
        <w:rPr>
          <w:rFonts w:ascii="Times New Roman" w:hAnsi="Times New Roman"/>
          <w:sz w:val="24"/>
          <w:szCs w:val="24"/>
        </w:rPr>
      </w:pPr>
    </w:p>
    <w:p w:rsidR="00BE0FB9" w:rsidRPr="00BE0FB9" w:rsidP="006F78EB">
      <w:pPr>
        <w:pStyle w:val="BodyText"/>
        <w:tabs>
          <w:tab w:val="left" w:pos="360"/>
        </w:tabs>
        <w:bidi w:val="0"/>
        <w:jc w:val="center"/>
        <w:rPr>
          <w:rFonts w:ascii="Times New Roman" w:hAnsi="Times New Roman"/>
          <w:b/>
          <w:sz w:val="24"/>
          <w:szCs w:val="24"/>
        </w:rPr>
      </w:pPr>
      <w:r w:rsidR="002A4992">
        <w:rPr>
          <w:rFonts w:ascii="Times New Roman" w:hAnsi="Times New Roman"/>
          <w:b/>
          <w:sz w:val="24"/>
          <w:szCs w:val="24"/>
        </w:rPr>
        <w:t>§ 7</w:t>
      </w:r>
      <w:r w:rsidR="00A00C25">
        <w:rPr>
          <w:rFonts w:ascii="Times New Roman" w:hAnsi="Times New Roman"/>
          <w:b/>
          <w:sz w:val="24"/>
          <w:szCs w:val="24"/>
        </w:rPr>
        <w:t>6</w:t>
      </w:r>
    </w:p>
    <w:p w:rsidR="007979C1" w:rsidRPr="00CA64A7" w:rsidP="007979C1">
      <w:pPr>
        <w:pStyle w:val="BodyText"/>
        <w:tabs>
          <w:tab w:val="left" w:pos="360"/>
        </w:tabs>
        <w:bidi w:val="0"/>
        <w:jc w:val="center"/>
        <w:rPr>
          <w:rFonts w:ascii="Times New Roman" w:hAnsi="Times New Roman"/>
          <w:b/>
          <w:sz w:val="24"/>
          <w:szCs w:val="24"/>
        </w:rPr>
      </w:pPr>
      <w:r w:rsidRPr="00CA64A7" w:rsidR="00CA64A7">
        <w:rPr>
          <w:rFonts w:ascii="Times New Roman" w:hAnsi="Times New Roman"/>
          <w:b/>
          <w:sz w:val="24"/>
          <w:szCs w:val="24"/>
        </w:rPr>
        <w:t>Finančný príspevok</w:t>
      </w:r>
      <w:r w:rsidRPr="00CA64A7" w:rsidR="00CA64A7">
        <w:rPr>
          <w:rFonts w:ascii="Times New Roman" w:hAnsi="Times New Roman"/>
          <w:b/>
          <w:bCs/>
          <w:sz w:val="24"/>
        </w:rPr>
        <w:t xml:space="preserve">  </w:t>
      </w:r>
      <w:r w:rsidRPr="00CA64A7" w:rsidR="00CA64A7">
        <w:rPr>
          <w:rFonts w:ascii="Times New Roman" w:hAnsi="Times New Roman"/>
          <w:b/>
          <w:sz w:val="24"/>
          <w:szCs w:val="24"/>
        </w:rPr>
        <w:t>pri odkázanosti fyzickej osoby</w:t>
      </w:r>
      <w:r w:rsidRPr="00CA64A7" w:rsidR="00CA64A7">
        <w:rPr>
          <w:rFonts w:ascii="Times New Roman" w:hAnsi="Times New Roman"/>
          <w:sz w:val="24"/>
          <w:szCs w:val="24"/>
        </w:rPr>
        <w:t xml:space="preserve"> </w:t>
      </w:r>
      <w:r w:rsidRPr="00CA64A7" w:rsidR="00CA64A7">
        <w:rPr>
          <w:rFonts w:ascii="Times New Roman" w:hAnsi="Times New Roman"/>
          <w:b/>
          <w:sz w:val="24"/>
          <w:szCs w:val="24"/>
        </w:rPr>
        <w:t>na pomoc inej fyzickej osoby</w:t>
      </w:r>
    </w:p>
    <w:p w:rsidR="00CA64A7" w:rsidP="007979C1">
      <w:pPr>
        <w:pStyle w:val="BodyText"/>
        <w:tabs>
          <w:tab w:val="left" w:pos="360"/>
        </w:tabs>
        <w:bidi w:val="0"/>
        <w:jc w:val="center"/>
        <w:rPr>
          <w:rFonts w:ascii="Times New Roman" w:hAnsi="Times New Roman"/>
          <w:sz w:val="24"/>
          <w:szCs w:val="24"/>
        </w:rPr>
      </w:pPr>
    </w:p>
    <w:p w:rsidR="007979C1" w:rsidP="00997927">
      <w:pPr>
        <w:pStyle w:val="BodyText"/>
        <w:tabs>
          <w:tab w:val="left" w:pos="-1260"/>
        </w:tabs>
        <w:bidi w:val="0"/>
        <w:rPr>
          <w:rFonts w:ascii="Times New Roman" w:hAnsi="Times New Roman"/>
          <w:sz w:val="24"/>
          <w:szCs w:val="24"/>
        </w:rPr>
      </w:pPr>
      <w:r w:rsidR="00997927">
        <w:rPr>
          <w:rFonts w:ascii="Times New Roman" w:hAnsi="Times New Roman"/>
          <w:sz w:val="24"/>
          <w:szCs w:val="24"/>
        </w:rPr>
        <w:tab/>
      </w:r>
      <w:r>
        <w:rPr>
          <w:rFonts w:ascii="Times New Roman" w:hAnsi="Times New Roman"/>
          <w:sz w:val="24"/>
          <w:szCs w:val="24"/>
        </w:rPr>
        <w:t>F</w:t>
      </w:r>
      <w:r w:rsidRPr="00211303">
        <w:rPr>
          <w:rFonts w:ascii="Times New Roman" w:hAnsi="Times New Roman"/>
          <w:sz w:val="24"/>
          <w:szCs w:val="24"/>
        </w:rPr>
        <w:t>inančný príspevok</w:t>
      </w:r>
      <w:r w:rsidRPr="00211303">
        <w:rPr>
          <w:rFonts w:ascii="Times New Roman" w:hAnsi="Times New Roman"/>
          <w:bCs/>
          <w:sz w:val="24"/>
        </w:rPr>
        <w:t xml:space="preserve">  </w:t>
      </w:r>
      <w:r>
        <w:rPr>
          <w:rFonts w:ascii="Times New Roman" w:hAnsi="Times New Roman"/>
          <w:sz w:val="24"/>
          <w:szCs w:val="24"/>
        </w:rPr>
        <w:t xml:space="preserve">pri odkázanosti fyzickej osoby na pomoc inej fyzickej osoby sa poskytuje najmenej vo výške </w:t>
      </w:r>
      <w:r w:rsidR="000B0ED0">
        <w:rPr>
          <w:rFonts w:ascii="Times New Roman" w:hAnsi="Times New Roman"/>
          <w:sz w:val="24"/>
          <w:szCs w:val="24"/>
        </w:rPr>
        <w:t>podľa prílohy</w:t>
      </w:r>
      <w:r>
        <w:rPr>
          <w:rFonts w:ascii="Times New Roman" w:hAnsi="Times New Roman"/>
          <w:sz w:val="24"/>
          <w:szCs w:val="24"/>
        </w:rPr>
        <w:t xml:space="preserve"> č.</w:t>
      </w:r>
      <w:r w:rsidR="00326DDF">
        <w:rPr>
          <w:rFonts w:ascii="Times New Roman" w:hAnsi="Times New Roman"/>
          <w:sz w:val="24"/>
          <w:szCs w:val="24"/>
        </w:rPr>
        <w:t xml:space="preserve"> </w:t>
      </w:r>
      <w:r>
        <w:rPr>
          <w:rFonts w:ascii="Times New Roman" w:hAnsi="Times New Roman"/>
          <w:sz w:val="24"/>
          <w:szCs w:val="24"/>
        </w:rPr>
        <w:t xml:space="preserve">5 </w:t>
      </w:r>
      <w:r w:rsidR="00BE0FB9">
        <w:rPr>
          <w:rFonts w:ascii="Times New Roman" w:hAnsi="Times New Roman"/>
          <w:sz w:val="24"/>
          <w:szCs w:val="24"/>
        </w:rPr>
        <w:t>podľa</w:t>
      </w:r>
      <w:r>
        <w:rPr>
          <w:rFonts w:ascii="Times New Roman" w:hAnsi="Times New Roman"/>
          <w:sz w:val="24"/>
          <w:szCs w:val="24"/>
        </w:rPr>
        <w:t xml:space="preserve"> počtu prijímateľov sociálnej služby a stupňa ich odkázanosti</w:t>
      </w:r>
      <w:r w:rsidR="00BE0FB9">
        <w:rPr>
          <w:rFonts w:ascii="Times New Roman" w:hAnsi="Times New Roman"/>
          <w:sz w:val="24"/>
          <w:szCs w:val="24"/>
        </w:rPr>
        <w:t>.</w:t>
      </w:r>
    </w:p>
    <w:p w:rsidR="00254505" w:rsidP="007979C1">
      <w:pPr>
        <w:pStyle w:val="BodyText"/>
        <w:tabs>
          <w:tab w:val="left" w:pos="360"/>
        </w:tabs>
        <w:bidi w:val="0"/>
        <w:jc w:val="center"/>
        <w:rPr>
          <w:rFonts w:ascii="Times New Roman" w:hAnsi="Times New Roman"/>
          <w:sz w:val="24"/>
          <w:szCs w:val="24"/>
        </w:rPr>
      </w:pPr>
    </w:p>
    <w:p w:rsidR="007979C1" w:rsidRPr="00211303" w:rsidP="00256EFB">
      <w:pPr>
        <w:pStyle w:val="BodyText"/>
        <w:bidi w:val="0"/>
        <w:jc w:val="center"/>
        <w:rPr>
          <w:rFonts w:ascii="Times New Roman" w:hAnsi="Times New Roman"/>
          <w:b/>
          <w:sz w:val="24"/>
          <w:szCs w:val="24"/>
        </w:rPr>
      </w:pPr>
      <w:r w:rsidR="002A4992">
        <w:rPr>
          <w:rFonts w:ascii="Times New Roman" w:hAnsi="Times New Roman"/>
          <w:b/>
          <w:sz w:val="24"/>
          <w:szCs w:val="24"/>
        </w:rPr>
        <w:t>§ 7</w:t>
      </w:r>
      <w:r w:rsidR="00A00C25">
        <w:rPr>
          <w:rFonts w:ascii="Times New Roman" w:hAnsi="Times New Roman"/>
          <w:b/>
          <w:sz w:val="24"/>
          <w:szCs w:val="24"/>
        </w:rPr>
        <w:t>7</w:t>
      </w:r>
    </w:p>
    <w:p w:rsidR="007979C1" w:rsidP="00CA64A7">
      <w:pPr>
        <w:pStyle w:val="BodyText"/>
        <w:tabs>
          <w:tab w:val="left" w:pos="360"/>
        </w:tabs>
        <w:bidi w:val="0"/>
        <w:jc w:val="center"/>
        <w:rPr>
          <w:rFonts w:ascii="Times New Roman" w:hAnsi="Times New Roman"/>
          <w:b/>
          <w:sz w:val="24"/>
          <w:szCs w:val="24"/>
        </w:rPr>
      </w:pPr>
      <w:r w:rsidRPr="00CA64A7" w:rsidR="00CA64A7">
        <w:rPr>
          <w:rFonts w:ascii="Times New Roman" w:hAnsi="Times New Roman"/>
          <w:b/>
          <w:sz w:val="24"/>
          <w:szCs w:val="24"/>
        </w:rPr>
        <w:t>Finančný príspevok na prevádzku</w:t>
      </w:r>
    </w:p>
    <w:p w:rsidR="00CA64A7" w:rsidRPr="00CA64A7" w:rsidP="00CA64A7">
      <w:pPr>
        <w:pStyle w:val="BodyText"/>
        <w:tabs>
          <w:tab w:val="left" w:pos="360"/>
        </w:tabs>
        <w:bidi w:val="0"/>
        <w:jc w:val="center"/>
        <w:rPr>
          <w:rFonts w:ascii="Times New Roman" w:hAnsi="Times New Roman"/>
          <w:b/>
          <w:bCs/>
          <w:sz w:val="24"/>
          <w:szCs w:val="24"/>
        </w:rPr>
      </w:pPr>
    </w:p>
    <w:p w:rsidR="007979C1" w:rsidRPr="00211303" w:rsidP="00997927">
      <w:pPr>
        <w:pStyle w:val="BodyText"/>
        <w:tabs>
          <w:tab w:val="left" w:pos="-1620"/>
        </w:tabs>
        <w:bidi w:val="0"/>
        <w:rPr>
          <w:rFonts w:ascii="Times New Roman" w:hAnsi="Times New Roman"/>
          <w:sz w:val="24"/>
          <w:szCs w:val="24"/>
        </w:rPr>
      </w:pPr>
      <w:r w:rsidR="00997927">
        <w:rPr>
          <w:rFonts w:ascii="Times New Roman" w:hAnsi="Times New Roman"/>
          <w:sz w:val="24"/>
          <w:szCs w:val="24"/>
        </w:rPr>
        <w:tab/>
      </w:r>
      <w:r w:rsidRPr="00211303">
        <w:rPr>
          <w:rFonts w:ascii="Times New Roman" w:hAnsi="Times New Roman"/>
          <w:sz w:val="24"/>
          <w:szCs w:val="24"/>
        </w:rPr>
        <w:t>(1) Výška finančného príspevku</w:t>
      </w:r>
      <w:r w:rsidRPr="006864E4">
        <w:rPr>
          <w:rFonts w:ascii="Times New Roman" w:hAnsi="Times New Roman"/>
          <w:sz w:val="24"/>
          <w:szCs w:val="24"/>
        </w:rPr>
        <w:t xml:space="preserve"> </w:t>
      </w:r>
      <w:r>
        <w:rPr>
          <w:rFonts w:ascii="Times New Roman" w:hAnsi="Times New Roman"/>
          <w:sz w:val="24"/>
          <w:szCs w:val="24"/>
        </w:rPr>
        <w:t>na prevádzku</w:t>
      </w:r>
      <w:r w:rsidRPr="00211303">
        <w:rPr>
          <w:rFonts w:ascii="Times New Roman" w:hAnsi="Times New Roman"/>
          <w:sz w:val="24"/>
          <w:szCs w:val="24"/>
        </w:rPr>
        <w:t xml:space="preserve"> sa určí na príslušný rozpočtový rok vo výške rozdielu medzi štandardnými výdavkami</w:t>
      </w:r>
      <w:r w:rsidR="003730FB">
        <w:rPr>
          <w:rFonts w:ascii="Times New Roman" w:hAnsi="Times New Roman"/>
          <w:sz w:val="24"/>
          <w:szCs w:val="24"/>
        </w:rPr>
        <w:t>,</w:t>
      </w:r>
      <w:r>
        <w:rPr>
          <w:rFonts w:ascii="Times New Roman" w:hAnsi="Times New Roman"/>
          <w:sz w:val="24"/>
          <w:szCs w:val="24"/>
        </w:rPr>
        <w:t xml:space="preserve"> </w:t>
      </w:r>
      <w:r w:rsidRPr="00211303">
        <w:rPr>
          <w:rFonts w:ascii="Times New Roman" w:hAnsi="Times New Roman"/>
          <w:sz w:val="24"/>
          <w:szCs w:val="24"/>
        </w:rPr>
        <w:t>štandardný</w:t>
      </w:r>
      <w:r w:rsidR="003730FB">
        <w:rPr>
          <w:rFonts w:ascii="Times New Roman" w:hAnsi="Times New Roman"/>
          <w:sz w:val="24"/>
          <w:szCs w:val="24"/>
        </w:rPr>
        <w:t>mi</w:t>
      </w:r>
      <w:r w:rsidRPr="00211303">
        <w:rPr>
          <w:rFonts w:ascii="Times New Roman" w:hAnsi="Times New Roman"/>
          <w:sz w:val="24"/>
          <w:szCs w:val="24"/>
        </w:rPr>
        <w:t xml:space="preserve"> príjm</w:t>
      </w:r>
      <w:r w:rsidR="003730FB">
        <w:rPr>
          <w:rFonts w:ascii="Times New Roman" w:hAnsi="Times New Roman"/>
          <w:sz w:val="24"/>
          <w:szCs w:val="24"/>
        </w:rPr>
        <w:t>ami</w:t>
      </w:r>
      <w:r>
        <w:rPr>
          <w:rFonts w:ascii="Times New Roman" w:hAnsi="Times New Roman"/>
          <w:sz w:val="24"/>
          <w:szCs w:val="24"/>
        </w:rPr>
        <w:t xml:space="preserve"> a finančný</w:t>
      </w:r>
      <w:r w:rsidR="003730FB">
        <w:rPr>
          <w:rFonts w:ascii="Times New Roman" w:hAnsi="Times New Roman"/>
          <w:sz w:val="24"/>
          <w:szCs w:val="24"/>
        </w:rPr>
        <w:t>mi</w:t>
      </w:r>
      <w:r w:rsidRPr="00211303">
        <w:rPr>
          <w:rFonts w:ascii="Times New Roman" w:hAnsi="Times New Roman"/>
          <w:sz w:val="24"/>
          <w:szCs w:val="24"/>
        </w:rPr>
        <w:t xml:space="preserve"> príspev</w:t>
      </w:r>
      <w:r>
        <w:rPr>
          <w:rFonts w:ascii="Times New Roman" w:hAnsi="Times New Roman"/>
          <w:sz w:val="24"/>
          <w:szCs w:val="24"/>
        </w:rPr>
        <w:t>k</w:t>
      </w:r>
      <w:r w:rsidR="003730FB">
        <w:rPr>
          <w:rFonts w:ascii="Times New Roman" w:hAnsi="Times New Roman"/>
          <w:sz w:val="24"/>
          <w:szCs w:val="24"/>
        </w:rPr>
        <w:t>ami</w:t>
      </w:r>
      <w:r w:rsidRPr="00211303">
        <w:rPr>
          <w:rFonts w:ascii="Times New Roman" w:hAnsi="Times New Roman"/>
          <w:bCs/>
          <w:sz w:val="24"/>
        </w:rPr>
        <w:t xml:space="preserve"> </w:t>
      </w:r>
      <w:r>
        <w:rPr>
          <w:rFonts w:ascii="Times New Roman" w:hAnsi="Times New Roman"/>
          <w:sz w:val="24"/>
          <w:szCs w:val="24"/>
        </w:rPr>
        <w:t>pri odkázanosti fyzickej osoby na pomoc inej fyzickej osoby v závislosti od stupňa ich odkázanosti</w:t>
      </w:r>
      <w:r w:rsidR="00D93E1A">
        <w:rPr>
          <w:rFonts w:ascii="Times New Roman" w:hAnsi="Times New Roman"/>
          <w:sz w:val="24"/>
          <w:szCs w:val="24"/>
        </w:rPr>
        <w:t xml:space="preserve">, a to </w:t>
      </w:r>
      <w:r w:rsidRPr="00211303" w:rsidR="00D93E1A">
        <w:rPr>
          <w:rFonts w:ascii="Times New Roman" w:hAnsi="Times New Roman"/>
          <w:sz w:val="24"/>
          <w:szCs w:val="24"/>
        </w:rPr>
        <w:t xml:space="preserve">podľa druhu sociálnej služby, v prepočte </w:t>
      </w:r>
      <w:r w:rsidRPr="00211303">
        <w:rPr>
          <w:rFonts w:ascii="Times New Roman" w:hAnsi="Times New Roman"/>
          <w:sz w:val="24"/>
          <w:szCs w:val="24"/>
        </w:rPr>
        <w:t>na počet prijímateľov sociáln</w:t>
      </w:r>
      <w:r w:rsidR="00D93E1A">
        <w:rPr>
          <w:rFonts w:ascii="Times New Roman" w:hAnsi="Times New Roman"/>
          <w:sz w:val="24"/>
          <w:szCs w:val="24"/>
        </w:rPr>
        <w:t>ej</w:t>
      </w:r>
      <w:r w:rsidRPr="00211303">
        <w:rPr>
          <w:rFonts w:ascii="Times New Roman" w:hAnsi="Times New Roman"/>
          <w:sz w:val="24"/>
          <w:szCs w:val="24"/>
        </w:rPr>
        <w:t xml:space="preserve"> služb</w:t>
      </w:r>
      <w:r w:rsidR="00D93E1A">
        <w:rPr>
          <w:rFonts w:ascii="Times New Roman" w:hAnsi="Times New Roman"/>
          <w:sz w:val="24"/>
          <w:szCs w:val="24"/>
        </w:rPr>
        <w:t>y</w:t>
      </w:r>
      <w:r w:rsidRPr="00211303">
        <w:rPr>
          <w:rFonts w:ascii="Times New Roman" w:hAnsi="Times New Roman"/>
          <w:sz w:val="24"/>
          <w:szCs w:val="24"/>
        </w:rPr>
        <w:t xml:space="preserve">, </w:t>
      </w:r>
      <w:r w:rsidR="0027565D">
        <w:rPr>
          <w:rFonts w:ascii="Times New Roman" w:hAnsi="Times New Roman"/>
          <w:sz w:val="24"/>
          <w:szCs w:val="24"/>
        </w:rPr>
        <w:t xml:space="preserve">na počet kilometrov prepravnej služby, </w:t>
      </w:r>
      <w:r w:rsidRPr="00211303">
        <w:rPr>
          <w:rFonts w:ascii="Times New Roman" w:hAnsi="Times New Roman"/>
          <w:sz w:val="24"/>
          <w:szCs w:val="24"/>
        </w:rPr>
        <w:t xml:space="preserve">na počet hodín tlmočenia, počet hodín sociálneho poradenstva, počet hodín sprievodcovskej a predčitateľskej služby alebo </w:t>
      </w:r>
      <w:r w:rsidR="0027565D">
        <w:rPr>
          <w:rFonts w:ascii="Times New Roman" w:hAnsi="Times New Roman"/>
          <w:sz w:val="24"/>
          <w:szCs w:val="24"/>
        </w:rPr>
        <w:t xml:space="preserve">na </w:t>
      </w:r>
      <w:r w:rsidRPr="00211303">
        <w:rPr>
          <w:rFonts w:ascii="Times New Roman" w:hAnsi="Times New Roman"/>
          <w:sz w:val="24"/>
          <w:szCs w:val="24"/>
        </w:rPr>
        <w:t xml:space="preserve">inú jednotku výkonu. </w:t>
      </w:r>
    </w:p>
    <w:p w:rsidR="007979C1" w:rsidRPr="00211303" w:rsidP="007979C1">
      <w:pPr>
        <w:pStyle w:val="BodyText"/>
        <w:tabs>
          <w:tab w:val="left" w:pos="360"/>
        </w:tabs>
        <w:bidi w:val="0"/>
        <w:rPr>
          <w:rFonts w:ascii="Times New Roman" w:hAnsi="Times New Roman"/>
          <w:sz w:val="24"/>
          <w:szCs w:val="24"/>
        </w:rPr>
      </w:pPr>
    </w:p>
    <w:p w:rsidR="007979C1" w:rsidRPr="00211303" w:rsidP="00997927">
      <w:pPr>
        <w:bidi w:val="0"/>
        <w:ind w:firstLine="709"/>
        <w:jc w:val="both"/>
        <w:rPr>
          <w:rFonts w:ascii="Times New Roman" w:hAnsi="Times New Roman"/>
          <w:bCs/>
          <w:color w:val="000000"/>
        </w:rPr>
      </w:pPr>
      <w:r w:rsidRPr="00BE0FB9">
        <w:rPr>
          <w:rFonts w:ascii="Times New Roman" w:hAnsi="Times New Roman"/>
        </w:rPr>
        <w:t xml:space="preserve">(2) </w:t>
      </w:r>
      <w:r w:rsidR="00112305">
        <w:rPr>
          <w:rFonts w:ascii="Times New Roman" w:hAnsi="Times New Roman"/>
        </w:rPr>
        <w:t>Obec a</w:t>
      </w:r>
      <w:r w:rsidR="00647906">
        <w:rPr>
          <w:rFonts w:ascii="Times New Roman" w:hAnsi="Times New Roman"/>
        </w:rPr>
        <w:t> vyšší územný celok</w:t>
      </w:r>
      <w:r w:rsidR="00112305">
        <w:rPr>
          <w:rFonts w:ascii="Times New Roman" w:hAnsi="Times New Roman"/>
        </w:rPr>
        <w:t xml:space="preserve"> u</w:t>
      </w:r>
      <w:r w:rsidRPr="00BE0FB9">
        <w:rPr>
          <w:rFonts w:ascii="Times New Roman" w:hAnsi="Times New Roman"/>
        </w:rPr>
        <w:t xml:space="preserve">rčí štandardné výdavky a štandardné príjmy na </w:t>
      </w:r>
      <w:r w:rsidR="00D93E1A">
        <w:rPr>
          <w:rFonts w:ascii="Times New Roman" w:hAnsi="Times New Roman"/>
        </w:rPr>
        <w:t xml:space="preserve">príslušný </w:t>
      </w:r>
      <w:r w:rsidRPr="00BE0FB9">
        <w:rPr>
          <w:rFonts w:ascii="Times New Roman" w:hAnsi="Times New Roman"/>
        </w:rPr>
        <w:t>rozpočtový rok na základe údajov o priemerných skutočných bežných výdavkoch a priemerných skutočných príjmoch z</w:t>
      </w:r>
      <w:r w:rsidR="00BE0FB9">
        <w:rPr>
          <w:rFonts w:ascii="Times New Roman" w:hAnsi="Times New Roman"/>
        </w:rPr>
        <w:t> </w:t>
      </w:r>
      <w:r w:rsidRPr="00BE0FB9">
        <w:rPr>
          <w:rFonts w:ascii="Times New Roman" w:hAnsi="Times New Roman"/>
        </w:rPr>
        <w:t>platenia</w:t>
      </w:r>
      <w:r w:rsidR="00BE0FB9">
        <w:rPr>
          <w:rFonts w:ascii="Times New Roman" w:hAnsi="Times New Roman"/>
        </w:rPr>
        <w:t xml:space="preserve"> </w:t>
      </w:r>
      <w:r w:rsidRPr="00BE0FB9">
        <w:rPr>
          <w:rFonts w:ascii="Times New Roman" w:hAnsi="Times New Roman"/>
        </w:rPr>
        <w:t>úhrad za sociálne služby poskytované v jeho pôsobnosti z</w:t>
      </w:r>
      <w:r w:rsidR="00D93E1A">
        <w:rPr>
          <w:rFonts w:ascii="Times New Roman" w:hAnsi="Times New Roman"/>
        </w:rPr>
        <w:t>a predchádzajúci rozpočtový rok</w:t>
      </w:r>
      <w:r w:rsidRPr="00BE0FB9">
        <w:rPr>
          <w:rFonts w:ascii="Times New Roman" w:hAnsi="Times New Roman"/>
        </w:rPr>
        <w:t>.</w:t>
      </w:r>
    </w:p>
    <w:p w:rsidR="007979C1" w:rsidRPr="00211303" w:rsidP="007979C1">
      <w:pPr>
        <w:tabs>
          <w:tab w:val="num" w:pos="360"/>
        </w:tabs>
        <w:bidi w:val="0"/>
        <w:jc w:val="both"/>
        <w:rPr>
          <w:rFonts w:ascii="Times New Roman" w:hAnsi="Times New Roman"/>
          <w:bCs/>
          <w:color w:val="000000"/>
        </w:rPr>
      </w:pPr>
    </w:p>
    <w:p w:rsidR="007979C1" w:rsidRPr="00211303" w:rsidP="00997927">
      <w:pPr>
        <w:bidi w:val="0"/>
        <w:ind w:firstLine="709"/>
        <w:jc w:val="both"/>
        <w:rPr>
          <w:rFonts w:ascii="Times New Roman" w:hAnsi="Times New Roman"/>
          <w:bCs/>
          <w:color w:val="000000"/>
        </w:rPr>
      </w:pPr>
      <w:r w:rsidRPr="00211303">
        <w:rPr>
          <w:rFonts w:ascii="Times New Roman" w:hAnsi="Times New Roman"/>
        </w:rPr>
        <w:t>(</w:t>
      </w:r>
      <w:r>
        <w:rPr>
          <w:rFonts w:ascii="Times New Roman" w:hAnsi="Times New Roman"/>
        </w:rPr>
        <w:t>3</w:t>
      </w:r>
      <w:r w:rsidRPr="00211303">
        <w:rPr>
          <w:rFonts w:ascii="Times New Roman" w:hAnsi="Times New Roman"/>
        </w:rPr>
        <w:t xml:space="preserve">) Za skutočné bežné výdavky </w:t>
      </w:r>
      <w:r>
        <w:rPr>
          <w:rFonts w:ascii="Times New Roman" w:hAnsi="Times New Roman"/>
        </w:rPr>
        <w:t xml:space="preserve">podľa </w:t>
      </w:r>
      <w:r w:rsidRPr="00211303">
        <w:rPr>
          <w:rFonts w:ascii="Times New Roman" w:hAnsi="Times New Roman"/>
        </w:rPr>
        <w:t xml:space="preserve">odseku </w:t>
      </w:r>
      <w:r>
        <w:rPr>
          <w:rFonts w:ascii="Times New Roman" w:hAnsi="Times New Roman"/>
        </w:rPr>
        <w:t>2</w:t>
      </w:r>
      <w:r w:rsidRPr="00211303">
        <w:rPr>
          <w:rFonts w:ascii="Times New Roman" w:hAnsi="Times New Roman"/>
        </w:rPr>
        <w:t xml:space="preserve"> sa považujú rozpočtované bežné výdavky a za skutočné príjmy </w:t>
      </w:r>
      <w:r>
        <w:rPr>
          <w:rFonts w:ascii="Times New Roman" w:hAnsi="Times New Roman"/>
        </w:rPr>
        <w:t xml:space="preserve">podľa </w:t>
      </w:r>
      <w:r w:rsidRPr="00211303">
        <w:rPr>
          <w:rFonts w:ascii="Times New Roman" w:hAnsi="Times New Roman"/>
        </w:rPr>
        <w:t xml:space="preserve">odseku </w:t>
      </w:r>
      <w:r>
        <w:rPr>
          <w:rFonts w:ascii="Times New Roman" w:hAnsi="Times New Roman"/>
        </w:rPr>
        <w:t>2</w:t>
      </w:r>
      <w:r w:rsidRPr="00211303">
        <w:rPr>
          <w:rFonts w:ascii="Times New Roman" w:hAnsi="Times New Roman"/>
        </w:rPr>
        <w:t xml:space="preserve"> sa považujú skutočne dosiahnuté príjmy. </w:t>
      </w:r>
    </w:p>
    <w:p w:rsidR="007979C1" w:rsidRPr="00211303" w:rsidP="007979C1">
      <w:pPr>
        <w:bidi w:val="0"/>
        <w:jc w:val="both"/>
        <w:rPr>
          <w:rFonts w:ascii="Times New Roman" w:hAnsi="Times New Roman"/>
          <w:bCs/>
          <w:color w:val="000000"/>
        </w:rPr>
      </w:pPr>
    </w:p>
    <w:p w:rsidR="007979C1" w:rsidRPr="00211303" w:rsidP="00997927">
      <w:pPr>
        <w:bidi w:val="0"/>
        <w:ind w:firstLine="709"/>
        <w:jc w:val="both"/>
        <w:rPr>
          <w:rFonts w:ascii="Times New Roman" w:hAnsi="Times New Roman"/>
          <w:bCs/>
          <w:color w:val="000000"/>
        </w:rPr>
      </w:pPr>
      <w:r w:rsidRPr="00211303">
        <w:rPr>
          <w:rFonts w:ascii="Times New Roman" w:hAnsi="Times New Roman"/>
        </w:rPr>
        <w:t>(</w:t>
      </w:r>
      <w:r>
        <w:rPr>
          <w:rFonts w:ascii="Times New Roman" w:hAnsi="Times New Roman"/>
        </w:rPr>
        <w:t>4</w:t>
      </w:r>
      <w:r w:rsidRPr="00211303">
        <w:rPr>
          <w:rFonts w:ascii="Times New Roman" w:hAnsi="Times New Roman"/>
        </w:rPr>
        <w:t xml:space="preserve">) Skutočné bežné výdavky a skutočné príjmy z platenia </w:t>
      </w:r>
      <w:r>
        <w:rPr>
          <w:rFonts w:ascii="Times New Roman" w:hAnsi="Times New Roman"/>
        </w:rPr>
        <w:t>úhrady</w:t>
      </w:r>
      <w:r w:rsidRPr="00211303">
        <w:rPr>
          <w:rFonts w:ascii="Times New Roman" w:hAnsi="Times New Roman"/>
        </w:rPr>
        <w:t xml:space="preserve"> za sociálnu službu </w:t>
      </w:r>
      <w:r w:rsidR="00112305">
        <w:rPr>
          <w:rFonts w:ascii="Times New Roman" w:hAnsi="Times New Roman"/>
        </w:rPr>
        <w:t>obec a</w:t>
      </w:r>
      <w:r w:rsidR="00647906">
        <w:rPr>
          <w:rFonts w:ascii="Times New Roman" w:hAnsi="Times New Roman"/>
        </w:rPr>
        <w:t> vyšší územný celok</w:t>
      </w:r>
      <w:r w:rsidRPr="00211303">
        <w:rPr>
          <w:rFonts w:ascii="Times New Roman" w:hAnsi="Times New Roman"/>
        </w:rPr>
        <w:t xml:space="preserve"> zisťuje v členení podľa jednotlivých druhov poskytovaných sociálnych služieb, a ak ide o sociálne služby poskytované v</w:t>
      </w:r>
      <w:r w:rsidR="00E159EB">
        <w:rPr>
          <w:rFonts w:ascii="Times New Roman" w:hAnsi="Times New Roman"/>
        </w:rPr>
        <w:t> </w:t>
      </w:r>
      <w:r w:rsidRPr="00211303">
        <w:rPr>
          <w:rFonts w:ascii="Times New Roman" w:hAnsi="Times New Roman"/>
        </w:rPr>
        <w:t>zariadení</w:t>
      </w:r>
      <w:r w:rsidR="00E159EB">
        <w:rPr>
          <w:rFonts w:ascii="Times New Roman" w:hAnsi="Times New Roman"/>
        </w:rPr>
        <w:t>,</w:t>
      </w:r>
      <w:r w:rsidRPr="00211303">
        <w:rPr>
          <w:rFonts w:ascii="Times New Roman" w:hAnsi="Times New Roman"/>
        </w:rPr>
        <w:t xml:space="preserve"> aj podľa toho, či </w:t>
      </w:r>
      <w:r>
        <w:rPr>
          <w:rFonts w:ascii="Times New Roman" w:hAnsi="Times New Roman"/>
        </w:rPr>
        <w:t>ide o poskytovan</w:t>
      </w:r>
      <w:r w:rsidR="00D93E1A">
        <w:rPr>
          <w:rFonts w:ascii="Times New Roman" w:hAnsi="Times New Roman"/>
        </w:rPr>
        <w:t>ie</w:t>
      </w:r>
      <w:r>
        <w:rPr>
          <w:rFonts w:ascii="Times New Roman" w:hAnsi="Times New Roman"/>
        </w:rPr>
        <w:t xml:space="preserve"> </w:t>
      </w:r>
      <w:r w:rsidR="00D93E1A">
        <w:rPr>
          <w:rFonts w:ascii="Times New Roman" w:hAnsi="Times New Roman"/>
        </w:rPr>
        <w:t>celoročnej pobytovej sociálnej služby, týždennej pobytovej sociálnej služby alebo ambulantnej sociálnej služby</w:t>
      </w:r>
      <w:r w:rsidRPr="00211303">
        <w:rPr>
          <w:rFonts w:ascii="Times New Roman" w:hAnsi="Times New Roman"/>
        </w:rPr>
        <w:t xml:space="preserve"> a v členení podľa kapacity zariadení (ďalej len „porovnateľný druh sociálnej služby“). </w:t>
      </w:r>
    </w:p>
    <w:p w:rsidR="007979C1" w:rsidRPr="00211303" w:rsidP="007979C1">
      <w:pPr>
        <w:bidi w:val="0"/>
        <w:jc w:val="both"/>
        <w:rPr>
          <w:rFonts w:ascii="Times New Roman" w:hAnsi="Times New Roman"/>
          <w:bCs/>
          <w:color w:val="000000"/>
        </w:rPr>
      </w:pPr>
    </w:p>
    <w:p w:rsidR="007979C1" w:rsidRPr="00211303" w:rsidP="00997927">
      <w:pPr>
        <w:bidi w:val="0"/>
        <w:ind w:firstLine="709"/>
        <w:jc w:val="both"/>
        <w:rPr>
          <w:rFonts w:ascii="Times New Roman" w:hAnsi="Times New Roman"/>
          <w:bCs/>
          <w:color w:val="000000"/>
        </w:rPr>
      </w:pPr>
      <w:r w:rsidRPr="00211303">
        <w:rPr>
          <w:rFonts w:ascii="Times New Roman" w:hAnsi="Times New Roman"/>
        </w:rPr>
        <w:t>(</w:t>
      </w:r>
      <w:r>
        <w:rPr>
          <w:rFonts w:ascii="Times New Roman" w:hAnsi="Times New Roman"/>
        </w:rPr>
        <w:t>5</w:t>
      </w:r>
      <w:r w:rsidRPr="00211303">
        <w:rPr>
          <w:rFonts w:ascii="Times New Roman" w:hAnsi="Times New Roman"/>
        </w:rPr>
        <w:t xml:space="preserve">) Z každého porovnateľného druhu sociálnej služby, ktorý </w:t>
      </w:r>
      <w:r w:rsidR="004B79A5">
        <w:rPr>
          <w:rFonts w:ascii="Times New Roman" w:hAnsi="Times New Roman"/>
        </w:rPr>
        <w:t>vykazuje</w:t>
      </w:r>
      <w:r w:rsidRPr="00211303">
        <w:rPr>
          <w:rFonts w:ascii="Times New Roman" w:hAnsi="Times New Roman"/>
        </w:rPr>
        <w:t xml:space="preserve"> skutočné bežné výdavky a skutočné príjmy z platenia </w:t>
      </w:r>
      <w:r>
        <w:rPr>
          <w:rFonts w:ascii="Times New Roman" w:hAnsi="Times New Roman"/>
        </w:rPr>
        <w:t>úhrady</w:t>
      </w:r>
      <w:r w:rsidRPr="00211303">
        <w:rPr>
          <w:rFonts w:ascii="Times New Roman" w:hAnsi="Times New Roman"/>
        </w:rPr>
        <w:t xml:space="preserve"> za sociálnu službu sa vypočítajú priemerné skutočné bežné výdavky a priemerné skutočné príjmy zo zaplatenej </w:t>
      </w:r>
      <w:r>
        <w:rPr>
          <w:rFonts w:ascii="Times New Roman" w:hAnsi="Times New Roman"/>
        </w:rPr>
        <w:t>úhrady</w:t>
      </w:r>
      <w:r w:rsidRPr="00211303">
        <w:rPr>
          <w:rFonts w:ascii="Times New Roman" w:hAnsi="Times New Roman"/>
        </w:rPr>
        <w:t xml:space="preserve"> na prijímateľa </w:t>
      </w:r>
      <w:r>
        <w:rPr>
          <w:rFonts w:ascii="Times New Roman" w:hAnsi="Times New Roman"/>
        </w:rPr>
        <w:t xml:space="preserve">sociálnej služby </w:t>
      </w:r>
      <w:r w:rsidRPr="00211303">
        <w:rPr>
          <w:rFonts w:ascii="Times New Roman" w:hAnsi="Times New Roman"/>
        </w:rPr>
        <w:t xml:space="preserve">na rozpočtový rok.  </w:t>
      </w:r>
    </w:p>
    <w:p w:rsidR="007979C1" w:rsidRPr="00211303" w:rsidP="007979C1">
      <w:pPr>
        <w:bidi w:val="0"/>
        <w:jc w:val="both"/>
        <w:rPr>
          <w:rFonts w:ascii="Times New Roman" w:hAnsi="Times New Roman"/>
          <w:bCs/>
          <w:color w:val="000000"/>
        </w:rPr>
      </w:pPr>
    </w:p>
    <w:p w:rsidR="007979C1" w:rsidRPr="00211303" w:rsidP="00997927">
      <w:pPr>
        <w:bidi w:val="0"/>
        <w:ind w:firstLine="709"/>
        <w:jc w:val="both"/>
        <w:rPr>
          <w:rFonts w:ascii="Times New Roman" w:hAnsi="Times New Roman"/>
          <w:bCs/>
          <w:color w:val="000000"/>
        </w:rPr>
      </w:pPr>
      <w:r w:rsidRPr="00211303">
        <w:rPr>
          <w:rFonts w:ascii="Times New Roman" w:hAnsi="Times New Roman"/>
        </w:rPr>
        <w:t>(</w:t>
      </w:r>
      <w:r>
        <w:rPr>
          <w:rFonts w:ascii="Times New Roman" w:hAnsi="Times New Roman"/>
        </w:rPr>
        <w:t>6</w:t>
      </w:r>
      <w:r w:rsidRPr="00211303">
        <w:rPr>
          <w:rFonts w:ascii="Times New Roman" w:hAnsi="Times New Roman"/>
        </w:rPr>
        <w:t>) Za príslušné obdobie na účely určenia výšky finančného príspevku</w:t>
      </w:r>
      <w:r w:rsidR="008F0233">
        <w:rPr>
          <w:rFonts w:ascii="Times New Roman" w:hAnsi="Times New Roman"/>
        </w:rPr>
        <w:t xml:space="preserve"> na prevádzku</w:t>
      </w:r>
      <w:r w:rsidR="00D93E1A">
        <w:rPr>
          <w:rFonts w:ascii="Times New Roman" w:hAnsi="Times New Roman"/>
        </w:rPr>
        <w:t xml:space="preserve"> </w:t>
      </w:r>
      <w:r w:rsidRPr="005D3877" w:rsidR="00D93E1A">
        <w:rPr>
          <w:rFonts w:ascii="Times New Roman" w:hAnsi="Times New Roman"/>
        </w:rPr>
        <w:t>poskytovanej sociálnej služby</w:t>
      </w:r>
      <w:r w:rsidRPr="00211303">
        <w:rPr>
          <w:rFonts w:ascii="Times New Roman" w:hAnsi="Times New Roman"/>
        </w:rPr>
        <w:t xml:space="preserve"> sa považuje čas trvania poskytovania sociálnej služby </w:t>
      </w:r>
      <w:r w:rsidRPr="00C36E49" w:rsidR="004413F6">
        <w:rPr>
          <w:rFonts w:ascii="Times New Roman" w:hAnsi="Times New Roman"/>
        </w:rPr>
        <w:t>neverejn</w:t>
      </w:r>
      <w:r w:rsidR="004413F6">
        <w:rPr>
          <w:rFonts w:ascii="Times New Roman" w:hAnsi="Times New Roman"/>
        </w:rPr>
        <w:t>ým</w:t>
      </w:r>
      <w:r w:rsidRPr="00C36E49" w:rsidR="004413F6">
        <w:rPr>
          <w:rFonts w:ascii="Times New Roman" w:hAnsi="Times New Roman"/>
        </w:rPr>
        <w:t xml:space="preserve"> poskytovateľ</w:t>
      </w:r>
      <w:r w:rsidR="004413F6">
        <w:rPr>
          <w:rFonts w:ascii="Times New Roman" w:hAnsi="Times New Roman"/>
        </w:rPr>
        <w:t>o</w:t>
      </w:r>
      <w:r w:rsidR="00D93E1A">
        <w:rPr>
          <w:rFonts w:ascii="Times New Roman" w:hAnsi="Times New Roman"/>
        </w:rPr>
        <w:t>m</w:t>
      </w:r>
      <w:r w:rsidRPr="00C36E49" w:rsidR="004413F6">
        <w:rPr>
          <w:rFonts w:ascii="Times New Roman" w:hAnsi="Times New Roman"/>
        </w:rPr>
        <w:t xml:space="preserve"> sociálnej služby</w:t>
      </w:r>
      <w:r w:rsidR="002964D9">
        <w:rPr>
          <w:rFonts w:ascii="Times New Roman" w:hAnsi="Times New Roman"/>
        </w:rPr>
        <w:t>;</w:t>
      </w:r>
      <w:r w:rsidRPr="00211303">
        <w:rPr>
          <w:rFonts w:ascii="Times New Roman" w:hAnsi="Times New Roman"/>
        </w:rPr>
        <w:t xml:space="preserve"> </w:t>
      </w:r>
      <w:r w:rsidR="008F0233">
        <w:rPr>
          <w:rFonts w:ascii="Times New Roman" w:hAnsi="Times New Roman"/>
        </w:rPr>
        <w:t xml:space="preserve">za toto obdobie sa považuje </w:t>
      </w:r>
      <w:r w:rsidRPr="00211303">
        <w:rPr>
          <w:rFonts w:ascii="Times New Roman" w:hAnsi="Times New Roman"/>
        </w:rPr>
        <w:t>príslušný rozpočtový rok</w:t>
      </w:r>
      <w:r w:rsidR="002964D9">
        <w:rPr>
          <w:rFonts w:ascii="Times New Roman" w:hAnsi="Times New Roman"/>
        </w:rPr>
        <w:t>. A</w:t>
      </w:r>
      <w:r w:rsidRPr="00211303">
        <w:rPr>
          <w:rFonts w:ascii="Times New Roman" w:hAnsi="Times New Roman"/>
        </w:rPr>
        <w:t xml:space="preserve">k </w:t>
      </w:r>
      <w:r w:rsidR="008F0233">
        <w:rPr>
          <w:rFonts w:ascii="Times New Roman" w:hAnsi="Times New Roman"/>
        </w:rPr>
        <w:t xml:space="preserve">je </w:t>
      </w:r>
      <w:r w:rsidRPr="00211303">
        <w:rPr>
          <w:rFonts w:ascii="Times New Roman" w:hAnsi="Times New Roman"/>
        </w:rPr>
        <w:t xml:space="preserve">čas trvania poskytovania sociálnej služby </w:t>
      </w:r>
      <w:r w:rsidR="008F0233">
        <w:rPr>
          <w:rFonts w:ascii="Times New Roman" w:hAnsi="Times New Roman"/>
        </w:rPr>
        <w:t>krat</w:t>
      </w:r>
      <w:r w:rsidRPr="00211303">
        <w:rPr>
          <w:rFonts w:ascii="Times New Roman" w:hAnsi="Times New Roman"/>
        </w:rPr>
        <w:t xml:space="preserve">ší ako rozpočtový rok, </w:t>
      </w:r>
      <w:r w:rsidR="008F0233">
        <w:rPr>
          <w:rFonts w:ascii="Times New Roman" w:hAnsi="Times New Roman"/>
        </w:rPr>
        <w:t xml:space="preserve">určí sa výška finančného príspevku na prevádzku </w:t>
      </w:r>
      <w:r w:rsidR="00D93E1A">
        <w:rPr>
          <w:rFonts w:ascii="Times New Roman" w:hAnsi="Times New Roman"/>
        </w:rPr>
        <w:t>pomerne</w:t>
      </w:r>
      <w:r w:rsidRPr="00211303">
        <w:rPr>
          <w:rFonts w:ascii="Times New Roman" w:hAnsi="Times New Roman"/>
        </w:rPr>
        <w:t>.</w:t>
      </w:r>
    </w:p>
    <w:p w:rsidR="00DE1F91" w:rsidP="00DE1F91">
      <w:pPr>
        <w:bidi w:val="0"/>
        <w:ind w:firstLine="709"/>
        <w:jc w:val="both"/>
        <w:rPr>
          <w:rFonts w:ascii="Times New Roman" w:hAnsi="Times New Roman"/>
        </w:rPr>
      </w:pPr>
    </w:p>
    <w:p w:rsidR="00DE1F91" w:rsidP="00DE1F91">
      <w:pPr>
        <w:bidi w:val="0"/>
        <w:ind w:firstLine="709"/>
        <w:jc w:val="both"/>
        <w:rPr>
          <w:rFonts w:ascii="Times New Roman" w:hAnsi="Times New Roman"/>
        </w:rPr>
      </w:pPr>
      <w:r w:rsidRPr="00BE0FB9" w:rsidR="007979C1">
        <w:rPr>
          <w:rFonts w:ascii="Times New Roman" w:hAnsi="Times New Roman"/>
        </w:rPr>
        <w:t xml:space="preserve">(7) </w:t>
      </w:r>
      <w:r w:rsidRPr="00D03A17">
        <w:rPr>
          <w:rFonts w:ascii="Times New Roman" w:hAnsi="Times New Roman"/>
        </w:rPr>
        <w:t>Ak predpokladané príjmy zo zaplatenej úhrady alebo skutočné príjmy zo zaplatenej úhrady na príslušné obdobie za sociálnu službu poskytovanú neverejným poskytovateľom sociálnej služby sú vyššie ako štandardné príjmy na príslušné obdobie, výška finančného príspevku na prevádzku určeného podľa odseku 1 sa z</w:t>
      </w:r>
      <w:r>
        <w:rPr>
          <w:rFonts w:ascii="Times New Roman" w:hAnsi="Times New Roman"/>
        </w:rPr>
        <w:t>níž</w:t>
      </w:r>
      <w:r w:rsidRPr="00D03A17">
        <w:rPr>
          <w:rFonts w:ascii="Times New Roman" w:hAnsi="Times New Roman"/>
        </w:rPr>
        <w:t>i o rozdiel medzi skutočnými príjmami zo zaplatenej úhrady na príslušné obdobie a štandardnými príjmami na príslušné obdobie.</w:t>
      </w:r>
    </w:p>
    <w:p w:rsidR="00DE1F91" w:rsidP="00DE1F91">
      <w:pPr>
        <w:bidi w:val="0"/>
        <w:ind w:firstLine="709"/>
        <w:jc w:val="both"/>
        <w:rPr>
          <w:rFonts w:ascii="Times New Roman" w:hAnsi="Times New Roman"/>
        </w:rPr>
      </w:pPr>
    </w:p>
    <w:p w:rsidR="00DE1F91" w:rsidRPr="00D03A17" w:rsidP="00DE1F91">
      <w:pPr>
        <w:bidi w:val="0"/>
        <w:ind w:firstLine="709"/>
        <w:jc w:val="both"/>
        <w:rPr>
          <w:rFonts w:ascii="Times New Roman" w:hAnsi="Times New Roman"/>
        </w:rPr>
      </w:pPr>
      <w:r>
        <w:rPr>
          <w:rFonts w:ascii="Times New Roman" w:hAnsi="Times New Roman"/>
        </w:rPr>
        <w:t xml:space="preserve">(8) </w:t>
      </w:r>
      <w:r w:rsidRPr="00D03A17">
        <w:rPr>
          <w:rFonts w:ascii="Times New Roman" w:hAnsi="Times New Roman"/>
        </w:rPr>
        <w:t>Ak predpokladané príjmy zo zaplatenej úhrady alebo skutočné príjmy zo zaplatenej úhrady na príslušné obdobie za sociálnu službu poskytovanú neverejným poskytovateľom sociálnej služby sú nižšie ako štandardné príjmy na príslušné obdobie, výška finančného príspevku na prevádzku určeného podľa odseku 1 sa zvýši o rozdiel medzi štandardnými príjmami na príslušné obdobie a skutočnými príjmami zo zaplatenej úhrady na príslušné obdobie.</w:t>
      </w:r>
    </w:p>
    <w:p w:rsidR="00DE1F91" w:rsidRPr="00D03A17" w:rsidP="00DE1F91">
      <w:pPr>
        <w:bidi w:val="0"/>
        <w:ind w:firstLine="709"/>
        <w:jc w:val="both"/>
        <w:rPr>
          <w:rFonts w:ascii="Times New Roman" w:hAnsi="Times New Roman"/>
        </w:rPr>
      </w:pPr>
    </w:p>
    <w:p w:rsidR="007979C1" w:rsidP="00997927">
      <w:pPr>
        <w:bidi w:val="0"/>
        <w:ind w:firstLine="709"/>
        <w:jc w:val="both"/>
        <w:rPr>
          <w:rFonts w:ascii="Times New Roman" w:hAnsi="Times New Roman"/>
        </w:rPr>
      </w:pPr>
      <w:r w:rsidRPr="00211303">
        <w:rPr>
          <w:rFonts w:ascii="Times New Roman" w:hAnsi="Times New Roman"/>
        </w:rPr>
        <w:t>(</w:t>
      </w:r>
      <w:r w:rsidR="00DE1F91">
        <w:rPr>
          <w:rFonts w:ascii="Times New Roman" w:hAnsi="Times New Roman"/>
        </w:rPr>
        <w:t>9</w:t>
      </w:r>
      <w:r w:rsidRPr="00211303">
        <w:rPr>
          <w:rFonts w:ascii="Times New Roman" w:hAnsi="Times New Roman"/>
        </w:rPr>
        <w:t xml:space="preserve">) Ak </w:t>
      </w:r>
      <w:r w:rsidRPr="00C36E49" w:rsidR="00744534">
        <w:rPr>
          <w:rFonts w:ascii="Times New Roman" w:hAnsi="Times New Roman"/>
        </w:rPr>
        <w:t>neverejn</w:t>
      </w:r>
      <w:r w:rsidR="00744534">
        <w:rPr>
          <w:rFonts w:ascii="Times New Roman" w:hAnsi="Times New Roman"/>
        </w:rPr>
        <w:t>ý</w:t>
      </w:r>
      <w:r w:rsidRPr="00C36E49" w:rsidR="00744534">
        <w:rPr>
          <w:rFonts w:ascii="Times New Roman" w:hAnsi="Times New Roman"/>
        </w:rPr>
        <w:t xml:space="preserve"> poskytovateľ sociálnej služby</w:t>
      </w:r>
      <w:r w:rsidRPr="00211303" w:rsidR="00744534">
        <w:rPr>
          <w:rFonts w:ascii="Times New Roman" w:hAnsi="Times New Roman"/>
        </w:rPr>
        <w:t xml:space="preserve"> </w:t>
      </w:r>
      <w:r w:rsidRPr="00211303">
        <w:rPr>
          <w:rFonts w:ascii="Times New Roman" w:hAnsi="Times New Roman"/>
        </w:rPr>
        <w:t xml:space="preserve">poskytuje sociálnu službu, pri ktorej nemožno určiť výšku finančného príspevku na </w:t>
      </w:r>
      <w:r>
        <w:rPr>
          <w:rFonts w:ascii="Times New Roman" w:hAnsi="Times New Roman"/>
        </w:rPr>
        <w:t>prevádzku</w:t>
      </w:r>
      <w:r w:rsidRPr="00211303">
        <w:rPr>
          <w:rFonts w:ascii="Times New Roman" w:hAnsi="Times New Roman"/>
        </w:rPr>
        <w:t xml:space="preserve"> </w:t>
      </w:r>
      <w:r w:rsidRPr="005D3877" w:rsidR="00D93E1A">
        <w:rPr>
          <w:rFonts w:ascii="Times New Roman" w:hAnsi="Times New Roman"/>
        </w:rPr>
        <w:t>poskytovanej sociálnej služby</w:t>
      </w:r>
      <w:r w:rsidRPr="00211303" w:rsidR="00D93E1A">
        <w:rPr>
          <w:rFonts w:ascii="Times New Roman" w:hAnsi="Times New Roman"/>
        </w:rPr>
        <w:t xml:space="preserve"> </w:t>
      </w:r>
      <w:r w:rsidRPr="00211303">
        <w:rPr>
          <w:rFonts w:ascii="Times New Roman" w:hAnsi="Times New Roman"/>
        </w:rPr>
        <w:t>podľa porovnateľného druhu sociálnej služby, výška tohto finančného príspevku sa určí na príslušný rozpočtový rok vo výške rozdielu medzi predpokladanými bežnými výdavkami</w:t>
      </w:r>
      <w:r>
        <w:rPr>
          <w:rFonts w:ascii="Times New Roman" w:hAnsi="Times New Roman"/>
        </w:rPr>
        <w:t>,</w:t>
      </w:r>
      <w:r w:rsidRPr="00211303">
        <w:rPr>
          <w:rFonts w:ascii="Times New Roman" w:hAnsi="Times New Roman"/>
        </w:rPr>
        <w:t xml:space="preserve">  predpokladanými príjmami zo zaplatenej </w:t>
      </w:r>
      <w:r>
        <w:rPr>
          <w:rFonts w:ascii="Times New Roman" w:hAnsi="Times New Roman"/>
        </w:rPr>
        <w:t>úhrady</w:t>
      </w:r>
      <w:r w:rsidRPr="00211303">
        <w:rPr>
          <w:rFonts w:ascii="Times New Roman" w:hAnsi="Times New Roman"/>
        </w:rPr>
        <w:t xml:space="preserve"> za sociálnu službu </w:t>
      </w:r>
      <w:r w:rsidR="0027565D">
        <w:rPr>
          <w:rFonts w:ascii="Times New Roman" w:hAnsi="Times New Roman"/>
        </w:rPr>
        <w:t>a</w:t>
      </w:r>
      <w:r>
        <w:rPr>
          <w:rFonts w:ascii="Times New Roman" w:hAnsi="Times New Roman"/>
        </w:rPr>
        <w:t> predpokladan</w:t>
      </w:r>
      <w:r w:rsidR="0027565D">
        <w:rPr>
          <w:rFonts w:ascii="Times New Roman" w:hAnsi="Times New Roman"/>
        </w:rPr>
        <w:t>ou</w:t>
      </w:r>
      <w:r>
        <w:rPr>
          <w:rFonts w:ascii="Times New Roman" w:hAnsi="Times New Roman"/>
        </w:rPr>
        <w:t xml:space="preserve"> výšk</w:t>
      </w:r>
      <w:r w:rsidR="0027565D">
        <w:rPr>
          <w:rFonts w:ascii="Times New Roman" w:hAnsi="Times New Roman"/>
        </w:rPr>
        <w:t>ou</w:t>
      </w:r>
      <w:r>
        <w:rPr>
          <w:rFonts w:ascii="Times New Roman" w:hAnsi="Times New Roman"/>
        </w:rPr>
        <w:t xml:space="preserve"> </w:t>
      </w:r>
      <w:r w:rsidR="00D93E1A">
        <w:rPr>
          <w:rFonts w:ascii="Times New Roman" w:hAnsi="Times New Roman"/>
        </w:rPr>
        <w:t xml:space="preserve">finančného príspevku </w:t>
      </w:r>
      <w:r>
        <w:rPr>
          <w:rFonts w:ascii="Times New Roman" w:hAnsi="Times New Roman"/>
        </w:rPr>
        <w:t xml:space="preserve">pri odkázanosti fyzickej osoby na pomoc inej fyzickej osoby v závislosti od stupňa </w:t>
      </w:r>
      <w:r w:rsidR="008F0233">
        <w:rPr>
          <w:rFonts w:ascii="Times New Roman" w:hAnsi="Times New Roman"/>
        </w:rPr>
        <w:t>jej</w:t>
      </w:r>
      <w:r>
        <w:rPr>
          <w:rFonts w:ascii="Times New Roman" w:hAnsi="Times New Roman"/>
        </w:rPr>
        <w:t xml:space="preserve"> odkázanosti  na pomoc inej fyzickej osoby </w:t>
      </w:r>
      <w:r w:rsidRPr="00211303">
        <w:rPr>
          <w:rFonts w:ascii="Times New Roman" w:hAnsi="Times New Roman"/>
        </w:rPr>
        <w:t xml:space="preserve">v prepočte </w:t>
      </w:r>
      <w:r w:rsidR="0027565D">
        <w:rPr>
          <w:rFonts w:ascii="Times New Roman" w:hAnsi="Times New Roman"/>
        </w:rPr>
        <w:t xml:space="preserve">podľa druhu sociálnej služby </w:t>
      </w:r>
      <w:r w:rsidRPr="00211303">
        <w:rPr>
          <w:rFonts w:ascii="Times New Roman" w:hAnsi="Times New Roman"/>
        </w:rPr>
        <w:t>na počet prijímateľov</w:t>
      </w:r>
      <w:r>
        <w:rPr>
          <w:rFonts w:ascii="Times New Roman" w:hAnsi="Times New Roman"/>
        </w:rPr>
        <w:t xml:space="preserve"> sociálnej služby</w:t>
      </w:r>
      <w:r w:rsidRPr="00211303">
        <w:rPr>
          <w:rFonts w:ascii="Times New Roman" w:hAnsi="Times New Roman"/>
        </w:rPr>
        <w:t xml:space="preserve">, </w:t>
      </w:r>
      <w:r w:rsidR="0027565D">
        <w:rPr>
          <w:rFonts w:ascii="Times New Roman" w:hAnsi="Times New Roman"/>
        </w:rPr>
        <w:t xml:space="preserve">na počet kilometrov prepravnej služby, </w:t>
      </w:r>
      <w:r w:rsidRPr="00211303" w:rsidR="0027565D">
        <w:rPr>
          <w:rFonts w:ascii="Times New Roman" w:hAnsi="Times New Roman"/>
        </w:rPr>
        <w:t xml:space="preserve">na počet hodín tlmočenia, počet hodín sociálneho poradenstva, počet hodín sprievodcovskej a predčitateľskej služby alebo </w:t>
      </w:r>
      <w:r w:rsidR="0027565D">
        <w:rPr>
          <w:rFonts w:ascii="Times New Roman" w:hAnsi="Times New Roman"/>
        </w:rPr>
        <w:t xml:space="preserve">na </w:t>
      </w:r>
      <w:r w:rsidRPr="00211303" w:rsidR="0027565D">
        <w:rPr>
          <w:rFonts w:ascii="Times New Roman" w:hAnsi="Times New Roman"/>
        </w:rPr>
        <w:t>inú jednotku výkonu</w:t>
      </w:r>
      <w:r w:rsidRPr="00211303">
        <w:rPr>
          <w:rFonts w:ascii="Times New Roman" w:hAnsi="Times New Roman"/>
        </w:rPr>
        <w:t xml:space="preserve">; odseky </w:t>
      </w:r>
      <w:smartTag w:uri="urn:schemas-microsoft-com:office:smarttags" w:element="metricconverter">
        <w:smartTagPr>
          <w:attr w:name="ProductID" w:val="3 a"/>
        </w:smartTagPr>
        <w:r>
          <w:rPr>
            <w:rFonts w:ascii="Times New Roman" w:hAnsi="Times New Roman"/>
          </w:rPr>
          <w:t>6 a</w:t>
        </w:r>
      </w:smartTag>
      <w:r>
        <w:rPr>
          <w:rFonts w:ascii="Times New Roman" w:hAnsi="Times New Roman"/>
        </w:rPr>
        <w:t xml:space="preserve"> 7</w:t>
      </w:r>
      <w:r w:rsidRPr="00211303">
        <w:rPr>
          <w:rFonts w:ascii="Times New Roman" w:hAnsi="Times New Roman"/>
        </w:rPr>
        <w:t xml:space="preserve"> platia rovnako.</w:t>
      </w:r>
    </w:p>
    <w:p w:rsidR="00254505" w:rsidRPr="00211303" w:rsidP="00997927">
      <w:pPr>
        <w:bidi w:val="0"/>
        <w:ind w:firstLine="709"/>
        <w:jc w:val="both"/>
        <w:rPr>
          <w:rFonts w:ascii="Times New Roman" w:hAnsi="Times New Roman"/>
          <w:bCs/>
          <w:color w:val="000000"/>
        </w:rPr>
      </w:pPr>
    </w:p>
    <w:p w:rsidR="00EC141A" w:rsidP="00EC141A">
      <w:pPr>
        <w:bidi w:val="0"/>
        <w:jc w:val="center"/>
        <w:rPr>
          <w:rFonts w:ascii="Times New Roman" w:hAnsi="Times New Roman"/>
          <w:b/>
          <w:bCs/>
          <w:color w:val="000000"/>
        </w:rPr>
      </w:pPr>
      <w:r w:rsidRPr="00EC141A" w:rsidR="00257ABF">
        <w:rPr>
          <w:rFonts w:ascii="Times New Roman" w:hAnsi="Times New Roman"/>
          <w:b/>
          <w:bCs/>
          <w:color w:val="000000"/>
        </w:rPr>
        <w:t>§</w:t>
      </w:r>
      <w:r w:rsidR="00257ABF">
        <w:rPr>
          <w:rFonts w:ascii="Times New Roman" w:hAnsi="Times New Roman"/>
          <w:b/>
          <w:bCs/>
          <w:color w:val="000000"/>
        </w:rPr>
        <w:t xml:space="preserve"> </w:t>
      </w:r>
      <w:r w:rsidR="00A00C25">
        <w:rPr>
          <w:rFonts w:ascii="Times New Roman" w:hAnsi="Times New Roman"/>
          <w:b/>
          <w:bCs/>
          <w:color w:val="000000"/>
        </w:rPr>
        <w:t>78</w:t>
      </w:r>
      <w:r w:rsidR="007F3EC4">
        <w:rPr>
          <w:rFonts w:ascii="Times New Roman" w:hAnsi="Times New Roman"/>
          <w:b/>
          <w:bCs/>
          <w:color w:val="000000"/>
        </w:rPr>
        <w:t xml:space="preserve"> </w:t>
      </w:r>
      <w:r>
        <w:rPr>
          <w:rFonts w:ascii="Times New Roman" w:hAnsi="Times New Roman"/>
          <w:b/>
          <w:bCs/>
          <w:color w:val="000000"/>
        </w:rPr>
        <w:t xml:space="preserve"> </w:t>
      </w:r>
    </w:p>
    <w:p w:rsidR="0027565D" w:rsidRPr="00EC141A" w:rsidP="00EC141A">
      <w:pPr>
        <w:bidi w:val="0"/>
        <w:jc w:val="center"/>
        <w:rPr>
          <w:rFonts w:ascii="Times New Roman" w:hAnsi="Times New Roman"/>
          <w:b/>
          <w:bCs/>
          <w:color w:val="000000"/>
        </w:rPr>
      </w:pPr>
    </w:p>
    <w:p w:rsidR="007979C1" w:rsidRPr="00BE0FB9" w:rsidP="00997927">
      <w:pPr>
        <w:bidi w:val="0"/>
        <w:ind w:firstLine="709"/>
        <w:jc w:val="both"/>
        <w:rPr>
          <w:rFonts w:ascii="Times New Roman" w:hAnsi="Times New Roman"/>
          <w:bCs/>
          <w:color w:val="000000"/>
          <w:vertAlign w:val="superscript"/>
        </w:rPr>
      </w:pPr>
      <w:r w:rsidR="00E115D3">
        <w:rPr>
          <w:rFonts w:ascii="Times New Roman" w:hAnsi="Times New Roman"/>
        </w:rPr>
        <w:t>(1</w:t>
      </w:r>
      <w:r w:rsidRPr="00BE0FB9">
        <w:rPr>
          <w:rFonts w:ascii="Times New Roman" w:hAnsi="Times New Roman"/>
        </w:rPr>
        <w:t xml:space="preserve">) Ak sa </w:t>
      </w:r>
      <w:r w:rsidRPr="00C36E49" w:rsidR="0027565D">
        <w:rPr>
          <w:rFonts w:ascii="Times New Roman" w:hAnsi="Times New Roman"/>
        </w:rPr>
        <w:t>neverejn</w:t>
      </w:r>
      <w:r w:rsidR="0027565D">
        <w:rPr>
          <w:rFonts w:ascii="Times New Roman" w:hAnsi="Times New Roman"/>
        </w:rPr>
        <w:t>ému</w:t>
      </w:r>
      <w:r w:rsidRPr="00C36E49" w:rsidR="0027565D">
        <w:rPr>
          <w:rFonts w:ascii="Times New Roman" w:hAnsi="Times New Roman"/>
        </w:rPr>
        <w:t xml:space="preserve"> poskytovateľ</w:t>
      </w:r>
      <w:r w:rsidR="0027565D">
        <w:rPr>
          <w:rFonts w:ascii="Times New Roman" w:hAnsi="Times New Roman"/>
        </w:rPr>
        <w:t>ovi</w:t>
      </w:r>
      <w:r w:rsidRPr="00C36E49" w:rsidR="0027565D">
        <w:rPr>
          <w:rFonts w:ascii="Times New Roman" w:hAnsi="Times New Roman"/>
        </w:rPr>
        <w:t xml:space="preserve"> sociálnej služby</w:t>
      </w:r>
      <w:r w:rsidRPr="00BE0FB9" w:rsidR="0027565D">
        <w:rPr>
          <w:rFonts w:ascii="Times New Roman" w:hAnsi="Times New Roman"/>
        </w:rPr>
        <w:t xml:space="preserve"> </w:t>
      </w:r>
      <w:r w:rsidRPr="00BE0FB9" w:rsidR="009251D4">
        <w:rPr>
          <w:rFonts w:ascii="Times New Roman" w:hAnsi="Times New Roman"/>
        </w:rPr>
        <w:t>poskyt</w:t>
      </w:r>
      <w:r w:rsidR="0027565D">
        <w:rPr>
          <w:rFonts w:ascii="Times New Roman" w:hAnsi="Times New Roman"/>
        </w:rPr>
        <w:t>uje</w:t>
      </w:r>
      <w:r w:rsidRPr="00C36E49" w:rsidR="009251D4">
        <w:rPr>
          <w:rFonts w:ascii="Times New Roman" w:hAnsi="Times New Roman"/>
        </w:rPr>
        <w:t xml:space="preserve"> </w:t>
      </w:r>
      <w:r w:rsidRPr="00BE0FB9">
        <w:rPr>
          <w:rFonts w:ascii="Times New Roman" w:hAnsi="Times New Roman"/>
        </w:rPr>
        <w:t>finančný príspevok na prevádzku</w:t>
      </w:r>
      <w:r w:rsidR="0027565D">
        <w:rPr>
          <w:rFonts w:ascii="Times New Roman" w:hAnsi="Times New Roman"/>
        </w:rPr>
        <w:t xml:space="preserve"> poskytovanej sociálnej služby</w:t>
      </w:r>
      <w:r w:rsidRPr="00BE0FB9">
        <w:rPr>
          <w:rFonts w:ascii="Times New Roman" w:hAnsi="Times New Roman"/>
        </w:rPr>
        <w:t xml:space="preserve"> a finančný príspevok pri odkázanosti fyzickej osoby na pomoc inej fyzickej osoby  na príslušný rozpočtový rok, </w:t>
      </w:r>
      <w:r w:rsidR="00112305">
        <w:rPr>
          <w:rFonts w:ascii="Times New Roman" w:hAnsi="Times New Roman"/>
        </w:rPr>
        <w:t xml:space="preserve">obec alebo </w:t>
      </w:r>
      <w:r w:rsidR="00647906">
        <w:rPr>
          <w:rFonts w:ascii="Times New Roman" w:hAnsi="Times New Roman"/>
        </w:rPr>
        <w:t>vyšší územný celok</w:t>
      </w:r>
      <w:r w:rsidRPr="00BE0FB9">
        <w:rPr>
          <w:rFonts w:ascii="Times New Roman" w:hAnsi="Times New Roman"/>
        </w:rPr>
        <w:t xml:space="preserve"> tieto finančné príspevky poskytuje </w:t>
      </w:r>
      <w:r w:rsidR="00086033">
        <w:rPr>
          <w:rFonts w:ascii="Times New Roman" w:hAnsi="Times New Roman"/>
          <w:color w:val="000000"/>
        </w:rPr>
        <w:t>preddavkovo a prvý</w:t>
      </w:r>
      <w:r w:rsidRPr="002964D9" w:rsidR="0036707C">
        <w:rPr>
          <w:rFonts w:ascii="Times New Roman" w:hAnsi="Times New Roman"/>
          <w:color w:val="000000"/>
        </w:rPr>
        <w:t xml:space="preserve"> </w:t>
      </w:r>
      <w:r w:rsidR="00086033">
        <w:rPr>
          <w:rFonts w:ascii="Times New Roman" w:hAnsi="Times New Roman"/>
          <w:color w:val="000000"/>
        </w:rPr>
        <w:t>preddavok</w:t>
      </w:r>
      <w:r w:rsidRPr="002964D9" w:rsidR="0036707C">
        <w:rPr>
          <w:rFonts w:ascii="Times New Roman" w:hAnsi="Times New Roman"/>
          <w:color w:val="000000"/>
        </w:rPr>
        <w:t xml:space="preserve"> sa poskytne</w:t>
      </w:r>
      <w:r w:rsidRPr="00BE0FB9">
        <w:rPr>
          <w:rFonts w:ascii="Times New Roman" w:hAnsi="Times New Roman"/>
        </w:rPr>
        <w:t xml:space="preserve"> najneskôr do konca februára príslušného rozpočtového roka. Na zúčtovanie </w:t>
      </w:r>
      <w:r w:rsidR="0027565D">
        <w:rPr>
          <w:rFonts w:ascii="Times New Roman" w:hAnsi="Times New Roman"/>
        </w:rPr>
        <w:t xml:space="preserve">týchto </w:t>
      </w:r>
      <w:r w:rsidRPr="00BE0FB9">
        <w:rPr>
          <w:rFonts w:ascii="Times New Roman" w:hAnsi="Times New Roman"/>
        </w:rPr>
        <w:t>finančných príspevkov sa vzťahuje osobitný predpis.</w:t>
      </w:r>
      <w:r>
        <w:rPr>
          <w:rStyle w:val="FootnoteReference"/>
          <w:rFonts w:ascii="Times New Roman" w:hAnsi="Times New Roman"/>
          <w:rtl w:val="0"/>
        </w:rPr>
        <w:footnoteReference w:id="44"/>
      </w:r>
      <w:r w:rsidRPr="00BE0FB9">
        <w:rPr>
          <w:rFonts w:ascii="Times New Roman" w:hAnsi="Times New Roman"/>
          <w:vertAlign w:val="superscript"/>
        </w:rPr>
        <w:t>)</w:t>
      </w:r>
    </w:p>
    <w:p w:rsidR="007979C1" w:rsidRPr="00BE0FB9" w:rsidP="007979C1">
      <w:pPr>
        <w:bidi w:val="0"/>
        <w:jc w:val="both"/>
        <w:rPr>
          <w:rFonts w:ascii="Times New Roman" w:hAnsi="Times New Roman"/>
          <w:bCs/>
          <w:color w:val="000000"/>
        </w:rPr>
      </w:pPr>
    </w:p>
    <w:p w:rsidR="007979C1" w:rsidRPr="00211303" w:rsidP="00997927">
      <w:pPr>
        <w:bidi w:val="0"/>
        <w:ind w:firstLine="709"/>
        <w:jc w:val="both"/>
        <w:rPr>
          <w:rFonts w:ascii="Times New Roman" w:hAnsi="Times New Roman"/>
          <w:bCs/>
          <w:color w:val="000000"/>
        </w:rPr>
      </w:pPr>
      <w:r w:rsidR="00E115D3">
        <w:rPr>
          <w:rFonts w:ascii="Times New Roman" w:hAnsi="Times New Roman"/>
        </w:rPr>
        <w:t>(2</w:t>
      </w:r>
      <w:r w:rsidRPr="00BE0FB9">
        <w:rPr>
          <w:rFonts w:ascii="Times New Roman" w:hAnsi="Times New Roman"/>
        </w:rPr>
        <w:t xml:space="preserve">) Ak sa </w:t>
      </w:r>
      <w:r w:rsidR="0027565D">
        <w:rPr>
          <w:rFonts w:ascii="Times New Roman" w:hAnsi="Times New Roman"/>
        </w:rPr>
        <w:t>začne</w:t>
      </w:r>
      <w:r w:rsidRPr="00BE0FB9">
        <w:rPr>
          <w:rFonts w:ascii="Times New Roman" w:hAnsi="Times New Roman"/>
        </w:rPr>
        <w:t xml:space="preserve"> poskytovať </w:t>
      </w:r>
      <w:r w:rsidRPr="00C36E49" w:rsidR="00744534">
        <w:rPr>
          <w:rFonts w:ascii="Times New Roman" w:hAnsi="Times New Roman"/>
        </w:rPr>
        <w:t>neverejn</w:t>
      </w:r>
      <w:r w:rsidR="00744534">
        <w:rPr>
          <w:rFonts w:ascii="Times New Roman" w:hAnsi="Times New Roman"/>
        </w:rPr>
        <w:t>ému</w:t>
      </w:r>
      <w:r w:rsidRPr="00C36E49" w:rsidR="00744534">
        <w:rPr>
          <w:rFonts w:ascii="Times New Roman" w:hAnsi="Times New Roman"/>
        </w:rPr>
        <w:t xml:space="preserve"> poskytovateľ</w:t>
      </w:r>
      <w:r w:rsidR="00744534">
        <w:rPr>
          <w:rFonts w:ascii="Times New Roman" w:hAnsi="Times New Roman"/>
        </w:rPr>
        <w:t>ovi</w:t>
      </w:r>
      <w:r w:rsidRPr="00C36E49" w:rsidR="00744534">
        <w:rPr>
          <w:rFonts w:ascii="Times New Roman" w:hAnsi="Times New Roman"/>
        </w:rPr>
        <w:t xml:space="preserve"> sociálnej služby</w:t>
      </w:r>
      <w:r w:rsidRPr="00BE0FB9" w:rsidR="00744534">
        <w:rPr>
          <w:rFonts w:ascii="Times New Roman" w:hAnsi="Times New Roman"/>
        </w:rPr>
        <w:t xml:space="preserve"> </w:t>
      </w:r>
      <w:r w:rsidRPr="00BE0FB9">
        <w:rPr>
          <w:rFonts w:ascii="Times New Roman" w:hAnsi="Times New Roman"/>
        </w:rPr>
        <w:t xml:space="preserve">finančný príspevok na prevádzku </w:t>
      </w:r>
      <w:r w:rsidR="0027565D">
        <w:rPr>
          <w:rFonts w:ascii="Times New Roman" w:hAnsi="Times New Roman"/>
        </w:rPr>
        <w:t>poskytovanej sociálnej služby</w:t>
      </w:r>
      <w:r w:rsidRPr="00BE0FB9" w:rsidR="0027565D">
        <w:rPr>
          <w:rFonts w:ascii="Times New Roman" w:hAnsi="Times New Roman"/>
        </w:rPr>
        <w:t xml:space="preserve"> </w:t>
      </w:r>
      <w:r w:rsidRPr="00BE0FB9">
        <w:rPr>
          <w:rFonts w:ascii="Times New Roman" w:hAnsi="Times New Roman"/>
        </w:rPr>
        <w:t xml:space="preserve">a finančný príspevok pri odkázanosti fyzickej osoby na pomoc inej fyzickej osoby </w:t>
      </w:r>
      <w:r w:rsidR="0027565D">
        <w:rPr>
          <w:rFonts w:ascii="Times New Roman" w:hAnsi="Times New Roman"/>
        </w:rPr>
        <w:t>v priebehu</w:t>
      </w:r>
      <w:r w:rsidRPr="00BE0FB9">
        <w:rPr>
          <w:rFonts w:ascii="Times New Roman" w:hAnsi="Times New Roman"/>
        </w:rPr>
        <w:t xml:space="preserve"> rozpočtového roka, </w:t>
      </w:r>
      <w:r w:rsidR="00112305">
        <w:rPr>
          <w:rFonts w:ascii="Times New Roman" w:hAnsi="Times New Roman"/>
        </w:rPr>
        <w:t xml:space="preserve">obec alebo </w:t>
      </w:r>
      <w:r w:rsidR="00647906">
        <w:rPr>
          <w:rFonts w:ascii="Times New Roman" w:hAnsi="Times New Roman"/>
        </w:rPr>
        <w:t>vyšší územný celok</w:t>
      </w:r>
      <w:r w:rsidR="00112305">
        <w:rPr>
          <w:rFonts w:ascii="Times New Roman" w:hAnsi="Times New Roman"/>
        </w:rPr>
        <w:t xml:space="preserve"> </w:t>
      </w:r>
      <w:r w:rsidRPr="00BE0FB9">
        <w:rPr>
          <w:rFonts w:ascii="Times New Roman" w:hAnsi="Times New Roman"/>
        </w:rPr>
        <w:t xml:space="preserve">tieto finančné príspevky poskytuje </w:t>
      </w:r>
      <w:r w:rsidR="00086033">
        <w:rPr>
          <w:rFonts w:ascii="Times New Roman" w:hAnsi="Times New Roman"/>
        </w:rPr>
        <w:t>preddavkovo</w:t>
      </w:r>
      <w:r w:rsidRPr="00BE0FB9">
        <w:rPr>
          <w:rFonts w:ascii="Times New Roman" w:hAnsi="Times New Roman"/>
        </w:rPr>
        <w:t>, najskôr od prvého dňa kalendárneho mesiaca, v ktorom nárok na tieto finančné príspevky vznikol a najneskôr do posledného dňa kalendárneho mesiaca nasledujúceho po kalendárnom mesiaci, v ktorom vznikol  nárok na tieto finančné príspevky.</w:t>
      </w:r>
      <w:r w:rsidRPr="00211303">
        <w:rPr>
          <w:rFonts w:ascii="Times New Roman" w:hAnsi="Times New Roman"/>
        </w:rPr>
        <w:t xml:space="preserve"> </w:t>
      </w:r>
    </w:p>
    <w:p w:rsidR="007979C1" w:rsidRPr="00211303" w:rsidP="007979C1">
      <w:pPr>
        <w:bidi w:val="0"/>
        <w:jc w:val="both"/>
        <w:rPr>
          <w:rFonts w:ascii="Times New Roman" w:hAnsi="Times New Roman"/>
          <w:bCs/>
          <w:color w:val="000000"/>
        </w:rPr>
      </w:pPr>
    </w:p>
    <w:p w:rsidR="007979C1" w:rsidRPr="00211303" w:rsidP="00997927">
      <w:pPr>
        <w:bidi w:val="0"/>
        <w:ind w:firstLine="709"/>
        <w:jc w:val="both"/>
        <w:rPr>
          <w:rFonts w:ascii="Times New Roman" w:hAnsi="Times New Roman"/>
          <w:bCs/>
          <w:color w:val="000000"/>
        </w:rPr>
      </w:pPr>
      <w:r w:rsidRPr="00211303">
        <w:rPr>
          <w:rFonts w:ascii="Times New Roman" w:hAnsi="Times New Roman"/>
        </w:rPr>
        <w:t>(</w:t>
      </w:r>
      <w:r w:rsidR="00E115D3">
        <w:rPr>
          <w:rFonts w:ascii="Times New Roman" w:hAnsi="Times New Roman"/>
        </w:rPr>
        <w:t>3</w:t>
      </w:r>
      <w:r w:rsidRPr="00211303">
        <w:rPr>
          <w:rFonts w:ascii="Times New Roman" w:hAnsi="Times New Roman"/>
        </w:rPr>
        <w:t xml:space="preserve">) Ak </w:t>
      </w:r>
      <w:r w:rsidRPr="00C36E49" w:rsidR="00744534">
        <w:rPr>
          <w:rFonts w:ascii="Times New Roman" w:hAnsi="Times New Roman"/>
        </w:rPr>
        <w:t>neverejn</w:t>
      </w:r>
      <w:r w:rsidR="00744534">
        <w:rPr>
          <w:rFonts w:ascii="Times New Roman" w:hAnsi="Times New Roman"/>
        </w:rPr>
        <w:t>ý</w:t>
      </w:r>
      <w:r w:rsidRPr="00C36E49" w:rsidR="00744534">
        <w:rPr>
          <w:rFonts w:ascii="Times New Roman" w:hAnsi="Times New Roman"/>
        </w:rPr>
        <w:t xml:space="preserve"> poskytovateľ sociálnej služby</w:t>
      </w:r>
      <w:r w:rsidRPr="00211303" w:rsidR="00744534">
        <w:rPr>
          <w:rFonts w:ascii="Times New Roman" w:hAnsi="Times New Roman"/>
        </w:rPr>
        <w:t xml:space="preserve"> </w:t>
      </w:r>
      <w:r w:rsidRPr="00211303">
        <w:rPr>
          <w:rFonts w:ascii="Times New Roman" w:hAnsi="Times New Roman"/>
        </w:rPr>
        <w:t>skončí poskytovanie sociálnej služby v priebehu rozpočtového roka, zúčtuje poskytn</w:t>
      </w:r>
      <w:r>
        <w:rPr>
          <w:rFonts w:ascii="Times New Roman" w:hAnsi="Times New Roman"/>
        </w:rPr>
        <w:t>ut</w:t>
      </w:r>
      <w:r w:rsidR="0027565D">
        <w:rPr>
          <w:rFonts w:ascii="Times New Roman" w:hAnsi="Times New Roman"/>
        </w:rPr>
        <w:t>ý</w:t>
      </w:r>
      <w:r w:rsidRPr="00211303">
        <w:rPr>
          <w:rFonts w:ascii="Times New Roman" w:hAnsi="Times New Roman"/>
        </w:rPr>
        <w:t xml:space="preserve"> finančn</w:t>
      </w:r>
      <w:r>
        <w:rPr>
          <w:rFonts w:ascii="Times New Roman" w:hAnsi="Times New Roman"/>
        </w:rPr>
        <w:t>é</w:t>
      </w:r>
      <w:r w:rsidRPr="00211303">
        <w:rPr>
          <w:rFonts w:ascii="Times New Roman" w:hAnsi="Times New Roman"/>
        </w:rPr>
        <w:t xml:space="preserve"> príspev</w:t>
      </w:r>
      <w:r>
        <w:rPr>
          <w:rFonts w:ascii="Times New Roman" w:hAnsi="Times New Roman"/>
        </w:rPr>
        <w:t>ky</w:t>
      </w:r>
      <w:r w:rsidRPr="00211303">
        <w:rPr>
          <w:rFonts w:ascii="Times New Roman" w:hAnsi="Times New Roman"/>
        </w:rPr>
        <w:t xml:space="preserve"> </w:t>
      </w:r>
      <w:r w:rsidR="0027565D">
        <w:rPr>
          <w:rFonts w:ascii="Times New Roman" w:hAnsi="Times New Roman"/>
        </w:rPr>
        <w:t>na prevádzku poskytovanej sociálnej služby</w:t>
      </w:r>
      <w:r w:rsidRPr="00BE0FB9" w:rsidR="0027565D">
        <w:rPr>
          <w:rFonts w:ascii="Times New Roman" w:hAnsi="Times New Roman"/>
        </w:rPr>
        <w:t xml:space="preserve"> </w:t>
      </w:r>
      <w:r w:rsidR="0027565D">
        <w:rPr>
          <w:rFonts w:ascii="Times New Roman" w:hAnsi="Times New Roman"/>
        </w:rPr>
        <w:t xml:space="preserve"> a finančný príspevok pri odkázanosti na pomoc inej fyzickej osoby </w:t>
      </w:r>
      <w:r w:rsidRPr="00211303">
        <w:rPr>
          <w:rFonts w:ascii="Times New Roman" w:hAnsi="Times New Roman"/>
        </w:rPr>
        <w:t>ku dňu skončenia poskytovania sociálnej služby</w:t>
      </w:r>
      <w:r w:rsidR="00112305">
        <w:rPr>
          <w:rFonts w:ascii="Times New Roman" w:hAnsi="Times New Roman"/>
        </w:rPr>
        <w:t>.</w:t>
      </w:r>
    </w:p>
    <w:p w:rsidR="00095333" w:rsidRPr="00211303" w:rsidP="00CE158A">
      <w:pPr>
        <w:bidi w:val="0"/>
        <w:jc w:val="both"/>
        <w:rPr>
          <w:rFonts w:ascii="Times New Roman" w:hAnsi="Times New Roman"/>
          <w:bCs/>
          <w:color w:val="000000"/>
        </w:rPr>
      </w:pPr>
    </w:p>
    <w:p w:rsidR="00E159EB" w:rsidP="00CE158A">
      <w:pPr>
        <w:bidi w:val="0"/>
        <w:jc w:val="both"/>
        <w:rPr>
          <w:rFonts w:ascii="Times New Roman" w:hAnsi="Times New Roman"/>
          <w:bCs/>
          <w:color w:val="000000"/>
        </w:rPr>
      </w:pPr>
    </w:p>
    <w:p w:rsidR="00E159EB" w:rsidP="00CE158A">
      <w:pPr>
        <w:bidi w:val="0"/>
        <w:jc w:val="both"/>
        <w:rPr>
          <w:rFonts w:ascii="Times New Roman" w:hAnsi="Times New Roman"/>
          <w:bCs/>
          <w:color w:val="000000"/>
        </w:rPr>
      </w:pPr>
    </w:p>
    <w:p w:rsidR="001C1E5D" w:rsidP="00CE158A">
      <w:pPr>
        <w:bidi w:val="0"/>
        <w:jc w:val="both"/>
        <w:rPr>
          <w:rFonts w:ascii="Times New Roman" w:hAnsi="Times New Roman"/>
          <w:bCs/>
          <w:color w:val="000000"/>
        </w:rPr>
      </w:pPr>
    </w:p>
    <w:p w:rsidR="00400222" w:rsidP="00CE158A">
      <w:pPr>
        <w:bidi w:val="0"/>
        <w:jc w:val="both"/>
        <w:rPr>
          <w:rFonts w:ascii="Times New Roman" w:hAnsi="Times New Roman"/>
          <w:bCs/>
          <w:color w:val="000000"/>
        </w:rPr>
      </w:pPr>
    </w:p>
    <w:p w:rsidR="00400222" w:rsidP="00CE158A">
      <w:pPr>
        <w:bidi w:val="0"/>
        <w:jc w:val="both"/>
        <w:rPr>
          <w:rFonts w:ascii="Times New Roman" w:hAnsi="Times New Roman"/>
          <w:bCs/>
          <w:color w:val="000000"/>
        </w:rPr>
      </w:pPr>
    </w:p>
    <w:p w:rsidR="00400222" w:rsidP="00CE158A">
      <w:pPr>
        <w:bidi w:val="0"/>
        <w:jc w:val="both"/>
        <w:rPr>
          <w:rFonts w:ascii="Times New Roman" w:hAnsi="Times New Roman"/>
          <w:bCs/>
          <w:color w:val="000000"/>
        </w:rPr>
      </w:pPr>
    </w:p>
    <w:p w:rsidR="00400222" w:rsidP="00CE158A">
      <w:pPr>
        <w:bidi w:val="0"/>
        <w:jc w:val="both"/>
        <w:rPr>
          <w:rFonts w:ascii="Times New Roman" w:hAnsi="Times New Roman"/>
          <w:bCs/>
          <w:color w:val="000000"/>
        </w:rPr>
      </w:pPr>
    </w:p>
    <w:p w:rsidR="00400222" w:rsidP="00CE158A">
      <w:pPr>
        <w:bidi w:val="0"/>
        <w:jc w:val="both"/>
        <w:rPr>
          <w:rFonts w:ascii="Times New Roman" w:hAnsi="Times New Roman"/>
          <w:bCs/>
          <w:color w:val="000000"/>
        </w:rPr>
      </w:pPr>
    </w:p>
    <w:p w:rsidR="00400222" w:rsidRPr="00211303" w:rsidP="00CE158A">
      <w:pPr>
        <w:bidi w:val="0"/>
        <w:jc w:val="both"/>
        <w:rPr>
          <w:rFonts w:ascii="Times New Roman" w:hAnsi="Times New Roman"/>
          <w:bCs/>
          <w:color w:val="000000"/>
        </w:rPr>
      </w:pPr>
    </w:p>
    <w:p w:rsidR="00694791" w:rsidRPr="00211303" w:rsidP="00694791">
      <w:pPr>
        <w:bidi w:val="0"/>
        <w:jc w:val="center"/>
        <w:rPr>
          <w:rFonts w:ascii="Times New Roman" w:hAnsi="Times New Roman"/>
          <w:b/>
          <w:iCs/>
        </w:rPr>
      </w:pPr>
      <w:r w:rsidRPr="00211303" w:rsidR="00A54CF4">
        <w:rPr>
          <w:rFonts w:ascii="Times New Roman" w:hAnsi="Times New Roman"/>
          <w:b/>
          <w:iCs/>
        </w:rPr>
        <w:t> P I A T</w:t>
      </w:r>
      <w:r w:rsidRPr="00211303">
        <w:rPr>
          <w:rFonts w:ascii="Times New Roman" w:hAnsi="Times New Roman"/>
          <w:b/>
          <w:iCs/>
        </w:rPr>
        <w:t xml:space="preserve"> A    Č A S Ť</w:t>
      </w:r>
    </w:p>
    <w:p w:rsidR="00694791" w:rsidRPr="00211303" w:rsidP="00694791">
      <w:pPr>
        <w:bidi w:val="0"/>
        <w:jc w:val="center"/>
        <w:rPr>
          <w:rFonts w:ascii="Times New Roman" w:hAnsi="Times New Roman"/>
          <w:b/>
          <w:bCs/>
        </w:rPr>
      </w:pPr>
    </w:p>
    <w:p w:rsidR="00694791" w:rsidRPr="00211303" w:rsidP="00694791">
      <w:pPr>
        <w:bidi w:val="0"/>
        <w:jc w:val="center"/>
        <w:rPr>
          <w:rFonts w:ascii="Times New Roman" w:hAnsi="Times New Roman"/>
          <w:b/>
          <w:bCs/>
        </w:rPr>
      </w:pPr>
      <w:r w:rsidRPr="00211303">
        <w:rPr>
          <w:rFonts w:ascii="Times New Roman" w:hAnsi="Times New Roman"/>
          <w:b/>
          <w:bCs/>
        </w:rPr>
        <w:t>Pôsobnosť ministerstva a</w:t>
      </w:r>
      <w:r w:rsidR="00647906">
        <w:rPr>
          <w:rFonts w:ascii="Times New Roman" w:hAnsi="Times New Roman"/>
          <w:b/>
          <w:bCs/>
        </w:rPr>
        <w:t> </w:t>
      </w:r>
      <w:r w:rsidR="00647906">
        <w:rPr>
          <w:rFonts w:ascii="Times New Roman" w:hAnsi="Times New Roman"/>
          <w:b/>
        </w:rPr>
        <w:t>územnej samosprávy</w:t>
      </w:r>
      <w:r w:rsidRPr="00211303">
        <w:rPr>
          <w:rFonts w:ascii="Times New Roman" w:hAnsi="Times New Roman"/>
          <w:b/>
          <w:bCs/>
        </w:rPr>
        <w:t xml:space="preserve"> </w:t>
      </w:r>
      <w:r w:rsidR="005760AC">
        <w:rPr>
          <w:rFonts w:ascii="Times New Roman" w:hAnsi="Times New Roman"/>
          <w:b/>
          <w:bCs/>
        </w:rPr>
        <w:t xml:space="preserve">pri </w:t>
      </w:r>
      <w:r w:rsidRPr="00211303">
        <w:rPr>
          <w:rFonts w:ascii="Times New Roman" w:hAnsi="Times New Roman"/>
          <w:b/>
          <w:bCs/>
        </w:rPr>
        <w:t>poskytovan</w:t>
      </w:r>
      <w:r w:rsidR="005760AC">
        <w:rPr>
          <w:rFonts w:ascii="Times New Roman" w:hAnsi="Times New Roman"/>
          <w:b/>
          <w:bCs/>
        </w:rPr>
        <w:t>í</w:t>
      </w:r>
      <w:r w:rsidRPr="00211303">
        <w:rPr>
          <w:rFonts w:ascii="Times New Roman" w:hAnsi="Times New Roman"/>
          <w:b/>
          <w:bCs/>
        </w:rPr>
        <w:t xml:space="preserve"> sociálnych služieb</w:t>
      </w:r>
    </w:p>
    <w:p w:rsidR="00694791">
      <w:pPr>
        <w:bidi w:val="0"/>
        <w:jc w:val="center"/>
        <w:rPr>
          <w:rFonts w:ascii="Times New Roman" w:hAnsi="Times New Roman"/>
          <w:b/>
          <w:bCs/>
        </w:rPr>
      </w:pPr>
    </w:p>
    <w:p w:rsidR="00254505" w:rsidRPr="00211303">
      <w:pPr>
        <w:bidi w:val="0"/>
        <w:jc w:val="center"/>
        <w:rPr>
          <w:rFonts w:ascii="Times New Roman" w:hAnsi="Times New Roman"/>
          <w:b/>
          <w:bCs/>
        </w:rPr>
      </w:pPr>
    </w:p>
    <w:p w:rsidR="00694791" w:rsidRPr="00211303" w:rsidP="00694791">
      <w:pPr>
        <w:bidi w:val="0"/>
        <w:ind w:left="4140"/>
        <w:rPr>
          <w:rFonts w:ascii="Times New Roman" w:hAnsi="Times New Roman"/>
          <w:b/>
          <w:color w:val="000000"/>
        </w:rPr>
      </w:pPr>
      <w:r w:rsidRPr="00211303">
        <w:rPr>
          <w:rFonts w:ascii="Times New Roman" w:hAnsi="Times New Roman"/>
          <w:b/>
          <w:color w:val="000000"/>
        </w:rPr>
        <w:t xml:space="preserve">§ </w:t>
      </w:r>
      <w:r w:rsidR="00A00C25">
        <w:rPr>
          <w:rFonts w:ascii="Times New Roman" w:hAnsi="Times New Roman"/>
          <w:b/>
          <w:color w:val="000000"/>
        </w:rPr>
        <w:t>79</w:t>
      </w:r>
    </w:p>
    <w:p w:rsidR="00694791" w:rsidRPr="00211303" w:rsidP="00694791">
      <w:pPr>
        <w:bidi w:val="0"/>
        <w:jc w:val="center"/>
        <w:rPr>
          <w:rFonts w:ascii="Times New Roman" w:hAnsi="Times New Roman"/>
          <w:b/>
          <w:color w:val="000000"/>
        </w:rPr>
      </w:pPr>
      <w:r w:rsidRPr="00211303">
        <w:rPr>
          <w:rFonts w:ascii="Times New Roman" w:hAnsi="Times New Roman"/>
          <w:b/>
          <w:color w:val="000000"/>
        </w:rPr>
        <w:t>Pôsobnosť ministerstva</w:t>
      </w:r>
    </w:p>
    <w:p w:rsidR="00694791" w:rsidRPr="00211303" w:rsidP="00694791">
      <w:pPr>
        <w:bidi w:val="0"/>
        <w:jc w:val="both"/>
        <w:rPr>
          <w:rFonts w:ascii="Times New Roman" w:hAnsi="Times New Roman"/>
          <w:color w:val="000000"/>
        </w:rPr>
      </w:pPr>
    </w:p>
    <w:p w:rsidR="00694791" w:rsidRPr="00211303" w:rsidP="00997927">
      <w:pPr>
        <w:pStyle w:val="BodyText2"/>
        <w:tabs>
          <w:tab w:val="clear" w:pos="540"/>
        </w:tabs>
        <w:bidi w:val="0"/>
        <w:spacing w:after="240"/>
        <w:ind w:firstLine="709"/>
        <w:rPr>
          <w:rFonts w:ascii="Times New Roman" w:hAnsi="Times New Roman"/>
          <w:bCs/>
        </w:rPr>
      </w:pPr>
      <w:r w:rsidR="00F454D9">
        <w:rPr>
          <w:rFonts w:ascii="Times New Roman" w:hAnsi="Times New Roman"/>
        </w:rPr>
        <w:t xml:space="preserve">(1) </w:t>
      </w:r>
      <w:r w:rsidRPr="00211303">
        <w:rPr>
          <w:rFonts w:ascii="Times New Roman" w:hAnsi="Times New Roman"/>
        </w:rPr>
        <w:t>Ministerstvo ako ústredný orgán štátnej správy Slovenskej republiky pri poskytovaní sociálnych služieb</w:t>
      </w:r>
    </w:p>
    <w:p w:rsidR="00694791" w:rsidRPr="00211303" w:rsidP="00694791">
      <w:pPr>
        <w:bidi w:val="0"/>
        <w:jc w:val="both"/>
        <w:rPr>
          <w:rFonts w:ascii="Times New Roman" w:hAnsi="Times New Roman"/>
          <w:bCs/>
          <w:color w:val="000000"/>
        </w:rPr>
      </w:pPr>
      <w:r w:rsidRPr="00211303">
        <w:rPr>
          <w:rFonts w:ascii="Times New Roman" w:hAnsi="Times New Roman"/>
          <w:color w:val="000000"/>
        </w:rPr>
        <w:t>a) vypracúva a zverejňuje národné priority rozvoja sociálnych služieb,</w:t>
      </w:r>
    </w:p>
    <w:p w:rsidR="00694791" w:rsidRPr="00211303" w:rsidP="00694791">
      <w:pPr>
        <w:bidi w:val="0"/>
        <w:jc w:val="both"/>
        <w:rPr>
          <w:rFonts w:ascii="Times New Roman" w:hAnsi="Times New Roman"/>
          <w:bCs/>
          <w:color w:val="000000"/>
        </w:rPr>
      </w:pPr>
      <w:r w:rsidRPr="00211303" w:rsidR="000519B8">
        <w:rPr>
          <w:rFonts w:ascii="Times New Roman" w:hAnsi="Times New Roman"/>
          <w:color w:val="000000"/>
        </w:rPr>
        <w:t>b</w:t>
      </w:r>
      <w:r w:rsidRPr="00211303">
        <w:rPr>
          <w:rFonts w:ascii="Times New Roman" w:hAnsi="Times New Roman"/>
          <w:color w:val="000000"/>
        </w:rPr>
        <w:t>) zabezpečuje medzinárodnú spoluprácu pri poskytovaní sociálnych služieb,</w:t>
      </w:r>
    </w:p>
    <w:p w:rsidR="00222321" w:rsidRPr="00040B7A" w:rsidP="00997927">
      <w:pPr>
        <w:bidi w:val="0"/>
        <w:ind w:left="360" w:hanging="360"/>
        <w:jc w:val="both"/>
        <w:rPr>
          <w:rFonts w:ascii="Times New Roman" w:hAnsi="Times New Roman"/>
          <w:bCs/>
          <w:color w:val="000000"/>
        </w:rPr>
      </w:pPr>
      <w:r w:rsidRPr="00040B7A" w:rsidR="000519B8">
        <w:rPr>
          <w:rFonts w:ascii="Times New Roman" w:hAnsi="Times New Roman"/>
          <w:bCs/>
          <w:color w:val="000000"/>
        </w:rPr>
        <w:t>c</w:t>
      </w:r>
      <w:r w:rsidRPr="00040B7A" w:rsidR="00694791">
        <w:rPr>
          <w:rFonts w:ascii="Times New Roman" w:hAnsi="Times New Roman"/>
          <w:bCs/>
          <w:color w:val="000000"/>
        </w:rPr>
        <w:t xml:space="preserve">) </w:t>
      </w:r>
      <w:r w:rsidRPr="00040B7A" w:rsidR="004F2237">
        <w:rPr>
          <w:rFonts w:ascii="Times New Roman" w:hAnsi="Times New Roman"/>
          <w:bCs/>
          <w:color w:val="000000"/>
        </w:rPr>
        <w:t xml:space="preserve">určuje obsah a rozsah odbornej prípravy </w:t>
      </w:r>
      <w:r w:rsidRPr="00040B7A" w:rsidR="003A5F3A">
        <w:rPr>
          <w:rFonts w:ascii="Times New Roman" w:hAnsi="Times New Roman"/>
          <w:bCs/>
          <w:color w:val="000000"/>
        </w:rPr>
        <w:t>pre vybrané pracovné činností a</w:t>
      </w:r>
      <w:r w:rsidRPr="00040B7A" w:rsidR="008010FC">
        <w:rPr>
          <w:rFonts w:ascii="Times New Roman" w:hAnsi="Times New Roman"/>
          <w:bCs/>
          <w:color w:val="000000"/>
        </w:rPr>
        <w:t xml:space="preserve"> na účely </w:t>
      </w:r>
      <w:r w:rsidRPr="00040B7A" w:rsidR="00FC7A2B">
        <w:rPr>
          <w:rFonts w:ascii="Times New Roman" w:hAnsi="Times New Roman"/>
          <w:bCs/>
          <w:color w:val="000000"/>
        </w:rPr>
        <w:t xml:space="preserve">ďalšieho </w:t>
      </w:r>
      <w:r w:rsidRPr="00040B7A" w:rsidR="00EC6629">
        <w:rPr>
          <w:rFonts w:ascii="Times New Roman" w:hAnsi="Times New Roman"/>
          <w:bCs/>
          <w:color w:val="000000"/>
        </w:rPr>
        <w:t>vzdelávania</w:t>
      </w:r>
      <w:r w:rsidRPr="00040B7A" w:rsidR="004F2237">
        <w:rPr>
          <w:rFonts w:ascii="Times New Roman" w:hAnsi="Times New Roman"/>
          <w:bCs/>
          <w:color w:val="000000"/>
        </w:rPr>
        <w:t>,</w:t>
      </w:r>
    </w:p>
    <w:p w:rsidR="00B36718" w:rsidRPr="00040B7A" w:rsidP="00B36718">
      <w:pPr>
        <w:bidi w:val="0"/>
        <w:ind w:left="360" w:hanging="360"/>
        <w:jc w:val="both"/>
        <w:rPr>
          <w:rFonts w:ascii="Times New Roman" w:hAnsi="Times New Roman"/>
          <w:bCs/>
          <w:color w:val="000000"/>
        </w:rPr>
      </w:pPr>
      <w:r w:rsidRPr="00040B7A" w:rsidR="003007CA">
        <w:rPr>
          <w:rFonts w:ascii="Times New Roman" w:hAnsi="Times New Roman"/>
          <w:bCs/>
          <w:color w:val="000000"/>
        </w:rPr>
        <w:t>d</w:t>
      </w:r>
      <w:r w:rsidRPr="00040B7A" w:rsidR="00D14A15">
        <w:rPr>
          <w:rFonts w:ascii="Times New Roman" w:hAnsi="Times New Roman"/>
          <w:bCs/>
          <w:color w:val="000000"/>
        </w:rPr>
        <w:t>) vykonáva dohľad nad poskytovaním sociálnych služieb,</w:t>
      </w:r>
    </w:p>
    <w:p w:rsidR="00B36718" w:rsidP="00997927">
      <w:pPr>
        <w:bidi w:val="0"/>
        <w:ind w:left="360" w:hanging="360"/>
        <w:jc w:val="both"/>
        <w:rPr>
          <w:rFonts w:ascii="Times New Roman" w:hAnsi="Times New Roman"/>
          <w:bCs/>
          <w:color w:val="000000"/>
        </w:rPr>
      </w:pPr>
      <w:r w:rsidRPr="00040B7A" w:rsidR="00040B7A">
        <w:rPr>
          <w:rFonts w:ascii="Times New Roman" w:hAnsi="Times New Roman"/>
          <w:bCs/>
          <w:color w:val="000000"/>
        </w:rPr>
        <w:t>e</w:t>
      </w:r>
      <w:r w:rsidRPr="00040B7A">
        <w:rPr>
          <w:rFonts w:ascii="Times New Roman" w:hAnsi="Times New Roman"/>
          <w:bCs/>
          <w:color w:val="000000"/>
        </w:rPr>
        <w:t>) hodnotí podmienky kvality poskytovanej sociálnej služby,</w:t>
      </w:r>
    </w:p>
    <w:p w:rsidR="002D19E6" w:rsidP="002D19E6">
      <w:pPr>
        <w:bidi w:val="0"/>
        <w:ind w:left="180" w:hanging="180"/>
        <w:jc w:val="both"/>
        <w:rPr>
          <w:rFonts w:ascii="Times New Roman" w:hAnsi="Times New Roman"/>
          <w:color w:val="000000"/>
        </w:rPr>
      </w:pPr>
      <w:r>
        <w:rPr>
          <w:rFonts w:ascii="Times New Roman" w:hAnsi="Times New Roman"/>
          <w:bCs/>
          <w:color w:val="000000"/>
        </w:rPr>
        <w:t xml:space="preserve">f) </w:t>
      </w:r>
      <w:r>
        <w:rPr>
          <w:rFonts w:ascii="Times New Roman" w:hAnsi="Times New Roman"/>
          <w:color w:val="000000"/>
        </w:rPr>
        <w:t xml:space="preserve">kontroluje </w:t>
      </w:r>
      <w:r w:rsidRPr="00B93BAE">
        <w:rPr>
          <w:rFonts w:ascii="Times New Roman" w:hAnsi="Times New Roman"/>
          <w:color w:val="000000"/>
        </w:rPr>
        <w:t>vzdelávac</w:t>
      </w:r>
      <w:r>
        <w:rPr>
          <w:rFonts w:ascii="Times New Roman" w:hAnsi="Times New Roman"/>
          <w:color w:val="000000"/>
        </w:rPr>
        <w:t>ie</w:t>
      </w:r>
      <w:r w:rsidRPr="00B93BAE">
        <w:rPr>
          <w:rFonts w:ascii="Times New Roman" w:hAnsi="Times New Roman"/>
          <w:color w:val="000000"/>
        </w:rPr>
        <w:t xml:space="preserve"> program</w:t>
      </w:r>
      <w:r>
        <w:rPr>
          <w:rFonts w:ascii="Times New Roman" w:hAnsi="Times New Roman"/>
          <w:color w:val="000000"/>
        </w:rPr>
        <w:t>y</w:t>
      </w:r>
      <w:r w:rsidRPr="00B93BAE">
        <w:rPr>
          <w:rFonts w:ascii="Times New Roman" w:hAnsi="Times New Roman"/>
          <w:color w:val="000000"/>
        </w:rPr>
        <w:t>, na ktoré bola udelená akreditácia,</w:t>
      </w:r>
    </w:p>
    <w:p w:rsidR="00FE530D" w:rsidRPr="00040B7A" w:rsidP="002D19E6">
      <w:pPr>
        <w:bidi w:val="0"/>
        <w:ind w:left="180" w:hanging="180"/>
        <w:jc w:val="both"/>
        <w:rPr>
          <w:rFonts w:ascii="Times New Roman" w:hAnsi="Times New Roman"/>
          <w:color w:val="000000"/>
        </w:rPr>
      </w:pPr>
      <w:r>
        <w:rPr>
          <w:rFonts w:ascii="Times New Roman" w:hAnsi="Times New Roman"/>
          <w:color w:val="000000"/>
        </w:rPr>
        <w:t>g) prejednáva priestupky a ukladá pokuty za iné správne delikty,</w:t>
      </w:r>
    </w:p>
    <w:p w:rsidR="00040B7A" w:rsidRPr="00040B7A" w:rsidP="00222321">
      <w:pPr>
        <w:bidi w:val="0"/>
        <w:jc w:val="both"/>
        <w:rPr>
          <w:rFonts w:ascii="Times New Roman" w:hAnsi="Times New Roman"/>
          <w:color w:val="000000"/>
        </w:rPr>
      </w:pPr>
      <w:r w:rsidR="00FE530D">
        <w:rPr>
          <w:rFonts w:ascii="Times New Roman" w:hAnsi="Times New Roman"/>
          <w:color w:val="000000"/>
        </w:rPr>
        <w:t>h</w:t>
      </w:r>
      <w:r w:rsidRPr="00040B7A" w:rsidR="00222321">
        <w:rPr>
          <w:rFonts w:ascii="Times New Roman" w:hAnsi="Times New Roman"/>
          <w:color w:val="000000"/>
        </w:rPr>
        <w:t xml:space="preserve">) </w:t>
      </w:r>
      <w:r w:rsidR="00FE530D">
        <w:rPr>
          <w:rFonts w:ascii="Times New Roman" w:hAnsi="Times New Roman"/>
          <w:color w:val="000000"/>
        </w:rPr>
        <w:t>je správnym orgánom v konaniach</w:t>
      </w:r>
      <w:r w:rsidRPr="00040B7A" w:rsidR="00222321">
        <w:rPr>
          <w:rFonts w:ascii="Times New Roman" w:hAnsi="Times New Roman"/>
          <w:color w:val="000000"/>
        </w:rPr>
        <w:t xml:space="preserve"> o</w:t>
      </w:r>
    </w:p>
    <w:p w:rsidR="00564948" w:rsidRPr="00211303" w:rsidP="00040B7A">
      <w:pPr>
        <w:bidi w:val="0"/>
        <w:ind w:left="360" w:hanging="180"/>
        <w:jc w:val="both"/>
        <w:rPr>
          <w:rFonts w:ascii="Times New Roman" w:hAnsi="Times New Roman"/>
          <w:bCs/>
          <w:color w:val="000000"/>
        </w:rPr>
      </w:pPr>
      <w:r w:rsidR="00FE530D">
        <w:rPr>
          <w:rFonts w:ascii="Times New Roman" w:hAnsi="Times New Roman"/>
          <w:color w:val="000000"/>
        </w:rPr>
        <w:t>1</w:t>
      </w:r>
      <w:r w:rsidRPr="00040B7A" w:rsidR="00222321">
        <w:rPr>
          <w:rFonts w:ascii="Times New Roman" w:hAnsi="Times New Roman"/>
          <w:color w:val="000000"/>
        </w:rPr>
        <w:t>. udelení</w:t>
      </w:r>
      <w:r w:rsidRPr="00040B7A" w:rsidR="00040B7A">
        <w:rPr>
          <w:rFonts w:ascii="Times New Roman" w:hAnsi="Times New Roman"/>
          <w:color w:val="000000"/>
        </w:rPr>
        <w:t xml:space="preserve"> alebo neudelení</w:t>
      </w:r>
      <w:r w:rsidRPr="00040B7A" w:rsidR="00222321">
        <w:rPr>
          <w:rFonts w:ascii="Times New Roman" w:hAnsi="Times New Roman"/>
          <w:color w:val="000000"/>
        </w:rPr>
        <w:t xml:space="preserve"> akreditácie </w:t>
      </w:r>
      <w:r w:rsidRPr="00040B7A" w:rsidR="00F454D9">
        <w:rPr>
          <w:rFonts w:ascii="Times New Roman" w:hAnsi="Times New Roman"/>
          <w:color w:val="000000"/>
        </w:rPr>
        <w:t xml:space="preserve">na </w:t>
      </w:r>
      <w:r w:rsidRPr="00040B7A" w:rsidR="00222321">
        <w:rPr>
          <w:rFonts w:ascii="Times New Roman" w:hAnsi="Times New Roman"/>
          <w:color w:val="000000"/>
        </w:rPr>
        <w:t>vzdelávac</w:t>
      </w:r>
      <w:r w:rsidRPr="00040B7A" w:rsidR="00F454D9">
        <w:rPr>
          <w:rFonts w:ascii="Times New Roman" w:hAnsi="Times New Roman"/>
          <w:color w:val="000000"/>
        </w:rPr>
        <w:t>ie</w:t>
      </w:r>
      <w:r w:rsidRPr="00040B7A" w:rsidR="00222321">
        <w:rPr>
          <w:rFonts w:ascii="Times New Roman" w:hAnsi="Times New Roman"/>
          <w:color w:val="000000"/>
        </w:rPr>
        <w:t xml:space="preserve"> program</w:t>
      </w:r>
      <w:r w:rsidRPr="00040B7A" w:rsidR="00F454D9">
        <w:rPr>
          <w:rFonts w:ascii="Times New Roman" w:hAnsi="Times New Roman"/>
          <w:color w:val="000000"/>
        </w:rPr>
        <w:t>y</w:t>
      </w:r>
      <w:r w:rsidRPr="00040B7A" w:rsidR="002B46B7">
        <w:rPr>
          <w:rFonts w:ascii="Times New Roman" w:hAnsi="Times New Roman"/>
          <w:color w:val="000000"/>
        </w:rPr>
        <w:t xml:space="preserve"> v oblasti sociálnych služieb (ďalej len „akreditácia vzdelávacieho programu“)</w:t>
      </w:r>
      <w:r w:rsidRPr="00040B7A">
        <w:rPr>
          <w:rFonts w:ascii="Times New Roman" w:hAnsi="Times New Roman"/>
          <w:color w:val="000000"/>
        </w:rPr>
        <w:t>, o zmene akreditácie</w:t>
      </w:r>
      <w:r w:rsidRPr="00040B7A" w:rsidR="002B46B7">
        <w:rPr>
          <w:rFonts w:ascii="Times New Roman" w:hAnsi="Times New Roman"/>
          <w:color w:val="000000"/>
        </w:rPr>
        <w:t xml:space="preserve"> vzdelávacieho</w:t>
      </w:r>
      <w:r w:rsidR="002B46B7">
        <w:rPr>
          <w:rFonts w:ascii="Times New Roman" w:hAnsi="Times New Roman"/>
        </w:rPr>
        <w:t xml:space="preserve"> programu</w:t>
      </w:r>
      <w:r w:rsidRPr="00211303">
        <w:rPr>
          <w:rFonts w:ascii="Times New Roman" w:hAnsi="Times New Roman"/>
        </w:rPr>
        <w:t>, o predĺžení platnosti akreditácie</w:t>
      </w:r>
      <w:r w:rsidR="002B46B7">
        <w:rPr>
          <w:rFonts w:ascii="Times New Roman" w:hAnsi="Times New Roman"/>
        </w:rPr>
        <w:t xml:space="preserve"> vzdelávacieho programu</w:t>
      </w:r>
      <w:r w:rsidRPr="00211303">
        <w:rPr>
          <w:rFonts w:ascii="Times New Roman" w:hAnsi="Times New Roman"/>
        </w:rPr>
        <w:t xml:space="preserve"> a o odňatí</w:t>
      </w:r>
      <w:r w:rsidR="002B46B7">
        <w:rPr>
          <w:rFonts w:ascii="Times New Roman" w:hAnsi="Times New Roman"/>
        </w:rPr>
        <w:t xml:space="preserve"> akreditácie vzdelávacieho programu</w:t>
      </w:r>
      <w:r w:rsidRPr="00211303">
        <w:rPr>
          <w:rFonts w:ascii="Times New Roman" w:hAnsi="Times New Roman"/>
        </w:rPr>
        <w:t>,</w:t>
      </w:r>
    </w:p>
    <w:p w:rsidR="00222321" w:rsidRPr="00211303" w:rsidP="00040B7A">
      <w:pPr>
        <w:bidi w:val="0"/>
        <w:ind w:left="360" w:hanging="180"/>
        <w:jc w:val="both"/>
        <w:rPr>
          <w:rFonts w:ascii="Times New Roman" w:hAnsi="Times New Roman"/>
          <w:bCs/>
          <w:color w:val="000000"/>
        </w:rPr>
      </w:pPr>
      <w:r w:rsidR="00FE530D">
        <w:rPr>
          <w:rFonts w:ascii="Times New Roman" w:hAnsi="Times New Roman"/>
        </w:rPr>
        <w:t>2</w:t>
      </w:r>
      <w:r w:rsidR="00040B7A">
        <w:rPr>
          <w:rFonts w:ascii="Times New Roman" w:hAnsi="Times New Roman"/>
        </w:rPr>
        <w:t>.</w:t>
      </w:r>
      <w:r w:rsidRPr="00211303" w:rsidR="00564948">
        <w:rPr>
          <w:rFonts w:ascii="Times New Roman" w:hAnsi="Times New Roman"/>
        </w:rPr>
        <w:t xml:space="preserve"> udelení</w:t>
      </w:r>
      <w:r w:rsidR="00040B7A">
        <w:rPr>
          <w:rFonts w:ascii="Times New Roman" w:hAnsi="Times New Roman"/>
        </w:rPr>
        <w:t xml:space="preserve"> alebo neudelení</w:t>
      </w:r>
      <w:r w:rsidRPr="00211303" w:rsidR="00564948">
        <w:rPr>
          <w:rFonts w:ascii="Times New Roman" w:hAnsi="Times New Roman"/>
        </w:rPr>
        <w:t xml:space="preserve"> akreditácie na</w:t>
      </w:r>
      <w:r w:rsidR="00EB3ABE">
        <w:rPr>
          <w:rFonts w:ascii="Times New Roman" w:hAnsi="Times New Roman"/>
        </w:rPr>
        <w:t xml:space="preserve"> odbornú činnosť</w:t>
      </w:r>
      <w:r w:rsidRPr="00211303">
        <w:rPr>
          <w:rFonts w:ascii="Times New Roman" w:hAnsi="Times New Roman"/>
        </w:rPr>
        <w:t xml:space="preserve">, </w:t>
      </w:r>
      <w:r w:rsidRPr="00211303" w:rsidR="00DB5C27">
        <w:rPr>
          <w:rFonts w:ascii="Times New Roman" w:hAnsi="Times New Roman"/>
        </w:rPr>
        <w:t>o zmene akreditácie</w:t>
      </w:r>
      <w:r w:rsidR="00EB3ABE">
        <w:rPr>
          <w:rFonts w:ascii="Times New Roman" w:hAnsi="Times New Roman"/>
        </w:rPr>
        <w:t xml:space="preserve"> </w:t>
      </w:r>
      <w:r w:rsidRPr="00211303" w:rsidR="00EB3ABE">
        <w:rPr>
          <w:rFonts w:ascii="Times New Roman" w:hAnsi="Times New Roman"/>
        </w:rPr>
        <w:t>na</w:t>
      </w:r>
      <w:r w:rsidR="00EB3ABE">
        <w:rPr>
          <w:rFonts w:ascii="Times New Roman" w:hAnsi="Times New Roman"/>
        </w:rPr>
        <w:t xml:space="preserve"> odbornú činnosť</w:t>
      </w:r>
      <w:r w:rsidRPr="00211303" w:rsidR="00DB5C27">
        <w:rPr>
          <w:rFonts w:ascii="Times New Roman" w:hAnsi="Times New Roman"/>
        </w:rPr>
        <w:t xml:space="preserve">, </w:t>
      </w:r>
      <w:r w:rsidRPr="00211303">
        <w:rPr>
          <w:rFonts w:ascii="Times New Roman" w:hAnsi="Times New Roman"/>
        </w:rPr>
        <w:t xml:space="preserve">o predĺžení platnosti akreditácie </w:t>
      </w:r>
      <w:r w:rsidRPr="00211303" w:rsidR="00EB3ABE">
        <w:rPr>
          <w:rFonts w:ascii="Times New Roman" w:hAnsi="Times New Roman"/>
        </w:rPr>
        <w:t>na</w:t>
      </w:r>
      <w:r w:rsidR="00EB3ABE">
        <w:rPr>
          <w:rFonts w:ascii="Times New Roman" w:hAnsi="Times New Roman"/>
        </w:rPr>
        <w:t xml:space="preserve"> odbornú činnosť </w:t>
      </w:r>
      <w:r w:rsidRPr="00211303">
        <w:rPr>
          <w:rFonts w:ascii="Times New Roman" w:hAnsi="Times New Roman"/>
        </w:rPr>
        <w:t>a o odňatí</w:t>
      </w:r>
      <w:r w:rsidR="00EB3ABE">
        <w:rPr>
          <w:rFonts w:ascii="Times New Roman" w:hAnsi="Times New Roman"/>
        </w:rPr>
        <w:t xml:space="preserve"> akreditácie </w:t>
      </w:r>
      <w:r w:rsidRPr="00211303" w:rsidR="00EB3ABE">
        <w:rPr>
          <w:rFonts w:ascii="Times New Roman" w:hAnsi="Times New Roman"/>
        </w:rPr>
        <w:t>na</w:t>
      </w:r>
      <w:r w:rsidR="00EB3ABE">
        <w:rPr>
          <w:rFonts w:ascii="Times New Roman" w:hAnsi="Times New Roman"/>
        </w:rPr>
        <w:t xml:space="preserve"> odbornú činnosť</w:t>
      </w:r>
      <w:r w:rsidRPr="00211303">
        <w:rPr>
          <w:rFonts w:ascii="Times New Roman" w:hAnsi="Times New Roman"/>
        </w:rPr>
        <w:t>,</w:t>
      </w:r>
    </w:p>
    <w:p w:rsidR="00064F4C" w:rsidRPr="00EB3ABE" w:rsidP="00997927">
      <w:pPr>
        <w:bidi w:val="0"/>
        <w:ind w:left="360" w:hanging="360"/>
        <w:jc w:val="both"/>
        <w:rPr>
          <w:rFonts w:ascii="Times New Roman" w:hAnsi="Times New Roman"/>
          <w:color w:val="000000"/>
        </w:rPr>
      </w:pPr>
      <w:r w:rsidR="00FE530D">
        <w:rPr>
          <w:rFonts w:ascii="Times New Roman" w:hAnsi="Times New Roman"/>
          <w:color w:val="000000"/>
        </w:rPr>
        <w:t>i</w:t>
      </w:r>
      <w:r w:rsidRPr="00211303">
        <w:rPr>
          <w:rFonts w:ascii="Times New Roman" w:hAnsi="Times New Roman"/>
          <w:color w:val="000000"/>
        </w:rPr>
        <w:t xml:space="preserve">) vedie </w:t>
      </w:r>
      <w:r w:rsidR="008338A0">
        <w:rPr>
          <w:rFonts w:ascii="Times New Roman" w:hAnsi="Times New Roman"/>
          <w:color w:val="000000"/>
        </w:rPr>
        <w:t xml:space="preserve">register </w:t>
      </w:r>
      <w:r w:rsidR="00EB3ABE">
        <w:rPr>
          <w:rFonts w:ascii="Times New Roman" w:hAnsi="Times New Roman"/>
          <w:color w:val="000000"/>
        </w:rPr>
        <w:t>poskytovateľov sociálnej služby</w:t>
      </w:r>
      <w:r w:rsidR="00125BA1">
        <w:rPr>
          <w:rFonts w:ascii="Times New Roman" w:hAnsi="Times New Roman"/>
          <w:color w:val="000000"/>
        </w:rPr>
        <w:t xml:space="preserve"> a poskytovateľov sociálnej služby</w:t>
      </w:r>
      <w:r w:rsidRPr="00211303" w:rsidR="000E504B">
        <w:rPr>
          <w:rFonts w:ascii="Times New Roman" w:hAnsi="Times New Roman"/>
          <w:color w:val="000000"/>
        </w:rPr>
        <w:t>, ktor</w:t>
      </w:r>
      <w:r w:rsidR="00125BA1">
        <w:rPr>
          <w:rFonts w:ascii="Times New Roman" w:hAnsi="Times New Roman"/>
          <w:color w:val="000000"/>
        </w:rPr>
        <w:t>í</w:t>
      </w:r>
      <w:r w:rsidRPr="00211303" w:rsidR="000E504B">
        <w:rPr>
          <w:rFonts w:ascii="Times New Roman" w:hAnsi="Times New Roman"/>
          <w:color w:val="000000"/>
        </w:rPr>
        <w:t xml:space="preserve"> boli vymazan</w:t>
      </w:r>
      <w:r w:rsidR="00125BA1">
        <w:rPr>
          <w:rFonts w:ascii="Times New Roman" w:hAnsi="Times New Roman"/>
          <w:color w:val="000000"/>
        </w:rPr>
        <w:t>í z registra</w:t>
      </w:r>
      <w:r w:rsidR="00513483">
        <w:rPr>
          <w:rFonts w:ascii="Times New Roman" w:hAnsi="Times New Roman"/>
          <w:color w:val="000000"/>
        </w:rPr>
        <w:t xml:space="preserve"> (ďalej len „centrálny register“)</w:t>
      </w:r>
      <w:r w:rsidRPr="00211303">
        <w:rPr>
          <w:rFonts w:ascii="Times New Roman" w:hAnsi="Times New Roman"/>
          <w:color w:val="000000"/>
        </w:rPr>
        <w:t>,</w:t>
      </w:r>
    </w:p>
    <w:p w:rsidR="00064F4C" w:rsidRPr="00211303" w:rsidP="00997927">
      <w:pPr>
        <w:bidi w:val="0"/>
        <w:ind w:left="360" w:hanging="360"/>
        <w:jc w:val="both"/>
        <w:rPr>
          <w:rFonts w:ascii="Times New Roman" w:hAnsi="Times New Roman"/>
          <w:bCs/>
          <w:color w:val="000000"/>
        </w:rPr>
      </w:pPr>
      <w:r w:rsidR="00FE530D">
        <w:rPr>
          <w:rFonts w:ascii="Times New Roman" w:hAnsi="Times New Roman"/>
          <w:bCs/>
          <w:color w:val="000000"/>
        </w:rPr>
        <w:t>j</w:t>
      </w:r>
      <w:r w:rsidRPr="00211303">
        <w:rPr>
          <w:rFonts w:ascii="Times New Roman" w:hAnsi="Times New Roman"/>
          <w:bCs/>
          <w:color w:val="000000"/>
        </w:rPr>
        <w:t xml:space="preserve">) </w:t>
      </w:r>
      <w:r w:rsidRPr="00031A5E" w:rsidR="00B50D44">
        <w:rPr>
          <w:rFonts w:ascii="Times New Roman" w:hAnsi="Times New Roman"/>
        </w:rPr>
        <w:t>vedie zoznam osôb, ktorým bola udelená akreditácia vzdelávacieho programu, ktorým bola akreditácia vzdelávacieho programu odňatá a ktorým akreditácia vzdelávacieho programu zanikla</w:t>
      </w:r>
      <w:r w:rsidRPr="00211303" w:rsidR="00397D73">
        <w:rPr>
          <w:rFonts w:ascii="Times New Roman" w:hAnsi="Times New Roman"/>
          <w:bCs/>
          <w:color w:val="000000"/>
        </w:rPr>
        <w:t>,</w:t>
      </w:r>
    </w:p>
    <w:p w:rsidR="009C0F3D" w:rsidP="00997927">
      <w:pPr>
        <w:bidi w:val="0"/>
        <w:ind w:left="360" w:hanging="360"/>
        <w:jc w:val="both"/>
        <w:rPr>
          <w:rFonts w:ascii="Times New Roman" w:hAnsi="Times New Roman"/>
        </w:rPr>
      </w:pPr>
      <w:r w:rsidR="00FE530D">
        <w:rPr>
          <w:rFonts w:ascii="Times New Roman" w:hAnsi="Times New Roman"/>
          <w:bCs/>
          <w:color w:val="000000"/>
        </w:rPr>
        <w:t>k</w:t>
      </w:r>
      <w:r w:rsidRPr="00211303" w:rsidR="00A34139">
        <w:rPr>
          <w:rFonts w:ascii="Times New Roman" w:hAnsi="Times New Roman"/>
          <w:bCs/>
          <w:color w:val="000000"/>
        </w:rPr>
        <w:t xml:space="preserve">) vedie zoznam osôb, ktorým </w:t>
      </w:r>
      <w:r w:rsidRPr="00211303">
        <w:rPr>
          <w:rFonts w:ascii="Times New Roman" w:hAnsi="Times New Roman"/>
          <w:bCs/>
          <w:color w:val="000000"/>
        </w:rPr>
        <w:t xml:space="preserve">bola </w:t>
      </w:r>
      <w:r w:rsidRPr="00211303">
        <w:rPr>
          <w:rFonts w:ascii="Times New Roman" w:hAnsi="Times New Roman"/>
        </w:rPr>
        <w:t xml:space="preserve">udelená akreditácia na </w:t>
      </w:r>
      <w:r w:rsidR="00513483">
        <w:rPr>
          <w:rFonts w:ascii="Times New Roman" w:hAnsi="Times New Roman"/>
        </w:rPr>
        <w:t>odbornú činnosť</w:t>
      </w:r>
      <w:r w:rsidRPr="00211303">
        <w:rPr>
          <w:rFonts w:ascii="Times New Roman" w:hAnsi="Times New Roman"/>
        </w:rPr>
        <w:t xml:space="preserve">, ktorým bola akreditácia </w:t>
      </w:r>
      <w:r w:rsidR="00513483">
        <w:rPr>
          <w:rFonts w:ascii="Times New Roman" w:hAnsi="Times New Roman"/>
        </w:rPr>
        <w:t xml:space="preserve">na odbornú činnosť </w:t>
      </w:r>
      <w:r w:rsidRPr="00211303">
        <w:rPr>
          <w:rFonts w:ascii="Times New Roman" w:hAnsi="Times New Roman"/>
        </w:rPr>
        <w:t xml:space="preserve">odňatá </w:t>
      </w:r>
      <w:r w:rsidR="00513483">
        <w:rPr>
          <w:rFonts w:ascii="Times New Roman" w:hAnsi="Times New Roman"/>
        </w:rPr>
        <w:t>a ktorým akreditácia na odbornú činnosť</w:t>
      </w:r>
      <w:r w:rsidRPr="00211303">
        <w:rPr>
          <w:rFonts w:ascii="Times New Roman" w:hAnsi="Times New Roman"/>
        </w:rPr>
        <w:t xml:space="preserve"> zanikla,</w:t>
      </w:r>
    </w:p>
    <w:p w:rsidR="00694791" w:rsidRPr="00211303" w:rsidP="00997927">
      <w:pPr>
        <w:bidi w:val="0"/>
        <w:ind w:left="360" w:hanging="360"/>
        <w:jc w:val="both"/>
        <w:rPr>
          <w:rFonts w:ascii="Times New Roman" w:hAnsi="Times New Roman"/>
        </w:rPr>
      </w:pPr>
      <w:r w:rsidR="00FE530D">
        <w:rPr>
          <w:rFonts w:ascii="Times New Roman" w:hAnsi="Times New Roman"/>
          <w:color w:val="000000"/>
        </w:rPr>
        <w:t>l</w:t>
      </w:r>
      <w:r w:rsidR="00EB3ABE">
        <w:rPr>
          <w:rFonts w:ascii="Times New Roman" w:hAnsi="Times New Roman"/>
          <w:color w:val="000000"/>
        </w:rPr>
        <w:t xml:space="preserve">) </w:t>
      </w:r>
      <w:r w:rsidRPr="00211303">
        <w:rPr>
          <w:rFonts w:ascii="Times New Roman" w:hAnsi="Times New Roman"/>
        </w:rPr>
        <w:t xml:space="preserve">plní ďalšie úlohy podľa tohto zákona. </w:t>
      </w:r>
    </w:p>
    <w:p w:rsidR="00F12C55" w:rsidRPr="00211303" w:rsidP="00694791">
      <w:pPr>
        <w:bidi w:val="0"/>
        <w:jc w:val="both"/>
        <w:rPr>
          <w:rFonts w:ascii="Times New Roman" w:hAnsi="Times New Roman"/>
        </w:rPr>
      </w:pPr>
    </w:p>
    <w:p w:rsidR="009E30C0" w:rsidP="00997927">
      <w:pPr>
        <w:bidi w:val="0"/>
        <w:ind w:firstLine="709"/>
        <w:jc w:val="both"/>
        <w:rPr>
          <w:rFonts w:ascii="Times New Roman" w:hAnsi="Times New Roman"/>
        </w:rPr>
      </w:pPr>
      <w:r w:rsidR="00C12051">
        <w:rPr>
          <w:rFonts w:ascii="Times New Roman" w:hAnsi="Times New Roman"/>
        </w:rPr>
        <w:t xml:space="preserve">(2) </w:t>
      </w:r>
      <w:r w:rsidR="0018748E">
        <w:rPr>
          <w:rFonts w:ascii="Times New Roman" w:hAnsi="Times New Roman"/>
        </w:rPr>
        <w:t xml:space="preserve">Ministerstvo na </w:t>
      </w:r>
      <w:r w:rsidR="00086033">
        <w:rPr>
          <w:rFonts w:ascii="Times New Roman" w:hAnsi="Times New Roman"/>
        </w:rPr>
        <w:t xml:space="preserve">svojej </w:t>
      </w:r>
      <w:r w:rsidR="0018748E">
        <w:rPr>
          <w:rFonts w:ascii="Times New Roman" w:hAnsi="Times New Roman"/>
        </w:rPr>
        <w:t xml:space="preserve">internetovej stránke </w:t>
      </w:r>
      <w:r w:rsidR="00086033">
        <w:rPr>
          <w:rFonts w:ascii="Times New Roman" w:hAnsi="Times New Roman"/>
        </w:rPr>
        <w:t xml:space="preserve">zverejňuje </w:t>
      </w:r>
      <w:r w:rsidR="0018748E">
        <w:rPr>
          <w:rFonts w:ascii="Times New Roman" w:hAnsi="Times New Roman"/>
        </w:rPr>
        <w:t>c</w:t>
      </w:r>
      <w:r w:rsidR="00C12051">
        <w:rPr>
          <w:rFonts w:ascii="Times New Roman" w:hAnsi="Times New Roman"/>
        </w:rPr>
        <w:t>entrálny register, zoznam podľa odseku 1 písm</w:t>
      </w:r>
      <w:r w:rsidR="00C14C71">
        <w:rPr>
          <w:rFonts w:ascii="Times New Roman" w:hAnsi="Times New Roman"/>
        </w:rPr>
        <w:t>.</w:t>
      </w:r>
      <w:r w:rsidR="00C12051">
        <w:rPr>
          <w:rFonts w:ascii="Times New Roman" w:hAnsi="Times New Roman"/>
        </w:rPr>
        <w:t xml:space="preserve"> </w:t>
      </w:r>
      <w:r w:rsidR="00FE530D">
        <w:rPr>
          <w:rFonts w:ascii="Times New Roman" w:hAnsi="Times New Roman"/>
        </w:rPr>
        <w:t>j</w:t>
      </w:r>
      <w:r w:rsidR="00C12051">
        <w:rPr>
          <w:rFonts w:ascii="Times New Roman" w:hAnsi="Times New Roman"/>
        </w:rPr>
        <w:t>) a zoznam podľa odseku 1 písm</w:t>
      </w:r>
      <w:r w:rsidR="0052456B">
        <w:rPr>
          <w:rFonts w:ascii="Times New Roman" w:hAnsi="Times New Roman"/>
        </w:rPr>
        <w:t>.</w:t>
      </w:r>
      <w:r w:rsidR="00C12051">
        <w:rPr>
          <w:rFonts w:ascii="Times New Roman" w:hAnsi="Times New Roman"/>
        </w:rPr>
        <w:t xml:space="preserve"> </w:t>
      </w:r>
      <w:r w:rsidR="00FE530D">
        <w:rPr>
          <w:rFonts w:ascii="Times New Roman" w:hAnsi="Times New Roman"/>
        </w:rPr>
        <w:t>k</w:t>
      </w:r>
      <w:r w:rsidR="00C12051">
        <w:rPr>
          <w:rFonts w:ascii="Times New Roman" w:hAnsi="Times New Roman"/>
        </w:rPr>
        <w:t>)</w:t>
      </w:r>
      <w:r w:rsidR="0027565D">
        <w:rPr>
          <w:rFonts w:ascii="Times New Roman" w:hAnsi="Times New Roman"/>
        </w:rPr>
        <w:t>.</w:t>
      </w:r>
      <w:r w:rsidR="00C12051">
        <w:rPr>
          <w:rFonts w:ascii="Times New Roman" w:hAnsi="Times New Roman"/>
        </w:rPr>
        <w:t xml:space="preserve"> </w:t>
      </w:r>
    </w:p>
    <w:p w:rsidR="00C12051" w:rsidP="00694791">
      <w:pPr>
        <w:bidi w:val="0"/>
        <w:jc w:val="both"/>
        <w:rPr>
          <w:rFonts w:ascii="Times New Roman" w:hAnsi="Times New Roman"/>
        </w:rPr>
      </w:pPr>
    </w:p>
    <w:p w:rsidR="00C12051" w:rsidP="00997927">
      <w:pPr>
        <w:bidi w:val="0"/>
        <w:ind w:firstLine="709"/>
        <w:jc w:val="both"/>
        <w:rPr>
          <w:rFonts w:ascii="Times New Roman" w:hAnsi="Times New Roman"/>
        </w:rPr>
      </w:pPr>
      <w:r>
        <w:rPr>
          <w:rFonts w:ascii="Times New Roman" w:hAnsi="Times New Roman"/>
        </w:rPr>
        <w:t>(3) Centrálny register obsahuje</w:t>
      </w:r>
    </w:p>
    <w:p w:rsidR="00CF2CD6" w:rsidRPr="00CF2CD6" w:rsidP="00997927">
      <w:pPr>
        <w:bidi w:val="0"/>
        <w:ind w:firstLine="709"/>
        <w:jc w:val="both"/>
        <w:rPr>
          <w:rFonts w:ascii="Times New Roman" w:hAnsi="Times New Roman"/>
          <w:color w:val="000000"/>
        </w:rPr>
      </w:pPr>
    </w:p>
    <w:p w:rsidR="009251D4" w:rsidRPr="00CF2CD6" w:rsidP="00997927">
      <w:pPr>
        <w:bidi w:val="0"/>
        <w:ind w:left="360" w:hanging="360"/>
        <w:jc w:val="both"/>
        <w:rPr>
          <w:rFonts w:ascii="Times New Roman" w:hAnsi="Times New Roman"/>
          <w:color w:val="000000"/>
        </w:rPr>
      </w:pPr>
      <w:r w:rsidRPr="00CF2CD6" w:rsidR="00C12051">
        <w:rPr>
          <w:rFonts w:ascii="Times New Roman" w:hAnsi="Times New Roman"/>
          <w:color w:val="000000"/>
        </w:rPr>
        <w:t xml:space="preserve">a) </w:t>
      </w:r>
      <w:r w:rsidRPr="00CF2CD6" w:rsidR="00CF1064">
        <w:rPr>
          <w:rFonts w:ascii="Times New Roman" w:hAnsi="Times New Roman"/>
          <w:color w:val="000000"/>
        </w:rPr>
        <w:t>obchodné meno alebo názov, sídlo a identifikačné číslo právnickej osoby, ktorá je poskytovateľom sociálnej služby</w:t>
      </w:r>
      <w:r w:rsidRPr="00CF2CD6" w:rsidR="00C12051">
        <w:rPr>
          <w:rFonts w:ascii="Times New Roman" w:hAnsi="Times New Roman"/>
          <w:color w:val="000000"/>
        </w:rPr>
        <w:t>,</w:t>
      </w:r>
      <w:r w:rsidRPr="00CF2CD6">
        <w:rPr>
          <w:rFonts w:ascii="Times New Roman" w:hAnsi="Times New Roman"/>
          <w:color w:val="000000"/>
        </w:rPr>
        <w:t xml:space="preserve"> </w:t>
      </w:r>
    </w:p>
    <w:p w:rsidR="00C12051" w:rsidP="00997927">
      <w:pPr>
        <w:bidi w:val="0"/>
        <w:ind w:left="360" w:hanging="360"/>
        <w:jc w:val="both"/>
        <w:rPr>
          <w:rFonts w:ascii="Times New Roman" w:hAnsi="Times New Roman"/>
        </w:rPr>
      </w:pPr>
      <w:r>
        <w:rPr>
          <w:rFonts w:ascii="Times New Roman" w:hAnsi="Times New Roman"/>
        </w:rPr>
        <w:t>b) meno a priezvisko fyzickej osoby, ktorá je poskytovateľ</w:t>
      </w:r>
      <w:r w:rsidR="00125BA1">
        <w:rPr>
          <w:rFonts w:ascii="Times New Roman" w:hAnsi="Times New Roman"/>
        </w:rPr>
        <w:t>om</w:t>
      </w:r>
      <w:r>
        <w:rPr>
          <w:rFonts w:ascii="Times New Roman" w:hAnsi="Times New Roman"/>
        </w:rPr>
        <w:t xml:space="preserve"> sociálnej služby,</w:t>
      </w:r>
    </w:p>
    <w:p w:rsidR="004C011C" w:rsidP="00997927">
      <w:pPr>
        <w:bidi w:val="0"/>
        <w:ind w:left="360" w:hanging="360"/>
        <w:jc w:val="both"/>
        <w:rPr>
          <w:rFonts w:ascii="Times New Roman" w:hAnsi="Times New Roman"/>
        </w:rPr>
      </w:pPr>
      <w:r>
        <w:rPr>
          <w:rFonts w:ascii="Times New Roman" w:hAnsi="Times New Roman"/>
        </w:rPr>
        <w:t>c) meno a priezvisko štatutárneho orgánu právnickej osoby</w:t>
      </w:r>
      <w:r w:rsidR="00CF2CD6">
        <w:rPr>
          <w:rFonts w:ascii="Times New Roman" w:hAnsi="Times New Roman"/>
        </w:rPr>
        <w:t>, ktorá je poskytovateľom sociálnej služby</w:t>
      </w:r>
      <w:r>
        <w:rPr>
          <w:rFonts w:ascii="Times New Roman" w:hAnsi="Times New Roman"/>
        </w:rPr>
        <w:t xml:space="preserve"> alebo meno a priezvisko zodpovedného zástupcu poskytovateľa sociálnej služby,</w:t>
      </w:r>
    </w:p>
    <w:p w:rsidR="009251D4" w:rsidRPr="004C011C" w:rsidP="00997927">
      <w:pPr>
        <w:bidi w:val="0"/>
        <w:ind w:left="360" w:hanging="360"/>
        <w:jc w:val="both"/>
        <w:rPr>
          <w:rFonts w:ascii="Times New Roman" w:hAnsi="Times New Roman"/>
        </w:rPr>
      </w:pPr>
      <w:r w:rsidRPr="004C011C" w:rsidR="004C011C">
        <w:rPr>
          <w:rFonts w:ascii="Times New Roman" w:hAnsi="Times New Roman"/>
        </w:rPr>
        <w:t>d</w:t>
      </w:r>
      <w:r w:rsidRPr="004C011C">
        <w:rPr>
          <w:rFonts w:ascii="Times New Roman" w:hAnsi="Times New Roman"/>
        </w:rPr>
        <w:t xml:space="preserve">) dátum </w:t>
      </w:r>
      <w:r w:rsidR="00382730">
        <w:rPr>
          <w:rFonts w:ascii="Times New Roman" w:hAnsi="Times New Roman"/>
        </w:rPr>
        <w:t>zápisu do registra</w:t>
      </w:r>
      <w:r w:rsidRPr="004C011C">
        <w:rPr>
          <w:rFonts w:ascii="Times New Roman" w:hAnsi="Times New Roman"/>
        </w:rPr>
        <w:t>,</w:t>
      </w:r>
    </w:p>
    <w:p w:rsidR="00C12051" w:rsidRPr="004C011C" w:rsidP="00997927">
      <w:pPr>
        <w:bidi w:val="0"/>
        <w:ind w:left="360" w:hanging="360"/>
        <w:jc w:val="both"/>
        <w:rPr>
          <w:rFonts w:ascii="Times New Roman" w:hAnsi="Times New Roman"/>
        </w:rPr>
      </w:pPr>
      <w:r w:rsidRPr="004C011C" w:rsidR="004C011C">
        <w:rPr>
          <w:rFonts w:ascii="Times New Roman" w:hAnsi="Times New Roman"/>
        </w:rPr>
        <w:t>e</w:t>
      </w:r>
      <w:r w:rsidRPr="004C011C">
        <w:rPr>
          <w:rFonts w:ascii="Times New Roman" w:hAnsi="Times New Roman"/>
        </w:rPr>
        <w:t xml:space="preserve">) obchodné meno alebo názov právnickej osoby a jej sídlo, ktorá ako </w:t>
      </w:r>
      <w:r w:rsidRPr="004C011C" w:rsidR="00125BA1">
        <w:rPr>
          <w:rFonts w:ascii="Times New Roman" w:hAnsi="Times New Roman"/>
        </w:rPr>
        <w:t xml:space="preserve">poskytovateľ sociálnej služby </w:t>
      </w:r>
      <w:r w:rsidRPr="004C011C">
        <w:rPr>
          <w:rFonts w:ascii="Times New Roman" w:hAnsi="Times New Roman"/>
        </w:rPr>
        <w:t>bola vymazaná z</w:t>
      </w:r>
      <w:r w:rsidRPr="004C011C" w:rsidR="009251D4">
        <w:rPr>
          <w:rFonts w:ascii="Times New Roman" w:hAnsi="Times New Roman"/>
        </w:rPr>
        <w:t> </w:t>
      </w:r>
      <w:r w:rsidRPr="004C011C">
        <w:rPr>
          <w:rFonts w:ascii="Times New Roman" w:hAnsi="Times New Roman"/>
        </w:rPr>
        <w:t>registra</w:t>
      </w:r>
      <w:r w:rsidRPr="004C011C" w:rsidR="009251D4">
        <w:rPr>
          <w:rFonts w:ascii="Times New Roman" w:hAnsi="Times New Roman"/>
        </w:rPr>
        <w:t xml:space="preserve"> a dátum výmazu z registra</w:t>
      </w:r>
      <w:r w:rsidRPr="004C011C">
        <w:rPr>
          <w:rFonts w:ascii="Times New Roman" w:hAnsi="Times New Roman"/>
        </w:rPr>
        <w:t>,</w:t>
      </w:r>
    </w:p>
    <w:p w:rsidR="00C12051" w:rsidP="00997927">
      <w:pPr>
        <w:bidi w:val="0"/>
        <w:ind w:left="360" w:hanging="360"/>
        <w:jc w:val="both"/>
        <w:rPr>
          <w:rFonts w:ascii="Times New Roman" w:hAnsi="Times New Roman"/>
        </w:rPr>
      </w:pPr>
      <w:r w:rsidRPr="004C011C" w:rsidR="004C011C">
        <w:rPr>
          <w:rFonts w:ascii="Times New Roman" w:hAnsi="Times New Roman"/>
        </w:rPr>
        <w:t>f</w:t>
      </w:r>
      <w:r w:rsidRPr="004C011C">
        <w:rPr>
          <w:rFonts w:ascii="Times New Roman" w:hAnsi="Times New Roman"/>
        </w:rPr>
        <w:t xml:space="preserve">) meno a priezvisko fyzickej osoby, ktorá ako </w:t>
      </w:r>
      <w:r w:rsidRPr="004C011C" w:rsidR="00125BA1">
        <w:rPr>
          <w:rFonts w:ascii="Times New Roman" w:hAnsi="Times New Roman"/>
        </w:rPr>
        <w:t xml:space="preserve">poskytovateľ sociálnej služby </w:t>
      </w:r>
      <w:r w:rsidRPr="004C011C">
        <w:rPr>
          <w:rFonts w:ascii="Times New Roman" w:hAnsi="Times New Roman"/>
        </w:rPr>
        <w:t>bola vymazaná</w:t>
      </w:r>
      <w:r>
        <w:rPr>
          <w:rFonts w:ascii="Times New Roman" w:hAnsi="Times New Roman"/>
        </w:rPr>
        <w:t xml:space="preserve"> z</w:t>
      </w:r>
      <w:r w:rsidR="00F4243C">
        <w:rPr>
          <w:rFonts w:ascii="Times New Roman" w:hAnsi="Times New Roman"/>
        </w:rPr>
        <w:t> </w:t>
      </w:r>
      <w:r>
        <w:rPr>
          <w:rFonts w:ascii="Times New Roman" w:hAnsi="Times New Roman"/>
        </w:rPr>
        <w:t>registra</w:t>
      </w:r>
      <w:r w:rsidR="00F4243C">
        <w:rPr>
          <w:rFonts w:ascii="Times New Roman" w:hAnsi="Times New Roman"/>
        </w:rPr>
        <w:t xml:space="preserve"> a dátum výmazu z registra</w:t>
      </w:r>
      <w:r>
        <w:rPr>
          <w:rFonts w:ascii="Times New Roman" w:hAnsi="Times New Roman"/>
        </w:rPr>
        <w:t>,</w:t>
      </w:r>
    </w:p>
    <w:p w:rsidR="00C12051" w:rsidP="00997927">
      <w:pPr>
        <w:bidi w:val="0"/>
        <w:ind w:left="360" w:hanging="360"/>
        <w:jc w:val="both"/>
        <w:rPr>
          <w:rFonts w:ascii="Times New Roman" w:hAnsi="Times New Roman"/>
        </w:rPr>
      </w:pPr>
      <w:r w:rsidR="004C011C">
        <w:rPr>
          <w:rFonts w:ascii="Times New Roman" w:hAnsi="Times New Roman"/>
        </w:rPr>
        <w:t>g</w:t>
      </w:r>
      <w:r>
        <w:rPr>
          <w:rFonts w:ascii="Times New Roman" w:hAnsi="Times New Roman"/>
        </w:rPr>
        <w:t>) druh sociálnej služby, ktorú poskytovateľ sociálnej služby poskytuje</w:t>
      </w:r>
      <w:r w:rsidR="00125BA1">
        <w:rPr>
          <w:rFonts w:ascii="Times New Roman" w:hAnsi="Times New Roman"/>
        </w:rPr>
        <w:t>,</w:t>
      </w:r>
      <w:r>
        <w:rPr>
          <w:rFonts w:ascii="Times New Roman" w:hAnsi="Times New Roman"/>
        </w:rPr>
        <w:t xml:space="preserve"> rozsah poskytovanej sociálnej služby a jej formu,</w:t>
      </w:r>
    </w:p>
    <w:p w:rsidR="00B312D4" w:rsidP="00997927">
      <w:pPr>
        <w:bidi w:val="0"/>
        <w:ind w:left="360" w:hanging="360"/>
        <w:jc w:val="both"/>
        <w:rPr>
          <w:rFonts w:ascii="Times New Roman" w:hAnsi="Times New Roman"/>
        </w:rPr>
      </w:pPr>
      <w:r w:rsidR="004C011C">
        <w:rPr>
          <w:rFonts w:ascii="Times New Roman" w:hAnsi="Times New Roman"/>
        </w:rPr>
        <w:t>h</w:t>
      </w:r>
      <w:r w:rsidR="00C12051">
        <w:rPr>
          <w:rFonts w:ascii="Times New Roman" w:hAnsi="Times New Roman"/>
        </w:rPr>
        <w:t>) cieľovú skupinu fyzických osôb, ktorým je poskytovaná sociálna služba určená</w:t>
      </w:r>
      <w:r>
        <w:rPr>
          <w:rFonts w:ascii="Times New Roman" w:hAnsi="Times New Roman"/>
        </w:rPr>
        <w:t>,</w:t>
      </w:r>
    </w:p>
    <w:p w:rsidR="00C12051" w:rsidRPr="00ED3F0C" w:rsidP="00997927">
      <w:pPr>
        <w:bidi w:val="0"/>
        <w:ind w:left="360" w:hanging="360"/>
        <w:jc w:val="both"/>
        <w:rPr>
          <w:rFonts w:ascii="Times New Roman" w:hAnsi="Times New Roman"/>
          <w:color w:val="000000"/>
        </w:rPr>
      </w:pPr>
      <w:r w:rsidRPr="00ED3F0C" w:rsidR="00B312D4">
        <w:rPr>
          <w:rFonts w:ascii="Times New Roman" w:hAnsi="Times New Roman"/>
          <w:color w:val="000000"/>
        </w:rPr>
        <w:t>i) dosiahnut</w:t>
      </w:r>
      <w:r w:rsidRPr="00ED3F0C" w:rsidR="00CF2CD6">
        <w:rPr>
          <w:rFonts w:ascii="Times New Roman" w:hAnsi="Times New Roman"/>
          <w:color w:val="000000"/>
        </w:rPr>
        <w:t>ú</w:t>
      </w:r>
      <w:r w:rsidRPr="00ED3F0C" w:rsidR="00B312D4">
        <w:rPr>
          <w:rFonts w:ascii="Times New Roman" w:hAnsi="Times New Roman"/>
          <w:color w:val="000000"/>
        </w:rPr>
        <w:t xml:space="preserve"> úroveň kvality poskytovanej sociálnej služby podľa prílohy č. 2 </w:t>
      </w:r>
      <w:r w:rsidRPr="00ED3F0C" w:rsidR="00B36718">
        <w:rPr>
          <w:rFonts w:ascii="Times New Roman" w:hAnsi="Times New Roman"/>
          <w:color w:val="000000"/>
        </w:rPr>
        <w:t>písm</w:t>
      </w:r>
      <w:r w:rsidRPr="00ED3F0C" w:rsidR="00CF2CD6">
        <w:rPr>
          <w:rFonts w:ascii="Times New Roman" w:hAnsi="Times New Roman"/>
          <w:color w:val="000000"/>
        </w:rPr>
        <w:t>.</w:t>
      </w:r>
      <w:r w:rsidRPr="00ED3F0C" w:rsidR="00B312D4">
        <w:rPr>
          <w:rFonts w:ascii="Times New Roman" w:hAnsi="Times New Roman"/>
          <w:color w:val="000000"/>
        </w:rPr>
        <w:t xml:space="preserve"> C</w:t>
      </w:r>
      <w:r w:rsidRPr="00ED3F0C" w:rsidR="00F25B86">
        <w:rPr>
          <w:rFonts w:ascii="Times New Roman" w:hAnsi="Times New Roman"/>
          <w:color w:val="000000"/>
        </w:rPr>
        <w:t>, ak boli podmienky kvality poskytovanej sociálnej služby hodnotené</w:t>
      </w:r>
      <w:r w:rsidRPr="00ED3F0C" w:rsidR="00B312D4">
        <w:rPr>
          <w:rFonts w:ascii="Times New Roman" w:hAnsi="Times New Roman"/>
          <w:color w:val="000000"/>
        </w:rPr>
        <w:t>.</w:t>
      </w:r>
    </w:p>
    <w:p w:rsidR="004C011C" w:rsidRPr="009C2396" w:rsidP="00694791">
      <w:pPr>
        <w:bidi w:val="0"/>
        <w:jc w:val="both"/>
        <w:rPr>
          <w:rFonts w:ascii="Times New Roman" w:hAnsi="Times New Roman"/>
          <w:color w:val="FF0000"/>
        </w:rPr>
      </w:pPr>
    </w:p>
    <w:p w:rsidR="00EF3850" w:rsidP="00997927">
      <w:pPr>
        <w:bidi w:val="0"/>
        <w:ind w:firstLine="709"/>
        <w:jc w:val="both"/>
        <w:rPr>
          <w:rFonts w:ascii="Times New Roman" w:hAnsi="Times New Roman"/>
        </w:rPr>
      </w:pPr>
      <w:r w:rsidR="00E13BE8">
        <w:rPr>
          <w:rFonts w:ascii="Times New Roman" w:hAnsi="Times New Roman"/>
        </w:rPr>
        <w:t xml:space="preserve">(4) </w:t>
      </w:r>
      <w:r>
        <w:rPr>
          <w:rFonts w:ascii="Times New Roman" w:hAnsi="Times New Roman"/>
        </w:rPr>
        <w:t xml:space="preserve"> Zoznam podľa odseku 1 písm. </w:t>
      </w:r>
      <w:r w:rsidR="00FE530D">
        <w:rPr>
          <w:rFonts w:ascii="Times New Roman" w:hAnsi="Times New Roman"/>
        </w:rPr>
        <w:t>j</w:t>
      </w:r>
      <w:r>
        <w:rPr>
          <w:rFonts w:ascii="Times New Roman" w:hAnsi="Times New Roman"/>
        </w:rPr>
        <w:t>) obsahuje</w:t>
      </w:r>
      <w:r w:rsidR="00ED3F0C">
        <w:rPr>
          <w:rFonts w:ascii="Times New Roman" w:hAnsi="Times New Roman"/>
        </w:rPr>
        <w:t xml:space="preserve"> </w:t>
      </w:r>
    </w:p>
    <w:p w:rsidR="00ED3F0C" w:rsidP="00997927">
      <w:pPr>
        <w:bidi w:val="0"/>
        <w:ind w:firstLine="709"/>
        <w:jc w:val="both"/>
        <w:rPr>
          <w:rFonts w:ascii="Times New Roman" w:hAnsi="Times New Roman"/>
        </w:rPr>
      </w:pPr>
    </w:p>
    <w:p w:rsidR="00EF3850" w:rsidP="00997927">
      <w:pPr>
        <w:bidi w:val="0"/>
        <w:ind w:left="360" w:hanging="360"/>
        <w:jc w:val="both"/>
        <w:rPr>
          <w:rFonts w:ascii="Times New Roman" w:hAnsi="Times New Roman"/>
        </w:rPr>
      </w:pPr>
      <w:r w:rsidRPr="00ED3F0C">
        <w:rPr>
          <w:rFonts w:ascii="Times New Roman" w:hAnsi="Times New Roman"/>
          <w:color w:val="000000"/>
        </w:rPr>
        <w:t xml:space="preserve">a) </w:t>
      </w:r>
      <w:r w:rsidRPr="00ED3F0C" w:rsidR="00CF1064">
        <w:rPr>
          <w:rFonts w:ascii="Times New Roman" w:hAnsi="Times New Roman"/>
          <w:color w:val="000000"/>
        </w:rPr>
        <w:t>obchodné meno alebo názov, sídlo a identifikačné číslo právnickej osoby, ktorej bola udelená akreditácia vzdelávacieho programu</w:t>
      </w:r>
      <w:r w:rsidRPr="00ED3F0C">
        <w:rPr>
          <w:rFonts w:ascii="Times New Roman" w:hAnsi="Times New Roman"/>
          <w:color w:val="000000"/>
        </w:rPr>
        <w:t>, ktorej bola akreditácia vzdelávacieho</w:t>
      </w:r>
      <w:r>
        <w:rPr>
          <w:rFonts w:ascii="Times New Roman" w:hAnsi="Times New Roman"/>
        </w:rPr>
        <w:t xml:space="preserve"> programu odňatá a ktorej akreditácia vzdelávacieho programu zanikla,</w:t>
      </w:r>
    </w:p>
    <w:p w:rsidR="00EF3850" w:rsidP="00997927">
      <w:pPr>
        <w:bidi w:val="0"/>
        <w:ind w:left="360" w:hanging="360"/>
        <w:jc w:val="both"/>
        <w:rPr>
          <w:rFonts w:ascii="Times New Roman" w:hAnsi="Times New Roman"/>
        </w:rPr>
      </w:pPr>
      <w:r>
        <w:rPr>
          <w:rFonts w:ascii="Times New Roman" w:hAnsi="Times New Roman"/>
        </w:rPr>
        <w:t>b) meno a priezvisko fyzickej osoby a miesto výkonu činnosti, na ktorú jej bola udelená akreditácia</w:t>
      </w:r>
      <w:r w:rsidR="00CD2FB0">
        <w:rPr>
          <w:rFonts w:ascii="Times New Roman" w:hAnsi="Times New Roman"/>
        </w:rPr>
        <w:t xml:space="preserve"> vzdelávacieho programu</w:t>
      </w:r>
      <w:r>
        <w:rPr>
          <w:rFonts w:ascii="Times New Roman" w:hAnsi="Times New Roman"/>
        </w:rPr>
        <w:t xml:space="preserve">, </w:t>
      </w:r>
      <w:r w:rsidR="00CD2FB0">
        <w:rPr>
          <w:rFonts w:ascii="Times New Roman" w:hAnsi="Times New Roman"/>
        </w:rPr>
        <w:t xml:space="preserve">meno a priezvisko fyzickej osoby, ktorej </w:t>
      </w:r>
      <w:r w:rsidR="00000313">
        <w:rPr>
          <w:rFonts w:ascii="Times New Roman" w:hAnsi="Times New Roman"/>
        </w:rPr>
        <w:t xml:space="preserve">bola </w:t>
      </w:r>
      <w:r w:rsidR="00CD2FB0">
        <w:rPr>
          <w:rFonts w:ascii="Times New Roman" w:hAnsi="Times New Roman"/>
        </w:rPr>
        <w:t xml:space="preserve">akreditácia vzdelávacieho programu </w:t>
      </w:r>
      <w:r w:rsidR="0027565D">
        <w:rPr>
          <w:rFonts w:ascii="Times New Roman" w:hAnsi="Times New Roman"/>
        </w:rPr>
        <w:t xml:space="preserve">odňatá </w:t>
      </w:r>
      <w:r w:rsidR="00CD2FB0">
        <w:rPr>
          <w:rFonts w:ascii="Times New Roman" w:hAnsi="Times New Roman"/>
        </w:rPr>
        <w:t>a ktorej akreditácia vzdelávacieho programu</w:t>
      </w:r>
      <w:r w:rsidRPr="0027565D" w:rsidR="0027565D">
        <w:rPr>
          <w:rFonts w:ascii="Times New Roman" w:hAnsi="Times New Roman"/>
        </w:rPr>
        <w:t xml:space="preserve"> </w:t>
      </w:r>
      <w:r w:rsidR="0027565D">
        <w:rPr>
          <w:rFonts w:ascii="Times New Roman" w:hAnsi="Times New Roman"/>
        </w:rPr>
        <w:t>zanikla</w:t>
      </w:r>
      <w:r w:rsidR="00CD2FB0">
        <w:rPr>
          <w:rFonts w:ascii="Times New Roman" w:hAnsi="Times New Roman"/>
        </w:rPr>
        <w:t>,</w:t>
      </w:r>
    </w:p>
    <w:p w:rsidR="00CD2FB0" w:rsidP="00997927">
      <w:pPr>
        <w:bidi w:val="0"/>
        <w:ind w:left="360" w:hanging="360"/>
        <w:jc w:val="both"/>
        <w:rPr>
          <w:rFonts w:ascii="Times New Roman" w:hAnsi="Times New Roman"/>
        </w:rPr>
      </w:pPr>
      <w:r>
        <w:rPr>
          <w:rFonts w:ascii="Times New Roman" w:hAnsi="Times New Roman"/>
        </w:rPr>
        <w:t>c) názov, druh, formu a obsah vzdelávacieho programu, na ktorý bola akreditácia vzdelávacieho programu udelená</w:t>
      </w:r>
      <w:r w:rsidR="0064131B">
        <w:rPr>
          <w:rFonts w:ascii="Times New Roman" w:hAnsi="Times New Roman"/>
        </w:rPr>
        <w:t>,</w:t>
      </w:r>
    </w:p>
    <w:p w:rsidR="0064131B" w:rsidP="00997927">
      <w:pPr>
        <w:bidi w:val="0"/>
        <w:ind w:left="360" w:hanging="360"/>
        <w:jc w:val="both"/>
        <w:rPr>
          <w:rFonts w:ascii="Times New Roman" w:hAnsi="Times New Roman"/>
        </w:rPr>
      </w:pPr>
      <w:r>
        <w:rPr>
          <w:rFonts w:ascii="Times New Roman" w:hAnsi="Times New Roman"/>
        </w:rPr>
        <w:t>d) dátum udelenia akreditácie vzdelávacieho programu a dátum odňatia alebo zániku akreditácie vzdelávacieho programu.</w:t>
      </w:r>
    </w:p>
    <w:p w:rsidR="00E13BE8" w:rsidP="00997927">
      <w:pPr>
        <w:bidi w:val="0"/>
        <w:ind w:left="360" w:hanging="360"/>
        <w:jc w:val="both"/>
        <w:rPr>
          <w:rFonts w:ascii="Times New Roman" w:hAnsi="Times New Roman"/>
        </w:rPr>
      </w:pPr>
    </w:p>
    <w:p w:rsidR="00C14C71" w:rsidP="00997927">
      <w:pPr>
        <w:bidi w:val="0"/>
        <w:ind w:firstLine="709"/>
        <w:jc w:val="both"/>
        <w:rPr>
          <w:rFonts w:ascii="Times New Roman" w:hAnsi="Times New Roman"/>
        </w:rPr>
      </w:pPr>
      <w:r w:rsidR="00C12051">
        <w:rPr>
          <w:rFonts w:ascii="Times New Roman" w:hAnsi="Times New Roman"/>
        </w:rPr>
        <w:t>(</w:t>
      </w:r>
      <w:r w:rsidR="00BB44DF">
        <w:rPr>
          <w:rFonts w:ascii="Times New Roman" w:hAnsi="Times New Roman"/>
        </w:rPr>
        <w:t>5</w:t>
      </w:r>
      <w:r w:rsidR="00C12051">
        <w:rPr>
          <w:rFonts w:ascii="Times New Roman" w:hAnsi="Times New Roman"/>
        </w:rPr>
        <w:t>) Zoznam podľa odseku 1</w:t>
      </w:r>
      <w:r>
        <w:rPr>
          <w:rFonts w:ascii="Times New Roman" w:hAnsi="Times New Roman"/>
        </w:rPr>
        <w:t xml:space="preserve"> písm. </w:t>
      </w:r>
      <w:r w:rsidR="00FE530D">
        <w:rPr>
          <w:rFonts w:ascii="Times New Roman" w:hAnsi="Times New Roman"/>
        </w:rPr>
        <w:t>k</w:t>
      </w:r>
      <w:r>
        <w:rPr>
          <w:rFonts w:ascii="Times New Roman" w:hAnsi="Times New Roman"/>
        </w:rPr>
        <w:t>) obsahuje</w:t>
      </w:r>
      <w:r w:rsidR="00ED3F0C">
        <w:rPr>
          <w:rFonts w:ascii="Times New Roman" w:hAnsi="Times New Roman"/>
        </w:rPr>
        <w:t xml:space="preserve"> </w:t>
      </w:r>
    </w:p>
    <w:p w:rsidR="00ED3F0C" w:rsidP="00997927">
      <w:pPr>
        <w:bidi w:val="0"/>
        <w:ind w:firstLine="709"/>
        <w:jc w:val="both"/>
        <w:rPr>
          <w:rFonts w:ascii="Times New Roman" w:hAnsi="Times New Roman"/>
        </w:rPr>
      </w:pPr>
    </w:p>
    <w:p w:rsidR="00C12051" w:rsidP="00997927">
      <w:pPr>
        <w:tabs>
          <w:tab w:val="left" w:pos="-2160"/>
        </w:tabs>
        <w:bidi w:val="0"/>
        <w:ind w:left="360" w:hanging="360"/>
        <w:jc w:val="both"/>
        <w:rPr>
          <w:rFonts w:ascii="Times New Roman" w:hAnsi="Times New Roman"/>
        </w:rPr>
      </w:pPr>
      <w:r w:rsidRPr="00ED3F0C" w:rsidR="00C14C71">
        <w:rPr>
          <w:rFonts w:ascii="Times New Roman" w:hAnsi="Times New Roman"/>
          <w:color w:val="000000"/>
        </w:rPr>
        <w:t xml:space="preserve">a) </w:t>
      </w:r>
      <w:r w:rsidRPr="00ED3F0C" w:rsidR="00895994">
        <w:rPr>
          <w:rFonts w:ascii="Times New Roman" w:hAnsi="Times New Roman"/>
          <w:color w:val="000000"/>
        </w:rPr>
        <w:t>obchodné meno alebo názov, sídlo a identifikačné číslo právnickej osoby, ktorej bola udelená akreditácia na odbornú činnosť</w:t>
      </w:r>
      <w:r w:rsidRPr="00ED3F0C" w:rsidR="00C14C71">
        <w:rPr>
          <w:rFonts w:ascii="Times New Roman" w:hAnsi="Times New Roman"/>
          <w:color w:val="000000"/>
        </w:rPr>
        <w:t>,</w:t>
      </w:r>
      <w:r w:rsidRPr="00ED3F0C" w:rsidR="005779B6">
        <w:rPr>
          <w:rFonts w:ascii="Times New Roman" w:hAnsi="Times New Roman"/>
          <w:color w:val="000000"/>
        </w:rPr>
        <w:t xml:space="preserve"> ktorej bola akreditácia na odbornú činnosť odňatá</w:t>
      </w:r>
      <w:r w:rsidRPr="00206583" w:rsidR="005779B6">
        <w:rPr>
          <w:rFonts w:ascii="Times New Roman" w:hAnsi="Times New Roman"/>
        </w:rPr>
        <w:t xml:space="preserve"> a ktorej akreditácia na odbornú činnosť zanikla</w:t>
      </w:r>
      <w:r w:rsidR="005779B6">
        <w:rPr>
          <w:rFonts w:ascii="Times New Roman" w:hAnsi="Times New Roman"/>
        </w:rPr>
        <w:t>,</w:t>
      </w:r>
    </w:p>
    <w:p w:rsidR="00BB44DF" w:rsidP="00997927">
      <w:pPr>
        <w:tabs>
          <w:tab w:val="left" w:pos="-2160"/>
        </w:tabs>
        <w:bidi w:val="0"/>
        <w:ind w:left="360" w:hanging="360"/>
        <w:jc w:val="both"/>
        <w:rPr>
          <w:rFonts w:ascii="Times New Roman" w:hAnsi="Times New Roman"/>
        </w:rPr>
      </w:pPr>
      <w:r w:rsidR="005779B6">
        <w:rPr>
          <w:rFonts w:ascii="Times New Roman" w:hAnsi="Times New Roman"/>
        </w:rPr>
        <w:t>b) meno a priezvisko fyzickej osoby a miesto výkonu činnosti, na ktorú</w:t>
      </w:r>
      <w:r w:rsidR="00CD2FB0">
        <w:rPr>
          <w:rFonts w:ascii="Times New Roman" w:hAnsi="Times New Roman"/>
        </w:rPr>
        <w:t xml:space="preserve"> jej</w:t>
      </w:r>
      <w:r w:rsidR="005779B6">
        <w:rPr>
          <w:rFonts w:ascii="Times New Roman" w:hAnsi="Times New Roman"/>
        </w:rPr>
        <w:t xml:space="preserve"> </w:t>
      </w:r>
      <w:r w:rsidR="00CD2FB0">
        <w:rPr>
          <w:rFonts w:ascii="Times New Roman" w:hAnsi="Times New Roman"/>
        </w:rPr>
        <w:t xml:space="preserve">bola udelená akreditácia na odbornú činnosť, meno a priezvisko fyzickej osoby, ktorej </w:t>
      </w:r>
      <w:r w:rsidR="00000313">
        <w:rPr>
          <w:rFonts w:ascii="Times New Roman" w:hAnsi="Times New Roman"/>
        </w:rPr>
        <w:t xml:space="preserve">bola </w:t>
      </w:r>
      <w:r w:rsidR="00CD2FB0">
        <w:rPr>
          <w:rFonts w:ascii="Times New Roman" w:hAnsi="Times New Roman"/>
        </w:rPr>
        <w:t xml:space="preserve">akreditácia na odbornú činnosť </w:t>
      </w:r>
      <w:r w:rsidR="00000313">
        <w:rPr>
          <w:rFonts w:ascii="Times New Roman" w:hAnsi="Times New Roman"/>
        </w:rPr>
        <w:t xml:space="preserve">odňatá </w:t>
      </w:r>
      <w:r w:rsidR="00CD2FB0">
        <w:rPr>
          <w:rFonts w:ascii="Times New Roman" w:hAnsi="Times New Roman"/>
        </w:rPr>
        <w:t>a ktorej akreditácia na odbornú činnosť</w:t>
      </w:r>
      <w:r w:rsidRPr="00000313" w:rsidR="00000313">
        <w:rPr>
          <w:rFonts w:ascii="Times New Roman" w:hAnsi="Times New Roman"/>
        </w:rPr>
        <w:t xml:space="preserve"> </w:t>
      </w:r>
      <w:r w:rsidR="00000313">
        <w:rPr>
          <w:rFonts w:ascii="Times New Roman" w:hAnsi="Times New Roman"/>
        </w:rPr>
        <w:t>zanikla</w:t>
      </w:r>
      <w:r>
        <w:rPr>
          <w:rFonts w:ascii="Times New Roman" w:hAnsi="Times New Roman"/>
        </w:rPr>
        <w:t>,</w:t>
      </w:r>
    </w:p>
    <w:p w:rsidR="0064131B" w:rsidP="00997927">
      <w:pPr>
        <w:tabs>
          <w:tab w:val="left" w:pos="-2160"/>
        </w:tabs>
        <w:bidi w:val="0"/>
        <w:ind w:left="360" w:hanging="360"/>
        <w:jc w:val="both"/>
        <w:rPr>
          <w:rFonts w:ascii="Times New Roman" w:hAnsi="Times New Roman"/>
        </w:rPr>
      </w:pPr>
      <w:r>
        <w:rPr>
          <w:rFonts w:ascii="Times New Roman" w:hAnsi="Times New Roman"/>
        </w:rPr>
        <w:t>c) meno a priezvisko fyzickej osoby zodpovednej za vykonávanie odbornej činnosti,</w:t>
      </w:r>
    </w:p>
    <w:p w:rsidR="00BB44DF" w:rsidP="00997927">
      <w:pPr>
        <w:tabs>
          <w:tab w:val="left" w:pos="-2160"/>
        </w:tabs>
        <w:bidi w:val="0"/>
        <w:ind w:left="360" w:hanging="360"/>
        <w:jc w:val="both"/>
        <w:rPr>
          <w:rFonts w:ascii="Times New Roman" w:hAnsi="Times New Roman"/>
        </w:rPr>
      </w:pPr>
      <w:r w:rsidR="0064131B">
        <w:rPr>
          <w:rFonts w:ascii="Times New Roman" w:hAnsi="Times New Roman"/>
        </w:rPr>
        <w:t>d</w:t>
      </w:r>
      <w:r>
        <w:rPr>
          <w:rFonts w:ascii="Times New Roman" w:hAnsi="Times New Roman"/>
        </w:rPr>
        <w:t>) druh odbornej činnosti, na ktorú bola akreditácia na odbornú činnosť udelená,</w:t>
      </w:r>
    </w:p>
    <w:p w:rsidR="00CD2FB0" w:rsidP="00997927">
      <w:pPr>
        <w:tabs>
          <w:tab w:val="left" w:pos="-2160"/>
        </w:tabs>
        <w:bidi w:val="0"/>
        <w:ind w:left="360" w:hanging="360"/>
        <w:jc w:val="both"/>
        <w:rPr>
          <w:rFonts w:ascii="Times New Roman" w:hAnsi="Times New Roman"/>
        </w:rPr>
      </w:pPr>
      <w:r w:rsidR="0064131B">
        <w:rPr>
          <w:rFonts w:ascii="Times New Roman" w:hAnsi="Times New Roman"/>
        </w:rPr>
        <w:t>e</w:t>
      </w:r>
      <w:r w:rsidR="00BB44DF">
        <w:rPr>
          <w:rFonts w:ascii="Times New Roman" w:hAnsi="Times New Roman"/>
        </w:rPr>
        <w:t>) cieľovú skupinu fyzických osôb, ktorým je odborná činnosť určená</w:t>
      </w:r>
      <w:r w:rsidR="0064131B">
        <w:rPr>
          <w:rFonts w:ascii="Times New Roman" w:hAnsi="Times New Roman"/>
        </w:rPr>
        <w:t>,</w:t>
      </w:r>
      <w:r>
        <w:rPr>
          <w:rFonts w:ascii="Times New Roman" w:hAnsi="Times New Roman"/>
        </w:rPr>
        <w:t xml:space="preserve"> </w:t>
      </w:r>
    </w:p>
    <w:p w:rsidR="0064131B" w:rsidP="00997927">
      <w:pPr>
        <w:tabs>
          <w:tab w:val="left" w:pos="-2160"/>
        </w:tabs>
        <w:bidi w:val="0"/>
        <w:ind w:left="360" w:hanging="360"/>
        <w:jc w:val="both"/>
        <w:rPr>
          <w:rFonts w:ascii="Times New Roman" w:hAnsi="Times New Roman"/>
        </w:rPr>
      </w:pPr>
      <w:r>
        <w:rPr>
          <w:rFonts w:ascii="Times New Roman" w:hAnsi="Times New Roman"/>
        </w:rPr>
        <w:t xml:space="preserve">f) dátum udelenia akreditácie </w:t>
      </w:r>
      <w:r w:rsidR="002D19E6">
        <w:rPr>
          <w:rFonts w:ascii="Times New Roman" w:hAnsi="Times New Roman"/>
        </w:rPr>
        <w:t>na odbornú činnosť</w:t>
      </w:r>
      <w:r>
        <w:rPr>
          <w:rFonts w:ascii="Times New Roman" w:hAnsi="Times New Roman"/>
        </w:rPr>
        <w:t xml:space="preserve"> a dátum odňatia alebo zániku akreditácie </w:t>
      </w:r>
      <w:r w:rsidR="002D19E6">
        <w:rPr>
          <w:rFonts w:ascii="Times New Roman" w:hAnsi="Times New Roman"/>
        </w:rPr>
        <w:t>na odbornú činnosť</w:t>
      </w:r>
      <w:r>
        <w:rPr>
          <w:rFonts w:ascii="Times New Roman" w:hAnsi="Times New Roman"/>
        </w:rPr>
        <w:t>.</w:t>
      </w:r>
    </w:p>
    <w:p w:rsidR="00C12051" w:rsidRPr="00211303" w:rsidP="00694791">
      <w:pPr>
        <w:bidi w:val="0"/>
        <w:jc w:val="both"/>
        <w:rPr>
          <w:rFonts w:ascii="Times New Roman" w:hAnsi="Times New Roman"/>
        </w:rPr>
      </w:pPr>
    </w:p>
    <w:p w:rsidR="00694791" w:rsidRPr="00211303" w:rsidP="00694791">
      <w:pPr>
        <w:bidi w:val="0"/>
        <w:ind w:left="4140"/>
        <w:rPr>
          <w:rFonts w:ascii="Times New Roman" w:hAnsi="Times New Roman"/>
          <w:b/>
          <w:color w:val="000000"/>
        </w:rPr>
      </w:pPr>
      <w:r w:rsidR="00A00C25">
        <w:rPr>
          <w:rFonts w:ascii="Times New Roman" w:hAnsi="Times New Roman"/>
          <w:b/>
          <w:color w:val="000000"/>
        </w:rPr>
        <w:t>§ 80</w:t>
      </w:r>
    </w:p>
    <w:p w:rsidR="00694791" w:rsidRPr="00211303" w:rsidP="00694791">
      <w:pPr>
        <w:bidi w:val="0"/>
        <w:jc w:val="center"/>
        <w:rPr>
          <w:rFonts w:ascii="Times New Roman" w:hAnsi="Times New Roman"/>
          <w:b/>
          <w:color w:val="000000"/>
        </w:rPr>
      </w:pPr>
      <w:r w:rsidRPr="00211303">
        <w:rPr>
          <w:rFonts w:ascii="Times New Roman" w:hAnsi="Times New Roman"/>
          <w:b/>
          <w:color w:val="000000"/>
        </w:rPr>
        <w:t xml:space="preserve">Pôsobnosť obce </w:t>
      </w:r>
    </w:p>
    <w:p w:rsidR="00694791" w:rsidRPr="00211303" w:rsidP="00694791">
      <w:pPr>
        <w:bidi w:val="0"/>
        <w:jc w:val="center"/>
        <w:rPr>
          <w:rFonts w:ascii="Times New Roman" w:hAnsi="Times New Roman"/>
          <w:color w:val="000000"/>
        </w:rPr>
      </w:pPr>
    </w:p>
    <w:p w:rsidR="00694791" w:rsidP="00254505">
      <w:pPr>
        <w:bidi w:val="0"/>
        <w:ind w:firstLine="709"/>
        <w:jc w:val="both"/>
        <w:rPr>
          <w:rFonts w:ascii="Times New Roman" w:hAnsi="Times New Roman"/>
          <w:color w:val="000000"/>
        </w:rPr>
      </w:pPr>
      <w:r w:rsidRPr="00BE0FB9">
        <w:rPr>
          <w:rFonts w:ascii="Times New Roman" w:hAnsi="Times New Roman"/>
          <w:color w:val="000000"/>
        </w:rPr>
        <w:t xml:space="preserve">Obec </w:t>
      </w:r>
    </w:p>
    <w:p w:rsidR="00BD723A" w:rsidRPr="00BE0FB9" w:rsidP="00254505">
      <w:pPr>
        <w:bidi w:val="0"/>
        <w:ind w:firstLine="709"/>
        <w:jc w:val="both"/>
        <w:rPr>
          <w:rFonts w:ascii="Times New Roman" w:hAnsi="Times New Roman"/>
          <w:color w:val="0000FF"/>
        </w:rPr>
      </w:pPr>
    </w:p>
    <w:p w:rsidR="00000313" w:rsidRPr="00BD723A" w:rsidP="00254505">
      <w:pPr>
        <w:bidi w:val="0"/>
        <w:jc w:val="both"/>
        <w:rPr>
          <w:rFonts w:ascii="Times New Roman" w:hAnsi="Times New Roman"/>
          <w:color w:val="000000"/>
        </w:rPr>
      </w:pPr>
      <w:r w:rsidRPr="00BD723A" w:rsidR="00694791">
        <w:rPr>
          <w:rFonts w:ascii="Times New Roman" w:hAnsi="Times New Roman"/>
          <w:color w:val="000000"/>
        </w:rPr>
        <w:t xml:space="preserve">a) </w:t>
      </w:r>
      <w:r w:rsidRPr="00BD723A" w:rsidR="00B95CDA">
        <w:rPr>
          <w:rFonts w:ascii="Times New Roman" w:hAnsi="Times New Roman"/>
          <w:color w:val="000000"/>
        </w:rPr>
        <w:t>schvaľuje</w:t>
      </w:r>
      <w:r w:rsidRPr="00BD723A">
        <w:rPr>
          <w:rFonts w:ascii="Times New Roman" w:hAnsi="Times New Roman"/>
          <w:color w:val="000000"/>
        </w:rPr>
        <w:t xml:space="preserve"> komunitný plán sociálnych služieb vo svojom  územnom obvode,</w:t>
      </w:r>
    </w:p>
    <w:p w:rsidR="003E0C60" w:rsidRPr="00BE0FB9" w:rsidP="00254505">
      <w:pPr>
        <w:bidi w:val="0"/>
        <w:jc w:val="both"/>
        <w:rPr>
          <w:rFonts w:ascii="Times New Roman" w:hAnsi="Times New Roman"/>
        </w:rPr>
      </w:pPr>
      <w:r>
        <w:rPr>
          <w:rFonts w:ascii="Times New Roman" w:hAnsi="Times New Roman"/>
        </w:rPr>
        <w:t>b) utvára podmienky na podporu komunitného rozvoja,</w:t>
      </w:r>
    </w:p>
    <w:p w:rsidR="00694791" w:rsidRPr="00BE0FB9" w:rsidP="00694791">
      <w:pPr>
        <w:bidi w:val="0"/>
        <w:jc w:val="both"/>
        <w:rPr>
          <w:rFonts w:ascii="Times New Roman" w:hAnsi="Times New Roman"/>
        </w:rPr>
      </w:pPr>
      <w:r w:rsidR="003E0C60">
        <w:rPr>
          <w:rFonts w:ascii="Times New Roman" w:hAnsi="Times New Roman"/>
        </w:rPr>
        <w:t>c</w:t>
      </w:r>
      <w:r w:rsidRPr="00702A71" w:rsidR="00000313">
        <w:rPr>
          <w:rFonts w:ascii="Times New Roman" w:hAnsi="Times New Roman"/>
        </w:rPr>
        <w:t xml:space="preserve">) </w:t>
      </w:r>
      <w:r w:rsidR="00FE530D">
        <w:rPr>
          <w:rFonts w:ascii="Times New Roman" w:hAnsi="Times New Roman"/>
          <w:color w:val="000000"/>
        </w:rPr>
        <w:t>je správnym orgánom v konaniach</w:t>
      </w:r>
      <w:r w:rsidRPr="00040B7A" w:rsidR="00FE530D">
        <w:rPr>
          <w:rFonts w:ascii="Times New Roman" w:hAnsi="Times New Roman"/>
          <w:color w:val="000000"/>
        </w:rPr>
        <w:t xml:space="preserve"> o</w:t>
      </w:r>
      <w:r w:rsidRPr="00BE0FB9">
        <w:rPr>
          <w:rFonts w:ascii="Times New Roman" w:hAnsi="Times New Roman"/>
        </w:rPr>
        <w:t xml:space="preserve"> </w:t>
      </w:r>
    </w:p>
    <w:p w:rsidR="00FD4A2F" w:rsidRPr="00BE0FB9" w:rsidP="00BD723A">
      <w:pPr>
        <w:bidi w:val="0"/>
        <w:ind w:left="540" w:hanging="360"/>
        <w:jc w:val="both"/>
        <w:rPr>
          <w:rFonts w:ascii="Times New Roman" w:hAnsi="Times New Roman"/>
        </w:rPr>
      </w:pPr>
      <w:r w:rsidRPr="00BE0FB9" w:rsidR="00694791">
        <w:rPr>
          <w:rFonts w:ascii="Times New Roman" w:hAnsi="Times New Roman"/>
        </w:rPr>
        <w:t>1. odkázanosti na sociálnu službu</w:t>
      </w:r>
      <w:r w:rsidRPr="00BE0FB9" w:rsidR="00E5204E">
        <w:rPr>
          <w:rFonts w:ascii="Times New Roman" w:hAnsi="Times New Roman"/>
        </w:rPr>
        <w:t xml:space="preserve"> </w:t>
      </w:r>
      <w:r w:rsidRPr="00BE0FB9">
        <w:rPr>
          <w:rFonts w:ascii="Times New Roman" w:hAnsi="Times New Roman"/>
        </w:rPr>
        <w:t>v zariadení pre seniorov, v zariadení opatrovateľskej služby, v dennom stacionári</w:t>
      </w:r>
      <w:r w:rsidR="00541417">
        <w:rPr>
          <w:rFonts w:ascii="Times New Roman" w:hAnsi="Times New Roman"/>
        </w:rPr>
        <w:t>,</w:t>
      </w:r>
      <w:r w:rsidRPr="00BE0FB9">
        <w:rPr>
          <w:rFonts w:ascii="Times New Roman" w:hAnsi="Times New Roman"/>
        </w:rPr>
        <w:t> o odkázanosti na opatrovateľskú službu</w:t>
      </w:r>
      <w:r w:rsidR="00541417">
        <w:rPr>
          <w:rFonts w:ascii="Times New Roman" w:hAnsi="Times New Roman"/>
        </w:rPr>
        <w:t xml:space="preserve"> a odkázanosti na prepravnú službu</w:t>
      </w:r>
      <w:r w:rsidRPr="00BE0FB9">
        <w:rPr>
          <w:rFonts w:ascii="Times New Roman" w:hAnsi="Times New Roman"/>
        </w:rPr>
        <w:t>,</w:t>
      </w:r>
    </w:p>
    <w:p w:rsidR="007F1D8E" w:rsidRPr="00BE0FB9" w:rsidP="00CE09D2">
      <w:pPr>
        <w:bidi w:val="0"/>
        <w:ind w:left="360" w:hanging="180"/>
        <w:jc w:val="both"/>
        <w:rPr>
          <w:rFonts w:ascii="Times New Roman" w:hAnsi="Times New Roman"/>
        </w:rPr>
      </w:pPr>
      <w:r w:rsidRPr="00BE0FB9" w:rsidR="00FD4A2F">
        <w:rPr>
          <w:rFonts w:ascii="Times New Roman" w:hAnsi="Times New Roman"/>
        </w:rPr>
        <w:t xml:space="preserve">2. </w:t>
      </w:r>
      <w:r w:rsidR="00F372FB">
        <w:rPr>
          <w:rFonts w:ascii="Times New Roman" w:hAnsi="Times New Roman"/>
        </w:rPr>
        <w:t xml:space="preserve">zániku </w:t>
      </w:r>
      <w:r w:rsidRPr="00BE0FB9">
        <w:rPr>
          <w:rFonts w:ascii="Times New Roman" w:hAnsi="Times New Roman"/>
        </w:rPr>
        <w:t xml:space="preserve">odkázanosti na sociálnu službu uvedenú v </w:t>
      </w:r>
      <w:r w:rsidRPr="00BE0FB9" w:rsidR="00E5204E">
        <w:rPr>
          <w:rFonts w:ascii="Times New Roman" w:hAnsi="Times New Roman"/>
        </w:rPr>
        <w:t>prvom bode</w:t>
      </w:r>
      <w:r w:rsidRPr="00BE0FB9" w:rsidR="002C63DA">
        <w:rPr>
          <w:rFonts w:ascii="Times New Roman" w:hAnsi="Times New Roman"/>
        </w:rPr>
        <w:t>,</w:t>
      </w:r>
    </w:p>
    <w:p w:rsidR="003C5507" w:rsidRPr="00BE0FB9" w:rsidP="00CE09D2">
      <w:pPr>
        <w:bidi w:val="0"/>
        <w:ind w:left="360" w:hanging="180"/>
        <w:jc w:val="both"/>
        <w:rPr>
          <w:rFonts w:ascii="Times New Roman" w:hAnsi="Times New Roman"/>
        </w:rPr>
      </w:pPr>
      <w:r w:rsidRPr="00BE0FB9" w:rsidR="007F1D8E">
        <w:rPr>
          <w:rFonts w:ascii="Times New Roman" w:hAnsi="Times New Roman"/>
        </w:rPr>
        <w:t>3</w:t>
      </w:r>
      <w:r w:rsidRPr="00BE0FB9">
        <w:rPr>
          <w:rFonts w:ascii="Times New Roman" w:hAnsi="Times New Roman"/>
        </w:rPr>
        <w:t>.</w:t>
      </w:r>
      <w:r w:rsidRPr="00BE0FB9" w:rsidR="00E5204E">
        <w:rPr>
          <w:rFonts w:ascii="Times New Roman" w:hAnsi="Times New Roman"/>
        </w:rPr>
        <w:t xml:space="preserve"> </w:t>
      </w:r>
      <w:r w:rsidRPr="00BE0FB9" w:rsidR="00971CA1">
        <w:rPr>
          <w:rFonts w:ascii="Times New Roman" w:hAnsi="Times New Roman"/>
        </w:rPr>
        <w:t xml:space="preserve">odkázanosti na sociálnu službu uvedenú v </w:t>
      </w:r>
      <w:r w:rsidRPr="00BE0FB9" w:rsidR="00E5204E">
        <w:rPr>
          <w:rFonts w:ascii="Times New Roman" w:hAnsi="Times New Roman"/>
        </w:rPr>
        <w:t>prvom bode</w:t>
      </w:r>
      <w:r w:rsidRPr="00BE0FB9" w:rsidR="00760045">
        <w:rPr>
          <w:rFonts w:ascii="Times New Roman" w:hAnsi="Times New Roman"/>
        </w:rPr>
        <w:t xml:space="preserve"> po zmene stupňa odkázanosti,</w:t>
      </w:r>
    </w:p>
    <w:p w:rsidR="00190F36" w:rsidP="00CE09D2">
      <w:pPr>
        <w:bidi w:val="0"/>
        <w:ind w:left="360" w:hanging="180"/>
        <w:jc w:val="both"/>
        <w:rPr>
          <w:rFonts w:ascii="Times New Roman" w:hAnsi="Times New Roman"/>
        </w:rPr>
      </w:pPr>
      <w:r w:rsidRPr="00BE0FB9">
        <w:rPr>
          <w:rFonts w:ascii="Times New Roman" w:hAnsi="Times New Roman"/>
        </w:rPr>
        <w:t xml:space="preserve">4. povinnosti rodičov alebo detí platiť </w:t>
      </w:r>
      <w:r w:rsidR="00000313">
        <w:rPr>
          <w:rFonts w:ascii="Times New Roman" w:hAnsi="Times New Roman"/>
        </w:rPr>
        <w:t>úhradu</w:t>
      </w:r>
      <w:r w:rsidRPr="00BE0FB9">
        <w:rPr>
          <w:rFonts w:ascii="Times New Roman" w:hAnsi="Times New Roman"/>
        </w:rPr>
        <w:t xml:space="preserve"> za sociálnu</w:t>
      </w:r>
      <w:r w:rsidRPr="00BE0FB9" w:rsidR="00F5328D">
        <w:rPr>
          <w:rFonts w:ascii="Times New Roman" w:hAnsi="Times New Roman"/>
        </w:rPr>
        <w:t xml:space="preserve"> </w:t>
      </w:r>
      <w:r w:rsidR="002A4992">
        <w:rPr>
          <w:rFonts w:ascii="Times New Roman" w:hAnsi="Times New Roman"/>
        </w:rPr>
        <w:t>službu alebo jej časť podľa § 7</w:t>
      </w:r>
      <w:r w:rsidR="00666E34">
        <w:rPr>
          <w:rFonts w:ascii="Times New Roman" w:hAnsi="Times New Roman"/>
        </w:rPr>
        <w:t>3</w:t>
      </w:r>
      <w:r w:rsidRPr="00BE0FB9" w:rsidR="009140A0">
        <w:rPr>
          <w:rFonts w:ascii="Times New Roman" w:hAnsi="Times New Roman"/>
        </w:rPr>
        <w:t xml:space="preserve"> </w:t>
      </w:r>
      <w:r w:rsidRPr="00BE0FB9" w:rsidR="00EE57DB">
        <w:rPr>
          <w:rFonts w:ascii="Times New Roman" w:hAnsi="Times New Roman"/>
        </w:rPr>
        <w:t xml:space="preserve">ods. </w:t>
      </w:r>
      <w:smartTag w:uri="urn:schemas-microsoft-com:office:smarttags" w:element="metricconverter">
        <w:smartTagPr>
          <w:attr w:name="ProductID" w:val="3 a"/>
        </w:smartTagPr>
        <w:r w:rsidR="00BD723A">
          <w:rPr>
            <w:rFonts w:ascii="Times New Roman" w:hAnsi="Times New Roman"/>
          </w:rPr>
          <w:t>10</w:t>
        </w:r>
        <w:r w:rsidR="00086033">
          <w:rPr>
            <w:rFonts w:ascii="Times New Roman" w:hAnsi="Times New Roman"/>
          </w:rPr>
          <w:t xml:space="preserve"> a</w:t>
        </w:r>
      </w:smartTag>
      <w:r w:rsidR="00086033">
        <w:rPr>
          <w:rFonts w:ascii="Times New Roman" w:hAnsi="Times New Roman"/>
        </w:rPr>
        <w:t xml:space="preserve"> 11</w:t>
      </w:r>
      <w:r w:rsidR="00BD723A">
        <w:rPr>
          <w:rFonts w:ascii="Times New Roman" w:hAnsi="Times New Roman"/>
        </w:rPr>
        <w:t>,</w:t>
      </w:r>
    </w:p>
    <w:p w:rsidR="00A81873" w:rsidP="00694791">
      <w:pPr>
        <w:bidi w:val="0"/>
        <w:jc w:val="both"/>
        <w:rPr>
          <w:rFonts w:ascii="Times New Roman" w:hAnsi="Times New Roman"/>
        </w:rPr>
      </w:pPr>
      <w:r w:rsidR="003E0C60">
        <w:rPr>
          <w:rFonts w:ascii="Times New Roman" w:hAnsi="Times New Roman"/>
        </w:rPr>
        <w:t>d</w:t>
      </w:r>
      <w:r w:rsidRPr="00BE0FB9" w:rsidR="009140A0">
        <w:rPr>
          <w:rFonts w:ascii="Times New Roman" w:hAnsi="Times New Roman"/>
        </w:rPr>
        <w:t xml:space="preserve">) </w:t>
      </w:r>
      <w:r w:rsidR="00BD723A">
        <w:rPr>
          <w:rFonts w:ascii="Times New Roman" w:hAnsi="Times New Roman"/>
        </w:rPr>
        <w:t xml:space="preserve">vyhotovuje </w:t>
      </w:r>
      <w:r w:rsidRPr="00000313" w:rsidR="009140A0">
        <w:rPr>
          <w:rFonts w:ascii="Times New Roman" w:hAnsi="Times New Roman"/>
        </w:rPr>
        <w:t>posudok</w:t>
      </w:r>
      <w:r w:rsidR="00000313">
        <w:rPr>
          <w:rFonts w:ascii="Times New Roman" w:hAnsi="Times New Roman"/>
        </w:rPr>
        <w:t xml:space="preserve"> o odkázanosti na sociálnu službu</w:t>
      </w:r>
      <w:r w:rsidRPr="00BE0FB9" w:rsidR="009140A0">
        <w:rPr>
          <w:rFonts w:ascii="Times New Roman" w:hAnsi="Times New Roman"/>
        </w:rPr>
        <w:t xml:space="preserve"> podľa </w:t>
      </w:r>
      <w:r w:rsidR="00690EB2">
        <w:rPr>
          <w:rFonts w:ascii="Times New Roman" w:hAnsi="Times New Roman"/>
        </w:rPr>
        <w:t>§ 51</w:t>
      </w:r>
      <w:r w:rsidR="002A4992">
        <w:rPr>
          <w:rFonts w:ascii="Times New Roman" w:hAnsi="Times New Roman"/>
        </w:rPr>
        <w:t>,</w:t>
      </w:r>
      <w:r w:rsidRPr="00BE0FB9" w:rsidR="00B31859">
        <w:rPr>
          <w:rFonts w:ascii="Times New Roman" w:hAnsi="Times New Roman"/>
        </w:rPr>
        <w:t xml:space="preserve"> </w:t>
      </w:r>
    </w:p>
    <w:p w:rsidR="009C7D87" w:rsidRPr="00BE0FB9" w:rsidP="00D642D7">
      <w:pPr>
        <w:bidi w:val="0"/>
        <w:ind w:left="180" w:hanging="180"/>
        <w:jc w:val="both"/>
        <w:rPr>
          <w:rFonts w:ascii="Times New Roman" w:hAnsi="Times New Roman"/>
        </w:rPr>
      </w:pPr>
      <w:r w:rsidRPr="003007CA" w:rsidR="001536AB">
        <w:rPr>
          <w:rFonts w:ascii="Times New Roman" w:hAnsi="Times New Roman"/>
        </w:rPr>
        <w:t>e</w:t>
      </w:r>
      <w:r w:rsidRPr="003007CA" w:rsidR="00694791">
        <w:rPr>
          <w:rFonts w:ascii="Times New Roman" w:hAnsi="Times New Roman"/>
        </w:rPr>
        <w:t xml:space="preserve">) </w:t>
      </w:r>
      <w:r w:rsidRPr="003007CA" w:rsidR="00760045">
        <w:rPr>
          <w:rFonts w:ascii="Times New Roman" w:hAnsi="Times New Roman"/>
        </w:rPr>
        <w:t>poskytuje alebo zabezpečuje poskytovanie</w:t>
      </w:r>
    </w:p>
    <w:p w:rsidR="00760045" w:rsidRPr="00BE0FB9" w:rsidP="00BD723A">
      <w:pPr>
        <w:bidi w:val="0"/>
        <w:ind w:left="540" w:hanging="360"/>
        <w:jc w:val="both"/>
        <w:rPr>
          <w:rFonts w:ascii="Times New Roman" w:hAnsi="Times New Roman"/>
        </w:rPr>
      </w:pPr>
      <w:r w:rsidRPr="00BE0FB9" w:rsidR="009C7D87">
        <w:rPr>
          <w:rFonts w:ascii="Times New Roman" w:hAnsi="Times New Roman"/>
        </w:rPr>
        <w:t xml:space="preserve">1. </w:t>
      </w:r>
      <w:r w:rsidRPr="00BE0FB9" w:rsidR="00BE0FB9">
        <w:rPr>
          <w:rFonts w:ascii="Times New Roman" w:hAnsi="Times New Roman"/>
        </w:rPr>
        <w:t xml:space="preserve">sociálnej služby na zabezpečenie nevyhnutných podmienok na uspokojovanie základných životných potrieb v nocľahárni, v nízkoprahovom dennom centre, </w:t>
      </w:r>
    </w:p>
    <w:p w:rsidR="00760045" w:rsidRPr="00BE0FB9" w:rsidP="009C7D87">
      <w:pPr>
        <w:bidi w:val="0"/>
        <w:ind w:left="360" w:hanging="180"/>
        <w:jc w:val="both"/>
        <w:rPr>
          <w:rFonts w:ascii="Times New Roman" w:hAnsi="Times New Roman"/>
        </w:rPr>
      </w:pPr>
      <w:r w:rsidRPr="00BE0FB9">
        <w:rPr>
          <w:rFonts w:ascii="Times New Roman" w:hAnsi="Times New Roman"/>
        </w:rPr>
        <w:t xml:space="preserve">2. </w:t>
      </w:r>
      <w:r w:rsidRPr="00BE0FB9" w:rsidR="00BE0FB9">
        <w:rPr>
          <w:rFonts w:ascii="Times New Roman" w:hAnsi="Times New Roman"/>
        </w:rPr>
        <w:t>sociálnej služby v nízkoprahovom dennom centre pre deti a</w:t>
      </w:r>
      <w:r w:rsidR="00F372FB">
        <w:rPr>
          <w:rFonts w:ascii="Times New Roman" w:hAnsi="Times New Roman"/>
        </w:rPr>
        <w:t> </w:t>
      </w:r>
      <w:r w:rsidRPr="00BE0FB9" w:rsidR="00BE0FB9">
        <w:rPr>
          <w:rFonts w:ascii="Times New Roman" w:hAnsi="Times New Roman"/>
        </w:rPr>
        <w:t>rodinu</w:t>
      </w:r>
      <w:r w:rsidR="00F372FB">
        <w:rPr>
          <w:rFonts w:ascii="Times New Roman" w:hAnsi="Times New Roman"/>
        </w:rPr>
        <w:t>,</w:t>
      </w:r>
      <w:r w:rsidRPr="00BE0FB9" w:rsidR="00BE0FB9">
        <w:rPr>
          <w:rFonts w:ascii="Times New Roman" w:hAnsi="Times New Roman"/>
        </w:rPr>
        <w:t xml:space="preserve"> v zariadení pre seniorov, v zariadení opatrovateľskej služby a v dennom stacionári</w:t>
      </w:r>
      <w:r w:rsidRPr="00BE0FB9">
        <w:rPr>
          <w:rFonts w:ascii="Times New Roman" w:hAnsi="Times New Roman"/>
        </w:rPr>
        <w:t>,</w:t>
      </w:r>
    </w:p>
    <w:p w:rsidR="00E74228" w:rsidP="00DD4EDB">
      <w:pPr>
        <w:bidi w:val="0"/>
        <w:ind w:left="180"/>
        <w:jc w:val="both"/>
        <w:rPr>
          <w:rFonts w:ascii="Times New Roman" w:hAnsi="Times New Roman"/>
        </w:rPr>
      </w:pPr>
      <w:r w:rsidRPr="00BE0FB9" w:rsidR="00760045">
        <w:rPr>
          <w:rFonts w:ascii="Times New Roman" w:hAnsi="Times New Roman"/>
        </w:rPr>
        <w:t xml:space="preserve">3. </w:t>
      </w:r>
      <w:r w:rsidRPr="00BE0FB9" w:rsidR="00BE0FB9">
        <w:rPr>
          <w:rFonts w:ascii="Times New Roman" w:hAnsi="Times New Roman"/>
        </w:rPr>
        <w:t>opatrovateľskej služby,</w:t>
      </w:r>
    </w:p>
    <w:p w:rsidR="0092245F" w:rsidRPr="00BE0FB9" w:rsidP="00DD4EDB">
      <w:pPr>
        <w:bidi w:val="0"/>
        <w:ind w:left="180"/>
        <w:jc w:val="both"/>
        <w:rPr>
          <w:rFonts w:ascii="Times New Roman" w:hAnsi="Times New Roman"/>
        </w:rPr>
      </w:pPr>
      <w:r>
        <w:rPr>
          <w:rFonts w:ascii="Times New Roman" w:hAnsi="Times New Roman"/>
        </w:rPr>
        <w:t>4. prepravnej služby,</w:t>
      </w:r>
    </w:p>
    <w:p w:rsidR="00760045" w:rsidRPr="00BE0FB9" w:rsidP="00DD4EDB">
      <w:pPr>
        <w:bidi w:val="0"/>
        <w:ind w:left="180"/>
        <w:jc w:val="both"/>
        <w:rPr>
          <w:rFonts w:ascii="Times New Roman" w:hAnsi="Times New Roman"/>
          <w:b/>
        </w:rPr>
      </w:pPr>
      <w:r w:rsidR="0092245F">
        <w:rPr>
          <w:rFonts w:ascii="Times New Roman" w:hAnsi="Times New Roman"/>
        </w:rPr>
        <w:t>5</w:t>
      </w:r>
      <w:r w:rsidRPr="00BE0FB9" w:rsidR="00DD4EDB">
        <w:rPr>
          <w:rFonts w:ascii="Times New Roman" w:hAnsi="Times New Roman"/>
        </w:rPr>
        <w:t>.</w:t>
      </w:r>
      <w:r w:rsidRPr="00BE0FB9" w:rsidR="00BE0FB9">
        <w:rPr>
          <w:rFonts w:ascii="Times New Roman" w:hAnsi="Times New Roman"/>
        </w:rPr>
        <w:t xml:space="preserve"> odľahčovacej služby,</w:t>
      </w:r>
    </w:p>
    <w:p w:rsidR="00760045" w:rsidRPr="00BE0FB9" w:rsidP="009C7D87">
      <w:pPr>
        <w:bidi w:val="0"/>
        <w:ind w:left="360" w:hanging="180"/>
        <w:jc w:val="both"/>
        <w:rPr>
          <w:rFonts w:ascii="Times New Roman" w:hAnsi="Times New Roman"/>
        </w:rPr>
      </w:pPr>
      <w:r w:rsidR="0092245F">
        <w:rPr>
          <w:rFonts w:ascii="Times New Roman" w:hAnsi="Times New Roman"/>
        </w:rPr>
        <w:t>6</w:t>
      </w:r>
      <w:r w:rsidRPr="00BE0FB9">
        <w:rPr>
          <w:rFonts w:ascii="Times New Roman" w:hAnsi="Times New Roman"/>
        </w:rPr>
        <w:t xml:space="preserve">. </w:t>
      </w:r>
      <w:r w:rsidR="00D62EF7">
        <w:rPr>
          <w:rFonts w:ascii="Times New Roman" w:hAnsi="Times New Roman"/>
        </w:rPr>
        <w:t xml:space="preserve">základného </w:t>
      </w:r>
      <w:r w:rsidRPr="00BE0FB9">
        <w:rPr>
          <w:rFonts w:ascii="Times New Roman" w:hAnsi="Times New Roman"/>
        </w:rPr>
        <w:t>sociálne</w:t>
      </w:r>
      <w:r w:rsidR="00000313">
        <w:rPr>
          <w:rFonts w:ascii="Times New Roman" w:hAnsi="Times New Roman"/>
        </w:rPr>
        <w:t>ho</w:t>
      </w:r>
      <w:r w:rsidRPr="00BE0FB9">
        <w:rPr>
          <w:rFonts w:ascii="Times New Roman" w:hAnsi="Times New Roman"/>
        </w:rPr>
        <w:t xml:space="preserve"> poradenstv</w:t>
      </w:r>
      <w:r w:rsidR="00000313">
        <w:rPr>
          <w:rFonts w:ascii="Times New Roman" w:hAnsi="Times New Roman"/>
        </w:rPr>
        <w:t>a</w:t>
      </w:r>
      <w:r w:rsidRPr="00BE0FB9">
        <w:rPr>
          <w:rFonts w:ascii="Times New Roman" w:hAnsi="Times New Roman"/>
        </w:rPr>
        <w:t>,</w:t>
      </w:r>
    </w:p>
    <w:p w:rsidR="00760045" w:rsidRPr="00BE0FB9" w:rsidP="00997927">
      <w:pPr>
        <w:bidi w:val="0"/>
        <w:ind w:left="360" w:hanging="360"/>
        <w:jc w:val="both"/>
        <w:rPr>
          <w:rFonts w:ascii="Times New Roman" w:hAnsi="Times New Roman"/>
        </w:rPr>
      </w:pPr>
      <w:r w:rsidR="003007CA">
        <w:rPr>
          <w:rFonts w:ascii="Times New Roman" w:hAnsi="Times New Roman"/>
        </w:rPr>
        <w:t>f</w:t>
      </w:r>
      <w:r w:rsidRPr="00BE0FB9">
        <w:rPr>
          <w:rFonts w:ascii="Times New Roman" w:hAnsi="Times New Roman"/>
        </w:rPr>
        <w:t xml:space="preserve">) môže poskytovať alebo zabezpečovať poskytovanie aj iných </w:t>
      </w:r>
      <w:r w:rsidR="00000313">
        <w:rPr>
          <w:rFonts w:ascii="Times New Roman" w:hAnsi="Times New Roman"/>
        </w:rPr>
        <w:t xml:space="preserve">druhov sociálnej služby </w:t>
      </w:r>
      <w:r w:rsidR="00BD723A">
        <w:rPr>
          <w:rFonts w:ascii="Times New Roman" w:hAnsi="Times New Roman"/>
        </w:rPr>
        <w:t xml:space="preserve">podľa  </w:t>
      </w:r>
      <w:r w:rsidRPr="00BE0FB9">
        <w:rPr>
          <w:rFonts w:ascii="Times New Roman" w:hAnsi="Times New Roman"/>
        </w:rPr>
        <w:t xml:space="preserve"> § 1</w:t>
      </w:r>
      <w:r w:rsidR="001F3E97">
        <w:rPr>
          <w:rFonts w:ascii="Times New Roman" w:hAnsi="Times New Roman"/>
        </w:rPr>
        <w:t>2</w:t>
      </w:r>
      <w:r w:rsidRPr="00BE0FB9" w:rsidR="00BE0FB9">
        <w:rPr>
          <w:rFonts w:ascii="Times New Roman" w:hAnsi="Times New Roman"/>
        </w:rPr>
        <w:t>,</w:t>
      </w:r>
    </w:p>
    <w:p w:rsidR="00694791" w:rsidRPr="00BE0FB9" w:rsidP="00694791">
      <w:pPr>
        <w:bidi w:val="0"/>
        <w:jc w:val="both"/>
        <w:rPr>
          <w:rFonts w:ascii="Times New Roman" w:hAnsi="Times New Roman"/>
        </w:rPr>
      </w:pPr>
      <w:r w:rsidR="003007CA">
        <w:rPr>
          <w:rFonts w:ascii="Times New Roman" w:hAnsi="Times New Roman"/>
        </w:rPr>
        <w:t>g</w:t>
      </w:r>
      <w:r w:rsidRPr="00BE0FB9">
        <w:rPr>
          <w:rFonts w:ascii="Times New Roman" w:hAnsi="Times New Roman"/>
        </w:rPr>
        <w:t xml:space="preserve">) uzatvára zmluvu </w:t>
      </w:r>
    </w:p>
    <w:p w:rsidR="00694791" w:rsidRPr="00BE0FB9" w:rsidP="00BD723A">
      <w:pPr>
        <w:bidi w:val="0"/>
        <w:ind w:left="360"/>
        <w:jc w:val="both"/>
        <w:rPr>
          <w:rFonts w:ascii="Times New Roman" w:hAnsi="Times New Roman"/>
        </w:rPr>
      </w:pPr>
      <w:r w:rsidRPr="00BE0FB9">
        <w:rPr>
          <w:rFonts w:ascii="Times New Roman" w:hAnsi="Times New Roman"/>
        </w:rPr>
        <w:t>1</w:t>
      </w:r>
      <w:r w:rsidRPr="00BE0FB9" w:rsidR="009140A0">
        <w:rPr>
          <w:rFonts w:ascii="Times New Roman" w:hAnsi="Times New Roman"/>
        </w:rPr>
        <w:t>.o poskytovaní sociálnej služby</w:t>
      </w:r>
      <w:r w:rsidRPr="00BE0FB9">
        <w:rPr>
          <w:rFonts w:ascii="Times New Roman" w:hAnsi="Times New Roman"/>
        </w:rPr>
        <w:t xml:space="preserve">, </w:t>
      </w:r>
    </w:p>
    <w:p w:rsidR="00694791" w:rsidRPr="00BE0FB9" w:rsidP="0071792A">
      <w:pPr>
        <w:bidi w:val="0"/>
        <w:ind w:left="540" w:hanging="180"/>
        <w:jc w:val="both"/>
        <w:rPr>
          <w:rFonts w:ascii="Times New Roman" w:hAnsi="Times New Roman"/>
        </w:rPr>
      </w:pPr>
      <w:r w:rsidRPr="00BE0FB9">
        <w:rPr>
          <w:rFonts w:ascii="Times New Roman" w:hAnsi="Times New Roman"/>
        </w:rPr>
        <w:t xml:space="preserve">2.o poskytovaní </w:t>
      </w:r>
      <w:r w:rsidRPr="00BE0FB9" w:rsidR="00F25247">
        <w:rPr>
          <w:rFonts w:ascii="Times New Roman" w:hAnsi="Times New Roman"/>
        </w:rPr>
        <w:t>finančného príspevku</w:t>
      </w:r>
      <w:r w:rsidRPr="00BE0FB9" w:rsidR="00F25247">
        <w:rPr>
          <w:rFonts w:ascii="Times New Roman" w:hAnsi="Times New Roman"/>
          <w:bCs/>
        </w:rPr>
        <w:t xml:space="preserve"> </w:t>
      </w:r>
      <w:r w:rsidRPr="00BE0FB9" w:rsidR="00F25247">
        <w:rPr>
          <w:rFonts w:ascii="Times New Roman" w:hAnsi="Times New Roman"/>
        </w:rPr>
        <w:t>pri odkázanosti fyzickej osoby na pomoc inej fyzickej osoby a finančného príspevku na prevádzku</w:t>
      </w:r>
      <w:r w:rsidRPr="00000313" w:rsidR="00000313">
        <w:rPr>
          <w:rFonts w:ascii="Times New Roman" w:hAnsi="Times New Roman"/>
        </w:rPr>
        <w:t xml:space="preserve"> poskytovanej sociálnej služby</w:t>
      </w:r>
      <w:r w:rsidRPr="00BE0FB9" w:rsidR="00F25247">
        <w:rPr>
          <w:rFonts w:ascii="Times New Roman" w:hAnsi="Times New Roman"/>
        </w:rPr>
        <w:t xml:space="preserve"> </w:t>
      </w:r>
      <w:r w:rsidR="00125BA1">
        <w:rPr>
          <w:rFonts w:ascii="Times New Roman" w:hAnsi="Times New Roman"/>
        </w:rPr>
        <w:t>neverejnému poskytovateľovi sociálnej služby</w:t>
      </w:r>
      <w:r w:rsidRPr="00BE0FB9">
        <w:rPr>
          <w:rFonts w:ascii="Times New Roman" w:hAnsi="Times New Roman"/>
        </w:rPr>
        <w:t xml:space="preserve">, </w:t>
      </w:r>
    </w:p>
    <w:p w:rsidR="00694791" w:rsidP="0071792A">
      <w:pPr>
        <w:bidi w:val="0"/>
        <w:ind w:left="540" w:hanging="180"/>
        <w:jc w:val="both"/>
        <w:rPr>
          <w:rFonts w:ascii="Times New Roman" w:hAnsi="Times New Roman"/>
        </w:rPr>
      </w:pPr>
      <w:r w:rsidRPr="00064065">
        <w:rPr>
          <w:rFonts w:ascii="Times New Roman" w:hAnsi="Times New Roman"/>
          <w:color w:val="000000"/>
        </w:rPr>
        <w:t xml:space="preserve">3.o </w:t>
      </w:r>
      <w:r w:rsidRPr="00064065" w:rsidR="00760045">
        <w:rPr>
          <w:rFonts w:ascii="Times New Roman" w:hAnsi="Times New Roman"/>
          <w:color w:val="000000"/>
        </w:rPr>
        <w:t>uhradení</w:t>
      </w:r>
      <w:r w:rsidRPr="00064065" w:rsidR="00C05515">
        <w:rPr>
          <w:rFonts w:ascii="Times New Roman" w:hAnsi="Times New Roman"/>
          <w:color w:val="000000"/>
        </w:rPr>
        <w:t xml:space="preserve"> </w:t>
      </w:r>
      <w:r w:rsidRPr="00064065" w:rsidR="00000313">
        <w:rPr>
          <w:rFonts w:ascii="Times New Roman" w:hAnsi="Times New Roman"/>
          <w:color w:val="000000"/>
        </w:rPr>
        <w:t xml:space="preserve">ekonomicky </w:t>
      </w:r>
      <w:r w:rsidRPr="00064065" w:rsidR="00A67D33">
        <w:rPr>
          <w:rFonts w:ascii="Times New Roman" w:hAnsi="Times New Roman"/>
          <w:color w:val="000000"/>
        </w:rPr>
        <w:t xml:space="preserve">oprávnených nákladov </w:t>
      </w:r>
      <w:r w:rsidRPr="00064065">
        <w:rPr>
          <w:rFonts w:ascii="Times New Roman" w:hAnsi="Times New Roman"/>
          <w:color w:val="000000"/>
        </w:rPr>
        <w:t xml:space="preserve">podľa § </w:t>
      </w:r>
      <w:r w:rsidRPr="00064065" w:rsidR="002A4992">
        <w:rPr>
          <w:rFonts w:ascii="Times New Roman" w:hAnsi="Times New Roman"/>
          <w:color w:val="000000"/>
        </w:rPr>
        <w:t>7</w:t>
      </w:r>
      <w:r w:rsidRPr="00064065" w:rsidR="00E6205E">
        <w:rPr>
          <w:rFonts w:ascii="Times New Roman" w:hAnsi="Times New Roman"/>
          <w:color w:val="000000"/>
        </w:rPr>
        <w:t>1</w:t>
      </w:r>
      <w:r w:rsidRPr="00064065">
        <w:rPr>
          <w:rFonts w:ascii="Times New Roman" w:hAnsi="Times New Roman"/>
          <w:color w:val="000000"/>
        </w:rPr>
        <w:t xml:space="preserve"> ods. </w:t>
      </w:r>
      <w:r w:rsidRPr="00064065" w:rsidR="007F04E9">
        <w:rPr>
          <w:rFonts w:ascii="Times New Roman" w:hAnsi="Times New Roman"/>
          <w:color w:val="000000"/>
        </w:rPr>
        <w:t>6</w:t>
      </w:r>
      <w:r w:rsidRPr="00064065">
        <w:rPr>
          <w:rFonts w:ascii="Times New Roman" w:hAnsi="Times New Roman"/>
          <w:color w:val="000000"/>
        </w:rPr>
        <w:t xml:space="preserve"> s inou obcou</w:t>
      </w:r>
      <w:r w:rsidRPr="00064065" w:rsidR="00760045">
        <w:rPr>
          <w:rFonts w:ascii="Times New Roman" w:hAnsi="Times New Roman"/>
          <w:color w:val="000000"/>
        </w:rPr>
        <w:t xml:space="preserve">, </w:t>
      </w:r>
      <w:r w:rsidRPr="00064065" w:rsidR="007F04E9">
        <w:rPr>
          <w:rFonts w:ascii="Times New Roman" w:hAnsi="Times New Roman"/>
          <w:color w:val="000000"/>
        </w:rPr>
        <w:t>alebo s iným poskytovateľom sociálnej služby, ktorého zriadila alebo založila iná obe</w:t>
      </w:r>
      <w:r w:rsidRPr="00064065" w:rsidR="00C05515">
        <w:rPr>
          <w:rFonts w:ascii="Times New Roman" w:hAnsi="Times New Roman"/>
          <w:color w:val="000000"/>
        </w:rPr>
        <w:t>c alebo</w:t>
      </w:r>
      <w:r w:rsidRPr="00BE0FB9" w:rsidR="00C05515">
        <w:rPr>
          <w:rFonts w:ascii="Times New Roman" w:hAnsi="Times New Roman"/>
        </w:rPr>
        <w:t xml:space="preserve"> </w:t>
      </w:r>
      <w:r w:rsidR="00000313">
        <w:rPr>
          <w:rFonts w:ascii="Times New Roman" w:hAnsi="Times New Roman"/>
        </w:rPr>
        <w:t xml:space="preserve">iný </w:t>
      </w:r>
      <w:r w:rsidR="00647906">
        <w:rPr>
          <w:rFonts w:ascii="Times New Roman" w:hAnsi="Times New Roman"/>
        </w:rPr>
        <w:t>vyšší územný celok</w:t>
      </w:r>
      <w:r w:rsidRPr="00BE0FB9">
        <w:rPr>
          <w:rFonts w:ascii="Times New Roman" w:hAnsi="Times New Roman"/>
        </w:rPr>
        <w:t xml:space="preserve">, </w:t>
      </w:r>
    </w:p>
    <w:p w:rsidR="00086033" w:rsidRPr="00BE0FB9" w:rsidP="0071792A">
      <w:pPr>
        <w:bidi w:val="0"/>
        <w:ind w:left="540" w:hanging="180"/>
        <w:jc w:val="both"/>
        <w:rPr>
          <w:rFonts w:ascii="Times New Roman" w:hAnsi="Times New Roman"/>
        </w:rPr>
      </w:pPr>
      <w:r>
        <w:rPr>
          <w:rFonts w:ascii="Times New Roman" w:hAnsi="Times New Roman"/>
        </w:rPr>
        <w:t xml:space="preserve">4. </w:t>
      </w:r>
      <w:r w:rsidRPr="00D03A17">
        <w:rPr>
          <w:rFonts w:ascii="Times New Roman" w:hAnsi="Times New Roman"/>
        </w:rPr>
        <w:t>o zabezpečení poskytovania sociálnej služby s budúcim poskytovateľom sociálnej služby podľa § 8 ods. 9</w:t>
      </w:r>
      <w:r w:rsidR="00D62EF7">
        <w:rPr>
          <w:rFonts w:ascii="Times New Roman" w:hAnsi="Times New Roman"/>
        </w:rPr>
        <w:t>,</w:t>
      </w:r>
    </w:p>
    <w:p w:rsidR="009140A0" w:rsidRPr="00BE0FB9" w:rsidP="00997927">
      <w:pPr>
        <w:bidi w:val="0"/>
        <w:ind w:left="180" w:hanging="180"/>
        <w:jc w:val="both"/>
        <w:rPr>
          <w:rFonts w:ascii="Times New Roman" w:hAnsi="Times New Roman"/>
        </w:rPr>
      </w:pPr>
      <w:r w:rsidR="003007CA">
        <w:rPr>
          <w:rFonts w:ascii="Times New Roman" w:hAnsi="Times New Roman"/>
        </w:rPr>
        <w:t>h</w:t>
      </w:r>
      <w:r w:rsidRPr="00BE0FB9" w:rsidR="00694791">
        <w:rPr>
          <w:rFonts w:ascii="Times New Roman" w:hAnsi="Times New Roman"/>
        </w:rPr>
        <w:t>) zriaďuje</w:t>
      </w:r>
      <w:r w:rsidR="00000313">
        <w:rPr>
          <w:rFonts w:ascii="Times New Roman" w:hAnsi="Times New Roman"/>
        </w:rPr>
        <w:t>, zakladá</w:t>
      </w:r>
      <w:r w:rsidRPr="00BE0FB9" w:rsidR="00694791">
        <w:rPr>
          <w:rFonts w:ascii="Times New Roman" w:hAnsi="Times New Roman"/>
        </w:rPr>
        <w:t xml:space="preserve"> a kontroluje </w:t>
      </w:r>
      <w:r w:rsidRPr="00BE0FB9" w:rsidR="008E0DBE">
        <w:rPr>
          <w:rFonts w:ascii="Times New Roman" w:hAnsi="Times New Roman"/>
        </w:rPr>
        <w:t>nocľaháreň, nízkoprahové denné centrum,</w:t>
      </w:r>
      <w:r w:rsidRPr="00BE0FB9" w:rsidR="00E74228">
        <w:rPr>
          <w:rFonts w:ascii="Times New Roman" w:hAnsi="Times New Roman"/>
        </w:rPr>
        <w:t xml:space="preserve"> nízkoprahové denné centrum pre deti a rodinu,</w:t>
      </w:r>
      <w:r w:rsidRPr="00BE0FB9" w:rsidR="008E0DBE">
        <w:rPr>
          <w:rFonts w:ascii="Times New Roman" w:hAnsi="Times New Roman"/>
        </w:rPr>
        <w:t xml:space="preserve"> zariadenie pre seniorov, zariadenie opatrovateľskej služby a denný stacionár,</w:t>
      </w:r>
    </w:p>
    <w:p w:rsidR="0042195B" w:rsidRPr="00BE0FB9" w:rsidP="00694791">
      <w:pPr>
        <w:bidi w:val="0"/>
        <w:jc w:val="both"/>
        <w:rPr>
          <w:rFonts w:ascii="Times New Roman" w:hAnsi="Times New Roman"/>
        </w:rPr>
      </w:pPr>
      <w:r w:rsidR="003007CA">
        <w:rPr>
          <w:rFonts w:ascii="Times New Roman" w:hAnsi="Times New Roman"/>
        </w:rPr>
        <w:t>i</w:t>
      </w:r>
      <w:r w:rsidRPr="00BE0FB9">
        <w:rPr>
          <w:rFonts w:ascii="Times New Roman" w:hAnsi="Times New Roman"/>
        </w:rPr>
        <w:t>) môže zriaďovať</w:t>
      </w:r>
      <w:r w:rsidR="00000313">
        <w:rPr>
          <w:rFonts w:ascii="Times New Roman" w:hAnsi="Times New Roman"/>
        </w:rPr>
        <w:t>, zakladať</w:t>
      </w:r>
      <w:r w:rsidRPr="00BE0FB9">
        <w:rPr>
          <w:rFonts w:ascii="Times New Roman" w:hAnsi="Times New Roman"/>
        </w:rPr>
        <w:t xml:space="preserve"> a kontrolovať aj iné zariadenia podľa tohto zákona,</w:t>
      </w:r>
    </w:p>
    <w:p w:rsidR="00C75F43" w:rsidP="00694791">
      <w:pPr>
        <w:bidi w:val="0"/>
        <w:ind w:left="180" w:hanging="180"/>
        <w:jc w:val="both"/>
        <w:rPr>
          <w:rFonts w:ascii="Times New Roman" w:hAnsi="Times New Roman"/>
        </w:rPr>
      </w:pPr>
      <w:r w:rsidR="003007CA">
        <w:rPr>
          <w:rFonts w:ascii="Times New Roman" w:hAnsi="Times New Roman"/>
        </w:rPr>
        <w:t>j</w:t>
      </w:r>
      <w:r w:rsidRPr="00BE0FB9" w:rsidR="00694791">
        <w:rPr>
          <w:rFonts w:ascii="Times New Roman" w:hAnsi="Times New Roman"/>
        </w:rPr>
        <w:t xml:space="preserve">) </w:t>
      </w:r>
      <w:r w:rsidR="00064065">
        <w:rPr>
          <w:rFonts w:ascii="Times New Roman" w:hAnsi="Times New Roman"/>
        </w:rPr>
        <w:t>hradí</w:t>
      </w:r>
      <w:r w:rsidRPr="00BE0FB9" w:rsidR="00694791">
        <w:rPr>
          <w:rFonts w:ascii="Times New Roman" w:hAnsi="Times New Roman"/>
        </w:rPr>
        <w:t xml:space="preserve"> </w:t>
      </w:r>
      <w:r w:rsidR="00000313">
        <w:rPr>
          <w:rFonts w:ascii="Times New Roman" w:hAnsi="Times New Roman"/>
        </w:rPr>
        <w:t xml:space="preserve">inej obci alebo inému </w:t>
      </w:r>
      <w:r w:rsidR="00647906">
        <w:rPr>
          <w:rFonts w:ascii="Times New Roman" w:hAnsi="Times New Roman"/>
        </w:rPr>
        <w:t>vyššiemu územnému celku</w:t>
      </w:r>
      <w:r w:rsidR="00000313">
        <w:rPr>
          <w:rFonts w:ascii="Times New Roman" w:hAnsi="Times New Roman"/>
        </w:rPr>
        <w:t xml:space="preserve"> ekonomicky </w:t>
      </w:r>
      <w:r w:rsidR="00A67D33">
        <w:rPr>
          <w:rFonts w:ascii="Times New Roman" w:hAnsi="Times New Roman"/>
        </w:rPr>
        <w:t xml:space="preserve">oprávnené náklady </w:t>
      </w:r>
      <w:r w:rsidRPr="00BE0FB9">
        <w:rPr>
          <w:rFonts w:ascii="Times New Roman" w:hAnsi="Times New Roman"/>
        </w:rPr>
        <w:t xml:space="preserve">podľa § </w:t>
      </w:r>
      <w:r w:rsidRPr="00BE0FB9" w:rsidR="009140A0">
        <w:rPr>
          <w:rFonts w:ascii="Times New Roman" w:hAnsi="Times New Roman"/>
        </w:rPr>
        <w:t>7</w:t>
      </w:r>
      <w:r w:rsidR="00E6205E">
        <w:rPr>
          <w:rFonts w:ascii="Times New Roman" w:hAnsi="Times New Roman"/>
        </w:rPr>
        <w:t>1</w:t>
      </w:r>
      <w:r w:rsidRPr="00BE0FB9">
        <w:rPr>
          <w:rFonts w:ascii="Times New Roman" w:hAnsi="Times New Roman"/>
        </w:rPr>
        <w:t xml:space="preserve"> ods. </w:t>
      </w:r>
      <w:r w:rsidR="00FF5E97">
        <w:rPr>
          <w:rFonts w:ascii="Times New Roman" w:hAnsi="Times New Roman"/>
        </w:rPr>
        <w:t>6</w:t>
      </w:r>
      <w:r w:rsidRPr="00BE0FB9" w:rsidR="00694791">
        <w:rPr>
          <w:rFonts w:ascii="Times New Roman" w:hAnsi="Times New Roman"/>
        </w:rPr>
        <w:t xml:space="preserve">, </w:t>
      </w:r>
    </w:p>
    <w:p w:rsidR="00F42E8A" w:rsidRPr="00BE0FB9" w:rsidP="000B5D28">
      <w:pPr>
        <w:pStyle w:val="BodyText"/>
        <w:tabs>
          <w:tab w:val="left" w:pos="360"/>
        </w:tabs>
        <w:bidi w:val="0"/>
        <w:ind w:left="180" w:hanging="180"/>
        <w:rPr>
          <w:rFonts w:ascii="Times New Roman" w:hAnsi="Times New Roman" w:cs="Tahoma"/>
          <w:i/>
          <w:iCs/>
          <w:color w:val="FF0000"/>
          <w:u w:val="single"/>
        </w:rPr>
      </w:pPr>
      <w:r w:rsidR="00D62EF7">
        <w:rPr>
          <w:rFonts w:ascii="Times New Roman" w:hAnsi="Times New Roman"/>
          <w:sz w:val="24"/>
          <w:szCs w:val="24"/>
        </w:rPr>
        <w:t>k</w:t>
      </w:r>
      <w:r w:rsidRPr="00BE0FB9" w:rsidR="008F2BA5">
        <w:rPr>
          <w:rFonts w:ascii="Times New Roman" w:hAnsi="Times New Roman"/>
          <w:sz w:val="24"/>
          <w:szCs w:val="24"/>
        </w:rPr>
        <w:t>)</w:t>
      </w:r>
      <w:r w:rsidRPr="00BE0FB9" w:rsidR="00694791">
        <w:rPr>
          <w:rFonts w:ascii="Times New Roman" w:hAnsi="Times New Roman"/>
          <w:sz w:val="24"/>
          <w:szCs w:val="24"/>
        </w:rPr>
        <w:t xml:space="preserve"> </w:t>
      </w:r>
      <w:r w:rsidRPr="0030221A" w:rsidR="0030221A">
        <w:rPr>
          <w:rFonts w:ascii="Times New Roman" w:hAnsi="Times New Roman"/>
          <w:sz w:val="24"/>
          <w:szCs w:val="24"/>
        </w:rPr>
        <w:t>poskytuje</w:t>
      </w:r>
      <w:r w:rsidR="0030221A">
        <w:rPr>
          <w:rFonts w:ascii="Times New Roman" w:hAnsi="Times New Roman"/>
          <w:sz w:val="24"/>
          <w:szCs w:val="24"/>
        </w:rPr>
        <w:t xml:space="preserve"> podľa </w:t>
      </w:r>
      <w:r w:rsidRPr="0030221A" w:rsidR="0030221A">
        <w:rPr>
          <w:rFonts w:ascii="Times New Roman" w:hAnsi="Times New Roman"/>
          <w:sz w:val="24"/>
          <w:szCs w:val="24"/>
        </w:rPr>
        <w:t xml:space="preserve"> § 7</w:t>
      </w:r>
      <w:r w:rsidR="00E6205E">
        <w:rPr>
          <w:rFonts w:ascii="Times New Roman" w:hAnsi="Times New Roman"/>
          <w:sz w:val="24"/>
          <w:szCs w:val="24"/>
        </w:rPr>
        <w:t>5</w:t>
      </w:r>
      <w:r w:rsidRPr="0030221A" w:rsidR="0030221A">
        <w:rPr>
          <w:rFonts w:ascii="Times New Roman" w:hAnsi="Times New Roman"/>
          <w:sz w:val="24"/>
          <w:szCs w:val="24"/>
        </w:rPr>
        <w:t xml:space="preserve"> ods.1 a 2 finančný príspevok</w:t>
      </w:r>
      <w:r w:rsidRPr="0030221A" w:rsidR="0030221A">
        <w:rPr>
          <w:rFonts w:ascii="Times New Roman" w:hAnsi="Times New Roman"/>
          <w:bCs/>
          <w:sz w:val="24"/>
          <w:szCs w:val="24"/>
        </w:rPr>
        <w:t xml:space="preserve"> </w:t>
      </w:r>
      <w:r w:rsidRPr="0030221A" w:rsidR="0030221A">
        <w:rPr>
          <w:rFonts w:ascii="Times New Roman" w:hAnsi="Times New Roman"/>
          <w:sz w:val="24"/>
          <w:szCs w:val="24"/>
        </w:rPr>
        <w:t xml:space="preserve">pri odkázanosti fyzickej osoby na pomoc inej fyzickej osoby a finančný príspevok na prevádzku </w:t>
      </w:r>
      <w:r w:rsidRPr="00000313" w:rsidR="00000313">
        <w:rPr>
          <w:rFonts w:ascii="Times New Roman" w:hAnsi="Times New Roman"/>
          <w:sz w:val="24"/>
          <w:szCs w:val="24"/>
        </w:rPr>
        <w:t>poskytovanej sociálnej služby</w:t>
      </w:r>
      <w:r w:rsidRPr="00BE0FB9" w:rsidR="00000313">
        <w:rPr>
          <w:rFonts w:ascii="Times New Roman" w:hAnsi="Times New Roman"/>
        </w:rPr>
        <w:t xml:space="preserve"> </w:t>
      </w:r>
      <w:r w:rsidR="00125BA1">
        <w:rPr>
          <w:rFonts w:ascii="Times New Roman" w:hAnsi="Times New Roman"/>
          <w:sz w:val="24"/>
          <w:szCs w:val="24"/>
        </w:rPr>
        <w:t>neverejnému poskytovateľovi sociálnej služby</w:t>
      </w:r>
      <w:r w:rsidRPr="0030221A" w:rsidR="0030221A">
        <w:rPr>
          <w:rFonts w:ascii="Times New Roman" w:hAnsi="Times New Roman"/>
          <w:sz w:val="24"/>
          <w:szCs w:val="24"/>
        </w:rPr>
        <w:t>,</w:t>
      </w:r>
      <w:r w:rsidRPr="00BE0FB9" w:rsidR="0030221A">
        <w:rPr>
          <w:rFonts w:ascii="Times New Roman" w:hAnsi="Times New Roman"/>
        </w:rPr>
        <w:t xml:space="preserve"> </w:t>
      </w:r>
    </w:p>
    <w:p w:rsidR="00694791" w:rsidRPr="00BE0FB9" w:rsidP="00694791">
      <w:pPr>
        <w:bidi w:val="0"/>
        <w:ind w:left="180" w:hanging="180"/>
        <w:jc w:val="both"/>
        <w:rPr>
          <w:rFonts w:ascii="Times New Roman" w:hAnsi="Times New Roman"/>
        </w:rPr>
      </w:pPr>
      <w:r w:rsidR="00D62EF7">
        <w:rPr>
          <w:rFonts w:ascii="Times New Roman" w:hAnsi="Times New Roman"/>
        </w:rPr>
        <w:t>l</w:t>
      </w:r>
      <w:r w:rsidRPr="00BE0FB9" w:rsidR="00F42E8A">
        <w:rPr>
          <w:rFonts w:ascii="Times New Roman" w:hAnsi="Times New Roman"/>
        </w:rPr>
        <w:t>)</w:t>
      </w:r>
      <w:r w:rsidRPr="00BE0FB9" w:rsidR="00FF3568">
        <w:rPr>
          <w:rFonts w:ascii="Times New Roman" w:hAnsi="Times New Roman"/>
        </w:rPr>
        <w:t xml:space="preserve"> </w:t>
      </w:r>
      <w:r w:rsidR="0030221A">
        <w:rPr>
          <w:rFonts w:ascii="Times New Roman" w:hAnsi="Times New Roman"/>
        </w:rPr>
        <w:t xml:space="preserve">môže </w:t>
      </w:r>
      <w:r w:rsidRPr="0030221A" w:rsidR="0030221A">
        <w:rPr>
          <w:rFonts w:ascii="Times New Roman" w:hAnsi="Times New Roman"/>
        </w:rPr>
        <w:t>poskyt</w:t>
      </w:r>
      <w:r w:rsidR="0030221A">
        <w:rPr>
          <w:rFonts w:ascii="Times New Roman" w:hAnsi="Times New Roman"/>
        </w:rPr>
        <w:t xml:space="preserve">ovať podľa </w:t>
      </w:r>
      <w:r w:rsidRPr="0030221A" w:rsidR="0030221A">
        <w:rPr>
          <w:rFonts w:ascii="Times New Roman" w:hAnsi="Times New Roman"/>
        </w:rPr>
        <w:t>§ 7</w:t>
      </w:r>
      <w:r w:rsidR="00E6205E">
        <w:rPr>
          <w:rFonts w:ascii="Times New Roman" w:hAnsi="Times New Roman"/>
        </w:rPr>
        <w:t>5</w:t>
      </w:r>
      <w:r w:rsidRPr="0030221A" w:rsidR="0030221A">
        <w:rPr>
          <w:rFonts w:ascii="Times New Roman" w:hAnsi="Times New Roman"/>
        </w:rPr>
        <w:t xml:space="preserve"> ods.</w:t>
      </w:r>
      <w:r w:rsidR="0030221A">
        <w:rPr>
          <w:rFonts w:ascii="Times New Roman" w:hAnsi="Times New Roman"/>
        </w:rPr>
        <w:t xml:space="preserve"> </w:t>
      </w:r>
      <w:r w:rsidR="00D318A3">
        <w:rPr>
          <w:rFonts w:ascii="Times New Roman" w:hAnsi="Times New Roman"/>
        </w:rPr>
        <w:t>7</w:t>
      </w:r>
      <w:r w:rsidRPr="0030221A" w:rsidR="0030221A">
        <w:rPr>
          <w:rFonts w:ascii="Times New Roman" w:hAnsi="Times New Roman"/>
        </w:rPr>
        <w:t xml:space="preserve"> finančný príspevok</w:t>
      </w:r>
      <w:r w:rsidRPr="0030221A" w:rsidR="0030221A">
        <w:rPr>
          <w:rFonts w:ascii="Times New Roman" w:hAnsi="Times New Roman"/>
          <w:bCs/>
        </w:rPr>
        <w:t xml:space="preserve"> </w:t>
      </w:r>
      <w:r w:rsidRPr="0030221A" w:rsidR="0030221A">
        <w:rPr>
          <w:rFonts w:ascii="Times New Roman" w:hAnsi="Times New Roman"/>
        </w:rPr>
        <w:t xml:space="preserve">na prevádzku </w:t>
      </w:r>
      <w:r w:rsidRPr="00000313" w:rsidR="00000313">
        <w:rPr>
          <w:rFonts w:ascii="Times New Roman" w:hAnsi="Times New Roman"/>
        </w:rPr>
        <w:t>poskytovanej sociálnej služby</w:t>
      </w:r>
      <w:r w:rsidR="00000313">
        <w:rPr>
          <w:rFonts w:ascii="Times New Roman" w:hAnsi="Times New Roman"/>
        </w:rPr>
        <w:t xml:space="preserve"> </w:t>
      </w:r>
      <w:r w:rsidR="00125BA1">
        <w:rPr>
          <w:rFonts w:ascii="Times New Roman" w:hAnsi="Times New Roman"/>
        </w:rPr>
        <w:t>neverejnému poskytovateľovi sociálnej služby</w:t>
      </w:r>
      <w:r w:rsidRPr="0030221A" w:rsidR="0030221A">
        <w:rPr>
          <w:rFonts w:ascii="Times New Roman" w:hAnsi="Times New Roman"/>
        </w:rPr>
        <w:t>,</w:t>
      </w:r>
      <w:r w:rsidRPr="00BE0FB9" w:rsidR="0030221A">
        <w:rPr>
          <w:rFonts w:ascii="Times New Roman" w:hAnsi="Times New Roman"/>
        </w:rPr>
        <w:t xml:space="preserve"> </w:t>
      </w:r>
    </w:p>
    <w:p w:rsidR="0030221A" w:rsidP="009C7D87">
      <w:pPr>
        <w:bidi w:val="0"/>
        <w:ind w:left="180" w:hanging="180"/>
        <w:jc w:val="both"/>
        <w:rPr>
          <w:rFonts w:ascii="Times New Roman" w:hAnsi="Times New Roman"/>
        </w:rPr>
      </w:pPr>
      <w:r w:rsidR="00D62EF7">
        <w:rPr>
          <w:rFonts w:ascii="Times New Roman" w:hAnsi="Times New Roman"/>
        </w:rPr>
        <w:t>m</w:t>
      </w:r>
      <w:r w:rsidRPr="00BE0FB9" w:rsidR="009C7D87">
        <w:rPr>
          <w:rFonts w:ascii="Times New Roman" w:hAnsi="Times New Roman"/>
        </w:rPr>
        <w:t xml:space="preserve">) </w:t>
      </w:r>
      <w:r>
        <w:rPr>
          <w:rFonts w:ascii="Times New Roman" w:hAnsi="Times New Roman"/>
        </w:rPr>
        <w:t xml:space="preserve">môže </w:t>
      </w:r>
      <w:r w:rsidRPr="0030221A">
        <w:rPr>
          <w:rFonts w:ascii="Times New Roman" w:hAnsi="Times New Roman"/>
        </w:rPr>
        <w:t>poskyt</w:t>
      </w:r>
      <w:r>
        <w:rPr>
          <w:rFonts w:ascii="Times New Roman" w:hAnsi="Times New Roman"/>
        </w:rPr>
        <w:t xml:space="preserve">ovať podľa </w:t>
      </w:r>
      <w:r w:rsidRPr="0030221A">
        <w:rPr>
          <w:rFonts w:ascii="Times New Roman" w:hAnsi="Times New Roman"/>
        </w:rPr>
        <w:t xml:space="preserve"> § 7</w:t>
      </w:r>
      <w:r w:rsidR="00E6205E">
        <w:rPr>
          <w:rFonts w:ascii="Times New Roman" w:hAnsi="Times New Roman"/>
        </w:rPr>
        <w:t>5</w:t>
      </w:r>
      <w:r w:rsidRPr="0030221A">
        <w:rPr>
          <w:rFonts w:ascii="Times New Roman" w:hAnsi="Times New Roman"/>
        </w:rPr>
        <w:t xml:space="preserve"> ods.</w:t>
      </w:r>
      <w:r>
        <w:rPr>
          <w:rFonts w:ascii="Times New Roman" w:hAnsi="Times New Roman"/>
        </w:rPr>
        <w:t xml:space="preserve"> 8</w:t>
      </w:r>
      <w:r w:rsidRPr="0030221A">
        <w:rPr>
          <w:rFonts w:ascii="Times New Roman" w:hAnsi="Times New Roman"/>
        </w:rPr>
        <w:t xml:space="preserve"> finančný príspevok</w:t>
      </w:r>
      <w:r w:rsidRPr="0030221A">
        <w:rPr>
          <w:rFonts w:ascii="Times New Roman" w:hAnsi="Times New Roman"/>
          <w:bCs/>
        </w:rPr>
        <w:t xml:space="preserve"> </w:t>
      </w:r>
      <w:r w:rsidRPr="0030221A">
        <w:rPr>
          <w:rFonts w:ascii="Times New Roman" w:hAnsi="Times New Roman"/>
        </w:rPr>
        <w:t xml:space="preserve">pri odkázanosti fyzickej osoby na pomoc inej fyzickej osoby a finančný príspevok na prevádzku </w:t>
      </w:r>
      <w:r w:rsidRPr="00000313" w:rsidR="00000313">
        <w:rPr>
          <w:rFonts w:ascii="Times New Roman" w:hAnsi="Times New Roman"/>
        </w:rPr>
        <w:t>poskytovanej sociálnej služby</w:t>
      </w:r>
      <w:r w:rsidR="00000313">
        <w:rPr>
          <w:rFonts w:ascii="Times New Roman" w:hAnsi="Times New Roman"/>
        </w:rPr>
        <w:t xml:space="preserve"> </w:t>
      </w:r>
      <w:r w:rsidR="00125BA1">
        <w:rPr>
          <w:rFonts w:ascii="Times New Roman" w:hAnsi="Times New Roman"/>
        </w:rPr>
        <w:t>neverejnému poskytovateľovi sociálnej služby</w:t>
      </w:r>
      <w:r w:rsidRPr="0030221A">
        <w:rPr>
          <w:rFonts w:ascii="Times New Roman" w:hAnsi="Times New Roman"/>
        </w:rPr>
        <w:t>,</w:t>
      </w:r>
      <w:r w:rsidRPr="00BE0FB9">
        <w:rPr>
          <w:rFonts w:ascii="Times New Roman" w:hAnsi="Times New Roman"/>
        </w:rPr>
        <w:t xml:space="preserve"> </w:t>
      </w:r>
    </w:p>
    <w:p w:rsidR="0014043F" w:rsidRPr="00064065" w:rsidP="0014043F">
      <w:pPr>
        <w:pStyle w:val="BodyText"/>
        <w:bidi w:val="0"/>
        <w:ind w:left="360" w:hanging="360"/>
        <w:rPr>
          <w:rFonts w:ascii="Times New Roman" w:hAnsi="Times New Roman"/>
          <w:color w:val="000000"/>
          <w:sz w:val="24"/>
        </w:rPr>
      </w:pPr>
      <w:r w:rsidR="00D62EF7">
        <w:rPr>
          <w:rFonts w:ascii="Times New Roman" w:hAnsi="Times New Roman"/>
          <w:color w:val="000000"/>
          <w:sz w:val="24"/>
        </w:rPr>
        <w:t>n</w:t>
      </w:r>
      <w:r w:rsidRPr="00064065">
        <w:rPr>
          <w:rFonts w:ascii="Times New Roman" w:hAnsi="Times New Roman"/>
          <w:color w:val="000000"/>
          <w:sz w:val="24"/>
        </w:rPr>
        <w:t>) kontroluje hospodárenie s finančným príspevkom pri odkázanosti</w:t>
      </w:r>
      <w:r w:rsidR="008E4E10">
        <w:rPr>
          <w:rFonts w:ascii="Times New Roman" w:hAnsi="Times New Roman"/>
          <w:color w:val="000000"/>
          <w:sz w:val="24"/>
        </w:rPr>
        <w:t xml:space="preserve"> fyzickej osoby</w:t>
      </w:r>
      <w:r w:rsidRPr="00064065">
        <w:rPr>
          <w:rFonts w:ascii="Times New Roman" w:hAnsi="Times New Roman"/>
          <w:color w:val="000000"/>
          <w:sz w:val="24"/>
        </w:rPr>
        <w:t xml:space="preserve"> na pomoc inej fyzickej osoby a</w:t>
      </w:r>
      <w:r w:rsidRPr="00064065" w:rsidR="00064065">
        <w:rPr>
          <w:rFonts w:ascii="Times New Roman" w:hAnsi="Times New Roman"/>
          <w:color w:val="000000"/>
          <w:sz w:val="24"/>
        </w:rPr>
        <w:t xml:space="preserve"> s</w:t>
      </w:r>
      <w:r w:rsidRPr="00064065">
        <w:rPr>
          <w:rFonts w:ascii="Times New Roman" w:hAnsi="Times New Roman"/>
          <w:color w:val="000000"/>
          <w:sz w:val="24"/>
        </w:rPr>
        <w:t> fi</w:t>
      </w:r>
      <w:r w:rsidRPr="00064065" w:rsidR="00064065">
        <w:rPr>
          <w:rFonts w:ascii="Times New Roman" w:hAnsi="Times New Roman"/>
          <w:color w:val="000000"/>
          <w:sz w:val="24"/>
        </w:rPr>
        <w:t>nančným príspevkom na prevádzku poskytovanej sociálnej služby,</w:t>
      </w:r>
    </w:p>
    <w:p w:rsidR="0014043F" w:rsidRPr="00064065" w:rsidP="0014043F">
      <w:pPr>
        <w:pStyle w:val="BodyText"/>
        <w:bidi w:val="0"/>
        <w:ind w:left="360" w:hanging="360"/>
        <w:rPr>
          <w:rFonts w:ascii="Times New Roman" w:hAnsi="Times New Roman"/>
          <w:color w:val="000000"/>
          <w:sz w:val="24"/>
        </w:rPr>
      </w:pPr>
      <w:r w:rsidR="00D62EF7">
        <w:rPr>
          <w:rFonts w:ascii="Times New Roman" w:hAnsi="Times New Roman"/>
          <w:color w:val="000000"/>
          <w:sz w:val="24"/>
        </w:rPr>
        <w:t>o</w:t>
      </w:r>
      <w:r w:rsidRPr="00064065">
        <w:rPr>
          <w:rFonts w:ascii="Times New Roman" w:hAnsi="Times New Roman"/>
          <w:color w:val="000000"/>
          <w:sz w:val="24"/>
        </w:rPr>
        <w:t>) ukladá opatrenia na odstránenie zistených nedostatkov pri výkone pôsobno</w:t>
      </w:r>
      <w:r w:rsidRPr="00064065" w:rsidR="00935118">
        <w:rPr>
          <w:rFonts w:ascii="Times New Roman" w:hAnsi="Times New Roman"/>
          <w:color w:val="000000"/>
          <w:sz w:val="24"/>
        </w:rPr>
        <w:t>sti ustanovenej v písmene o</w:t>
      </w:r>
      <w:r w:rsidRPr="00064065">
        <w:rPr>
          <w:rFonts w:ascii="Times New Roman" w:hAnsi="Times New Roman"/>
          <w:color w:val="000000"/>
          <w:sz w:val="24"/>
        </w:rPr>
        <w:t>) a kontroluje ich plnenie,</w:t>
      </w:r>
    </w:p>
    <w:p w:rsidR="0014043F" w:rsidRPr="00064065" w:rsidP="003007CA">
      <w:pPr>
        <w:pStyle w:val="BodyText"/>
        <w:bidi w:val="0"/>
        <w:ind w:left="360" w:hanging="360"/>
        <w:rPr>
          <w:rFonts w:ascii="Times New Roman" w:hAnsi="Times New Roman"/>
          <w:color w:val="000000"/>
          <w:sz w:val="24"/>
          <w:szCs w:val="24"/>
        </w:rPr>
      </w:pPr>
      <w:r w:rsidR="00D62EF7">
        <w:rPr>
          <w:rFonts w:ascii="Times New Roman" w:hAnsi="Times New Roman"/>
          <w:color w:val="000000"/>
          <w:sz w:val="24"/>
          <w:szCs w:val="24"/>
        </w:rPr>
        <w:t>p</w:t>
      </w:r>
      <w:r w:rsidRPr="00064065">
        <w:rPr>
          <w:rFonts w:ascii="Times New Roman" w:hAnsi="Times New Roman"/>
          <w:color w:val="000000"/>
          <w:sz w:val="24"/>
          <w:szCs w:val="24"/>
        </w:rPr>
        <w:t>) kontroluje účelnosť využitia finančných prostriedkov posky</w:t>
      </w:r>
      <w:r w:rsidRPr="00064065" w:rsidR="00FF5E97">
        <w:rPr>
          <w:rFonts w:ascii="Times New Roman" w:hAnsi="Times New Roman"/>
          <w:color w:val="000000"/>
          <w:sz w:val="24"/>
          <w:szCs w:val="24"/>
        </w:rPr>
        <w:t>tnutých podľa § 71 ods. 6</w:t>
      </w:r>
      <w:r w:rsidRPr="00064065">
        <w:rPr>
          <w:rFonts w:ascii="Times New Roman" w:hAnsi="Times New Roman"/>
          <w:color w:val="000000"/>
          <w:sz w:val="24"/>
          <w:szCs w:val="24"/>
        </w:rPr>
        <w:t xml:space="preserve">, </w:t>
      </w:r>
    </w:p>
    <w:p w:rsidR="00B1587A" w:rsidRPr="00064065" w:rsidP="009C7D87">
      <w:pPr>
        <w:bidi w:val="0"/>
        <w:ind w:left="180" w:hanging="180"/>
        <w:jc w:val="both"/>
        <w:rPr>
          <w:rFonts w:ascii="Times New Roman" w:hAnsi="Times New Roman"/>
          <w:color w:val="000000"/>
        </w:rPr>
      </w:pPr>
      <w:r w:rsidR="00D62EF7">
        <w:rPr>
          <w:rFonts w:ascii="Times New Roman" w:hAnsi="Times New Roman"/>
          <w:color w:val="000000"/>
        </w:rPr>
        <w:t>q</w:t>
      </w:r>
      <w:r w:rsidRPr="00064065" w:rsidR="008F2BA5">
        <w:rPr>
          <w:rFonts w:ascii="Times New Roman" w:hAnsi="Times New Roman"/>
          <w:color w:val="000000"/>
        </w:rPr>
        <w:t xml:space="preserve">) </w:t>
      </w:r>
      <w:r w:rsidRPr="00064065" w:rsidR="00446254">
        <w:rPr>
          <w:rFonts w:ascii="Times New Roman" w:hAnsi="Times New Roman"/>
          <w:color w:val="000000"/>
        </w:rPr>
        <w:t xml:space="preserve"> </w:t>
      </w:r>
      <w:r w:rsidRPr="00064065" w:rsidR="00694791">
        <w:rPr>
          <w:rFonts w:ascii="Times New Roman" w:hAnsi="Times New Roman"/>
          <w:color w:val="000000"/>
        </w:rPr>
        <w:t xml:space="preserve">vedie evidenciu </w:t>
      </w:r>
    </w:p>
    <w:p w:rsidR="00B1587A" w:rsidRPr="00064065" w:rsidP="00B1587A">
      <w:pPr>
        <w:bidi w:val="0"/>
        <w:ind w:left="180"/>
        <w:jc w:val="both"/>
        <w:rPr>
          <w:rFonts w:ascii="Times New Roman" w:hAnsi="Times New Roman"/>
          <w:color w:val="000000"/>
        </w:rPr>
      </w:pPr>
      <w:r w:rsidRPr="00064065">
        <w:rPr>
          <w:rFonts w:ascii="Times New Roman" w:hAnsi="Times New Roman"/>
          <w:color w:val="000000"/>
        </w:rPr>
        <w:t xml:space="preserve">1. </w:t>
      </w:r>
      <w:r w:rsidRPr="00064065" w:rsidR="00000313">
        <w:rPr>
          <w:rFonts w:ascii="Times New Roman" w:hAnsi="Times New Roman"/>
          <w:color w:val="000000"/>
        </w:rPr>
        <w:t xml:space="preserve">posudkov o odkázanosti na sociálnu službu </w:t>
      </w:r>
      <w:r w:rsidRPr="00064065">
        <w:rPr>
          <w:rFonts w:ascii="Times New Roman" w:hAnsi="Times New Roman"/>
          <w:color w:val="000000"/>
        </w:rPr>
        <w:t>podľa stupňa odkázanosti fyzickej osoby na pomoc inej fyzickej osoby,</w:t>
      </w:r>
    </w:p>
    <w:p w:rsidR="00B1587A" w:rsidRPr="00064065" w:rsidP="00B1587A">
      <w:pPr>
        <w:bidi w:val="0"/>
        <w:ind w:left="180"/>
        <w:jc w:val="both"/>
        <w:rPr>
          <w:rFonts w:ascii="Times New Roman" w:hAnsi="Times New Roman"/>
          <w:color w:val="000000"/>
        </w:rPr>
      </w:pPr>
      <w:r w:rsidRPr="00064065">
        <w:rPr>
          <w:rFonts w:ascii="Times New Roman" w:hAnsi="Times New Roman"/>
          <w:color w:val="000000"/>
        </w:rPr>
        <w:t xml:space="preserve">2. </w:t>
      </w:r>
      <w:r w:rsidRPr="00064065" w:rsidR="00F5328D">
        <w:rPr>
          <w:rFonts w:ascii="Times New Roman" w:hAnsi="Times New Roman"/>
          <w:color w:val="000000"/>
        </w:rPr>
        <w:t xml:space="preserve">rozhodnutí podľa </w:t>
      </w:r>
      <w:r w:rsidRPr="00064065">
        <w:rPr>
          <w:rFonts w:ascii="Times New Roman" w:hAnsi="Times New Roman"/>
          <w:color w:val="000000"/>
        </w:rPr>
        <w:t>písm</w:t>
      </w:r>
      <w:r w:rsidRPr="00064065" w:rsidR="00EB6877">
        <w:rPr>
          <w:rFonts w:ascii="Times New Roman" w:hAnsi="Times New Roman"/>
          <w:color w:val="000000"/>
        </w:rPr>
        <w:t>ena</w:t>
      </w:r>
      <w:r w:rsidRPr="00064065">
        <w:rPr>
          <w:rFonts w:ascii="Times New Roman" w:hAnsi="Times New Roman"/>
          <w:color w:val="000000"/>
        </w:rPr>
        <w:t xml:space="preserve"> </w:t>
      </w:r>
      <w:r w:rsidRPr="00064065" w:rsidR="00666E34">
        <w:rPr>
          <w:rFonts w:ascii="Times New Roman" w:hAnsi="Times New Roman"/>
          <w:color w:val="000000"/>
        </w:rPr>
        <w:t>c</w:t>
      </w:r>
      <w:r w:rsidRPr="00064065">
        <w:rPr>
          <w:rFonts w:ascii="Times New Roman" w:hAnsi="Times New Roman"/>
          <w:color w:val="000000"/>
        </w:rPr>
        <w:t>),</w:t>
      </w:r>
    </w:p>
    <w:p w:rsidR="00BB3E7D" w:rsidRPr="00064065" w:rsidP="00B1587A">
      <w:pPr>
        <w:bidi w:val="0"/>
        <w:ind w:left="180"/>
        <w:jc w:val="both"/>
        <w:rPr>
          <w:rFonts w:ascii="Times New Roman" w:hAnsi="Times New Roman"/>
          <w:color w:val="000000"/>
        </w:rPr>
      </w:pPr>
      <w:r w:rsidRPr="00064065">
        <w:rPr>
          <w:rFonts w:ascii="Times New Roman" w:hAnsi="Times New Roman"/>
          <w:color w:val="000000"/>
        </w:rPr>
        <w:t>3. prijímateľov sociálnych služieb vo svojom územnom obvode,</w:t>
      </w:r>
    </w:p>
    <w:p w:rsidR="00694791" w:rsidRPr="00BE0FB9" w:rsidP="00694791">
      <w:pPr>
        <w:bidi w:val="0"/>
        <w:jc w:val="both"/>
        <w:rPr>
          <w:rFonts w:ascii="Times New Roman" w:hAnsi="Times New Roman"/>
        </w:rPr>
      </w:pPr>
      <w:r w:rsidR="00D62EF7">
        <w:rPr>
          <w:rFonts w:ascii="Times New Roman" w:hAnsi="Times New Roman"/>
        </w:rPr>
        <w:t>r</w:t>
      </w:r>
      <w:r w:rsidRPr="00BE0FB9">
        <w:rPr>
          <w:rFonts w:ascii="Times New Roman" w:hAnsi="Times New Roman"/>
        </w:rPr>
        <w:t>) vyhľadáva fyzické osoby, ktorým treba poskytnúť sociálnu službu,</w:t>
      </w:r>
    </w:p>
    <w:p w:rsidR="00694791" w:rsidRPr="00BE0FB9" w:rsidP="00694791">
      <w:pPr>
        <w:bidi w:val="0"/>
        <w:ind w:left="360" w:hanging="360"/>
        <w:jc w:val="both"/>
        <w:rPr>
          <w:rFonts w:ascii="Times New Roman" w:hAnsi="Times New Roman"/>
        </w:rPr>
      </w:pPr>
      <w:r w:rsidR="00D62EF7">
        <w:rPr>
          <w:rFonts w:ascii="Times New Roman" w:hAnsi="Times New Roman"/>
        </w:rPr>
        <w:t>s</w:t>
      </w:r>
      <w:r w:rsidRPr="00BE0FB9">
        <w:rPr>
          <w:rFonts w:ascii="Times New Roman" w:hAnsi="Times New Roman"/>
        </w:rPr>
        <w:t>) poskytuje štatistické údaje z oblasti poskytovania sociálnych služieb štátnym orgánom sociálnych služieb na účely spracovania štatistických zisťovaní a administratívnych zdrojov</w:t>
      </w:r>
      <w:r w:rsidR="00A67D33">
        <w:rPr>
          <w:rFonts w:ascii="Times New Roman" w:hAnsi="Times New Roman"/>
        </w:rPr>
        <w:t>,</w:t>
      </w:r>
      <w:r>
        <w:rPr>
          <w:rStyle w:val="FootnoteReference"/>
          <w:rFonts w:ascii="Times New Roman" w:hAnsi="Times New Roman"/>
          <w:rtl w:val="0"/>
        </w:rPr>
        <w:footnoteReference w:id="45"/>
      </w:r>
      <w:r w:rsidR="00166D36">
        <w:rPr>
          <w:rStyle w:val="FootnoteReference"/>
          <w:rFonts w:ascii="Times New Roman" w:hAnsi="Times New Roman"/>
        </w:rPr>
        <w:t>)</w:t>
      </w:r>
    </w:p>
    <w:p w:rsidR="00694791" w:rsidRPr="00211303" w:rsidP="00694791">
      <w:pPr>
        <w:bidi w:val="0"/>
        <w:ind w:left="360" w:hanging="360"/>
        <w:jc w:val="both"/>
        <w:rPr>
          <w:rFonts w:ascii="Times New Roman" w:hAnsi="Times New Roman"/>
        </w:rPr>
      </w:pPr>
      <w:r w:rsidR="00D62EF7">
        <w:rPr>
          <w:rFonts w:ascii="Times New Roman" w:hAnsi="Times New Roman"/>
        </w:rPr>
        <w:t>t</w:t>
      </w:r>
      <w:r w:rsidRPr="00BE0FB9">
        <w:rPr>
          <w:rFonts w:ascii="Times New Roman" w:hAnsi="Times New Roman"/>
        </w:rPr>
        <w:t xml:space="preserve">) uhrádza poskytovateľovi zdravotnej starostlivosti zdravotné výkony na účely </w:t>
      </w:r>
      <w:r w:rsidRPr="00BE0FB9" w:rsidR="00B123F6">
        <w:rPr>
          <w:rFonts w:ascii="Times New Roman" w:hAnsi="Times New Roman"/>
        </w:rPr>
        <w:t xml:space="preserve">posúdenia odkázanosti na </w:t>
      </w:r>
      <w:r w:rsidRPr="00BE0FB9">
        <w:rPr>
          <w:rFonts w:ascii="Times New Roman" w:hAnsi="Times New Roman"/>
        </w:rPr>
        <w:t>sociáln</w:t>
      </w:r>
      <w:r w:rsidRPr="00BE0FB9" w:rsidR="00B123F6">
        <w:rPr>
          <w:rFonts w:ascii="Times New Roman" w:hAnsi="Times New Roman"/>
        </w:rPr>
        <w:t>u</w:t>
      </w:r>
      <w:r w:rsidRPr="00BE0FB9">
        <w:rPr>
          <w:rFonts w:ascii="Times New Roman" w:hAnsi="Times New Roman"/>
        </w:rPr>
        <w:t xml:space="preserve"> služb</w:t>
      </w:r>
      <w:r w:rsidRPr="00BE0FB9" w:rsidR="00B123F6">
        <w:rPr>
          <w:rFonts w:ascii="Times New Roman" w:hAnsi="Times New Roman"/>
        </w:rPr>
        <w:t>u</w:t>
      </w:r>
      <w:r w:rsidRPr="00BE0FB9">
        <w:rPr>
          <w:rFonts w:ascii="Times New Roman" w:hAnsi="Times New Roman"/>
        </w:rPr>
        <w:t>.</w:t>
      </w:r>
      <w:r w:rsidRPr="00211303">
        <w:rPr>
          <w:rFonts w:ascii="Times New Roman" w:hAnsi="Times New Roman"/>
        </w:rPr>
        <w:t xml:space="preserve"> </w:t>
      </w:r>
    </w:p>
    <w:p w:rsidR="00935118" w:rsidRPr="00211303" w:rsidP="00694791">
      <w:pPr>
        <w:bidi w:val="0"/>
        <w:jc w:val="both"/>
        <w:rPr>
          <w:rFonts w:ascii="Times New Roman" w:hAnsi="Times New Roman"/>
          <w:color w:val="000000"/>
        </w:rPr>
      </w:pPr>
    </w:p>
    <w:p w:rsidR="00694791" w:rsidRPr="00211303" w:rsidP="00694791">
      <w:pPr>
        <w:bidi w:val="0"/>
        <w:ind w:left="4140"/>
        <w:rPr>
          <w:rFonts w:ascii="Times New Roman" w:hAnsi="Times New Roman"/>
          <w:b/>
          <w:color w:val="000000"/>
        </w:rPr>
      </w:pPr>
      <w:r w:rsidRPr="00211303">
        <w:rPr>
          <w:rFonts w:ascii="Times New Roman" w:hAnsi="Times New Roman"/>
          <w:b/>
          <w:color w:val="000000"/>
        </w:rPr>
        <w:t xml:space="preserve">§ </w:t>
      </w:r>
      <w:r w:rsidR="00A00C25">
        <w:rPr>
          <w:rFonts w:ascii="Times New Roman" w:hAnsi="Times New Roman"/>
          <w:b/>
          <w:color w:val="000000"/>
        </w:rPr>
        <w:t>81</w:t>
      </w:r>
    </w:p>
    <w:p w:rsidR="00694791" w:rsidRPr="00211303" w:rsidP="00694791">
      <w:pPr>
        <w:bidi w:val="0"/>
        <w:jc w:val="center"/>
        <w:rPr>
          <w:rFonts w:ascii="Times New Roman" w:hAnsi="Times New Roman"/>
          <w:b/>
          <w:color w:val="000000"/>
        </w:rPr>
      </w:pPr>
      <w:r w:rsidRPr="00211303">
        <w:rPr>
          <w:rFonts w:ascii="Times New Roman" w:hAnsi="Times New Roman"/>
          <w:b/>
          <w:color w:val="000000"/>
        </w:rPr>
        <w:t xml:space="preserve">Pôsobnosť </w:t>
      </w:r>
      <w:r w:rsidR="00647906">
        <w:rPr>
          <w:rFonts w:ascii="Times New Roman" w:hAnsi="Times New Roman"/>
          <w:b/>
          <w:color w:val="000000"/>
        </w:rPr>
        <w:t>vyššieho územného celku</w:t>
      </w:r>
      <w:r w:rsidRPr="00211303">
        <w:rPr>
          <w:rFonts w:ascii="Times New Roman" w:hAnsi="Times New Roman"/>
          <w:b/>
          <w:color w:val="000000"/>
        </w:rPr>
        <w:t xml:space="preserve"> </w:t>
      </w:r>
    </w:p>
    <w:p w:rsidR="00694791" w:rsidRPr="00211303" w:rsidP="00694791">
      <w:pPr>
        <w:bidi w:val="0"/>
        <w:jc w:val="both"/>
        <w:rPr>
          <w:rFonts w:ascii="Times New Roman" w:hAnsi="Times New Roman"/>
          <w:color w:val="000000"/>
        </w:rPr>
      </w:pPr>
    </w:p>
    <w:p w:rsidR="00694791" w:rsidP="00997927">
      <w:pPr>
        <w:bidi w:val="0"/>
        <w:ind w:firstLine="709"/>
        <w:jc w:val="both"/>
        <w:rPr>
          <w:rFonts w:ascii="Times New Roman" w:hAnsi="Times New Roman"/>
          <w:color w:val="000000"/>
        </w:rPr>
      </w:pPr>
      <w:r w:rsidR="00647906">
        <w:rPr>
          <w:rFonts w:ascii="Times New Roman" w:hAnsi="Times New Roman"/>
          <w:color w:val="000000"/>
        </w:rPr>
        <w:t>Vyšší územný celok</w:t>
      </w:r>
    </w:p>
    <w:p w:rsidR="004726F3" w:rsidRPr="00211303" w:rsidP="00997927">
      <w:pPr>
        <w:bidi w:val="0"/>
        <w:ind w:firstLine="709"/>
        <w:jc w:val="both"/>
        <w:rPr>
          <w:rFonts w:ascii="Times New Roman" w:hAnsi="Times New Roman"/>
          <w:bCs/>
          <w:color w:val="000000"/>
        </w:rPr>
      </w:pPr>
    </w:p>
    <w:p w:rsidR="00694791" w:rsidRPr="004726F3" w:rsidP="00694791">
      <w:pPr>
        <w:pStyle w:val="BodyText"/>
        <w:tabs>
          <w:tab w:val="num" w:pos="1260"/>
        </w:tabs>
        <w:bidi w:val="0"/>
        <w:rPr>
          <w:rFonts w:ascii="Times New Roman" w:hAnsi="Times New Roman"/>
          <w:color w:val="000000"/>
          <w:sz w:val="24"/>
          <w:szCs w:val="24"/>
        </w:rPr>
      </w:pPr>
      <w:r w:rsidRPr="004726F3">
        <w:rPr>
          <w:rFonts w:ascii="Times New Roman" w:hAnsi="Times New Roman"/>
          <w:color w:val="000000"/>
          <w:sz w:val="24"/>
          <w:szCs w:val="24"/>
        </w:rPr>
        <w:t xml:space="preserve">a) </w:t>
      </w:r>
      <w:r w:rsidRPr="004726F3" w:rsidR="00A1325A">
        <w:rPr>
          <w:rFonts w:ascii="Times New Roman" w:hAnsi="Times New Roman"/>
          <w:color w:val="000000"/>
          <w:sz w:val="24"/>
          <w:szCs w:val="24"/>
        </w:rPr>
        <w:t>schvaľuje</w:t>
      </w:r>
      <w:r w:rsidRPr="004726F3">
        <w:rPr>
          <w:rFonts w:ascii="Times New Roman" w:hAnsi="Times New Roman"/>
          <w:color w:val="000000"/>
          <w:sz w:val="24"/>
          <w:szCs w:val="24"/>
        </w:rPr>
        <w:t xml:space="preserve"> </w:t>
      </w:r>
      <w:r w:rsidRPr="004726F3" w:rsidR="001A76B7">
        <w:rPr>
          <w:rFonts w:ascii="Times New Roman" w:hAnsi="Times New Roman"/>
          <w:color w:val="000000"/>
          <w:sz w:val="24"/>
          <w:szCs w:val="24"/>
        </w:rPr>
        <w:t>koncepciu</w:t>
      </w:r>
      <w:r w:rsidRPr="004726F3">
        <w:rPr>
          <w:rFonts w:ascii="Times New Roman" w:hAnsi="Times New Roman"/>
          <w:color w:val="000000"/>
          <w:sz w:val="24"/>
          <w:szCs w:val="24"/>
        </w:rPr>
        <w:t xml:space="preserve"> sociálnych služieb vo svojom územnom obvode</w:t>
      </w:r>
      <w:r w:rsidR="004726F3">
        <w:rPr>
          <w:rFonts w:ascii="Times New Roman" w:hAnsi="Times New Roman"/>
          <w:color w:val="000000"/>
          <w:sz w:val="24"/>
          <w:szCs w:val="24"/>
        </w:rPr>
        <w:t>,</w:t>
      </w:r>
      <w:r w:rsidRPr="004726F3">
        <w:rPr>
          <w:rFonts w:ascii="Times New Roman" w:hAnsi="Times New Roman"/>
          <w:color w:val="000000"/>
          <w:sz w:val="24"/>
          <w:szCs w:val="24"/>
        </w:rPr>
        <w:t xml:space="preserve"> </w:t>
      </w:r>
    </w:p>
    <w:p w:rsidR="00694791" w:rsidRPr="00FE530D" w:rsidP="00694791">
      <w:pPr>
        <w:pStyle w:val="BodyText"/>
        <w:bidi w:val="0"/>
        <w:rPr>
          <w:rFonts w:ascii="Times New Roman" w:hAnsi="Times New Roman"/>
          <w:sz w:val="24"/>
          <w:szCs w:val="24"/>
        </w:rPr>
      </w:pPr>
      <w:r w:rsidRPr="00211303">
        <w:rPr>
          <w:rFonts w:ascii="Times New Roman" w:hAnsi="Times New Roman"/>
          <w:sz w:val="24"/>
        </w:rPr>
        <w:t>b)</w:t>
      </w:r>
      <w:r w:rsidR="004726F3">
        <w:rPr>
          <w:rFonts w:ascii="Times New Roman" w:hAnsi="Times New Roman"/>
          <w:sz w:val="24"/>
        </w:rPr>
        <w:t xml:space="preserve"> </w:t>
      </w:r>
      <w:r w:rsidRPr="00FE530D" w:rsidR="00FE530D">
        <w:rPr>
          <w:rFonts w:ascii="Times New Roman" w:hAnsi="Times New Roman"/>
          <w:color w:val="000000"/>
          <w:sz w:val="24"/>
          <w:szCs w:val="24"/>
        </w:rPr>
        <w:t>je správnym orgánom v konaniach o</w:t>
      </w:r>
    </w:p>
    <w:p w:rsidR="00694791" w:rsidRPr="00211303" w:rsidP="004726F3">
      <w:pPr>
        <w:pStyle w:val="BodyText"/>
        <w:bidi w:val="0"/>
        <w:ind w:left="540" w:hanging="360"/>
        <w:rPr>
          <w:rFonts w:ascii="Times New Roman" w:hAnsi="Times New Roman"/>
          <w:sz w:val="24"/>
          <w:szCs w:val="24"/>
        </w:rPr>
      </w:pPr>
      <w:r w:rsidR="00FE530D">
        <w:rPr>
          <w:rFonts w:ascii="Times New Roman" w:hAnsi="Times New Roman"/>
          <w:sz w:val="24"/>
          <w:szCs w:val="24"/>
        </w:rPr>
        <w:t xml:space="preserve">1. </w:t>
      </w:r>
      <w:r w:rsidRPr="00211303">
        <w:rPr>
          <w:rFonts w:ascii="Times New Roman" w:hAnsi="Times New Roman"/>
          <w:sz w:val="24"/>
          <w:szCs w:val="24"/>
        </w:rPr>
        <w:t xml:space="preserve">odkázanosti na sociálnu službu </w:t>
      </w:r>
      <w:r w:rsidR="00326233">
        <w:rPr>
          <w:rFonts w:ascii="Times New Roman" w:hAnsi="Times New Roman"/>
          <w:sz w:val="24"/>
          <w:szCs w:val="24"/>
        </w:rPr>
        <w:t xml:space="preserve">poskytovanú v zariadení podporovaného bývania, v rehabilitačnom stredisku, v domove sociálnych služieb a v špecializovanom zariadení, </w:t>
      </w:r>
      <w:r w:rsidRPr="00211303">
        <w:rPr>
          <w:rFonts w:ascii="Times New Roman" w:hAnsi="Times New Roman"/>
          <w:sz w:val="24"/>
          <w:szCs w:val="24"/>
        </w:rPr>
        <w:t xml:space="preserve"> </w:t>
      </w:r>
    </w:p>
    <w:p w:rsidR="007F1D8E" w:rsidRPr="00211303" w:rsidP="00151BC8">
      <w:pPr>
        <w:pStyle w:val="BodyText"/>
        <w:bidi w:val="0"/>
        <w:ind w:left="360" w:hanging="180"/>
        <w:rPr>
          <w:rFonts w:ascii="Times New Roman" w:hAnsi="Times New Roman"/>
          <w:sz w:val="24"/>
          <w:szCs w:val="24"/>
        </w:rPr>
      </w:pPr>
      <w:r w:rsidR="00FE530D">
        <w:rPr>
          <w:rFonts w:ascii="Times New Roman" w:hAnsi="Times New Roman"/>
          <w:sz w:val="24"/>
          <w:szCs w:val="24"/>
        </w:rPr>
        <w:t xml:space="preserve">2. </w:t>
      </w:r>
      <w:r w:rsidRPr="00211303">
        <w:rPr>
          <w:rFonts w:ascii="Times New Roman" w:hAnsi="Times New Roman"/>
          <w:sz w:val="24"/>
          <w:szCs w:val="24"/>
        </w:rPr>
        <w:t>zániku odkázanosti na sociálnu službu uvedenú</w:t>
      </w:r>
      <w:r w:rsidR="00326233">
        <w:rPr>
          <w:rFonts w:ascii="Times New Roman" w:hAnsi="Times New Roman"/>
          <w:sz w:val="24"/>
          <w:szCs w:val="24"/>
        </w:rPr>
        <w:t> v prvom bode</w:t>
      </w:r>
      <w:r w:rsidRPr="00211303" w:rsidR="009140A0">
        <w:rPr>
          <w:rFonts w:ascii="Times New Roman" w:hAnsi="Times New Roman"/>
          <w:sz w:val="24"/>
          <w:szCs w:val="24"/>
        </w:rPr>
        <w:t>,</w:t>
      </w:r>
    </w:p>
    <w:p w:rsidR="003C5507" w:rsidRPr="00211303" w:rsidP="00151BC8">
      <w:pPr>
        <w:pStyle w:val="BodyText"/>
        <w:bidi w:val="0"/>
        <w:ind w:left="360" w:hanging="180"/>
        <w:rPr>
          <w:rFonts w:ascii="Times New Roman" w:hAnsi="Times New Roman"/>
          <w:sz w:val="24"/>
          <w:szCs w:val="24"/>
        </w:rPr>
      </w:pPr>
      <w:r w:rsidRPr="00211303" w:rsidR="007F1D8E">
        <w:rPr>
          <w:rFonts w:ascii="Times New Roman" w:hAnsi="Times New Roman"/>
          <w:sz w:val="24"/>
          <w:szCs w:val="24"/>
        </w:rPr>
        <w:t>3</w:t>
      </w:r>
      <w:r w:rsidRPr="00211303">
        <w:rPr>
          <w:rFonts w:ascii="Times New Roman" w:hAnsi="Times New Roman"/>
          <w:sz w:val="24"/>
          <w:szCs w:val="24"/>
        </w:rPr>
        <w:t xml:space="preserve">. </w:t>
      </w:r>
      <w:r w:rsidRPr="00211303" w:rsidR="00971CA1">
        <w:rPr>
          <w:rFonts w:ascii="Times New Roman" w:hAnsi="Times New Roman"/>
          <w:sz w:val="24"/>
          <w:szCs w:val="24"/>
        </w:rPr>
        <w:t xml:space="preserve">odkázanosti na sociálnu službu uvedenú v </w:t>
      </w:r>
      <w:r w:rsidR="0040189E">
        <w:rPr>
          <w:rFonts w:ascii="Times New Roman" w:hAnsi="Times New Roman"/>
          <w:sz w:val="24"/>
          <w:szCs w:val="24"/>
        </w:rPr>
        <w:t xml:space="preserve">prvom bode </w:t>
      </w:r>
      <w:r w:rsidRPr="00211303">
        <w:rPr>
          <w:rFonts w:ascii="Times New Roman" w:hAnsi="Times New Roman"/>
          <w:sz w:val="24"/>
          <w:szCs w:val="24"/>
        </w:rPr>
        <w:t>po zmene stupňa odkázanosti</w:t>
      </w:r>
      <w:r w:rsidR="008673E9">
        <w:rPr>
          <w:rFonts w:ascii="Times New Roman" w:hAnsi="Times New Roman"/>
          <w:sz w:val="24"/>
          <w:szCs w:val="24"/>
        </w:rPr>
        <w:t>,</w:t>
      </w:r>
      <w:r w:rsidRPr="00211303" w:rsidR="00971CA1">
        <w:rPr>
          <w:rFonts w:ascii="Times New Roman" w:hAnsi="Times New Roman"/>
          <w:sz w:val="24"/>
          <w:szCs w:val="24"/>
        </w:rPr>
        <w:t xml:space="preserve"> </w:t>
      </w:r>
    </w:p>
    <w:p w:rsidR="00FF1D04" w:rsidRPr="00211303" w:rsidP="00151BC8">
      <w:pPr>
        <w:bidi w:val="0"/>
        <w:ind w:left="360" w:hanging="180"/>
        <w:jc w:val="both"/>
        <w:rPr>
          <w:rFonts w:ascii="Times New Roman" w:hAnsi="Times New Roman"/>
        </w:rPr>
      </w:pPr>
      <w:r w:rsidRPr="00211303">
        <w:rPr>
          <w:rFonts w:ascii="Times New Roman" w:hAnsi="Times New Roman"/>
        </w:rPr>
        <w:t xml:space="preserve">4. povinnosti rodičov alebo detí platiť </w:t>
      </w:r>
      <w:r w:rsidR="00D62EF7">
        <w:rPr>
          <w:rFonts w:ascii="Times New Roman" w:hAnsi="Times New Roman"/>
        </w:rPr>
        <w:t>úhradu</w:t>
      </w:r>
      <w:r w:rsidRPr="00211303">
        <w:rPr>
          <w:rFonts w:ascii="Times New Roman" w:hAnsi="Times New Roman"/>
        </w:rPr>
        <w:t xml:space="preserve"> za sociálnu službu a</w:t>
      </w:r>
      <w:r w:rsidR="00A67D33">
        <w:rPr>
          <w:rFonts w:ascii="Times New Roman" w:hAnsi="Times New Roman"/>
        </w:rPr>
        <w:t>lebo jej časť podľa § 7</w:t>
      </w:r>
      <w:r w:rsidR="0024059B">
        <w:rPr>
          <w:rFonts w:ascii="Times New Roman" w:hAnsi="Times New Roman"/>
        </w:rPr>
        <w:t>3</w:t>
      </w:r>
      <w:r w:rsidR="00666E34">
        <w:rPr>
          <w:rFonts w:ascii="Times New Roman" w:hAnsi="Times New Roman"/>
        </w:rPr>
        <w:t xml:space="preserve"> ods. </w:t>
      </w:r>
      <w:smartTag w:uri="urn:schemas-microsoft-com:office:smarttags" w:element="metricconverter">
        <w:smartTagPr>
          <w:attr w:name="ProductID" w:val="3 a"/>
        </w:smartTagPr>
        <w:r w:rsidR="00D62EF7">
          <w:rPr>
            <w:rFonts w:ascii="Times New Roman" w:hAnsi="Times New Roman"/>
          </w:rPr>
          <w:t>10 a</w:t>
        </w:r>
      </w:smartTag>
      <w:r w:rsidR="00D62EF7">
        <w:rPr>
          <w:rFonts w:ascii="Times New Roman" w:hAnsi="Times New Roman"/>
        </w:rPr>
        <w:t xml:space="preserve"> </w:t>
      </w:r>
      <w:r w:rsidR="00935118">
        <w:rPr>
          <w:rFonts w:ascii="Times New Roman" w:hAnsi="Times New Roman"/>
        </w:rPr>
        <w:t>11</w:t>
      </w:r>
      <w:r w:rsidRPr="00211303">
        <w:rPr>
          <w:rFonts w:ascii="Times New Roman" w:hAnsi="Times New Roman"/>
        </w:rPr>
        <w:t>,</w:t>
      </w:r>
    </w:p>
    <w:p w:rsidR="00694791" w:rsidRPr="00211303" w:rsidP="00151BC8">
      <w:pPr>
        <w:pStyle w:val="BodyText"/>
        <w:bidi w:val="0"/>
        <w:ind w:left="360" w:hanging="180"/>
        <w:rPr>
          <w:rFonts w:ascii="Times New Roman" w:hAnsi="Times New Roman"/>
          <w:sz w:val="24"/>
          <w:szCs w:val="24"/>
        </w:rPr>
      </w:pPr>
      <w:r w:rsidRPr="00211303" w:rsidR="00FF1D04">
        <w:rPr>
          <w:rFonts w:ascii="Times New Roman" w:hAnsi="Times New Roman"/>
          <w:sz w:val="24"/>
          <w:szCs w:val="24"/>
        </w:rPr>
        <w:t>5</w:t>
      </w:r>
      <w:r w:rsidR="00D318A3">
        <w:rPr>
          <w:rFonts w:ascii="Times New Roman" w:hAnsi="Times New Roman"/>
          <w:sz w:val="24"/>
          <w:szCs w:val="24"/>
        </w:rPr>
        <w:t xml:space="preserve">. nezapísaní </w:t>
      </w:r>
      <w:r w:rsidRPr="00211303">
        <w:rPr>
          <w:rFonts w:ascii="Times New Roman" w:hAnsi="Times New Roman"/>
          <w:sz w:val="24"/>
          <w:szCs w:val="24"/>
        </w:rPr>
        <w:t xml:space="preserve">do registra, </w:t>
      </w:r>
    </w:p>
    <w:p w:rsidR="00694791" w:rsidRPr="00211303" w:rsidP="00151BC8">
      <w:pPr>
        <w:bidi w:val="0"/>
        <w:ind w:left="360" w:hanging="180"/>
        <w:jc w:val="both"/>
        <w:rPr>
          <w:rFonts w:ascii="Times New Roman" w:hAnsi="Times New Roman"/>
        </w:rPr>
      </w:pPr>
      <w:r w:rsidRPr="00211303" w:rsidR="00FF1D04">
        <w:rPr>
          <w:rFonts w:ascii="Times New Roman" w:hAnsi="Times New Roman"/>
        </w:rPr>
        <w:t>6</w:t>
      </w:r>
      <w:r w:rsidRPr="00211303" w:rsidR="00FB1BAF">
        <w:rPr>
          <w:rFonts w:ascii="Times New Roman" w:hAnsi="Times New Roman"/>
        </w:rPr>
        <w:t xml:space="preserve">. </w:t>
      </w:r>
      <w:r w:rsidRPr="00211303">
        <w:rPr>
          <w:rFonts w:ascii="Times New Roman" w:hAnsi="Times New Roman"/>
        </w:rPr>
        <w:t>zákaze poskytova</w:t>
      </w:r>
      <w:r w:rsidR="00D318A3">
        <w:rPr>
          <w:rFonts w:ascii="Times New Roman" w:hAnsi="Times New Roman"/>
        </w:rPr>
        <w:t>ť</w:t>
      </w:r>
      <w:r w:rsidRPr="00211303">
        <w:rPr>
          <w:rFonts w:ascii="Times New Roman" w:hAnsi="Times New Roman"/>
        </w:rPr>
        <w:t xml:space="preserve"> sociáln</w:t>
      </w:r>
      <w:r w:rsidR="00D318A3">
        <w:rPr>
          <w:rFonts w:ascii="Times New Roman" w:hAnsi="Times New Roman"/>
        </w:rPr>
        <w:t>u</w:t>
      </w:r>
      <w:r w:rsidRPr="00211303">
        <w:rPr>
          <w:rFonts w:ascii="Times New Roman" w:hAnsi="Times New Roman"/>
        </w:rPr>
        <w:t xml:space="preserve"> služb</w:t>
      </w:r>
      <w:r w:rsidR="00D318A3">
        <w:rPr>
          <w:rFonts w:ascii="Times New Roman" w:hAnsi="Times New Roman"/>
        </w:rPr>
        <w:t>u</w:t>
      </w:r>
      <w:r w:rsidRPr="00211303">
        <w:rPr>
          <w:rFonts w:ascii="Times New Roman" w:hAnsi="Times New Roman"/>
        </w:rPr>
        <w:t>,</w:t>
      </w:r>
    </w:p>
    <w:p w:rsidR="007D461F" w:rsidP="00151BC8">
      <w:pPr>
        <w:bidi w:val="0"/>
        <w:ind w:left="360" w:hanging="180"/>
        <w:jc w:val="both"/>
        <w:rPr>
          <w:rFonts w:ascii="Times New Roman" w:hAnsi="Times New Roman"/>
        </w:rPr>
      </w:pPr>
      <w:r w:rsidRPr="00211303" w:rsidR="00FF1D04">
        <w:rPr>
          <w:rFonts w:ascii="Times New Roman" w:hAnsi="Times New Roman"/>
        </w:rPr>
        <w:t>7</w:t>
      </w:r>
      <w:r w:rsidRPr="00211303" w:rsidR="00694791">
        <w:rPr>
          <w:rFonts w:ascii="Times New Roman" w:hAnsi="Times New Roman"/>
        </w:rPr>
        <w:t xml:space="preserve">. výmaze </w:t>
      </w:r>
      <w:r w:rsidR="00112305">
        <w:rPr>
          <w:rFonts w:ascii="Times New Roman" w:hAnsi="Times New Roman"/>
        </w:rPr>
        <w:t xml:space="preserve">poskytovateľa sociálnej služby </w:t>
      </w:r>
      <w:r w:rsidRPr="00211303" w:rsidR="00694791">
        <w:rPr>
          <w:rFonts w:ascii="Times New Roman" w:hAnsi="Times New Roman"/>
        </w:rPr>
        <w:t xml:space="preserve">z registra, </w:t>
      </w:r>
    </w:p>
    <w:p w:rsidR="007D461F" w:rsidRPr="004726F3" w:rsidP="007D461F">
      <w:pPr>
        <w:bidi w:val="0"/>
        <w:jc w:val="both"/>
        <w:rPr>
          <w:rFonts w:ascii="Times New Roman" w:hAnsi="Times New Roman"/>
          <w:color w:val="000000"/>
        </w:rPr>
      </w:pPr>
      <w:r w:rsidRPr="004726F3" w:rsidR="00B31859">
        <w:rPr>
          <w:rFonts w:ascii="Times New Roman" w:hAnsi="Times New Roman"/>
          <w:color w:val="000000"/>
        </w:rPr>
        <w:t>c</w:t>
      </w:r>
      <w:r w:rsidRPr="004726F3" w:rsidR="00F5328D">
        <w:rPr>
          <w:rFonts w:ascii="Times New Roman" w:hAnsi="Times New Roman"/>
          <w:color w:val="000000"/>
        </w:rPr>
        <w:t>) vy</w:t>
      </w:r>
      <w:r w:rsidR="006739E5">
        <w:rPr>
          <w:rFonts w:ascii="Times New Roman" w:hAnsi="Times New Roman"/>
          <w:color w:val="000000"/>
        </w:rPr>
        <w:t>hotovuje</w:t>
      </w:r>
      <w:r w:rsidRPr="004726F3" w:rsidR="00F5328D">
        <w:rPr>
          <w:rFonts w:ascii="Times New Roman" w:hAnsi="Times New Roman"/>
          <w:color w:val="000000"/>
        </w:rPr>
        <w:t xml:space="preserve">  posu</w:t>
      </w:r>
      <w:r w:rsidRPr="004726F3" w:rsidR="00A67D33">
        <w:rPr>
          <w:rFonts w:ascii="Times New Roman" w:hAnsi="Times New Roman"/>
          <w:color w:val="000000"/>
        </w:rPr>
        <w:t>dok</w:t>
      </w:r>
      <w:r w:rsidRPr="004726F3" w:rsidR="00D318A3">
        <w:rPr>
          <w:rFonts w:ascii="Times New Roman" w:hAnsi="Times New Roman"/>
          <w:color w:val="000000"/>
        </w:rPr>
        <w:t xml:space="preserve"> o odkázanosti na sociálnu službu</w:t>
      </w:r>
      <w:r w:rsidRPr="004726F3" w:rsidR="00A67D33">
        <w:rPr>
          <w:rFonts w:ascii="Times New Roman" w:hAnsi="Times New Roman"/>
          <w:color w:val="000000"/>
        </w:rPr>
        <w:t xml:space="preserve"> podľa </w:t>
      </w:r>
      <w:r w:rsidRPr="004726F3" w:rsidR="0024059B">
        <w:rPr>
          <w:rFonts w:ascii="Times New Roman" w:hAnsi="Times New Roman"/>
          <w:color w:val="000000"/>
        </w:rPr>
        <w:t>§ 51</w:t>
      </w:r>
      <w:r w:rsidRPr="004726F3" w:rsidR="00151BC8">
        <w:rPr>
          <w:rFonts w:ascii="Times New Roman" w:hAnsi="Times New Roman"/>
          <w:color w:val="000000"/>
        </w:rPr>
        <w:t>,</w:t>
      </w:r>
      <w:r w:rsidRPr="004726F3">
        <w:rPr>
          <w:rFonts w:ascii="Times New Roman" w:hAnsi="Times New Roman"/>
          <w:color w:val="000000"/>
        </w:rPr>
        <w:t xml:space="preserve"> </w:t>
      </w:r>
    </w:p>
    <w:p w:rsidR="006D3B18" w:rsidRPr="00211303" w:rsidP="00694791">
      <w:pPr>
        <w:bidi w:val="0"/>
        <w:jc w:val="both"/>
        <w:rPr>
          <w:rFonts w:ascii="Times New Roman" w:hAnsi="Times New Roman"/>
        </w:rPr>
      </w:pPr>
      <w:r w:rsidRPr="003007CA" w:rsidR="001536AB">
        <w:rPr>
          <w:rFonts w:ascii="Times New Roman" w:hAnsi="Times New Roman"/>
        </w:rPr>
        <w:t>d</w:t>
      </w:r>
      <w:r w:rsidRPr="003007CA" w:rsidR="008673E9">
        <w:rPr>
          <w:rFonts w:ascii="Times New Roman" w:hAnsi="Times New Roman"/>
        </w:rPr>
        <w:t>)</w:t>
      </w:r>
      <w:r w:rsidRPr="003007CA" w:rsidR="00694791">
        <w:rPr>
          <w:rFonts w:ascii="Times New Roman" w:hAnsi="Times New Roman"/>
        </w:rPr>
        <w:t xml:space="preserve"> </w:t>
      </w:r>
      <w:r w:rsidRPr="003007CA">
        <w:rPr>
          <w:rFonts w:ascii="Times New Roman" w:hAnsi="Times New Roman"/>
        </w:rPr>
        <w:t>zabezpeč</w:t>
      </w:r>
      <w:r w:rsidRPr="003007CA" w:rsidR="008673E9">
        <w:rPr>
          <w:rFonts w:ascii="Times New Roman" w:hAnsi="Times New Roman"/>
        </w:rPr>
        <w:t>uje</w:t>
      </w:r>
      <w:r w:rsidRPr="003007CA">
        <w:rPr>
          <w:rFonts w:ascii="Times New Roman" w:hAnsi="Times New Roman"/>
        </w:rPr>
        <w:t xml:space="preserve"> poskytovanie</w:t>
      </w:r>
      <w:r w:rsidRPr="00211303">
        <w:rPr>
          <w:rFonts w:ascii="Times New Roman" w:hAnsi="Times New Roman"/>
        </w:rPr>
        <w:t xml:space="preserve"> </w:t>
      </w:r>
    </w:p>
    <w:p w:rsidR="009C0F3D" w:rsidRPr="00211303" w:rsidP="006B1A15">
      <w:pPr>
        <w:bidi w:val="0"/>
        <w:ind w:left="540" w:hanging="360"/>
        <w:jc w:val="both"/>
        <w:rPr>
          <w:rFonts w:ascii="Times New Roman" w:hAnsi="Times New Roman"/>
        </w:rPr>
      </w:pPr>
      <w:r w:rsidR="006B1A15">
        <w:rPr>
          <w:rFonts w:ascii="Times New Roman" w:hAnsi="Times New Roman"/>
        </w:rPr>
        <w:t xml:space="preserve"> </w:t>
      </w:r>
      <w:r w:rsidRPr="00211303" w:rsidR="006D3B18">
        <w:rPr>
          <w:rFonts w:ascii="Times New Roman" w:hAnsi="Times New Roman"/>
        </w:rPr>
        <w:t>1.</w:t>
      </w:r>
      <w:r w:rsidR="006B1A15">
        <w:rPr>
          <w:rFonts w:ascii="Times New Roman" w:hAnsi="Times New Roman"/>
        </w:rPr>
        <w:t xml:space="preserve"> </w:t>
      </w:r>
      <w:r w:rsidRPr="00211303" w:rsidR="000304C9">
        <w:rPr>
          <w:rFonts w:ascii="Times New Roman" w:hAnsi="Times New Roman"/>
        </w:rPr>
        <w:t>sociálnej služby v </w:t>
      </w:r>
      <w:r w:rsidR="000304C9">
        <w:rPr>
          <w:rFonts w:ascii="Times New Roman" w:hAnsi="Times New Roman"/>
        </w:rPr>
        <w:t xml:space="preserve"> útulku, v domove na pol ceste, v</w:t>
      </w:r>
      <w:r w:rsidR="00125BA1">
        <w:rPr>
          <w:rFonts w:ascii="Times New Roman" w:hAnsi="Times New Roman"/>
        </w:rPr>
        <w:t xml:space="preserve"> zariadení núdzového bývania</w:t>
      </w:r>
      <w:r w:rsidR="000304C9">
        <w:rPr>
          <w:rFonts w:ascii="Times New Roman" w:hAnsi="Times New Roman"/>
        </w:rPr>
        <w:t>, v zariadení dočasnej starostlivosti o deti, v zariadení podporovaného bývania, v rehabilitačnom stredisku</w:t>
      </w:r>
      <w:r w:rsidR="00A96D5C">
        <w:rPr>
          <w:rFonts w:ascii="Times New Roman" w:hAnsi="Times New Roman"/>
        </w:rPr>
        <w:t xml:space="preserve">, v domove sociálnych služieb, </w:t>
      </w:r>
      <w:r w:rsidR="000304C9">
        <w:rPr>
          <w:rFonts w:ascii="Times New Roman" w:hAnsi="Times New Roman"/>
        </w:rPr>
        <w:t>v špecializovanom zariadení</w:t>
      </w:r>
      <w:r w:rsidR="00A96D5C">
        <w:rPr>
          <w:rFonts w:ascii="Times New Roman" w:hAnsi="Times New Roman"/>
        </w:rPr>
        <w:t xml:space="preserve"> a v integračnom centre</w:t>
      </w:r>
      <w:r w:rsidR="000304C9">
        <w:rPr>
          <w:rFonts w:ascii="Times New Roman" w:hAnsi="Times New Roman"/>
        </w:rPr>
        <w:t>,</w:t>
      </w:r>
    </w:p>
    <w:p w:rsidR="00694791" w:rsidP="006D3B18">
      <w:pPr>
        <w:bidi w:val="0"/>
        <w:ind w:left="180"/>
        <w:jc w:val="both"/>
        <w:rPr>
          <w:rFonts w:ascii="Times New Roman" w:hAnsi="Times New Roman"/>
        </w:rPr>
      </w:pPr>
      <w:r w:rsidR="006B1A15">
        <w:rPr>
          <w:rFonts w:ascii="Times New Roman" w:hAnsi="Times New Roman"/>
        </w:rPr>
        <w:t xml:space="preserve"> </w:t>
      </w:r>
      <w:r w:rsidRPr="00211303" w:rsidR="006D3B18">
        <w:rPr>
          <w:rFonts w:ascii="Times New Roman" w:hAnsi="Times New Roman"/>
        </w:rPr>
        <w:t xml:space="preserve">2. </w:t>
      </w:r>
      <w:r w:rsidRPr="00211303" w:rsidR="000304C9">
        <w:rPr>
          <w:rFonts w:ascii="Times New Roman" w:hAnsi="Times New Roman"/>
        </w:rPr>
        <w:t>tlmočníckej služby</w:t>
      </w:r>
      <w:r w:rsidR="000304C9">
        <w:rPr>
          <w:rFonts w:ascii="Times New Roman" w:hAnsi="Times New Roman"/>
        </w:rPr>
        <w:t>,</w:t>
      </w:r>
    </w:p>
    <w:p w:rsidR="00D62EF7" w:rsidRPr="00211303" w:rsidP="00D62EF7">
      <w:pPr>
        <w:bidi w:val="0"/>
        <w:jc w:val="both"/>
        <w:rPr>
          <w:rFonts w:ascii="Times New Roman" w:hAnsi="Times New Roman"/>
        </w:rPr>
      </w:pPr>
      <w:r>
        <w:rPr>
          <w:rFonts w:ascii="Times New Roman" w:hAnsi="Times New Roman"/>
        </w:rPr>
        <w:t>e) poskytuje základné sociálne poradenstvo,</w:t>
      </w:r>
    </w:p>
    <w:p w:rsidR="00694791" w:rsidRPr="00211303" w:rsidP="00694791">
      <w:pPr>
        <w:pStyle w:val="BodyText"/>
        <w:bidi w:val="0"/>
        <w:ind w:left="360" w:hanging="360"/>
        <w:rPr>
          <w:rFonts w:ascii="Times New Roman" w:hAnsi="Times New Roman"/>
          <w:sz w:val="24"/>
        </w:rPr>
      </w:pPr>
      <w:r w:rsidR="00D62EF7">
        <w:rPr>
          <w:rFonts w:ascii="Times New Roman" w:hAnsi="Times New Roman"/>
          <w:sz w:val="24"/>
        </w:rPr>
        <w:t>f</w:t>
      </w:r>
      <w:r w:rsidRPr="00211303">
        <w:rPr>
          <w:rFonts w:ascii="Times New Roman" w:hAnsi="Times New Roman"/>
          <w:sz w:val="24"/>
        </w:rPr>
        <w:t xml:space="preserve">) </w:t>
      </w:r>
      <w:r w:rsidRPr="00211303" w:rsidR="00D318A3">
        <w:rPr>
          <w:rFonts w:ascii="Times New Roman" w:hAnsi="Times New Roman"/>
          <w:sz w:val="24"/>
        </w:rPr>
        <w:t>zabezpeč</w:t>
      </w:r>
      <w:r w:rsidR="00D318A3">
        <w:rPr>
          <w:rFonts w:ascii="Times New Roman" w:hAnsi="Times New Roman"/>
          <w:sz w:val="24"/>
        </w:rPr>
        <w:t>uje</w:t>
      </w:r>
      <w:r w:rsidRPr="00211303" w:rsidR="00D318A3">
        <w:rPr>
          <w:rFonts w:ascii="Times New Roman" w:hAnsi="Times New Roman"/>
          <w:sz w:val="24"/>
        </w:rPr>
        <w:t xml:space="preserve"> poskytovanie </w:t>
      </w:r>
      <w:r w:rsidRPr="00211303">
        <w:rPr>
          <w:rFonts w:ascii="Times New Roman" w:hAnsi="Times New Roman"/>
          <w:sz w:val="24"/>
        </w:rPr>
        <w:t>sociálne</w:t>
      </w:r>
      <w:r w:rsidR="00D318A3">
        <w:rPr>
          <w:rFonts w:ascii="Times New Roman" w:hAnsi="Times New Roman"/>
          <w:sz w:val="24"/>
        </w:rPr>
        <w:t>ho</w:t>
      </w:r>
      <w:r w:rsidRPr="00211303">
        <w:rPr>
          <w:rFonts w:ascii="Times New Roman" w:hAnsi="Times New Roman"/>
          <w:sz w:val="24"/>
        </w:rPr>
        <w:t xml:space="preserve"> poradenstv</w:t>
      </w:r>
      <w:r w:rsidR="00D318A3">
        <w:rPr>
          <w:rFonts w:ascii="Times New Roman" w:hAnsi="Times New Roman"/>
          <w:sz w:val="24"/>
        </w:rPr>
        <w:t>a</w:t>
      </w:r>
      <w:r w:rsidRPr="00211303">
        <w:rPr>
          <w:rFonts w:ascii="Times New Roman" w:hAnsi="Times New Roman"/>
          <w:sz w:val="24"/>
        </w:rPr>
        <w:t>,</w:t>
      </w:r>
    </w:p>
    <w:p w:rsidR="00694791" w:rsidP="00694791">
      <w:pPr>
        <w:bidi w:val="0"/>
        <w:jc w:val="both"/>
        <w:rPr>
          <w:rFonts w:ascii="Times New Roman" w:hAnsi="Times New Roman"/>
        </w:rPr>
      </w:pPr>
      <w:r w:rsidR="00D62EF7">
        <w:rPr>
          <w:rFonts w:ascii="Times New Roman" w:hAnsi="Times New Roman"/>
        </w:rPr>
        <w:t>g</w:t>
      </w:r>
      <w:r w:rsidRPr="00211303">
        <w:rPr>
          <w:rFonts w:ascii="Times New Roman" w:hAnsi="Times New Roman"/>
        </w:rPr>
        <w:t xml:space="preserve">) môže </w:t>
      </w:r>
      <w:r w:rsidR="00D318A3">
        <w:rPr>
          <w:rFonts w:ascii="Times New Roman" w:hAnsi="Times New Roman"/>
        </w:rPr>
        <w:t xml:space="preserve">zabezpečiť poskytovanie </w:t>
      </w:r>
      <w:r w:rsidRPr="00211303">
        <w:rPr>
          <w:rFonts w:ascii="Times New Roman" w:hAnsi="Times New Roman"/>
        </w:rPr>
        <w:t>aj in</w:t>
      </w:r>
      <w:r w:rsidR="00FB379F">
        <w:rPr>
          <w:rFonts w:ascii="Times New Roman" w:hAnsi="Times New Roman"/>
        </w:rPr>
        <w:t>ý</w:t>
      </w:r>
      <w:r w:rsidR="00D318A3">
        <w:rPr>
          <w:rFonts w:ascii="Times New Roman" w:hAnsi="Times New Roman"/>
        </w:rPr>
        <w:t>ch</w:t>
      </w:r>
      <w:r w:rsidR="00FB379F">
        <w:rPr>
          <w:rFonts w:ascii="Times New Roman" w:hAnsi="Times New Roman"/>
        </w:rPr>
        <w:t xml:space="preserve"> druh</w:t>
      </w:r>
      <w:r w:rsidR="00D318A3">
        <w:rPr>
          <w:rFonts w:ascii="Times New Roman" w:hAnsi="Times New Roman"/>
        </w:rPr>
        <w:t>ov</w:t>
      </w:r>
      <w:r w:rsidRPr="00211303">
        <w:rPr>
          <w:rFonts w:ascii="Times New Roman" w:hAnsi="Times New Roman"/>
        </w:rPr>
        <w:t xml:space="preserve"> sociálne</w:t>
      </w:r>
      <w:r w:rsidR="00FB379F">
        <w:rPr>
          <w:rFonts w:ascii="Times New Roman" w:hAnsi="Times New Roman"/>
        </w:rPr>
        <w:t>j</w:t>
      </w:r>
      <w:r w:rsidRPr="00211303">
        <w:rPr>
          <w:rFonts w:ascii="Times New Roman" w:hAnsi="Times New Roman"/>
        </w:rPr>
        <w:t xml:space="preserve"> služby </w:t>
      </w:r>
      <w:r w:rsidR="006B1A15">
        <w:rPr>
          <w:rFonts w:ascii="Times New Roman" w:hAnsi="Times New Roman"/>
        </w:rPr>
        <w:t>podľa</w:t>
      </w:r>
      <w:r w:rsidR="00FB379F">
        <w:rPr>
          <w:rFonts w:ascii="Times New Roman" w:hAnsi="Times New Roman"/>
        </w:rPr>
        <w:t> § 1</w:t>
      </w:r>
      <w:r w:rsidR="001F3E97">
        <w:rPr>
          <w:rFonts w:ascii="Times New Roman" w:hAnsi="Times New Roman"/>
        </w:rPr>
        <w:t>2</w:t>
      </w:r>
      <w:r w:rsidRPr="00211303">
        <w:rPr>
          <w:rFonts w:ascii="Times New Roman" w:hAnsi="Times New Roman"/>
        </w:rPr>
        <w:t xml:space="preserve">, </w:t>
      </w:r>
    </w:p>
    <w:p w:rsidR="00694791" w:rsidRPr="00211303" w:rsidP="00694791">
      <w:pPr>
        <w:pStyle w:val="BodyText"/>
        <w:bidi w:val="0"/>
        <w:ind w:left="1080" w:hanging="1080"/>
        <w:rPr>
          <w:rFonts w:ascii="Times New Roman" w:hAnsi="Times New Roman"/>
          <w:sz w:val="24"/>
        </w:rPr>
      </w:pPr>
      <w:r w:rsidR="00D62EF7">
        <w:rPr>
          <w:rFonts w:ascii="Times New Roman" w:hAnsi="Times New Roman"/>
          <w:sz w:val="24"/>
        </w:rPr>
        <w:t>h</w:t>
      </w:r>
      <w:r w:rsidRPr="00211303">
        <w:rPr>
          <w:rFonts w:ascii="Times New Roman" w:hAnsi="Times New Roman"/>
          <w:sz w:val="24"/>
        </w:rPr>
        <w:t xml:space="preserve">) uzatvára zmluvu     </w:t>
      </w:r>
    </w:p>
    <w:p w:rsidR="00694791" w:rsidRPr="00211303" w:rsidP="006739E5">
      <w:pPr>
        <w:pStyle w:val="BodyText"/>
        <w:bidi w:val="0"/>
        <w:ind w:left="720" w:hanging="720"/>
        <w:rPr>
          <w:rFonts w:ascii="Times New Roman" w:hAnsi="Times New Roman"/>
          <w:sz w:val="24"/>
          <w:szCs w:val="24"/>
        </w:rPr>
      </w:pPr>
      <w:r w:rsidRPr="00211303">
        <w:rPr>
          <w:rFonts w:ascii="Times New Roman" w:hAnsi="Times New Roman"/>
          <w:sz w:val="24"/>
          <w:szCs w:val="24"/>
        </w:rPr>
        <w:t xml:space="preserve">     </w:t>
      </w:r>
      <w:r w:rsidR="008D3712">
        <w:rPr>
          <w:rFonts w:ascii="Times New Roman" w:hAnsi="Times New Roman"/>
          <w:sz w:val="24"/>
          <w:szCs w:val="24"/>
        </w:rPr>
        <w:t>1</w:t>
      </w:r>
      <w:r w:rsidRPr="00211303">
        <w:rPr>
          <w:rFonts w:ascii="Times New Roman" w:hAnsi="Times New Roman"/>
          <w:sz w:val="24"/>
          <w:szCs w:val="24"/>
        </w:rPr>
        <w:t xml:space="preserve">. o poskytovaní </w:t>
      </w:r>
      <w:r w:rsidRPr="00F25247" w:rsidR="00F25247">
        <w:rPr>
          <w:rFonts w:ascii="Times New Roman" w:hAnsi="Times New Roman"/>
          <w:sz w:val="24"/>
          <w:szCs w:val="24"/>
        </w:rPr>
        <w:t>finančného príspevku</w:t>
      </w:r>
      <w:r w:rsidRPr="00F25247" w:rsidR="00F25247">
        <w:rPr>
          <w:rFonts w:ascii="Times New Roman" w:hAnsi="Times New Roman"/>
          <w:bCs/>
          <w:sz w:val="24"/>
          <w:szCs w:val="24"/>
        </w:rPr>
        <w:t xml:space="preserve"> </w:t>
      </w:r>
      <w:r w:rsidRPr="00F25247" w:rsidR="00F25247">
        <w:rPr>
          <w:rFonts w:ascii="Times New Roman" w:hAnsi="Times New Roman"/>
          <w:sz w:val="24"/>
          <w:szCs w:val="24"/>
        </w:rPr>
        <w:t>pri odkázanosti fyzickej osoby na pomoc inej fyzickej osoby a finančného príspevku na prevádzku</w:t>
      </w:r>
      <w:r w:rsidR="00F25247">
        <w:rPr>
          <w:rFonts w:ascii="Times New Roman" w:hAnsi="Times New Roman"/>
          <w:sz w:val="24"/>
          <w:szCs w:val="24"/>
        </w:rPr>
        <w:t xml:space="preserve"> </w:t>
      </w:r>
      <w:r w:rsidRPr="00000313" w:rsidR="00000313">
        <w:rPr>
          <w:rFonts w:ascii="Times New Roman" w:hAnsi="Times New Roman"/>
          <w:sz w:val="24"/>
          <w:szCs w:val="24"/>
        </w:rPr>
        <w:t>poskytovanej sociálnej služby</w:t>
      </w:r>
      <w:r w:rsidR="00000313">
        <w:rPr>
          <w:rFonts w:ascii="Times New Roman" w:hAnsi="Times New Roman"/>
          <w:sz w:val="24"/>
          <w:szCs w:val="24"/>
        </w:rPr>
        <w:t xml:space="preserve"> </w:t>
      </w:r>
      <w:r w:rsidR="00125BA1">
        <w:rPr>
          <w:rFonts w:ascii="Times New Roman" w:hAnsi="Times New Roman"/>
          <w:sz w:val="24"/>
          <w:szCs w:val="24"/>
        </w:rPr>
        <w:t>neverejnému poskytovateľovi sociálnej služby</w:t>
      </w:r>
      <w:r w:rsidRPr="00211303">
        <w:rPr>
          <w:rFonts w:ascii="Times New Roman" w:hAnsi="Times New Roman"/>
          <w:sz w:val="24"/>
          <w:szCs w:val="24"/>
        </w:rPr>
        <w:t>,</w:t>
      </w:r>
    </w:p>
    <w:p w:rsidR="00694791" w:rsidP="006739E5">
      <w:pPr>
        <w:bidi w:val="0"/>
        <w:ind w:left="720" w:hanging="720"/>
        <w:jc w:val="both"/>
        <w:rPr>
          <w:rFonts w:ascii="Times New Roman" w:hAnsi="Times New Roman"/>
          <w:color w:val="000000"/>
        </w:rPr>
      </w:pPr>
      <w:r w:rsidR="006739E5">
        <w:rPr>
          <w:rFonts w:ascii="Times New Roman" w:hAnsi="Times New Roman"/>
        </w:rPr>
        <w:t xml:space="preserve">      </w:t>
      </w:r>
      <w:r w:rsidR="008D3712">
        <w:rPr>
          <w:rFonts w:ascii="Times New Roman" w:hAnsi="Times New Roman"/>
        </w:rPr>
        <w:t>2</w:t>
      </w:r>
      <w:r w:rsidRPr="00211303">
        <w:rPr>
          <w:rFonts w:ascii="Times New Roman" w:hAnsi="Times New Roman"/>
        </w:rPr>
        <w:t xml:space="preserve">. o </w:t>
      </w:r>
      <w:r w:rsidR="00BF0F52">
        <w:rPr>
          <w:rFonts w:ascii="Times New Roman" w:hAnsi="Times New Roman"/>
        </w:rPr>
        <w:t xml:space="preserve">uhradení </w:t>
      </w:r>
      <w:r w:rsidR="00A67D33">
        <w:rPr>
          <w:rFonts w:ascii="Times New Roman" w:hAnsi="Times New Roman"/>
        </w:rPr>
        <w:t>ekonomick</w:t>
      </w:r>
      <w:r w:rsidR="00D318A3">
        <w:rPr>
          <w:rFonts w:ascii="Times New Roman" w:hAnsi="Times New Roman"/>
        </w:rPr>
        <w:t>y</w:t>
      </w:r>
      <w:r w:rsidR="00A67D33">
        <w:rPr>
          <w:rFonts w:ascii="Times New Roman" w:hAnsi="Times New Roman"/>
        </w:rPr>
        <w:t xml:space="preserve"> </w:t>
      </w:r>
      <w:r w:rsidR="00D318A3">
        <w:rPr>
          <w:rFonts w:ascii="Times New Roman" w:hAnsi="Times New Roman"/>
        </w:rPr>
        <w:t xml:space="preserve">oprávnených </w:t>
      </w:r>
      <w:r w:rsidR="00A67D33">
        <w:rPr>
          <w:rFonts w:ascii="Times New Roman" w:hAnsi="Times New Roman"/>
        </w:rPr>
        <w:t>nákladov</w:t>
      </w:r>
      <w:r w:rsidRPr="00211303" w:rsidR="00A67D33">
        <w:rPr>
          <w:rFonts w:ascii="Times New Roman" w:hAnsi="Times New Roman"/>
        </w:rPr>
        <w:t xml:space="preserve"> </w:t>
      </w:r>
      <w:r w:rsidRPr="00211303">
        <w:rPr>
          <w:rFonts w:ascii="Times New Roman" w:hAnsi="Times New Roman"/>
        </w:rPr>
        <w:t xml:space="preserve">podľa § </w:t>
      </w:r>
      <w:r w:rsidR="00A67D33">
        <w:rPr>
          <w:rFonts w:ascii="Times New Roman" w:hAnsi="Times New Roman"/>
        </w:rPr>
        <w:t>7</w:t>
      </w:r>
      <w:r w:rsidR="0024059B">
        <w:rPr>
          <w:rFonts w:ascii="Times New Roman" w:hAnsi="Times New Roman"/>
        </w:rPr>
        <w:t>1</w:t>
      </w:r>
      <w:r w:rsidRPr="00211303" w:rsidR="00201C8D">
        <w:rPr>
          <w:rFonts w:ascii="Times New Roman" w:hAnsi="Times New Roman"/>
        </w:rPr>
        <w:t xml:space="preserve"> ods. </w:t>
      </w:r>
      <w:r w:rsidR="00FF5E97">
        <w:rPr>
          <w:rFonts w:ascii="Times New Roman" w:hAnsi="Times New Roman"/>
        </w:rPr>
        <w:t>6</w:t>
      </w:r>
      <w:r w:rsidRPr="00211303">
        <w:rPr>
          <w:rFonts w:ascii="Times New Roman" w:hAnsi="Times New Roman"/>
        </w:rPr>
        <w:t xml:space="preserve"> s  iným </w:t>
      </w:r>
      <w:r w:rsidR="00647906">
        <w:rPr>
          <w:rFonts w:ascii="Times New Roman" w:hAnsi="Times New Roman"/>
        </w:rPr>
        <w:t>vyšším územným celkom</w:t>
      </w:r>
      <w:r w:rsidR="00BF0F52">
        <w:rPr>
          <w:rFonts w:ascii="Times New Roman" w:hAnsi="Times New Roman"/>
        </w:rPr>
        <w:t>, s obcou</w:t>
      </w:r>
      <w:r w:rsidRPr="00211303">
        <w:rPr>
          <w:rFonts w:ascii="Times New Roman" w:hAnsi="Times New Roman"/>
        </w:rPr>
        <w:t xml:space="preserve"> alebo </w:t>
      </w:r>
      <w:r w:rsidRPr="006B1A15" w:rsidR="007F04E9">
        <w:rPr>
          <w:rFonts w:ascii="Times New Roman" w:hAnsi="Times New Roman"/>
          <w:color w:val="000000"/>
        </w:rPr>
        <w:t xml:space="preserve">s iným poskytovateľom sociálnej služby, ktorého zriadila alebo založila iná obec alebo iný </w:t>
      </w:r>
      <w:r w:rsidR="00647906">
        <w:rPr>
          <w:rFonts w:ascii="Times New Roman" w:hAnsi="Times New Roman"/>
          <w:color w:val="000000"/>
        </w:rPr>
        <w:t xml:space="preserve">vyšší </w:t>
      </w:r>
      <w:r w:rsidR="00086033">
        <w:rPr>
          <w:rFonts w:ascii="Times New Roman" w:hAnsi="Times New Roman"/>
          <w:color w:val="000000"/>
        </w:rPr>
        <w:t>územný</w:t>
      </w:r>
      <w:r w:rsidR="00647906">
        <w:rPr>
          <w:rFonts w:ascii="Times New Roman" w:hAnsi="Times New Roman"/>
          <w:color w:val="000000"/>
        </w:rPr>
        <w:t xml:space="preserve"> celok</w:t>
      </w:r>
      <w:r w:rsidRPr="006B1A15" w:rsidR="007F04E9">
        <w:rPr>
          <w:rFonts w:ascii="Times New Roman" w:hAnsi="Times New Roman"/>
          <w:color w:val="000000"/>
        </w:rPr>
        <w:t xml:space="preserve">, </w:t>
      </w:r>
    </w:p>
    <w:p w:rsidR="00086033" w:rsidRPr="006B1A15" w:rsidP="00086033">
      <w:pPr>
        <w:bidi w:val="0"/>
        <w:ind w:left="720" w:hanging="360"/>
        <w:jc w:val="both"/>
        <w:rPr>
          <w:rFonts w:ascii="Times New Roman" w:hAnsi="Times New Roman"/>
          <w:color w:val="000000"/>
        </w:rPr>
      </w:pPr>
      <w:r>
        <w:rPr>
          <w:rFonts w:ascii="Times New Roman" w:hAnsi="Times New Roman"/>
          <w:color w:val="000000"/>
        </w:rPr>
        <w:t xml:space="preserve">3. </w:t>
      </w:r>
      <w:r w:rsidRPr="00D03A17">
        <w:rPr>
          <w:rFonts w:ascii="Times New Roman" w:hAnsi="Times New Roman"/>
        </w:rPr>
        <w:t>o zabezpečení poskytovania sociálnej služby s budúcim poskytovateľom sociálnej služby podľa § 8 ods. 9</w:t>
      </w:r>
    </w:p>
    <w:p w:rsidR="002A39CD" w:rsidP="00694791">
      <w:pPr>
        <w:pStyle w:val="BodyText"/>
        <w:bidi w:val="0"/>
        <w:ind w:left="360" w:hanging="360"/>
        <w:rPr>
          <w:rFonts w:ascii="Times New Roman" w:hAnsi="Times New Roman"/>
          <w:sz w:val="24"/>
        </w:rPr>
      </w:pPr>
      <w:r w:rsidR="00D62EF7">
        <w:rPr>
          <w:rFonts w:ascii="Times New Roman" w:hAnsi="Times New Roman"/>
          <w:sz w:val="24"/>
        </w:rPr>
        <w:t>i</w:t>
      </w:r>
      <w:r w:rsidRPr="00211303" w:rsidR="00694791">
        <w:rPr>
          <w:rFonts w:ascii="Times New Roman" w:hAnsi="Times New Roman"/>
          <w:sz w:val="24"/>
        </w:rPr>
        <w:t xml:space="preserve">) </w:t>
      </w:r>
      <w:r w:rsidR="007A4521">
        <w:rPr>
          <w:rFonts w:ascii="Times New Roman" w:hAnsi="Times New Roman"/>
          <w:sz w:val="24"/>
        </w:rPr>
        <w:t xml:space="preserve"> </w:t>
      </w:r>
      <w:r w:rsidRPr="00211303" w:rsidR="00694791">
        <w:rPr>
          <w:rFonts w:ascii="Times New Roman" w:hAnsi="Times New Roman"/>
          <w:sz w:val="24"/>
        </w:rPr>
        <w:t>zriaďuje</w:t>
      </w:r>
      <w:r w:rsidR="00D318A3">
        <w:rPr>
          <w:rFonts w:ascii="Times New Roman" w:hAnsi="Times New Roman"/>
          <w:sz w:val="24"/>
        </w:rPr>
        <w:t>, zakladá</w:t>
      </w:r>
      <w:r w:rsidRPr="00211303" w:rsidR="00694791">
        <w:rPr>
          <w:rFonts w:ascii="Times New Roman" w:hAnsi="Times New Roman"/>
          <w:sz w:val="24"/>
        </w:rPr>
        <w:t xml:space="preserve"> a</w:t>
      </w:r>
      <w:r>
        <w:rPr>
          <w:rFonts w:ascii="Times New Roman" w:hAnsi="Times New Roman"/>
          <w:sz w:val="24"/>
        </w:rPr>
        <w:t> </w:t>
      </w:r>
      <w:r w:rsidRPr="00211303" w:rsidR="00694791">
        <w:rPr>
          <w:rFonts w:ascii="Times New Roman" w:hAnsi="Times New Roman"/>
          <w:sz w:val="24"/>
        </w:rPr>
        <w:t>kontroluje</w:t>
      </w:r>
      <w:r>
        <w:rPr>
          <w:rFonts w:ascii="Times New Roman" w:hAnsi="Times New Roman"/>
          <w:sz w:val="24"/>
        </w:rPr>
        <w:t xml:space="preserve"> útulok, domov na pol ceste, </w:t>
      </w:r>
      <w:r w:rsidR="00125BA1">
        <w:rPr>
          <w:rFonts w:ascii="Times New Roman" w:hAnsi="Times New Roman"/>
          <w:sz w:val="24"/>
        </w:rPr>
        <w:t>zariadenie núdzového bývania</w:t>
      </w:r>
      <w:r>
        <w:rPr>
          <w:rFonts w:ascii="Times New Roman" w:hAnsi="Times New Roman"/>
          <w:sz w:val="24"/>
        </w:rPr>
        <w:t xml:space="preserve">, </w:t>
      </w:r>
      <w:r w:rsidR="00042265">
        <w:rPr>
          <w:rFonts w:ascii="Times New Roman" w:hAnsi="Times New Roman"/>
          <w:sz w:val="24"/>
          <w:szCs w:val="24"/>
        </w:rPr>
        <w:t>zariadenie</w:t>
      </w:r>
      <w:r w:rsidRPr="00042265" w:rsidR="00042265">
        <w:rPr>
          <w:rFonts w:ascii="Times New Roman" w:hAnsi="Times New Roman"/>
          <w:sz w:val="24"/>
          <w:szCs w:val="24"/>
        </w:rPr>
        <w:t xml:space="preserve"> dočasnej starostlivosti o</w:t>
      </w:r>
      <w:r w:rsidR="00042265">
        <w:rPr>
          <w:rFonts w:ascii="Times New Roman" w:hAnsi="Times New Roman"/>
          <w:sz w:val="24"/>
          <w:szCs w:val="24"/>
        </w:rPr>
        <w:t> </w:t>
      </w:r>
      <w:r w:rsidRPr="00042265" w:rsidR="00042265">
        <w:rPr>
          <w:rFonts w:ascii="Times New Roman" w:hAnsi="Times New Roman"/>
          <w:sz w:val="24"/>
          <w:szCs w:val="24"/>
        </w:rPr>
        <w:t>deti</w:t>
      </w:r>
      <w:r w:rsidR="00042265">
        <w:rPr>
          <w:rFonts w:ascii="Times New Roman" w:hAnsi="Times New Roman"/>
          <w:sz w:val="24"/>
          <w:szCs w:val="24"/>
        </w:rPr>
        <w:t>,</w:t>
      </w:r>
      <w:r w:rsidRPr="00042265" w:rsidR="00042265">
        <w:rPr>
          <w:rFonts w:ascii="Times New Roman" w:hAnsi="Times New Roman"/>
          <w:sz w:val="24"/>
          <w:szCs w:val="24"/>
        </w:rPr>
        <w:t xml:space="preserve"> </w:t>
      </w:r>
      <w:r>
        <w:rPr>
          <w:rFonts w:ascii="Times New Roman" w:hAnsi="Times New Roman"/>
          <w:sz w:val="24"/>
        </w:rPr>
        <w:t>zariadenie podporovaného bývania, rehabilitačné stred</w:t>
      </w:r>
      <w:r w:rsidR="00A96D5C">
        <w:rPr>
          <w:rFonts w:ascii="Times New Roman" w:hAnsi="Times New Roman"/>
          <w:sz w:val="24"/>
        </w:rPr>
        <w:t>isko, domov sociálnych služieb,</w:t>
      </w:r>
      <w:r>
        <w:rPr>
          <w:rFonts w:ascii="Times New Roman" w:hAnsi="Times New Roman"/>
          <w:sz w:val="24"/>
        </w:rPr>
        <w:t> špecializované zariadenie</w:t>
      </w:r>
      <w:r w:rsidR="00A96D5C">
        <w:rPr>
          <w:rFonts w:ascii="Times New Roman" w:hAnsi="Times New Roman"/>
          <w:sz w:val="24"/>
        </w:rPr>
        <w:t xml:space="preserve"> a integračné centrum</w:t>
      </w:r>
      <w:r>
        <w:rPr>
          <w:rFonts w:ascii="Times New Roman" w:hAnsi="Times New Roman"/>
          <w:sz w:val="24"/>
        </w:rPr>
        <w:t>,</w:t>
      </w:r>
      <w:r w:rsidRPr="00211303" w:rsidR="00694791">
        <w:rPr>
          <w:rFonts w:ascii="Times New Roman" w:hAnsi="Times New Roman"/>
          <w:sz w:val="24"/>
        </w:rPr>
        <w:t xml:space="preserve"> </w:t>
      </w:r>
    </w:p>
    <w:p w:rsidR="0042195B" w:rsidRPr="00211303" w:rsidP="00694791">
      <w:pPr>
        <w:pStyle w:val="BodyText"/>
        <w:bidi w:val="0"/>
        <w:ind w:left="360" w:hanging="360"/>
        <w:rPr>
          <w:rFonts w:ascii="Times New Roman" w:hAnsi="Times New Roman"/>
          <w:sz w:val="24"/>
        </w:rPr>
      </w:pPr>
      <w:r w:rsidR="00D62EF7">
        <w:rPr>
          <w:rFonts w:ascii="Times New Roman" w:hAnsi="Times New Roman"/>
          <w:sz w:val="24"/>
        </w:rPr>
        <w:t>j</w:t>
      </w:r>
      <w:r w:rsidRPr="00211303">
        <w:rPr>
          <w:rFonts w:ascii="Times New Roman" w:hAnsi="Times New Roman"/>
          <w:sz w:val="24"/>
        </w:rPr>
        <w:t>) môže zriaďovať</w:t>
      </w:r>
      <w:r w:rsidR="00D318A3">
        <w:rPr>
          <w:rFonts w:ascii="Times New Roman" w:hAnsi="Times New Roman"/>
          <w:sz w:val="24"/>
        </w:rPr>
        <w:t>, zakladať</w:t>
      </w:r>
      <w:r w:rsidRPr="00211303">
        <w:rPr>
          <w:rFonts w:ascii="Times New Roman" w:hAnsi="Times New Roman"/>
          <w:sz w:val="24"/>
        </w:rPr>
        <w:t xml:space="preserve"> a kontrolovať aj iné zariadenia podľa tohto zákona,</w:t>
      </w:r>
    </w:p>
    <w:p w:rsidR="00694791" w:rsidP="00694791">
      <w:pPr>
        <w:pStyle w:val="BodyText"/>
        <w:bidi w:val="0"/>
        <w:ind w:left="360" w:hanging="360"/>
        <w:rPr>
          <w:rFonts w:ascii="Times New Roman" w:hAnsi="Times New Roman"/>
          <w:sz w:val="24"/>
          <w:szCs w:val="24"/>
        </w:rPr>
      </w:pPr>
      <w:r w:rsidR="00D62EF7">
        <w:rPr>
          <w:rFonts w:ascii="Times New Roman" w:hAnsi="Times New Roman"/>
          <w:sz w:val="24"/>
          <w:szCs w:val="24"/>
        </w:rPr>
        <w:t>k</w:t>
      </w:r>
      <w:r w:rsidRPr="00A67D33">
        <w:rPr>
          <w:rFonts w:ascii="Times New Roman" w:hAnsi="Times New Roman"/>
          <w:sz w:val="24"/>
          <w:szCs w:val="24"/>
        </w:rPr>
        <w:t xml:space="preserve">) </w:t>
      </w:r>
      <w:r w:rsidR="00D318A3">
        <w:rPr>
          <w:rFonts w:ascii="Times New Roman" w:hAnsi="Times New Roman"/>
          <w:sz w:val="24"/>
          <w:szCs w:val="24"/>
        </w:rPr>
        <w:t xml:space="preserve">je povinný </w:t>
      </w:r>
      <w:r w:rsidR="00AD114C">
        <w:rPr>
          <w:rFonts w:ascii="Times New Roman" w:hAnsi="Times New Roman"/>
          <w:sz w:val="24"/>
          <w:szCs w:val="24"/>
        </w:rPr>
        <w:t>uhra</w:t>
      </w:r>
      <w:r w:rsidRPr="00A67D33" w:rsidR="005D136A">
        <w:rPr>
          <w:rFonts w:ascii="Times New Roman" w:hAnsi="Times New Roman"/>
          <w:sz w:val="24"/>
          <w:szCs w:val="24"/>
        </w:rPr>
        <w:t>d</w:t>
      </w:r>
      <w:r w:rsidR="00D318A3">
        <w:rPr>
          <w:rFonts w:ascii="Times New Roman" w:hAnsi="Times New Roman"/>
          <w:sz w:val="24"/>
          <w:szCs w:val="24"/>
        </w:rPr>
        <w:t>iť</w:t>
      </w:r>
      <w:r w:rsidRPr="00A67D33" w:rsidR="005D136A">
        <w:rPr>
          <w:rFonts w:ascii="Times New Roman" w:hAnsi="Times New Roman"/>
          <w:sz w:val="24"/>
          <w:szCs w:val="24"/>
        </w:rPr>
        <w:t xml:space="preserve"> </w:t>
      </w:r>
      <w:r w:rsidRPr="00A67D33" w:rsidR="00A67D33">
        <w:rPr>
          <w:rFonts w:ascii="Times New Roman" w:hAnsi="Times New Roman"/>
          <w:sz w:val="24"/>
          <w:szCs w:val="24"/>
        </w:rPr>
        <w:t>ekonomick</w:t>
      </w:r>
      <w:r w:rsidR="00D318A3">
        <w:rPr>
          <w:rFonts w:ascii="Times New Roman" w:hAnsi="Times New Roman"/>
          <w:sz w:val="24"/>
          <w:szCs w:val="24"/>
        </w:rPr>
        <w:t>y</w:t>
      </w:r>
      <w:r w:rsidRPr="00A67D33" w:rsidR="00A67D33">
        <w:rPr>
          <w:rFonts w:ascii="Times New Roman" w:hAnsi="Times New Roman"/>
          <w:sz w:val="24"/>
          <w:szCs w:val="24"/>
        </w:rPr>
        <w:t xml:space="preserve"> </w:t>
      </w:r>
      <w:r w:rsidRPr="00A67D33" w:rsidR="00D318A3">
        <w:rPr>
          <w:rFonts w:ascii="Times New Roman" w:hAnsi="Times New Roman"/>
          <w:sz w:val="24"/>
          <w:szCs w:val="24"/>
        </w:rPr>
        <w:t xml:space="preserve">oprávnené </w:t>
      </w:r>
      <w:r w:rsidRPr="00A67D33" w:rsidR="00A67D33">
        <w:rPr>
          <w:rFonts w:ascii="Times New Roman" w:hAnsi="Times New Roman"/>
          <w:sz w:val="24"/>
          <w:szCs w:val="24"/>
        </w:rPr>
        <w:t xml:space="preserve">náklady </w:t>
      </w:r>
      <w:r w:rsidRPr="00A67D33" w:rsidR="00C75F43">
        <w:rPr>
          <w:rFonts w:ascii="Times New Roman" w:hAnsi="Times New Roman"/>
          <w:sz w:val="24"/>
          <w:szCs w:val="24"/>
        </w:rPr>
        <w:t xml:space="preserve">podľa § </w:t>
      </w:r>
      <w:r w:rsidRPr="00A67D33" w:rsidR="009140A0">
        <w:rPr>
          <w:rFonts w:ascii="Times New Roman" w:hAnsi="Times New Roman"/>
          <w:sz w:val="24"/>
          <w:szCs w:val="24"/>
        </w:rPr>
        <w:t>7</w:t>
      </w:r>
      <w:r w:rsidR="0024059B">
        <w:rPr>
          <w:rFonts w:ascii="Times New Roman" w:hAnsi="Times New Roman"/>
          <w:sz w:val="24"/>
          <w:szCs w:val="24"/>
        </w:rPr>
        <w:t>1</w:t>
      </w:r>
      <w:r w:rsidRPr="00A67D33" w:rsidR="00C75F43">
        <w:rPr>
          <w:rFonts w:ascii="Times New Roman" w:hAnsi="Times New Roman"/>
          <w:sz w:val="24"/>
          <w:szCs w:val="24"/>
        </w:rPr>
        <w:t xml:space="preserve"> ods. </w:t>
      </w:r>
      <w:r w:rsidR="00FF5E97">
        <w:rPr>
          <w:rFonts w:ascii="Times New Roman" w:hAnsi="Times New Roman"/>
          <w:sz w:val="24"/>
          <w:szCs w:val="24"/>
        </w:rPr>
        <w:t>6</w:t>
      </w:r>
      <w:r w:rsidRPr="00A67D33" w:rsidR="00C75F43">
        <w:rPr>
          <w:rFonts w:ascii="Times New Roman" w:hAnsi="Times New Roman"/>
          <w:sz w:val="24"/>
          <w:szCs w:val="24"/>
        </w:rPr>
        <w:t>,</w:t>
      </w:r>
    </w:p>
    <w:p w:rsidR="00E6258C" w:rsidRPr="00211303" w:rsidP="00694791">
      <w:pPr>
        <w:pStyle w:val="BodyText"/>
        <w:bidi w:val="0"/>
        <w:ind w:left="360" w:hanging="360"/>
        <w:rPr>
          <w:rFonts w:ascii="Times New Roman" w:hAnsi="Times New Roman"/>
          <w:sz w:val="24"/>
          <w:szCs w:val="24"/>
        </w:rPr>
      </w:pPr>
      <w:r w:rsidR="003007CA">
        <w:rPr>
          <w:rFonts w:ascii="Times New Roman" w:hAnsi="Times New Roman"/>
          <w:sz w:val="24"/>
          <w:szCs w:val="24"/>
        </w:rPr>
        <w:t>l</w:t>
      </w:r>
      <w:r w:rsidRPr="00211303">
        <w:rPr>
          <w:rFonts w:ascii="Times New Roman" w:hAnsi="Times New Roman"/>
          <w:sz w:val="24"/>
          <w:szCs w:val="24"/>
        </w:rPr>
        <w:t xml:space="preserve">) </w:t>
      </w:r>
      <w:r w:rsidR="007A4521">
        <w:rPr>
          <w:rFonts w:ascii="Times New Roman" w:hAnsi="Times New Roman"/>
          <w:sz w:val="24"/>
          <w:szCs w:val="24"/>
        </w:rPr>
        <w:t xml:space="preserve"> </w:t>
      </w:r>
      <w:r w:rsidRPr="0030221A" w:rsidR="00A67D33">
        <w:rPr>
          <w:rFonts w:ascii="Times New Roman" w:hAnsi="Times New Roman"/>
          <w:sz w:val="24"/>
          <w:szCs w:val="24"/>
        </w:rPr>
        <w:t>poskytuje</w:t>
      </w:r>
      <w:r w:rsidR="00A67D33">
        <w:rPr>
          <w:rFonts w:ascii="Times New Roman" w:hAnsi="Times New Roman"/>
          <w:sz w:val="24"/>
          <w:szCs w:val="24"/>
        </w:rPr>
        <w:t xml:space="preserve"> podľa </w:t>
      </w:r>
      <w:r w:rsidRPr="0030221A" w:rsidR="00A67D33">
        <w:rPr>
          <w:rFonts w:ascii="Times New Roman" w:hAnsi="Times New Roman"/>
          <w:sz w:val="24"/>
          <w:szCs w:val="24"/>
        </w:rPr>
        <w:t xml:space="preserve"> § 7</w:t>
      </w:r>
      <w:r w:rsidR="0024059B">
        <w:rPr>
          <w:rFonts w:ascii="Times New Roman" w:hAnsi="Times New Roman"/>
          <w:sz w:val="24"/>
          <w:szCs w:val="24"/>
        </w:rPr>
        <w:t>5</w:t>
      </w:r>
      <w:r w:rsidR="00A67D33">
        <w:rPr>
          <w:rFonts w:ascii="Times New Roman" w:hAnsi="Times New Roman"/>
          <w:sz w:val="24"/>
          <w:szCs w:val="24"/>
        </w:rPr>
        <w:t xml:space="preserve"> ods.</w:t>
      </w:r>
      <w:r w:rsidR="00D318A3">
        <w:rPr>
          <w:rFonts w:ascii="Times New Roman" w:hAnsi="Times New Roman"/>
          <w:sz w:val="24"/>
          <w:szCs w:val="24"/>
        </w:rPr>
        <w:t xml:space="preserve"> </w:t>
      </w:r>
      <w:r w:rsidR="00A67D33">
        <w:rPr>
          <w:rFonts w:ascii="Times New Roman" w:hAnsi="Times New Roman"/>
          <w:sz w:val="24"/>
          <w:szCs w:val="24"/>
        </w:rPr>
        <w:t>3</w:t>
      </w:r>
      <w:r w:rsidRPr="0030221A" w:rsidR="00A67D33">
        <w:rPr>
          <w:rFonts w:ascii="Times New Roman" w:hAnsi="Times New Roman"/>
          <w:sz w:val="24"/>
          <w:szCs w:val="24"/>
        </w:rPr>
        <w:t xml:space="preserve"> a</w:t>
      </w:r>
      <w:r w:rsidR="00A67D33">
        <w:rPr>
          <w:rFonts w:ascii="Times New Roman" w:hAnsi="Times New Roman"/>
          <w:sz w:val="24"/>
          <w:szCs w:val="24"/>
        </w:rPr>
        <w:t>ž</w:t>
      </w:r>
      <w:r w:rsidRPr="0030221A" w:rsidR="00A67D33">
        <w:rPr>
          <w:rFonts w:ascii="Times New Roman" w:hAnsi="Times New Roman"/>
          <w:sz w:val="24"/>
          <w:szCs w:val="24"/>
        </w:rPr>
        <w:t> </w:t>
      </w:r>
      <w:r w:rsidR="00A67D33">
        <w:rPr>
          <w:rFonts w:ascii="Times New Roman" w:hAnsi="Times New Roman"/>
          <w:sz w:val="24"/>
          <w:szCs w:val="24"/>
        </w:rPr>
        <w:t>5</w:t>
      </w:r>
      <w:r w:rsidRPr="0030221A" w:rsidR="00A67D33">
        <w:rPr>
          <w:rFonts w:ascii="Times New Roman" w:hAnsi="Times New Roman"/>
          <w:sz w:val="24"/>
          <w:szCs w:val="24"/>
        </w:rPr>
        <w:t xml:space="preserve"> finančný príspevok</w:t>
      </w:r>
      <w:r w:rsidRPr="0030221A" w:rsidR="00A67D33">
        <w:rPr>
          <w:rFonts w:ascii="Times New Roman" w:hAnsi="Times New Roman"/>
          <w:bCs/>
          <w:sz w:val="24"/>
          <w:szCs w:val="24"/>
        </w:rPr>
        <w:t xml:space="preserve"> </w:t>
      </w:r>
      <w:r w:rsidRPr="0030221A" w:rsidR="00A67D33">
        <w:rPr>
          <w:rFonts w:ascii="Times New Roman" w:hAnsi="Times New Roman"/>
          <w:sz w:val="24"/>
          <w:szCs w:val="24"/>
        </w:rPr>
        <w:t>pri odkázanosti fyzickej osoby na pomoc inej fyzickej osoby</w:t>
      </w:r>
      <w:r w:rsidR="00112305">
        <w:rPr>
          <w:rFonts w:ascii="Times New Roman" w:hAnsi="Times New Roman"/>
          <w:sz w:val="24"/>
          <w:szCs w:val="24"/>
        </w:rPr>
        <w:t xml:space="preserve"> </w:t>
      </w:r>
      <w:r w:rsidRPr="0030221A" w:rsidR="00A67D33">
        <w:rPr>
          <w:rFonts w:ascii="Times New Roman" w:hAnsi="Times New Roman"/>
          <w:sz w:val="24"/>
          <w:szCs w:val="24"/>
        </w:rPr>
        <w:t xml:space="preserve">a finančný príspevok na prevádzku </w:t>
      </w:r>
      <w:r w:rsidRPr="00000313" w:rsidR="00000313">
        <w:rPr>
          <w:rFonts w:ascii="Times New Roman" w:hAnsi="Times New Roman"/>
          <w:sz w:val="24"/>
          <w:szCs w:val="24"/>
        </w:rPr>
        <w:t>poskytovanej sociálnej služby</w:t>
      </w:r>
      <w:r w:rsidR="00000313">
        <w:rPr>
          <w:rFonts w:ascii="Times New Roman" w:hAnsi="Times New Roman"/>
          <w:sz w:val="24"/>
          <w:szCs w:val="24"/>
        </w:rPr>
        <w:t xml:space="preserve"> </w:t>
      </w:r>
      <w:r w:rsidR="002005F5">
        <w:rPr>
          <w:rFonts w:ascii="Times New Roman" w:hAnsi="Times New Roman"/>
          <w:sz w:val="24"/>
          <w:szCs w:val="24"/>
        </w:rPr>
        <w:t>neverejnému poskytovateľovi sociálnej služby</w:t>
      </w:r>
      <w:r w:rsidRPr="00211303" w:rsidR="00201872">
        <w:rPr>
          <w:rFonts w:ascii="Times New Roman" w:hAnsi="Times New Roman"/>
          <w:sz w:val="24"/>
          <w:szCs w:val="24"/>
        </w:rPr>
        <w:t>,</w:t>
      </w:r>
      <w:r w:rsidRPr="00211303">
        <w:rPr>
          <w:rFonts w:ascii="Times New Roman" w:hAnsi="Times New Roman"/>
          <w:sz w:val="24"/>
          <w:szCs w:val="24"/>
        </w:rPr>
        <w:t xml:space="preserve"> </w:t>
      </w:r>
    </w:p>
    <w:p w:rsidR="00694791" w:rsidRPr="00211303" w:rsidP="007A4521">
      <w:pPr>
        <w:tabs>
          <w:tab w:val="num" w:pos="1815"/>
        </w:tabs>
        <w:bidi w:val="0"/>
        <w:ind w:left="360" w:hanging="360"/>
        <w:jc w:val="both"/>
        <w:rPr>
          <w:rFonts w:ascii="Times New Roman" w:hAnsi="Times New Roman"/>
        </w:rPr>
      </w:pPr>
      <w:r w:rsidR="003007CA">
        <w:rPr>
          <w:rFonts w:ascii="Times New Roman" w:hAnsi="Times New Roman"/>
        </w:rPr>
        <w:t>m</w:t>
      </w:r>
      <w:r w:rsidRPr="00211303">
        <w:rPr>
          <w:rFonts w:ascii="Times New Roman" w:hAnsi="Times New Roman"/>
        </w:rPr>
        <w:t xml:space="preserve">) </w:t>
      </w:r>
      <w:r w:rsidR="00A67D33">
        <w:rPr>
          <w:rFonts w:ascii="Times New Roman" w:hAnsi="Times New Roman"/>
        </w:rPr>
        <w:t xml:space="preserve">môže </w:t>
      </w:r>
      <w:r w:rsidRPr="0030221A" w:rsidR="00A67D33">
        <w:rPr>
          <w:rFonts w:ascii="Times New Roman" w:hAnsi="Times New Roman"/>
        </w:rPr>
        <w:t>poskyt</w:t>
      </w:r>
      <w:r w:rsidR="00A67D33">
        <w:rPr>
          <w:rFonts w:ascii="Times New Roman" w:hAnsi="Times New Roman"/>
        </w:rPr>
        <w:t xml:space="preserve">ovať podľa </w:t>
      </w:r>
      <w:r w:rsidRPr="0030221A" w:rsidR="00A67D33">
        <w:rPr>
          <w:rFonts w:ascii="Times New Roman" w:hAnsi="Times New Roman"/>
        </w:rPr>
        <w:t>§ 7</w:t>
      </w:r>
      <w:r w:rsidR="0024059B">
        <w:rPr>
          <w:rFonts w:ascii="Times New Roman" w:hAnsi="Times New Roman"/>
        </w:rPr>
        <w:t>5</w:t>
      </w:r>
      <w:r w:rsidRPr="0030221A" w:rsidR="00A67D33">
        <w:rPr>
          <w:rFonts w:ascii="Times New Roman" w:hAnsi="Times New Roman"/>
        </w:rPr>
        <w:t xml:space="preserve"> ods.</w:t>
      </w:r>
      <w:r w:rsidR="00D318A3">
        <w:rPr>
          <w:rFonts w:ascii="Times New Roman" w:hAnsi="Times New Roman"/>
        </w:rPr>
        <w:t xml:space="preserve"> </w:t>
      </w:r>
      <w:r w:rsidR="00A67D33">
        <w:rPr>
          <w:rFonts w:ascii="Times New Roman" w:hAnsi="Times New Roman"/>
        </w:rPr>
        <w:t>7</w:t>
      </w:r>
      <w:r w:rsidRPr="0030221A" w:rsidR="00A67D33">
        <w:rPr>
          <w:rFonts w:ascii="Times New Roman" w:hAnsi="Times New Roman"/>
        </w:rPr>
        <w:t xml:space="preserve"> finančný príspevok</w:t>
      </w:r>
      <w:r w:rsidRPr="0030221A" w:rsidR="00A67D33">
        <w:rPr>
          <w:rFonts w:ascii="Times New Roman" w:hAnsi="Times New Roman"/>
          <w:bCs/>
        </w:rPr>
        <w:t xml:space="preserve"> </w:t>
      </w:r>
      <w:r w:rsidRPr="0030221A" w:rsidR="00A67D33">
        <w:rPr>
          <w:rFonts w:ascii="Times New Roman" w:hAnsi="Times New Roman"/>
        </w:rPr>
        <w:t xml:space="preserve">na prevádzku </w:t>
      </w:r>
      <w:r w:rsidRPr="00000313" w:rsidR="00000313">
        <w:rPr>
          <w:rFonts w:ascii="Times New Roman" w:hAnsi="Times New Roman"/>
        </w:rPr>
        <w:t>poskytovanej sociálnej služby</w:t>
      </w:r>
      <w:r w:rsidR="00000313">
        <w:rPr>
          <w:rFonts w:ascii="Times New Roman" w:hAnsi="Times New Roman"/>
        </w:rPr>
        <w:t xml:space="preserve"> </w:t>
      </w:r>
      <w:r w:rsidR="002005F5">
        <w:rPr>
          <w:rFonts w:ascii="Times New Roman" w:hAnsi="Times New Roman"/>
        </w:rPr>
        <w:t>neverejnému poskytovateľovi sociálnej služby</w:t>
      </w:r>
      <w:r w:rsidRPr="00211303" w:rsidR="00151BC8">
        <w:rPr>
          <w:rFonts w:ascii="Times New Roman" w:hAnsi="Times New Roman"/>
        </w:rPr>
        <w:t>,</w:t>
      </w:r>
    </w:p>
    <w:p w:rsidR="00151BC8" w:rsidRPr="00211303" w:rsidP="007A4521">
      <w:pPr>
        <w:bidi w:val="0"/>
        <w:ind w:left="360" w:hanging="360"/>
        <w:jc w:val="both"/>
        <w:rPr>
          <w:rFonts w:ascii="Times New Roman" w:hAnsi="Times New Roman"/>
        </w:rPr>
      </w:pPr>
      <w:r w:rsidR="003007CA">
        <w:rPr>
          <w:rFonts w:ascii="Times New Roman" w:hAnsi="Times New Roman"/>
        </w:rPr>
        <w:t>n</w:t>
      </w:r>
      <w:r w:rsidRPr="00211303">
        <w:rPr>
          <w:rFonts w:ascii="Times New Roman" w:hAnsi="Times New Roman"/>
        </w:rPr>
        <w:t xml:space="preserve">) </w:t>
      </w:r>
      <w:r w:rsidR="00A67D33">
        <w:rPr>
          <w:rFonts w:ascii="Times New Roman" w:hAnsi="Times New Roman"/>
        </w:rPr>
        <w:t xml:space="preserve">môže </w:t>
      </w:r>
      <w:r w:rsidR="00D318A3">
        <w:rPr>
          <w:rFonts w:ascii="Times New Roman" w:hAnsi="Times New Roman"/>
        </w:rPr>
        <w:t>poskytovať</w:t>
      </w:r>
      <w:r w:rsidR="00A67D33">
        <w:rPr>
          <w:rFonts w:ascii="Times New Roman" w:hAnsi="Times New Roman"/>
        </w:rPr>
        <w:t xml:space="preserve"> podľa </w:t>
      </w:r>
      <w:r w:rsidRPr="0030221A" w:rsidR="00A67D33">
        <w:rPr>
          <w:rFonts w:ascii="Times New Roman" w:hAnsi="Times New Roman"/>
        </w:rPr>
        <w:t xml:space="preserve"> § 7</w:t>
      </w:r>
      <w:r w:rsidR="0024059B">
        <w:rPr>
          <w:rFonts w:ascii="Times New Roman" w:hAnsi="Times New Roman"/>
        </w:rPr>
        <w:t>5</w:t>
      </w:r>
      <w:r w:rsidR="00A67D33">
        <w:rPr>
          <w:rFonts w:ascii="Times New Roman" w:hAnsi="Times New Roman"/>
        </w:rPr>
        <w:t xml:space="preserve"> ods. 9</w:t>
      </w:r>
      <w:r w:rsidRPr="0030221A" w:rsidR="00A67D33">
        <w:rPr>
          <w:rFonts w:ascii="Times New Roman" w:hAnsi="Times New Roman"/>
        </w:rPr>
        <w:t xml:space="preserve"> finančný príspevok</w:t>
      </w:r>
      <w:r w:rsidRPr="0030221A" w:rsidR="00A67D33">
        <w:rPr>
          <w:rFonts w:ascii="Times New Roman" w:hAnsi="Times New Roman"/>
          <w:bCs/>
        </w:rPr>
        <w:t xml:space="preserve"> </w:t>
      </w:r>
      <w:r w:rsidRPr="0030221A" w:rsidR="00A67D33">
        <w:rPr>
          <w:rFonts w:ascii="Times New Roman" w:hAnsi="Times New Roman"/>
        </w:rPr>
        <w:t xml:space="preserve">pri odkázanosti fyzickej osoby na pomoc inej fyzickej osoby a finančný príspevok na prevádzku </w:t>
      </w:r>
      <w:r w:rsidRPr="00000313" w:rsidR="00000313">
        <w:rPr>
          <w:rFonts w:ascii="Times New Roman" w:hAnsi="Times New Roman"/>
        </w:rPr>
        <w:t>poskytovanej sociálnej služby</w:t>
      </w:r>
      <w:r w:rsidR="00000313">
        <w:rPr>
          <w:rFonts w:ascii="Times New Roman" w:hAnsi="Times New Roman"/>
        </w:rPr>
        <w:t xml:space="preserve"> </w:t>
      </w:r>
      <w:r w:rsidR="002005F5">
        <w:rPr>
          <w:rFonts w:ascii="Times New Roman" w:hAnsi="Times New Roman"/>
        </w:rPr>
        <w:t>neverejnému poskytovateľovi sociálnej služby</w:t>
      </w:r>
      <w:r w:rsidR="009D11D0">
        <w:rPr>
          <w:rFonts w:ascii="Times New Roman" w:hAnsi="Times New Roman"/>
        </w:rPr>
        <w:t>,</w:t>
      </w:r>
      <w:r w:rsidRPr="00211303" w:rsidR="009140A0">
        <w:rPr>
          <w:rFonts w:ascii="Times New Roman" w:hAnsi="Times New Roman"/>
        </w:rPr>
        <w:t xml:space="preserve"> </w:t>
      </w:r>
    </w:p>
    <w:p w:rsidR="00694791" w:rsidRPr="0089254A" w:rsidP="00694791">
      <w:pPr>
        <w:pStyle w:val="BodyText"/>
        <w:bidi w:val="0"/>
        <w:ind w:left="360" w:hanging="360"/>
        <w:rPr>
          <w:rFonts w:ascii="Times New Roman" w:hAnsi="Times New Roman"/>
          <w:color w:val="000000"/>
          <w:sz w:val="24"/>
          <w:szCs w:val="24"/>
        </w:rPr>
      </w:pPr>
      <w:r w:rsidRPr="0089254A" w:rsidR="003007CA">
        <w:rPr>
          <w:rFonts w:ascii="Times New Roman" w:hAnsi="Times New Roman"/>
          <w:color w:val="000000"/>
          <w:sz w:val="24"/>
        </w:rPr>
        <w:t>o</w:t>
      </w:r>
      <w:r w:rsidRPr="0089254A">
        <w:rPr>
          <w:rFonts w:ascii="Times New Roman" w:hAnsi="Times New Roman"/>
          <w:color w:val="000000"/>
          <w:sz w:val="24"/>
        </w:rPr>
        <w:t xml:space="preserve">) </w:t>
      </w:r>
      <w:r w:rsidR="007A4521">
        <w:rPr>
          <w:rFonts w:ascii="Times New Roman" w:hAnsi="Times New Roman"/>
          <w:color w:val="000000"/>
          <w:sz w:val="24"/>
        </w:rPr>
        <w:t xml:space="preserve"> </w:t>
      </w:r>
      <w:r w:rsidRPr="0089254A">
        <w:rPr>
          <w:rFonts w:ascii="Times New Roman" w:hAnsi="Times New Roman"/>
          <w:color w:val="000000"/>
          <w:sz w:val="24"/>
        </w:rPr>
        <w:t xml:space="preserve">vykonáva zápis do registra, oznamuje vykonanie zápisu do registra, </w:t>
      </w:r>
    </w:p>
    <w:p w:rsidR="00895994" w:rsidRPr="0089254A" w:rsidP="007A4521">
      <w:pPr>
        <w:pStyle w:val="BodyText"/>
        <w:bidi w:val="0"/>
        <w:ind w:left="360" w:hanging="360"/>
        <w:rPr>
          <w:rFonts w:ascii="Times New Roman" w:hAnsi="Times New Roman"/>
          <w:color w:val="000000"/>
          <w:sz w:val="24"/>
          <w:szCs w:val="24"/>
        </w:rPr>
      </w:pPr>
      <w:r w:rsidRPr="0089254A" w:rsidR="003007CA">
        <w:rPr>
          <w:rFonts w:ascii="Times New Roman" w:hAnsi="Times New Roman"/>
          <w:color w:val="000000"/>
          <w:sz w:val="24"/>
          <w:szCs w:val="24"/>
        </w:rPr>
        <w:t>p</w:t>
      </w:r>
      <w:r w:rsidRPr="0089254A" w:rsidR="00694791">
        <w:rPr>
          <w:rFonts w:ascii="Times New Roman" w:hAnsi="Times New Roman"/>
          <w:color w:val="000000"/>
          <w:sz w:val="24"/>
          <w:szCs w:val="24"/>
        </w:rPr>
        <w:t>) vedie register</w:t>
      </w:r>
      <w:r w:rsidRPr="0089254A">
        <w:rPr>
          <w:rFonts w:ascii="Times New Roman" w:hAnsi="Times New Roman"/>
          <w:color w:val="000000"/>
          <w:sz w:val="24"/>
          <w:szCs w:val="24"/>
        </w:rPr>
        <w:t xml:space="preserve"> poskytovateľov sociálnych služieb a vykonáva zmeny v registri poskytovateľov sociálnych služieb vo svojom územnom obvode, </w:t>
      </w:r>
    </w:p>
    <w:p w:rsidR="00694791" w:rsidRPr="0089254A" w:rsidP="00694791">
      <w:pPr>
        <w:pStyle w:val="BodyText"/>
        <w:bidi w:val="0"/>
        <w:ind w:left="180" w:hanging="180"/>
        <w:rPr>
          <w:rFonts w:ascii="Times New Roman" w:hAnsi="Times New Roman"/>
          <w:color w:val="000000"/>
          <w:sz w:val="24"/>
          <w:szCs w:val="24"/>
        </w:rPr>
      </w:pPr>
      <w:r w:rsidRPr="0089254A" w:rsidR="006B1A15">
        <w:rPr>
          <w:rFonts w:ascii="Times New Roman" w:hAnsi="Times New Roman"/>
          <w:color w:val="000000"/>
          <w:sz w:val="24"/>
          <w:szCs w:val="24"/>
        </w:rPr>
        <w:t>q</w:t>
      </w:r>
      <w:r w:rsidRPr="0089254A" w:rsidR="00895994">
        <w:rPr>
          <w:rFonts w:ascii="Times New Roman" w:hAnsi="Times New Roman"/>
          <w:color w:val="000000"/>
          <w:sz w:val="24"/>
          <w:szCs w:val="24"/>
        </w:rPr>
        <w:t xml:space="preserve">) </w:t>
      </w:r>
      <w:r w:rsidRPr="0089254A" w:rsidR="00992E51">
        <w:rPr>
          <w:rFonts w:ascii="Times New Roman" w:hAnsi="Times New Roman"/>
          <w:color w:val="000000"/>
          <w:sz w:val="24"/>
          <w:szCs w:val="24"/>
        </w:rPr>
        <w:t xml:space="preserve">predkladá štvrťročne aktualizovaný </w:t>
      </w:r>
      <w:r w:rsidRPr="0089254A" w:rsidR="00895994">
        <w:rPr>
          <w:rFonts w:ascii="Times New Roman" w:hAnsi="Times New Roman"/>
          <w:color w:val="000000"/>
          <w:sz w:val="24"/>
          <w:szCs w:val="24"/>
        </w:rPr>
        <w:t>register poskytovateľov sociálnych služieb ministerstvu</w:t>
      </w:r>
      <w:r w:rsidRPr="0089254A" w:rsidR="006B1A15">
        <w:rPr>
          <w:rFonts w:ascii="Times New Roman" w:hAnsi="Times New Roman"/>
          <w:color w:val="000000"/>
          <w:sz w:val="24"/>
          <w:szCs w:val="24"/>
        </w:rPr>
        <w:t>,</w:t>
      </w:r>
      <w:r w:rsidRPr="0089254A" w:rsidR="00895994">
        <w:rPr>
          <w:rFonts w:ascii="Times New Roman" w:hAnsi="Times New Roman"/>
          <w:color w:val="000000"/>
          <w:sz w:val="24"/>
          <w:szCs w:val="24"/>
        </w:rPr>
        <w:t xml:space="preserve"> </w:t>
      </w:r>
    </w:p>
    <w:p w:rsidR="00694791" w:rsidRPr="0089254A" w:rsidP="002005F5">
      <w:pPr>
        <w:pStyle w:val="BodyText"/>
        <w:bidi w:val="0"/>
        <w:ind w:left="360" w:hanging="360"/>
        <w:rPr>
          <w:rFonts w:ascii="Times New Roman" w:hAnsi="Times New Roman"/>
          <w:color w:val="000000"/>
          <w:sz w:val="24"/>
        </w:rPr>
      </w:pPr>
      <w:r w:rsidRPr="0089254A" w:rsidR="006B1A15">
        <w:rPr>
          <w:rFonts w:ascii="Times New Roman" w:hAnsi="Times New Roman"/>
          <w:color w:val="000000"/>
          <w:sz w:val="24"/>
        </w:rPr>
        <w:t>r</w:t>
      </w:r>
      <w:r w:rsidRPr="0089254A">
        <w:rPr>
          <w:rFonts w:ascii="Times New Roman" w:hAnsi="Times New Roman"/>
          <w:color w:val="000000"/>
          <w:sz w:val="24"/>
        </w:rPr>
        <w:t xml:space="preserve">)  kontroluje </w:t>
      </w:r>
      <w:r w:rsidRPr="0089254A" w:rsidR="00935118">
        <w:rPr>
          <w:rFonts w:ascii="Times New Roman" w:hAnsi="Times New Roman"/>
          <w:color w:val="000000"/>
          <w:sz w:val="24"/>
        </w:rPr>
        <w:t>úroveň poskytovania s</w:t>
      </w:r>
      <w:r w:rsidRPr="0089254A">
        <w:rPr>
          <w:rFonts w:ascii="Times New Roman" w:hAnsi="Times New Roman"/>
          <w:color w:val="000000"/>
          <w:sz w:val="24"/>
        </w:rPr>
        <w:t>ociáln</w:t>
      </w:r>
      <w:r w:rsidRPr="0089254A" w:rsidR="00935118">
        <w:rPr>
          <w:rFonts w:ascii="Times New Roman" w:hAnsi="Times New Roman"/>
          <w:color w:val="000000"/>
          <w:sz w:val="24"/>
        </w:rPr>
        <w:t>ej</w:t>
      </w:r>
      <w:r w:rsidRPr="0089254A">
        <w:rPr>
          <w:rFonts w:ascii="Times New Roman" w:hAnsi="Times New Roman"/>
          <w:color w:val="000000"/>
          <w:sz w:val="24"/>
        </w:rPr>
        <w:t xml:space="preserve"> služb</w:t>
      </w:r>
      <w:r w:rsidRPr="0089254A" w:rsidR="00935118">
        <w:rPr>
          <w:rFonts w:ascii="Times New Roman" w:hAnsi="Times New Roman"/>
          <w:color w:val="000000"/>
          <w:sz w:val="24"/>
        </w:rPr>
        <w:t>y,</w:t>
      </w:r>
      <w:r w:rsidRPr="0089254A" w:rsidR="00A05792">
        <w:rPr>
          <w:rFonts w:ascii="Times New Roman" w:hAnsi="Times New Roman"/>
          <w:color w:val="000000"/>
          <w:sz w:val="24"/>
        </w:rPr>
        <w:t xml:space="preserve"> </w:t>
      </w:r>
    </w:p>
    <w:p w:rsidR="0014043F" w:rsidRPr="0089254A" w:rsidP="007A4521">
      <w:pPr>
        <w:pStyle w:val="BodyText"/>
        <w:bidi w:val="0"/>
        <w:ind w:left="180" w:hanging="180"/>
        <w:rPr>
          <w:rFonts w:ascii="Times New Roman" w:hAnsi="Times New Roman"/>
          <w:color w:val="000000"/>
          <w:sz w:val="24"/>
        </w:rPr>
      </w:pPr>
      <w:r w:rsidRPr="0089254A" w:rsidR="006B1A15">
        <w:rPr>
          <w:rFonts w:ascii="Times New Roman" w:hAnsi="Times New Roman"/>
          <w:color w:val="000000"/>
          <w:sz w:val="24"/>
        </w:rPr>
        <w:t>s</w:t>
      </w:r>
      <w:r w:rsidRPr="0089254A">
        <w:rPr>
          <w:rFonts w:ascii="Times New Roman" w:hAnsi="Times New Roman"/>
          <w:color w:val="000000"/>
          <w:sz w:val="24"/>
        </w:rPr>
        <w:t>) kontroluje hospodárenie s finančným príspevkom pri odkázanosti</w:t>
      </w:r>
      <w:r w:rsidR="00D62EF7">
        <w:rPr>
          <w:rFonts w:ascii="Times New Roman" w:hAnsi="Times New Roman"/>
          <w:color w:val="000000"/>
          <w:sz w:val="24"/>
        </w:rPr>
        <w:t xml:space="preserve"> fyzickej osoby</w:t>
      </w:r>
      <w:r w:rsidRPr="0089254A">
        <w:rPr>
          <w:rFonts w:ascii="Times New Roman" w:hAnsi="Times New Roman"/>
          <w:color w:val="000000"/>
          <w:sz w:val="24"/>
        </w:rPr>
        <w:t xml:space="preserve"> na pomoc inej fyzickej osoby a finančným príspevkom na prevádzku,</w:t>
      </w:r>
    </w:p>
    <w:p w:rsidR="0014043F" w:rsidRPr="0089254A" w:rsidP="002005F5">
      <w:pPr>
        <w:pStyle w:val="BodyText"/>
        <w:bidi w:val="0"/>
        <w:ind w:left="360" w:hanging="360"/>
        <w:rPr>
          <w:rFonts w:ascii="Times New Roman" w:hAnsi="Times New Roman"/>
          <w:color w:val="000000"/>
          <w:sz w:val="24"/>
        </w:rPr>
      </w:pPr>
      <w:r w:rsidRPr="0089254A" w:rsidR="0089254A">
        <w:rPr>
          <w:rFonts w:ascii="Times New Roman" w:hAnsi="Times New Roman"/>
          <w:color w:val="000000"/>
          <w:sz w:val="24"/>
        </w:rPr>
        <w:t>t</w:t>
      </w:r>
      <w:r w:rsidRPr="0089254A">
        <w:rPr>
          <w:rFonts w:ascii="Times New Roman" w:hAnsi="Times New Roman"/>
          <w:color w:val="000000"/>
          <w:sz w:val="24"/>
        </w:rPr>
        <w:t xml:space="preserve">) ukladá opatrenia na odstránenie zistených nedostatkov pri výkone pôsobnosti ustanovenej v písmene </w:t>
      </w:r>
      <w:r w:rsidRPr="0089254A" w:rsidR="0089254A">
        <w:rPr>
          <w:rFonts w:ascii="Times New Roman" w:hAnsi="Times New Roman"/>
          <w:color w:val="000000"/>
          <w:sz w:val="24"/>
        </w:rPr>
        <w:t>r</w:t>
      </w:r>
      <w:r w:rsidRPr="0089254A">
        <w:rPr>
          <w:rFonts w:ascii="Times New Roman" w:hAnsi="Times New Roman"/>
          <w:color w:val="000000"/>
          <w:sz w:val="24"/>
        </w:rPr>
        <w:t xml:space="preserve">) a </w:t>
      </w:r>
      <w:r w:rsidRPr="0089254A" w:rsidR="0089254A">
        <w:rPr>
          <w:rFonts w:ascii="Times New Roman" w:hAnsi="Times New Roman"/>
          <w:color w:val="000000"/>
          <w:sz w:val="24"/>
        </w:rPr>
        <w:t>s</w:t>
      </w:r>
      <w:r w:rsidRPr="0089254A">
        <w:rPr>
          <w:rFonts w:ascii="Times New Roman" w:hAnsi="Times New Roman"/>
          <w:color w:val="000000"/>
          <w:sz w:val="24"/>
        </w:rPr>
        <w:t>) a kontroluje ich plnenie,</w:t>
      </w:r>
    </w:p>
    <w:p w:rsidR="0014043F" w:rsidRPr="0089254A" w:rsidP="002005F5">
      <w:pPr>
        <w:pStyle w:val="BodyText"/>
        <w:bidi w:val="0"/>
        <w:ind w:left="360" w:hanging="360"/>
        <w:rPr>
          <w:rFonts w:ascii="Times New Roman" w:hAnsi="Times New Roman"/>
          <w:color w:val="000000"/>
          <w:sz w:val="24"/>
        </w:rPr>
      </w:pPr>
      <w:r w:rsidRPr="0089254A" w:rsidR="0089254A">
        <w:rPr>
          <w:rFonts w:ascii="Times New Roman" w:hAnsi="Times New Roman"/>
          <w:color w:val="000000"/>
          <w:sz w:val="24"/>
        </w:rPr>
        <w:t>u</w:t>
      </w:r>
      <w:r w:rsidRPr="0089254A">
        <w:rPr>
          <w:rFonts w:ascii="Times New Roman" w:hAnsi="Times New Roman"/>
          <w:color w:val="000000"/>
          <w:sz w:val="24"/>
        </w:rPr>
        <w:t>) kontroluje účelnosť využitia finančných prostriedkov poskytnutých podľa</w:t>
      </w:r>
      <w:r w:rsidRPr="0089254A" w:rsidR="00FF5E97">
        <w:rPr>
          <w:rFonts w:ascii="Times New Roman" w:hAnsi="Times New Roman"/>
          <w:color w:val="000000"/>
          <w:sz w:val="24"/>
        </w:rPr>
        <w:t xml:space="preserve"> § 71 ods. 6</w:t>
      </w:r>
      <w:r w:rsidRPr="0089254A">
        <w:rPr>
          <w:rFonts w:ascii="Times New Roman" w:hAnsi="Times New Roman"/>
          <w:color w:val="000000"/>
          <w:sz w:val="24"/>
        </w:rPr>
        <w:t xml:space="preserve">, </w:t>
      </w:r>
    </w:p>
    <w:p w:rsidR="00B1587A" w:rsidRPr="0089254A" w:rsidP="00694791">
      <w:pPr>
        <w:pStyle w:val="BodyText"/>
        <w:bidi w:val="0"/>
        <w:ind w:left="360" w:hanging="360"/>
        <w:rPr>
          <w:rFonts w:ascii="Times New Roman" w:hAnsi="Times New Roman"/>
          <w:color w:val="000000"/>
          <w:sz w:val="24"/>
          <w:szCs w:val="24"/>
        </w:rPr>
      </w:pPr>
      <w:r w:rsidRPr="0089254A" w:rsidR="0089254A">
        <w:rPr>
          <w:rFonts w:ascii="Times New Roman" w:hAnsi="Times New Roman"/>
          <w:color w:val="000000"/>
          <w:sz w:val="24"/>
        </w:rPr>
        <w:t>v</w:t>
      </w:r>
      <w:r w:rsidRPr="0089254A" w:rsidR="00694791">
        <w:rPr>
          <w:rFonts w:ascii="Times New Roman" w:hAnsi="Times New Roman"/>
          <w:color w:val="000000"/>
          <w:sz w:val="24"/>
          <w:szCs w:val="24"/>
        </w:rPr>
        <w:t xml:space="preserve">) vedie evidenciu </w:t>
      </w:r>
    </w:p>
    <w:p w:rsidR="00B1587A" w:rsidRPr="0089254A" w:rsidP="0089254A">
      <w:pPr>
        <w:bidi w:val="0"/>
        <w:ind w:left="540" w:hanging="360"/>
        <w:jc w:val="both"/>
        <w:rPr>
          <w:rFonts w:ascii="Times New Roman" w:hAnsi="Times New Roman"/>
          <w:color w:val="000000"/>
        </w:rPr>
      </w:pPr>
      <w:r w:rsidRPr="0089254A">
        <w:rPr>
          <w:rFonts w:ascii="Times New Roman" w:hAnsi="Times New Roman"/>
          <w:color w:val="000000"/>
        </w:rPr>
        <w:t>1. vy</w:t>
      </w:r>
      <w:r w:rsidRPr="0089254A" w:rsidR="0089254A">
        <w:rPr>
          <w:rFonts w:ascii="Times New Roman" w:hAnsi="Times New Roman"/>
          <w:color w:val="000000"/>
        </w:rPr>
        <w:t>hotovených</w:t>
      </w:r>
      <w:r w:rsidRPr="0089254A">
        <w:rPr>
          <w:rFonts w:ascii="Times New Roman" w:hAnsi="Times New Roman"/>
          <w:color w:val="000000"/>
        </w:rPr>
        <w:t xml:space="preserve"> posudkov</w:t>
      </w:r>
      <w:r w:rsidRPr="0089254A" w:rsidR="00D318A3">
        <w:rPr>
          <w:rFonts w:ascii="Times New Roman" w:hAnsi="Times New Roman"/>
          <w:color w:val="000000"/>
        </w:rPr>
        <w:t xml:space="preserve"> o odkázanosti na sociálnu službu</w:t>
      </w:r>
      <w:r w:rsidRPr="0089254A">
        <w:rPr>
          <w:rFonts w:ascii="Times New Roman" w:hAnsi="Times New Roman"/>
          <w:color w:val="000000"/>
        </w:rPr>
        <w:t xml:space="preserve"> podľa stupňa odkázanosti fyzickej osoby na pomoc inej fyzickej osoby,</w:t>
      </w:r>
    </w:p>
    <w:p w:rsidR="00B1587A" w:rsidRPr="0089254A" w:rsidP="00B1587A">
      <w:pPr>
        <w:bidi w:val="0"/>
        <w:ind w:left="180"/>
        <w:jc w:val="both"/>
        <w:rPr>
          <w:rFonts w:ascii="Times New Roman" w:hAnsi="Times New Roman"/>
          <w:color w:val="000000"/>
        </w:rPr>
      </w:pPr>
      <w:r w:rsidRPr="0089254A">
        <w:rPr>
          <w:rFonts w:ascii="Times New Roman" w:hAnsi="Times New Roman"/>
          <w:color w:val="000000"/>
        </w:rPr>
        <w:t>2</w:t>
      </w:r>
      <w:r w:rsidRPr="0089254A" w:rsidR="009D11D0">
        <w:rPr>
          <w:rFonts w:ascii="Times New Roman" w:hAnsi="Times New Roman"/>
          <w:color w:val="000000"/>
        </w:rPr>
        <w:t xml:space="preserve">. </w:t>
      </w:r>
      <w:r w:rsidRPr="0089254A" w:rsidR="001D47E4">
        <w:rPr>
          <w:rFonts w:ascii="Times New Roman" w:hAnsi="Times New Roman"/>
          <w:color w:val="000000"/>
        </w:rPr>
        <w:t xml:space="preserve"> </w:t>
      </w:r>
      <w:r w:rsidRPr="0089254A" w:rsidR="0089254A">
        <w:rPr>
          <w:rFonts w:ascii="Times New Roman" w:hAnsi="Times New Roman"/>
          <w:color w:val="000000"/>
        </w:rPr>
        <w:t>ro</w:t>
      </w:r>
      <w:r w:rsidRPr="0089254A" w:rsidR="001D47E4">
        <w:rPr>
          <w:rFonts w:ascii="Times New Roman" w:hAnsi="Times New Roman"/>
          <w:color w:val="000000"/>
        </w:rPr>
        <w:t>zhodnutí podľa</w:t>
      </w:r>
      <w:r w:rsidRPr="0089254A">
        <w:rPr>
          <w:rFonts w:ascii="Times New Roman" w:hAnsi="Times New Roman"/>
          <w:color w:val="000000"/>
        </w:rPr>
        <w:t xml:space="preserve"> písm</w:t>
      </w:r>
      <w:r w:rsidRPr="0089254A" w:rsidR="009D11D0">
        <w:rPr>
          <w:rFonts w:ascii="Times New Roman" w:hAnsi="Times New Roman"/>
          <w:color w:val="000000"/>
        </w:rPr>
        <w:t>ena</w:t>
      </w:r>
      <w:r w:rsidRPr="0089254A">
        <w:rPr>
          <w:rFonts w:ascii="Times New Roman" w:hAnsi="Times New Roman"/>
          <w:color w:val="000000"/>
        </w:rPr>
        <w:t xml:space="preserve"> b),</w:t>
      </w:r>
    </w:p>
    <w:p w:rsidR="00BB3E7D" w:rsidRPr="0089254A" w:rsidP="00B1587A">
      <w:pPr>
        <w:bidi w:val="0"/>
        <w:ind w:left="180"/>
        <w:jc w:val="both"/>
        <w:rPr>
          <w:rFonts w:ascii="Times New Roman" w:hAnsi="Times New Roman"/>
          <w:color w:val="000000"/>
        </w:rPr>
      </w:pPr>
      <w:r w:rsidRPr="0089254A">
        <w:rPr>
          <w:rFonts w:ascii="Times New Roman" w:hAnsi="Times New Roman"/>
          <w:color w:val="000000"/>
        </w:rPr>
        <w:t>3. prijímateľov sociálnej služby vo svojom územnom obvode,</w:t>
      </w:r>
    </w:p>
    <w:p w:rsidR="00694791" w:rsidRPr="0089254A" w:rsidP="0089254A">
      <w:pPr>
        <w:pStyle w:val="BodyText"/>
        <w:bidi w:val="0"/>
        <w:ind w:left="360" w:hanging="360"/>
        <w:rPr>
          <w:rFonts w:ascii="Times New Roman" w:hAnsi="Times New Roman"/>
          <w:sz w:val="24"/>
          <w:vertAlign w:val="superscript"/>
        </w:rPr>
      </w:pPr>
      <w:r w:rsidR="0089254A">
        <w:rPr>
          <w:rFonts w:ascii="Times New Roman" w:hAnsi="Times New Roman"/>
          <w:sz w:val="24"/>
        </w:rPr>
        <w:t>w</w:t>
      </w:r>
      <w:r w:rsidRPr="00211303">
        <w:rPr>
          <w:rFonts w:ascii="Times New Roman" w:hAnsi="Times New Roman"/>
          <w:sz w:val="24"/>
        </w:rPr>
        <w:t>) poskytuje štatistické údaje z oblasti poskytovania sociálnych služieb štátnym orgánom na účely spracovania štatistických zisťovaní a administratívnych zdrojov</w:t>
      </w:r>
      <w:r w:rsidRPr="00211303" w:rsidR="00CE61AD">
        <w:rPr>
          <w:rFonts w:ascii="Times New Roman" w:hAnsi="Times New Roman"/>
          <w:sz w:val="24"/>
        </w:rPr>
        <w:t>,</w:t>
      </w:r>
      <w:r w:rsidR="0089254A">
        <w:rPr>
          <w:rFonts w:ascii="Times New Roman" w:hAnsi="Times New Roman"/>
          <w:sz w:val="24"/>
          <w:vertAlign w:val="superscript"/>
        </w:rPr>
        <w:t>4</w:t>
      </w:r>
      <w:r w:rsidR="00D55A17">
        <w:rPr>
          <w:rFonts w:ascii="Times New Roman" w:hAnsi="Times New Roman"/>
          <w:sz w:val="24"/>
          <w:vertAlign w:val="superscript"/>
        </w:rPr>
        <w:t>4</w:t>
      </w:r>
      <w:r w:rsidR="0089254A">
        <w:rPr>
          <w:rFonts w:ascii="Times New Roman" w:hAnsi="Times New Roman"/>
          <w:sz w:val="24"/>
          <w:vertAlign w:val="superscript"/>
        </w:rPr>
        <w:t>)</w:t>
      </w:r>
    </w:p>
    <w:p w:rsidR="005E5C33" w:rsidRPr="00211303" w:rsidP="0089254A">
      <w:pPr>
        <w:bidi w:val="0"/>
        <w:ind w:left="360" w:hanging="357"/>
        <w:jc w:val="both"/>
        <w:rPr>
          <w:rFonts w:ascii="Times New Roman" w:hAnsi="Times New Roman"/>
        </w:rPr>
      </w:pPr>
      <w:r w:rsidR="0089254A">
        <w:rPr>
          <w:rFonts w:ascii="Times New Roman" w:hAnsi="Times New Roman"/>
        </w:rPr>
        <w:t>x</w:t>
      </w:r>
      <w:r w:rsidRPr="00211303" w:rsidR="00694791">
        <w:rPr>
          <w:rFonts w:ascii="Times New Roman" w:hAnsi="Times New Roman"/>
        </w:rPr>
        <w:t xml:space="preserve">) uhrádza poskytovateľovi zdravotnej starostlivosti zdravotné výkony na účely </w:t>
      </w:r>
      <w:r w:rsidRPr="00211303" w:rsidR="00B123F6">
        <w:rPr>
          <w:rFonts w:ascii="Times New Roman" w:hAnsi="Times New Roman"/>
        </w:rPr>
        <w:t>posúdenia odkázanosti na sociálnu službu.</w:t>
      </w:r>
    </w:p>
    <w:p w:rsidR="00694791" w:rsidRPr="00211303" w:rsidP="00694791">
      <w:pPr>
        <w:bidi w:val="0"/>
        <w:ind w:left="3"/>
        <w:jc w:val="both"/>
        <w:rPr>
          <w:rFonts w:ascii="Times New Roman" w:hAnsi="Times New Roman"/>
        </w:rPr>
      </w:pPr>
    </w:p>
    <w:p w:rsidR="0089254A" w:rsidP="00650EDA">
      <w:pPr>
        <w:bidi w:val="0"/>
        <w:ind w:left="3"/>
        <w:jc w:val="center"/>
        <w:rPr>
          <w:rFonts w:ascii="Times New Roman" w:hAnsi="Times New Roman"/>
          <w:b/>
        </w:rPr>
      </w:pPr>
    </w:p>
    <w:p w:rsidR="0089254A" w:rsidP="00650EDA">
      <w:pPr>
        <w:bidi w:val="0"/>
        <w:ind w:left="3"/>
        <w:jc w:val="center"/>
        <w:rPr>
          <w:rFonts w:ascii="Times New Roman" w:hAnsi="Times New Roman"/>
          <w:b/>
        </w:rPr>
      </w:pPr>
    </w:p>
    <w:p w:rsidR="00650EDA" w:rsidRPr="00211303" w:rsidP="00650EDA">
      <w:pPr>
        <w:bidi w:val="0"/>
        <w:ind w:left="3"/>
        <w:jc w:val="center"/>
        <w:rPr>
          <w:rFonts w:ascii="Times New Roman" w:hAnsi="Times New Roman"/>
          <w:b/>
        </w:rPr>
      </w:pPr>
      <w:r w:rsidRPr="00211303" w:rsidR="00DF1F87">
        <w:rPr>
          <w:rFonts w:ascii="Times New Roman" w:hAnsi="Times New Roman"/>
          <w:b/>
        </w:rPr>
        <w:t>Š</w:t>
      </w:r>
      <w:r w:rsidR="000304C9">
        <w:rPr>
          <w:rFonts w:ascii="Times New Roman" w:hAnsi="Times New Roman"/>
          <w:b/>
        </w:rPr>
        <w:t xml:space="preserve"> </w:t>
      </w:r>
      <w:r w:rsidRPr="00211303" w:rsidR="00DF1F87">
        <w:rPr>
          <w:rFonts w:ascii="Times New Roman" w:hAnsi="Times New Roman"/>
          <w:b/>
        </w:rPr>
        <w:t>I</w:t>
      </w:r>
      <w:r w:rsidR="000304C9">
        <w:rPr>
          <w:rFonts w:ascii="Times New Roman" w:hAnsi="Times New Roman"/>
          <w:b/>
        </w:rPr>
        <w:t> </w:t>
      </w:r>
      <w:r w:rsidRPr="00211303" w:rsidR="00DF1F87">
        <w:rPr>
          <w:rFonts w:ascii="Times New Roman" w:hAnsi="Times New Roman"/>
          <w:b/>
        </w:rPr>
        <w:t>E</w:t>
      </w:r>
      <w:r w:rsidR="000304C9">
        <w:rPr>
          <w:rFonts w:ascii="Times New Roman" w:hAnsi="Times New Roman"/>
          <w:b/>
        </w:rPr>
        <w:t xml:space="preserve"> </w:t>
      </w:r>
      <w:r w:rsidRPr="00211303" w:rsidR="00DF1F87">
        <w:rPr>
          <w:rFonts w:ascii="Times New Roman" w:hAnsi="Times New Roman"/>
          <w:b/>
        </w:rPr>
        <w:t>S</w:t>
      </w:r>
      <w:r w:rsidR="000304C9">
        <w:rPr>
          <w:rFonts w:ascii="Times New Roman" w:hAnsi="Times New Roman"/>
          <w:b/>
        </w:rPr>
        <w:t> </w:t>
      </w:r>
      <w:r w:rsidRPr="00211303" w:rsidR="00DF1F87">
        <w:rPr>
          <w:rFonts w:ascii="Times New Roman" w:hAnsi="Times New Roman"/>
          <w:b/>
        </w:rPr>
        <w:t>T</w:t>
      </w:r>
      <w:r w:rsidR="000304C9">
        <w:rPr>
          <w:rFonts w:ascii="Times New Roman" w:hAnsi="Times New Roman"/>
          <w:b/>
        </w:rPr>
        <w:t xml:space="preserve"> </w:t>
      </w:r>
      <w:r w:rsidRPr="00211303" w:rsidR="00DF1F87">
        <w:rPr>
          <w:rFonts w:ascii="Times New Roman" w:hAnsi="Times New Roman"/>
          <w:b/>
        </w:rPr>
        <w:t>A</w:t>
      </w:r>
      <w:r w:rsidR="000304C9">
        <w:rPr>
          <w:rFonts w:ascii="Times New Roman" w:hAnsi="Times New Roman"/>
          <w:b/>
        </w:rPr>
        <w:t xml:space="preserve">  </w:t>
      </w:r>
      <w:r w:rsidR="001C1E5D">
        <w:rPr>
          <w:rFonts w:ascii="Times New Roman" w:hAnsi="Times New Roman"/>
          <w:b/>
        </w:rPr>
        <w:t xml:space="preserve">  </w:t>
      </w:r>
      <w:r w:rsidRPr="00211303">
        <w:rPr>
          <w:rFonts w:ascii="Times New Roman" w:hAnsi="Times New Roman"/>
          <w:b/>
        </w:rPr>
        <w:t>Č</w:t>
      </w:r>
      <w:r w:rsidR="000304C9">
        <w:rPr>
          <w:rFonts w:ascii="Times New Roman" w:hAnsi="Times New Roman"/>
          <w:b/>
        </w:rPr>
        <w:t xml:space="preserve"> </w:t>
      </w:r>
      <w:r w:rsidRPr="00211303">
        <w:rPr>
          <w:rFonts w:ascii="Times New Roman" w:hAnsi="Times New Roman"/>
          <w:b/>
        </w:rPr>
        <w:t>A</w:t>
      </w:r>
      <w:r w:rsidR="000304C9">
        <w:rPr>
          <w:rFonts w:ascii="Times New Roman" w:hAnsi="Times New Roman"/>
          <w:b/>
        </w:rPr>
        <w:t> </w:t>
      </w:r>
      <w:r w:rsidRPr="00211303">
        <w:rPr>
          <w:rFonts w:ascii="Times New Roman" w:hAnsi="Times New Roman"/>
          <w:b/>
        </w:rPr>
        <w:t>S</w:t>
      </w:r>
      <w:r w:rsidR="000304C9">
        <w:rPr>
          <w:rFonts w:ascii="Times New Roman" w:hAnsi="Times New Roman"/>
          <w:b/>
        </w:rPr>
        <w:t xml:space="preserve"> </w:t>
      </w:r>
      <w:r w:rsidRPr="00211303">
        <w:rPr>
          <w:rFonts w:ascii="Times New Roman" w:hAnsi="Times New Roman"/>
          <w:b/>
        </w:rPr>
        <w:t>Ť</w:t>
      </w:r>
    </w:p>
    <w:p w:rsidR="00DF1F87" w:rsidRPr="00211303" w:rsidP="00650EDA">
      <w:pPr>
        <w:bidi w:val="0"/>
        <w:ind w:left="3"/>
        <w:jc w:val="center"/>
        <w:rPr>
          <w:rFonts w:ascii="Times New Roman" w:hAnsi="Times New Roman"/>
          <w:b/>
        </w:rPr>
      </w:pPr>
    </w:p>
    <w:p w:rsidR="00650EDA" w:rsidRPr="00211303" w:rsidP="00DF1F87">
      <w:pPr>
        <w:bidi w:val="0"/>
        <w:ind w:left="3"/>
        <w:jc w:val="center"/>
        <w:rPr>
          <w:rFonts w:ascii="Times New Roman" w:hAnsi="Times New Roman"/>
          <w:b/>
        </w:rPr>
      </w:pPr>
      <w:r w:rsidR="007106F9">
        <w:rPr>
          <w:rFonts w:ascii="Times New Roman" w:hAnsi="Times New Roman"/>
          <w:b/>
        </w:rPr>
        <w:t>Komunitný rozvoj a komunitný plán</w:t>
      </w:r>
      <w:r w:rsidR="008E4E10">
        <w:rPr>
          <w:rFonts w:ascii="Times New Roman" w:hAnsi="Times New Roman"/>
          <w:b/>
        </w:rPr>
        <w:t xml:space="preserve"> v oblasti poskytovania sociálnych služieb</w:t>
      </w:r>
    </w:p>
    <w:p w:rsidR="00650EDA" w:rsidRPr="00211303" w:rsidP="00694791">
      <w:pPr>
        <w:bidi w:val="0"/>
        <w:ind w:left="3"/>
        <w:jc w:val="both"/>
        <w:rPr>
          <w:rFonts w:ascii="Times New Roman" w:hAnsi="Times New Roman"/>
        </w:rPr>
      </w:pPr>
    </w:p>
    <w:p w:rsidR="00650EDA" w:rsidRPr="00211303" w:rsidP="00650EDA">
      <w:pPr>
        <w:bidi w:val="0"/>
        <w:ind w:left="4140"/>
        <w:rPr>
          <w:rFonts w:ascii="Times New Roman" w:hAnsi="Times New Roman"/>
          <w:b/>
        </w:rPr>
      </w:pPr>
      <w:r w:rsidRPr="00211303">
        <w:rPr>
          <w:rFonts w:ascii="Times New Roman" w:hAnsi="Times New Roman"/>
          <w:b/>
        </w:rPr>
        <w:t>§ 8</w:t>
      </w:r>
      <w:r w:rsidR="00A00C25">
        <w:rPr>
          <w:rFonts w:ascii="Times New Roman" w:hAnsi="Times New Roman"/>
          <w:b/>
        </w:rPr>
        <w:t>2</w:t>
      </w:r>
    </w:p>
    <w:p w:rsidR="00650EDA" w:rsidRPr="00211303" w:rsidP="00650EDA">
      <w:pPr>
        <w:bidi w:val="0"/>
        <w:jc w:val="center"/>
        <w:rPr>
          <w:rFonts w:ascii="Times New Roman" w:hAnsi="Times New Roman"/>
          <w:b/>
        </w:rPr>
      </w:pPr>
      <w:r w:rsidRPr="00211303">
        <w:rPr>
          <w:rFonts w:ascii="Times New Roman" w:hAnsi="Times New Roman"/>
          <w:b/>
        </w:rPr>
        <w:t>Komunitný rozvoj</w:t>
      </w:r>
      <w:r w:rsidR="00D318A3">
        <w:rPr>
          <w:rFonts w:ascii="Times New Roman" w:hAnsi="Times New Roman"/>
          <w:b/>
        </w:rPr>
        <w:t>, komunitná práca a komunitná rehabilitácia</w:t>
      </w:r>
      <w:r w:rsidRPr="008E4E10" w:rsidR="008E4E10">
        <w:rPr>
          <w:rFonts w:ascii="Times New Roman" w:hAnsi="Times New Roman"/>
          <w:b/>
        </w:rPr>
        <w:t xml:space="preserve"> </w:t>
      </w:r>
    </w:p>
    <w:p w:rsidR="00650EDA" w:rsidRPr="00211303" w:rsidP="00650EDA">
      <w:pPr>
        <w:bidi w:val="0"/>
        <w:jc w:val="center"/>
        <w:rPr>
          <w:rFonts w:ascii="Times New Roman" w:hAnsi="Times New Roman"/>
          <w:b/>
        </w:rPr>
      </w:pPr>
    </w:p>
    <w:p w:rsidR="00650EDA" w:rsidRPr="00211303" w:rsidP="00A4766F">
      <w:pPr>
        <w:bidi w:val="0"/>
        <w:ind w:firstLine="709"/>
        <w:jc w:val="both"/>
        <w:rPr>
          <w:rFonts w:ascii="Times New Roman" w:hAnsi="Times New Roman"/>
        </w:rPr>
      </w:pPr>
      <w:r w:rsidR="00A4766F">
        <w:rPr>
          <w:rFonts w:ascii="Times New Roman" w:hAnsi="Times New Roman"/>
        </w:rPr>
        <w:t xml:space="preserve">(1) </w:t>
      </w:r>
      <w:r w:rsidRPr="00211303" w:rsidR="006935CA">
        <w:rPr>
          <w:rFonts w:ascii="Times New Roman" w:hAnsi="Times New Roman"/>
        </w:rPr>
        <w:t xml:space="preserve">Obec </w:t>
      </w:r>
      <w:r w:rsidRPr="00211303" w:rsidR="008E4E10">
        <w:rPr>
          <w:rFonts w:ascii="Times New Roman" w:hAnsi="Times New Roman"/>
        </w:rPr>
        <w:t xml:space="preserve">utvára podmienky na podporu komunitného rozvoja v oblasti poskytovania sociálnych služieb podľa tohto zákona, na komunitnú prácu a komunitnú rehabilitáciu </w:t>
      </w:r>
      <w:r w:rsidRPr="00211303" w:rsidR="006935CA">
        <w:rPr>
          <w:rFonts w:ascii="Times New Roman" w:hAnsi="Times New Roman"/>
        </w:rPr>
        <w:t>z</w:t>
      </w:r>
      <w:r w:rsidRPr="00211303">
        <w:rPr>
          <w:rFonts w:ascii="Times New Roman" w:hAnsi="Times New Roman"/>
        </w:rPr>
        <w:t xml:space="preserve">a účelom predchádzania vzniku alebo </w:t>
      </w:r>
      <w:r w:rsidR="0031206A">
        <w:rPr>
          <w:rFonts w:ascii="Times New Roman" w:hAnsi="Times New Roman"/>
        </w:rPr>
        <w:t xml:space="preserve">predcházania </w:t>
      </w:r>
      <w:r w:rsidRPr="00211303">
        <w:rPr>
          <w:rFonts w:ascii="Times New Roman" w:hAnsi="Times New Roman"/>
        </w:rPr>
        <w:t>zhoršeni</w:t>
      </w:r>
      <w:r w:rsidR="0031206A">
        <w:rPr>
          <w:rFonts w:ascii="Times New Roman" w:hAnsi="Times New Roman"/>
        </w:rPr>
        <w:t>a</w:t>
      </w:r>
      <w:r w:rsidRPr="00211303">
        <w:rPr>
          <w:rFonts w:ascii="Times New Roman" w:hAnsi="Times New Roman"/>
        </w:rPr>
        <w:t xml:space="preserve"> nepriaznivých sociálnych situácií a riešenia miestnych sociálnych problémov</w:t>
      </w:r>
      <w:r w:rsidRPr="00211303" w:rsidR="006935CA">
        <w:rPr>
          <w:rFonts w:ascii="Times New Roman" w:hAnsi="Times New Roman"/>
        </w:rPr>
        <w:t>.</w:t>
      </w:r>
      <w:r w:rsidRPr="00211303">
        <w:rPr>
          <w:rFonts w:ascii="Times New Roman" w:hAnsi="Times New Roman"/>
        </w:rPr>
        <w:t xml:space="preserve"> </w:t>
      </w:r>
    </w:p>
    <w:p w:rsidR="00650EDA" w:rsidRPr="00211303" w:rsidP="00650EDA">
      <w:pPr>
        <w:bidi w:val="0"/>
        <w:jc w:val="both"/>
        <w:rPr>
          <w:rFonts w:ascii="Times New Roman" w:hAnsi="Times New Roman"/>
        </w:rPr>
      </w:pPr>
    </w:p>
    <w:p w:rsidR="00650EDA" w:rsidRPr="000304C9" w:rsidP="00A4766F">
      <w:pPr>
        <w:bidi w:val="0"/>
        <w:ind w:firstLine="709"/>
        <w:jc w:val="both"/>
        <w:rPr>
          <w:rFonts w:ascii="Times New Roman" w:hAnsi="Times New Roman"/>
        </w:rPr>
      </w:pPr>
      <w:r w:rsidR="00A4766F">
        <w:rPr>
          <w:rFonts w:ascii="Times New Roman" w:hAnsi="Times New Roman"/>
        </w:rPr>
        <w:t xml:space="preserve">(2) </w:t>
      </w:r>
      <w:r w:rsidRPr="000304C9" w:rsidR="006935CA">
        <w:rPr>
          <w:rFonts w:ascii="Times New Roman" w:hAnsi="Times New Roman"/>
        </w:rPr>
        <w:t>K</w:t>
      </w:r>
      <w:r w:rsidRPr="000304C9">
        <w:rPr>
          <w:rFonts w:ascii="Times New Roman" w:hAnsi="Times New Roman"/>
        </w:rPr>
        <w:t>omunitn</w:t>
      </w:r>
      <w:r w:rsidRPr="000304C9" w:rsidR="006935CA">
        <w:rPr>
          <w:rFonts w:ascii="Times New Roman" w:hAnsi="Times New Roman"/>
        </w:rPr>
        <w:t>á práca</w:t>
      </w:r>
      <w:r w:rsidRPr="000304C9">
        <w:rPr>
          <w:rFonts w:ascii="Times New Roman" w:hAnsi="Times New Roman"/>
        </w:rPr>
        <w:t xml:space="preserve"> </w:t>
      </w:r>
      <w:r w:rsidRPr="00211303" w:rsidR="008E4E10">
        <w:rPr>
          <w:rFonts w:ascii="Times New Roman" w:hAnsi="Times New Roman"/>
        </w:rPr>
        <w:t>v oblasti poskytovania sociálnych služieb</w:t>
      </w:r>
      <w:r w:rsidRPr="000304C9" w:rsidR="008E4E10">
        <w:rPr>
          <w:rFonts w:ascii="Times New Roman" w:hAnsi="Times New Roman"/>
        </w:rPr>
        <w:t xml:space="preserve"> </w:t>
      </w:r>
      <w:r w:rsidRPr="000304C9" w:rsidR="006935CA">
        <w:rPr>
          <w:rFonts w:ascii="Times New Roman" w:hAnsi="Times New Roman"/>
        </w:rPr>
        <w:t>je</w:t>
      </w:r>
      <w:r w:rsidRPr="000304C9">
        <w:rPr>
          <w:rFonts w:ascii="Times New Roman" w:hAnsi="Times New Roman"/>
        </w:rPr>
        <w:t xml:space="preserve"> podpora aktivít členov miestnej komunity k svojpomocnému riešeniu sociálnych problémov v rámci miestneho spoločenstva, </w:t>
      </w:r>
      <w:r w:rsidRPr="000304C9" w:rsidR="0031206A">
        <w:rPr>
          <w:rFonts w:ascii="Times New Roman" w:hAnsi="Times New Roman"/>
        </w:rPr>
        <w:t xml:space="preserve">najmä </w:t>
      </w:r>
      <w:r w:rsidRPr="000304C9">
        <w:rPr>
          <w:rFonts w:ascii="Times New Roman" w:hAnsi="Times New Roman"/>
        </w:rPr>
        <w:t>rozvojom sociálnych služieb.</w:t>
      </w:r>
    </w:p>
    <w:p w:rsidR="00ED37BC" w:rsidRPr="000304C9" w:rsidP="00ED37BC">
      <w:pPr>
        <w:bidi w:val="0"/>
        <w:jc w:val="both"/>
        <w:rPr>
          <w:rFonts w:ascii="Times New Roman" w:hAnsi="Times New Roman"/>
        </w:rPr>
      </w:pPr>
    </w:p>
    <w:p w:rsidR="00ED37BC" w:rsidRPr="00211303" w:rsidP="00A4766F">
      <w:pPr>
        <w:pStyle w:val="BodyText3"/>
        <w:tabs>
          <w:tab w:val="clear" w:pos="0"/>
        </w:tabs>
        <w:bidi w:val="0"/>
        <w:ind w:firstLine="709"/>
        <w:rPr>
          <w:rFonts w:ascii="Times New Roman" w:hAnsi="Times New Roman"/>
        </w:rPr>
      </w:pPr>
      <w:r w:rsidRPr="00211303" w:rsidR="006935CA">
        <w:rPr>
          <w:rFonts w:ascii="Times New Roman" w:hAnsi="Times New Roman"/>
        </w:rPr>
        <w:t>(3</w:t>
      </w:r>
      <w:r w:rsidRPr="00211303">
        <w:rPr>
          <w:rFonts w:ascii="Times New Roman" w:hAnsi="Times New Roman"/>
        </w:rPr>
        <w:t xml:space="preserve">) Komunitná rehabilitácia </w:t>
      </w:r>
      <w:r w:rsidRPr="00211303" w:rsidR="008E4E10">
        <w:rPr>
          <w:rFonts w:ascii="Times New Roman" w:hAnsi="Times New Roman"/>
        </w:rPr>
        <w:t xml:space="preserve">v oblasti poskytovania sociálnych služieb </w:t>
      </w:r>
      <w:r w:rsidRPr="00211303">
        <w:rPr>
          <w:rFonts w:ascii="Times New Roman" w:hAnsi="Times New Roman"/>
        </w:rPr>
        <w:t>je koordinácia činn</w:t>
      </w:r>
      <w:r w:rsidRPr="00211303" w:rsidR="006935CA">
        <w:rPr>
          <w:rFonts w:ascii="Times New Roman" w:hAnsi="Times New Roman"/>
        </w:rPr>
        <w:t>osti subjektov, ktorými sú najmä</w:t>
      </w:r>
      <w:r w:rsidRPr="00211303">
        <w:rPr>
          <w:rFonts w:ascii="Times New Roman" w:hAnsi="Times New Roman"/>
        </w:rPr>
        <w:t xml:space="preserve"> rodina, obec, vzdelávacie inštitúcie, poskytovatelia služieb zamestnanosti, poskytovatelia sociálnych služieb a poskytovatelia zdravotnej starostlivosti. Cieľom komunitnej rehabilitácie je obnova alebo rozvoj fyzických</w:t>
      </w:r>
      <w:r w:rsidR="00814826">
        <w:rPr>
          <w:rFonts w:ascii="Times New Roman" w:hAnsi="Times New Roman"/>
        </w:rPr>
        <w:t xml:space="preserve"> schopností</w:t>
      </w:r>
      <w:r w:rsidRPr="00211303">
        <w:rPr>
          <w:rFonts w:ascii="Times New Roman" w:hAnsi="Times New Roman"/>
        </w:rPr>
        <w:t xml:space="preserve">, mentálnych </w:t>
      </w:r>
      <w:r w:rsidR="00814826">
        <w:rPr>
          <w:rFonts w:ascii="Times New Roman" w:hAnsi="Times New Roman"/>
        </w:rPr>
        <w:t xml:space="preserve">schopností </w:t>
      </w:r>
      <w:r w:rsidRPr="00211303">
        <w:rPr>
          <w:rFonts w:ascii="Times New Roman" w:hAnsi="Times New Roman"/>
        </w:rPr>
        <w:t xml:space="preserve">a pracovných schopností fyzickej osoby v nepriaznivej sociálnej situácii a  </w:t>
      </w:r>
      <w:r w:rsidR="00C03B2F">
        <w:rPr>
          <w:rFonts w:ascii="Times New Roman" w:hAnsi="Times New Roman"/>
        </w:rPr>
        <w:t xml:space="preserve">podpora jej </w:t>
      </w:r>
      <w:r w:rsidRPr="00211303">
        <w:rPr>
          <w:rFonts w:ascii="Times New Roman" w:hAnsi="Times New Roman"/>
        </w:rPr>
        <w:t xml:space="preserve">začlenenia do spoločnosti. Za účelom vykonávania komunitnej rehabilitácie sa môžu zriaďovať </w:t>
      </w:r>
      <w:r w:rsidR="009859A3">
        <w:rPr>
          <w:rFonts w:ascii="Times New Roman" w:hAnsi="Times New Roman"/>
        </w:rPr>
        <w:t xml:space="preserve">komunitné </w:t>
      </w:r>
      <w:r w:rsidRPr="00211303">
        <w:rPr>
          <w:rFonts w:ascii="Times New Roman" w:hAnsi="Times New Roman"/>
        </w:rPr>
        <w:t>centrá.</w:t>
      </w:r>
    </w:p>
    <w:p w:rsidR="00ED37BC" w:rsidP="00ED37BC">
      <w:pPr>
        <w:pStyle w:val="BodyText3"/>
        <w:tabs>
          <w:tab w:val="clear" w:pos="0"/>
        </w:tabs>
        <w:bidi w:val="0"/>
        <w:rPr>
          <w:rFonts w:ascii="Times New Roman" w:hAnsi="Times New Roman"/>
        </w:rPr>
      </w:pPr>
    </w:p>
    <w:p w:rsidR="00650EDA" w:rsidRPr="00211303" w:rsidP="00650EDA">
      <w:pPr>
        <w:bidi w:val="0"/>
        <w:jc w:val="center"/>
        <w:rPr>
          <w:rFonts w:ascii="Times New Roman" w:hAnsi="Times New Roman"/>
          <w:b/>
        </w:rPr>
      </w:pPr>
      <w:r w:rsidR="00587032">
        <w:rPr>
          <w:rFonts w:ascii="Times New Roman" w:hAnsi="Times New Roman"/>
          <w:b/>
        </w:rPr>
        <w:t>§ 8</w:t>
      </w:r>
      <w:r w:rsidR="00A00C25">
        <w:rPr>
          <w:rFonts w:ascii="Times New Roman" w:hAnsi="Times New Roman"/>
          <w:b/>
        </w:rPr>
        <w:t>3</w:t>
      </w:r>
    </w:p>
    <w:p w:rsidR="00650EDA" w:rsidRPr="00211303" w:rsidP="00650EDA">
      <w:pPr>
        <w:bidi w:val="0"/>
        <w:jc w:val="center"/>
        <w:rPr>
          <w:rFonts w:ascii="Times New Roman" w:hAnsi="Times New Roman"/>
          <w:b/>
        </w:rPr>
      </w:pPr>
      <w:r w:rsidRPr="00211303">
        <w:rPr>
          <w:rFonts w:ascii="Times New Roman" w:hAnsi="Times New Roman"/>
          <w:b/>
        </w:rPr>
        <w:t>Komunitný plán sociálnych služieb a koncepcia rozvoja sociálnych služieb</w:t>
      </w:r>
    </w:p>
    <w:p w:rsidR="00650EDA" w:rsidRPr="00211303" w:rsidP="00650EDA">
      <w:pPr>
        <w:bidi w:val="0"/>
        <w:jc w:val="both"/>
        <w:rPr>
          <w:rFonts w:ascii="Times New Roman" w:hAnsi="Times New Roman"/>
        </w:rPr>
      </w:pPr>
    </w:p>
    <w:p w:rsidR="008E4E10" w:rsidRPr="00211303" w:rsidP="008E4E10">
      <w:pPr>
        <w:bidi w:val="0"/>
        <w:ind w:firstLine="709"/>
        <w:jc w:val="both"/>
        <w:rPr>
          <w:rFonts w:ascii="Times New Roman" w:hAnsi="Times New Roman"/>
          <w:szCs w:val="26"/>
        </w:rPr>
      </w:pPr>
      <w:r w:rsidRPr="00211303" w:rsidR="00302388">
        <w:rPr>
          <w:rFonts w:ascii="Times New Roman" w:hAnsi="Times New Roman"/>
          <w:szCs w:val="26"/>
        </w:rPr>
        <w:t>(1</w:t>
      </w:r>
      <w:r w:rsidRPr="00211303" w:rsidR="00650EDA">
        <w:rPr>
          <w:rFonts w:ascii="Times New Roman" w:hAnsi="Times New Roman"/>
          <w:szCs w:val="26"/>
        </w:rPr>
        <w:t>)</w:t>
      </w:r>
      <w:r w:rsidRPr="008E4E10">
        <w:rPr>
          <w:rFonts w:ascii="Times New Roman" w:hAnsi="Times New Roman"/>
          <w:szCs w:val="26"/>
        </w:rPr>
        <w:t xml:space="preserve"> </w:t>
      </w:r>
      <w:r w:rsidRPr="00211303">
        <w:rPr>
          <w:rFonts w:ascii="Times New Roman" w:hAnsi="Times New Roman"/>
          <w:szCs w:val="26"/>
        </w:rPr>
        <w:t>Komunitný plán sociálnych služieb a koncepciu rozvoja sociálnych služieb vypracúva obec a</w:t>
      </w:r>
      <w:r>
        <w:rPr>
          <w:rFonts w:ascii="Times New Roman" w:hAnsi="Times New Roman"/>
          <w:szCs w:val="26"/>
        </w:rPr>
        <w:t> vyšší územný celok</w:t>
      </w:r>
      <w:r w:rsidRPr="00211303">
        <w:rPr>
          <w:rFonts w:ascii="Times New Roman" w:hAnsi="Times New Roman"/>
          <w:szCs w:val="26"/>
        </w:rPr>
        <w:t xml:space="preserve"> v spolupráci </w:t>
      </w:r>
    </w:p>
    <w:p w:rsidR="008E4E10" w:rsidRPr="00211303" w:rsidP="008E4E10">
      <w:pPr>
        <w:bidi w:val="0"/>
        <w:jc w:val="both"/>
        <w:rPr>
          <w:rFonts w:ascii="Times New Roman" w:hAnsi="Times New Roman"/>
          <w:szCs w:val="26"/>
        </w:rPr>
      </w:pPr>
      <w:r w:rsidRPr="00211303">
        <w:rPr>
          <w:rFonts w:ascii="Times New Roman" w:hAnsi="Times New Roman"/>
          <w:szCs w:val="26"/>
        </w:rPr>
        <w:t>a) s </w:t>
      </w:r>
      <w:r w:rsidRPr="00666E34">
        <w:rPr>
          <w:rFonts w:ascii="Times New Roman" w:hAnsi="Times New Roman"/>
          <w:szCs w:val="26"/>
        </w:rPr>
        <w:t>inými</w:t>
      </w:r>
      <w:r w:rsidRPr="00211303">
        <w:rPr>
          <w:rFonts w:ascii="Times New Roman" w:hAnsi="Times New Roman"/>
          <w:szCs w:val="26"/>
        </w:rPr>
        <w:t xml:space="preserve"> poskytovateľmi</w:t>
      </w:r>
      <w:r>
        <w:rPr>
          <w:rFonts w:ascii="Times New Roman" w:hAnsi="Times New Roman"/>
          <w:szCs w:val="26"/>
        </w:rPr>
        <w:t xml:space="preserve"> sociálnych služieb v ich </w:t>
      </w:r>
      <w:r w:rsidRPr="00211303">
        <w:rPr>
          <w:rFonts w:ascii="Times New Roman" w:hAnsi="Times New Roman"/>
          <w:szCs w:val="26"/>
        </w:rPr>
        <w:t xml:space="preserve"> územnom obvode,</w:t>
      </w:r>
    </w:p>
    <w:p w:rsidR="008E4E10" w:rsidRPr="00211303" w:rsidP="008E4E10">
      <w:pPr>
        <w:bidi w:val="0"/>
        <w:jc w:val="both"/>
        <w:rPr>
          <w:rFonts w:ascii="Times New Roman" w:hAnsi="Times New Roman"/>
          <w:szCs w:val="26"/>
        </w:rPr>
      </w:pPr>
      <w:r w:rsidRPr="00211303">
        <w:rPr>
          <w:rFonts w:ascii="Times New Roman" w:hAnsi="Times New Roman"/>
          <w:szCs w:val="26"/>
        </w:rPr>
        <w:t xml:space="preserve">b) s prijímateľmi </w:t>
      </w:r>
      <w:r>
        <w:rPr>
          <w:rFonts w:ascii="Times New Roman" w:hAnsi="Times New Roman"/>
          <w:szCs w:val="26"/>
        </w:rPr>
        <w:t xml:space="preserve">sociálnych služieb </w:t>
      </w:r>
      <w:r w:rsidRPr="00211303">
        <w:rPr>
          <w:rFonts w:ascii="Times New Roman" w:hAnsi="Times New Roman"/>
          <w:szCs w:val="26"/>
        </w:rPr>
        <w:t>v ich</w:t>
      </w:r>
      <w:r>
        <w:rPr>
          <w:rFonts w:ascii="Times New Roman" w:hAnsi="Times New Roman"/>
          <w:szCs w:val="26"/>
        </w:rPr>
        <w:t xml:space="preserve"> územnom obvode.</w:t>
      </w:r>
    </w:p>
    <w:p w:rsidR="008E4E10" w:rsidP="00A4766F">
      <w:pPr>
        <w:bidi w:val="0"/>
        <w:ind w:firstLine="709"/>
        <w:jc w:val="both"/>
        <w:rPr>
          <w:rFonts w:ascii="Times New Roman" w:hAnsi="Times New Roman"/>
          <w:szCs w:val="26"/>
        </w:rPr>
      </w:pPr>
      <w:r w:rsidRPr="00211303" w:rsidR="00650EDA">
        <w:rPr>
          <w:rFonts w:ascii="Times New Roman" w:hAnsi="Times New Roman"/>
          <w:szCs w:val="26"/>
        </w:rPr>
        <w:t xml:space="preserve"> </w:t>
      </w:r>
    </w:p>
    <w:p w:rsidR="00650EDA" w:rsidRPr="00211303" w:rsidP="008E4E10">
      <w:pPr>
        <w:bidi w:val="0"/>
        <w:ind w:firstLine="709"/>
        <w:jc w:val="both"/>
        <w:rPr>
          <w:rFonts w:ascii="Times New Roman" w:hAnsi="Times New Roman"/>
          <w:szCs w:val="26"/>
        </w:rPr>
      </w:pPr>
      <w:r w:rsidR="008E4E10">
        <w:rPr>
          <w:rFonts w:ascii="Times New Roman" w:hAnsi="Times New Roman"/>
          <w:szCs w:val="26"/>
        </w:rPr>
        <w:t xml:space="preserve">(2) </w:t>
      </w:r>
      <w:r w:rsidR="00587032">
        <w:rPr>
          <w:rFonts w:ascii="Times New Roman" w:hAnsi="Times New Roman"/>
          <w:szCs w:val="26"/>
        </w:rPr>
        <w:t xml:space="preserve">Obec </w:t>
      </w:r>
      <w:r w:rsidRPr="00211303" w:rsidR="009C0F3D">
        <w:rPr>
          <w:rFonts w:ascii="Times New Roman" w:hAnsi="Times New Roman"/>
          <w:szCs w:val="26"/>
        </w:rPr>
        <w:t>vypracúva</w:t>
      </w:r>
      <w:r w:rsidR="006375DD">
        <w:rPr>
          <w:rFonts w:ascii="Times New Roman" w:hAnsi="Times New Roman"/>
          <w:szCs w:val="26"/>
        </w:rPr>
        <w:t xml:space="preserve"> a schvaľuje </w:t>
      </w:r>
      <w:r w:rsidRPr="00211303" w:rsidR="009C0F3D">
        <w:rPr>
          <w:rFonts w:ascii="Times New Roman" w:hAnsi="Times New Roman"/>
          <w:szCs w:val="26"/>
        </w:rPr>
        <w:t>k</w:t>
      </w:r>
      <w:r w:rsidRPr="00211303">
        <w:rPr>
          <w:rFonts w:ascii="Times New Roman" w:hAnsi="Times New Roman"/>
          <w:szCs w:val="26"/>
        </w:rPr>
        <w:t>omunitný plán sociálnych služieb na základe národných priorít rozvoja sociálnych služieb, </w:t>
      </w:r>
      <w:r w:rsidR="00C03B2F">
        <w:rPr>
          <w:rFonts w:ascii="Times New Roman" w:hAnsi="Times New Roman"/>
          <w:szCs w:val="26"/>
        </w:rPr>
        <w:t>v ktorom</w:t>
      </w:r>
      <w:r w:rsidRPr="00211303" w:rsidR="009C0F3D">
        <w:rPr>
          <w:rFonts w:ascii="Times New Roman" w:hAnsi="Times New Roman"/>
          <w:szCs w:val="26"/>
        </w:rPr>
        <w:t xml:space="preserve"> </w:t>
      </w:r>
      <w:r w:rsidRPr="00211303">
        <w:rPr>
          <w:rFonts w:ascii="Times New Roman" w:hAnsi="Times New Roman"/>
          <w:szCs w:val="26"/>
        </w:rPr>
        <w:t>zohľadňuje miestne špecifiká a potreby fyzických osôb v oblasti sociálnych služieb poskytovaných v</w:t>
      </w:r>
      <w:r w:rsidR="00042265">
        <w:rPr>
          <w:rFonts w:ascii="Times New Roman" w:hAnsi="Times New Roman"/>
          <w:szCs w:val="26"/>
        </w:rPr>
        <w:t xml:space="preserve"> jej</w:t>
      </w:r>
      <w:r w:rsidRPr="00211303">
        <w:rPr>
          <w:rFonts w:ascii="Times New Roman" w:hAnsi="Times New Roman"/>
          <w:szCs w:val="26"/>
        </w:rPr>
        <w:t> územnom obvode, určuje potreby rozvoja sociálnych služieb a určuje personálne podmienky, finančné podmienky, prevádzkové podmienky a organizačné podmienky na ich zabezpečenie.</w:t>
      </w:r>
    </w:p>
    <w:p w:rsidR="00650EDA" w:rsidRPr="00211303" w:rsidP="00650EDA">
      <w:pPr>
        <w:bidi w:val="0"/>
        <w:jc w:val="both"/>
        <w:rPr>
          <w:rFonts w:ascii="Times New Roman" w:hAnsi="Times New Roman"/>
          <w:szCs w:val="26"/>
        </w:rPr>
      </w:pPr>
    </w:p>
    <w:p w:rsidR="00650EDA" w:rsidRPr="00211303" w:rsidP="00A4766F">
      <w:pPr>
        <w:bidi w:val="0"/>
        <w:ind w:firstLine="709"/>
        <w:jc w:val="both"/>
        <w:rPr>
          <w:rFonts w:ascii="Times New Roman" w:hAnsi="Times New Roman"/>
          <w:szCs w:val="26"/>
        </w:rPr>
      </w:pPr>
      <w:r w:rsidR="008E4E10">
        <w:rPr>
          <w:rFonts w:ascii="Times New Roman" w:hAnsi="Times New Roman"/>
        </w:rPr>
        <w:t>(3</w:t>
      </w:r>
      <w:r w:rsidRPr="00211303">
        <w:rPr>
          <w:rFonts w:ascii="Times New Roman" w:hAnsi="Times New Roman"/>
        </w:rPr>
        <w:t xml:space="preserve">) </w:t>
      </w:r>
      <w:r w:rsidR="00647906">
        <w:rPr>
          <w:rFonts w:ascii="Times New Roman" w:hAnsi="Times New Roman"/>
        </w:rPr>
        <w:t>Vyšší územný celok</w:t>
      </w:r>
      <w:r w:rsidR="00587032">
        <w:rPr>
          <w:rFonts w:ascii="Times New Roman" w:hAnsi="Times New Roman"/>
        </w:rPr>
        <w:t xml:space="preserve"> </w:t>
      </w:r>
      <w:r w:rsidRPr="00211303" w:rsidR="009C0F3D">
        <w:rPr>
          <w:rFonts w:ascii="Times New Roman" w:hAnsi="Times New Roman"/>
          <w:szCs w:val="26"/>
        </w:rPr>
        <w:t>vypracúva</w:t>
      </w:r>
      <w:r w:rsidR="006375DD">
        <w:rPr>
          <w:rFonts w:ascii="Times New Roman" w:hAnsi="Times New Roman"/>
          <w:szCs w:val="26"/>
        </w:rPr>
        <w:t xml:space="preserve"> a schvaľuje</w:t>
      </w:r>
      <w:r w:rsidRPr="00211303" w:rsidR="009C0F3D">
        <w:rPr>
          <w:rFonts w:ascii="Times New Roman" w:hAnsi="Times New Roman"/>
          <w:szCs w:val="26"/>
        </w:rPr>
        <w:t xml:space="preserve"> </w:t>
      </w:r>
      <w:r w:rsidRPr="00211303" w:rsidR="009C0F3D">
        <w:rPr>
          <w:rFonts w:ascii="Times New Roman" w:hAnsi="Times New Roman"/>
        </w:rPr>
        <w:t>k</w:t>
      </w:r>
      <w:r w:rsidRPr="00211303">
        <w:rPr>
          <w:rFonts w:ascii="Times New Roman" w:hAnsi="Times New Roman"/>
        </w:rPr>
        <w:t xml:space="preserve">oncepciu </w:t>
      </w:r>
      <w:r w:rsidRPr="00211303" w:rsidR="009C0F3D">
        <w:rPr>
          <w:rFonts w:ascii="Times New Roman" w:hAnsi="Times New Roman"/>
        </w:rPr>
        <w:t xml:space="preserve">rozvoja </w:t>
      </w:r>
      <w:r w:rsidRPr="00211303">
        <w:rPr>
          <w:rFonts w:ascii="Times New Roman" w:hAnsi="Times New Roman"/>
        </w:rPr>
        <w:t xml:space="preserve">sociálnych služieb </w:t>
      </w:r>
      <w:r w:rsidRPr="00211303">
        <w:rPr>
          <w:rFonts w:ascii="Times New Roman" w:hAnsi="Times New Roman"/>
          <w:szCs w:val="26"/>
        </w:rPr>
        <w:t xml:space="preserve">na základe národných priorít rozvoja sociálnych služieb a komunitných plánov </w:t>
      </w:r>
      <w:r w:rsidR="00632B04">
        <w:rPr>
          <w:rFonts w:ascii="Times New Roman" w:hAnsi="Times New Roman"/>
          <w:szCs w:val="26"/>
        </w:rPr>
        <w:t xml:space="preserve">sociálnych služieb </w:t>
      </w:r>
      <w:r w:rsidRPr="00211303">
        <w:rPr>
          <w:rFonts w:ascii="Times New Roman" w:hAnsi="Times New Roman"/>
          <w:szCs w:val="26"/>
        </w:rPr>
        <w:t>obcí vo svojom územnom obvode.</w:t>
      </w:r>
    </w:p>
    <w:p w:rsidR="00650EDA" w:rsidRPr="00211303" w:rsidP="00650EDA">
      <w:pPr>
        <w:bidi w:val="0"/>
        <w:jc w:val="both"/>
        <w:rPr>
          <w:rFonts w:ascii="Times New Roman" w:hAnsi="Times New Roman"/>
          <w:szCs w:val="26"/>
        </w:rPr>
      </w:pPr>
    </w:p>
    <w:p w:rsidR="00650EDA" w:rsidRPr="00211303" w:rsidP="00A4766F">
      <w:pPr>
        <w:bidi w:val="0"/>
        <w:ind w:firstLine="709"/>
        <w:jc w:val="both"/>
        <w:rPr>
          <w:rFonts w:ascii="Times New Roman" w:hAnsi="Times New Roman"/>
          <w:szCs w:val="26"/>
        </w:rPr>
      </w:pPr>
      <w:r w:rsidRPr="00211303">
        <w:rPr>
          <w:rFonts w:ascii="Times New Roman" w:hAnsi="Times New Roman"/>
          <w:szCs w:val="26"/>
        </w:rPr>
        <w:t xml:space="preserve">(4) </w:t>
      </w:r>
      <w:r w:rsidR="00042265">
        <w:rPr>
          <w:rFonts w:ascii="Times New Roman" w:hAnsi="Times New Roman"/>
          <w:szCs w:val="26"/>
        </w:rPr>
        <w:t>O</w:t>
      </w:r>
      <w:r w:rsidRPr="00211303" w:rsidR="00042265">
        <w:rPr>
          <w:rFonts w:ascii="Times New Roman" w:hAnsi="Times New Roman"/>
          <w:szCs w:val="26"/>
        </w:rPr>
        <w:t>bec a</w:t>
      </w:r>
      <w:r w:rsidR="00647906">
        <w:rPr>
          <w:rFonts w:ascii="Times New Roman" w:hAnsi="Times New Roman"/>
          <w:szCs w:val="26"/>
        </w:rPr>
        <w:t> vyšší územný celok</w:t>
      </w:r>
      <w:r w:rsidRPr="00211303" w:rsidR="00042265">
        <w:rPr>
          <w:rFonts w:ascii="Times New Roman" w:hAnsi="Times New Roman"/>
          <w:szCs w:val="26"/>
        </w:rPr>
        <w:t xml:space="preserve"> sú povinné</w:t>
      </w:r>
      <w:r w:rsidRPr="00211303" w:rsidR="00042265">
        <w:rPr>
          <w:rFonts w:ascii="Times New Roman" w:hAnsi="Times New Roman"/>
          <w:szCs w:val="26"/>
        </w:rPr>
        <w:t xml:space="preserve"> </w:t>
      </w:r>
      <w:r w:rsidRPr="00211303" w:rsidR="00042265">
        <w:rPr>
          <w:rFonts w:ascii="Times New Roman" w:hAnsi="Times New Roman"/>
          <w:szCs w:val="26"/>
        </w:rPr>
        <w:t>predložiť</w:t>
      </w:r>
      <w:r w:rsidRPr="00211303" w:rsidR="00042265">
        <w:rPr>
          <w:rFonts w:ascii="Times New Roman" w:hAnsi="Times New Roman"/>
          <w:szCs w:val="26"/>
        </w:rPr>
        <w:t xml:space="preserve"> </w:t>
      </w:r>
      <w:r w:rsidR="00042265">
        <w:rPr>
          <w:rFonts w:ascii="Times New Roman" w:hAnsi="Times New Roman"/>
          <w:szCs w:val="26"/>
        </w:rPr>
        <w:t>n</w:t>
      </w:r>
      <w:r w:rsidRPr="00211303">
        <w:rPr>
          <w:rFonts w:ascii="Times New Roman" w:hAnsi="Times New Roman"/>
          <w:szCs w:val="26"/>
        </w:rPr>
        <w:t>ávrh komunitného plánu sociálnych služieb a</w:t>
      </w:r>
      <w:r w:rsidR="00042265">
        <w:rPr>
          <w:rFonts w:ascii="Times New Roman" w:hAnsi="Times New Roman"/>
          <w:szCs w:val="26"/>
        </w:rPr>
        <w:t xml:space="preserve"> návrh </w:t>
      </w:r>
      <w:r w:rsidRPr="00211303">
        <w:rPr>
          <w:rFonts w:ascii="Times New Roman" w:hAnsi="Times New Roman"/>
          <w:szCs w:val="26"/>
        </w:rPr>
        <w:t>koncepcie rozvoja sociálnych služieb  na verejnú diskusiu.</w:t>
      </w:r>
    </w:p>
    <w:p w:rsidR="00650EDA" w:rsidRPr="00211303" w:rsidP="00650EDA">
      <w:pPr>
        <w:bidi w:val="0"/>
        <w:ind w:left="-94"/>
        <w:jc w:val="both"/>
        <w:rPr>
          <w:rFonts w:ascii="Times New Roman" w:hAnsi="Times New Roman"/>
          <w:szCs w:val="26"/>
        </w:rPr>
      </w:pPr>
    </w:p>
    <w:p w:rsidR="00650EDA" w:rsidP="00A4766F">
      <w:pPr>
        <w:bidi w:val="0"/>
        <w:ind w:firstLine="709"/>
        <w:jc w:val="both"/>
        <w:rPr>
          <w:rFonts w:ascii="Times New Roman" w:hAnsi="Times New Roman"/>
          <w:szCs w:val="26"/>
        </w:rPr>
      </w:pPr>
      <w:r w:rsidRPr="00211303">
        <w:rPr>
          <w:rFonts w:ascii="Times New Roman" w:hAnsi="Times New Roman"/>
          <w:szCs w:val="26"/>
        </w:rPr>
        <w:t xml:space="preserve">(5) Komunitný plán sociálnych služieb </w:t>
      </w:r>
      <w:r w:rsidRPr="00211303" w:rsidR="00302388">
        <w:rPr>
          <w:rFonts w:ascii="Times New Roman" w:hAnsi="Times New Roman"/>
          <w:szCs w:val="26"/>
        </w:rPr>
        <w:t>a koncepcia rozvoja sociálnych služieb</w:t>
      </w:r>
      <w:r w:rsidRPr="00211303">
        <w:rPr>
          <w:rFonts w:ascii="Times New Roman" w:hAnsi="Times New Roman"/>
          <w:szCs w:val="26"/>
        </w:rPr>
        <w:t xml:space="preserve"> obsahuje najmä</w:t>
      </w:r>
    </w:p>
    <w:p w:rsidR="002750D3" w:rsidRPr="00211303" w:rsidP="00A4766F">
      <w:pPr>
        <w:bidi w:val="0"/>
        <w:ind w:firstLine="709"/>
        <w:jc w:val="both"/>
        <w:rPr>
          <w:rFonts w:ascii="Times New Roman" w:hAnsi="Times New Roman"/>
          <w:szCs w:val="26"/>
        </w:rPr>
      </w:pPr>
    </w:p>
    <w:p w:rsidR="00650EDA" w:rsidRPr="00211303" w:rsidP="003064FF">
      <w:pPr>
        <w:numPr>
          <w:numId w:val="12"/>
        </w:numPr>
        <w:tabs>
          <w:tab w:val="clear" w:pos="720"/>
        </w:tabs>
        <w:bidi w:val="0"/>
        <w:ind w:left="360"/>
        <w:jc w:val="both"/>
        <w:rPr>
          <w:rFonts w:ascii="Times New Roman" w:hAnsi="Times New Roman"/>
          <w:szCs w:val="26"/>
        </w:rPr>
      </w:pPr>
      <w:r w:rsidRPr="00211303">
        <w:rPr>
          <w:rFonts w:ascii="Times New Roman" w:hAnsi="Times New Roman"/>
          <w:szCs w:val="26"/>
        </w:rPr>
        <w:t>analýzu stavu poskytovaných sociálnych služieb</w:t>
      </w:r>
      <w:r w:rsidRPr="00211303" w:rsidR="00302388">
        <w:rPr>
          <w:rFonts w:ascii="Times New Roman" w:hAnsi="Times New Roman"/>
          <w:szCs w:val="26"/>
        </w:rPr>
        <w:t xml:space="preserve"> v územnom obvode obce alebo </w:t>
      </w:r>
      <w:r w:rsidR="00647906">
        <w:rPr>
          <w:rFonts w:ascii="Times New Roman" w:hAnsi="Times New Roman"/>
          <w:szCs w:val="26"/>
        </w:rPr>
        <w:t>vyššieho územného celku</w:t>
      </w:r>
      <w:r w:rsidRPr="00211303">
        <w:rPr>
          <w:rFonts w:ascii="Times New Roman" w:hAnsi="Times New Roman"/>
          <w:szCs w:val="26"/>
        </w:rPr>
        <w:t xml:space="preserve"> </w:t>
      </w:r>
      <w:r w:rsidRPr="00211303" w:rsidR="00302388">
        <w:rPr>
          <w:rFonts w:ascii="Times New Roman" w:hAnsi="Times New Roman"/>
          <w:szCs w:val="26"/>
        </w:rPr>
        <w:t>vrátane vyhodnotenia</w:t>
      </w:r>
      <w:r w:rsidRPr="00211303">
        <w:rPr>
          <w:rFonts w:ascii="Times New Roman" w:hAnsi="Times New Roman"/>
          <w:szCs w:val="26"/>
        </w:rPr>
        <w:t xml:space="preserve"> materiálno-technického vybavenia sociálnych služieb a vzdelanostnej štruktúry zamestnancov po</w:t>
      </w:r>
      <w:r w:rsidR="004E3BA5">
        <w:rPr>
          <w:rFonts w:ascii="Times New Roman" w:hAnsi="Times New Roman"/>
          <w:szCs w:val="26"/>
        </w:rPr>
        <w:t xml:space="preserve">skytovateľa </w:t>
      </w:r>
      <w:r w:rsidRPr="00211303">
        <w:rPr>
          <w:rFonts w:ascii="Times New Roman" w:hAnsi="Times New Roman"/>
          <w:szCs w:val="26"/>
        </w:rPr>
        <w:t xml:space="preserve"> sociálne</w:t>
      </w:r>
      <w:r w:rsidR="00042265">
        <w:rPr>
          <w:rFonts w:ascii="Times New Roman" w:hAnsi="Times New Roman"/>
          <w:szCs w:val="26"/>
        </w:rPr>
        <w:t>j</w:t>
      </w:r>
      <w:r w:rsidRPr="00211303">
        <w:rPr>
          <w:rFonts w:ascii="Times New Roman" w:hAnsi="Times New Roman"/>
          <w:szCs w:val="26"/>
        </w:rPr>
        <w:t xml:space="preserve"> služby,</w:t>
      </w:r>
    </w:p>
    <w:p w:rsidR="00650EDA" w:rsidRPr="00211303" w:rsidP="00650EDA">
      <w:pPr>
        <w:bidi w:val="0"/>
        <w:ind w:left="360" w:hanging="360"/>
        <w:jc w:val="both"/>
        <w:rPr>
          <w:rFonts w:ascii="Times New Roman" w:hAnsi="Times New Roman"/>
          <w:szCs w:val="26"/>
        </w:rPr>
      </w:pPr>
      <w:r w:rsidRPr="00211303">
        <w:rPr>
          <w:rFonts w:ascii="Times New Roman" w:hAnsi="Times New Roman"/>
          <w:szCs w:val="26"/>
        </w:rPr>
        <w:t xml:space="preserve">b) analýzu požiadaviek prijímateľov </w:t>
      </w:r>
      <w:r w:rsidR="004E3BA5">
        <w:rPr>
          <w:rFonts w:ascii="Times New Roman" w:hAnsi="Times New Roman"/>
          <w:szCs w:val="26"/>
        </w:rPr>
        <w:t>sociálnej služby</w:t>
      </w:r>
      <w:r w:rsidR="00042265">
        <w:rPr>
          <w:rFonts w:ascii="Times New Roman" w:hAnsi="Times New Roman"/>
          <w:szCs w:val="26"/>
        </w:rPr>
        <w:t xml:space="preserve"> a ďalších obyvateľov</w:t>
      </w:r>
      <w:r w:rsidR="004E3BA5">
        <w:rPr>
          <w:rFonts w:ascii="Times New Roman" w:hAnsi="Times New Roman"/>
          <w:szCs w:val="26"/>
        </w:rPr>
        <w:t xml:space="preserve"> </w:t>
      </w:r>
      <w:r w:rsidRPr="00211303">
        <w:rPr>
          <w:rFonts w:ascii="Times New Roman" w:hAnsi="Times New Roman"/>
          <w:szCs w:val="26"/>
        </w:rPr>
        <w:t>v územnom obvode</w:t>
      </w:r>
      <w:r w:rsidRPr="00211303" w:rsidR="00302388">
        <w:rPr>
          <w:rFonts w:ascii="Times New Roman" w:hAnsi="Times New Roman"/>
          <w:szCs w:val="26"/>
        </w:rPr>
        <w:t xml:space="preserve"> obce alebo </w:t>
      </w:r>
      <w:r w:rsidR="00647906">
        <w:rPr>
          <w:rFonts w:ascii="Times New Roman" w:hAnsi="Times New Roman"/>
          <w:szCs w:val="26"/>
        </w:rPr>
        <w:t>vyššieho územného celku</w:t>
      </w:r>
      <w:r w:rsidRPr="00211303" w:rsidR="00302388">
        <w:rPr>
          <w:rFonts w:ascii="Times New Roman" w:hAnsi="Times New Roman"/>
          <w:szCs w:val="26"/>
        </w:rPr>
        <w:t xml:space="preserve"> </w:t>
      </w:r>
      <w:r w:rsidRPr="00211303">
        <w:rPr>
          <w:rFonts w:ascii="Times New Roman" w:hAnsi="Times New Roman"/>
          <w:szCs w:val="26"/>
        </w:rPr>
        <w:t>na rozvoj sociálnych služieb podľa jednotlivých druhov sociálnych služieb a cieľových skupín,</w:t>
      </w:r>
    </w:p>
    <w:p w:rsidR="00650EDA" w:rsidRPr="00211303" w:rsidP="00302388">
      <w:pPr>
        <w:bidi w:val="0"/>
        <w:ind w:left="360" w:hanging="360"/>
        <w:jc w:val="both"/>
        <w:rPr>
          <w:rFonts w:ascii="Times New Roman" w:hAnsi="Times New Roman"/>
          <w:szCs w:val="26"/>
        </w:rPr>
      </w:pPr>
      <w:r w:rsidRPr="00211303">
        <w:rPr>
          <w:rFonts w:ascii="Times New Roman" w:hAnsi="Times New Roman"/>
          <w:szCs w:val="26"/>
        </w:rPr>
        <w:t>c) analýzu sociologických údajov a demografických údajov v územnom obvode</w:t>
      </w:r>
      <w:r w:rsidRPr="00211303" w:rsidR="00302388">
        <w:rPr>
          <w:rFonts w:ascii="Times New Roman" w:hAnsi="Times New Roman"/>
          <w:szCs w:val="26"/>
        </w:rPr>
        <w:t xml:space="preserve"> obce alebo </w:t>
      </w:r>
      <w:r w:rsidR="00647906">
        <w:rPr>
          <w:rFonts w:ascii="Times New Roman" w:hAnsi="Times New Roman"/>
          <w:szCs w:val="26"/>
        </w:rPr>
        <w:t>vyššieho územného celku,</w:t>
      </w:r>
    </w:p>
    <w:p w:rsidR="00650EDA" w:rsidRPr="00211303" w:rsidP="00302388">
      <w:pPr>
        <w:bidi w:val="0"/>
        <w:ind w:left="360" w:hanging="360"/>
        <w:jc w:val="both"/>
        <w:rPr>
          <w:rFonts w:ascii="Times New Roman" w:hAnsi="Times New Roman"/>
          <w:szCs w:val="26"/>
        </w:rPr>
      </w:pPr>
      <w:r w:rsidRPr="00211303">
        <w:rPr>
          <w:rFonts w:ascii="Times New Roman" w:hAnsi="Times New Roman"/>
          <w:szCs w:val="26"/>
        </w:rPr>
        <w:t>d) určenie cieľov a priorít rozvoja sociálnych služieb v územnom obvode</w:t>
      </w:r>
      <w:r w:rsidRPr="00211303" w:rsidR="00302388">
        <w:rPr>
          <w:rFonts w:ascii="Times New Roman" w:hAnsi="Times New Roman"/>
          <w:szCs w:val="26"/>
        </w:rPr>
        <w:t xml:space="preserve"> obce alebo </w:t>
      </w:r>
      <w:r w:rsidR="00647906">
        <w:rPr>
          <w:rFonts w:ascii="Times New Roman" w:hAnsi="Times New Roman"/>
          <w:szCs w:val="26"/>
        </w:rPr>
        <w:t>vyššieho územného celku</w:t>
      </w:r>
      <w:r w:rsidRPr="00211303">
        <w:rPr>
          <w:rFonts w:ascii="Times New Roman" w:hAnsi="Times New Roman"/>
          <w:szCs w:val="26"/>
        </w:rPr>
        <w:t>,</w:t>
      </w:r>
    </w:p>
    <w:p w:rsidR="00650EDA" w:rsidRPr="00211303" w:rsidP="00650EDA">
      <w:pPr>
        <w:bidi w:val="0"/>
        <w:ind w:left="360" w:hanging="360"/>
        <w:jc w:val="both"/>
        <w:rPr>
          <w:rFonts w:ascii="Times New Roman" w:hAnsi="Times New Roman"/>
          <w:szCs w:val="26"/>
        </w:rPr>
      </w:pPr>
      <w:r w:rsidRPr="00211303">
        <w:rPr>
          <w:rFonts w:ascii="Times New Roman" w:hAnsi="Times New Roman"/>
          <w:szCs w:val="26"/>
        </w:rPr>
        <w:t>e) časový plán realizácie komunitného plánu sociálnych služieb</w:t>
      </w:r>
      <w:r w:rsidRPr="00211303" w:rsidR="00302388">
        <w:rPr>
          <w:rFonts w:ascii="Times New Roman" w:hAnsi="Times New Roman"/>
          <w:szCs w:val="26"/>
        </w:rPr>
        <w:t xml:space="preserve"> alebo koncepcie rozvoja sociálnych služieb</w:t>
      </w:r>
      <w:r w:rsidRPr="00211303">
        <w:rPr>
          <w:rFonts w:ascii="Times New Roman" w:hAnsi="Times New Roman"/>
          <w:szCs w:val="26"/>
        </w:rPr>
        <w:t xml:space="preserve"> vrátane určenia personálnych podmienok, finančných podmienok, prevádzkových podmienok a organizačných podmienok</w:t>
      </w:r>
      <w:r w:rsidRPr="00211303" w:rsidR="00302388">
        <w:rPr>
          <w:rFonts w:ascii="Times New Roman" w:hAnsi="Times New Roman"/>
          <w:szCs w:val="26"/>
        </w:rPr>
        <w:t xml:space="preserve"> na ich</w:t>
      </w:r>
      <w:r w:rsidRPr="00211303">
        <w:rPr>
          <w:rFonts w:ascii="Times New Roman" w:hAnsi="Times New Roman"/>
          <w:szCs w:val="26"/>
        </w:rPr>
        <w:t xml:space="preserve"> realizáciu,  </w:t>
      </w:r>
    </w:p>
    <w:p w:rsidR="00650EDA" w:rsidRPr="00211303" w:rsidP="00650EDA">
      <w:pPr>
        <w:bidi w:val="0"/>
        <w:ind w:left="360" w:hanging="360"/>
        <w:jc w:val="both"/>
        <w:rPr>
          <w:rFonts w:ascii="Times New Roman" w:hAnsi="Times New Roman"/>
          <w:szCs w:val="26"/>
        </w:rPr>
      </w:pPr>
      <w:r w:rsidRPr="00211303" w:rsidR="00302388">
        <w:rPr>
          <w:rFonts w:ascii="Times New Roman" w:hAnsi="Times New Roman"/>
          <w:szCs w:val="26"/>
        </w:rPr>
        <w:t>f) spôsob vyhodnocovania</w:t>
      </w:r>
      <w:r w:rsidRPr="00211303">
        <w:rPr>
          <w:rFonts w:ascii="Times New Roman" w:hAnsi="Times New Roman"/>
          <w:szCs w:val="26"/>
        </w:rPr>
        <w:t xml:space="preserve"> plnenia</w:t>
      </w:r>
      <w:r w:rsidRPr="00211303" w:rsidR="00302388">
        <w:rPr>
          <w:rFonts w:ascii="Times New Roman" w:hAnsi="Times New Roman"/>
          <w:szCs w:val="26"/>
        </w:rPr>
        <w:t xml:space="preserve"> komunitného plánu sociálnych služieb alebo koncepcie rozvoja sociálnych služieb</w:t>
      </w:r>
      <w:r w:rsidRPr="00211303">
        <w:rPr>
          <w:rFonts w:ascii="Times New Roman" w:hAnsi="Times New Roman"/>
          <w:szCs w:val="26"/>
        </w:rPr>
        <w:t>.</w:t>
      </w:r>
    </w:p>
    <w:p w:rsidR="00650EDA" w:rsidRPr="00211303" w:rsidP="00650EDA">
      <w:pPr>
        <w:bidi w:val="0"/>
        <w:ind w:left="360" w:hanging="360"/>
        <w:jc w:val="both"/>
        <w:rPr>
          <w:rFonts w:ascii="Times New Roman" w:hAnsi="Times New Roman"/>
          <w:szCs w:val="26"/>
        </w:rPr>
      </w:pPr>
    </w:p>
    <w:p w:rsidR="00650EDA" w:rsidRPr="00211303" w:rsidP="00A4766F">
      <w:pPr>
        <w:bidi w:val="0"/>
        <w:ind w:firstLine="709"/>
        <w:jc w:val="both"/>
        <w:rPr>
          <w:rFonts w:ascii="Times New Roman" w:hAnsi="Times New Roman"/>
          <w:szCs w:val="26"/>
        </w:rPr>
      </w:pPr>
      <w:r w:rsidRPr="00211303">
        <w:rPr>
          <w:rFonts w:ascii="Times New Roman" w:hAnsi="Times New Roman"/>
          <w:szCs w:val="26"/>
        </w:rPr>
        <w:t xml:space="preserve">(6) </w:t>
      </w:r>
      <w:r w:rsidR="00042265">
        <w:rPr>
          <w:rFonts w:ascii="Times New Roman" w:hAnsi="Times New Roman"/>
          <w:szCs w:val="26"/>
        </w:rPr>
        <w:t>O</w:t>
      </w:r>
      <w:r w:rsidRPr="00211303" w:rsidR="00042265">
        <w:rPr>
          <w:rFonts w:ascii="Times New Roman" w:hAnsi="Times New Roman"/>
          <w:szCs w:val="26"/>
        </w:rPr>
        <w:t>bec a</w:t>
      </w:r>
      <w:r w:rsidR="00647906">
        <w:rPr>
          <w:rFonts w:ascii="Times New Roman" w:hAnsi="Times New Roman"/>
          <w:szCs w:val="26"/>
        </w:rPr>
        <w:t> vyšší územný celok</w:t>
      </w:r>
      <w:r w:rsidRPr="00211303" w:rsidR="00042265">
        <w:rPr>
          <w:rFonts w:ascii="Times New Roman" w:hAnsi="Times New Roman"/>
          <w:szCs w:val="26"/>
        </w:rPr>
        <w:t xml:space="preserve"> zverejňuje </w:t>
      </w:r>
      <w:r w:rsidR="00042265">
        <w:rPr>
          <w:rFonts w:ascii="Times New Roman" w:hAnsi="Times New Roman"/>
          <w:szCs w:val="26"/>
        </w:rPr>
        <w:t>k</w:t>
      </w:r>
      <w:r w:rsidRPr="00211303">
        <w:rPr>
          <w:rFonts w:ascii="Times New Roman" w:hAnsi="Times New Roman"/>
          <w:szCs w:val="26"/>
        </w:rPr>
        <w:t xml:space="preserve">omunitný plán </w:t>
      </w:r>
      <w:r w:rsidRPr="00211303" w:rsidR="00302388">
        <w:rPr>
          <w:rFonts w:ascii="Times New Roman" w:hAnsi="Times New Roman"/>
          <w:szCs w:val="26"/>
        </w:rPr>
        <w:t xml:space="preserve">sociálnych služieb a koncepciu rozvoja sociálnych služieb </w:t>
      </w:r>
      <w:r w:rsidRPr="00211303">
        <w:rPr>
          <w:rFonts w:ascii="Times New Roman" w:hAnsi="Times New Roman"/>
          <w:szCs w:val="26"/>
        </w:rPr>
        <w:t>vhodným a v mieste obvyklým spôsobom.</w:t>
      </w:r>
    </w:p>
    <w:p w:rsidR="00935118" w:rsidP="00935118">
      <w:pPr>
        <w:bidi w:val="0"/>
        <w:rPr>
          <w:rFonts w:ascii="Times New Roman" w:hAnsi="Times New Roman"/>
          <w:b/>
        </w:rPr>
      </w:pPr>
    </w:p>
    <w:p w:rsidR="00935118" w:rsidP="00935118">
      <w:pPr>
        <w:bidi w:val="0"/>
        <w:rPr>
          <w:rFonts w:ascii="Times New Roman" w:hAnsi="Times New Roman"/>
          <w:b/>
        </w:rPr>
      </w:pPr>
    </w:p>
    <w:p w:rsidR="00935118" w:rsidP="00935118">
      <w:pPr>
        <w:bidi w:val="0"/>
        <w:rPr>
          <w:rFonts w:ascii="Times New Roman" w:hAnsi="Times New Roman"/>
          <w:b/>
        </w:rPr>
      </w:pPr>
    </w:p>
    <w:p w:rsidR="00935118" w:rsidP="00935118">
      <w:pPr>
        <w:bidi w:val="0"/>
        <w:rPr>
          <w:rFonts w:ascii="Times New Roman" w:hAnsi="Times New Roman"/>
          <w:b/>
        </w:rPr>
      </w:pPr>
    </w:p>
    <w:p w:rsidR="00694791" w:rsidRPr="00C86D17" w:rsidP="00694791">
      <w:pPr>
        <w:bidi w:val="0"/>
        <w:jc w:val="center"/>
        <w:rPr>
          <w:rFonts w:ascii="Times New Roman" w:hAnsi="Times New Roman"/>
          <w:b/>
        </w:rPr>
      </w:pPr>
      <w:r w:rsidR="000304C9">
        <w:rPr>
          <w:rFonts w:ascii="Times New Roman" w:hAnsi="Times New Roman"/>
          <w:b/>
        </w:rPr>
        <w:t xml:space="preserve">S I E D M </w:t>
      </w:r>
      <w:r w:rsidRPr="00C86D17">
        <w:rPr>
          <w:rFonts w:ascii="Times New Roman" w:hAnsi="Times New Roman"/>
          <w:b/>
        </w:rPr>
        <w:t>A</w:t>
      </w:r>
      <w:r w:rsidRPr="00C86D17" w:rsidR="009B687C">
        <w:rPr>
          <w:rFonts w:ascii="Times New Roman" w:hAnsi="Times New Roman"/>
          <w:b/>
        </w:rPr>
        <w:t xml:space="preserve">  </w:t>
      </w:r>
      <w:r w:rsidRPr="00C86D17" w:rsidR="00A54CF4">
        <w:rPr>
          <w:rFonts w:ascii="Times New Roman" w:hAnsi="Times New Roman"/>
          <w:b/>
        </w:rPr>
        <w:t> </w:t>
      </w:r>
      <w:r w:rsidRPr="00C86D17">
        <w:rPr>
          <w:rFonts w:ascii="Times New Roman" w:hAnsi="Times New Roman"/>
          <w:b/>
        </w:rPr>
        <w:t>Č A</w:t>
      </w:r>
      <w:r w:rsidRPr="00C86D17" w:rsidR="00A54CF4">
        <w:rPr>
          <w:rFonts w:ascii="Times New Roman" w:hAnsi="Times New Roman"/>
          <w:b/>
        </w:rPr>
        <w:t> </w:t>
      </w:r>
      <w:r w:rsidRPr="00C86D17">
        <w:rPr>
          <w:rFonts w:ascii="Times New Roman" w:hAnsi="Times New Roman"/>
          <w:b/>
        </w:rPr>
        <w:t>S</w:t>
      </w:r>
      <w:r w:rsidRPr="00C86D17" w:rsidR="00A54CF4">
        <w:rPr>
          <w:rFonts w:ascii="Times New Roman" w:hAnsi="Times New Roman"/>
          <w:b/>
        </w:rPr>
        <w:t> </w:t>
      </w:r>
      <w:r w:rsidRPr="00C86D17">
        <w:rPr>
          <w:rFonts w:ascii="Times New Roman" w:hAnsi="Times New Roman"/>
          <w:b/>
        </w:rPr>
        <w:t>Ť</w:t>
      </w:r>
    </w:p>
    <w:p w:rsidR="00694791" w:rsidRPr="00C86D17" w:rsidP="00694791">
      <w:pPr>
        <w:bidi w:val="0"/>
        <w:jc w:val="both"/>
        <w:rPr>
          <w:rFonts w:ascii="Times New Roman" w:hAnsi="Times New Roman"/>
        </w:rPr>
      </w:pPr>
    </w:p>
    <w:p w:rsidR="00694791" w:rsidRPr="002750D3" w:rsidP="00694791">
      <w:pPr>
        <w:bidi w:val="0"/>
        <w:jc w:val="center"/>
        <w:rPr>
          <w:rFonts w:ascii="Times New Roman" w:hAnsi="Times New Roman"/>
          <w:b/>
          <w:color w:val="000000"/>
        </w:rPr>
      </w:pPr>
      <w:r w:rsidRPr="002750D3" w:rsidR="00EC6629">
        <w:rPr>
          <w:rFonts w:ascii="Times New Roman" w:hAnsi="Times New Roman"/>
          <w:b/>
          <w:color w:val="000000"/>
        </w:rPr>
        <w:t>Kvalifikačné predpoklady a</w:t>
      </w:r>
      <w:r w:rsidRPr="002750D3">
        <w:rPr>
          <w:rFonts w:ascii="Times New Roman" w:hAnsi="Times New Roman"/>
          <w:b/>
          <w:color w:val="000000"/>
        </w:rPr>
        <w:t xml:space="preserve"> </w:t>
      </w:r>
      <w:r w:rsidRPr="002750D3" w:rsidR="00553023">
        <w:rPr>
          <w:rFonts w:ascii="Times New Roman" w:hAnsi="Times New Roman"/>
          <w:b/>
          <w:color w:val="000000"/>
        </w:rPr>
        <w:t xml:space="preserve">ďalšie </w:t>
      </w:r>
      <w:r w:rsidRPr="002750D3">
        <w:rPr>
          <w:rFonts w:ascii="Times New Roman" w:hAnsi="Times New Roman"/>
          <w:b/>
          <w:color w:val="000000"/>
        </w:rPr>
        <w:t>vzdelávanie</w:t>
      </w:r>
    </w:p>
    <w:p w:rsidR="00694791" w:rsidRPr="00C86D17" w:rsidP="00694791">
      <w:pPr>
        <w:bidi w:val="0"/>
        <w:jc w:val="both"/>
        <w:rPr>
          <w:rFonts w:ascii="Times New Roman" w:hAnsi="Times New Roman"/>
        </w:rPr>
      </w:pPr>
    </w:p>
    <w:p w:rsidR="00694791" w:rsidP="00935118">
      <w:pPr>
        <w:bidi w:val="0"/>
        <w:ind w:left="4140"/>
        <w:rPr>
          <w:rFonts w:ascii="Times New Roman" w:hAnsi="Times New Roman"/>
          <w:b/>
        </w:rPr>
      </w:pPr>
      <w:r w:rsidRPr="00C86D17">
        <w:rPr>
          <w:rFonts w:ascii="Times New Roman" w:hAnsi="Times New Roman"/>
          <w:b/>
        </w:rPr>
        <w:t xml:space="preserve">§ </w:t>
      </w:r>
      <w:r w:rsidR="00A00C25">
        <w:rPr>
          <w:rFonts w:ascii="Times New Roman" w:hAnsi="Times New Roman"/>
          <w:b/>
        </w:rPr>
        <w:t>84</w:t>
      </w:r>
    </w:p>
    <w:p w:rsidR="00935118" w:rsidRPr="00C86D17" w:rsidP="00935118">
      <w:pPr>
        <w:bidi w:val="0"/>
        <w:ind w:left="4140"/>
        <w:rPr>
          <w:rFonts w:ascii="Times New Roman" w:hAnsi="Times New Roman"/>
          <w:b/>
        </w:rPr>
      </w:pPr>
    </w:p>
    <w:p w:rsidR="00694791" w:rsidRPr="00C86D17" w:rsidP="00A4766F">
      <w:pPr>
        <w:bidi w:val="0"/>
        <w:ind w:firstLine="709"/>
        <w:jc w:val="both"/>
        <w:rPr>
          <w:rFonts w:ascii="Times New Roman" w:hAnsi="Times New Roman"/>
        </w:rPr>
      </w:pPr>
      <w:r w:rsidR="00A4766F">
        <w:rPr>
          <w:rFonts w:ascii="Times New Roman" w:hAnsi="Times New Roman"/>
        </w:rPr>
        <w:t xml:space="preserve">(1) </w:t>
      </w:r>
      <w:r w:rsidRPr="00C86D17">
        <w:rPr>
          <w:rFonts w:ascii="Times New Roman" w:hAnsi="Times New Roman"/>
        </w:rPr>
        <w:t>Plnenie kvalifikačných predpokladov potrebných na vykonávanie pracovných činností v</w:t>
      </w:r>
      <w:r w:rsidRPr="00C86D17" w:rsidR="00A54CF4">
        <w:rPr>
          <w:rFonts w:ascii="Times New Roman" w:hAnsi="Times New Roman"/>
        </w:rPr>
        <w:t> </w:t>
      </w:r>
      <w:r w:rsidRPr="00C86D17">
        <w:rPr>
          <w:rFonts w:ascii="Times New Roman" w:hAnsi="Times New Roman"/>
        </w:rPr>
        <w:t>oblasti sociálnych služieb sa posud</w:t>
      </w:r>
      <w:r w:rsidRPr="00C86D17" w:rsidR="00923F05">
        <w:rPr>
          <w:rFonts w:ascii="Times New Roman" w:hAnsi="Times New Roman"/>
        </w:rPr>
        <w:t>zuje podľa osobitných predpisov</w:t>
      </w:r>
      <w:r w:rsidR="001D0442">
        <w:rPr>
          <w:rFonts w:ascii="Times New Roman" w:hAnsi="Times New Roman"/>
        </w:rPr>
        <w:t>,</w:t>
      </w:r>
      <w:r>
        <w:rPr>
          <w:rStyle w:val="FootnoteReference"/>
          <w:rFonts w:ascii="Times New Roman" w:hAnsi="Times New Roman"/>
          <w:rtl w:val="0"/>
        </w:rPr>
        <w:footnoteReference w:id="46"/>
      </w:r>
      <w:r w:rsidR="00B97A08">
        <w:rPr>
          <w:rStyle w:val="FootnoteReference"/>
          <w:rFonts w:ascii="Times New Roman" w:hAnsi="Times New Roman"/>
        </w:rPr>
        <w:t>)</w:t>
      </w:r>
      <w:r w:rsidR="0071792A">
        <w:rPr>
          <w:rFonts w:ascii="Times New Roman" w:hAnsi="Times New Roman"/>
        </w:rPr>
        <w:t xml:space="preserve"> </w:t>
      </w:r>
      <w:r w:rsidR="008E4E10">
        <w:rPr>
          <w:rFonts w:ascii="Times New Roman" w:hAnsi="Times New Roman"/>
        </w:rPr>
        <w:t>a</w:t>
      </w:r>
      <w:r w:rsidRPr="00C86D17">
        <w:rPr>
          <w:rFonts w:ascii="Times New Roman" w:hAnsi="Times New Roman"/>
        </w:rPr>
        <w:t xml:space="preserve">k tento zákon neustanovuje inak. </w:t>
      </w:r>
    </w:p>
    <w:p w:rsidR="00694791" w:rsidRPr="00C86D17" w:rsidP="00694791">
      <w:pPr>
        <w:tabs>
          <w:tab w:val="num" w:pos="720"/>
          <w:tab w:val="left" w:pos="900"/>
          <w:tab w:val="left" w:pos="6870"/>
        </w:tabs>
        <w:bidi w:val="0"/>
        <w:ind w:firstLine="540"/>
        <w:jc w:val="both"/>
        <w:rPr>
          <w:rFonts w:ascii="Times New Roman" w:hAnsi="Times New Roman"/>
        </w:rPr>
      </w:pPr>
    </w:p>
    <w:p w:rsidR="00182019" w:rsidRPr="00C86D17" w:rsidP="00A4766F">
      <w:pPr>
        <w:bidi w:val="0"/>
        <w:ind w:firstLine="709"/>
        <w:jc w:val="both"/>
        <w:rPr>
          <w:rFonts w:ascii="Times New Roman" w:hAnsi="Times New Roman"/>
        </w:rPr>
      </w:pPr>
      <w:r w:rsidRPr="00C86D17" w:rsidR="00694791">
        <w:rPr>
          <w:rFonts w:ascii="Times New Roman" w:hAnsi="Times New Roman"/>
        </w:rPr>
        <w:t xml:space="preserve">(2) </w:t>
      </w:r>
      <w:r w:rsidRPr="00C86D17" w:rsidR="007267C6">
        <w:rPr>
          <w:rFonts w:ascii="Times New Roman" w:hAnsi="Times New Roman"/>
        </w:rPr>
        <w:t>Č</w:t>
      </w:r>
      <w:r w:rsidRPr="00C86D17" w:rsidR="00694791">
        <w:rPr>
          <w:rFonts w:ascii="Times New Roman" w:hAnsi="Times New Roman"/>
        </w:rPr>
        <w:t>innosti v</w:t>
      </w:r>
      <w:r w:rsidRPr="00C86D17" w:rsidR="00A54CF4">
        <w:rPr>
          <w:rFonts w:ascii="Times New Roman" w:hAnsi="Times New Roman"/>
        </w:rPr>
        <w:t> </w:t>
      </w:r>
      <w:r w:rsidRPr="00C86D17" w:rsidR="00694791">
        <w:rPr>
          <w:rFonts w:ascii="Times New Roman" w:hAnsi="Times New Roman"/>
        </w:rPr>
        <w:t>oblasti sociálnych služieb podľa tohto zákona vykonáva fyzická osoba, ktorá je spôsobilá na právne úkony v</w:t>
      </w:r>
      <w:r w:rsidRPr="00C86D17" w:rsidR="00A54CF4">
        <w:rPr>
          <w:rFonts w:ascii="Times New Roman" w:hAnsi="Times New Roman"/>
        </w:rPr>
        <w:t> </w:t>
      </w:r>
      <w:r w:rsidRPr="00C86D17" w:rsidR="00694791">
        <w:rPr>
          <w:rFonts w:ascii="Times New Roman" w:hAnsi="Times New Roman"/>
        </w:rPr>
        <w:t>plnom rozsahu a</w:t>
      </w:r>
      <w:r w:rsidRPr="00C86D17" w:rsidR="00A54CF4">
        <w:rPr>
          <w:rFonts w:ascii="Times New Roman" w:hAnsi="Times New Roman"/>
        </w:rPr>
        <w:t> </w:t>
      </w:r>
      <w:r w:rsidRPr="00C86D17" w:rsidR="00694791">
        <w:rPr>
          <w:rFonts w:ascii="Times New Roman" w:hAnsi="Times New Roman"/>
        </w:rPr>
        <w:t xml:space="preserve">odborne spôsobilá na výkon </w:t>
      </w:r>
      <w:r w:rsidR="000A40E5">
        <w:rPr>
          <w:rFonts w:ascii="Times New Roman" w:hAnsi="Times New Roman"/>
        </w:rPr>
        <w:t>týchto činností.</w:t>
      </w:r>
    </w:p>
    <w:p w:rsidR="00694791" w:rsidRPr="00C86D17" w:rsidP="00694791">
      <w:pPr>
        <w:bidi w:val="0"/>
        <w:jc w:val="both"/>
        <w:rPr>
          <w:rFonts w:ascii="Times New Roman" w:hAnsi="Times New Roman"/>
        </w:rPr>
      </w:pPr>
    </w:p>
    <w:p w:rsidR="00694791" w:rsidRPr="00C86D17" w:rsidP="00A4766F">
      <w:pPr>
        <w:bidi w:val="0"/>
        <w:ind w:firstLine="709"/>
        <w:jc w:val="both"/>
        <w:rPr>
          <w:rFonts w:ascii="Times New Roman" w:hAnsi="Times New Roman"/>
        </w:rPr>
      </w:pPr>
      <w:r w:rsidRPr="00C86D17">
        <w:rPr>
          <w:rFonts w:ascii="Times New Roman" w:hAnsi="Times New Roman"/>
        </w:rPr>
        <w:t>(3) Na účely posudzovania bezúhonnosti na výkon pracovných činností v</w:t>
      </w:r>
      <w:r w:rsidRPr="00C86D17" w:rsidR="00A54CF4">
        <w:rPr>
          <w:rFonts w:ascii="Times New Roman" w:hAnsi="Times New Roman"/>
        </w:rPr>
        <w:t> </w:t>
      </w:r>
      <w:r w:rsidRPr="00C86D17">
        <w:rPr>
          <w:rFonts w:ascii="Times New Roman" w:hAnsi="Times New Roman"/>
        </w:rPr>
        <w:t>obla</w:t>
      </w:r>
      <w:r w:rsidRPr="00C86D17" w:rsidR="001D47E4">
        <w:rPr>
          <w:rFonts w:ascii="Times New Roman" w:hAnsi="Times New Roman"/>
        </w:rPr>
        <w:t>s</w:t>
      </w:r>
      <w:r w:rsidR="00AF01C5">
        <w:rPr>
          <w:rFonts w:ascii="Times New Roman" w:hAnsi="Times New Roman"/>
        </w:rPr>
        <w:t>ti sociálnych služieb platí § 6</w:t>
      </w:r>
      <w:r w:rsidR="0024059B">
        <w:rPr>
          <w:rFonts w:ascii="Times New Roman" w:hAnsi="Times New Roman"/>
        </w:rPr>
        <w:t>3</w:t>
      </w:r>
      <w:r w:rsidRPr="00C86D17">
        <w:rPr>
          <w:rFonts w:ascii="Times New Roman" w:hAnsi="Times New Roman"/>
        </w:rPr>
        <w:t xml:space="preserve"> ods. 2 rovnako.</w:t>
      </w:r>
    </w:p>
    <w:p w:rsidR="00694791" w:rsidRPr="00C86D17" w:rsidP="00694791">
      <w:pPr>
        <w:bidi w:val="0"/>
        <w:jc w:val="both"/>
        <w:rPr>
          <w:rFonts w:ascii="Times New Roman" w:hAnsi="Times New Roman"/>
        </w:rPr>
      </w:pPr>
    </w:p>
    <w:p w:rsidR="00694791" w:rsidRPr="00C86D17" w:rsidP="00A4766F">
      <w:pPr>
        <w:bidi w:val="0"/>
        <w:ind w:firstLine="709"/>
        <w:jc w:val="both"/>
        <w:rPr>
          <w:rFonts w:ascii="Times New Roman" w:hAnsi="Times New Roman"/>
        </w:rPr>
      </w:pPr>
      <w:r w:rsidRPr="00C86D17">
        <w:rPr>
          <w:rFonts w:ascii="Times New Roman" w:hAnsi="Times New Roman"/>
        </w:rPr>
        <w:t>(4) Základné sociálne poradenstvo</w:t>
      </w:r>
      <w:r w:rsidR="00253100">
        <w:rPr>
          <w:rFonts w:ascii="Times New Roman" w:hAnsi="Times New Roman"/>
        </w:rPr>
        <w:t xml:space="preserve"> a</w:t>
      </w:r>
      <w:r w:rsidRPr="00C86D17" w:rsidR="0020277B">
        <w:rPr>
          <w:rFonts w:ascii="Times New Roman" w:hAnsi="Times New Roman"/>
        </w:rPr>
        <w:t xml:space="preserve"> pomoc pri uplatňovaní práv a právom chránených záujmov </w:t>
      </w:r>
      <w:r w:rsidRPr="00C86D17">
        <w:rPr>
          <w:rFonts w:ascii="Times New Roman" w:hAnsi="Times New Roman"/>
        </w:rPr>
        <w:t xml:space="preserve">vykonáva fyzická osoba, ktorá má </w:t>
      </w:r>
    </w:p>
    <w:p w:rsidR="00694791" w:rsidRPr="00C86D17" w:rsidP="00694791">
      <w:pPr>
        <w:bidi w:val="0"/>
        <w:jc w:val="both"/>
        <w:rPr>
          <w:rFonts w:ascii="Times New Roman" w:hAnsi="Times New Roman"/>
        </w:rPr>
      </w:pPr>
    </w:p>
    <w:p w:rsidR="00694791" w:rsidRPr="00C86D17" w:rsidP="00D55A17">
      <w:pPr>
        <w:bidi w:val="0"/>
        <w:ind w:left="360" w:hanging="360"/>
        <w:jc w:val="both"/>
        <w:rPr>
          <w:rFonts w:ascii="Times New Roman" w:hAnsi="Times New Roman"/>
        </w:rPr>
      </w:pPr>
      <w:r w:rsidRPr="00C86D17">
        <w:rPr>
          <w:rFonts w:ascii="Times New Roman" w:hAnsi="Times New Roman"/>
        </w:rPr>
        <w:t>a) vyššie odborné vzdelanie získané absolvovaním vzdelávacieho programu akreditovaného podľa osobitného predpisu</w:t>
      </w:r>
      <w:r w:rsidR="00AD15C9">
        <w:rPr>
          <w:rFonts w:ascii="Times New Roman" w:hAnsi="Times New Roman"/>
          <w:vertAlign w:val="superscript"/>
        </w:rPr>
        <w:t>2</w:t>
      </w:r>
      <w:r w:rsidR="00D55A17">
        <w:rPr>
          <w:rFonts w:ascii="Times New Roman" w:hAnsi="Times New Roman"/>
          <w:vertAlign w:val="superscript"/>
        </w:rPr>
        <w:t>3</w:t>
      </w:r>
      <w:r w:rsidRPr="00401E78" w:rsidR="00401E78">
        <w:rPr>
          <w:rFonts w:ascii="Times New Roman" w:hAnsi="Times New Roman"/>
          <w:vertAlign w:val="superscript"/>
        </w:rPr>
        <w:t>)</w:t>
      </w:r>
      <w:r w:rsidR="00401E78">
        <w:rPr>
          <w:rFonts w:ascii="Times New Roman" w:hAnsi="Times New Roman"/>
        </w:rPr>
        <w:t xml:space="preserve"> </w:t>
      </w:r>
      <w:r w:rsidRPr="00C86D17">
        <w:rPr>
          <w:rFonts w:ascii="Times New Roman" w:hAnsi="Times New Roman"/>
        </w:rPr>
        <w:t>v</w:t>
      </w:r>
      <w:r w:rsidRPr="00C86D17" w:rsidR="00A54CF4">
        <w:rPr>
          <w:rFonts w:ascii="Times New Roman" w:hAnsi="Times New Roman"/>
        </w:rPr>
        <w:t> </w:t>
      </w:r>
      <w:r w:rsidRPr="00C86D17">
        <w:rPr>
          <w:rFonts w:ascii="Times New Roman" w:hAnsi="Times New Roman"/>
        </w:rPr>
        <w:t xml:space="preserve">študijných odboroch zameraných na sociálnu prácu, sociálnu pedagogiku, </w:t>
      </w:r>
      <w:r w:rsidRPr="00C86D17" w:rsidR="00A56358">
        <w:rPr>
          <w:rFonts w:ascii="Times New Roman" w:hAnsi="Times New Roman"/>
        </w:rPr>
        <w:t xml:space="preserve">špeciálnu pedagogiku, liečebnú pedagogiku, </w:t>
      </w:r>
      <w:r w:rsidRPr="00C86D17" w:rsidR="002173A6">
        <w:rPr>
          <w:rFonts w:ascii="Times New Roman" w:hAnsi="Times New Roman"/>
        </w:rPr>
        <w:t xml:space="preserve">andragogiku, </w:t>
      </w:r>
      <w:r w:rsidRPr="00C86D17">
        <w:rPr>
          <w:rFonts w:ascii="Times New Roman" w:hAnsi="Times New Roman"/>
        </w:rPr>
        <w:t>sociálnu a</w:t>
      </w:r>
      <w:r w:rsidRPr="00C86D17" w:rsidR="00A54CF4">
        <w:rPr>
          <w:rFonts w:ascii="Times New Roman" w:hAnsi="Times New Roman"/>
        </w:rPr>
        <w:t> </w:t>
      </w:r>
      <w:r w:rsidRPr="00C86D17">
        <w:rPr>
          <w:rFonts w:ascii="Times New Roman" w:hAnsi="Times New Roman"/>
        </w:rPr>
        <w:t>humanitárnu prácu, sociálno-právnu činnosť a</w:t>
      </w:r>
      <w:r w:rsidRPr="00C86D17" w:rsidR="00A54CF4">
        <w:rPr>
          <w:rFonts w:ascii="Times New Roman" w:hAnsi="Times New Roman"/>
        </w:rPr>
        <w:t> </w:t>
      </w:r>
      <w:r w:rsidRPr="00C86D17">
        <w:rPr>
          <w:rFonts w:ascii="Times New Roman" w:hAnsi="Times New Roman"/>
        </w:rPr>
        <w:t>charitatívno-misijnú činnosť,</w:t>
      </w:r>
    </w:p>
    <w:p w:rsidR="00694791" w:rsidRPr="00C86D17" w:rsidP="00D55A17">
      <w:pPr>
        <w:bidi w:val="0"/>
        <w:ind w:left="360" w:hanging="360"/>
        <w:jc w:val="both"/>
        <w:rPr>
          <w:rFonts w:ascii="Times New Roman" w:hAnsi="Times New Roman"/>
        </w:rPr>
      </w:pPr>
      <w:r w:rsidRPr="00C86D17">
        <w:rPr>
          <w:rFonts w:ascii="Times New Roman" w:hAnsi="Times New Roman"/>
        </w:rPr>
        <w:t>b) vysokoškolské vzdelanie získané štúdiom v</w:t>
      </w:r>
      <w:r w:rsidRPr="00C86D17" w:rsidR="00A54CF4">
        <w:rPr>
          <w:rFonts w:ascii="Times New Roman" w:hAnsi="Times New Roman"/>
        </w:rPr>
        <w:t> </w:t>
      </w:r>
      <w:r w:rsidRPr="00C86D17">
        <w:rPr>
          <w:rFonts w:ascii="Times New Roman" w:hAnsi="Times New Roman"/>
        </w:rPr>
        <w:t>bakalárskom študijnom programe alebo magisterskom študijnom programe zameranom na sociálnu prácu, sociálnu pedagogiku,</w:t>
      </w:r>
      <w:r w:rsidRPr="00C86D17" w:rsidR="00C87AFA">
        <w:rPr>
          <w:rFonts w:ascii="Times New Roman" w:hAnsi="Times New Roman"/>
        </w:rPr>
        <w:t xml:space="preserve"> </w:t>
      </w:r>
      <w:r w:rsidRPr="00C86D17">
        <w:rPr>
          <w:rFonts w:ascii="Times New Roman" w:hAnsi="Times New Roman"/>
        </w:rPr>
        <w:t>špeciálnu pedagogiku</w:t>
      </w:r>
      <w:r w:rsidRPr="00C86D17" w:rsidR="00C87AFA">
        <w:rPr>
          <w:rFonts w:ascii="Times New Roman" w:hAnsi="Times New Roman"/>
        </w:rPr>
        <w:t>,</w:t>
      </w:r>
      <w:r w:rsidRPr="00C86D17">
        <w:rPr>
          <w:rFonts w:ascii="Times New Roman" w:hAnsi="Times New Roman"/>
        </w:rPr>
        <w:t xml:space="preserve"> </w:t>
      </w:r>
      <w:r w:rsidRPr="002750D3" w:rsidR="00C9213D">
        <w:rPr>
          <w:rFonts w:ascii="Times New Roman" w:hAnsi="Times New Roman"/>
          <w:color w:val="000000"/>
        </w:rPr>
        <w:t>liečebnú pedagogiku</w:t>
      </w:r>
      <w:r w:rsidR="00C9213D">
        <w:rPr>
          <w:rFonts w:ascii="Times New Roman" w:hAnsi="Times New Roman"/>
        </w:rPr>
        <w:t>,</w:t>
      </w:r>
      <w:r w:rsidRPr="00C86D17" w:rsidR="00C9213D">
        <w:rPr>
          <w:rFonts w:ascii="Times New Roman" w:hAnsi="Times New Roman"/>
        </w:rPr>
        <w:t xml:space="preserve"> </w:t>
      </w:r>
      <w:r w:rsidRPr="00C86D17" w:rsidR="00C87AFA">
        <w:rPr>
          <w:rFonts w:ascii="Times New Roman" w:hAnsi="Times New Roman"/>
        </w:rPr>
        <w:t xml:space="preserve">psychológiu </w:t>
      </w:r>
      <w:r w:rsidRPr="00C86D17">
        <w:rPr>
          <w:rFonts w:ascii="Times New Roman" w:hAnsi="Times New Roman"/>
        </w:rPr>
        <w:t>akreditovanom podľa osobitného predpisu</w:t>
      </w:r>
      <w:r>
        <w:rPr>
          <w:rStyle w:val="FootnoteReference"/>
          <w:rFonts w:ascii="Times New Roman" w:hAnsi="Times New Roman"/>
          <w:rtl w:val="0"/>
        </w:rPr>
        <w:footnoteReference w:id="47"/>
      </w:r>
      <w:r w:rsidRPr="00C86D17" w:rsidR="001947B0">
        <w:rPr>
          <w:rFonts w:ascii="Times New Roman" w:hAnsi="Times New Roman"/>
          <w:vertAlign w:val="superscript"/>
        </w:rPr>
        <w:t>)</w:t>
      </w:r>
      <w:r w:rsidR="002750D3">
        <w:rPr>
          <w:rFonts w:ascii="Times New Roman" w:hAnsi="Times New Roman"/>
          <w:vertAlign w:val="superscript"/>
        </w:rPr>
        <w:t xml:space="preserve"> </w:t>
      </w:r>
      <w:r w:rsidRPr="00C86D17">
        <w:rPr>
          <w:rFonts w:ascii="Times New Roman" w:hAnsi="Times New Roman"/>
        </w:rPr>
        <w:t>alebo uznaný doklad o</w:t>
      </w:r>
      <w:r w:rsidRPr="00C86D17" w:rsidR="00A54CF4">
        <w:rPr>
          <w:rFonts w:ascii="Times New Roman" w:hAnsi="Times New Roman"/>
        </w:rPr>
        <w:t> </w:t>
      </w:r>
      <w:r w:rsidRPr="00C86D17">
        <w:rPr>
          <w:rFonts w:ascii="Times New Roman" w:hAnsi="Times New Roman"/>
        </w:rPr>
        <w:t>takom vysokoškolskom vzdelaní vydaný zahraničnou vysokou školou,</w:t>
      </w:r>
    </w:p>
    <w:p w:rsidR="00694791" w:rsidRPr="00C86D17" w:rsidP="00D55A17">
      <w:pPr>
        <w:bidi w:val="0"/>
        <w:ind w:left="360" w:hanging="360"/>
        <w:jc w:val="both"/>
        <w:rPr>
          <w:rFonts w:ascii="Times New Roman" w:hAnsi="Times New Roman"/>
        </w:rPr>
      </w:pPr>
      <w:r w:rsidRPr="00C86D17">
        <w:rPr>
          <w:rFonts w:ascii="Times New Roman" w:hAnsi="Times New Roman"/>
        </w:rPr>
        <w:t>c) akreditovaný vzdelávací kurz v</w:t>
      </w:r>
      <w:r w:rsidRPr="00C86D17" w:rsidR="00A54CF4">
        <w:rPr>
          <w:rFonts w:ascii="Times New Roman" w:hAnsi="Times New Roman"/>
        </w:rPr>
        <w:t> </w:t>
      </w:r>
      <w:r w:rsidRPr="00C86D17">
        <w:rPr>
          <w:rFonts w:ascii="Times New Roman" w:hAnsi="Times New Roman"/>
        </w:rPr>
        <w:t>oblastiach uvedených v</w:t>
      </w:r>
      <w:r w:rsidRPr="00C86D17" w:rsidR="00A54CF4">
        <w:rPr>
          <w:rFonts w:ascii="Times New Roman" w:hAnsi="Times New Roman"/>
        </w:rPr>
        <w:t> </w:t>
      </w:r>
      <w:r w:rsidRPr="00C86D17">
        <w:rPr>
          <w:rFonts w:ascii="Times New Roman" w:hAnsi="Times New Roman"/>
        </w:rPr>
        <w:t>písmenách a) a</w:t>
      </w:r>
      <w:r w:rsidRPr="00C86D17" w:rsidR="00A54CF4">
        <w:rPr>
          <w:rFonts w:ascii="Times New Roman" w:hAnsi="Times New Roman"/>
        </w:rPr>
        <w:t> </w:t>
      </w:r>
      <w:r w:rsidRPr="00C86D17">
        <w:rPr>
          <w:rFonts w:ascii="Times New Roman" w:hAnsi="Times New Roman"/>
        </w:rPr>
        <w:t>b) v</w:t>
      </w:r>
      <w:r w:rsidRPr="00C86D17" w:rsidR="00A54CF4">
        <w:rPr>
          <w:rFonts w:ascii="Times New Roman" w:hAnsi="Times New Roman"/>
        </w:rPr>
        <w:t> </w:t>
      </w:r>
      <w:r w:rsidRPr="00C86D17">
        <w:rPr>
          <w:rFonts w:ascii="Times New Roman" w:hAnsi="Times New Roman"/>
        </w:rPr>
        <w:t>rozsahu najmenej 150 hodín a</w:t>
      </w:r>
      <w:r w:rsidRPr="00C86D17" w:rsidR="00A54CF4">
        <w:rPr>
          <w:rFonts w:ascii="Times New Roman" w:hAnsi="Times New Roman"/>
        </w:rPr>
        <w:t> </w:t>
      </w:r>
      <w:r w:rsidRPr="00C86D17">
        <w:rPr>
          <w:rFonts w:ascii="Times New Roman" w:hAnsi="Times New Roman"/>
        </w:rPr>
        <w:t>prax pri výkone povolania v</w:t>
      </w:r>
      <w:r w:rsidRPr="00C86D17" w:rsidR="00A54CF4">
        <w:rPr>
          <w:rFonts w:ascii="Times New Roman" w:hAnsi="Times New Roman"/>
        </w:rPr>
        <w:t> </w:t>
      </w:r>
      <w:r w:rsidRPr="00C86D17">
        <w:rPr>
          <w:rFonts w:ascii="Times New Roman" w:hAnsi="Times New Roman"/>
        </w:rPr>
        <w:t>oblasti sociálnej práce v</w:t>
      </w:r>
      <w:r w:rsidRPr="00C86D17" w:rsidR="00A54CF4">
        <w:rPr>
          <w:rFonts w:ascii="Times New Roman" w:hAnsi="Times New Roman"/>
        </w:rPr>
        <w:t> </w:t>
      </w:r>
      <w:r w:rsidRPr="00C86D17">
        <w:rPr>
          <w:rFonts w:ascii="Times New Roman" w:hAnsi="Times New Roman"/>
        </w:rPr>
        <w:t xml:space="preserve">trvaní najmenej troch rokov, ak má skončené vysokoškolské vzdelanie </w:t>
      </w:r>
      <w:r w:rsidR="0059213A">
        <w:rPr>
          <w:rFonts w:ascii="Times New Roman" w:hAnsi="Times New Roman"/>
        </w:rPr>
        <w:t>druhého</w:t>
      </w:r>
      <w:r w:rsidRPr="00C86D17">
        <w:rPr>
          <w:rFonts w:ascii="Times New Roman" w:hAnsi="Times New Roman"/>
        </w:rPr>
        <w:t xml:space="preserve"> </w:t>
      </w:r>
      <w:r w:rsidRPr="00C86D17" w:rsidR="00FF32A2">
        <w:rPr>
          <w:rFonts w:ascii="Times New Roman" w:hAnsi="Times New Roman"/>
        </w:rPr>
        <w:t>s</w:t>
      </w:r>
      <w:r w:rsidRPr="00C86D17">
        <w:rPr>
          <w:rFonts w:ascii="Times New Roman" w:hAnsi="Times New Roman"/>
        </w:rPr>
        <w:t>tupňa, ktoré nie je uvedené v</w:t>
      </w:r>
      <w:r w:rsidRPr="00C86D17" w:rsidR="00A54CF4">
        <w:rPr>
          <w:rFonts w:ascii="Times New Roman" w:hAnsi="Times New Roman"/>
        </w:rPr>
        <w:t> </w:t>
      </w:r>
      <w:r w:rsidRPr="00C86D17">
        <w:rPr>
          <w:rFonts w:ascii="Times New Roman" w:hAnsi="Times New Roman"/>
        </w:rPr>
        <w:t>písmene b).</w:t>
      </w:r>
    </w:p>
    <w:p w:rsidR="00694791" w:rsidRPr="00C86D17" w:rsidP="00694791">
      <w:pPr>
        <w:bidi w:val="0"/>
        <w:jc w:val="both"/>
        <w:rPr>
          <w:rFonts w:ascii="Times New Roman" w:hAnsi="Times New Roman"/>
        </w:rPr>
      </w:pPr>
    </w:p>
    <w:p w:rsidR="00780A0D" w:rsidP="00A4766F">
      <w:pPr>
        <w:bidi w:val="0"/>
        <w:ind w:firstLine="709"/>
        <w:jc w:val="both"/>
        <w:rPr>
          <w:rFonts w:ascii="Times New Roman" w:hAnsi="Times New Roman"/>
        </w:rPr>
      </w:pPr>
      <w:r w:rsidRPr="00C86D17" w:rsidR="00694791">
        <w:rPr>
          <w:rFonts w:ascii="Times New Roman" w:hAnsi="Times New Roman"/>
        </w:rPr>
        <w:t xml:space="preserve">(5) </w:t>
      </w:r>
      <w:r w:rsidRPr="00C86D17" w:rsidR="00DB6003">
        <w:rPr>
          <w:rFonts w:ascii="Times New Roman" w:hAnsi="Times New Roman"/>
        </w:rPr>
        <w:t>Špeci</w:t>
      </w:r>
      <w:r w:rsidR="00843EDA">
        <w:rPr>
          <w:rFonts w:ascii="Times New Roman" w:hAnsi="Times New Roman"/>
        </w:rPr>
        <w:t>alizované</w:t>
      </w:r>
      <w:r w:rsidRPr="00C86D17" w:rsidR="00694791">
        <w:rPr>
          <w:rFonts w:ascii="Times New Roman" w:hAnsi="Times New Roman"/>
        </w:rPr>
        <w:t xml:space="preserve"> sociálne poradenstvo vykonáva </w:t>
      </w:r>
      <w:r w:rsidRPr="00C86D17">
        <w:rPr>
          <w:rFonts w:ascii="Times New Roman" w:hAnsi="Times New Roman"/>
        </w:rPr>
        <w:t xml:space="preserve">fyzická osoba, ktorá </w:t>
      </w:r>
      <w:r w:rsidRPr="00C86D17" w:rsidR="001763B3">
        <w:rPr>
          <w:rFonts w:ascii="Times New Roman" w:hAnsi="Times New Roman"/>
        </w:rPr>
        <w:t xml:space="preserve">má trojročnú prax </w:t>
      </w:r>
      <w:r w:rsidRPr="00C86D17" w:rsidR="00566B7A">
        <w:rPr>
          <w:rFonts w:ascii="Times New Roman" w:hAnsi="Times New Roman"/>
        </w:rPr>
        <w:t>s cieľovou skupinou</w:t>
      </w:r>
      <w:r w:rsidRPr="00C86D17" w:rsidR="001763B3">
        <w:rPr>
          <w:rFonts w:ascii="Times New Roman" w:hAnsi="Times New Roman"/>
        </w:rPr>
        <w:t xml:space="preserve"> a </w:t>
      </w:r>
      <w:r w:rsidRPr="00C86D17">
        <w:rPr>
          <w:rFonts w:ascii="Times New Roman" w:hAnsi="Times New Roman"/>
        </w:rPr>
        <w:t>má</w:t>
      </w:r>
    </w:p>
    <w:p w:rsidR="0059213A" w:rsidRPr="00C86D17" w:rsidP="00A4766F">
      <w:pPr>
        <w:bidi w:val="0"/>
        <w:ind w:firstLine="709"/>
        <w:jc w:val="both"/>
        <w:rPr>
          <w:rFonts w:ascii="Times New Roman" w:hAnsi="Times New Roman"/>
        </w:rPr>
      </w:pPr>
    </w:p>
    <w:p w:rsidR="00694791" w:rsidRPr="00C86D17" w:rsidP="0059213A">
      <w:pPr>
        <w:bidi w:val="0"/>
        <w:ind w:left="360" w:hanging="360"/>
        <w:jc w:val="both"/>
        <w:rPr>
          <w:rFonts w:ascii="Times New Roman" w:hAnsi="Times New Roman"/>
        </w:rPr>
      </w:pPr>
      <w:r w:rsidRPr="00C86D17" w:rsidR="00780A0D">
        <w:rPr>
          <w:rFonts w:ascii="Times New Roman" w:hAnsi="Times New Roman"/>
        </w:rPr>
        <w:t xml:space="preserve">a) vysokoškolské vzdelanie získané štúdiom v bakalárskom študijnom programe alebo magisterskom študijnom programe zameranom na sociálnu prácu </w:t>
      </w:r>
      <w:r w:rsidRPr="00C86D17" w:rsidR="00F57DF5">
        <w:rPr>
          <w:rFonts w:ascii="Times New Roman" w:hAnsi="Times New Roman"/>
        </w:rPr>
        <w:t>akreditovanom podľa osobitného predpisu</w:t>
      </w:r>
      <w:r w:rsidR="001D0442">
        <w:rPr>
          <w:rFonts w:ascii="Times New Roman" w:hAnsi="Times New Roman"/>
        </w:rPr>
        <w:t>,</w:t>
      </w:r>
      <w:r w:rsidR="00D55A17">
        <w:rPr>
          <w:rFonts w:ascii="Times New Roman" w:hAnsi="Times New Roman"/>
          <w:vertAlign w:val="superscript"/>
        </w:rPr>
        <w:t>46</w:t>
      </w:r>
      <w:r w:rsidRPr="00C86D17" w:rsidR="00F57DF5">
        <w:rPr>
          <w:rFonts w:ascii="Times New Roman" w:hAnsi="Times New Roman"/>
          <w:vertAlign w:val="superscript"/>
        </w:rPr>
        <w:t xml:space="preserve">) </w:t>
      </w:r>
      <w:r w:rsidRPr="00C86D17" w:rsidR="00780A0D">
        <w:rPr>
          <w:rFonts w:ascii="Times New Roman" w:hAnsi="Times New Roman"/>
        </w:rPr>
        <w:t>alebo</w:t>
      </w:r>
    </w:p>
    <w:p w:rsidR="00B52B8D" w:rsidRPr="00C86D17" w:rsidP="0059213A">
      <w:pPr>
        <w:bidi w:val="0"/>
        <w:ind w:left="360" w:hanging="360"/>
        <w:jc w:val="both"/>
        <w:rPr>
          <w:rFonts w:ascii="Times New Roman" w:hAnsi="Times New Roman"/>
        </w:rPr>
      </w:pPr>
      <w:r w:rsidRPr="00C86D17" w:rsidR="00780A0D">
        <w:rPr>
          <w:rFonts w:ascii="Times New Roman" w:hAnsi="Times New Roman"/>
        </w:rPr>
        <w:t xml:space="preserve">b) </w:t>
      </w:r>
      <w:r w:rsidRPr="00C86D17" w:rsidR="00780A0D">
        <w:rPr>
          <w:rFonts w:ascii="Times New Roman" w:hAnsi="Times New Roman"/>
          <w:color w:val="000000"/>
        </w:rPr>
        <w:t xml:space="preserve">vysokoškolské </w:t>
      </w:r>
      <w:r w:rsidRPr="00C86D17" w:rsidR="000A3C3C">
        <w:rPr>
          <w:rFonts w:ascii="Times New Roman" w:hAnsi="Times New Roman"/>
          <w:color w:val="000000"/>
        </w:rPr>
        <w:t xml:space="preserve">vzdelanie získané </w:t>
      </w:r>
      <w:r w:rsidRPr="00C86D17" w:rsidR="000A3C3C">
        <w:rPr>
          <w:rFonts w:ascii="Times New Roman" w:hAnsi="Times New Roman"/>
        </w:rPr>
        <w:t>v bakalárskom študijnom programe alebo magisterskom študijnom programe</w:t>
      </w:r>
      <w:r w:rsidRPr="00C86D17" w:rsidR="000A3C3C">
        <w:rPr>
          <w:rFonts w:ascii="Times New Roman" w:hAnsi="Times New Roman"/>
          <w:color w:val="000000"/>
        </w:rPr>
        <w:t xml:space="preserve"> </w:t>
      </w:r>
      <w:r w:rsidRPr="00C86D17" w:rsidR="00F57DF5">
        <w:rPr>
          <w:rFonts w:ascii="Times New Roman" w:hAnsi="Times New Roman"/>
        </w:rPr>
        <w:t>akreditovanom podľa osobitného predpisu</w:t>
      </w:r>
      <w:r w:rsidR="00A4766F">
        <w:rPr>
          <w:rFonts w:ascii="Times New Roman" w:hAnsi="Times New Roman"/>
        </w:rPr>
        <w:t>,</w:t>
      </w:r>
      <w:r w:rsidR="00D55A17">
        <w:rPr>
          <w:rFonts w:ascii="Times New Roman" w:hAnsi="Times New Roman"/>
          <w:vertAlign w:val="superscript"/>
        </w:rPr>
        <w:t>46</w:t>
      </w:r>
      <w:r w:rsidRPr="00C86D17" w:rsidR="00F57DF5">
        <w:rPr>
          <w:rFonts w:ascii="Times New Roman" w:hAnsi="Times New Roman"/>
          <w:vertAlign w:val="superscript"/>
        </w:rPr>
        <w:t xml:space="preserve">) </w:t>
      </w:r>
      <w:r w:rsidRPr="00C86D17" w:rsidR="00780A0D">
        <w:rPr>
          <w:rFonts w:ascii="Times New Roman" w:hAnsi="Times New Roman"/>
          <w:color w:val="000000"/>
        </w:rPr>
        <w:t>zameran</w:t>
      </w:r>
      <w:r w:rsidRPr="00C86D17" w:rsidR="000A3C3C">
        <w:rPr>
          <w:rFonts w:ascii="Times New Roman" w:hAnsi="Times New Roman"/>
          <w:color w:val="000000"/>
        </w:rPr>
        <w:t>om na činnosť</w:t>
      </w:r>
      <w:r w:rsidRPr="00C86D17" w:rsidR="00780A0D">
        <w:rPr>
          <w:rFonts w:ascii="Times New Roman" w:hAnsi="Times New Roman"/>
          <w:color w:val="000000"/>
        </w:rPr>
        <w:t xml:space="preserve">, ktorá sa poskytuje v rámci </w:t>
      </w:r>
      <w:r w:rsidRPr="00C86D17" w:rsidR="00DB6003">
        <w:rPr>
          <w:rFonts w:ascii="Times New Roman" w:hAnsi="Times New Roman"/>
          <w:color w:val="000000"/>
        </w:rPr>
        <w:t>špeci</w:t>
      </w:r>
      <w:r w:rsidR="00843EDA">
        <w:rPr>
          <w:rFonts w:ascii="Times New Roman" w:hAnsi="Times New Roman"/>
          <w:color w:val="000000"/>
        </w:rPr>
        <w:t>alizovaného</w:t>
      </w:r>
      <w:r w:rsidRPr="00C86D17" w:rsidR="00780A0D">
        <w:rPr>
          <w:rFonts w:ascii="Times New Roman" w:hAnsi="Times New Roman"/>
          <w:color w:val="000000"/>
        </w:rPr>
        <w:t xml:space="preserve"> sociálneho poradenstva</w:t>
      </w:r>
      <w:r w:rsidRPr="00C86D17" w:rsidR="001763B3">
        <w:rPr>
          <w:rFonts w:ascii="Times New Roman" w:hAnsi="Times New Roman"/>
        </w:rPr>
        <w:t>.</w:t>
      </w:r>
    </w:p>
    <w:p w:rsidR="00FF32A2" w:rsidRPr="00C86D17" w:rsidP="00FF32A2">
      <w:pPr>
        <w:bidi w:val="0"/>
        <w:jc w:val="both"/>
        <w:rPr>
          <w:rFonts w:ascii="Times New Roman" w:hAnsi="Times New Roman"/>
        </w:rPr>
      </w:pPr>
    </w:p>
    <w:p w:rsidR="00FF32A2" w:rsidRPr="00C86D17" w:rsidP="00A4766F">
      <w:pPr>
        <w:bidi w:val="0"/>
        <w:ind w:firstLine="709"/>
        <w:jc w:val="both"/>
        <w:rPr>
          <w:rFonts w:ascii="Times New Roman" w:hAnsi="Times New Roman"/>
        </w:rPr>
      </w:pPr>
      <w:r w:rsidRPr="00C86D17">
        <w:rPr>
          <w:rFonts w:ascii="Times New Roman" w:hAnsi="Times New Roman"/>
        </w:rPr>
        <w:t>(</w:t>
      </w:r>
      <w:r w:rsidRPr="00C86D17" w:rsidR="001763B3">
        <w:rPr>
          <w:rFonts w:ascii="Times New Roman" w:hAnsi="Times New Roman"/>
        </w:rPr>
        <w:t>6</w:t>
      </w:r>
      <w:r w:rsidRPr="00C86D17">
        <w:rPr>
          <w:rFonts w:ascii="Times New Roman" w:hAnsi="Times New Roman"/>
        </w:rPr>
        <w:t xml:space="preserve">) </w:t>
      </w:r>
      <w:r w:rsidRPr="00C86D17" w:rsidR="00843EDA">
        <w:rPr>
          <w:rFonts w:ascii="Times New Roman" w:hAnsi="Times New Roman"/>
        </w:rPr>
        <w:t>Špeci</w:t>
      </w:r>
      <w:r w:rsidR="00843EDA">
        <w:rPr>
          <w:rFonts w:ascii="Times New Roman" w:hAnsi="Times New Roman"/>
        </w:rPr>
        <w:t>alizované</w:t>
      </w:r>
      <w:r w:rsidRPr="00C86D17" w:rsidR="00843EDA">
        <w:rPr>
          <w:rFonts w:ascii="Times New Roman" w:hAnsi="Times New Roman"/>
        </w:rPr>
        <w:t xml:space="preserve"> </w:t>
      </w:r>
      <w:r w:rsidRPr="00C86D17" w:rsidR="001763B3">
        <w:rPr>
          <w:rFonts w:ascii="Times New Roman" w:hAnsi="Times New Roman"/>
        </w:rPr>
        <w:t>sociálne poradenstvo</w:t>
      </w:r>
      <w:r w:rsidRPr="00C86D17" w:rsidR="007C4068">
        <w:rPr>
          <w:rFonts w:ascii="Times New Roman" w:hAnsi="Times New Roman"/>
        </w:rPr>
        <w:t xml:space="preserve"> pre fyzickú osobu s ťažkým zdravotným postihnutím</w:t>
      </w:r>
      <w:r w:rsidRPr="00C86D17" w:rsidR="001763B3">
        <w:rPr>
          <w:rFonts w:ascii="Times New Roman" w:hAnsi="Times New Roman"/>
        </w:rPr>
        <w:t xml:space="preserve"> vykonáva aj fyzická osoba so stredoškolským vzdelaním príslušného zamerania, ak má byť súčasťou </w:t>
      </w:r>
      <w:r w:rsidR="00843EDA">
        <w:rPr>
          <w:rFonts w:ascii="Times New Roman" w:hAnsi="Times New Roman"/>
        </w:rPr>
        <w:t>š</w:t>
      </w:r>
      <w:r w:rsidRPr="00C86D17" w:rsidR="00843EDA">
        <w:rPr>
          <w:rFonts w:ascii="Times New Roman" w:hAnsi="Times New Roman"/>
        </w:rPr>
        <w:t>peci</w:t>
      </w:r>
      <w:r w:rsidR="00843EDA">
        <w:rPr>
          <w:rFonts w:ascii="Times New Roman" w:hAnsi="Times New Roman"/>
        </w:rPr>
        <w:t>alizovaného</w:t>
      </w:r>
      <w:r w:rsidRPr="00C86D17" w:rsidR="00843EDA">
        <w:rPr>
          <w:rFonts w:ascii="Times New Roman" w:hAnsi="Times New Roman"/>
        </w:rPr>
        <w:t xml:space="preserve"> </w:t>
      </w:r>
      <w:r w:rsidRPr="00C86D17" w:rsidR="001763B3">
        <w:rPr>
          <w:rFonts w:ascii="Times New Roman" w:hAnsi="Times New Roman"/>
        </w:rPr>
        <w:t>sociálneho poradenstva poskytovanie poradenstva prostredníctvom činností, na vykonávanie ktorých sa ne</w:t>
      </w:r>
      <w:r w:rsidRPr="00C86D17" w:rsidR="00833EFB">
        <w:rPr>
          <w:rFonts w:ascii="Times New Roman" w:hAnsi="Times New Roman"/>
        </w:rPr>
        <w:t>vyžaduje vzdelanie podľa odseku</w:t>
      </w:r>
      <w:r w:rsidRPr="00C86D17" w:rsidR="00352004">
        <w:rPr>
          <w:rFonts w:ascii="Times New Roman" w:hAnsi="Times New Roman"/>
        </w:rPr>
        <w:t xml:space="preserve"> 5</w:t>
      </w:r>
      <w:r w:rsidR="00BB0162">
        <w:rPr>
          <w:rFonts w:ascii="Times New Roman" w:hAnsi="Times New Roman"/>
        </w:rPr>
        <w:t xml:space="preserve">,     </w:t>
      </w:r>
      <w:r w:rsidRPr="00C86D17" w:rsidR="00A024CB">
        <w:rPr>
          <w:rFonts w:ascii="Times New Roman" w:hAnsi="Times New Roman"/>
        </w:rPr>
        <w:t xml:space="preserve"> a ak táto fyzická osoba má </w:t>
      </w:r>
      <w:r w:rsidRPr="00BB0162" w:rsidR="00E120A9">
        <w:rPr>
          <w:rFonts w:ascii="Times New Roman" w:hAnsi="Times New Roman"/>
          <w:color w:val="000000"/>
        </w:rPr>
        <w:t xml:space="preserve">jednoročnú </w:t>
      </w:r>
      <w:r w:rsidRPr="00C86D17" w:rsidR="00A024CB">
        <w:rPr>
          <w:rFonts w:ascii="Times New Roman" w:hAnsi="Times New Roman"/>
        </w:rPr>
        <w:t>prax zodpovedajúcu obsahu</w:t>
      </w:r>
      <w:r w:rsidRPr="00C86D17" w:rsidR="00833EFB">
        <w:rPr>
          <w:rFonts w:ascii="Times New Roman" w:hAnsi="Times New Roman"/>
        </w:rPr>
        <w:t xml:space="preserve"> činnosti v rámci</w:t>
      </w:r>
      <w:r w:rsidRPr="00C86D17" w:rsidR="00A024CB">
        <w:rPr>
          <w:rFonts w:ascii="Times New Roman" w:hAnsi="Times New Roman"/>
        </w:rPr>
        <w:t xml:space="preserve"> poskytovaného </w:t>
      </w:r>
      <w:r w:rsidR="00843EDA">
        <w:rPr>
          <w:rFonts w:ascii="Times New Roman" w:hAnsi="Times New Roman"/>
        </w:rPr>
        <w:t>š</w:t>
      </w:r>
      <w:r w:rsidRPr="00C86D17" w:rsidR="00843EDA">
        <w:rPr>
          <w:rFonts w:ascii="Times New Roman" w:hAnsi="Times New Roman"/>
        </w:rPr>
        <w:t>peci</w:t>
      </w:r>
      <w:r w:rsidR="00843EDA">
        <w:rPr>
          <w:rFonts w:ascii="Times New Roman" w:hAnsi="Times New Roman"/>
        </w:rPr>
        <w:t>alizovaného</w:t>
      </w:r>
      <w:r w:rsidRPr="00C86D17" w:rsidR="00843EDA">
        <w:rPr>
          <w:rFonts w:ascii="Times New Roman" w:hAnsi="Times New Roman"/>
        </w:rPr>
        <w:t xml:space="preserve"> </w:t>
      </w:r>
      <w:r w:rsidRPr="00C86D17" w:rsidR="00A024CB">
        <w:rPr>
          <w:rFonts w:ascii="Times New Roman" w:hAnsi="Times New Roman"/>
        </w:rPr>
        <w:t>sociálneho poradenstva</w:t>
      </w:r>
      <w:r w:rsidRPr="00C86D17" w:rsidR="00833EFB">
        <w:rPr>
          <w:rFonts w:ascii="Times New Roman" w:hAnsi="Times New Roman"/>
        </w:rPr>
        <w:t>.</w:t>
      </w:r>
      <w:r w:rsidRPr="00C86D17" w:rsidR="00A024CB">
        <w:rPr>
          <w:rFonts w:ascii="Times New Roman" w:hAnsi="Times New Roman"/>
        </w:rPr>
        <w:t xml:space="preserve"> </w:t>
      </w:r>
    </w:p>
    <w:p w:rsidR="002173A6" w:rsidRPr="00C86D17" w:rsidP="00694791">
      <w:pPr>
        <w:bidi w:val="0"/>
        <w:jc w:val="both"/>
        <w:rPr>
          <w:rFonts w:ascii="Times New Roman" w:hAnsi="Times New Roman"/>
        </w:rPr>
      </w:pPr>
    </w:p>
    <w:p w:rsidR="00694791" w:rsidRPr="00C86D17" w:rsidP="00A4766F">
      <w:pPr>
        <w:bidi w:val="0"/>
        <w:ind w:firstLine="709"/>
        <w:jc w:val="both"/>
        <w:rPr>
          <w:rFonts w:ascii="Times New Roman" w:hAnsi="Times New Roman"/>
        </w:rPr>
      </w:pPr>
      <w:r w:rsidRPr="00C86D17">
        <w:rPr>
          <w:rFonts w:ascii="Times New Roman" w:hAnsi="Times New Roman"/>
        </w:rPr>
        <w:t>(</w:t>
      </w:r>
      <w:r w:rsidRPr="00C86D17" w:rsidR="00B52B8D">
        <w:rPr>
          <w:rFonts w:ascii="Times New Roman" w:hAnsi="Times New Roman"/>
        </w:rPr>
        <w:t>7</w:t>
      </w:r>
      <w:r w:rsidRPr="00C86D17">
        <w:rPr>
          <w:rFonts w:ascii="Times New Roman" w:hAnsi="Times New Roman"/>
        </w:rPr>
        <w:t xml:space="preserve">) Sociálny pracovník </w:t>
      </w:r>
      <w:r w:rsidR="00BB0162">
        <w:rPr>
          <w:rFonts w:ascii="Times New Roman" w:hAnsi="Times New Roman"/>
        </w:rPr>
        <w:t>je</w:t>
      </w:r>
      <w:r w:rsidRPr="00C86D17">
        <w:rPr>
          <w:rFonts w:ascii="Times New Roman" w:hAnsi="Times New Roman"/>
        </w:rPr>
        <w:t xml:space="preserve"> fyzická osoba, ktorá získala vysokoškolské vzdelanie v</w:t>
      </w:r>
      <w:r w:rsidRPr="00C86D17" w:rsidR="00A54CF4">
        <w:rPr>
          <w:rFonts w:ascii="Times New Roman" w:hAnsi="Times New Roman"/>
        </w:rPr>
        <w:t> </w:t>
      </w:r>
      <w:r w:rsidRPr="00C86D17">
        <w:rPr>
          <w:rFonts w:ascii="Times New Roman" w:hAnsi="Times New Roman"/>
        </w:rPr>
        <w:t>študijnom odbore sociálna práca</w:t>
      </w:r>
      <w:r w:rsidRPr="00C86D17" w:rsidR="00FF32A2">
        <w:rPr>
          <w:rFonts w:ascii="Times New Roman" w:hAnsi="Times New Roman"/>
        </w:rPr>
        <w:t xml:space="preserve"> v</w:t>
      </w:r>
      <w:r w:rsidRPr="00C86D17" w:rsidR="00FF0C60">
        <w:rPr>
          <w:rFonts w:ascii="Times New Roman" w:hAnsi="Times New Roman"/>
        </w:rPr>
        <w:t> </w:t>
      </w:r>
      <w:r w:rsidRPr="00C86D17" w:rsidR="00FF32A2">
        <w:rPr>
          <w:rFonts w:ascii="Times New Roman" w:hAnsi="Times New Roman"/>
        </w:rPr>
        <w:t>prvom</w:t>
      </w:r>
      <w:r w:rsidRPr="00C86D17" w:rsidR="00FF0C60">
        <w:rPr>
          <w:rFonts w:ascii="Times New Roman" w:hAnsi="Times New Roman"/>
        </w:rPr>
        <w:t xml:space="preserve"> stupni</w:t>
      </w:r>
      <w:r w:rsidRPr="00C86D17" w:rsidR="00FF32A2">
        <w:rPr>
          <w:rFonts w:ascii="Times New Roman" w:hAnsi="Times New Roman"/>
        </w:rPr>
        <w:t xml:space="preserve">, druhom </w:t>
      </w:r>
      <w:r w:rsidRPr="00C86D17" w:rsidR="00FF0C60">
        <w:rPr>
          <w:rFonts w:ascii="Times New Roman" w:hAnsi="Times New Roman"/>
        </w:rPr>
        <w:t xml:space="preserve">stupni </w:t>
      </w:r>
      <w:r w:rsidRPr="00C86D17">
        <w:rPr>
          <w:rFonts w:ascii="Times New Roman" w:hAnsi="Times New Roman"/>
        </w:rPr>
        <w:t>alebo má uznaný doklad o</w:t>
      </w:r>
      <w:r w:rsidRPr="00C86D17" w:rsidR="00A54CF4">
        <w:rPr>
          <w:rFonts w:ascii="Times New Roman" w:hAnsi="Times New Roman"/>
        </w:rPr>
        <w:t> </w:t>
      </w:r>
      <w:r w:rsidRPr="00C86D17">
        <w:rPr>
          <w:rFonts w:ascii="Times New Roman" w:hAnsi="Times New Roman"/>
        </w:rPr>
        <w:t xml:space="preserve">takomto vysokoškolskom vzdelaní vydaný zahraničnou vysokou školou. </w:t>
      </w:r>
    </w:p>
    <w:p w:rsidR="001C6BA5" w:rsidRPr="00C86D17" w:rsidP="00694791">
      <w:pPr>
        <w:bidi w:val="0"/>
        <w:jc w:val="both"/>
        <w:rPr>
          <w:rFonts w:ascii="Times New Roman" w:hAnsi="Times New Roman"/>
        </w:rPr>
      </w:pPr>
    </w:p>
    <w:p w:rsidR="001C6BA5" w:rsidRPr="00C86D17" w:rsidP="00A4766F">
      <w:pPr>
        <w:bidi w:val="0"/>
        <w:ind w:firstLine="709"/>
        <w:jc w:val="both"/>
        <w:rPr>
          <w:rFonts w:ascii="Times New Roman" w:hAnsi="Times New Roman"/>
        </w:rPr>
      </w:pPr>
      <w:r w:rsidRPr="00C86D17" w:rsidR="00B52B8D">
        <w:rPr>
          <w:rFonts w:ascii="Times New Roman" w:hAnsi="Times New Roman"/>
        </w:rPr>
        <w:t>(8</w:t>
      </w:r>
      <w:r w:rsidRPr="00C86D17">
        <w:rPr>
          <w:rFonts w:ascii="Times New Roman" w:hAnsi="Times New Roman"/>
        </w:rPr>
        <w:t xml:space="preserve">) </w:t>
      </w:r>
      <w:r w:rsidRPr="00C86D17" w:rsidR="00630B90">
        <w:rPr>
          <w:rFonts w:ascii="Times New Roman" w:hAnsi="Times New Roman"/>
        </w:rPr>
        <w:t xml:space="preserve">Supervíziu vykonáva </w:t>
      </w:r>
      <w:r w:rsidRPr="00C86D17">
        <w:rPr>
          <w:rFonts w:ascii="Times New Roman" w:hAnsi="Times New Roman"/>
        </w:rPr>
        <w:t xml:space="preserve">fyzická osoba, ktorá splnila podmienku podľa odseku 4 </w:t>
      </w:r>
      <w:r w:rsidR="00BB0162">
        <w:rPr>
          <w:rFonts w:ascii="Times New Roman" w:hAnsi="Times New Roman"/>
        </w:rPr>
        <w:t xml:space="preserve">      </w:t>
      </w:r>
      <w:r w:rsidRPr="00C86D17">
        <w:rPr>
          <w:rFonts w:ascii="Times New Roman" w:hAnsi="Times New Roman"/>
        </w:rPr>
        <w:t>písm.  b) a</w:t>
      </w:r>
      <w:r w:rsidRPr="00C86D17" w:rsidR="00A54CF4">
        <w:rPr>
          <w:rFonts w:ascii="Times New Roman" w:hAnsi="Times New Roman"/>
        </w:rPr>
        <w:t> </w:t>
      </w:r>
      <w:r w:rsidR="00BB0162">
        <w:rPr>
          <w:rFonts w:ascii="Times New Roman" w:hAnsi="Times New Roman"/>
        </w:rPr>
        <w:t xml:space="preserve"> </w:t>
      </w:r>
      <w:r w:rsidRPr="00C86D17">
        <w:rPr>
          <w:rFonts w:ascii="Times New Roman" w:hAnsi="Times New Roman"/>
        </w:rPr>
        <w:t xml:space="preserve">absolvovala </w:t>
      </w:r>
      <w:r w:rsidR="004E7CEE">
        <w:rPr>
          <w:rFonts w:ascii="Times New Roman" w:hAnsi="Times New Roman"/>
        </w:rPr>
        <w:t xml:space="preserve">odbornú </w:t>
      </w:r>
      <w:r w:rsidRPr="00C86D17">
        <w:rPr>
          <w:rFonts w:ascii="Times New Roman" w:hAnsi="Times New Roman"/>
        </w:rPr>
        <w:t>akreditovan</w:t>
      </w:r>
      <w:r w:rsidR="004E7CEE">
        <w:rPr>
          <w:rFonts w:ascii="Times New Roman" w:hAnsi="Times New Roman"/>
        </w:rPr>
        <w:t>ú prípravu</w:t>
      </w:r>
      <w:r w:rsidRPr="00C86D17">
        <w:rPr>
          <w:rFonts w:ascii="Times New Roman" w:hAnsi="Times New Roman"/>
        </w:rPr>
        <w:t xml:space="preserve"> supervíz</w:t>
      </w:r>
      <w:r w:rsidR="004E7CEE">
        <w:rPr>
          <w:rFonts w:ascii="Times New Roman" w:hAnsi="Times New Roman"/>
        </w:rPr>
        <w:t>ora v oblasti sociálnej práce alebo poradenskej práce.</w:t>
      </w:r>
    </w:p>
    <w:p w:rsidR="00694791" w:rsidRPr="00C86D17" w:rsidP="00694791">
      <w:pPr>
        <w:tabs>
          <w:tab w:val="num" w:pos="720"/>
          <w:tab w:val="left" w:pos="900"/>
          <w:tab w:val="left" w:pos="6870"/>
        </w:tabs>
        <w:bidi w:val="0"/>
        <w:ind w:firstLine="540"/>
        <w:jc w:val="both"/>
        <w:rPr>
          <w:rFonts w:ascii="Times New Roman" w:hAnsi="Times New Roman"/>
        </w:rPr>
      </w:pPr>
    </w:p>
    <w:p w:rsidR="00B63A55" w:rsidP="00A4766F">
      <w:pPr>
        <w:bidi w:val="0"/>
        <w:jc w:val="both"/>
        <w:rPr>
          <w:rFonts w:ascii="Times New Roman" w:hAnsi="Times New Roman"/>
        </w:rPr>
      </w:pPr>
      <w:r w:rsidR="00A4766F">
        <w:rPr>
          <w:rFonts w:ascii="Times New Roman" w:hAnsi="Times New Roman"/>
        </w:rPr>
        <w:tab/>
      </w:r>
      <w:r w:rsidRPr="00C86D17" w:rsidR="00694791">
        <w:rPr>
          <w:rFonts w:ascii="Times New Roman" w:hAnsi="Times New Roman"/>
        </w:rPr>
        <w:t>(</w:t>
      </w:r>
      <w:r w:rsidRPr="00C86D17" w:rsidR="00B52B8D">
        <w:rPr>
          <w:rFonts w:ascii="Times New Roman" w:hAnsi="Times New Roman"/>
        </w:rPr>
        <w:t>9</w:t>
      </w:r>
      <w:r w:rsidRPr="00C86D17" w:rsidR="00694791">
        <w:rPr>
          <w:rFonts w:ascii="Times New Roman" w:hAnsi="Times New Roman"/>
        </w:rPr>
        <w:t>) Opatr</w:t>
      </w:r>
      <w:r w:rsidRPr="00C86D17">
        <w:rPr>
          <w:rFonts w:ascii="Times New Roman" w:hAnsi="Times New Roman"/>
        </w:rPr>
        <w:t>ovateľom</w:t>
      </w:r>
      <w:r w:rsidRPr="00C86D17" w:rsidR="00694791">
        <w:rPr>
          <w:rFonts w:ascii="Times New Roman" w:hAnsi="Times New Roman"/>
        </w:rPr>
        <w:t xml:space="preserve"> podľa tohto zákona </w:t>
      </w:r>
      <w:r w:rsidR="00BB0162">
        <w:rPr>
          <w:rFonts w:ascii="Times New Roman" w:hAnsi="Times New Roman"/>
        </w:rPr>
        <w:t>je</w:t>
      </w:r>
      <w:r w:rsidRPr="00C86D17" w:rsidR="00694791">
        <w:rPr>
          <w:rFonts w:ascii="Times New Roman" w:hAnsi="Times New Roman"/>
        </w:rPr>
        <w:t xml:space="preserve"> fyzická osoba, ktorá </w:t>
      </w:r>
    </w:p>
    <w:p w:rsidR="00D5057E" w:rsidRPr="00C86D17" w:rsidP="00A4766F">
      <w:pPr>
        <w:bidi w:val="0"/>
        <w:jc w:val="both"/>
        <w:rPr>
          <w:rFonts w:ascii="Times New Roman" w:hAnsi="Times New Roman"/>
        </w:rPr>
      </w:pPr>
    </w:p>
    <w:p w:rsidR="00B63A55" w:rsidP="00833EFB">
      <w:pPr>
        <w:tabs>
          <w:tab w:val="left" w:pos="900"/>
        </w:tabs>
        <w:bidi w:val="0"/>
        <w:ind w:left="540" w:hanging="360"/>
        <w:jc w:val="both"/>
        <w:rPr>
          <w:rFonts w:ascii="Times New Roman" w:hAnsi="Times New Roman"/>
        </w:rPr>
      </w:pPr>
      <w:r w:rsidRPr="00C86D17">
        <w:rPr>
          <w:rFonts w:ascii="Times New Roman" w:hAnsi="Times New Roman"/>
        </w:rPr>
        <w:t xml:space="preserve">a) má </w:t>
      </w:r>
      <w:r w:rsidR="00251E9E">
        <w:rPr>
          <w:rFonts w:ascii="Times New Roman" w:hAnsi="Times New Roman"/>
        </w:rPr>
        <w:t>úplne stredné odborné</w:t>
      </w:r>
      <w:r w:rsidRPr="00C86D17">
        <w:rPr>
          <w:rFonts w:ascii="Times New Roman" w:hAnsi="Times New Roman"/>
        </w:rPr>
        <w:t xml:space="preserve"> vzdelanie získané v študijnom </w:t>
      </w:r>
      <w:r w:rsidR="004B79A5">
        <w:rPr>
          <w:rFonts w:ascii="Times New Roman" w:hAnsi="Times New Roman"/>
        </w:rPr>
        <w:t>odbor</w:t>
      </w:r>
      <w:r w:rsidRPr="00C86D17">
        <w:rPr>
          <w:rFonts w:ascii="Times New Roman" w:hAnsi="Times New Roman"/>
        </w:rPr>
        <w:t>e so zameraním na opatrovanie</w:t>
      </w:r>
      <w:r w:rsidR="00F10735">
        <w:rPr>
          <w:rFonts w:ascii="Times New Roman" w:hAnsi="Times New Roman"/>
        </w:rPr>
        <w:t xml:space="preserve"> alebo na </w:t>
      </w:r>
      <w:r w:rsidR="004B79A5">
        <w:rPr>
          <w:rFonts w:ascii="Times New Roman" w:hAnsi="Times New Roman"/>
        </w:rPr>
        <w:t>poskytovanie</w:t>
      </w:r>
      <w:r w:rsidR="00F10735">
        <w:rPr>
          <w:rFonts w:ascii="Times New Roman" w:hAnsi="Times New Roman"/>
        </w:rPr>
        <w:t xml:space="preserve"> zdravotnej starostlivosti</w:t>
      </w:r>
      <w:r w:rsidR="004B79A5">
        <w:rPr>
          <w:rFonts w:ascii="Times New Roman" w:hAnsi="Times New Roman"/>
        </w:rPr>
        <w:t xml:space="preserve"> </w:t>
      </w:r>
      <w:r w:rsidRPr="00C86D17">
        <w:rPr>
          <w:rFonts w:ascii="Times New Roman" w:hAnsi="Times New Roman"/>
        </w:rPr>
        <w:t>akreditovano</w:t>
      </w:r>
      <w:r w:rsidRPr="00C86D17" w:rsidR="00352004">
        <w:rPr>
          <w:rFonts w:ascii="Times New Roman" w:hAnsi="Times New Roman"/>
        </w:rPr>
        <w:t xml:space="preserve">m podľa osobitného </w:t>
      </w:r>
      <w:r w:rsidRPr="00251E9E" w:rsidR="00352004">
        <w:rPr>
          <w:rFonts w:ascii="Times New Roman" w:hAnsi="Times New Roman"/>
        </w:rPr>
        <w:t>predpisu</w:t>
      </w:r>
      <w:r w:rsidR="00F6642D">
        <w:rPr>
          <w:rFonts w:ascii="Times New Roman" w:hAnsi="Times New Roman"/>
        </w:rPr>
        <w:t>,</w:t>
      </w:r>
      <w:r w:rsidR="00342FC6">
        <w:rPr>
          <w:rFonts w:ascii="Times New Roman" w:hAnsi="Times New Roman"/>
          <w:vertAlign w:val="superscript"/>
        </w:rPr>
        <w:t>25</w:t>
      </w:r>
      <w:r w:rsidRPr="00251E9E" w:rsidR="00774E79">
        <w:rPr>
          <w:rStyle w:val="FootnoteReference"/>
          <w:rFonts w:ascii="Times New Roman" w:hAnsi="Times New Roman"/>
        </w:rPr>
        <w:t>)</w:t>
      </w:r>
      <w:r w:rsidR="00D5057E">
        <w:rPr>
          <w:rFonts w:ascii="Times New Roman" w:hAnsi="Times New Roman"/>
        </w:rPr>
        <w:t xml:space="preserve"> alebo</w:t>
      </w:r>
    </w:p>
    <w:p w:rsidR="00694791" w:rsidRPr="00C86D17" w:rsidP="00833EFB">
      <w:pPr>
        <w:tabs>
          <w:tab w:val="left" w:pos="900"/>
        </w:tabs>
        <w:bidi w:val="0"/>
        <w:ind w:left="540" w:hanging="360"/>
        <w:jc w:val="both"/>
        <w:rPr>
          <w:rFonts w:ascii="Times New Roman" w:hAnsi="Times New Roman"/>
        </w:rPr>
      </w:pPr>
      <w:r w:rsidR="00F10735">
        <w:rPr>
          <w:rFonts w:ascii="Times New Roman" w:hAnsi="Times New Roman"/>
        </w:rPr>
        <w:t>b</w:t>
      </w:r>
      <w:r w:rsidRPr="00C86D17" w:rsidR="00B63A55">
        <w:rPr>
          <w:rFonts w:ascii="Times New Roman" w:hAnsi="Times New Roman"/>
        </w:rPr>
        <w:t xml:space="preserve">) </w:t>
      </w:r>
      <w:r w:rsidRPr="00C86D17">
        <w:rPr>
          <w:rFonts w:ascii="Times New Roman" w:hAnsi="Times New Roman"/>
        </w:rPr>
        <w:t xml:space="preserve">absolvovala </w:t>
      </w:r>
      <w:r w:rsidRPr="00C86D17" w:rsidR="008E4E10">
        <w:rPr>
          <w:rFonts w:ascii="Times New Roman" w:hAnsi="Times New Roman"/>
        </w:rPr>
        <w:t xml:space="preserve">akreditovaný kurz opatrovania </w:t>
      </w:r>
      <w:r w:rsidRPr="00C86D17">
        <w:rPr>
          <w:rFonts w:ascii="Times New Roman" w:hAnsi="Times New Roman"/>
        </w:rPr>
        <w:t>najmenej</w:t>
      </w:r>
      <w:r w:rsidR="008E4E10">
        <w:rPr>
          <w:rFonts w:ascii="Times New Roman" w:hAnsi="Times New Roman"/>
        </w:rPr>
        <w:t xml:space="preserve"> v rozsahu </w:t>
      </w:r>
      <w:r w:rsidRPr="00C86D17" w:rsidR="00892442">
        <w:rPr>
          <w:rFonts w:ascii="Times New Roman" w:hAnsi="Times New Roman"/>
        </w:rPr>
        <w:t>220</w:t>
      </w:r>
      <w:r w:rsidRPr="00C86D17">
        <w:rPr>
          <w:rFonts w:ascii="Times New Roman" w:hAnsi="Times New Roman"/>
        </w:rPr>
        <w:t xml:space="preserve"> hod</w:t>
      </w:r>
      <w:r w:rsidR="008E4E10">
        <w:rPr>
          <w:rFonts w:ascii="Times New Roman" w:hAnsi="Times New Roman"/>
        </w:rPr>
        <w:t>ín</w:t>
      </w:r>
      <w:r w:rsidRPr="00C86D17">
        <w:rPr>
          <w:rFonts w:ascii="Times New Roman" w:hAnsi="Times New Roman"/>
        </w:rPr>
        <w:t>.</w:t>
      </w:r>
    </w:p>
    <w:p w:rsidR="00694791" w:rsidRPr="00C86D17" w:rsidP="00694791">
      <w:pPr>
        <w:bidi w:val="0"/>
        <w:ind w:firstLine="720"/>
        <w:jc w:val="both"/>
        <w:rPr>
          <w:rFonts w:ascii="Times New Roman" w:hAnsi="Times New Roman"/>
        </w:rPr>
      </w:pPr>
    </w:p>
    <w:p w:rsidR="00694791" w:rsidP="00A4766F">
      <w:pPr>
        <w:bidi w:val="0"/>
        <w:ind w:firstLine="709"/>
        <w:jc w:val="both"/>
        <w:rPr>
          <w:rFonts w:ascii="Times New Roman" w:hAnsi="Times New Roman"/>
        </w:rPr>
      </w:pPr>
      <w:r w:rsidRPr="00C86D17">
        <w:rPr>
          <w:rFonts w:ascii="Times New Roman" w:hAnsi="Times New Roman"/>
        </w:rPr>
        <w:t>(</w:t>
      </w:r>
      <w:r w:rsidRPr="00C86D17" w:rsidR="00B52B8D">
        <w:rPr>
          <w:rFonts w:ascii="Times New Roman" w:hAnsi="Times New Roman"/>
        </w:rPr>
        <w:t>10</w:t>
      </w:r>
      <w:r w:rsidRPr="00C86D17">
        <w:rPr>
          <w:rFonts w:ascii="Times New Roman" w:hAnsi="Times New Roman"/>
        </w:rPr>
        <w:t>) Tlmočnícku službu  podľa tohto zákona vykonáva</w:t>
      </w:r>
    </w:p>
    <w:p w:rsidR="00D5057E" w:rsidRPr="00C86D17" w:rsidP="00A4766F">
      <w:pPr>
        <w:bidi w:val="0"/>
        <w:ind w:firstLine="709"/>
        <w:jc w:val="both"/>
        <w:rPr>
          <w:rFonts w:ascii="Times New Roman" w:hAnsi="Times New Roman"/>
        </w:rPr>
      </w:pPr>
    </w:p>
    <w:p w:rsidR="00694791" w:rsidRPr="00C86D17" w:rsidP="003064FF">
      <w:pPr>
        <w:numPr>
          <w:ilvl w:val="1"/>
          <w:numId w:val="18"/>
        </w:numPr>
        <w:tabs>
          <w:tab w:val="num" w:pos="540"/>
          <w:tab w:val="clear" w:pos="1455"/>
        </w:tabs>
        <w:bidi w:val="0"/>
        <w:ind w:left="540" w:hanging="360"/>
        <w:jc w:val="both"/>
        <w:rPr>
          <w:rFonts w:ascii="Times New Roman" w:hAnsi="Times New Roman"/>
        </w:rPr>
      </w:pPr>
      <w:r w:rsidRPr="00C86D17">
        <w:rPr>
          <w:rFonts w:ascii="Times New Roman" w:hAnsi="Times New Roman"/>
        </w:rPr>
        <w:t>tlmočník posunkovej reči,</w:t>
      </w:r>
    </w:p>
    <w:p w:rsidR="00694791" w:rsidRPr="00C86D17" w:rsidP="003064FF">
      <w:pPr>
        <w:numPr>
          <w:ilvl w:val="1"/>
          <w:numId w:val="18"/>
        </w:numPr>
        <w:tabs>
          <w:tab w:val="num" w:pos="540"/>
          <w:tab w:val="clear" w:pos="1455"/>
        </w:tabs>
        <w:bidi w:val="0"/>
        <w:ind w:left="540" w:hanging="360"/>
        <w:jc w:val="both"/>
        <w:rPr>
          <w:rFonts w:ascii="Times New Roman" w:hAnsi="Times New Roman"/>
        </w:rPr>
      </w:pPr>
      <w:r w:rsidRPr="00C86D17">
        <w:rPr>
          <w:rFonts w:ascii="Times New Roman" w:hAnsi="Times New Roman"/>
        </w:rPr>
        <w:t>artikulačný tlmočník, ktorý využívaním svojich špecifických schopností, zručností a</w:t>
      </w:r>
      <w:r w:rsidRPr="00C86D17" w:rsidR="00A54CF4">
        <w:rPr>
          <w:rFonts w:ascii="Times New Roman" w:hAnsi="Times New Roman"/>
        </w:rPr>
        <w:t> </w:t>
      </w:r>
      <w:r w:rsidRPr="00C86D17">
        <w:rPr>
          <w:rFonts w:ascii="Times New Roman" w:hAnsi="Times New Roman"/>
        </w:rPr>
        <w:t>skúseností umožňuje za upravených podmienok jednosmernú komunikáciu alebo obojsmernú komunikáciu pre sluchovo postihnutú fyzickú osobu, ktorá nepočuje hovorenú reč a</w:t>
      </w:r>
      <w:r w:rsidRPr="00C86D17" w:rsidR="00A54CF4">
        <w:rPr>
          <w:rFonts w:ascii="Times New Roman" w:hAnsi="Times New Roman"/>
        </w:rPr>
        <w:t> </w:t>
      </w:r>
      <w:r w:rsidRPr="00C86D17">
        <w:rPr>
          <w:rFonts w:ascii="Times New Roman" w:hAnsi="Times New Roman"/>
        </w:rPr>
        <w:t>má záujem o</w:t>
      </w:r>
      <w:r w:rsidRPr="00C86D17" w:rsidR="00A54CF4">
        <w:rPr>
          <w:rFonts w:ascii="Times New Roman" w:hAnsi="Times New Roman"/>
        </w:rPr>
        <w:t> </w:t>
      </w:r>
      <w:r w:rsidRPr="00C86D17">
        <w:rPr>
          <w:rFonts w:ascii="Times New Roman" w:hAnsi="Times New Roman"/>
        </w:rPr>
        <w:t>túto formu tlmočenia,</w:t>
      </w:r>
    </w:p>
    <w:p w:rsidR="00694791" w:rsidRPr="00C86D17" w:rsidP="003064FF">
      <w:pPr>
        <w:numPr>
          <w:ilvl w:val="1"/>
          <w:numId w:val="18"/>
        </w:numPr>
        <w:tabs>
          <w:tab w:val="num" w:pos="540"/>
          <w:tab w:val="clear" w:pos="1455"/>
        </w:tabs>
        <w:bidi w:val="0"/>
        <w:ind w:left="540" w:hanging="360"/>
        <w:jc w:val="both"/>
        <w:rPr>
          <w:rFonts w:ascii="Times New Roman" w:hAnsi="Times New Roman"/>
        </w:rPr>
      </w:pPr>
      <w:r w:rsidRPr="00C86D17">
        <w:rPr>
          <w:rFonts w:ascii="Times New Roman" w:hAnsi="Times New Roman"/>
        </w:rPr>
        <w:t>tlmočník pre hluchoslepé osoby, ktorý využívaním svojich špecifických schopností, zručností a</w:t>
      </w:r>
      <w:r w:rsidRPr="00C86D17" w:rsidR="00A54CF4">
        <w:rPr>
          <w:rFonts w:ascii="Times New Roman" w:hAnsi="Times New Roman"/>
        </w:rPr>
        <w:t> </w:t>
      </w:r>
      <w:r w:rsidRPr="00C86D17">
        <w:rPr>
          <w:rFonts w:ascii="Times New Roman" w:hAnsi="Times New Roman"/>
        </w:rPr>
        <w:t>skúseností umožňuje komunikáciu s</w:t>
      </w:r>
      <w:r w:rsidRPr="00C86D17" w:rsidR="00A54CF4">
        <w:rPr>
          <w:rFonts w:ascii="Times New Roman" w:hAnsi="Times New Roman"/>
        </w:rPr>
        <w:t> </w:t>
      </w:r>
      <w:r w:rsidRPr="00C86D17">
        <w:rPr>
          <w:rFonts w:ascii="Times New Roman" w:hAnsi="Times New Roman"/>
        </w:rPr>
        <w:t>fyzickou osobou, ktorá má kombinované postihnutie zraku a</w:t>
      </w:r>
      <w:r w:rsidRPr="00C86D17" w:rsidR="00A54CF4">
        <w:rPr>
          <w:rFonts w:ascii="Times New Roman" w:hAnsi="Times New Roman"/>
        </w:rPr>
        <w:t> </w:t>
      </w:r>
      <w:r w:rsidRPr="00C86D17">
        <w:rPr>
          <w:rFonts w:ascii="Times New Roman" w:hAnsi="Times New Roman"/>
        </w:rPr>
        <w:t>sluchu.</w:t>
      </w:r>
    </w:p>
    <w:p w:rsidR="00694791" w:rsidRPr="00C86D17" w:rsidP="00694791">
      <w:pPr>
        <w:tabs>
          <w:tab w:val="left" w:pos="900"/>
        </w:tabs>
        <w:bidi w:val="0"/>
        <w:jc w:val="both"/>
        <w:rPr>
          <w:rFonts w:ascii="Times New Roman" w:hAnsi="Times New Roman"/>
        </w:rPr>
      </w:pPr>
    </w:p>
    <w:p w:rsidR="00694791" w:rsidRPr="00C86D17" w:rsidP="00A4766F">
      <w:pPr>
        <w:bidi w:val="0"/>
        <w:jc w:val="both"/>
        <w:rPr>
          <w:rFonts w:ascii="Times New Roman" w:hAnsi="Times New Roman"/>
        </w:rPr>
      </w:pPr>
      <w:r w:rsidR="00A4766F">
        <w:rPr>
          <w:rFonts w:ascii="Times New Roman" w:hAnsi="Times New Roman"/>
        </w:rPr>
        <w:tab/>
      </w:r>
      <w:r w:rsidRPr="00C86D17">
        <w:rPr>
          <w:rFonts w:ascii="Times New Roman" w:hAnsi="Times New Roman"/>
        </w:rPr>
        <w:t>(</w:t>
      </w:r>
      <w:r w:rsidRPr="00C86D17" w:rsidR="00B52B8D">
        <w:rPr>
          <w:rFonts w:ascii="Times New Roman" w:hAnsi="Times New Roman"/>
        </w:rPr>
        <w:t>11</w:t>
      </w:r>
      <w:r w:rsidRPr="00C86D17">
        <w:rPr>
          <w:rFonts w:ascii="Times New Roman" w:hAnsi="Times New Roman"/>
        </w:rPr>
        <w:t>) Tlmočník uvedený v</w:t>
      </w:r>
      <w:r w:rsidRPr="00C86D17" w:rsidR="00A54CF4">
        <w:rPr>
          <w:rFonts w:ascii="Times New Roman" w:hAnsi="Times New Roman"/>
        </w:rPr>
        <w:t> </w:t>
      </w:r>
      <w:r w:rsidRPr="00C86D17">
        <w:rPr>
          <w:rFonts w:ascii="Times New Roman" w:hAnsi="Times New Roman"/>
        </w:rPr>
        <w:t xml:space="preserve">odseku </w:t>
      </w:r>
      <w:r w:rsidRPr="00C86D17" w:rsidR="00B9667D">
        <w:rPr>
          <w:rFonts w:ascii="Times New Roman" w:hAnsi="Times New Roman"/>
        </w:rPr>
        <w:t>10</w:t>
      </w:r>
      <w:r w:rsidRPr="00C86D17">
        <w:rPr>
          <w:rFonts w:ascii="Times New Roman" w:hAnsi="Times New Roman"/>
        </w:rPr>
        <w:t xml:space="preserve"> preuk</w:t>
      </w:r>
      <w:r w:rsidR="00D5057E">
        <w:rPr>
          <w:rFonts w:ascii="Times New Roman" w:hAnsi="Times New Roman"/>
        </w:rPr>
        <w:t>azuje</w:t>
      </w:r>
      <w:r w:rsidRPr="00C86D17">
        <w:rPr>
          <w:rFonts w:ascii="Times New Roman" w:hAnsi="Times New Roman"/>
        </w:rPr>
        <w:t xml:space="preserve"> absolvovanie tlmočníckeho minima certifikátom vydaným subjektom, ktorý má oprávnenie Ministerstva školstva Slovenskej republiky na vzdelávanie tlmočníkov posunkovej reči, artikulačných tlmočníkov alebo  tlmočníkov pre hluchoslepé osoby.</w:t>
      </w:r>
      <w:r>
        <w:rPr>
          <w:rStyle w:val="FootnoteReference"/>
          <w:rFonts w:ascii="Times New Roman" w:hAnsi="Times New Roman"/>
          <w:rtl w:val="0"/>
        </w:rPr>
        <w:footnoteReference w:id="48"/>
      </w:r>
      <w:r w:rsidRPr="00F40777" w:rsidR="00967ADF">
        <w:rPr>
          <w:rStyle w:val="FootnoteReference"/>
          <w:rFonts w:ascii="Times New Roman" w:hAnsi="Times New Roman"/>
        </w:rPr>
        <w:t>)</w:t>
      </w:r>
    </w:p>
    <w:p w:rsidR="008E6C05" w:rsidRPr="00C86D17" w:rsidP="00694791">
      <w:pPr>
        <w:tabs>
          <w:tab w:val="left" w:pos="900"/>
        </w:tabs>
        <w:bidi w:val="0"/>
        <w:jc w:val="both"/>
        <w:rPr>
          <w:rFonts w:ascii="Times New Roman" w:hAnsi="Times New Roman"/>
          <w:color w:val="FF0000"/>
        </w:rPr>
      </w:pPr>
    </w:p>
    <w:p w:rsidR="00694791" w:rsidRPr="00C86D17" w:rsidP="00935118">
      <w:pPr>
        <w:tabs>
          <w:tab w:val="left" w:pos="720"/>
        </w:tabs>
        <w:bidi w:val="0"/>
        <w:jc w:val="both"/>
        <w:rPr>
          <w:rFonts w:ascii="Times New Roman" w:hAnsi="Times New Roman"/>
        </w:rPr>
      </w:pPr>
      <w:r w:rsidR="00A4766F">
        <w:rPr>
          <w:rFonts w:ascii="Times New Roman" w:hAnsi="Times New Roman"/>
        </w:rPr>
        <w:tab/>
      </w:r>
      <w:r w:rsidRPr="00C86D17">
        <w:rPr>
          <w:rFonts w:ascii="Times New Roman" w:hAnsi="Times New Roman"/>
        </w:rPr>
        <w:t>(</w:t>
      </w:r>
      <w:r w:rsidRPr="00C86D17" w:rsidR="00B52B8D">
        <w:rPr>
          <w:rFonts w:ascii="Times New Roman" w:hAnsi="Times New Roman"/>
        </w:rPr>
        <w:t>12</w:t>
      </w:r>
      <w:r w:rsidRPr="00C86D17">
        <w:rPr>
          <w:rFonts w:ascii="Times New Roman" w:hAnsi="Times New Roman"/>
        </w:rPr>
        <w:t>) Tlmočník uvedený v</w:t>
      </w:r>
      <w:r w:rsidRPr="00C86D17" w:rsidR="00A54CF4">
        <w:rPr>
          <w:rFonts w:ascii="Times New Roman" w:hAnsi="Times New Roman"/>
        </w:rPr>
        <w:t> </w:t>
      </w:r>
      <w:r w:rsidRPr="00C86D17">
        <w:rPr>
          <w:rFonts w:ascii="Times New Roman" w:hAnsi="Times New Roman"/>
        </w:rPr>
        <w:t xml:space="preserve">odseku </w:t>
      </w:r>
      <w:r w:rsidRPr="00C86D17" w:rsidR="00B9667D">
        <w:rPr>
          <w:rFonts w:ascii="Times New Roman" w:hAnsi="Times New Roman"/>
        </w:rPr>
        <w:t>10</w:t>
      </w:r>
      <w:r w:rsidRPr="00C86D17">
        <w:rPr>
          <w:rFonts w:ascii="Times New Roman" w:hAnsi="Times New Roman"/>
        </w:rPr>
        <w:t xml:space="preserve"> </w:t>
      </w:r>
      <w:r w:rsidR="00D5057E">
        <w:rPr>
          <w:rFonts w:ascii="Times New Roman" w:hAnsi="Times New Roman"/>
        </w:rPr>
        <w:t>sa</w:t>
      </w:r>
      <w:r w:rsidRPr="00C86D17">
        <w:rPr>
          <w:rFonts w:ascii="Times New Roman" w:hAnsi="Times New Roman"/>
        </w:rPr>
        <w:t xml:space="preserve"> zúčastň</w:t>
      </w:r>
      <w:r w:rsidR="00D5057E">
        <w:rPr>
          <w:rFonts w:ascii="Times New Roman" w:hAnsi="Times New Roman"/>
        </w:rPr>
        <w:t>uje</w:t>
      </w:r>
      <w:r w:rsidRPr="00C86D17">
        <w:rPr>
          <w:rFonts w:ascii="Times New Roman" w:hAnsi="Times New Roman"/>
        </w:rPr>
        <w:t xml:space="preserve"> </w:t>
      </w:r>
      <w:r w:rsidRPr="001B6517" w:rsidR="00A62B5E">
        <w:rPr>
          <w:rFonts w:ascii="Times New Roman" w:hAnsi="Times New Roman"/>
          <w:color w:val="000000"/>
        </w:rPr>
        <w:t>ďalšieho</w:t>
      </w:r>
      <w:r w:rsidRPr="00C86D17" w:rsidR="00A62B5E">
        <w:rPr>
          <w:rFonts w:ascii="Times New Roman" w:hAnsi="Times New Roman"/>
        </w:rPr>
        <w:t xml:space="preserve"> </w:t>
      </w:r>
      <w:r w:rsidRPr="00C86D17">
        <w:rPr>
          <w:rFonts w:ascii="Times New Roman" w:hAnsi="Times New Roman"/>
        </w:rPr>
        <w:t xml:space="preserve">vzdelávania najmenej raz za dva roky. </w:t>
      </w:r>
    </w:p>
    <w:p w:rsidR="00694791" w:rsidRPr="00C86D17" w:rsidP="00694791">
      <w:pPr>
        <w:tabs>
          <w:tab w:val="left" w:pos="900"/>
        </w:tabs>
        <w:bidi w:val="0"/>
        <w:jc w:val="both"/>
        <w:rPr>
          <w:rFonts w:ascii="Times New Roman" w:hAnsi="Times New Roman"/>
        </w:rPr>
      </w:pPr>
    </w:p>
    <w:p w:rsidR="00694791" w:rsidRPr="00C86D17" w:rsidP="00935118">
      <w:pPr>
        <w:tabs>
          <w:tab w:val="left" w:pos="720"/>
        </w:tabs>
        <w:bidi w:val="0"/>
        <w:jc w:val="both"/>
        <w:rPr>
          <w:rFonts w:ascii="Times New Roman" w:hAnsi="Times New Roman"/>
        </w:rPr>
      </w:pPr>
      <w:r w:rsidR="00A4766F">
        <w:rPr>
          <w:rFonts w:ascii="Times New Roman" w:hAnsi="Times New Roman"/>
        </w:rPr>
        <w:tab/>
      </w:r>
      <w:r w:rsidRPr="00C86D17">
        <w:rPr>
          <w:rFonts w:ascii="Times New Roman" w:hAnsi="Times New Roman"/>
        </w:rPr>
        <w:t>(1</w:t>
      </w:r>
      <w:r w:rsidRPr="00C86D17" w:rsidR="00B52B8D">
        <w:rPr>
          <w:rFonts w:ascii="Times New Roman" w:hAnsi="Times New Roman"/>
        </w:rPr>
        <w:t>3</w:t>
      </w:r>
      <w:r w:rsidRPr="00C86D17">
        <w:rPr>
          <w:rFonts w:ascii="Times New Roman" w:hAnsi="Times New Roman"/>
        </w:rPr>
        <w:t>) Pomoc pri výkone opatrovníckych práv a</w:t>
      </w:r>
      <w:r w:rsidRPr="00C86D17" w:rsidR="00A54CF4">
        <w:rPr>
          <w:rFonts w:ascii="Times New Roman" w:hAnsi="Times New Roman"/>
        </w:rPr>
        <w:t> </w:t>
      </w:r>
      <w:r w:rsidRPr="00C86D17">
        <w:rPr>
          <w:rFonts w:ascii="Times New Roman" w:hAnsi="Times New Roman"/>
        </w:rPr>
        <w:t xml:space="preserve">povinností </w:t>
      </w:r>
      <w:r w:rsidRPr="00C86D17" w:rsidR="00377094">
        <w:rPr>
          <w:rFonts w:ascii="Times New Roman" w:hAnsi="Times New Roman"/>
        </w:rPr>
        <w:t>podľa tohto zákona</w:t>
      </w:r>
      <w:r w:rsidRPr="00C86D17">
        <w:rPr>
          <w:rFonts w:ascii="Times New Roman" w:hAnsi="Times New Roman"/>
        </w:rPr>
        <w:t xml:space="preserve">  vykonáva len fyzická osoba, ktorá získala vysokoškolské vzdelanie </w:t>
      </w:r>
      <w:r w:rsidR="002B58A0">
        <w:rPr>
          <w:rFonts w:ascii="Times New Roman" w:hAnsi="Times New Roman"/>
        </w:rPr>
        <w:t xml:space="preserve">prvého stupňa alebo druhého stupňa </w:t>
      </w:r>
      <w:r w:rsidRPr="00C86D17">
        <w:rPr>
          <w:rFonts w:ascii="Times New Roman" w:hAnsi="Times New Roman"/>
        </w:rPr>
        <w:t>v</w:t>
      </w:r>
      <w:r w:rsidRPr="00C86D17" w:rsidR="00A54CF4">
        <w:rPr>
          <w:rFonts w:ascii="Times New Roman" w:hAnsi="Times New Roman"/>
        </w:rPr>
        <w:t> </w:t>
      </w:r>
      <w:r w:rsidRPr="00C86D17">
        <w:rPr>
          <w:rFonts w:ascii="Times New Roman" w:hAnsi="Times New Roman"/>
        </w:rPr>
        <w:t>študijnom odbore sociálna práca, psychológia, právo alebo v</w:t>
      </w:r>
      <w:r w:rsidRPr="00C86D17" w:rsidR="00A54CF4">
        <w:rPr>
          <w:rFonts w:ascii="Times New Roman" w:hAnsi="Times New Roman"/>
        </w:rPr>
        <w:t> </w:t>
      </w:r>
      <w:r w:rsidRPr="00C86D17">
        <w:rPr>
          <w:rFonts w:ascii="Times New Roman" w:hAnsi="Times New Roman"/>
        </w:rPr>
        <w:t>študijných odboroch pedagogického zamerania alebo má uznaný doklad o</w:t>
      </w:r>
      <w:r w:rsidRPr="00C86D17" w:rsidR="00A54CF4">
        <w:rPr>
          <w:rFonts w:ascii="Times New Roman" w:hAnsi="Times New Roman"/>
        </w:rPr>
        <w:t> </w:t>
      </w:r>
      <w:r w:rsidRPr="00C86D17">
        <w:rPr>
          <w:rFonts w:ascii="Times New Roman" w:hAnsi="Times New Roman"/>
        </w:rPr>
        <w:t>takom vysokoškolskom vzdelaní vydaný zahraničnou vysokou školou.</w:t>
      </w:r>
    </w:p>
    <w:p w:rsidR="00694791" w:rsidRPr="00C86D17" w:rsidP="00694791">
      <w:pPr>
        <w:tabs>
          <w:tab w:val="left" w:pos="900"/>
        </w:tabs>
        <w:bidi w:val="0"/>
        <w:jc w:val="both"/>
        <w:rPr>
          <w:rFonts w:ascii="Times New Roman" w:hAnsi="Times New Roman"/>
        </w:rPr>
      </w:pPr>
    </w:p>
    <w:p w:rsidR="00694791" w:rsidRPr="00C86D17" w:rsidP="00935118">
      <w:pPr>
        <w:tabs>
          <w:tab w:val="left" w:pos="720"/>
        </w:tabs>
        <w:bidi w:val="0"/>
        <w:jc w:val="both"/>
        <w:rPr>
          <w:rFonts w:ascii="Times New Roman" w:hAnsi="Times New Roman"/>
        </w:rPr>
      </w:pPr>
      <w:r w:rsidR="00A4766F">
        <w:rPr>
          <w:rFonts w:ascii="Times New Roman" w:hAnsi="Times New Roman"/>
        </w:rPr>
        <w:tab/>
      </w:r>
      <w:r w:rsidRPr="00C86D17" w:rsidR="00B52B8D">
        <w:rPr>
          <w:rFonts w:ascii="Times New Roman" w:hAnsi="Times New Roman"/>
        </w:rPr>
        <w:t>(14</w:t>
      </w:r>
      <w:r w:rsidRPr="00C86D17">
        <w:rPr>
          <w:rFonts w:ascii="Times New Roman" w:hAnsi="Times New Roman"/>
        </w:rPr>
        <w:t>) Vychovávateľ a</w:t>
      </w:r>
      <w:r w:rsidRPr="00C86D17" w:rsidR="00A54CF4">
        <w:rPr>
          <w:rFonts w:ascii="Times New Roman" w:hAnsi="Times New Roman"/>
        </w:rPr>
        <w:t> </w:t>
      </w:r>
      <w:r w:rsidRPr="00C86D17">
        <w:rPr>
          <w:rFonts w:ascii="Times New Roman" w:hAnsi="Times New Roman"/>
        </w:rPr>
        <w:t>ďalší pedagogický zamestnanec</w:t>
      </w:r>
      <w:r w:rsidR="008E4E10">
        <w:rPr>
          <w:rFonts w:ascii="Times New Roman" w:hAnsi="Times New Roman"/>
        </w:rPr>
        <w:t xml:space="preserve"> </w:t>
      </w:r>
      <w:r w:rsidRPr="00C86D17">
        <w:rPr>
          <w:rFonts w:ascii="Times New Roman" w:hAnsi="Times New Roman"/>
        </w:rPr>
        <w:t>v</w:t>
      </w:r>
      <w:r w:rsidR="008E4E10">
        <w:rPr>
          <w:rFonts w:ascii="Times New Roman" w:hAnsi="Times New Roman"/>
        </w:rPr>
        <w:t> </w:t>
      </w:r>
      <w:r w:rsidRPr="00C86D17">
        <w:rPr>
          <w:rFonts w:ascii="Times New Roman" w:hAnsi="Times New Roman"/>
        </w:rPr>
        <w:t>zariadení</w:t>
      </w:r>
      <w:r w:rsidR="008E4E10">
        <w:rPr>
          <w:rFonts w:ascii="Times New Roman" w:hAnsi="Times New Roman"/>
        </w:rPr>
        <w:t xml:space="preserve"> musí spĺňať kvalifikačné predpoklady</w:t>
      </w:r>
      <w:r w:rsidRPr="00C86D17">
        <w:rPr>
          <w:rFonts w:ascii="Times New Roman" w:hAnsi="Times New Roman"/>
        </w:rPr>
        <w:t xml:space="preserve"> podľa osobitného predpisu</w:t>
      </w:r>
      <w:r w:rsidR="008E4E10">
        <w:rPr>
          <w:rFonts w:ascii="Times New Roman" w:hAnsi="Times New Roman"/>
        </w:rPr>
        <w:t>.</w:t>
      </w:r>
      <w:r w:rsidR="00342FC6">
        <w:rPr>
          <w:rFonts w:ascii="Times New Roman" w:hAnsi="Times New Roman"/>
          <w:vertAlign w:val="superscript"/>
        </w:rPr>
        <w:t>30</w:t>
      </w:r>
      <w:r w:rsidRPr="00C86D17">
        <w:rPr>
          <w:rFonts w:ascii="Times New Roman" w:hAnsi="Times New Roman"/>
          <w:vertAlign w:val="superscript"/>
        </w:rPr>
        <w:t>)</w:t>
      </w:r>
      <w:r w:rsidR="006122C2">
        <w:rPr>
          <w:rFonts w:ascii="Times New Roman" w:hAnsi="Times New Roman"/>
        </w:rPr>
        <w:t xml:space="preserve"> </w:t>
      </w:r>
    </w:p>
    <w:p w:rsidR="00694791" w:rsidRPr="00C86D17" w:rsidP="00694791">
      <w:pPr>
        <w:tabs>
          <w:tab w:val="left" w:pos="900"/>
        </w:tabs>
        <w:bidi w:val="0"/>
        <w:jc w:val="both"/>
        <w:rPr>
          <w:rFonts w:ascii="Times New Roman" w:hAnsi="Times New Roman"/>
        </w:rPr>
      </w:pPr>
    </w:p>
    <w:p w:rsidR="00694791" w:rsidRPr="00C86D17" w:rsidP="00935118">
      <w:pPr>
        <w:tabs>
          <w:tab w:val="left" w:pos="720"/>
        </w:tabs>
        <w:bidi w:val="0"/>
        <w:jc w:val="both"/>
        <w:rPr>
          <w:rFonts w:ascii="Times New Roman" w:hAnsi="Times New Roman"/>
        </w:rPr>
      </w:pPr>
      <w:r w:rsidR="00A4766F">
        <w:rPr>
          <w:rFonts w:ascii="Times New Roman" w:hAnsi="Times New Roman"/>
        </w:rPr>
        <w:tab/>
      </w:r>
      <w:r w:rsidRPr="00C86D17">
        <w:rPr>
          <w:rFonts w:ascii="Times New Roman" w:hAnsi="Times New Roman"/>
        </w:rPr>
        <w:t>(1</w:t>
      </w:r>
      <w:r w:rsidRPr="00C86D17" w:rsidR="00B52B8D">
        <w:rPr>
          <w:rFonts w:ascii="Times New Roman" w:hAnsi="Times New Roman"/>
        </w:rPr>
        <w:t>5</w:t>
      </w:r>
      <w:r w:rsidRPr="00C86D17">
        <w:rPr>
          <w:rFonts w:ascii="Times New Roman" w:hAnsi="Times New Roman"/>
        </w:rPr>
        <w:t>) Činnosť pracovnej terapie môže podľa tohto zákona vykonávať fyzická osoba, ktorá získala stredné</w:t>
      </w:r>
      <w:r w:rsidR="003A5F3A">
        <w:rPr>
          <w:rFonts w:ascii="Times New Roman" w:hAnsi="Times New Roman"/>
        </w:rPr>
        <w:t xml:space="preserve"> odborné</w:t>
      </w:r>
      <w:r w:rsidRPr="00C86D17">
        <w:rPr>
          <w:rFonts w:ascii="Times New Roman" w:hAnsi="Times New Roman"/>
        </w:rPr>
        <w:t xml:space="preserve"> vzdelanie v</w:t>
      </w:r>
      <w:r w:rsidRPr="00C86D17" w:rsidR="00A54CF4">
        <w:rPr>
          <w:rFonts w:ascii="Times New Roman" w:hAnsi="Times New Roman"/>
        </w:rPr>
        <w:t> </w:t>
      </w:r>
      <w:r w:rsidRPr="00C86D17">
        <w:rPr>
          <w:rFonts w:ascii="Times New Roman" w:hAnsi="Times New Roman"/>
        </w:rPr>
        <w:t>príslušnom študijnom odbore v</w:t>
      </w:r>
      <w:r w:rsidRPr="00C86D17" w:rsidR="00A54CF4">
        <w:rPr>
          <w:rFonts w:ascii="Times New Roman" w:hAnsi="Times New Roman"/>
        </w:rPr>
        <w:t> </w:t>
      </w:r>
      <w:r w:rsidRPr="00C86D17">
        <w:rPr>
          <w:rFonts w:ascii="Times New Roman" w:hAnsi="Times New Roman"/>
        </w:rPr>
        <w:t xml:space="preserve">závislosti od vykonávanej činnosti </w:t>
      </w:r>
      <w:r w:rsidR="001B6517">
        <w:rPr>
          <w:rFonts w:ascii="Times New Roman" w:hAnsi="Times New Roman"/>
        </w:rPr>
        <w:t>najmä v</w:t>
      </w:r>
      <w:r w:rsidRPr="00C86D17">
        <w:rPr>
          <w:rFonts w:ascii="Times New Roman" w:hAnsi="Times New Roman"/>
        </w:rPr>
        <w:t xml:space="preserve"> odbor</w:t>
      </w:r>
      <w:r w:rsidR="001B6517">
        <w:rPr>
          <w:rFonts w:ascii="Times New Roman" w:hAnsi="Times New Roman"/>
        </w:rPr>
        <w:t>e</w:t>
      </w:r>
      <w:r w:rsidRPr="00C86D17">
        <w:rPr>
          <w:rFonts w:ascii="Times New Roman" w:hAnsi="Times New Roman"/>
        </w:rPr>
        <w:t xml:space="preserve"> záhradníctvo, aranžérstvo, drevovýroba, hrnčiarstvo, maliarstvo, košikárstvo</w:t>
      </w:r>
      <w:r w:rsidR="001B6517">
        <w:rPr>
          <w:rFonts w:ascii="Times New Roman" w:hAnsi="Times New Roman"/>
        </w:rPr>
        <w:t xml:space="preserve"> a</w:t>
      </w:r>
      <w:r w:rsidR="001019C6">
        <w:rPr>
          <w:rFonts w:ascii="Times New Roman" w:hAnsi="Times New Roman"/>
        </w:rPr>
        <w:t> </w:t>
      </w:r>
      <w:r w:rsidRPr="00C86D17">
        <w:rPr>
          <w:rFonts w:ascii="Times New Roman" w:hAnsi="Times New Roman"/>
        </w:rPr>
        <w:t>fotografia</w:t>
      </w:r>
      <w:r w:rsidR="001019C6">
        <w:rPr>
          <w:rFonts w:ascii="Times New Roman" w:hAnsi="Times New Roman"/>
        </w:rPr>
        <w:t>,</w:t>
      </w:r>
      <w:r w:rsidRPr="00C86D17" w:rsidR="008538FF">
        <w:rPr>
          <w:rFonts w:ascii="Times New Roman" w:hAnsi="Times New Roman"/>
        </w:rPr>
        <w:t xml:space="preserve"> a</w:t>
      </w:r>
      <w:r w:rsidRPr="00C86D17" w:rsidR="00A54CF4">
        <w:rPr>
          <w:rFonts w:ascii="Times New Roman" w:hAnsi="Times New Roman"/>
        </w:rPr>
        <w:t> </w:t>
      </w:r>
      <w:r w:rsidRPr="00C86D17" w:rsidR="008538FF">
        <w:rPr>
          <w:rFonts w:ascii="Times New Roman" w:hAnsi="Times New Roman"/>
        </w:rPr>
        <w:t>ktorá absolvovala akreditovaný vzdelávací kurz v</w:t>
      </w:r>
      <w:r w:rsidRPr="00C86D17" w:rsidR="00A54CF4">
        <w:rPr>
          <w:rFonts w:ascii="Times New Roman" w:hAnsi="Times New Roman"/>
        </w:rPr>
        <w:t> </w:t>
      </w:r>
      <w:r w:rsidRPr="00C86D17" w:rsidR="008538FF">
        <w:rPr>
          <w:rFonts w:ascii="Times New Roman" w:hAnsi="Times New Roman"/>
        </w:rPr>
        <w:t>oblasti sociálnej práce  v</w:t>
      </w:r>
      <w:r w:rsidRPr="00C86D17" w:rsidR="00A54CF4">
        <w:rPr>
          <w:rFonts w:ascii="Times New Roman" w:hAnsi="Times New Roman"/>
        </w:rPr>
        <w:t> </w:t>
      </w:r>
      <w:r w:rsidRPr="00C86D17" w:rsidR="008538FF">
        <w:rPr>
          <w:rFonts w:ascii="Times New Roman" w:hAnsi="Times New Roman"/>
        </w:rPr>
        <w:t>rozsahu najmenej 150 hodín.</w:t>
      </w:r>
    </w:p>
    <w:p w:rsidR="00694791" w:rsidRPr="00C86D17" w:rsidP="00694791">
      <w:pPr>
        <w:tabs>
          <w:tab w:val="left" w:pos="900"/>
        </w:tabs>
        <w:bidi w:val="0"/>
        <w:jc w:val="both"/>
        <w:rPr>
          <w:rFonts w:ascii="Times New Roman" w:hAnsi="Times New Roman"/>
        </w:rPr>
      </w:pPr>
    </w:p>
    <w:p w:rsidR="00377094" w:rsidRPr="00C86D17" w:rsidP="00A4766F">
      <w:pPr>
        <w:tabs>
          <w:tab w:val="left" w:pos="-1260"/>
        </w:tabs>
        <w:bidi w:val="0"/>
        <w:jc w:val="both"/>
        <w:rPr>
          <w:rFonts w:ascii="Times New Roman" w:hAnsi="Times New Roman"/>
        </w:rPr>
      </w:pPr>
      <w:r w:rsidR="00A4766F">
        <w:rPr>
          <w:rFonts w:ascii="Times New Roman" w:hAnsi="Times New Roman"/>
        </w:rPr>
        <w:tab/>
      </w:r>
      <w:r w:rsidRPr="00C86D17" w:rsidR="00B52B8D">
        <w:rPr>
          <w:rFonts w:ascii="Times New Roman" w:hAnsi="Times New Roman"/>
        </w:rPr>
        <w:t>(16</w:t>
      </w:r>
      <w:r w:rsidRPr="00C86D17" w:rsidR="00694791">
        <w:rPr>
          <w:rFonts w:ascii="Times New Roman" w:hAnsi="Times New Roman"/>
        </w:rPr>
        <w:t xml:space="preserve">) </w:t>
      </w:r>
      <w:r w:rsidR="001019C6">
        <w:rPr>
          <w:rFonts w:ascii="Times New Roman" w:hAnsi="Times New Roman"/>
        </w:rPr>
        <w:t>S</w:t>
      </w:r>
      <w:r w:rsidRPr="00C86D17" w:rsidR="000B5D28">
        <w:rPr>
          <w:rFonts w:ascii="Times New Roman" w:hAnsi="Times New Roman"/>
        </w:rPr>
        <w:t>ociálny pracovník alebo</w:t>
      </w:r>
      <w:r w:rsidRPr="00C86D17" w:rsidR="00A56358">
        <w:rPr>
          <w:rFonts w:ascii="Times New Roman" w:hAnsi="Times New Roman"/>
        </w:rPr>
        <w:t xml:space="preserve"> fyzická osoba s</w:t>
      </w:r>
      <w:r w:rsidRPr="00C86D17" w:rsidR="00A54CF4">
        <w:rPr>
          <w:rFonts w:ascii="Times New Roman" w:hAnsi="Times New Roman"/>
        </w:rPr>
        <w:t> </w:t>
      </w:r>
      <w:r w:rsidRPr="00C86D17" w:rsidR="00A56358">
        <w:rPr>
          <w:rFonts w:ascii="Times New Roman" w:hAnsi="Times New Roman"/>
        </w:rPr>
        <w:t>úplným stredným vzdelaním, ktorá absolvovala akreditovaný vzdelávací kurz v</w:t>
      </w:r>
      <w:r w:rsidRPr="00C86D17" w:rsidR="00A54CF4">
        <w:rPr>
          <w:rFonts w:ascii="Times New Roman" w:hAnsi="Times New Roman"/>
        </w:rPr>
        <w:t> </w:t>
      </w:r>
      <w:r w:rsidRPr="00C86D17" w:rsidR="00A56358">
        <w:rPr>
          <w:rFonts w:ascii="Times New Roman" w:hAnsi="Times New Roman"/>
        </w:rPr>
        <w:t>oblasti sociálnej rehabilitácie v</w:t>
      </w:r>
      <w:r w:rsidRPr="00C86D17" w:rsidR="00A54CF4">
        <w:rPr>
          <w:rFonts w:ascii="Times New Roman" w:hAnsi="Times New Roman"/>
        </w:rPr>
        <w:t> </w:t>
      </w:r>
      <w:r w:rsidRPr="00C86D17" w:rsidR="00A56358">
        <w:rPr>
          <w:rFonts w:ascii="Times New Roman" w:hAnsi="Times New Roman"/>
        </w:rPr>
        <w:t>rozsahu 150 hodín</w:t>
      </w:r>
      <w:r w:rsidR="00046F1F">
        <w:rPr>
          <w:rFonts w:ascii="Times New Roman" w:hAnsi="Times New Roman"/>
        </w:rPr>
        <w:t>,</w:t>
      </w:r>
      <w:r w:rsidRPr="00C86D17" w:rsidR="00A56358">
        <w:rPr>
          <w:rFonts w:ascii="Times New Roman" w:hAnsi="Times New Roman"/>
        </w:rPr>
        <w:t xml:space="preserve"> </w:t>
      </w:r>
      <w:r w:rsidR="001019C6">
        <w:rPr>
          <w:rFonts w:ascii="Times New Roman" w:hAnsi="Times New Roman"/>
        </w:rPr>
        <w:t>je na účely tohto zákona inštruktor sociálnej rehabilitácie.</w:t>
      </w:r>
      <w:r w:rsidRPr="00C86D17" w:rsidR="00A56358">
        <w:rPr>
          <w:rFonts w:ascii="Times New Roman" w:hAnsi="Times New Roman"/>
        </w:rPr>
        <w:t xml:space="preserve"> </w:t>
      </w:r>
    </w:p>
    <w:p w:rsidR="00E62EF9" w:rsidRPr="00C86D17" w:rsidP="00694791">
      <w:pPr>
        <w:tabs>
          <w:tab w:val="left" w:pos="900"/>
        </w:tabs>
        <w:bidi w:val="0"/>
        <w:jc w:val="both"/>
        <w:rPr>
          <w:rFonts w:ascii="Times New Roman" w:hAnsi="Times New Roman"/>
        </w:rPr>
      </w:pPr>
    </w:p>
    <w:p w:rsidR="005B4957" w:rsidRPr="00C86D17" w:rsidP="000E64C5">
      <w:pPr>
        <w:tabs>
          <w:tab w:val="left" w:pos="-2340"/>
        </w:tabs>
        <w:bidi w:val="0"/>
        <w:jc w:val="both"/>
        <w:rPr>
          <w:rFonts w:ascii="Times New Roman" w:hAnsi="Times New Roman"/>
        </w:rPr>
      </w:pPr>
      <w:r w:rsidR="00A4766F">
        <w:rPr>
          <w:rFonts w:ascii="Times New Roman" w:hAnsi="Times New Roman"/>
        </w:rPr>
        <w:tab/>
      </w:r>
      <w:r w:rsidRPr="00C86D17" w:rsidR="00377094">
        <w:rPr>
          <w:rFonts w:ascii="Times New Roman" w:hAnsi="Times New Roman"/>
        </w:rPr>
        <w:t>(1</w:t>
      </w:r>
      <w:r w:rsidRPr="00C86D17" w:rsidR="00B52B8D">
        <w:rPr>
          <w:rFonts w:ascii="Times New Roman" w:hAnsi="Times New Roman"/>
        </w:rPr>
        <w:t>7</w:t>
      </w:r>
      <w:r w:rsidRPr="00C86D17" w:rsidR="00377094">
        <w:rPr>
          <w:rFonts w:ascii="Times New Roman" w:hAnsi="Times New Roman"/>
        </w:rPr>
        <w:t>) Koordiná</w:t>
      </w:r>
      <w:r w:rsidRPr="00C86D17" w:rsidR="004B290F">
        <w:rPr>
          <w:rFonts w:ascii="Times New Roman" w:hAnsi="Times New Roman"/>
        </w:rPr>
        <w:t xml:space="preserve">ciu výkonu poskytovania sociálnej </w:t>
      </w:r>
      <w:r w:rsidRPr="00C86D17" w:rsidR="00377094">
        <w:rPr>
          <w:rFonts w:ascii="Times New Roman" w:hAnsi="Times New Roman"/>
        </w:rPr>
        <w:t xml:space="preserve">rehabilitačnej činnosti podľa tohto zákona vykonáva </w:t>
      </w:r>
      <w:r w:rsidRPr="00C86D17" w:rsidR="000B5D28">
        <w:rPr>
          <w:rFonts w:ascii="Times New Roman" w:hAnsi="Times New Roman"/>
        </w:rPr>
        <w:t xml:space="preserve">sociálny pracovník </w:t>
      </w:r>
      <w:r w:rsidRPr="00C86D17" w:rsidR="00271E0F">
        <w:rPr>
          <w:rFonts w:ascii="Times New Roman" w:hAnsi="Times New Roman"/>
        </w:rPr>
        <w:t xml:space="preserve">alebo </w:t>
      </w:r>
      <w:r w:rsidRPr="00C86D17" w:rsidR="00377094">
        <w:rPr>
          <w:rFonts w:ascii="Times New Roman" w:hAnsi="Times New Roman"/>
        </w:rPr>
        <w:t>fyzická osoba, ktorá splnila podmienku podľa odseku 4 písm. b) a</w:t>
      </w:r>
      <w:r w:rsidRPr="00C86D17" w:rsidR="00A54CF4">
        <w:rPr>
          <w:rFonts w:ascii="Times New Roman" w:hAnsi="Times New Roman"/>
        </w:rPr>
        <w:t> </w:t>
      </w:r>
      <w:r w:rsidRPr="00C86D17" w:rsidR="00377094">
        <w:rPr>
          <w:rFonts w:ascii="Times New Roman" w:hAnsi="Times New Roman"/>
        </w:rPr>
        <w:t>c)</w:t>
      </w:r>
      <w:r w:rsidR="001019C6">
        <w:rPr>
          <w:rFonts w:ascii="Times New Roman" w:hAnsi="Times New Roman"/>
        </w:rPr>
        <w:t>.</w:t>
      </w:r>
    </w:p>
    <w:p w:rsidR="005B4957" w:rsidRPr="00726005" w:rsidP="00A4766F">
      <w:pPr>
        <w:tabs>
          <w:tab w:val="left" w:pos="-1980"/>
        </w:tabs>
        <w:bidi w:val="0"/>
        <w:jc w:val="both"/>
        <w:rPr>
          <w:rFonts w:ascii="Times New Roman" w:hAnsi="Times New Roman"/>
          <w:color w:val="000000"/>
        </w:rPr>
      </w:pPr>
      <w:r w:rsidRPr="00726005" w:rsidR="00A4766F">
        <w:rPr>
          <w:rFonts w:ascii="Times New Roman" w:hAnsi="Times New Roman"/>
          <w:color w:val="000000"/>
        </w:rPr>
        <w:tab/>
      </w:r>
    </w:p>
    <w:p w:rsidR="00245767" w:rsidRPr="00726005" w:rsidP="00331883">
      <w:pPr>
        <w:tabs>
          <w:tab w:val="left" w:pos="-1980"/>
        </w:tabs>
        <w:bidi w:val="0"/>
        <w:jc w:val="both"/>
        <w:rPr>
          <w:rFonts w:ascii="Times New Roman" w:hAnsi="Times New Roman"/>
          <w:color w:val="000000"/>
        </w:rPr>
      </w:pPr>
      <w:r w:rsidRPr="00726005" w:rsidR="00935118">
        <w:rPr>
          <w:rFonts w:ascii="Times New Roman" w:hAnsi="Times New Roman"/>
          <w:color w:val="000000"/>
        </w:rPr>
        <w:tab/>
      </w:r>
      <w:r w:rsidRPr="00726005">
        <w:rPr>
          <w:rFonts w:ascii="Times New Roman" w:hAnsi="Times New Roman"/>
          <w:color w:val="000000"/>
        </w:rPr>
        <w:t xml:space="preserve">(18) Lekársku posudkovú činnosť na účely posudzovania odkázanosti fyzickej </w:t>
      </w:r>
      <w:r w:rsidRPr="00726005">
        <w:rPr>
          <w:rFonts w:ascii="Times New Roman" w:hAnsi="Times New Roman"/>
          <w:color w:val="000000"/>
        </w:rPr>
        <w:t xml:space="preserve">osoby </w:t>
      </w:r>
      <w:r w:rsidRPr="00726005">
        <w:rPr>
          <w:rFonts w:ascii="Times New Roman" w:hAnsi="Times New Roman"/>
          <w:color w:val="000000"/>
        </w:rPr>
        <w:t xml:space="preserve">na pomoc inej fyzickej osoby pri poskytovaní sociálnej služby uvedenej </w:t>
      </w:r>
      <w:r w:rsidRPr="00726005">
        <w:rPr>
          <w:rFonts w:ascii="Times New Roman" w:hAnsi="Times New Roman"/>
          <w:color w:val="000000"/>
        </w:rPr>
        <w:t xml:space="preserve"> </w:t>
      </w:r>
      <w:r w:rsidRPr="00726005">
        <w:rPr>
          <w:rFonts w:ascii="Times New Roman" w:hAnsi="Times New Roman"/>
          <w:color w:val="000000"/>
        </w:rPr>
        <w:t>v § 34 až 41 vykonáva</w:t>
      </w:r>
    </w:p>
    <w:p w:rsidR="001019C6" w:rsidRPr="00726005" w:rsidP="00331883">
      <w:pPr>
        <w:tabs>
          <w:tab w:val="left" w:pos="-1980"/>
        </w:tabs>
        <w:bidi w:val="0"/>
        <w:jc w:val="both"/>
        <w:rPr>
          <w:rFonts w:ascii="Times New Roman" w:hAnsi="Times New Roman"/>
          <w:color w:val="000000"/>
        </w:rPr>
      </w:pPr>
    </w:p>
    <w:p w:rsidR="00245767" w:rsidRPr="00726005" w:rsidP="00726005">
      <w:pPr>
        <w:tabs>
          <w:tab w:val="left" w:pos="-1980"/>
        </w:tabs>
        <w:bidi w:val="0"/>
        <w:ind w:left="180" w:hanging="180"/>
        <w:jc w:val="both"/>
        <w:rPr>
          <w:rFonts w:ascii="Times New Roman" w:hAnsi="Times New Roman"/>
          <w:color w:val="000000"/>
        </w:rPr>
      </w:pPr>
      <w:r w:rsidRPr="00726005">
        <w:rPr>
          <w:rFonts w:ascii="Times New Roman" w:hAnsi="Times New Roman"/>
          <w:color w:val="000000"/>
        </w:rPr>
        <w:t xml:space="preserve">a) </w:t>
      </w:r>
      <w:r w:rsidRPr="00726005" w:rsidR="00726005">
        <w:rPr>
          <w:rFonts w:ascii="Times New Roman" w:hAnsi="Times New Roman"/>
          <w:color w:val="000000"/>
        </w:rPr>
        <w:t xml:space="preserve"> </w:t>
      </w:r>
      <w:r w:rsidRPr="00726005">
        <w:rPr>
          <w:rFonts w:ascii="Times New Roman" w:hAnsi="Times New Roman"/>
          <w:color w:val="000000"/>
        </w:rPr>
        <w:t>lekár so špecializáciou v špecializačnom odbore posudkové lekárstvo,</w:t>
      </w:r>
      <w:r>
        <w:rPr>
          <w:rStyle w:val="FootnoteReference"/>
          <w:rFonts w:ascii="Times New Roman" w:hAnsi="Times New Roman"/>
          <w:color w:val="000000"/>
          <w:rtl w:val="0"/>
        </w:rPr>
        <w:footnoteReference w:id="49"/>
      </w:r>
      <w:r w:rsidRPr="00726005">
        <w:rPr>
          <w:rFonts w:ascii="Times New Roman" w:hAnsi="Times New Roman"/>
          <w:color w:val="000000"/>
          <w:vertAlign w:val="superscript"/>
        </w:rPr>
        <w:t>)</w:t>
      </w:r>
      <w:r w:rsidRPr="00726005">
        <w:rPr>
          <w:rFonts w:ascii="Times New Roman" w:hAnsi="Times New Roman"/>
          <w:color w:val="000000"/>
          <w:vertAlign w:val="superscript"/>
        </w:rPr>
        <w:t xml:space="preserve"> </w:t>
      </w:r>
    </w:p>
    <w:p w:rsidR="00245767" w:rsidRPr="00726005" w:rsidP="00726005">
      <w:pPr>
        <w:tabs>
          <w:tab w:val="left" w:pos="-1980"/>
        </w:tabs>
        <w:bidi w:val="0"/>
        <w:ind w:left="360" w:hanging="360"/>
        <w:jc w:val="both"/>
        <w:rPr>
          <w:rFonts w:ascii="Times New Roman" w:hAnsi="Times New Roman"/>
          <w:color w:val="000000"/>
        </w:rPr>
      </w:pPr>
      <w:r w:rsidRPr="00726005">
        <w:rPr>
          <w:rFonts w:ascii="Times New Roman" w:hAnsi="Times New Roman"/>
          <w:color w:val="000000"/>
        </w:rPr>
        <w:t xml:space="preserve">b) lekár zaradený do špecializačného štúdia v špecializačnom odbore posudkové lekárstvo, alebo </w:t>
      </w:r>
    </w:p>
    <w:p w:rsidR="00245767" w:rsidRPr="00726005" w:rsidP="00726005">
      <w:pPr>
        <w:tabs>
          <w:tab w:val="left" w:pos="-1980"/>
        </w:tabs>
        <w:bidi w:val="0"/>
        <w:ind w:left="360" w:hanging="360"/>
        <w:jc w:val="both"/>
        <w:rPr>
          <w:rFonts w:ascii="Times New Roman" w:hAnsi="Times New Roman"/>
          <w:color w:val="000000"/>
        </w:rPr>
      </w:pPr>
      <w:r w:rsidRPr="00726005">
        <w:rPr>
          <w:rFonts w:ascii="Times New Roman" w:hAnsi="Times New Roman"/>
          <w:color w:val="000000"/>
        </w:rPr>
        <w:t>c) lekár so špecializáciou v špecializačnom odbore všeobecné lekárstvo</w:t>
      </w:r>
      <w:r>
        <w:rPr>
          <w:rStyle w:val="FootnoteReference"/>
          <w:rFonts w:ascii="Times New Roman" w:hAnsi="Times New Roman"/>
          <w:color w:val="000000"/>
          <w:rtl w:val="0"/>
        </w:rPr>
        <w:footnoteReference w:id="50"/>
      </w:r>
      <w:r w:rsidRPr="00726005">
        <w:rPr>
          <w:rFonts w:ascii="Times New Roman" w:hAnsi="Times New Roman"/>
          <w:color w:val="000000"/>
          <w:vertAlign w:val="superscript"/>
        </w:rPr>
        <w:t>)</w:t>
      </w:r>
      <w:r w:rsidRPr="00726005">
        <w:rPr>
          <w:rFonts w:ascii="Times New Roman" w:hAnsi="Times New Roman"/>
          <w:color w:val="000000"/>
        </w:rPr>
        <w:t xml:space="preserve"> alebo lekár so špecializáciou v špecializačnom odbore pediatria</w:t>
      </w:r>
      <w:r w:rsidRPr="00726005" w:rsidR="00C75D64">
        <w:rPr>
          <w:rFonts w:ascii="Times New Roman" w:hAnsi="Times New Roman"/>
          <w:color w:val="000000"/>
        </w:rPr>
        <w:t>,</w:t>
      </w:r>
      <w:r>
        <w:rPr>
          <w:rStyle w:val="FootnoteReference"/>
          <w:rFonts w:ascii="Times New Roman" w:hAnsi="Times New Roman"/>
          <w:color w:val="000000"/>
          <w:rtl w:val="0"/>
        </w:rPr>
        <w:footnoteReference w:id="51"/>
      </w:r>
      <w:r w:rsidRPr="00726005">
        <w:rPr>
          <w:rFonts w:ascii="Times New Roman" w:hAnsi="Times New Roman"/>
          <w:color w:val="000000"/>
          <w:vertAlign w:val="superscript"/>
        </w:rPr>
        <w:t>)</w:t>
      </w:r>
      <w:r w:rsidRPr="00726005">
        <w:rPr>
          <w:rFonts w:ascii="Times New Roman" w:hAnsi="Times New Roman"/>
          <w:color w:val="000000"/>
        </w:rPr>
        <w:t xml:space="preserve"> ktorý má odbornú prax najmenej </w:t>
      </w:r>
      <w:r w:rsidRPr="00726005" w:rsidR="00726005">
        <w:rPr>
          <w:rFonts w:ascii="Times New Roman" w:hAnsi="Times New Roman"/>
          <w:color w:val="000000"/>
        </w:rPr>
        <w:t>desať</w:t>
      </w:r>
      <w:r w:rsidRPr="00726005">
        <w:rPr>
          <w:rFonts w:ascii="Times New Roman" w:hAnsi="Times New Roman"/>
          <w:color w:val="000000"/>
        </w:rPr>
        <w:t xml:space="preserve"> rokov a je zaradený do certifikačnej prípravy v certifikovanej pracovnej činnosti posudkové lekárstvo</w:t>
      </w:r>
      <w:r w:rsidRPr="00726005" w:rsidR="00726005">
        <w:rPr>
          <w:rFonts w:ascii="Times New Roman" w:hAnsi="Times New Roman"/>
          <w:color w:val="000000"/>
        </w:rPr>
        <w:t>.</w:t>
      </w:r>
      <w:r>
        <w:rPr>
          <w:rStyle w:val="FootnoteReference"/>
          <w:rFonts w:ascii="Times New Roman" w:hAnsi="Times New Roman"/>
          <w:color w:val="000000"/>
          <w:rtl w:val="0"/>
        </w:rPr>
        <w:footnoteReference w:id="52"/>
      </w:r>
      <w:r w:rsidRPr="00726005">
        <w:rPr>
          <w:rFonts w:ascii="Times New Roman" w:hAnsi="Times New Roman"/>
          <w:color w:val="000000"/>
          <w:vertAlign w:val="superscript"/>
        </w:rPr>
        <w:t>)</w:t>
      </w:r>
      <w:r w:rsidRPr="00726005">
        <w:rPr>
          <w:rFonts w:ascii="Times New Roman" w:hAnsi="Times New Roman"/>
          <w:color w:val="000000"/>
        </w:rPr>
        <w:t xml:space="preserve"> </w:t>
      </w:r>
    </w:p>
    <w:p w:rsidR="00245767" w:rsidRPr="00BB1B0E" w:rsidP="00245767">
      <w:pPr>
        <w:bidi w:val="0"/>
        <w:rPr>
          <w:rFonts w:ascii="Times New Roman" w:hAnsi="Times New Roman"/>
          <w:color w:val="FF0000"/>
        </w:rPr>
      </w:pPr>
    </w:p>
    <w:p w:rsidR="00694791" w:rsidRPr="00C86D17" w:rsidP="00A4766F">
      <w:pPr>
        <w:bidi w:val="0"/>
        <w:jc w:val="both"/>
        <w:rPr>
          <w:rFonts w:ascii="Times New Roman" w:hAnsi="Times New Roman"/>
        </w:rPr>
      </w:pPr>
      <w:r w:rsidR="00A4766F">
        <w:rPr>
          <w:rFonts w:ascii="Times New Roman" w:hAnsi="Times New Roman"/>
        </w:rPr>
        <w:tab/>
      </w:r>
      <w:r w:rsidRPr="00C86D17" w:rsidR="00B52B8D">
        <w:rPr>
          <w:rFonts w:ascii="Times New Roman" w:hAnsi="Times New Roman"/>
        </w:rPr>
        <w:t>(1</w:t>
      </w:r>
      <w:r w:rsidR="00CB654C">
        <w:rPr>
          <w:rFonts w:ascii="Times New Roman" w:hAnsi="Times New Roman"/>
        </w:rPr>
        <w:t>9</w:t>
      </w:r>
      <w:r w:rsidRPr="00C86D17">
        <w:rPr>
          <w:rFonts w:ascii="Times New Roman" w:hAnsi="Times New Roman"/>
        </w:rPr>
        <w:t>)</w:t>
      </w:r>
      <w:r w:rsidRPr="00C86D17" w:rsidR="00A56358">
        <w:rPr>
          <w:rFonts w:ascii="Times New Roman" w:hAnsi="Times New Roman"/>
        </w:rPr>
        <w:t xml:space="preserve"> Zdravotnícky zamestnanec v</w:t>
      </w:r>
      <w:r w:rsidRPr="00C86D17" w:rsidR="00A54CF4">
        <w:rPr>
          <w:rFonts w:ascii="Times New Roman" w:hAnsi="Times New Roman"/>
        </w:rPr>
        <w:t> </w:t>
      </w:r>
      <w:r w:rsidRPr="00C86D17" w:rsidR="00A56358">
        <w:rPr>
          <w:rFonts w:ascii="Times New Roman" w:hAnsi="Times New Roman"/>
        </w:rPr>
        <w:t xml:space="preserve">zariadení </w:t>
      </w:r>
      <w:r w:rsidR="008E4E10">
        <w:rPr>
          <w:rFonts w:ascii="Times New Roman" w:hAnsi="Times New Roman"/>
        </w:rPr>
        <w:t>musí spĺňať kvalifikačné predpoklady</w:t>
      </w:r>
      <w:r w:rsidRPr="00C86D17" w:rsidR="00A56358">
        <w:rPr>
          <w:rFonts w:ascii="Times New Roman" w:hAnsi="Times New Roman"/>
        </w:rPr>
        <w:t xml:space="preserve"> podľa osobitného predpisu.</w:t>
      </w:r>
      <w:r w:rsidR="00BF7192">
        <w:rPr>
          <w:rFonts w:ascii="Times New Roman" w:hAnsi="Times New Roman"/>
          <w:vertAlign w:val="superscript"/>
        </w:rPr>
        <w:t>2</w:t>
      </w:r>
      <w:r w:rsidR="00342FC6">
        <w:rPr>
          <w:rFonts w:ascii="Times New Roman" w:hAnsi="Times New Roman"/>
          <w:vertAlign w:val="superscript"/>
        </w:rPr>
        <w:t>4</w:t>
      </w:r>
      <w:r w:rsidR="00BF7192">
        <w:rPr>
          <w:rFonts w:ascii="Times New Roman" w:hAnsi="Times New Roman"/>
          <w:vertAlign w:val="superscript"/>
        </w:rPr>
        <w:t>)</w:t>
      </w:r>
      <w:r w:rsidRPr="00C86D17" w:rsidR="00A56358">
        <w:rPr>
          <w:rFonts w:ascii="Times New Roman" w:hAnsi="Times New Roman"/>
        </w:rPr>
        <w:t xml:space="preserve"> </w:t>
      </w:r>
    </w:p>
    <w:p w:rsidR="00694791" w:rsidRPr="00BF7192" w:rsidP="00694791">
      <w:pPr>
        <w:tabs>
          <w:tab w:val="left" w:pos="900"/>
        </w:tabs>
        <w:bidi w:val="0"/>
        <w:jc w:val="both"/>
        <w:rPr>
          <w:rFonts w:ascii="Times New Roman" w:hAnsi="Times New Roman"/>
          <w:color w:val="000000"/>
        </w:rPr>
      </w:pPr>
    </w:p>
    <w:p w:rsidR="00694791" w:rsidRPr="00BF7192" w:rsidP="00A4766F">
      <w:pPr>
        <w:tabs>
          <w:tab w:val="left" w:pos="-1800"/>
        </w:tabs>
        <w:bidi w:val="0"/>
        <w:jc w:val="both"/>
        <w:rPr>
          <w:rFonts w:ascii="Times New Roman" w:hAnsi="Times New Roman"/>
          <w:color w:val="000000"/>
        </w:rPr>
      </w:pPr>
      <w:r w:rsidRPr="00BF7192" w:rsidR="00A4766F">
        <w:rPr>
          <w:rFonts w:ascii="Times New Roman" w:hAnsi="Times New Roman"/>
          <w:color w:val="000000"/>
        </w:rPr>
        <w:tab/>
      </w:r>
      <w:r w:rsidRPr="00BF7192">
        <w:rPr>
          <w:rFonts w:ascii="Times New Roman" w:hAnsi="Times New Roman"/>
          <w:color w:val="000000"/>
        </w:rPr>
        <w:t>(2</w:t>
      </w:r>
      <w:r w:rsidRPr="00BF7192" w:rsidR="00F71614">
        <w:rPr>
          <w:rFonts w:ascii="Times New Roman" w:hAnsi="Times New Roman"/>
          <w:color w:val="000000"/>
        </w:rPr>
        <w:t>0</w:t>
      </w:r>
      <w:r w:rsidRPr="00BF7192">
        <w:rPr>
          <w:rFonts w:ascii="Times New Roman" w:hAnsi="Times New Roman"/>
          <w:color w:val="000000"/>
        </w:rPr>
        <w:t xml:space="preserve">) </w:t>
      </w:r>
      <w:r w:rsidRPr="00BF7192" w:rsidR="00553023">
        <w:rPr>
          <w:rFonts w:ascii="Times New Roman" w:hAnsi="Times New Roman"/>
          <w:color w:val="000000"/>
        </w:rPr>
        <w:t xml:space="preserve">Ďalšie </w:t>
      </w:r>
      <w:r w:rsidRPr="00BF7192">
        <w:rPr>
          <w:rFonts w:ascii="Times New Roman" w:hAnsi="Times New Roman"/>
          <w:color w:val="000000"/>
        </w:rPr>
        <w:t>vzdelávanie</w:t>
      </w:r>
      <w:r w:rsidRPr="00BF7192" w:rsidR="00553023">
        <w:rPr>
          <w:rFonts w:ascii="Times New Roman" w:hAnsi="Times New Roman"/>
          <w:color w:val="000000"/>
        </w:rPr>
        <w:t xml:space="preserve"> na účely tohto zákona</w:t>
      </w:r>
      <w:r w:rsidRPr="00BF7192">
        <w:rPr>
          <w:rFonts w:ascii="Times New Roman" w:hAnsi="Times New Roman"/>
          <w:color w:val="000000"/>
        </w:rPr>
        <w:t xml:space="preserve"> je prehlbovanie kvalifikácie </w:t>
      </w:r>
      <w:r w:rsidRPr="00BF7192" w:rsidR="008B0A71">
        <w:rPr>
          <w:rFonts w:ascii="Times New Roman" w:hAnsi="Times New Roman"/>
          <w:color w:val="000000"/>
        </w:rPr>
        <w:t xml:space="preserve">odborných </w:t>
      </w:r>
      <w:r w:rsidRPr="00BF7192">
        <w:rPr>
          <w:rFonts w:ascii="Times New Roman" w:hAnsi="Times New Roman"/>
          <w:color w:val="000000"/>
        </w:rPr>
        <w:t xml:space="preserve">zamestnancov. Cieľom </w:t>
      </w:r>
      <w:r w:rsidRPr="00BF7192" w:rsidR="00553023">
        <w:rPr>
          <w:rFonts w:ascii="Times New Roman" w:hAnsi="Times New Roman"/>
          <w:color w:val="000000"/>
        </w:rPr>
        <w:t>ďalšieho</w:t>
      </w:r>
      <w:r w:rsidRPr="00BF7192">
        <w:rPr>
          <w:rFonts w:ascii="Times New Roman" w:hAnsi="Times New Roman"/>
          <w:color w:val="000000"/>
        </w:rPr>
        <w:t xml:space="preserve"> vzdelávania je priebežné udržiavanie, zdokonaľovanie a</w:t>
      </w:r>
      <w:r w:rsidRPr="00BF7192" w:rsidR="00A54CF4">
        <w:rPr>
          <w:rFonts w:ascii="Times New Roman" w:hAnsi="Times New Roman"/>
          <w:color w:val="000000"/>
        </w:rPr>
        <w:t> </w:t>
      </w:r>
      <w:r w:rsidRPr="00BF7192">
        <w:rPr>
          <w:rFonts w:ascii="Times New Roman" w:hAnsi="Times New Roman"/>
          <w:color w:val="000000"/>
        </w:rPr>
        <w:t>dopĺňanie požadovaných vedomostí a</w:t>
      </w:r>
      <w:r w:rsidRPr="00BF7192" w:rsidR="00A54CF4">
        <w:rPr>
          <w:rFonts w:ascii="Times New Roman" w:hAnsi="Times New Roman"/>
          <w:color w:val="000000"/>
        </w:rPr>
        <w:t> </w:t>
      </w:r>
      <w:r w:rsidRPr="00BF7192">
        <w:rPr>
          <w:rFonts w:ascii="Times New Roman" w:hAnsi="Times New Roman"/>
          <w:color w:val="000000"/>
        </w:rPr>
        <w:t>schopností potrebných na vykonávanie pracovných činností v</w:t>
      </w:r>
      <w:r w:rsidRPr="00BF7192" w:rsidR="00A54CF4">
        <w:rPr>
          <w:rFonts w:ascii="Times New Roman" w:hAnsi="Times New Roman"/>
          <w:color w:val="000000"/>
        </w:rPr>
        <w:t> </w:t>
      </w:r>
      <w:r w:rsidRPr="00BF7192">
        <w:rPr>
          <w:rFonts w:ascii="Times New Roman" w:hAnsi="Times New Roman"/>
          <w:color w:val="000000"/>
        </w:rPr>
        <w:t xml:space="preserve">oblasti sociálnych služieb. </w:t>
      </w:r>
    </w:p>
    <w:p w:rsidR="00694791" w:rsidRPr="00BF7192" w:rsidP="00694791">
      <w:pPr>
        <w:tabs>
          <w:tab w:val="left" w:pos="900"/>
        </w:tabs>
        <w:bidi w:val="0"/>
        <w:jc w:val="both"/>
        <w:rPr>
          <w:rFonts w:ascii="Times New Roman" w:hAnsi="Times New Roman"/>
          <w:color w:val="000000"/>
        </w:rPr>
      </w:pPr>
      <w:r w:rsidRPr="00BF7192">
        <w:rPr>
          <w:rFonts w:ascii="Times New Roman" w:hAnsi="Times New Roman"/>
          <w:color w:val="000000"/>
        </w:rPr>
        <w:t xml:space="preserve"> </w:t>
      </w:r>
    </w:p>
    <w:p w:rsidR="00553023" w:rsidP="00553023">
      <w:pPr>
        <w:bidi w:val="0"/>
        <w:jc w:val="both"/>
        <w:rPr>
          <w:rFonts w:ascii="Times New Roman" w:hAnsi="Times New Roman"/>
          <w:color w:val="000000"/>
        </w:rPr>
      </w:pPr>
      <w:r w:rsidRPr="00BF7192" w:rsidR="00A4766F">
        <w:rPr>
          <w:rFonts w:ascii="Times New Roman" w:hAnsi="Times New Roman"/>
          <w:color w:val="000000"/>
        </w:rPr>
        <w:tab/>
      </w:r>
      <w:r w:rsidRPr="00BF7192" w:rsidR="00694791">
        <w:rPr>
          <w:rFonts w:ascii="Times New Roman" w:hAnsi="Times New Roman"/>
          <w:color w:val="000000"/>
        </w:rPr>
        <w:t>(2</w:t>
      </w:r>
      <w:r w:rsidRPr="00BF7192" w:rsidR="00F71614">
        <w:rPr>
          <w:rFonts w:ascii="Times New Roman" w:hAnsi="Times New Roman"/>
          <w:color w:val="000000"/>
        </w:rPr>
        <w:t>1</w:t>
      </w:r>
      <w:r w:rsidRPr="00BF7192" w:rsidR="00694791">
        <w:rPr>
          <w:rFonts w:ascii="Times New Roman" w:hAnsi="Times New Roman"/>
          <w:color w:val="000000"/>
        </w:rPr>
        <w:t xml:space="preserve">) </w:t>
      </w:r>
      <w:r w:rsidRPr="00BF7192">
        <w:rPr>
          <w:rFonts w:ascii="Times New Roman" w:hAnsi="Times New Roman"/>
          <w:color w:val="000000"/>
        </w:rPr>
        <w:t>Ďalšie vzdelávanie zamestnancov vykonávajúcich pracovné činnosti v oblasti sociálnych služieb sa môže realizovať ako</w:t>
      </w:r>
    </w:p>
    <w:p w:rsidR="00BF7192" w:rsidRPr="00BF7192" w:rsidP="00553023">
      <w:pPr>
        <w:bidi w:val="0"/>
        <w:jc w:val="both"/>
        <w:rPr>
          <w:rFonts w:ascii="Times New Roman" w:hAnsi="Times New Roman"/>
          <w:color w:val="000000"/>
        </w:rPr>
      </w:pPr>
    </w:p>
    <w:p w:rsidR="00553023" w:rsidRPr="00C86D17" w:rsidP="003064FF">
      <w:pPr>
        <w:numPr>
          <w:ilvl w:val="1"/>
          <w:numId w:val="13"/>
        </w:numPr>
        <w:tabs>
          <w:tab w:val="clear" w:pos="1477"/>
        </w:tabs>
        <w:bidi w:val="0"/>
        <w:ind w:left="360" w:hanging="360"/>
        <w:jc w:val="both"/>
        <w:rPr>
          <w:rFonts w:ascii="Times New Roman" w:hAnsi="Times New Roman"/>
        </w:rPr>
      </w:pPr>
      <w:r w:rsidRPr="00C86D17">
        <w:rPr>
          <w:rFonts w:ascii="Times New Roman" w:hAnsi="Times New Roman"/>
        </w:rPr>
        <w:t xml:space="preserve">špecializačné vzdelávanie zabezpečované strednými školami alebo vysokými školami nadväzujúce na získanú kvalifikáciu, </w:t>
      </w:r>
    </w:p>
    <w:p w:rsidR="00553023" w:rsidRPr="00C86D17" w:rsidP="003064FF">
      <w:pPr>
        <w:numPr>
          <w:ilvl w:val="1"/>
          <w:numId w:val="13"/>
        </w:numPr>
        <w:tabs>
          <w:tab w:val="clear" w:pos="1477"/>
        </w:tabs>
        <w:bidi w:val="0"/>
        <w:ind w:left="360" w:hanging="360"/>
        <w:jc w:val="both"/>
        <w:rPr>
          <w:rFonts w:ascii="Times New Roman" w:hAnsi="Times New Roman"/>
        </w:rPr>
      </w:pPr>
      <w:r w:rsidRPr="00C86D17">
        <w:rPr>
          <w:rFonts w:ascii="Times New Roman" w:hAnsi="Times New Roman"/>
        </w:rPr>
        <w:t>účasť na akreditovaných kurzoch,</w:t>
      </w:r>
    </w:p>
    <w:p w:rsidR="00553023" w:rsidRPr="00C86D17" w:rsidP="003064FF">
      <w:pPr>
        <w:numPr>
          <w:ilvl w:val="1"/>
          <w:numId w:val="13"/>
        </w:numPr>
        <w:tabs>
          <w:tab w:val="clear" w:pos="1477"/>
        </w:tabs>
        <w:bidi w:val="0"/>
        <w:ind w:left="360" w:hanging="360"/>
        <w:jc w:val="both"/>
        <w:rPr>
          <w:rFonts w:ascii="Times New Roman" w:hAnsi="Times New Roman"/>
        </w:rPr>
      </w:pPr>
      <w:r w:rsidRPr="00C86D17">
        <w:rPr>
          <w:rFonts w:ascii="Times New Roman" w:hAnsi="Times New Roman"/>
        </w:rPr>
        <w:t>účasť na školiacich akciách v sociálnej oblasti,</w:t>
      </w:r>
    </w:p>
    <w:p w:rsidR="00553023" w:rsidP="003064FF">
      <w:pPr>
        <w:numPr>
          <w:ilvl w:val="1"/>
          <w:numId w:val="13"/>
        </w:numPr>
        <w:tabs>
          <w:tab w:val="clear" w:pos="1477"/>
        </w:tabs>
        <w:bidi w:val="0"/>
        <w:ind w:left="360" w:hanging="360"/>
        <w:jc w:val="both"/>
        <w:rPr>
          <w:rFonts w:ascii="Times New Roman" w:hAnsi="Times New Roman"/>
        </w:rPr>
      </w:pPr>
      <w:r w:rsidRPr="00C86D17">
        <w:rPr>
          <w:rFonts w:ascii="Times New Roman" w:hAnsi="Times New Roman"/>
        </w:rPr>
        <w:t>účasť na sociálno-psychologických výcvikoch, alebo</w:t>
      </w:r>
    </w:p>
    <w:p w:rsidR="00694791" w:rsidRPr="00C86D17" w:rsidP="003064FF">
      <w:pPr>
        <w:numPr>
          <w:ilvl w:val="1"/>
          <w:numId w:val="13"/>
        </w:numPr>
        <w:tabs>
          <w:tab w:val="clear" w:pos="1477"/>
        </w:tabs>
        <w:bidi w:val="0"/>
        <w:ind w:left="360" w:hanging="360"/>
        <w:jc w:val="both"/>
        <w:rPr>
          <w:rFonts w:ascii="Times New Roman" w:hAnsi="Times New Roman"/>
        </w:rPr>
      </w:pPr>
      <w:r w:rsidRPr="00C86D17" w:rsidR="00553023">
        <w:rPr>
          <w:rFonts w:ascii="Times New Roman" w:hAnsi="Times New Roman"/>
        </w:rPr>
        <w:t xml:space="preserve">pravidelná lektorská </w:t>
      </w:r>
      <w:r w:rsidR="00553023">
        <w:rPr>
          <w:rFonts w:ascii="Times New Roman" w:hAnsi="Times New Roman"/>
        </w:rPr>
        <w:t xml:space="preserve">činnosť </w:t>
      </w:r>
      <w:r w:rsidRPr="00C86D17" w:rsidR="00553023">
        <w:rPr>
          <w:rFonts w:ascii="Times New Roman" w:hAnsi="Times New Roman"/>
        </w:rPr>
        <w:t>a publikačná činnosť.</w:t>
      </w:r>
    </w:p>
    <w:p w:rsidR="00694791" w:rsidRPr="00C86D17" w:rsidP="00694791">
      <w:pPr>
        <w:tabs>
          <w:tab w:val="left" w:pos="900"/>
        </w:tabs>
        <w:bidi w:val="0"/>
        <w:jc w:val="both"/>
        <w:rPr>
          <w:rFonts w:ascii="Times New Roman" w:hAnsi="Times New Roman"/>
        </w:rPr>
      </w:pPr>
    </w:p>
    <w:p w:rsidR="00694791" w:rsidRPr="00211303" w:rsidP="00A4766F">
      <w:pPr>
        <w:bidi w:val="0"/>
        <w:ind w:firstLine="709"/>
        <w:jc w:val="both"/>
        <w:rPr>
          <w:rFonts w:ascii="Times New Roman" w:hAnsi="Times New Roman"/>
        </w:rPr>
      </w:pPr>
      <w:r w:rsidR="00CB654C">
        <w:rPr>
          <w:rFonts w:ascii="Times New Roman" w:hAnsi="Times New Roman"/>
        </w:rPr>
        <w:t>(2</w:t>
      </w:r>
      <w:r w:rsidR="00553023">
        <w:rPr>
          <w:rFonts w:ascii="Times New Roman" w:hAnsi="Times New Roman"/>
        </w:rPr>
        <w:t>2</w:t>
      </w:r>
      <w:r w:rsidRPr="00C86D17" w:rsidR="009B687C">
        <w:rPr>
          <w:rFonts w:ascii="Times New Roman" w:hAnsi="Times New Roman"/>
        </w:rPr>
        <w:t xml:space="preserve">) </w:t>
      </w:r>
      <w:r w:rsidRPr="00C86D17">
        <w:rPr>
          <w:rFonts w:ascii="Times New Roman" w:hAnsi="Times New Roman"/>
        </w:rPr>
        <w:t>Pri uznávaní odbornej kvalifikácie alebo inej spôsobilosti štátnych príslušníkov štátov Európske</w:t>
      </w:r>
      <w:r w:rsidR="00FE530D">
        <w:rPr>
          <w:rFonts w:ascii="Times New Roman" w:hAnsi="Times New Roman"/>
        </w:rPr>
        <w:t>ho hospodárskeho priestoru</w:t>
      </w:r>
      <w:r w:rsidRPr="00C86D17">
        <w:rPr>
          <w:rFonts w:ascii="Times New Roman" w:hAnsi="Times New Roman"/>
        </w:rPr>
        <w:t xml:space="preserve"> sa postupuje podľa osobitného právneho predpisu</w:t>
      </w:r>
      <w:r w:rsidRPr="00C86D17" w:rsidR="00E62EF9">
        <w:rPr>
          <w:rFonts w:ascii="Times New Roman" w:hAnsi="Times New Roman"/>
        </w:rPr>
        <w:t>.</w:t>
      </w:r>
      <w:r>
        <w:rPr>
          <w:rStyle w:val="FootnoteReference"/>
          <w:rFonts w:ascii="Times New Roman" w:hAnsi="Times New Roman"/>
          <w:rtl w:val="0"/>
        </w:rPr>
        <w:footnoteReference w:id="53"/>
      </w:r>
      <w:r w:rsidRPr="00090464" w:rsidR="00090464">
        <w:rPr>
          <w:rFonts w:ascii="Times New Roman" w:hAnsi="Times New Roman"/>
          <w:vertAlign w:val="superscript"/>
        </w:rPr>
        <w:t>)</w:t>
      </w:r>
      <w:r w:rsidR="00324183">
        <w:rPr>
          <w:rFonts w:ascii="Times New Roman" w:hAnsi="Times New Roman"/>
        </w:rPr>
        <w:t xml:space="preserve"> </w:t>
      </w:r>
    </w:p>
    <w:p w:rsidR="00B27F23" w:rsidP="009B687C">
      <w:pPr>
        <w:bidi w:val="0"/>
        <w:jc w:val="both"/>
        <w:rPr>
          <w:rFonts w:ascii="Times New Roman" w:hAnsi="Times New Roman"/>
        </w:rPr>
      </w:pPr>
    </w:p>
    <w:p w:rsidR="001C1E5D" w:rsidP="009B687C">
      <w:pPr>
        <w:bidi w:val="0"/>
        <w:jc w:val="both"/>
        <w:rPr>
          <w:rFonts w:ascii="Times New Roman" w:hAnsi="Times New Roman"/>
        </w:rPr>
      </w:pPr>
    </w:p>
    <w:p w:rsidR="00A42D94" w:rsidRPr="00211303" w:rsidP="00A42D94">
      <w:pPr>
        <w:bidi w:val="0"/>
        <w:jc w:val="center"/>
        <w:rPr>
          <w:rFonts w:ascii="Times New Roman" w:hAnsi="Times New Roman"/>
          <w:b/>
        </w:rPr>
      </w:pPr>
      <w:r w:rsidR="00F46058">
        <w:rPr>
          <w:rFonts w:ascii="Times New Roman" w:hAnsi="Times New Roman"/>
          <w:b/>
        </w:rPr>
        <w:t>Ô</w:t>
      </w:r>
      <w:r w:rsidR="00CB654C">
        <w:rPr>
          <w:rFonts w:ascii="Times New Roman" w:hAnsi="Times New Roman"/>
          <w:b/>
        </w:rPr>
        <w:t xml:space="preserve"> S</w:t>
      </w:r>
      <w:r w:rsidRPr="00211303">
        <w:rPr>
          <w:rFonts w:ascii="Times New Roman" w:hAnsi="Times New Roman"/>
          <w:b/>
        </w:rPr>
        <w:t xml:space="preserve"> M A </w:t>
      </w:r>
      <w:r w:rsidR="001C1E5D">
        <w:rPr>
          <w:rFonts w:ascii="Times New Roman" w:hAnsi="Times New Roman"/>
          <w:b/>
        </w:rPr>
        <w:t xml:space="preserve">  </w:t>
      </w:r>
      <w:r w:rsidRPr="00211303">
        <w:rPr>
          <w:rFonts w:ascii="Times New Roman" w:hAnsi="Times New Roman"/>
          <w:b/>
        </w:rPr>
        <w:t xml:space="preserve"> Č A S Ť</w:t>
      </w:r>
    </w:p>
    <w:p w:rsidR="00A42D94" w:rsidRPr="00211303" w:rsidP="009B687C">
      <w:pPr>
        <w:bidi w:val="0"/>
        <w:jc w:val="both"/>
        <w:rPr>
          <w:rFonts w:ascii="Times New Roman" w:hAnsi="Times New Roman"/>
        </w:rPr>
      </w:pPr>
    </w:p>
    <w:p w:rsidR="00A42D94" w:rsidRPr="00211303" w:rsidP="00A42D94">
      <w:pPr>
        <w:bidi w:val="0"/>
        <w:jc w:val="center"/>
        <w:rPr>
          <w:rFonts w:ascii="Times New Roman" w:hAnsi="Times New Roman"/>
          <w:b/>
        </w:rPr>
      </w:pPr>
      <w:r w:rsidRPr="00211303">
        <w:rPr>
          <w:rFonts w:ascii="Times New Roman" w:hAnsi="Times New Roman"/>
          <w:b/>
        </w:rPr>
        <w:t>Akreditácie</w:t>
      </w:r>
    </w:p>
    <w:p w:rsidR="00A42D94" w:rsidRPr="00211303" w:rsidP="00A42D94">
      <w:pPr>
        <w:bidi w:val="0"/>
        <w:jc w:val="center"/>
        <w:rPr>
          <w:rFonts w:ascii="Times New Roman" w:hAnsi="Times New Roman"/>
          <w:b/>
        </w:rPr>
      </w:pPr>
    </w:p>
    <w:p w:rsidR="00A54CF4" w:rsidRPr="00211303" w:rsidP="00A54CF4">
      <w:pPr>
        <w:pStyle w:val="BodyTextIndent"/>
        <w:bidi w:val="0"/>
        <w:ind w:left="4140" w:firstLine="0"/>
        <w:rPr>
          <w:rFonts w:ascii="Times New Roman" w:hAnsi="Times New Roman"/>
          <w:b/>
          <w:bCs/>
        </w:rPr>
      </w:pPr>
      <w:r w:rsidR="00A00C25">
        <w:rPr>
          <w:rFonts w:ascii="Times New Roman" w:hAnsi="Times New Roman"/>
          <w:b/>
          <w:bCs/>
        </w:rPr>
        <w:t>§ 85</w:t>
      </w:r>
    </w:p>
    <w:p w:rsidR="00A54CF4" w:rsidRPr="00211303" w:rsidP="00A54CF4">
      <w:pPr>
        <w:pStyle w:val="BodyTextIndent"/>
        <w:bidi w:val="0"/>
        <w:ind w:left="0" w:firstLine="0"/>
        <w:jc w:val="center"/>
        <w:rPr>
          <w:rFonts w:ascii="Times New Roman" w:hAnsi="Times New Roman"/>
          <w:b/>
          <w:bCs/>
        </w:rPr>
      </w:pPr>
      <w:r w:rsidRPr="00211303">
        <w:rPr>
          <w:rFonts w:ascii="Times New Roman" w:hAnsi="Times New Roman"/>
          <w:b/>
          <w:bCs/>
        </w:rPr>
        <w:t xml:space="preserve">Akreditácia vzdelávacích programov </w:t>
      </w:r>
    </w:p>
    <w:p w:rsidR="00A54CF4" w:rsidRPr="00211303" w:rsidP="00A54CF4">
      <w:pPr>
        <w:pStyle w:val="BodyTextIndent"/>
        <w:bidi w:val="0"/>
        <w:ind w:firstLine="0"/>
        <w:rPr>
          <w:rFonts w:ascii="Times New Roman" w:hAnsi="Times New Roman"/>
          <w:i/>
          <w:iCs/>
        </w:rPr>
      </w:pPr>
    </w:p>
    <w:p w:rsidR="00A54CF4" w:rsidRPr="00211303" w:rsidP="00A4766F">
      <w:pPr>
        <w:pStyle w:val="BodyTextIndent"/>
        <w:bidi w:val="0"/>
        <w:ind w:left="0" w:firstLine="709"/>
        <w:jc w:val="both"/>
        <w:rPr>
          <w:rFonts w:ascii="Times New Roman" w:hAnsi="Times New Roman"/>
        </w:rPr>
      </w:pPr>
      <w:r w:rsidR="00BF7192">
        <w:rPr>
          <w:rFonts w:ascii="Times New Roman" w:hAnsi="Times New Roman"/>
        </w:rPr>
        <w:t>V</w:t>
      </w:r>
      <w:r w:rsidRPr="00211303">
        <w:rPr>
          <w:rFonts w:ascii="Times New Roman" w:hAnsi="Times New Roman"/>
        </w:rPr>
        <w:t xml:space="preserve">zdelávací program </w:t>
      </w:r>
      <w:r w:rsidR="00054FBF">
        <w:rPr>
          <w:rFonts w:ascii="Times New Roman" w:hAnsi="Times New Roman"/>
        </w:rPr>
        <w:t>v oblasti sociálnych služieb</w:t>
      </w:r>
      <w:r w:rsidRPr="00211303">
        <w:rPr>
          <w:rFonts w:ascii="Times New Roman" w:hAnsi="Times New Roman"/>
        </w:rPr>
        <w:t xml:space="preserve"> zameran</w:t>
      </w:r>
      <w:r w:rsidR="00054FBF">
        <w:rPr>
          <w:rFonts w:ascii="Times New Roman" w:hAnsi="Times New Roman"/>
        </w:rPr>
        <w:t>ý</w:t>
      </w:r>
      <w:r w:rsidRPr="00211303">
        <w:rPr>
          <w:rFonts w:ascii="Times New Roman" w:hAnsi="Times New Roman"/>
        </w:rPr>
        <w:t xml:space="preserve"> na </w:t>
      </w:r>
      <w:r w:rsidR="008010FC">
        <w:rPr>
          <w:rFonts w:ascii="Times New Roman" w:hAnsi="Times New Roman"/>
        </w:rPr>
        <w:t>vykonávani</w:t>
      </w:r>
      <w:r w:rsidR="00F71614">
        <w:rPr>
          <w:rFonts w:ascii="Times New Roman" w:hAnsi="Times New Roman"/>
        </w:rPr>
        <w:t>e vybraných pracovných činností</w:t>
      </w:r>
      <w:r w:rsidR="008010FC">
        <w:rPr>
          <w:rFonts w:ascii="Times New Roman" w:hAnsi="Times New Roman"/>
        </w:rPr>
        <w:t xml:space="preserve"> </w:t>
      </w:r>
      <w:r w:rsidRPr="00211303">
        <w:rPr>
          <w:rFonts w:ascii="Times New Roman" w:hAnsi="Times New Roman"/>
        </w:rPr>
        <w:t>a</w:t>
      </w:r>
      <w:r w:rsidR="00054FBF">
        <w:rPr>
          <w:rFonts w:ascii="Times New Roman" w:hAnsi="Times New Roman"/>
        </w:rPr>
        <w:t xml:space="preserve"> na </w:t>
      </w:r>
      <w:r w:rsidR="00A62B5E">
        <w:rPr>
          <w:rFonts w:ascii="Times New Roman" w:hAnsi="Times New Roman"/>
        </w:rPr>
        <w:t>ďalšie</w:t>
      </w:r>
      <w:r w:rsidRPr="00211303" w:rsidR="00A62B5E">
        <w:rPr>
          <w:rFonts w:ascii="Times New Roman" w:hAnsi="Times New Roman"/>
        </w:rPr>
        <w:t xml:space="preserve"> </w:t>
      </w:r>
      <w:r w:rsidRPr="00211303">
        <w:rPr>
          <w:rFonts w:ascii="Times New Roman" w:hAnsi="Times New Roman"/>
        </w:rPr>
        <w:t>vzdelávani</w:t>
      </w:r>
      <w:r w:rsidR="00B27F23">
        <w:rPr>
          <w:rFonts w:ascii="Times New Roman" w:hAnsi="Times New Roman"/>
        </w:rPr>
        <w:t>e</w:t>
      </w:r>
      <w:r w:rsidR="00C12A12">
        <w:rPr>
          <w:rFonts w:ascii="Times New Roman" w:hAnsi="Times New Roman"/>
        </w:rPr>
        <w:t xml:space="preserve"> sa vykonáva</w:t>
      </w:r>
      <w:r w:rsidRPr="00211303">
        <w:rPr>
          <w:rFonts w:ascii="Times New Roman" w:hAnsi="Times New Roman"/>
        </w:rPr>
        <w:t>, ak na tento vzdelávací program bola udelená akreditácia</w:t>
      </w:r>
      <w:r w:rsidR="00B27F23">
        <w:rPr>
          <w:rFonts w:ascii="Times New Roman" w:hAnsi="Times New Roman"/>
        </w:rPr>
        <w:t>.</w:t>
      </w:r>
      <w:r w:rsidRPr="00211303">
        <w:rPr>
          <w:rFonts w:ascii="Times New Roman" w:hAnsi="Times New Roman"/>
        </w:rPr>
        <w:t xml:space="preserve">  </w:t>
      </w:r>
    </w:p>
    <w:p w:rsidR="008A27AA" w:rsidRPr="00211303" w:rsidP="008E4100">
      <w:pPr>
        <w:pStyle w:val="BodyTextIndent"/>
        <w:bidi w:val="0"/>
        <w:ind w:left="0" w:firstLine="0"/>
        <w:jc w:val="center"/>
        <w:rPr>
          <w:rFonts w:ascii="Times New Roman" w:hAnsi="Times New Roman"/>
          <w:b/>
        </w:rPr>
      </w:pPr>
      <w:r w:rsidR="002F0C82">
        <w:rPr>
          <w:rFonts w:ascii="Times New Roman" w:hAnsi="Times New Roman"/>
          <w:b/>
        </w:rPr>
        <w:t>§ 86</w:t>
      </w:r>
    </w:p>
    <w:p w:rsidR="008A27AA" w:rsidRPr="00211303" w:rsidP="00A54CF4">
      <w:pPr>
        <w:pStyle w:val="BodyTextIndent"/>
        <w:bidi w:val="0"/>
        <w:ind w:left="0" w:firstLine="0"/>
        <w:jc w:val="both"/>
        <w:rPr>
          <w:rFonts w:ascii="Times New Roman" w:hAnsi="Times New Roman"/>
        </w:rPr>
      </w:pPr>
    </w:p>
    <w:p w:rsidR="00A54CF4" w:rsidP="00A4766F">
      <w:pPr>
        <w:pStyle w:val="BodyTextIndent"/>
        <w:bidi w:val="0"/>
        <w:ind w:left="0" w:firstLine="709"/>
        <w:jc w:val="both"/>
        <w:rPr>
          <w:rFonts w:ascii="Times New Roman" w:hAnsi="Times New Roman"/>
        </w:rPr>
      </w:pPr>
      <w:r w:rsidR="00D46322">
        <w:rPr>
          <w:rFonts w:ascii="Times New Roman" w:hAnsi="Times New Roman"/>
        </w:rPr>
        <w:t>Písomná ž</w:t>
      </w:r>
      <w:r w:rsidRPr="00D46322">
        <w:rPr>
          <w:rFonts w:ascii="Times New Roman" w:hAnsi="Times New Roman"/>
        </w:rPr>
        <w:t xml:space="preserve">iadosť o udelenie akreditácie </w:t>
      </w:r>
      <w:r w:rsidR="00D46322">
        <w:rPr>
          <w:rFonts w:ascii="Times New Roman" w:hAnsi="Times New Roman"/>
        </w:rPr>
        <w:t>vzdelávacieho programu</w:t>
      </w:r>
      <w:r w:rsidR="00076F31">
        <w:rPr>
          <w:rFonts w:ascii="Times New Roman" w:hAnsi="Times New Roman"/>
        </w:rPr>
        <w:t xml:space="preserve"> sa podáva ministerstvu a</w:t>
      </w:r>
      <w:r w:rsidRPr="00D46322">
        <w:rPr>
          <w:rFonts w:ascii="Times New Roman" w:hAnsi="Times New Roman"/>
        </w:rPr>
        <w:t xml:space="preserve"> obsahuje</w:t>
      </w:r>
    </w:p>
    <w:p w:rsidR="009B6D12" w:rsidRPr="00D46322" w:rsidP="003F67D6">
      <w:pPr>
        <w:pStyle w:val="BodyTextIndent"/>
        <w:bidi w:val="0"/>
        <w:ind w:left="360" w:hanging="360"/>
        <w:jc w:val="both"/>
        <w:rPr>
          <w:rFonts w:ascii="Times New Roman" w:hAnsi="Times New Roman"/>
        </w:rPr>
      </w:pPr>
    </w:p>
    <w:p w:rsidR="00A54CF4" w:rsidRPr="00D46322" w:rsidP="003F67D6">
      <w:pPr>
        <w:bidi w:val="0"/>
        <w:ind w:left="360" w:hanging="360"/>
        <w:jc w:val="both"/>
        <w:rPr>
          <w:rFonts w:ascii="Times New Roman" w:hAnsi="Times New Roman"/>
          <w:bCs/>
          <w:color w:val="000000"/>
        </w:rPr>
      </w:pPr>
      <w:r w:rsidRPr="00D46322">
        <w:rPr>
          <w:rFonts w:ascii="Times New Roman" w:hAnsi="Times New Roman"/>
          <w:bCs/>
          <w:color w:val="000000"/>
        </w:rPr>
        <w:t xml:space="preserve">a) </w:t>
      </w:r>
      <w:r w:rsidR="003F67D6">
        <w:rPr>
          <w:rFonts w:ascii="Times New Roman" w:hAnsi="Times New Roman"/>
          <w:bCs/>
          <w:color w:val="000000"/>
        </w:rPr>
        <w:t xml:space="preserve"> </w:t>
      </w:r>
      <w:r w:rsidRPr="00D46322">
        <w:rPr>
          <w:rFonts w:ascii="Times New Roman" w:hAnsi="Times New Roman"/>
          <w:bCs/>
          <w:color w:val="000000"/>
        </w:rPr>
        <w:t>meno alebo názov, sídlo, identifikačné číslo a právnu formu právnickej osoby</w:t>
      </w:r>
      <w:r w:rsidR="009B6D12">
        <w:rPr>
          <w:rFonts w:ascii="Times New Roman" w:hAnsi="Times New Roman"/>
          <w:bCs/>
          <w:color w:val="000000"/>
        </w:rPr>
        <w:t>, ak o udelenie tejto akreditácie žiada právnická osoba</w:t>
      </w:r>
      <w:r w:rsidRPr="00D46322">
        <w:rPr>
          <w:rFonts w:ascii="Times New Roman" w:hAnsi="Times New Roman"/>
          <w:bCs/>
          <w:color w:val="000000"/>
        </w:rPr>
        <w:t xml:space="preserve"> alebo meno, priezvisko, dátum narodenia</w:t>
      </w:r>
      <w:r w:rsidR="00237A03">
        <w:rPr>
          <w:rFonts w:ascii="Times New Roman" w:hAnsi="Times New Roman"/>
          <w:bCs/>
          <w:color w:val="000000"/>
        </w:rPr>
        <w:t xml:space="preserve"> </w:t>
      </w:r>
      <w:r w:rsidRPr="00D46322">
        <w:rPr>
          <w:rFonts w:ascii="Times New Roman" w:hAnsi="Times New Roman"/>
          <w:bCs/>
          <w:color w:val="000000"/>
        </w:rPr>
        <w:t xml:space="preserve"> a trvalý pobyt </w:t>
      </w:r>
      <w:r w:rsidRPr="00D46322" w:rsidR="00B27F23">
        <w:rPr>
          <w:rFonts w:ascii="Times New Roman" w:hAnsi="Times New Roman"/>
          <w:bCs/>
          <w:color w:val="000000"/>
        </w:rPr>
        <w:t xml:space="preserve">alebo prechodný pobyt </w:t>
      </w:r>
      <w:r w:rsidRPr="00D46322">
        <w:rPr>
          <w:rFonts w:ascii="Times New Roman" w:hAnsi="Times New Roman"/>
          <w:bCs/>
          <w:color w:val="000000"/>
        </w:rPr>
        <w:t>fyzickej osoby,</w:t>
      </w:r>
      <w:r w:rsidR="009B6D12">
        <w:rPr>
          <w:rFonts w:ascii="Times New Roman" w:hAnsi="Times New Roman"/>
          <w:bCs/>
          <w:color w:val="000000"/>
        </w:rPr>
        <w:t xml:space="preserve"> ak o udelenie tejto akreditácie žiada fyzická osoba,</w:t>
      </w:r>
    </w:p>
    <w:p w:rsidR="00A54CF4" w:rsidRPr="00D46322" w:rsidP="003F67D6">
      <w:pPr>
        <w:bidi w:val="0"/>
        <w:ind w:left="360" w:hanging="360"/>
        <w:jc w:val="both"/>
        <w:rPr>
          <w:rFonts w:ascii="Times New Roman" w:hAnsi="Times New Roman"/>
          <w:bCs/>
          <w:color w:val="000000"/>
        </w:rPr>
      </w:pPr>
      <w:r w:rsidRPr="00D46322">
        <w:rPr>
          <w:rFonts w:ascii="Times New Roman" w:hAnsi="Times New Roman"/>
          <w:bCs/>
          <w:color w:val="000000"/>
        </w:rPr>
        <w:t>b) meno, priezvisko</w:t>
      </w:r>
      <w:r w:rsidR="00237A03">
        <w:rPr>
          <w:rFonts w:ascii="Times New Roman" w:hAnsi="Times New Roman"/>
          <w:bCs/>
          <w:color w:val="000000"/>
        </w:rPr>
        <w:t>,</w:t>
      </w:r>
      <w:r w:rsidRPr="00D46322">
        <w:rPr>
          <w:rFonts w:ascii="Times New Roman" w:hAnsi="Times New Roman"/>
          <w:bCs/>
          <w:color w:val="000000"/>
        </w:rPr>
        <w:t xml:space="preserve"> dátum narodenia</w:t>
      </w:r>
      <w:r w:rsidR="003F67D6">
        <w:rPr>
          <w:rFonts w:ascii="Times New Roman" w:hAnsi="Times New Roman"/>
          <w:bCs/>
          <w:color w:val="000000"/>
        </w:rPr>
        <w:t xml:space="preserve"> a trvalý pobyt alebo prechodný pobyt</w:t>
      </w:r>
      <w:r w:rsidRPr="00D46322">
        <w:rPr>
          <w:rFonts w:ascii="Times New Roman" w:hAnsi="Times New Roman"/>
          <w:bCs/>
          <w:color w:val="000000"/>
        </w:rPr>
        <w:t xml:space="preserve"> zodpovedného zástupcu </w:t>
      </w:r>
      <w:r w:rsidRPr="00D46322" w:rsidR="00C60B1A">
        <w:rPr>
          <w:rFonts w:ascii="Times New Roman" w:hAnsi="Times New Roman"/>
          <w:bCs/>
          <w:color w:val="000000"/>
        </w:rPr>
        <w:t>právni</w:t>
      </w:r>
      <w:r w:rsidRPr="00D46322">
        <w:rPr>
          <w:rFonts w:ascii="Times New Roman" w:hAnsi="Times New Roman"/>
          <w:bCs/>
          <w:color w:val="000000"/>
        </w:rPr>
        <w:t>ckej osoby, ktorá je štatutárny orgán</w:t>
      </w:r>
      <w:r w:rsidR="003F67D6">
        <w:rPr>
          <w:rFonts w:ascii="Times New Roman" w:hAnsi="Times New Roman"/>
          <w:bCs/>
          <w:color w:val="000000"/>
        </w:rPr>
        <w:t>,</w:t>
      </w:r>
    </w:p>
    <w:p w:rsidR="00A54CF4" w:rsidRPr="00D46322" w:rsidP="003F67D6">
      <w:pPr>
        <w:bidi w:val="0"/>
        <w:ind w:left="360" w:hanging="360"/>
        <w:jc w:val="both"/>
        <w:rPr>
          <w:rFonts w:ascii="Times New Roman" w:hAnsi="Times New Roman"/>
          <w:bCs/>
          <w:color w:val="000000"/>
        </w:rPr>
      </w:pPr>
      <w:r w:rsidRPr="00D46322">
        <w:rPr>
          <w:rFonts w:ascii="Times New Roman" w:hAnsi="Times New Roman"/>
          <w:bCs/>
          <w:color w:val="000000"/>
        </w:rPr>
        <w:t>c) prehľad o doterajšej činnosti žiadateľa,</w:t>
      </w:r>
    </w:p>
    <w:p w:rsidR="00117E6B" w:rsidRPr="003F67D6" w:rsidP="003F67D6">
      <w:pPr>
        <w:bidi w:val="0"/>
        <w:ind w:left="360" w:hanging="360"/>
        <w:jc w:val="both"/>
        <w:rPr>
          <w:rFonts w:ascii="Times New Roman" w:hAnsi="Times New Roman"/>
          <w:bCs/>
          <w:color w:val="000000"/>
        </w:rPr>
      </w:pPr>
      <w:r w:rsidRPr="003F67D6">
        <w:rPr>
          <w:rFonts w:ascii="Times New Roman" w:hAnsi="Times New Roman"/>
          <w:bCs/>
          <w:color w:val="000000"/>
        </w:rPr>
        <w:t xml:space="preserve">d) </w:t>
      </w:r>
      <w:r w:rsidRPr="003F67D6" w:rsidR="00071A3F">
        <w:rPr>
          <w:rFonts w:ascii="Times New Roman" w:hAnsi="Times New Roman"/>
          <w:bCs/>
          <w:color w:val="000000"/>
        </w:rPr>
        <w:t xml:space="preserve">kópiu </w:t>
      </w:r>
      <w:r w:rsidRPr="003F67D6">
        <w:rPr>
          <w:rFonts w:ascii="Times New Roman" w:hAnsi="Times New Roman"/>
          <w:bCs/>
          <w:color w:val="000000"/>
        </w:rPr>
        <w:t>doklad</w:t>
      </w:r>
      <w:r w:rsidRPr="003F67D6" w:rsidR="00071A3F">
        <w:rPr>
          <w:rFonts w:ascii="Times New Roman" w:hAnsi="Times New Roman"/>
          <w:bCs/>
          <w:color w:val="000000"/>
        </w:rPr>
        <w:t>u</w:t>
      </w:r>
      <w:r w:rsidRPr="003F67D6">
        <w:rPr>
          <w:rFonts w:ascii="Times New Roman" w:hAnsi="Times New Roman"/>
          <w:bCs/>
          <w:color w:val="000000"/>
        </w:rPr>
        <w:t xml:space="preserve"> o tom, že právnická osoba má v predmete svojej činnosti vykonávanie vzdelávania,</w:t>
      </w:r>
    </w:p>
    <w:p w:rsidR="00A54CF4" w:rsidRPr="003F67D6" w:rsidP="003F67D6">
      <w:pPr>
        <w:bidi w:val="0"/>
        <w:ind w:left="360" w:hanging="360"/>
        <w:jc w:val="both"/>
        <w:rPr>
          <w:rFonts w:ascii="Times New Roman" w:hAnsi="Times New Roman"/>
          <w:bCs/>
          <w:color w:val="000000"/>
        </w:rPr>
      </w:pPr>
      <w:r w:rsidRPr="003F67D6" w:rsidR="00117E6B">
        <w:rPr>
          <w:rFonts w:ascii="Times New Roman" w:hAnsi="Times New Roman"/>
          <w:bCs/>
          <w:color w:val="000000"/>
        </w:rPr>
        <w:t>e</w:t>
      </w:r>
      <w:r w:rsidRPr="003F67D6">
        <w:rPr>
          <w:rFonts w:ascii="Times New Roman" w:hAnsi="Times New Roman"/>
          <w:bCs/>
          <w:color w:val="000000"/>
        </w:rPr>
        <w:t>) názov, druh, formu a obsah vzdelávacieho programu, ktorý žiadateľ bude uskutočňovať,</w:t>
      </w:r>
    </w:p>
    <w:p w:rsidR="00A54CF4" w:rsidRPr="003F67D6" w:rsidP="003F67D6">
      <w:pPr>
        <w:bidi w:val="0"/>
        <w:ind w:left="360" w:hanging="360"/>
        <w:jc w:val="both"/>
        <w:rPr>
          <w:rFonts w:ascii="Times New Roman" w:hAnsi="Times New Roman"/>
          <w:bCs/>
          <w:color w:val="000000"/>
        </w:rPr>
      </w:pPr>
      <w:r w:rsidRPr="003F67D6" w:rsidR="00117E6B">
        <w:rPr>
          <w:rFonts w:ascii="Times New Roman" w:hAnsi="Times New Roman"/>
          <w:bCs/>
          <w:color w:val="000000"/>
        </w:rPr>
        <w:t>f</w:t>
      </w:r>
      <w:r w:rsidRPr="003F67D6">
        <w:rPr>
          <w:rFonts w:ascii="Times New Roman" w:hAnsi="Times New Roman"/>
          <w:bCs/>
          <w:color w:val="000000"/>
        </w:rPr>
        <w:t>) doklady o materiálnom zabezpečení, technickom zabezpečení a personálnom zabezpečení vzdelávacieho programu,</w:t>
      </w:r>
    </w:p>
    <w:p w:rsidR="007B5FE3" w:rsidRPr="003F67D6" w:rsidP="003F67D6">
      <w:pPr>
        <w:bidi w:val="0"/>
        <w:ind w:left="360" w:hanging="360"/>
        <w:jc w:val="both"/>
        <w:rPr>
          <w:rFonts w:ascii="Times New Roman" w:hAnsi="Times New Roman"/>
          <w:bCs/>
          <w:color w:val="000000"/>
        </w:rPr>
      </w:pPr>
      <w:r w:rsidRPr="003F67D6" w:rsidR="00117E6B">
        <w:rPr>
          <w:rFonts w:ascii="Times New Roman" w:hAnsi="Times New Roman"/>
          <w:bCs/>
          <w:color w:val="000000"/>
        </w:rPr>
        <w:t>g</w:t>
      </w:r>
      <w:r w:rsidRPr="003F67D6">
        <w:rPr>
          <w:rFonts w:ascii="Times New Roman" w:hAnsi="Times New Roman"/>
          <w:bCs/>
          <w:color w:val="000000"/>
        </w:rPr>
        <w:t xml:space="preserve">) </w:t>
      </w:r>
      <w:r w:rsidRPr="003F67D6" w:rsidR="00071A3F">
        <w:rPr>
          <w:rFonts w:ascii="Times New Roman" w:hAnsi="Times New Roman"/>
          <w:bCs/>
          <w:color w:val="000000"/>
        </w:rPr>
        <w:t xml:space="preserve">kópiu </w:t>
      </w:r>
      <w:r w:rsidR="00B64E65">
        <w:rPr>
          <w:rFonts w:ascii="Times New Roman" w:hAnsi="Times New Roman"/>
          <w:bCs/>
          <w:color w:val="000000"/>
        </w:rPr>
        <w:t>listu</w:t>
      </w:r>
      <w:r w:rsidRPr="003F67D6">
        <w:rPr>
          <w:rFonts w:ascii="Times New Roman" w:hAnsi="Times New Roman"/>
          <w:bCs/>
          <w:color w:val="000000"/>
        </w:rPr>
        <w:t> vlastníc</w:t>
      </w:r>
      <w:r w:rsidR="00B64E65">
        <w:rPr>
          <w:rFonts w:ascii="Times New Roman" w:hAnsi="Times New Roman"/>
          <w:bCs/>
          <w:color w:val="000000"/>
        </w:rPr>
        <w:t>tva</w:t>
      </w:r>
      <w:r w:rsidRPr="003F67D6">
        <w:rPr>
          <w:rFonts w:ascii="Times New Roman" w:hAnsi="Times New Roman"/>
          <w:bCs/>
          <w:color w:val="000000"/>
        </w:rPr>
        <w:t xml:space="preserve"> alebo </w:t>
      </w:r>
      <w:r w:rsidR="00B64E65">
        <w:rPr>
          <w:rFonts w:ascii="Times New Roman" w:hAnsi="Times New Roman"/>
          <w:bCs/>
          <w:color w:val="000000"/>
        </w:rPr>
        <w:t>kópiu nájomnej zmluvy</w:t>
      </w:r>
      <w:r w:rsidRPr="00B64E65" w:rsidR="00B64E65">
        <w:rPr>
          <w:rFonts w:ascii="Times New Roman" w:hAnsi="Times New Roman"/>
          <w:bCs/>
          <w:color w:val="000000"/>
          <w:vertAlign w:val="superscript"/>
        </w:rPr>
        <w:t>3</w:t>
      </w:r>
      <w:r w:rsidR="00342FC6">
        <w:rPr>
          <w:rFonts w:ascii="Times New Roman" w:hAnsi="Times New Roman"/>
          <w:bCs/>
          <w:color w:val="000000"/>
          <w:vertAlign w:val="superscript"/>
        </w:rPr>
        <w:t>2</w:t>
      </w:r>
      <w:r w:rsidRPr="00B64E65" w:rsidR="00B64E65">
        <w:rPr>
          <w:rFonts w:ascii="Times New Roman" w:hAnsi="Times New Roman"/>
          <w:bCs/>
          <w:color w:val="000000"/>
          <w:vertAlign w:val="superscript"/>
        </w:rPr>
        <w:t xml:space="preserve">) </w:t>
      </w:r>
      <w:r w:rsidR="00B64E65">
        <w:rPr>
          <w:rFonts w:ascii="Times New Roman" w:hAnsi="Times New Roman"/>
          <w:bCs/>
          <w:color w:val="000000"/>
        </w:rPr>
        <w:t>alebo zmluvy o</w:t>
      </w:r>
      <w:r w:rsidR="00342FC6">
        <w:rPr>
          <w:rFonts w:ascii="Times New Roman" w:hAnsi="Times New Roman"/>
          <w:bCs/>
          <w:color w:val="000000"/>
        </w:rPr>
        <w:t> </w:t>
      </w:r>
      <w:r w:rsidR="00B64E65">
        <w:rPr>
          <w:rFonts w:ascii="Times New Roman" w:hAnsi="Times New Roman"/>
          <w:bCs/>
          <w:color w:val="000000"/>
        </w:rPr>
        <w:t>výpožičke</w:t>
      </w:r>
      <w:r w:rsidR="00342FC6">
        <w:rPr>
          <w:rFonts w:ascii="Times New Roman" w:hAnsi="Times New Roman"/>
          <w:bCs/>
          <w:color w:val="000000"/>
        </w:rPr>
        <w:t>,</w:t>
      </w:r>
      <w:r w:rsidRPr="00B64E65" w:rsidR="00B64E65">
        <w:rPr>
          <w:rFonts w:ascii="Times New Roman" w:hAnsi="Times New Roman"/>
          <w:bCs/>
          <w:color w:val="000000"/>
          <w:vertAlign w:val="superscript"/>
        </w:rPr>
        <w:t>3</w:t>
      </w:r>
      <w:r w:rsidR="00342FC6">
        <w:rPr>
          <w:rFonts w:ascii="Times New Roman" w:hAnsi="Times New Roman"/>
          <w:bCs/>
          <w:color w:val="000000"/>
          <w:vertAlign w:val="superscript"/>
        </w:rPr>
        <w:t>3</w:t>
      </w:r>
      <w:r w:rsidRPr="00B64E65" w:rsidR="00B64E65">
        <w:rPr>
          <w:rFonts w:ascii="Times New Roman" w:hAnsi="Times New Roman"/>
          <w:bCs/>
          <w:color w:val="000000"/>
          <w:vertAlign w:val="superscript"/>
        </w:rPr>
        <w:t>)</w:t>
      </w:r>
      <w:r w:rsidR="00B64E65">
        <w:rPr>
          <w:rFonts w:ascii="Times New Roman" w:hAnsi="Times New Roman"/>
          <w:bCs/>
          <w:color w:val="000000"/>
        </w:rPr>
        <w:t xml:space="preserve"> ktorých predmetom je nájom alebo výpožička priestorov, v ktorých bude vzdelávací program realizovaný</w:t>
      </w:r>
      <w:r w:rsidRPr="003F67D6" w:rsidR="00C60B1A">
        <w:rPr>
          <w:rFonts w:ascii="Times New Roman" w:hAnsi="Times New Roman"/>
          <w:bCs/>
          <w:color w:val="000000"/>
        </w:rPr>
        <w:t>,</w:t>
      </w:r>
    </w:p>
    <w:p w:rsidR="00A54CF4" w:rsidRPr="003F67D6" w:rsidP="003F67D6">
      <w:pPr>
        <w:bidi w:val="0"/>
        <w:ind w:left="360" w:hanging="360"/>
        <w:jc w:val="both"/>
        <w:rPr>
          <w:rFonts w:ascii="Times New Roman" w:hAnsi="Times New Roman"/>
          <w:bCs/>
          <w:color w:val="000000"/>
        </w:rPr>
      </w:pPr>
      <w:r w:rsidRPr="003F67D6" w:rsidR="00117E6B">
        <w:rPr>
          <w:rFonts w:ascii="Times New Roman" w:hAnsi="Times New Roman"/>
          <w:bCs/>
          <w:color w:val="000000"/>
        </w:rPr>
        <w:t>h</w:t>
      </w:r>
      <w:r w:rsidRPr="003F67D6">
        <w:rPr>
          <w:rFonts w:ascii="Times New Roman" w:hAnsi="Times New Roman"/>
          <w:bCs/>
          <w:color w:val="000000"/>
        </w:rPr>
        <w:t>) predpokladan</w:t>
      </w:r>
      <w:r w:rsidRPr="003F67D6" w:rsidR="007B5FE3">
        <w:rPr>
          <w:rFonts w:ascii="Times New Roman" w:hAnsi="Times New Roman"/>
          <w:bCs/>
          <w:color w:val="000000"/>
        </w:rPr>
        <w:t>ý rozpočet vzdelávacieho programu a spôsob jeho financovania</w:t>
      </w:r>
      <w:r w:rsidRPr="003F67D6">
        <w:rPr>
          <w:rFonts w:ascii="Times New Roman" w:hAnsi="Times New Roman"/>
          <w:bCs/>
          <w:color w:val="000000"/>
        </w:rPr>
        <w:t>,</w:t>
      </w:r>
    </w:p>
    <w:p w:rsidR="008A27AA" w:rsidRPr="003F67D6" w:rsidP="003F67D6">
      <w:pPr>
        <w:bidi w:val="0"/>
        <w:ind w:left="360" w:hanging="360"/>
        <w:jc w:val="both"/>
        <w:rPr>
          <w:rFonts w:ascii="Times New Roman" w:hAnsi="Times New Roman"/>
          <w:bCs/>
          <w:color w:val="000000"/>
        </w:rPr>
      </w:pPr>
      <w:r w:rsidRPr="003F67D6" w:rsidR="00117E6B">
        <w:rPr>
          <w:rFonts w:ascii="Times New Roman" w:hAnsi="Times New Roman"/>
          <w:bCs/>
          <w:color w:val="000000"/>
        </w:rPr>
        <w:t>i</w:t>
      </w:r>
      <w:r w:rsidRPr="003F67D6" w:rsidR="00A54CF4">
        <w:rPr>
          <w:rFonts w:ascii="Times New Roman" w:hAnsi="Times New Roman"/>
          <w:bCs/>
          <w:color w:val="000000"/>
        </w:rPr>
        <w:t>) zoznam fyzických osôb, ktoré sa budú podieľať na vzdelávaní a</w:t>
      </w:r>
      <w:r w:rsidRPr="003F67D6" w:rsidR="00071A3F">
        <w:rPr>
          <w:rFonts w:ascii="Times New Roman" w:hAnsi="Times New Roman"/>
          <w:bCs/>
          <w:color w:val="000000"/>
        </w:rPr>
        <w:t xml:space="preserve"> kópie </w:t>
      </w:r>
      <w:r w:rsidRPr="003F67D6" w:rsidR="00A54CF4">
        <w:rPr>
          <w:rFonts w:ascii="Times New Roman" w:hAnsi="Times New Roman"/>
          <w:bCs/>
          <w:color w:val="000000"/>
        </w:rPr>
        <w:t>doklad</w:t>
      </w:r>
      <w:r w:rsidRPr="003F67D6" w:rsidR="00071A3F">
        <w:rPr>
          <w:rFonts w:ascii="Times New Roman" w:hAnsi="Times New Roman"/>
          <w:bCs/>
          <w:color w:val="000000"/>
        </w:rPr>
        <w:t>ov</w:t>
      </w:r>
      <w:r w:rsidRPr="003F67D6" w:rsidR="00A54CF4">
        <w:rPr>
          <w:rFonts w:ascii="Times New Roman" w:hAnsi="Times New Roman"/>
          <w:bCs/>
          <w:color w:val="000000"/>
        </w:rPr>
        <w:t xml:space="preserve"> o ich odbornej spôsobilosti alebo </w:t>
      </w:r>
      <w:r w:rsidRPr="003F67D6" w:rsidR="00071A3F">
        <w:rPr>
          <w:rFonts w:ascii="Times New Roman" w:hAnsi="Times New Roman"/>
          <w:bCs/>
          <w:color w:val="000000"/>
        </w:rPr>
        <w:t xml:space="preserve">kópiu </w:t>
      </w:r>
      <w:r w:rsidRPr="003F67D6" w:rsidR="00A54CF4">
        <w:rPr>
          <w:rFonts w:ascii="Times New Roman" w:hAnsi="Times New Roman"/>
          <w:bCs/>
          <w:color w:val="000000"/>
        </w:rPr>
        <w:t>osvedčeni</w:t>
      </w:r>
      <w:r w:rsidRPr="003F67D6" w:rsidR="00071A3F">
        <w:rPr>
          <w:rFonts w:ascii="Times New Roman" w:hAnsi="Times New Roman"/>
          <w:bCs/>
          <w:color w:val="000000"/>
        </w:rPr>
        <w:t>a</w:t>
      </w:r>
      <w:r w:rsidRPr="003F67D6" w:rsidR="00A54CF4">
        <w:rPr>
          <w:rFonts w:ascii="Times New Roman" w:hAnsi="Times New Roman"/>
          <w:bCs/>
          <w:color w:val="000000"/>
        </w:rPr>
        <w:t xml:space="preserve"> o uznaní odbornej kvalifikácie.</w:t>
      </w:r>
    </w:p>
    <w:p w:rsidR="00A54CF4" w:rsidP="00A54CF4">
      <w:pPr>
        <w:bidi w:val="0"/>
        <w:jc w:val="both"/>
        <w:rPr>
          <w:rFonts w:ascii="Times New Roman" w:hAnsi="Times New Roman"/>
          <w:bCs/>
          <w:color w:val="000000"/>
        </w:rPr>
      </w:pPr>
    </w:p>
    <w:p w:rsidR="00DB5C27" w:rsidRPr="00D46322" w:rsidP="00DB5C27">
      <w:pPr>
        <w:bidi w:val="0"/>
        <w:jc w:val="center"/>
        <w:rPr>
          <w:rFonts w:ascii="Times New Roman" w:hAnsi="Times New Roman"/>
          <w:b/>
          <w:bCs/>
          <w:color w:val="000000"/>
        </w:rPr>
      </w:pPr>
      <w:r w:rsidR="00A00C25">
        <w:rPr>
          <w:rFonts w:ascii="Times New Roman" w:hAnsi="Times New Roman"/>
          <w:b/>
          <w:bCs/>
          <w:color w:val="000000"/>
        </w:rPr>
        <w:t>§ 87</w:t>
      </w:r>
    </w:p>
    <w:p w:rsidR="00DB5C27" w:rsidRPr="00D46322" w:rsidP="00A54CF4">
      <w:pPr>
        <w:bidi w:val="0"/>
        <w:jc w:val="both"/>
        <w:rPr>
          <w:rFonts w:ascii="Times New Roman" w:hAnsi="Times New Roman"/>
          <w:bCs/>
          <w:color w:val="000000"/>
        </w:rPr>
      </w:pPr>
    </w:p>
    <w:p w:rsidR="00DB5C27" w:rsidRPr="003F67D6" w:rsidP="00A4766F">
      <w:pPr>
        <w:bidi w:val="0"/>
        <w:ind w:firstLine="709"/>
        <w:jc w:val="both"/>
        <w:rPr>
          <w:rFonts w:ascii="Times New Roman" w:hAnsi="Times New Roman"/>
          <w:bCs/>
          <w:color w:val="000000"/>
        </w:rPr>
      </w:pPr>
      <w:r w:rsidRPr="003F67D6">
        <w:rPr>
          <w:rFonts w:ascii="Times New Roman" w:hAnsi="Times New Roman"/>
          <w:bCs/>
          <w:color w:val="000000"/>
        </w:rPr>
        <w:t xml:space="preserve">(1) Rozhodnutie o udelení akreditácie </w:t>
      </w:r>
      <w:r w:rsidRPr="003F67D6" w:rsidR="00624EDF">
        <w:rPr>
          <w:rFonts w:ascii="Times New Roman" w:hAnsi="Times New Roman"/>
          <w:bCs/>
          <w:color w:val="000000"/>
        </w:rPr>
        <w:t xml:space="preserve">vzdelávacieho programu </w:t>
      </w:r>
      <w:r w:rsidRPr="003F67D6">
        <w:rPr>
          <w:rFonts w:ascii="Times New Roman" w:hAnsi="Times New Roman"/>
          <w:bCs/>
          <w:color w:val="000000"/>
        </w:rPr>
        <w:t xml:space="preserve">obsahuje </w:t>
      </w:r>
    </w:p>
    <w:p w:rsidR="003F67D6" w:rsidRPr="003F67D6" w:rsidP="00A4766F">
      <w:pPr>
        <w:bidi w:val="0"/>
        <w:ind w:firstLine="709"/>
        <w:jc w:val="both"/>
        <w:rPr>
          <w:rFonts w:ascii="Times New Roman" w:hAnsi="Times New Roman"/>
          <w:bCs/>
          <w:color w:val="000000"/>
        </w:rPr>
      </w:pPr>
    </w:p>
    <w:p w:rsidR="00DB5C27" w:rsidRPr="003F67D6" w:rsidP="00DB5C27">
      <w:pPr>
        <w:bidi w:val="0"/>
        <w:ind w:left="360" w:hanging="180"/>
        <w:jc w:val="both"/>
        <w:rPr>
          <w:rFonts w:ascii="Times New Roman" w:hAnsi="Times New Roman"/>
          <w:bCs/>
          <w:color w:val="000000"/>
        </w:rPr>
      </w:pPr>
      <w:r w:rsidRPr="003F67D6">
        <w:rPr>
          <w:rFonts w:ascii="Times New Roman" w:hAnsi="Times New Roman"/>
          <w:bCs/>
          <w:color w:val="000000"/>
        </w:rPr>
        <w:t xml:space="preserve">a) meno alebo názov, sídlo a právnu formu právnickej osoby alebo meno, priezvisko a trvalý pobyt </w:t>
      </w:r>
      <w:r w:rsidRPr="003F67D6" w:rsidR="00A25E16">
        <w:rPr>
          <w:rFonts w:ascii="Times New Roman" w:hAnsi="Times New Roman"/>
          <w:bCs/>
          <w:color w:val="000000"/>
        </w:rPr>
        <w:t xml:space="preserve">alebo prechodný pobyt </w:t>
      </w:r>
      <w:r w:rsidRPr="003F67D6">
        <w:rPr>
          <w:rFonts w:ascii="Times New Roman" w:hAnsi="Times New Roman"/>
          <w:bCs/>
          <w:color w:val="000000"/>
        </w:rPr>
        <w:t>fyzickej osoby,</w:t>
      </w:r>
    </w:p>
    <w:p w:rsidR="00DB5C27" w:rsidRPr="003F67D6" w:rsidP="00DB5C27">
      <w:pPr>
        <w:bidi w:val="0"/>
        <w:ind w:left="360" w:hanging="180"/>
        <w:jc w:val="both"/>
        <w:rPr>
          <w:rFonts w:ascii="Times New Roman" w:hAnsi="Times New Roman"/>
          <w:bCs/>
          <w:color w:val="000000"/>
        </w:rPr>
      </w:pPr>
      <w:r w:rsidRPr="003F67D6">
        <w:rPr>
          <w:rFonts w:ascii="Times New Roman" w:hAnsi="Times New Roman"/>
          <w:bCs/>
          <w:color w:val="000000"/>
        </w:rPr>
        <w:t xml:space="preserve">b) názov, druh, formu a obsah vzdelávacieho programu, ktorý </w:t>
      </w:r>
      <w:r w:rsidRPr="003F67D6" w:rsidR="00A25E16">
        <w:rPr>
          <w:rFonts w:ascii="Times New Roman" w:hAnsi="Times New Roman"/>
          <w:bCs/>
          <w:color w:val="000000"/>
        </w:rPr>
        <w:t xml:space="preserve">sa </w:t>
      </w:r>
      <w:r w:rsidRPr="003F67D6" w:rsidR="00A2314E">
        <w:rPr>
          <w:rFonts w:ascii="Times New Roman" w:hAnsi="Times New Roman"/>
          <w:bCs/>
          <w:color w:val="000000"/>
        </w:rPr>
        <w:t xml:space="preserve">má  </w:t>
      </w:r>
      <w:r w:rsidRPr="003F67D6" w:rsidR="0018521C">
        <w:rPr>
          <w:rFonts w:ascii="Times New Roman" w:hAnsi="Times New Roman"/>
          <w:bCs/>
          <w:color w:val="000000"/>
        </w:rPr>
        <w:t>uskutočňovať</w:t>
      </w:r>
      <w:r w:rsidRPr="003F67D6">
        <w:rPr>
          <w:rFonts w:ascii="Times New Roman" w:hAnsi="Times New Roman"/>
          <w:bCs/>
          <w:color w:val="000000"/>
        </w:rPr>
        <w:t>,</w:t>
      </w:r>
    </w:p>
    <w:p w:rsidR="00DB5C27" w:rsidRPr="003F67D6" w:rsidP="00DB5C27">
      <w:pPr>
        <w:bidi w:val="0"/>
        <w:ind w:left="360" w:hanging="180"/>
        <w:jc w:val="both"/>
        <w:rPr>
          <w:rFonts w:ascii="Times New Roman" w:hAnsi="Times New Roman"/>
          <w:bCs/>
          <w:color w:val="000000"/>
        </w:rPr>
      </w:pPr>
      <w:r w:rsidRPr="003F67D6">
        <w:rPr>
          <w:rFonts w:ascii="Times New Roman" w:hAnsi="Times New Roman"/>
          <w:bCs/>
          <w:color w:val="000000"/>
        </w:rPr>
        <w:t xml:space="preserve">c) </w:t>
      </w:r>
      <w:r w:rsidRPr="003F67D6" w:rsidR="00535E10">
        <w:rPr>
          <w:rFonts w:ascii="Times New Roman" w:hAnsi="Times New Roman"/>
          <w:bCs/>
          <w:color w:val="000000"/>
        </w:rPr>
        <w:t xml:space="preserve">čas </w:t>
      </w:r>
      <w:r w:rsidRPr="003F67D6">
        <w:rPr>
          <w:rFonts w:ascii="Times New Roman" w:hAnsi="Times New Roman"/>
          <w:bCs/>
          <w:color w:val="000000"/>
        </w:rPr>
        <w:t xml:space="preserve">platnosti </w:t>
      </w:r>
      <w:r w:rsidRPr="003F67D6" w:rsidR="00CE5072">
        <w:rPr>
          <w:rFonts w:ascii="Times New Roman" w:hAnsi="Times New Roman"/>
          <w:bCs/>
          <w:color w:val="000000"/>
        </w:rPr>
        <w:t>akreditácie</w:t>
      </w:r>
      <w:r w:rsidRPr="003F67D6">
        <w:rPr>
          <w:rFonts w:ascii="Times New Roman" w:hAnsi="Times New Roman"/>
          <w:bCs/>
          <w:color w:val="000000"/>
        </w:rPr>
        <w:t>.</w:t>
      </w:r>
    </w:p>
    <w:p w:rsidR="00A54CF4" w:rsidP="00A54CF4">
      <w:pPr>
        <w:bidi w:val="0"/>
        <w:jc w:val="both"/>
        <w:rPr>
          <w:rFonts w:ascii="Times New Roman" w:hAnsi="Times New Roman"/>
          <w:bCs/>
          <w:color w:val="000000"/>
        </w:rPr>
      </w:pPr>
      <w:r w:rsidR="00A2314E">
        <w:rPr>
          <w:rFonts w:ascii="Times New Roman" w:hAnsi="Times New Roman"/>
          <w:bCs/>
          <w:color w:val="000000"/>
        </w:rPr>
        <w:tab/>
      </w:r>
    </w:p>
    <w:p w:rsidR="00A54CF4" w:rsidRPr="00211303" w:rsidP="0062065C">
      <w:pPr>
        <w:bidi w:val="0"/>
        <w:jc w:val="both"/>
        <w:rPr>
          <w:rFonts w:ascii="Times New Roman" w:hAnsi="Times New Roman"/>
        </w:rPr>
      </w:pPr>
      <w:r w:rsidR="00A2314E">
        <w:rPr>
          <w:rFonts w:ascii="Times New Roman" w:hAnsi="Times New Roman"/>
          <w:bCs/>
          <w:color w:val="000000"/>
        </w:rPr>
        <w:tab/>
      </w:r>
      <w:r w:rsidRPr="00211303">
        <w:rPr>
          <w:rFonts w:ascii="Times New Roman" w:hAnsi="Times New Roman"/>
        </w:rPr>
        <w:t>(</w:t>
      </w:r>
      <w:r w:rsidR="0062065C">
        <w:rPr>
          <w:rFonts w:ascii="Times New Roman" w:hAnsi="Times New Roman"/>
        </w:rPr>
        <w:t>2</w:t>
      </w:r>
      <w:r w:rsidRPr="00211303">
        <w:rPr>
          <w:rFonts w:ascii="Times New Roman" w:hAnsi="Times New Roman"/>
        </w:rPr>
        <w:t xml:space="preserve">) </w:t>
      </w:r>
      <w:r w:rsidR="00D46322">
        <w:rPr>
          <w:rFonts w:ascii="Times New Roman" w:hAnsi="Times New Roman"/>
        </w:rPr>
        <w:t>O</w:t>
      </w:r>
      <w:r w:rsidRPr="00211303">
        <w:rPr>
          <w:rFonts w:ascii="Times New Roman" w:hAnsi="Times New Roman"/>
        </w:rPr>
        <w:t>soba, ktorej bola udelená akreditácia</w:t>
      </w:r>
      <w:r w:rsidR="00F54E12">
        <w:rPr>
          <w:rFonts w:ascii="Times New Roman" w:hAnsi="Times New Roman"/>
        </w:rPr>
        <w:t xml:space="preserve"> vzdelávacieho programu</w:t>
      </w:r>
      <w:r w:rsidRPr="00211303">
        <w:rPr>
          <w:rFonts w:ascii="Times New Roman" w:hAnsi="Times New Roman"/>
        </w:rPr>
        <w:t>, vedie evidenciu vydaných osvedčení o</w:t>
      </w:r>
      <w:r w:rsidR="00D3738F">
        <w:rPr>
          <w:rFonts w:ascii="Times New Roman" w:hAnsi="Times New Roman"/>
        </w:rPr>
        <w:t> absolvovaní vzdelávacieho programu.</w:t>
      </w:r>
    </w:p>
    <w:p w:rsidR="001C1E5D" w:rsidP="00A42D94">
      <w:pPr>
        <w:bidi w:val="0"/>
        <w:jc w:val="center"/>
        <w:rPr>
          <w:rFonts w:ascii="Times New Roman" w:hAnsi="Times New Roman"/>
          <w:b/>
        </w:rPr>
      </w:pPr>
    </w:p>
    <w:p w:rsidR="002731CD" w:rsidRPr="00211303" w:rsidP="00A42D94">
      <w:pPr>
        <w:bidi w:val="0"/>
        <w:jc w:val="center"/>
        <w:rPr>
          <w:rFonts w:ascii="Times New Roman" w:hAnsi="Times New Roman"/>
          <w:b/>
        </w:rPr>
      </w:pPr>
      <w:r w:rsidRPr="00211303" w:rsidR="00A42D94">
        <w:rPr>
          <w:rFonts w:ascii="Times New Roman" w:hAnsi="Times New Roman"/>
          <w:b/>
        </w:rPr>
        <w:t xml:space="preserve">Akreditácia na </w:t>
      </w:r>
      <w:r w:rsidR="00ED53A8">
        <w:rPr>
          <w:rFonts w:ascii="Times New Roman" w:hAnsi="Times New Roman"/>
          <w:b/>
        </w:rPr>
        <w:t>odbornú činnosť</w:t>
      </w:r>
    </w:p>
    <w:p w:rsidR="00935118" w:rsidP="00125881">
      <w:pPr>
        <w:bidi w:val="0"/>
        <w:jc w:val="center"/>
        <w:rPr>
          <w:rFonts w:ascii="Times New Roman" w:hAnsi="Times New Roman"/>
          <w:b/>
        </w:rPr>
      </w:pPr>
    </w:p>
    <w:p w:rsidR="00125881" w:rsidRPr="00211303" w:rsidP="00125881">
      <w:pPr>
        <w:bidi w:val="0"/>
        <w:jc w:val="center"/>
        <w:rPr>
          <w:rFonts w:ascii="Times New Roman" w:hAnsi="Times New Roman"/>
          <w:b/>
        </w:rPr>
      </w:pPr>
      <w:r w:rsidRPr="00211303">
        <w:rPr>
          <w:rFonts w:ascii="Times New Roman" w:hAnsi="Times New Roman"/>
          <w:b/>
        </w:rPr>
        <w:t xml:space="preserve">§ </w:t>
      </w:r>
      <w:r w:rsidR="00A00C25">
        <w:rPr>
          <w:rFonts w:ascii="Times New Roman" w:hAnsi="Times New Roman"/>
          <w:b/>
        </w:rPr>
        <w:t>88</w:t>
      </w:r>
    </w:p>
    <w:p w:rsidR="00125881" w:rsidRPr="00211303" w:rsidP="00125881">
      <w:pPr>
        <w:bidi w:val="0"/>
        <w:jc w:val="both"/>
        <w:rPr>
          <w:rFonts w:ascii="Times New Roman" w:hAnsi="Times New Roman"/>
        </w:rPr>
      </w:pPr>
    </w:p>
    <w:p w:rsidR="00134A8C" w:rsidRPr="00211303" w:rsidP="00A4766F">
      <w:pPr>
        <w:bidi w:val="0"/>
        <w:ind w:firstLine="709"/>
        <w:jc w:val="both"/>
        <w:rPr>
          <w:rFonts w:ascii="Times New Roman" w:hAnsi="Times New Roman"/>
        </w:rPr>
      </w:pPr>
      <w:r w:rsidRPr="00211303">
        <w:rPr>
          <w:rFonts w:ascii="Times New Roman" w:hAnsi="Times New Roman"/>
        </w:rPr>
        <w:t xml:space="preserve">(1) </w:t>
      </w:r>
      <w:r w:rsidR="0062065C">
        <w:rPr>
          <w:rFonts w:ascii="Times New Roman" w:hAnsi="Times New Roman"/>
        </w:rPr>
        <w:t>Š</w:t>
      </w:r>
      <w:r w:rsidRPr="007A5285" w:rsidR="00BF3897">
        <w:rPr>
          <w:rFonts w:ascii="Times New Roman" w:hAnsi="Times New Roman"/>
        </w:rPr>
        <w:t>pec</w:t>
      </w:r>
      <w:r w:rsidR="007A5285">
        <w:rPr>
          <w:rFonts w:ascii="Times New Roman" w:hAnsi="Times New Roman"/>
        </w:rPr>
        <w:t xml:space="preserve">ializované </w:t>
      </w:r>
      <w:r w:rsidRPr="007A5285">
        <w:rPr>
          <w:rFonts w:ascii="Times New Roman" w:hAnsi="Times New Roman"/>
        </w:rPr>
        <w:t>sociálne</w:t>
      </w:r>
      <w:r w:rsidR="002D19E6">
        <w:rPr>
          <w:rFonts w:ascii="Times New Roman" w:hAnsi="Times New Roman"/>
        </w:rPr>
        <w:t xml:space="preserve"> poradenstvo</w:t>
      </w:r>
      <w:r w:rsidRPr="00211303">
        <w:rPr>
          <w:rFonts w:ascii="Times New Roman" w:hAnsi="Times New Roman"/>
        </w:rPr>
        <w:t xml:space="preserve"> alebo sociáln</w:t>
      </w:r>
      <w:r w:rsidR="0062065C">
        <w:rPr>
          <w:rFonts w:ascii="Times New Roman" w:hAnsi="Times New Roman"/>
        </w:rPr>
        <w:t>a</w:t>
      </w:r>
      <w:r w:rsidRPr="00211303">
        <w:rPr>
          <w:rFonts w:ascii="Times New Roman" w:hAnsi="Times New Roman"/>
        </w:rPr>
        <w:t xml:space="preserve"> rehabilitáci</w:t>
      </w:r>
      <w:r w:rsidR="0062065C">
        <w:rPr>
          <w:rFonts w:ascii="Times New Roman" w:hAnsi="Times New Roman"/>
        </w:rPr>
        <w:t>a</w:t>
      </w:r>
      <w:r w:rsidRPr="00211303">
        <w:rPr>
          <w:rFonts w:ascii="Times New Roman" w:hAnsi="Times New Roman"/>
        </w:rPr>
        <w:t xml:space="preserve"> ako samostatn</w:t>
      </w:r>
      <w:r w:rsidR="0062065C">
        <w:rPr>
          <w:rFonts w:ascii="Times New Roman" w:hAnsi="Times New Roman"/>
        </w:rPr>
        <w:t>á odborná</w:t>
      </w:r>
      <w:r w:rsidRPr="00211303">
        <w:rPr>
          <w:rFonts w:ascii="Times New Roman" w:hAnsi="Times New Roman"/>
        </w:rPr>
        <w:t xml:space="preserve"> činnosť </w:t>
      </w:r>
      <w:r w:rsidR="0062065C">
        <w:rPr>
          <w:rFonts w:ascii="Times New Roman" w:hAnsi="Times New Roman"/>
        </w:rPr>
        <w:t xml:space="preserve">sa vykonáva </w:t>
      </w:r>
      <w:r w:rsidRPr="00211303">
        <w:rPr>
          <w:rFonts w:ascii="Times New Roman" w:hAnsi="Times New Roman"/>
        </w:rPr>
        <w:t>na základe akreditácie na odbornú činnosť.</w:t>
      </w:r>
    </w:p>
    <w:p w:rsidR="00134A8C" w:rsidRPr="00211303" w:rsidP="00125881">
      <w:pPr>
        <w:bidi w:val="0"/>
        <w:jc w:val="both"/>
        <w:rPr>
          <w:rFonts w:ascii="Times New Roman" w:hAnsi="Times New Roman"/>
        </w:rPr>
      </w:pPr>
    </w:p>
    <w:p w:rsidR="000D2BF0" w:rsidP="00A4766F">
      <w:pPr>
        <w:bidi w:val="0"/>
        <w:ind w:firstLine="709"/>
        <w:jc w:val="both"/>
        <w:rPr>
          <w:rFonts w:ascii="Times New Roman" w:hAnsi="Times New Roman"/>
        </w:rPr>
      </w:pPr>
      <w:r w:rsidRPr="00211303" w:rsidR="00134A8C">
        <w:rPr>
          <w:rFonts w:ascii="Times New Roman" w:hAnsi="Times New Roman"/>
        </w:rPr>
        <w:t xml:space="preserve">(2) </w:t>
      </w:r>
      <w:r w:rsidR="00AD2703">
        <w:rPr>
          <w:rFonts w:ascii="Times New Roman" w:hAnsi="Times New Roman"/>
        </w:rPr>
        <w:t xml:space="preserve">Písomná žiadosť o </w:t>
      </w:r>
      <w:r w:rsidRPr="00211303" w:rsidR="00134A8C">
        <w:rPr>
          <w:rFonts w:ascii="Times New Roman" w:hAnsi="Times New Roman"/>
        </w:rPr>
        <w:t>udelenie akreditácie</w:t>
      </w:r>
      <w:r w:rsidR="000E5F24">
        <w:rPr>
          <w:rFonts w:ascii="Times New Roman" w:hAnsi="Times New Roman"/>
        </w:rPr>
        <w:t xml:space="preserve"> na odbornú činnosť obsahuje</w:t>
      </w:r>
    </w:p>
    <w:p w:rsidR="0062065C" w:rsidRPr="001C2232" w:rsidP="00A4766F">
      <w:pPr>
        <w:bidi w:val="0"/>
        <w:ind w:firstLine="709"/>
        <w:jc w:val="both"/>
        <w:rPr>
          <w:rFonts w:ascii="Times New Roman" w:hAnsi="Times New Roman"/>
          <w:color w:val="000000"/>
        </w:rPr>
      </w:pPr>
    </w:p>
    <w:p w:rsidR="000D2BF0" w:rsidRPr="001C2232" w:rsidP="001C2232">
      <w:pPr>
        <w:bidi w:val="0"/>
        <w:ind w:left="360" w:hanging="360"/>
        <w:jc w:val="both"/>
        <w:rPr>
          <w:rFonts w:ascii="Times New Roman" w:hAnsi="Times New Roman"/>
          <w:bCs/>
          <w:color w:val="000000"/>
        </w:rPr>
      </w:pPr>
      <w:r w:rsidRPr="001C2232">
        <w:rPr>
          <w:rFonts w:ascii="Times New Roman" w:hAnsi="Times New Roman"/>
          <w:bCs/>
          <w:color w:val="000000"/>
        </w:rPr>
        <w:t>a) meno alebo názov, sídlo, identifikačné číslo a právnu formu právnickej osoby</w:t>
      </w:r>
      <w:r w:rsidRPr="001C2232" w:rsidR="0062065C">
        <w:rPr>
          <w:rFonts w:ascii="Times New Roman" w:hAnsi="Times New Roman"/>
          <w:bCs/>
          <w:color w:val="000000"/>
        </w:rPr>
        <w:t>, ak o udelenie tejto akreditácie žiada právnická osoba</w:t>
      </w:r>
      <w:r w:rsidRPr="001C2232">
        <w:rPr>
          <w:rFonts w:ascii="Times New Roman" w:hAnsi="Times New Roman"/>
          <w:bCs/>
          <w:color w:val="000000"/>
        </w:rPr>
        <w:t xml:space="preserve"> alebo meno, priezvisko, dátum narodenia a trvalý pobyt fyzickej osoby,</w:t>
      </w:r>
      <w:r w:rsidRPr="001C2232" w:rsidR="0062065C">
        <w:rPr>
          <w:rFonts w:ascii="Times New Roman" w:hAnsi="Times New Roman"/>
          <w:bCs/>
          <w:color w:val="000000"/>
        </w:rPr>
        <w:t xml:space="preserve"> ak o udelenie tejto akreditácie žiada fyzická osoba,</w:t>
      </w:r>
    </w:p>
    <w:p w:rsidR="000D2BF0" w:rsidRPr="001C2232" w:rsidP="001C2232">
      <w:pPr>
        <w:bidi w:val="0"/>
        <w:ind w:left="360" w:hanging="360"/>
        <w:jc w:val="both"/>
        <w:rPr>
          <w:rFonts w:ascii="Times New Roman" w:hAnsi="Times New Roman"/>
          <w:bCs/>
          <w:color w:val="000000"/>
        </w:rPr>
      </w:pPr>
      <w:r w:rsidRPr="001C2232">
        <w:rPr>
          <w:rFonts w:ascii="Times New Roman" w:hAnsi="Times New Roman"/>
          <w:bCs/>
          <w:color w:val="000000"/>
        </w:rPr>
        <w:t>b) meno, priezvisko</w:t>
      </w:r>
      <w:r w:rsidRPr="001C2232" w:rsidR="00237A03">
        <w:rPr>
          <w:rFonts w:ascii="Times New Roman" w:hAnsi="Times New Roman"/>
          <w:bCs/>
          <w:color w:val="000000"/>
        </w:rPr>
        <w:t>,</w:t>
      </w:r>
      <w:r w:rsidRPr="001C2232">
        <w:rPr>
          <w:rFonts w:ascii="Times New Roman" w:hAnsi="Times New Roman"/>
          <w:bCs/>
          <w:color w:val="000000"/>
        </w:rPr>
        <w:t xml:space="preserve"> dátum narodenia </w:t>
      </w:r>
      <w:r w:rsidRPr="001C2232" w:rsidR="001C2232">
        <w:rPr>
          <w:rFonts w:ascii="Times New Roman" w:hAnsi="Times New Roman"/>
          <w:bCs/>
          <w:color w:val="000000"/>
        </w:rPr>
        <w:t xml:space="preserve">a trvalý pobyt alebo prechodný pobyt </w:t>
      </w:r>
      <w:r w:rsidRPr="001C2232">
        <w:rPr>
          <w:rFonts w:ascii="Times New Roman" w:hAnsi="Times New Roman"/>
          <w:bCs/>
          <w:color w:val="000000"/>
        </w:rPr>
        <w:t>zodpovedného zástupcu fyzickej osoby, ktorá je štatutá</w:t>
      </w:r>
      <w:r w:rsidRPr="001C2232" w:rsidR="00C60B1A">
        <w:rPr>
          <w:rFonts w:ascii="Times New Roman" w:hAnsi="Times New Roman"/>
          <w:bCs/>
          <w:color w:val="000000"/>
        </w:rPr>
        <w:t>rny orgán,</w:t>
      </w:r>
    </w:p>
    <w:p w:rsidR="00450184" w:rsidRPr="001C2232" w:rsidP="001C2232">
      <w:pPr>
        <w:bidi w:val="0"/>
        <w:ind w:left="360" w:hanging="360"/>
        <w:jc w:val="both"/>
        <w:rPr>
          <w:rFonts w:ascii="Times New Roman" w:hAnsi="Times New Roman"/>
          <w:bCs/>
          <w:color w:val="000000"/>
        </w:rPr>
      </w:pPr>
      <w:r w:rsidRPr="001C2232">
        <w:rPr>
          <w:rFonts w:ascii="Times New Roman" w:hAnsi="Times New Roman"/>
          <w:bCs/>
          <w:color w:val="000000"/>
        </w:rPr>
        <w:t>c) prehľad o doterajšej činnosti žiadateľa,</w:t>
      </w:r>
    </w:p>
    <w:p w:rsidR="000D5C75" w:rsidRPr="001C2232" w:rsidP="001C2232">
      <w:pPr>
        <w:bidi w:val="0"/>
        <w:ind w:left="360" w:hanging="360"/>
        <w:jc w:val="both"/>
        <w:rPr>
          <w:rFonts w:ascii="Times New Roman" w:hAnsi="Times New Roman"/>
          <w:bCs/>
          <w:color w:val="000000"/>
        </w:rPr>
      </w:pPr>
      <w:r w:rsidRPr="001C2232" w:rsidR="00490D5F">
        <w:rPr>
          <w:rFonts w:ascii="Times New Roman" w:hAnsi="Times New Roman"/>
          <w:bCs/>
          <w:color w:val="000000"/>
        </w:rPr>
        <w:t>d</w:t>
      </w:r>
      <w:r w:rsidRPr="001C2232">
        <w:rPr>
          <w:rFonts w:ascii="Times New Roman" w:hAnsi="Times New Roman"/>
          <w:bCs/>
          <w:color w:val="000000"/>
        </w:rPr>
        <w:t>) druh odbornej činnosti, ktorú žiadateľ bude vykonávať,</w:t>
      </w:r>
    </w:p>
    <w:p w:rsidR="00490D5F" w:rsidRPr="001C2232" w:rsidP="001C2232">
      <w:pPr>
        <w:bidi w:val="0"/>
        <w:ind w:left="360" w:hanging="360"/>
        <w:jc w:val="both"/>
        <w:rPr>
          <w:rFonts w:ascii="Times New Roman" w:hAnsi="Times New Roman"/>
          <w:bCs/>
          <w:color w:val="000000"/>
        </w:rPr>
      </w:pPr>
      <w:r w:rsidRPr="001C2232">
        <w:rPr>
          <w:rFonts w:ascii="Times New Roman" w:hAnsi="Times New Roman"/>
          <w:bCs/>
          <w:color w:val="000000"/>
        </w:rPr>
        <w:t xml:space="preserve">e) </w:t>
      </w:r>
      <w:r w:rsidRPr="001C2232" w:rsidR="00071A3F">
        <w:rPr>
          <w:rFonts w:ascii="Times New Roman" w:hAnsi="Times New Roman"/>
          <w:bCs/>
          <w:color w:val="000000"/>
        </w:rPr>
        <w:t xml:space="preserve">kópiu </w:t>
      </w:r>
      <w:r w:rsidRPr="001C2232">
        <w:rPr>
          <w:rFonts w:ascii="Times New Roman" w:hAnsi="Times New Roman"/>
          <w:bCs/>
          <w:color w:val="000000"/>
        </w:rPr>
        <w:t>doklad</w:t>
      </w:r>
      <w:r w:rsidRPr="001C2232" w:rsidR="00071A3F">
        <w:rPr>
          <w:rFonts w:ascii="Times New Roman" w:hAnsi="Times New Roman"/>
          <w:bCs/>
          <w:color w:val="000000"/>
        </w:rPr>
        <w:t>u</w:t>
      </w:r>
      <w:r w:rsidRPr="001C2232">
        <w:rPr>
          <w:rFonts w:ascii="Times New Roman" w:hAnsi="Times New Roman"/>
          <w:bCs/>
          <w:color w:val="000000"/>
        </w:rPr>
        <w:t xml:space="preserve"> o tom, že právnická osoba má v predmete svojej činnosti vykonávanie určenej odbornej činnosti,</w:t>
      </w:r>
    </w:p>
    <w:p w:rsidR="000D5C75" w:rsidRPr="001C2232" w:rsidP="001C2232">
      <w:pPr>
        <w:bidi w:val="0"/>
        <w:ind w:left="360" w:hanging="360"/>
        <w:jc w:val="both"/>
        <w:rPr>
          <w:rFonts w:ascii="Times New Roman" w:hAnsi="Times New Roman"/>
          <w:bCs/>
          <w:color w:val="000000"/>
        </w:rPr>
      </w:pPr>
      <w:r w:rsidRPr="001C2232" w:rsidR="00490D5F">
        <w:rPr>
          <w:rFonts w:ascii="Times New Roman" w:hAnsi="Times New Roman"/>
          <w:bCs/>
          <w:color w:val="000000"/>
        </w:rPr>
        <w:t>f</w:t>
      </w:r>
      <w:r w:rsidRPr="001C2232">
        <w:rPr>
          <w:rFonts w:ascii="Times New Roman" w:hAnsi="Times New Roman"/>
          <w:bCs/>
          <w:color w:val="000000"/>
        </w:rPr>
        <w:t xml:space="preserve">) </w:t>
      </w:r>
      <w:r w:rsidRPr="001C2232" w:rsidR="00450184">
        <w:rPr>
          <w:rFonts w:ascii="Times New Roman" w:hAnsi="Times New Roman"/>
          <w:bCs/>
          <w:color w:val="000000"/>
        </w:rPr>
        <w:t>projekt na vykonávanie odbornej činnosti,</w:t>
      </w:r>
      <w:r w:rsidRPr="001C2232" w:rsidR="00D14225">
        <w:rPr>
          <w:rFonts w:ascii="Times New Roman" w:hAnsi="Times New Roman"/>
          <w:bCs/>
          <w:color w:val="000000"/>
        </w:rPr>
        <w:t xml:space="preserve"> ktorý obsahuje metódy, techniky a postupy, ktorými bude odborná činnosť vykonávaná,</w:t>
      </w:r>
    </w:p>
    <w:p w:rsidR="001D442F" w:rsidRPr="001C2232" w:rsidP="001C2232">
      <w:pPr>
        <w:bidi w:val="0"/>
        <w:ind w:left="360" w:hanging="360"/>
        <w:jc w:val="both"/>
        <w:rPr>
          <w:rFonts w:ascii="Times New Roman" w:hAnsi="Times New Roman"/>
          <w:bCs/>
          <w:color w:val="000000"/>
        </w:rPr>
      </w:pPr>
      <w:r w:rsidRPr="001C2232" w:rsidR="00490D5F">
        <w:rPr>
          <w:rFonts w:ascii="Times New Roman" w:hAnsi="Times New Roman"/>
          <w:bCs/>
          <w:color w:val="000000"/>
        </w:rPr>
        <w:t>g</w:t>
      </w:r>
      <w:r w:rsidRPr="001C2232" w:rsidR="00C60B1A">
        <w:rPr>
          <w:rFonts w:ascii="Times New Roman" w:hAnsi="Times New Roman"/>
          <w:bCs/>
          <w:color w:val="000000"/>
        </w:rPr>
        <w:t xml:space="preserve">) </w:t>
      </w:r>
      <w:r w:rsidRPr="001C2232" w:rsidR="00071A3F">
        <w:rPr>
          <w:rFonts w:ascii="Times New Roman" w:hAnsi="Times New Roman"/>
          <w:bCs/>
          <w:color w:val="000000"/>
        </w:rPr>
        <w:t xml:space="preserve">kópiu </w:t>
      </w:r>
      <w:r w:rsidRPr="001C2232" w:rsidR="00C60B1A">
        <w:rPr>
          <w:rFonts w:ascii="Times New Roman" w:hAnsi="Times New Roman"/>
          <w:bCs/>
          <w:color w:val="000000"/>
        </w:rPr>
        <w:t>doklad</w:t>
      </w:r>
      <w:r w:rsidRPr="001C2232" w:rsidR="00071A3F">
        <w:rPr>
          <w:rFonts w:ascii="Times New Roman" w:hAnsi="Times New Roman"/>
          <w:bCs/>
          <w:color w:val="000000"/>
        </w:rPr>
        <w:t>u</w:t>
      </w:r>
      <w:r w:rsidRPr="001C2232" w:rsidR="00C60B1A">
        <w:rPr>
          <w:rFonts w:ascii="Times New Roman" w:hAnsi="Times New Roman"/>
          <w:bCs/>
          <w:color w:val="000000"/>
        </w:rPr>
        <w:t xml:space="preserve"> o</w:t>
      </w:r>
      <w:r w:rsidRPr="001C2232">
        <w:rPr>
          <w:rFonts w:ascii="Times New Roman" w:hAnsi="Times New Roman"/>
          <w:bCs/>
          <w:color w:val="000000"/>
        </w:rPr>
        <w:t> </w:t>
      </w:r>
      <w:r w:rsidRPr="001C2232" w:rsidR="00C60B1A">
        <w:rPr>
          <w:rFonts w:ascii="Times New Roman" w:hAnsi="Times New Roman"/>
          <w:bCs/>
          <w:color w:val="000000"/>
        </w:rPr>
        <w:t>bezúhonnosti</w:t>
      </w:r>
      <w:r w:rsidRPr="001C2232">
        <w:rPr>
          <w:rFonts w:ascii="Times New Roman" w:hAnsi="Times New Roman"/>
          <w:bCs/>
          <w:color w:val="000000"/>
        </w:rPr>
        <w:t xml:space="preserve"> a odbornej spôsobilosti </w:t>
      </w:r>
      <w:r w:rsidRPr="001C2232" w:rsidR="000D5C75">
        <w:rPr>
          <w:rFonts w:ascii="Times New Roman" w:hAnsi="Times New Roman"/>
          <w:bCs/>
          <w:color w:val="000000"/>
        </w:rPr>
        <w:t>fyzickej osoby, ktorá žiada o udelenie akreditácie na odbornú činnosť</w:t>
      </w:r>
      <w:r w:rsidRPr="001C2232" w:rsidR="000E5F24">
        <w:rPr>
          <w:rFonts w:ascii="Times New Roman" w:hAnsi="Times New Roman"/>
          <w:bCs/>
          <w:color w:val="000000"/>
        </w:rPr>
        <w:t>,</w:t>
      </w:r>
      <w:r w:rsidRPr="001C2232" w:rsidR="000D5C75">
        <w:rPr>
          <w:rFonts w:ascii="Times New Roman" w:hAnsi="Times New Roman"/>
          <w:bCs/>
          <w:color w:val="000000"/>
        </w:rPr>
        <w:t xml:space="preserve"> </w:t>
      </w:r>
      <w:r w:rsidRPr="001C2232">
        <w:rPr>
          <w:rFonts w:ascii="Times New Roman" w:hAnsi="Times New Roman"/>
          <w:bCs/>
          <w:color w:val="000000"/>
        </w:rPr>
        <w:t xml:space="preserve"> </w:t>
      </w:r>
    </w:p>
    <w:p w:rsidR="00C60B1A" w:rsidRPr="001C2232" w:rsidP="001C2232">
      <w:pPr>
        <w:bidi w:val="0"/>
        <w:ind w:left="360" w:hanging="360"/>
        <w:jc w:val="both"/>
        <w:rPr>
          <w:rFonts w:ascii="Times New Roman" w:hAnsi="Times New Roman"/>
          <w:bCs/>
          <w:color w:val="000000"/>
        </w:rPr>
      </w:pPr>
      <w:r w:rsidRPr="001C2232" w:rsidR="001D442F">
        <w:rPr>
          <w:rFonts w:ascii="Times New Roman" w:hAnsi="Times New Roman"/>
          <w:bCs/>
          <w:color w:val="000000"/>
        </w:rPr>
        <w:t xml:space="preserve">h) </w:t>
      </w:r>
      <w:r w:rsidRPr="001C2232" w:rsidR="000D5C75">
        <w:rPr>
          <w:rFonts w:ascii="Times New Roman" w:hAnsi="Times New Roman"/>
          <w:bCs/>
          <w:color w:val="000000"/>
        </w:rPr>
        <w:t xml:space="preserve"> </w:t>
      </w:r>
      <w:r w:rsidRPr="001C2232" w:rsidR="00071A3F">
        <w:rPr>
          <w:rFonts w:ascii="Times New Roman" w:hAnsi="Times New Roman"/>
          <w:bCs/>
          <w:color w:val="000000"/>
        </w:rPr>
        <w:t xml:space="preserve">kópiu </w:t>
      </w:r>
      <w:r w:rsidRPr="001C2232" w:rsidR="001D442F">
        <w:rPr>
          <w:rFonts w:ascii="Times New Roman" w:hAnsi="Times New Roman"/>
          <w:bCs/>
          <w:color w:val="000000"/>
        </w:rPr>
        <w:t>doklad</w:t>
      </w:r>
      <w:r w:rsidRPr="001C2232" w:rsidR="00071A3F">
        <w:rPr>
          <w:rFonts w:ascii="Times New Roman" w:hAnsi="Times New Roman"/>
          <w:bCs/>
          <w:color w:val="000000"/>
        </w:rPr>
        <w:t>u</w:t>
      </w:r>
      <w:r w:rsidRPr="001C2232" w:rsidR="001D442F">
        <w:rPr>
          <w:rFonts w:ascii="Times New Roman" w:hAnsi="Times New Roman"/>
          <w:bCs/>
          <w:color w:val="000000"/>
        </w:rPr>
        <w:t xml:space="preserve"> o bezúhonnosti </w:t>
      </w:r>
      <w:r w:rsidRPr="001C2232" w:rsidR="000D5C75">
        <w:rPr>
          <w:rFonts w:ascii="Times New Roman" w:hAnsi="Times New Roman"/>
          <w:bCs/>
          <w:color w:val="000000"/>
        </w:rPr>
        <w:t>štatutárneho zástupcu právnickej osoby,</w:t>
      </w:r>
      <w:r w:rsidRPr="001C2232" w:rsidR="001D442F">
        <w:rPr>
          <w:rFonts w:ascii="Times New Roman" w:hAnsi="Times New Roman"/>
          <w:bCs/>
          <w:color w:val="000000"/>
        </w:rPr>
        <w:t xml:space="preserve"> ktorá žiada o udelenie akreditácie na odbornú činnosť,</w:t>
      </w:r>
    </w:p>
    <w:p w:rsidR="000D5C75" w:rsidRPr="001C2232" w:rsidP="001C2232">
      <w:pPr>
        <w:bidi w:val="0"/>
        <w:ind w:left="360" w:hanging="360"/>
        <w:jc w:val="both"/>
        <w:rPr>
          <w:rFonts w:ascii="Times New Roman" w:hAnsi="Times New Roman"/>
          <w:bCs/>
          <w:color w:val="000000"/>
        </w:rPr>
      </w:pPr>
      <w:r w:rsidRPr="001C2232" w:rsidR="001D442F">
        <w:rPr>
          <w:rFonts w:ascii="Times New Roman" w:hAnsi="Times New Roman"/>
          <w:bCs/>
          <w:color w:val="000000"/>
        </w:rPr>
        <w:t>i</w:t>
      </w:r>
      <w:r w:rsidRPr="001C2232">
        <w:rPr>
          <w:rFonts w:ascii="Times New Roman" w:hAnsi="Times New Roman"/>
          <w:bCs/>
          <w:color w:val="000000"/>
        </w:rPr>
        <w:t xml:space="preserve">) </w:t>
      </w:r>
      <w:r w:rsidRPr="001C2232" w:rsidR="00071A3F">
        <w:rPr>
          <w:rFonts w:ascii="Times New Roman" w:hAnsi="Times New Roman"/>
          <w:bCs/>
          <w:color w:val="000000"/>
        </w:rPr>
        <w:t xml:space="preserve">kópie </w:t>
      </w:r>
      <w:r w:rsidRPr="001C2232">
        <w:rPr>
          <w:rFonts w:ascii="Times New Roman" w:hAnsi="Times New Roman"/>
          <w:bCs/>
          <w:color w:val="000000"/>
        </w:rPr>
        <w:t>doklad</w:t>
      </w:r>
      <w:r w:rsidRPr="001C2232" w:rsidR="00071A3F">
        <w:rPr>
          <w:rFonts w:ascii="Times New Roman" w:hAnsi="Times New Roman"/>
          <w:bCs/>
          <w:color w:val="000000"/>
        </w:rPr>
        <w:t>ov</w:t>
      </w:r>
      <w:r w:rsidRPr="001C2232">
        <w:rPr>
          <w:rFonts w:ascii="Times New Roman" w:hAnsi="Times New Roman"/>
          <w:bCs/>
          <w:color w:val="000000"/>
        </w:rPr>
        <w:t xml:space="preserve"> o bezúhonnosti a odbornej spôsobilosti fyzickej osoby zodpovednej za vykonávanie odbornej činnosti a</w:t>
      </w:r>
      <w:r w:rsidRPr="001C2232" w:rsidR="00071A3F">
        <w:rPr>
          <w:rFonts w:ascii="Times New Roman" w:hAnsi="Times New Roman"/>
          <w:bCs/>
          <w:color w:val="000000"/>
        </w:rPr>
        <w:t xml:space="preserve"> kópiu </w:t>
      </w:r>
      <w:r w:rsidRPr="001C2232">
        <w:rPr>
          <w:rFonts w:ascii="Times New Roman" w:hAnsi="Times New Roman"/>
          <w:bCs/>
          <w:color w:val="000000"/>
        </w:rPr>
        <w:t>doklad</w:t>
      </w:r>
      <w:r w:rsidRPr="001C2232" w:rsidR="00071A3F">
        <w:rPr>
          <w:rFonts w:ascii="Times New Roman" w:hAnsi="Times New Roman"/>
          <w:bCs/>
          <w:color w:val="000000"/>
        </w:rPr>
        <w:t>ov</w:t>
      </w:r>
      <w:r w:rsidRPr="001C2232">
        <w:rPr>
          <w:rFonts w:ascii="Times New Roman" w:hAnsi="Times New Roman"/>
          <w:bCs/>
          <w:color w:val="000000"/>
        </w:rPr>
        <w:t xml:space="preserve"> o jej pracovnom pomere s právnickou osobou, ktor</w:t>
      </w:r>
      <w:r w:rsidRPr="001C2232" w:rsidR="001C2232">
        <w:rPr>
          <w:rFonts w:ascii="Times New Roman" w:hAnsi="Times New Roman"/>
          <w:bCs/>
          <w:color w:val="000000"/>
        </w:rPr>
        <w:t>á žiada o udelenie akreditácie na odbornú činnosť,</w:t>
      </w:r>
    </w:p>
    <w:p w:rsidR="000D5C75" w:rsidRPr="001C2232" w:rsidP="001C2232">
      <w:pPr>
        <w:bidi w:val="0"/>
        <w:ind w:left="360" w:hanging="360"/>
        <w:jc w:val="both"/>
        <w:rPr>
          <w:rFonts w:ascii="Times New Roman" w:hAnsi="Times New Roman"/>
          <w:bCs/>
          <w:color w:val="000000"/>
        </w:rPr>
      </w:pPr>
      <w:r w:rsidRPr="001C2232" w:rsidR="001D442F">
        <w:rPr>
          <w:rFonts w:ascii="Times New Roman" w:hAnsi="Times New Roman"/>
          <w:bCs/>
          <w:color w:val="000000"/>
        </w:rPr>
        <w:t>j</w:t>
      </w:r>
      <w:r w:rsidRPr="001C2232">
        <w:rPr>
          <w:rFonts w:ascii="Times New Roman" w:hAnsi="Times New Roman"/>
          <w:bCs/>
          <w:color w:val="000000"/>
        </w:rPr>
        <w:t xml:space="preserve">) </w:t>
      </w:r>
      <w:r w:rsidRPr="001C2232" w:rsidR="00071A3F">
        <w:rPr>
          <w:rFonts w:ascii="Times New Roman" w:hAnsi="Times New Roman"/>
          <w:bCs/>
          <w:color w:val="000000"/>
        </w:rPr>
        <w:t xml:space="preserve">kópiu </w:t>
      </w:r>
      <w:r w:rsidRPr="001C2232">
        <w:rPr>
          <w:rFonts w:ascii="Times New Roman" w:hAnsi="Times New Roman"/>
          <w:bCs/>
          <w:color w:val="000000"/>
        </w:rPr>
        <w:t>doklad</w:t>
      </w:r>
      <w:r w:rsidRPr="001C2232" w:rsidR="00071A3F">
        <w:rPr>
          <w:rFonts w:ascii="Times New Roman" w:hAnsi="Times New Roman"/>
          <w:bCs/>
          <w:color w:val="000000"/>
        </w:rPr>
        <w:t>ov</w:t>
      </w:r>
      <w:r w:rsidRPr="001C2232">
        <w:rPr>
          <w:rFonts w:ascii="Times New Roman" w:hAnsi="Times New Roman"/>
          <w:bCs/>
          <w:color w:val="000000"/>
        </w:rPr>
        <w:t xml:space="preserve"> o bezúhonnosti a odbornej spôsobilosti fyzických osôb, ktoré právnická osoba zamestnáva v pracovnoprávnom vzťahu alebo fyzických osôb v inom zmluvnom vzťahu, ktoré budú o</w:t>
      </w:r>
      <w:r w:rsidRPr="001C2232" w:rsidR="000E5F24">
        <w:rPr>
          <w:rFonts w:ascii="Times New Roman" w:hAnsi="Times New Roman"/>
          <w:bCs/>
          <w:color w:val="000000"/>
        </w:rPr>
        <w:t>dbornú činnosť priamo vykonávať,</w:t>
      </w:r>
    </w:p>
    <w:p w:rsidR="000D2BF0" w:rsidRPr="001C2232" w:rsidP="001C2232">
      <w:pPr>
        <w:bidi w:val="0"/>
        <w:ind w:left="360" w:hanging="360"/>
        <w:jc w:val="both"/>
        <w:rPr>
          <w:rFonts w:ascii="Times New Roman" w:hAnsi="Times New Roman"/>
          <w:bCs/>
          <w:color w:val="000000"/>
        </w:rPr>
      </w:pPr>
      <w:r w:rsidRPr="001C2232" w:rsidR="001D442F">
        <w:rPr>
          <w:rFonts w:ascii="Times New Roman" w:hAnsi="Times New Roman"/>
          <w:bCs/>
          <w:color w:val="000000"/>
        </w:rPr>
        <w:t>k</w:t>
      </w:r>
      <w:r w:rsidRPr="001C2232">
        <w:rPr>
          <w:rFonts w:ascii="Times New Roman" w:hAnsi="Times New Roman"/>
          <w:bCs/>
          <w:color w:val="000000"/>
        </w:rPr>
        <w:t>) doklady o materiálnom zabezpečení, technickom zabezpečení a personálnom za</w:t>
      </w:r>
      <w:r w:rsidRPr="001C2232" w:rsidR="007B5FE3">
        <w:rPr>
          <w:rFonts w:ascii="Times New Roman" w:hAnsi="Times New Roman"/>
          <w:bCs/>
          <w:color w:val="000000"/>
        </w:rPr>
        <w:t>bezpečení vykonávania odbornej činnosti</w:t>
      </w:r>
      <w:r w:rsidRPr="001C2232">
        <w:rPr>
          <w:rFonts w:ascii="Times New Roman" w:hAnsi="Times New Roman"/>
          <w:bCs/>
          <w:color w:val="000000"/>
        </w:rPr>
        <w:t>,</w:t>
      </w:r>
    </w:p>
    <w:p w:rsidR="000D2BF0" w:rsidRPr="00211303" w:rsidP="001C2232">
      <w:pPr>
        <w:bidi w:val="0"/>
        <w:ind w:left="360" w:hanging="360"/>
        <w:jc w:val="both"/>
        <w:rPr>
          <w:rFonts w:ascii="Times New Roman" w:hAnsi="Times New Roman"/>
          <w:bCs/>
          <w:color w:val="000000"/>
        </w:rPr>
      </w:pPr>
      <w:r w:rsidRPr="001C2232" w:rsidR="001D442F">
        <w:rPr>
          <w:rFonts w:ascii="Times New Roman" w:hAnsi="Times New Roman"/>
          <w:bCs/>
          <w:color w:val="000000"/>
        </w:rPr>
        <w:t>l</w:t>
      </w:r>
      <w:r w:rsidRPr="001C2232" w:rsidR="007B5FE3">
        <w:rPr>
          <w:rFonts w:ascii="Times New Roman" w:hAnsi="Times New Roman"/>
          <w:bCs/>
          <w:color w:val="000000"/>
        </w:rPr>
        <w:t>)</w:t>
      </w:r>
      <w:r w:rsidRPr="001C2232" w:rsidR="00C60B1A">
        <w:rPr>
          <w:rFonts w:ascii="Times New Roman" w:hAnsi="Times New Roman"/>
          <w:bCs/>
          <w:color w:val="000000"/>
        </w:rPr>
        <w:t xml:space="preserve"> </w:t>
      </w:r>
      <w:r w:rsidR="00B64E65">
        <w:rPr>
          <w:rFonts w:ascii="Times New Roman" w:hAnsi="Times New Roman"/>
          <w:bCs/>
          <w:color w:val="000000"/>
        </w:rPr>
        <w:t xml:space="preserve"> </w:t>
      </w:r>
      <w:r w:rsidRPr="003F67D6" w:rsidR="00B64E65">
        <w:rPr>
          <w:rFonts w:ascii="Times New Roman" w:hAnsi="Times New Roman"/>
          <w:bCs/>
          <w:color w:val="000000"/>
        </w:rPr>
        <w:t xml:space="preserve">kópiu </w:t>
      </w:r>
      <w:r w:rsidR="00B64E65">
        <w:rPr>
          <w:rFonts w:ascii="Times New Roman" w:hAnsi="Times New Roman"/>
          <w:bCs/>
          <w:color w:val="000000"/>
        </w:rPr>
        <w:t>listu</w:t>
      </w:r>
      <w:r w:rsidRPr="003F67D6" w:rsidR="00B64E65">
        <w:rPr>
          <w:rFonts w:ascii="Times New Roman" w:hAnsi="Times New Roman"/>
          <w:bCs/>
          <w:color w:val="000000"/>
        </w:rPr>
        <w:t> vlastníc</w:t>
      </w:r>
      <w:r w:rsidR="00B64E65">
        <w:rPr>
          <w:rFonts w:ascii="Times New Roman" w:hAnsi="Times New Roman"/>
          <w:bCs/>
          <w:color w:val="000000"/>
        </w:rPr>
        <w:t>tva</w:t>
      </w:r>
      <w:r w:rsidRPr="003F67D6" w:rsidR="00B64E65">
        <w:rPr>
          <w:rFonts w:ascii="Times New Roman" w:hAnsi="Times New Roman"/>
          <w:bCs/>
          <w:color w:val="000000"/>
        </w:rPr>
        <w:t xml:space="preserve"> alebo </w:t>
      </w:r>
      <w:r w:rsidR="00B64E65">
        <w:rPr>
          <w:rFonts w:ascii="Times New Roman" w:hAnsi="Times New Roman"/>
          <w:bCs/>
          <w:color w:val="000000"/>
        </w:rPr>
        <w:t>kópiu nájomnej zmluvy</w:t>
      </w:r>
      <w:r w:rsidR="00342FC6">
        <w:rPr>
          <w:rFonts w:ascii="Times New Roman" w:hAnsi="Times New Roman"/>
          <w:bCs/>
          <w:color w:val="000000"/>
          <w:vertAlign w:val="superscript"/>
        </w:rPr>
        <w:t>32</w:t>
      </w:r>
      <w:r w:rsidRPr="00B64E65" w:rsidR="00B64E65">
        <w:rPr>
          <w:rFonts w:ascii="Times New Roman" w:hAnsi="Times New Roman"/>
          <w:bCs/>
          <w:color w:val="000000"/>
          <w:vertAlign w:val="superscript"/>
        </w:rPr>
        <w:t xml:space="preserve">) </w:t>
      </w:r>
      <w:r w:rsidR="00B64E65">
        <w:rPr>
          <w:rFonts w:ascii="Times New Roman" w:hAnsi="Times New Roman"/>
          <w:bCs/>
          <w:color w:val="000000"/>
        </w:rPr>
        <w:t>alebo zmluvy o</w:t>
      </w:r>
      <w:r w:rsidR="00342FC6">
        <w:rPr>
          <w:rFonts w:ascii="Times New Roman" w:hAnsi="Times New Roman"/>
          <w:bCs/>
          <w:color w:val="000000"/>
        </w:rPr>
        <w:t> </w:t>
      </w:r>
      <w:r w:rsidR="00B64E65">
        <w:rPr>
          <w:rFonts w:ascii="Times New Roman" w:hAnsi="Times New Roman"/>
          <w:bCs/>
          <w:color w:val="000000"/>
        </w:rPr>
        <w:t>výpožičke</w:t>
      </w:r>
      <w:r w:rsidR="00342FC6">
        <w:rPr>
          <w:rFonts w:ascii="Times New Roman" w:hAnsi="Times New Roman"/>
          <w:bCs/>
          <w:color w:val="000000"/>
        </w:rPr>
        <w:t>,</w:t>
      </w:r>
      <w:r w:rsidRPr="00B64E65" w:rsidR="00B64E65">
        <w:rPr>
          <w:rFonts w:ascii="Times New Roman" w:hAnsi="Times New Roman"/>
          <w:bCs/>
          <w:color w:val="000000"/>
          <w:vertAlign w:val="superscript"/>
        </w:rPr>
        <w:t>3</w:t>
      </w:r>
      <w:r w:rsidR="00342FC6">
        <w:rPr>
          <w:rFonts w:ascii="Times New Roman" w:hAnsi="Times New Roman"/>
          <w:bCs/>
          <w:color w:val="000000"/>
          <w:vertAlign w:val="superscript"/>
        </w:rPr>
        <w:t>3</w:t>
      </w:r>
      <w:r w:rsidRPr="00B64E65" w:rsidR="00B64E65">
        <w:rPr>
          <w:rFonts w:ascii="Times New Roman" w:hAnsi="Times New Roman"/>
          <w:bCs/>
          <w:color w:val="000000"/>
          <w:vertAlign w:val="superscript"/>
        </w:rPr>
        <w:t>)</w:t>
      </w:r>
      <w:r w:rsidR="00B64E65">
        <w:rPr>
          <w:rFonts w:ascii="Times New Roman" w:hAnsi="Times New Roman"/>
          <w:bCs/>
          <w:color w:val="000000"/>
        </w:rPr>
        <w:t xml:space="preserve"> ktorých predmetom je nájom alebo výpožička priestorov, v ktorých </w:t>
      </w:r>
      <w:r w:rsidRPr="001C2232" w:rsidR="00C60B1A">
        <w:rPr>
          <w:rFonts w:ascii="Times New Roman" w:hAnsi="Times New Roman"/>
          <w:bCs/>
          <w:color w:val="000000"/>
        </w:rPr>
        <w:t>bude</w:t>
      </w:r>
      <w:r w:rsidRPr="00211303" w:rsidR="00C60B1A">
        <w:rPr>
          <w:rFonts w:ascii="Times New Roman" w:hAnsi="Times New Roman"/>
          <w:bCs/>
          <w:color w:val="000000"/>
        </w:rPr>
        <w:t xml:space="preserve"> odborná činnosť vykonávaná</w:t>
      </w:r>
      <w:r w:rsidR="000B4F3A">
        <w:rPr>
          <w:rFonts w:ascii="Times New Roman" w:hAnsi="Times New Roman"/>
          <w:bCs/>
          <w:color w:val="000000"/>
        </w:rPr>
        <w:t>.</w:t>
      </w:r>
    </w:p>
    <w:p w:rsidR="00490D5F" w:rsidRPr="00211303" w:rsidP="00125881">
      <w:pPr>
        <w:bidi w:val="0"/>
        <w:jc w:val="both"/>
        <w:rPr>
          <w:rFonts w:ascii="Times New Roman" w:hAnsi="Times New Roman"/>
        </w:rPr>
      </w:pPr>
    </w:p>
    <w:p w:rsidR="001D442F" w:rsidRPr="00211303" w:rsidP="00A4766F">
      <w:pPr>
        <w:bidi w:val="0"/>
        <w:ind w:firstLine="709"/>
        <w:jc w:val="both"/>
        <w:rPr>
          <w:rFonts w:ascii="Times New Roman" w:hAnsi="Times New Roman"/>
        </w:rPr>
      </w:pPr>
      <w:r w:rsidRPr="00211303" w:rsidR="00490D5F">
        <w:rPr>
          <w:rFonts w:ascii="Times New Roman" w:hAnsi="Times New Roman"/>
        </w:rPr>
        <w:t>(</w:t>
      </w:r>
      <w:r w:rsidR="00AE6559">
        <w:rPr>
          <w:rFonts w:ascii="Times New Roman" w:hAnsi="Times New Roman"/>
        </w:rPr>
        <w:t>3</w:t>
      </w:r>
      <w:r w:rsidRPr="00211303" w:rsidR="00490D5F">
        <w:rPr>
          <w:rFonts w:ascii="Times New Roman" w:hAnsi="Times New Roman"/>
        </w:rPr>
        <w:t xml:space="preserve">) </w:t>
      </w:r>
      <w:r w:rsidR="00F61985">
        <w:rPr>
          <w:rFonts w:ascii="Times New Roman" w:hAnsi="Times New Roman"/>
        </w:rPr>
        <w:t>Na b</w:t>
      </w:r>
      <w:r w:rsidRPr="00211303" w:rsidR="00490D5F">
        <w:rPr>
          <w:rFonts w:ascii="Times New Roman" w:hAnsi="Times New Roman"/>
        </w:rPr>
        <w:t>ezúhonn</w:t>
      </w:r>
      <w:r w:rsidR="00F61985">
        <w:rPr>
          <w:rFonts w:ascii="Times New Roman" w:hAnsi="Times New Roman"/>
        </w:rPr>
        <w:t>osť</w:t>
      </w:r>
      <w:r w:rsidRPr="00211303" w:rsidR="00490D5F">
        <w:rPr>
          <w:rFonts w:ascii="Times New Roman" w:hAnsi="Times New Roman"/>
        </w:rPr>
        <w:t xml:space="preserve"> fyzick</w:t>
      </w:r>
      <w:r w:rsidR="00F61985">
        <w:rPr>
          <w:rFonts w:ascii="Times New Roman" w:hAnsi="Times New Roman"/>
        </w:rPr>
        <w:t>ej</w:t>
      </w:r>
      <w:r w:rsidRPr="00211303" w:rsidR="00490D5F">
        <w:rPr>
          <w:rFonts w:ascii="Times New Roman" w:hAnsi="Times New Roman"/>
        </w:rPr>
        <w:t xml:space="preserve"> osob</w:t>
      </w:r>
      <w:r w:rsidR="00F61985">
        <w:rPr>
          <w:rFonts w:ascii="Times New Roman" w:hAnsi="Times New Roman"/>
        </w:rPr>
        <w:t>y</w:t>
      </w:r>
      <w:r w:rsidRPr="00211303" w:rsidR="00490D5F">
        <w:rPr>
          <w:rFonts w:ascii="Times New Roman" w:hAnsi="Times New Roman"/>
        </w:rPr>
        <w:t xml:space="preserve"> </w:t>
      </w:r>
      <w:r w:rsidR="00F61985">
        <w:rPr>
          <w:rFonts w:ascii="Times New Roman" w:hAnsi="Times New Roman"/>
        </w:rPr>
        <w:t>podľa</w:t>
      </w:r>
      <w:r w:rsidRPr="00211303" w:rsidR="00490D5F">
        <w:rPr>
          <w:rFonts w:ascii="Times New Roman" w:hAnsi="Times New Roman"/>
        </w:rPr>
        <w:t xml:space="preserve"> ods</w:t>
      </w:r>
      <w:r w:rsidR="00F61985">
        <w:rPr>
          <w:rFonts w:ascii="Times New Roman" w:hAnsi="Times New Roman"/>
        </w:rPr>
        <w:t>eku</w:t>
      </w:r>
      <w:r w:rsidRPr="00211303" w:rsidR="00490D5F">
        <w:rPr>
          <w:rFonts w:ascii="Times New Roman" w:hAnsi="Times New Roman"/>
        </w:rPr>
        <w:t xml:space="preserve"> 2</w:t>
      </w:r>
      <w:r w:rsidRPr="00211303">
        <w:rPr>
          <w:rFonts w:ascii="Times New Roman" w:hAnsi="Times New Roman"/>
        </w:rPr>
        <w:t xml:space="preserve"> písm. g) až j) </w:t>
      </w:r>
      <w:r w:rsidR="00F61985">
        <w:rPr>
          <w:rFonts w:ascii="Times New Roman" w:hAnsi="Times New Roman"/>
        </w:rPr>
        <w:t xml:space="preserve">platí </w:t>
      </w:r>
      <w:r w:rsidR="00AF01C5">
        <w:rPr>
          <w:rFonts w:ascii="Times New Roman" w:hAnsi="Times New Roman"/>
        </w:rPr>
        <w:t>§ 6</w:t>
      </w:r>
      <w:r w:rsidR="00716361">
        <w:rPr>
          <w:rFonts w:ascii="Times New Roman" w:hAnsi="Times New Roman"/>
        </w:rPr>
        <w:t>3</w:t>
      </w:r>
      <w:r w:rsidRPr="00211303">
        <w:rPr>
          <w:rFonts w:ascii="Times New Roman" w:hAnsi="Times New Roman"/>
        </w:rPr>
        <w:t xml:space="preserve"> ods. 2</w:t>
      </w:r>
      <w:r w:rsidR="00F61985">
        <w:rPr>
          <w:rFonts w:ascii="Times New Roman" w:hAnsi="Times New Roman"/>
        </w:rPr>
        <w:t xml:space="preserve"> rovnako</w:t>
      </w:r>
      <w:r w:rsidRPr="00211303">
        <w:rPr>
          <w:rFonts w:ascii="Times New Roman" w:hAnsi="Times New Roman"/>
        </w:rPr>
        <w:t>.</w:t>
      </w:r>
    </w:p>
    <w:p w:rsidR="001D442F" w:rsidRPr="00211303" w:rsidP="00125881">
      <w:pPr>
        <w:bidi w:val="0"/>
        <w:jc w:val="both"/>
        <w:rPr>
          <w:rFonts w:ascii="Times New Roman" w:hAnsi="Times New Roman"/>
        </w:rPr>
      </w:pPr>
    </w:p>
    <w:p w:rsidR="00134A8C" w:rsidRPr="00211303" w:rsidP="00A4766F">
      <w:pPr>
        <w:bidi w:val="0"/>
        <w:ind w:firstLine="709"/>
        <w:jc w:val="both"/>
        <w:rPr>
          <w:rFonts w:ascii="Times New Roman" w:hAnsi="Times New Roman"/>
        </w:rPr>
      </w:pPr>
      <w:r w:rsidRPr="00211303" w:rsidR="001D442F">
        <w:rPr>
          <w:rFonts w:ascii="Times New Roman" w:hAnsi="Times New Roman"/>
        </w:rPr>
        <w:t>(</w:t>
      </w:r>
      <w:r w:rsidR="00AE6559">
        <w:rPr>
          <w:rFonts w:ascii="Times New Roman" w:hAnsi="Times New Roman"/>
        </w:rPr>
        <w:t>4</w:t>
      </w:r>
      <w:r w:rsidRPr="00211303" w:rsidR="001D442F">
        <w:rPr>
          <w:rFonts w:ascii="Times New Roman" w:hAnsi="Times New Roman"/>
        </w:rPr>
        <w:t xml:space="preserve">) </w:t>
      </w:r>
      <w:r w:rsidR="00F61985">
        <w:rPr>
          <w:rFonts w:ascii="Times New Roman" w:hAnsi="Times New Roman"/>
        </w:rPr>
        <w:t>N</w:t>
      </w:r>
      <w:r w:rsidRPr="00211303" w:rsidR="001D442F">
        <w:rPr>
          <w:rFonts w:ascii="Times New Roman" w:hAnsi="Times New Roman"/>
        </w:rPr>
        <w:t xml:space="preserve">a odbornú spôsobilosť </w:t>
      </w:r>
      <w:r w:rsidR="00F61985">
        <w:rPr>
          <w:rFonts w:ascii="Times New Roman" w:hAnsi="Times New Roman"/>
        </w:rPr>
        <w:t>podľa</w:t>
      </w:r>
      <w:r w:rsidRPr="00211303" w:rsidR="001D442F">
        <w:rPr>
          <w:rFonts w:ascii="Times New Roman" w:hAnsi="Times New Roman"/>
        </w:rPr>
        <w:t xml:space="preserve"> ods</w:t>
      </w:r>
      <w:r w:rsidR="00F61985">
        <w:rPr>
          <w:rFonts w:ascii="Times New Roman" w:hAnsi="Times New Roman"/>
        </w:rPr>
        <w:t>eku</w:t>
      </w:r>
      <w:r w:rsidRPr="00211303" w:rsidR="001D442F">
        <w:rPr>
          <w:rFonts w:ascii="Times New Roman" w:hAnsi="Times New Roman"/>
        </w:rPr>
        <w:t xml:space="preserve"> 2 písm. g), i)</w:t>
      </w:r>
      <w:r w:rsidR="000E5F24">
        <w:rPr>
          <w:rFonts w:ascii="Times New Roman" w:hAnsi="Times New Roman"/>
        </w:rPr>
        <w:t xml:space="preserve"> a</w:t>
      </w:r>
      <w:r w:rsidRPr="00211303" w:rsidR="001D442F">
        <w:rPr>
          <w:rFonts w:ascii="Times New Roman" w:hAnsi="Times New Roman"/>
        </w:rPr>
        <w:t xml:space="preserve"> j) </w:t>
      </w:r>
      <w:r w:rsidR="00F61985">
        <w:rPr>
          <w:rFonts w:ascii="Times New Roman" w:hAnsi="Times New Roman"/>
        </w:rPr>
        <w:t>platí</w:t>
      </w:r>
      <w:r w:rsidR="00AF01C5">
        <w:rPr>
          <w:rFonts w:ascii="Times New Roman" w:hAnsi="Times New Roman"/>
        </w:rPr>
        <w:t xml:space="preserve"> § 8</w:t>
      </w:r>
      <w:r w:rsidR="00716361">
        <w:rPr>
          <w:rFonts w:ascii="Times New Roman" w:hAnsi="Times New Roman"/>
        </w:rPr>
        <w:t>4</w:t>
      </w:r>
      <w:r w:rsidR="00666E34">
        <w:rPr>
          <w:rFonts w:ascii="Times New Roman" w:hAnsi="Times New Roman"/>
        </w:rPr>
        <w:t xml:space="preserve"> ods.</w:t>
      </w:r>
      <w:r w:rsidR="00AF01C5">
        <w:rPr>
          <w:rFonts w:ascii="Times New Roman" w:hAnsi="Times New Roman"/>
        </w:rPr>
        <w:t xml:space="preserve"> </w:t>
      </w:r>
      <w:r w:rsidR="00666E34">
        <w:rPr>
          <w:rFonts w:ascii="Times New Roman" w:hAnsi="Times New Roman"/>
        </w:rPr>
        <w:t>5, 6,</w:t>
      </w:r>
      <w:r w:rsidRPr="00211303" w:rsidR="001D442F">
        <w:rPr>
          <w:rFonts w:ascii="Times New Roman" w:hAnsi="Times New Roman"/>
        </w:rPr>
        <w:t xml:space="preserve"> </w:t>
      </w:r>
      <w:smartTag w:uri="urn:schemas-microsoft-com:office:smarttags" w:element="metricconverter">
        <w:smartTagPr>
          <w:attr w:name="ProductID" w:val="3 a"/>
        </w:smartTagPr>
        <w:r w:rsidRPr="00211303" w:rsidR="001D442F">
          <w:rPr>
            <w:rFonts w:ascii="Times New Roman" w:hAnsi="Times New Roman"/>
          </w:rPr>
          <w:t>16 a</w:t>
        </w:r>
      </w:smartTag>
      <w:r w:rsidR="000E5F24">
        <w:rPr>
          <w:rFonts w:ascii="Times New Roman" w:hAnsi="Times New Roman"/>
        </w:rPr>
        <w:t> </w:t>
      </w:r>
      <w:r w:rsidRPr="00211303" w:rsidR="001D442F">
        <w:rPr>
          <w:rFonts w:ascii="Times New Roman" w:hAnsi="Times New Roman"/>
        </w:rPr>
        <w:t>17</w:t>
      </w:r>
      <w:r w:rsidR="000E5F24">
        <w:rPr>
          <w:rFonts w:ascii="Times New Roman" w:hAnsi="Times New Roman"/>
        </w:rPr>
        <w:t xml:space="preserve"> rovnako</w:t>
      </w:r>
      <w:r w:rsidRPr="00211303" w:rsidR="001D442F">
        <w:rPr>
          <w:rFonts w:ascii="Times New Roman" w:hAnsi="Times New Roman"/>
        </w:rPr>
        <w:t>, v závislosti od druhu odbornej činnosti</w:t>
      </w:r>
      <w:r w:rsidRPr="00211303" w:rsidR="001E7AC9">
        <w:rPr>
          <w:rFonts w:ascii="Times New Roman" w:hAnsi="Times New Roman"/>
        </w:rPr>
        <w:t xml:space="preserve"> a preukázani</w:t>
      </w:r>
      <w:r w:rsidR="00AF1B71">
        <w:rPr>
          <w:rFonts w:ascii="Times New Roman" w:hAnsi="Times New Roman"/>
        </w:rPr>
        <w:t>a</w:t>
      </w:r>
      <w:r w:rsidRPr="00211303" w:rsidR="001E7AC9">
        <w:rPr>
          <w:rFonts w:ascii="Times New Roman" w:hAnsi="Times New Roman"/>
        </w:rPr>
        <w:t xml:space="preserve"> znalosti tohto zákona, všeobecne záväzných predpisov a odborných vedomostí súvisiacich s  vykonávanou odbornou činnosťou</w:t>
      </w:r>
      <w:r w:rsidRPr="00211303" w:rsidR="001D442F">
        <w:rPr>
          <w:rFonts w:ascii="Times New Roman" w:hAnsi="Times New Roman"/>
        </w:rPr>
        <w:t>.</w:t>
      </w:r>
      <w:r w:rsidRPr="00211303" w:rsidR="00490D5F">
        <w:rPr>
          <w:rFonts w:ascii="Times New Roman" w:hAnsi="Times New Roman"/>
        </w:rPr>
        <w:t xml:space="preserve"> </w:t>
      </w:r>
    </w:p>
    <w:p w:rsidR="00AF1B71" w:rsidP="00125881">
      <w:pPr>
        <w:bidi w:val="0"/>
        <w:jc w:val="center"/>
        <w:rPr>
          <w:rFonts w:ascii="Times New Roman" w:hAnsi="Times New Roman"/>
          <w:b/>
        </w:rPr>
      </w:pPr>
    </w:p>
    <w:p w:rsidR="00125881" w:rsidRPr="00211303" w:rsidP="00125881">
      <w:pPr>
        <w:bidi w:val="0"/>
        <w:jc w:val="center"/>
        <w:rPr>
          <w:rFonts w:ascii="Times New Roman" w:hAnsi="Times New Roman"/>
          <w:b/>
        </w:rPr>
      </w:pPr>
      <w:r w:rsidRPr="00211303">
        <w:rPr>
          <w:rFonts w:ascii="Times New Roman" w:hAnsi="Times New Roman"/>
          <w:b/>
        </w:rPr>
        <w:t xml:space="preserve">§ </w:t>
      </w:r>
      <w:r w:rsidR="00A00C25">
        <w:rPr>
          <w:rFonts w:ascii="Times New Roman" w:hAnsi="Times New Roman"/>
          <w:b/>
        </w:rPr>
        <w:t>89</w:t>
      </w:r>
    </w:p>
    <w:p w:rsidR="00117E6B" w:rsidP="00A4766F">
      <w:pPr>
        <w:bidi w:val="0"/>
        <w:ind w:left="709"/>
        <w:jc w:val="both"/>
        <w:rPr>
          <w:rFonts w:ascii="Times New Roman" w:hAnsi="Times New Roman"/>
          <w:bCs/>
          <w:color w:val="000000"/>
        </w:rPr>
      </w:pPr>
      <w:r w:rsidRPr="00211303" w:rsidR="00125881">
        <w:rPr>
          <w:rFonts w:ascii="Times New Roman" w:hAnsi="Times New Roman"/>
          <w:color w:val="000000"/>
          <w:lang w:eastAsia="cs-CZ"/>
        </w:rPr>
        <w:br/>
      </w:r>
      <w:r w:rsidRPr="00211303">
        <w:rPr>
          <w:rFonts w:ascii="Times New Roman" w:hAnsi="Times New Roman"/>
        </w:rPr>
        <w:t>(1) Rozhodnutie o </w:t>
      </w:r>
      <w:r w:rsidRPr="00211303" w:rsidR="001D7347">
        <w:rPr>
          <w:rFonts w:ascii="Times New Roman" w:hAnsi="Times New Roman"/>
        </w:rPr>
        <w:t>udelení akreditácie na odbornú činnosť</w:t>
      </w:r>
      <w:r w:rsidRPr="00211303">
        <w:rPr>
          <w:rFonts w:ascii="Times New Roman" w:hAnsi="Times New Roman"/>
        </w:rPr>
        <w:t xml:space="preserve"> obsahuje</w:t>
      </w:r>
      <w:r w:rsidRPr="00211303">
        <w:rPr>
          <w:rFonts w:ascii="Times New Roman" w:hAnsi="Times New Roman"/>
          <w:bCs/>
          <w:color w:val="000000"/>
        </w:rPr>
        <w:t xml:space="preserve"> </w:t>
      </w:r>
    </w:p>
    <w:p w:rsidR="00AF1B71" w:rsidRPr="00AF1B71" w:rsidP="00A4766F">
      <w:pPr>
        <w:bidi w:val="0"/>
        <w:ind w:left="709"/>
        <w:jc w:val="both"/>
        <w:rPr>
          <w:rFonts w:ascii="Times New Roman" w:hAnsi="Times New Roman"/>
          <w:bCs/>
          <w:color w:val="000000"/>
        </w:rPr>
      </w:pPr>
    </w:p>
    <w:p w:rsidR="00D14225" w:rsidRPr="00AF1B71" w:rsidP="00BA583B">
      <w:pPr>
        <w:bidi w:val="0"/>
        <w:ind w:left="360" w:hanging="360"/>
        <w:jc w:val="both"/>
        <w:rPr>
          <w:rFonts w:ascii="Times New Roman" w:hAnsi="Times New Roman"/>
          <w:bCs/>
          <w:color w:val="000000"/>
        </w:rPr>
      </w:pPr>
      <w:r w:rsidRPr="00AF1B71" w:rsidR="00117E6B">
        <w:rPr>
          <w:rFonts w:ascii="Times New Roman" w:hAnsi="Times New Roman"/>
          <w:bCs/>
          <w:color w:val="000000"/>
        </w:rPr>
        <w:t>a) meno alebo názov, sídlo a právnu formu právnickej osoby alebo meno, priezvisko a trvalý pobyt</w:t>
      </w:r>
      <w:r w:rsidRPr="00AF1B71" w:rsidR="00F61985">
        <w:rPr>
          <w:rFonts w:ascii="Times New Roman" w:hAnsi="Times New Roman"/>
          <w:bCs/>
          <w:color w:val="000000"/>
        </w:rPr>
        <w:t xml:space="preserve"> alebo prechodný pobyt</w:t>
      </w:r>
      <w:r w:rsidRPr="00AF1B71" w:rsidR="00117E6B">
        <w:rPr>
          <w:rFonts w:ascii="Times New Roman" w:hAnsi="Times New Roman"/>
          <w:bCs/>
          <w:color w:val="000000"/>
        </w:rPr>
        <w:t xml:space="preserve"> fyzickej osoby</w:t>
      </w:r>
      <w:r w:rsidRPr="00AF1B71">
        <w:rPr>
          <w:rFonts w:ascii="Times New Roman" w:hAnsi="Times New Roman"/>
          <w:bCs/>
          <w:color w:val="000000"/>
        </w:rPr>
        <w:t>,</w:t>
      </w:r>
    </w:p>
    <w:p w:rsidR="00117E6B" w:rsidRPr="00AF1B71" w:rsidP="00117E6B">
      <w:pPr>
        <w:bidi w:val="0"/>
        <w:jc w:val="both"/>
        <w:rPr>
          <w:rFonts w:ascii="Times New Roman" w:hAnsi="Times New Roman"/>
          <w:color w:val="000000"/>
        </w:rPr>
      </w:pPr>
      <w:r w:rsidRPr="00AF1B71" w:rsidR="00D14225">
        <w:rPr>
          <w:rFonts w:ascii="Times New Roman" w:hAnsi="Times New Roman"/>
          <w:bCs/>
          <w:color w:val="000000"/>
        </w:rPr>
        <w:t>b) druh odbornej činnosti, ktor</w:t>
      </w:r>
      <w:r w:rsidRPr="00AF1B71" w:rsidR="00A32FD1">
        <w:rPr>
          <w:rFonts w:ascii="Times New Roman" w:hAnsi="Times New Roman"/>
          <w:bCs/>
          <w:color w:val="000000"/>
        </w:rPr>
        <w:t>á má byť vykonávaná,</w:t>
      </w:r>
      <w:r w:rsidRPr="00AF1B71">
        <w:rPr>
          <w:rFonts w:ascii="Times New Roman" w:hAnsi="Times New Roman"/>
          <w:color w:val="000000"/>
        </w:rPr>
        <w:t xml:space="preserve"> </w:t>
      </w:r>
    </w:p>
    <w:p w:rsidR="00117E6B" w:rsidRPr="00AF1B71" w:rsidP="00117E6B">
      <w:pPr>
        <w:bidi w:val="0"/>
        <w:jc w:val="both"/>
        <w:rPr>
          <w:rFonts w:ascii="Times New Roman" w:hAnsi="Times New Roman"/>
          <w:color w:val="000000"/>
        </w:rPr>
      </w:pPr>
      <w:r w:rsidRPr="00AF1B71" w:rsidR="00D14225">
        <w:rPr>
          <w:rFonts w:ascii="Times New Roman" w:hAnsi="Times New Roman"/>
          <w:color w:val="000000"/>
        </w:rPr>
        <w:t>c</w:t>
      </w:r>
      <w:r w:rsidRPr="00AF1B71">
        <w:rPr>
          <w:rFonts w:ascii="Times New Roman" w:hAnsi="Times New Roman"/>
          <w:color w:val="000000"/>
        </w:rPr>
        <w:t xml:space="preserve">) cieľovú skupinu, </w:t>
      </w:r>
      <w:r w:rsidRPr="00AF1B71" w:rsidR="00F61985">
        <w:rPr>
          <w:rFonts w:ascii="Times New Roman" w:hAnsi="Times New Roman"/>
          <w:color w:val="000000"/>
        </w:rPr>
        <w:t xml:space="preserve">pre </w:t>
      </w:r>
      <w:r w:rsidRPr="00AF1B71">
        <w:rPr>
          <w:rFonts w:ascii="Times New Roman" w:hAnsi="Times New Roman"/>
          <w:color w:val="000000"/>
        </w:rPr>
        <w:t>ktor</w:t>
      </w:r>
      <w:r w:rsidRPr="00AF1B71" w:rsidR="00F61985">
        <w:rPr>
          <w:rFonts w:ascii="Times New Roman" w:hAnsi="Times New Roman"/>
          <w:color w:val="000000"/>
        </w:rPr>
        <w:t>ú</w:t>
      </w:r>
      <w:r w:rsidRPr="00AF1B71">
        <w:rPr>
          <w:rFonts w:ascii="Times New Roman" w:hAnsi="Times New Roman"/>
          <w:color w:val="000000"/>
        </w:rPr>
        <w:t xml:space="preserve"> bude </w:t>
      </w:r>
      <w:r w:rsidRPr="00AF1B71" w:rsidR="001D7347">
        <w:rPr>
          <w:rFonts w:ascii="Times New Roman" w:hAnsi="Times New Roman"/>
          <w:color w:val="000000"/>
        </w:rPr>
        <w:t>odborná činnosť vykonávaná,</w:t>
      </w:r>
    </w:p>
    <w:p w:rsidR="00117E6B" w:rsidRPr="00211303" w:rsidP="00117E6B">
      <w:pPr>
        <w:bidi w:val="0"/>
        <w:jc w:val="both"/>
        <w:rPr>
          <w:rFonts w:ascii="Times New Roman" w:hAnsi="Times New Roman"/>
        </w:rPr>
      </w:pPr>
      <w:r w:rsidR="00D14225">
        <w:rPr>
          <w:rFonts w:ascii="Times New Roman" w:hAnsi="Times New Roman"/>
        </w:rPr>
        <w:t>d</w:t>
      </w:r>
      <w:r w:rsidRPr="00211303">
        <w:rPr>
          <w:rFonts w:ascii="Times New Roman" w:hAnsi="Times New Roman"/>
        </w:rPr>
        <w:t xml:space="preserve">) miesto </w:t>
      </w:r>
      <w:r w:rsidRPr="00211303" w:rsidR="001D7347">
        <w:rPr>
          <w:rFonts w:ascii="Times New Roman" w:hAnsi="Times New Roman"/>
        </w:rPr>
        <w:t>vykonávani</w:t>
      </w:r>
      <w:r w:rsidR="00AF1B71">
        <w:rPr>
          <w:rFonts w:ascii="Times New Roman" w:hAnsi="Times New Roman"/>
        </w:rPr>
        <w:t>a</w:t>
      </w:r>
      <w:r w:rsidRPr="00211303" w:rsidR="001D7347">
        <w:rPr>
          <w:rFonts w:ascii="Times New Roman" w:hAnsi="Times New Roman"/>
        </w:rPr>
        <w:t xml:space="preserve"> odbornej činnosti</w:t>
      </w:r>
      <w:r w:rsidRPr="00211303">
        <w:rPr>
          <w:rFonts w:ascii="Times New Roman" w:hAnsi="Times New Roman"/>
        </w:rPr>
        <w:t xml:space="preserve">, </w:t>
      </w:r>
    </w:p>
    <w:p w:rsidR="00117E6B" w:rsidRPr="00211303" w:rsidP="00117E6B">
      <w:pPr>
        <w:bidi w:val="0"/>
        <w:jc w:val="both"/>
        <w:rPr>
          <w:rFonts w:ascii="Times New Roman" w:hAnsi="Times New Roman"/>
        </w:rPr>
      </w:pPr>
      <w:r w:rsidR="00D14225">
        <w:rPr>
          <w:rFonts w:ascii="Times New Roman" w:hAnsi="Times New Roman"/>
        </w:rPr>
        <w:t>e</w:t>
      </w:r>
      <w:r w:rsidRPr="00211303">
        <w:rPr>
          <w:rFonts w:ascii="Times New Roman" w:hAnsi="Times New Roman"/>
        </w:rPr>
        <w:t xml:space="preserve">) zodpovednú osobu za </w:t>
      </w:r>
      <w:r w:rsidRPr="00211303" w:rsidR="001D7347">
        <w:rPr>
          <w:rFonts w:ascii="Times New Roman" w:hAnsi="Times New Roman"/>
        </w:rPr>
        <w:t>vykonávanie odbornej činnosti</w:t>
      </w:r>
      <w:r w:rsidRPr="00211303">
        <w:rPr>
          <w:rFonts w:ascii="Times New Roman" w:hAnsi="Times New Roman"/>
        </w:rPr>
        <w:t>,</w:t>
      </w:r>
    </w:p>
    <w:p w:rsidR="00117E6B" w:rsidRPr="00211303" w:rsidP="00117E6B">
      <w:pPr>
        <w:bidi w:val="0"/>
        <w:jc w:val="both"/>
        <w:rPr>
          <w:rFonts w:ascii="Times New Roman" w:hAnsi="Times New Roman"/>
        </w:rPr>
      </w:pPr>
      <w:r w:rsidR="00D14225">
        <w:rPr>
          <w:rFonts w:ascii="Times New Roman" w:hAnsi="Times New Roman"/>
        </w:rPr>
        <w:t>f</w:t>
      </w:r>
      <w:r w:rsidRPr="00211303">
        <w:rPr>
          <w:rFonts w:ascii="Times New Roman" w:hAnsi="Times New Roman"/>
        </w:rPr>
        <w:t xml:space="preserve">) </w:t>
      </w:r>
      <w:r w:rsidR="00F61985">
        <w:rPr>
          <w:rFonts w:ascii="Times New Roman" w:hAnsi="Times New Roman"/>
        </w:rPr>
        <w:t>čas</w:t>
      </w:r>
      <w:r w:rsidRPr="00211303">
        <w:rPr>
          <w:rFonts w:ascii="Times New Roman" w:hAnsi="Times New Roman"/>
        </w:rPr>
        <w:t xml:space="preserve"> platnosti </w:t>
      </w:r>
      <w:r w:rsidRPr="00211303" w:rsidR="001D7347">
        <w:rPr>
          <w:rFonts w:ascii="Times New Roman" w:hAnsi="Times New Roman"/>
        </w:rPr>
        <w:t>akreditácie na odbornú činnosť</w:t>
      </w:r>
      <w:r w:rsidRPr="00211303">
        <w:rPr>
          <w:rFonts w:ascii="Times New Roman" w:hAnsi="Times New Roman"/>
        </w:rPr>
        <w:t xml:space="preserve">. </w:t>
      </w:r>
    </w:p>
    <w:p w:rsidR="00624EDF" w:rsidP="00624EDF">
      <w:pPr>
        <w:bidi w:val="0"/>
        <w:jc w:val="both"/>
        <w:rPr>
          <w:rFonts w:ascii="Times New Roman" w:hAnsi="Times New Roman"/>
          <w:bCs/>
          <w:color w:val="000000"/>
        </w:rPr>
      </w:pPr>
      <w:r w:rsidRPr="00211303" w:rsidR="00117E6B">
        <w:rPr>
          <w:rFonts w:ascii="Times New Roman" w:hAnsi="Times New Roman"/>
          <w:color w:val="000000"/>
          <w:highlight w:val="yellow"/>
          <w:lang w:eastAsia="cs-CZ"/>
        </w:rPr>
        <w:t xml:space="preserve"> </w:t>
      </w:r>
    </w:p>
    <w:p w:rsidR="009F4880" w:rsidRPr="00211303" w:rsidP="00BA583B">
      <w:pPr>
        <w:bidi w:val="0"/>
        <w:ind w:firstLine="709"/>
        <w:jc w:val="both"/>
        <w:rPr>
          <w:rFonts w:ascii="Times New Roman" w:hAnsi="Times New Roman"/>
        </w:rPr>
      </w:pPr>
      <w:r w:rsidRPr="00AF1B71">
        <w:rPr>
          <w:rFonts w:ascii="Times New Roman" w:hAnsi="Times New Roman"/>
          <w:color w:val="000000"/>
        </w:rPr>
        <w:t>(</w:t>
      </w:r>
      <w:r w:rsidRPr="00AF1B71" w:rsidR="00AF1B71">
        <w:rPr>
          <w:rFonts w:ascii="Times New Roman" w:hAnsi="Times New Roman"/>
          <w:color w:val="000000"/>
        </w:rPr>
        <w:t>2</w:t>
      </w:r>
      <w:r w:rsidRPr="00AF1B71">
        <w:rPr>
          <w:rFonts w:ascii="Times New Roman" w:hAnsi="Times New Roman"/>
          <w:color w:val="000000"/>
        </w:rPr>
        <w:t xml:space="preserve">) </w:t>
      </w:r>
      <w:r w:rsidRPr="00AF1B71" w:rsidR="00701F97">
        <w:rPr>
          <w:rFonts w:ascii="Times New Roman" w:hAnsi="Times New Roman"/>
          <w:color w:val="000000"/>
        </w:rPr>
        <w:t>Kópiu r</w:t>
      </w:r>
      <w:r w:rsidRPr="00AF1B71">
        <w:rPr>
          <w:rFonts w:ascii="Times New Roman" w:hAnsi="Times New Roman"/>
          <w:color w:val="000000"/>
        </w:rPr>
        <w:t>ozhodnuti</w:t>
      </w:r>
      <w:r w:rsidRPr="00AF1B71" w:rsidR="00701F97">
        <w:rPr>
          <w:rFonts w:ascii="Times New Roman" w:hAnsi="Times New Roman"/>
          <w:color w:val="000000"/>
        </w:rPr>
        <w:t>a</w:t>
      </w:r>
      <w:r w:rsidRPr="00AF1B71">
        <w:rPr>
          <w:rFonts w:ascii="Times New Roman" w:hAnsi="Times New Roman"/>
          <w:color w:val="000000"/>
        </w:rPr>
        <w:t xml:space="preserve"> o udelení</w:t>
      </w:r>
      <w:r w:rsidRPr="00AF1B71" w:rsidR="00F61985">
        <w:rPr>
          <w:rFonts w:ascii="Times New Roman" w:hAnsi="Times New Roman"/>
          <w:color w:val="000000"/>
        </w:rPr>
        <w:t xml:space="preserve"> akreditácie na odbornú činnosť</w:t>
      </w:r>
      <w:r w:rsidRPr="00AF1B71">
        <w:rPr>
          <w:rFonts w:ascii="Times New Roman" w:hAnsi="Times New Roman"/>
          <w:color w:val="000000"/>
        </w:rPr>
        <w:t>, zmene</w:t>
      </w:r>
      <w:r w:rsidRPr="00AF1B71" w:rsidR="00F61985">
        <w:rPr>
          <w:rFonts w:ascii="Times New Roman" w:hAnsi="Times New Roman"/>
          <w:color w:val="000000"/>
        </w:rPr>
        <w:t xml:space="preserve"> akreditácie na</w:t>
      </w:r>
      <w:r w:rsidRPr="00211303" w:rsidR="00F61985">
        <w:rPr>
          <w:rFonts w:ascii="Times New Roman" w:hAnsi="Times New Roman"/>
        </w:rPr>
        <w:t xml:space="preserve"> odbornú činnosť</w:t>
      </w:r>
      <w:r w:rsidRPr="00211303">
        <w:rPr>
          <w:rFonts w:ascii="Times New Roman" w:hAnsi="Times New Roman"/>
        </w:rPr>
        <w:t>, predĺžení</w:t>
      </w:r>
      <w:r w:rsidRPr="00F61985" w:rsidR="00F61985">
        <w:rPr>
          <w:rFonts w:ascii="Times New Roman" w:hAnsi="Times New Roman"/>
        </w:rPr>
        <w:t xml:space="preserve"> </w:t>
      </w:r>
      <w:r w:rsidRPr="00211303" w:rsidR="00F61985">
        <w:rPr>
          <w:rFonts w:ascii="Times New Roman" w:hAnsi="Times New Roman"/>
        </w:rPr>
        <w:t xml:space="preserve">akreditácie na odbornú činnosť </w:t>
      </w:r>
      <w:r w:rsidRPr="00211303">
        <w:rPr>
          <w:rFonts w:ascii="Times New Roman" w:hAnsi="Times New Roman"/>
        </w:rPr>
        <w:t xml:space="preserve">a o </w:t>
      </w:r>
      <w:r w:rsidR="000B4F3A">
        <w:rPr>
          <w:rFonts w:ascii="Times New Roman" w:hAnsi="Times New Roman"/>
        </w:rPr>
        <w:t>odňatí</w:t>
      </w:r>
      <w:r w:rsidRPr="00211303">
        <w:rPr>
          <w:rFonts w:ascii="Times New Roman" w:hAnsi="Times New Roman"/>
        </w:rPr>
        <w:t xml:space="preserve"> akreditácie na odbornú činnosť a oznámenie o zániku akreditácie na odbornú činnosť ministerstvo doručí </w:t>
      </w:r>
      <w:r w:rsidR="00647906">
        <w:rPr>
          <w:rFonts w:ascii="Times New Roman" w:hAnsi="Times New Roman"/>
        </w:rPr>
        <w:t>vyššiemu územnému celku,</w:t>
      </w:r>
      <w:r w:rsidRPr="00211303">
        <w:rPr>
          <w:rFonts w:ascii="Times New Roman" w:hAnsi="Times New Roman"/>
        </w:rPr>
        <w:t xml:space="preserve"> v ktorého územnom obvode </w:t>
      </w:r>
      <w:r w:rsidR="00F72124">
        <w:rPr>
          <w:rFonts w:ascii="Times New Roman" w:hAnsi="Times New Roman"/>
        </w:rPr>
        <w:t xml:space="preserve">je </w:t>
      </w:r>
      <w:r w:rsidR="00852C97">
        <w:rPr>
          <w:rFonts w:ascii="Times New Roman" w:hAnsi="Times New Roman"/>
        </w:rPr>
        <w:t>miesto výkonu odbornej činnosti,</w:t>
      </w:r>
      <w:r w:rsidR="00F72124">
        <w:rPr>
          <w:rFonts w:ascii="Times New Roman" w:hAnsi="Times New Roman"/>
        </w:rPr>
        <w:t xml:space="preserve"> </w:t>
      </w:r>
      <w:r w:rsidRPr="00211303" w:rsidR="000B4F3A">
        <w:rPr>
          <w:rFonts w:ascii="Times New Roman" w:hAnsi="Times New Roman"/>
        </w:rPr>
        <w:t xml:space="preserve">o ktorej sa </w:t>
      </w:r>
      <w:r w:rsidRPr="00852C97" w:rsidR="000B4F3A">
        <w:rPr>
          <w:rFonts w:ascii="Times New Roman" w:hAnsi="Times New Roman"/>
        </w:rPr>
        <w:t>rozhodovalo</w:t>
      </w:r>
      <w:r w:rsidRPr="00852C97" w:rsidR="00F72124">
        <w:rPr>
          <w:rFonts w:ascii="Times New Roman" w:hAnsi="Times New Roman"/>
        </w:rPr>
        <w:t>.</w:t>
      </w:r>
      <w:r w:rsidRPr="00211303">
        <w:rPr>
          <w:rFonts w:ascii="Times New Roman" w:hAnsi="Times New Roman"/>
        </w:rPr>
        <w:t xml:space="preserve"> </w:t>
      </w:r>
    </w:p>
    <w:p w:rsidR="005C3E39" w:rsidP="00125881">
      <w:pPr>
        <w:bidi w:val="0"/>
        <w:jc w:val="both"/>
        <w:rPr>
          <w:rFonts w:ascii="Times New Roman" w:hAnsi="Times New Roman"/>
        </w:rPr>
      </w:pPr>
    </w:p>
    <w:p w:rsidR="00400222" w:rsidP="002731CD">
      <w:pPr>
        <w:bidi w:val="0"/>
        <w:jc w:val="center"/>
        <w:rPr>
          <w:rFonts w:ascii="Times New Roman" w:hAnsi="Times New Roman"/>
          <w:b/>
        </w:rPr>
      </w:pPr>
    </w:p>
    <w:p w:rsidR="00400222" w:rsidP="002731CD">
      <w:pPr>
        <w:bidi w:val="0"/>
        <w:jc w:val="center"/>
        <w:rPr>
          <w:rFonts w:ascii="Times New Roman" w:hAnsi="Times New Roman"/>
          <w:b/>
        </w:rPr>
      </w:pPr>
    </w:p>
    <w:p w:rsidR="00400222" w:rsidP="002731CD">
      <w:pPr>
        <w:bidi w:val="0"/>
        <w:jc w:val="center"/>
        <w:rPr>
          <w:rFonts w:ascii="Times New Roman" w:hAnsi="Times New Roman"/>
          <w:b/>
        </w:rPr>
      </w:pPr>
    </w:p>
    <w:p w:rsidR="00400222" w:rsidP="002731CD">
      <w:pPr>
        <w:bidi w:val="0"/>
        <w:jc w:val="center"/>
        <w:rPr>
          <w:rFonts w:ascii="Times New Roman" w:hAnsi="Times New Roman"/>
          <w:b/>
        </w:rPr>
      </w:pPr>
    </w:p>
    <w:p w:rsidR="00125881" w:rsidRPr="00211303" w:rsidP="002731CD">
      <w:pPr>
        <w:bidi w:val="0"/>
        <w:jc w:val="center"/>
        <w:rPr>
          <w:rFonts w:ascii="Times New Roman" w:hAnsi="Times New Roman"/>
          <w:b/>
        </w:rPr>
      </w:pPr>
      <w:r w:rsidR="00AF01C5">
        <w:rPr>
          <w:rFonts w:ascii="Times New Roman" w:hAnsi="Times New Roman"/>
          <w:b/>
        </w:rPr>
        <w:t>§ 90</w:t>
      </w:r>
    </w:p>
    <w:p w:rsidR="00732959" w:rsidRPr="00211303" w:rsidP="00732959">
      <w:pPr>
        <w:bidi w:val="0"/>
        <w:jc w:val="both"/>
        <w:rPr>
          <w:rFonts w:ascii="Times New Roman" w:hAnsi="Times New Roman"/>
          <w:bCs/>
          <w:color w:val="000000"/>
        </w:rPr>
      </w:pPr>
    </w:p>
    <w:p w:rsidR="00732959" w:rsidRPr="00211303" w:rsidP="00BA583B">
      <w:pPr>
        <w:bidi w:val="0"/>
        <w:ind w:firstLine="709"/>
        <w:jc w:val="both"/>
        <w:rPr>
          <w:rFonts w:ascii="Times New Roman" w:hAnsi="Times New Roman"/>
          <w:bCs/>
          <w:color w:val="000000"/>
        </w:rPr>
      </w:pPr>
      <w:r w:rsidRPr="00211303">
        <w:rPr>
          <w:rFonts w:ascii="Times New Roman" w:hAnsi="Times New Roman"/>
          <w:bCs/>
          <w:color w:val="000000"/>
        </w:rPr>
        <w:t>(</w:t>
      </w:r>
      <w:r w:rsidR="00CB654C">
        <w:rPr>
          <w:rFonts w:ascii="Times New Roman" w:hAnsi="Times New Roman"/>
          <w:bCs/>
          <w:color w:val="000000"/>
        </w:rPr>
        <w:t>1</w:t>
      </w:r>
      <w:r w:rsidRPr="00211303">
        <w:rPr>
          <w:rFonts w:ascii="Times New Roman" w:hAnsi="Times New Roman"/>
          <w:bCs/>
          <w:color w:val="000000"/>
        </w:rPr>
        <w:t xml:space="preserve">) O udelení, </w:t>
      </w:r>
      <w:r w:rsidR="00AF1B71">
        <w:rPr>
          <w:rFonts w:ascii="Times New Roman" w:hAnsi="Times New Roman"/>
          <w:bCs/>
          <w:color w:val="000000"/>
        </w:rPr>
        <w:t xml:space="preserve">o neudelení, o zmene, o </w:t>
      </w:r>
      <w:r w:rsidRPr="00211303">
        <w:rPr>
          <w:rFonts w:ascii="Times New Roman" w:hAnsi="Times New Roman"/>
          <w:bCs/>
          <w:color w:val="000000"/>
        </w:rPr>
        <w:t>predĺžení a o </w:t>
      </w:r>
      <w:r w:rsidR="00283A1B">
        <w:rPr>
          <w:rFonts w:ascii="Times New Roman" w:hAnsi="Times New Roman"/>
          <w:bCs/>
          <w:color w:val="000000"/>
        </w:rPr>
        <w:t>odňatí</w:t>
      </w:r>
      <w:r w:rsidRPr="00211303">
        <w:rPr>
          <w:rFonts w:ascii="Times New Roman" w:hAnsi="Times New Roman"/>
          <w:bCs/>
          <w:color w:val="000000"/>
        </w:rPr>
        <w:t xml:space="preserve"> akreditácie vzdelávacieho programu a akreditácie na odbornú činnosť rozhoduje ministerstvo po predchádzajúcom vyjadrení komisie zriadenej podľa osobitného predpisu</w:t>
      </w:r>
      <w:r w:rsidR="00637747">
        <w:rPr>
          <w:rFonts w:ascii="Times New Roman" w:hAnsi="Times New Roman"/>
          <w:bCs/>
          <w:color w:val="000000"/>
        </w:rPr>
        <w:t>.</w:t>
      </w:r>
      <w:r w:rsidR="00090464">
        <w:rPr>
          <w:rFonts w:ascii="Times New Roman" w:hAnsi="Times New Roman"/>
          <w:bCs/>
          <w:color w:val="000000"/>
          <w:vertAlign w:val="superscript"/>
        </w:rPr>
        <w:t>2</w:t>
      </w:r>
      <w:r w:rsidR="00342FC6">
        <w:rPr>
          <w:rFonts w:ascii="Times New Roman" w:hAnsi="Times New Roman"/>
          <w:bCs/>
          <w:color w:val="000000"/>
          <w:vertAlign w:val="superscript"/>
        </w:rPr>
        <w:t>0</w:t>
      </w:r>
      <w:r w:rsidRPr="00637747" w:rsidR="00637747">
        <w:rPr>
          <w:rFonts w:ascii="Times New Roman" w:hAnsi="Times New Roman"/>
          <w:bCs/>
          <w:color w:val="000000"/>
          <w:vertAlign w:val="superscript"/>
        </w:rPr>
        <w:t>)</w:t>
      </w:r>
    </w:p>
    <w:p w:rsidR="00125881" w:rsidRPr="00211303" w:rsidP="00125881">
      <w:pPr>
        <w:bidi w:val="0"/>
        <w:jc w:val="both"/>
        <w:rPr>
          <w:rFonts w:ascii="Times New Roman" w:hAnsi="Times New Roman"/>
        </w:rPr>
      </w:pPr>
    </w:p>
    <w:p w:rsidR="00732959" w:rsidRPr="00211303" w:rsidP="00BA583B">
      <w:pPr>
        <w:bidi w:val="0"/>
        <w:ind w:firstLine="709"/>
        <w:jc w:val="both"/>
        <w:rPr>
          <w:rFonts w:ascii="Times New Roman" w:hAnsi="Times New Roman"/>
          <w:bCs/>
          <w:color w:val="000000"/>
        </w:rPr>
      </w:pPr>
      <w:r w:rsidRPr="00211303">
        <w:rPr>
          <w:rFonts w:ascii="Times New Roman" w:hAnsi="Times New Roman"/>
          <w:bCs/>
          <w:color w:val="000000"/>
        </w:rPr>
        <w:t>(2) Akreditácia vzdelávacieho programu a akreditácia na odbornú činnosť sa udeľuje najviac na päť rokov. Platnosť akreditácie vzdelávacieho programu a akreditácie na odbornú činnosť m</w:t>
      </w:r>
      <w:r w:rsidR="003E4378">
        <w:rPr>
          <w:rFonts w:ascii="Times New Roman" w:hAnsi="Times New Roman"/>
          <w:bCs/>
          <w:color w:val="000000"/>
        </w:rPr>
        <w:t>ožno</w:t>
      </w:r>
      <w:r w:rsidRPr="00211303">
        <w:rPr>
          <w:rFonts w:ascii="Times New Roman" w:hAnsi="Times New Roman"/>
          <w:bCs/>
          <w:color w:val="000000"/>
        </w:rPr>
        <w:t xml:space="preserve"> predĺž</w:t>
      </w:r>
      <w:r w:rsidR="003E4378">
        <w:rPr>
          <w:rFonts w:ascii="Times New Roman" w:hAnsi="Times New Roman"/>
          <w:bCs/>
          <w:color w:val="000000"/>
        </w:rPr>
        <w:t>iť</w:t>
      </w:r>
      <w:r w:rsidRPr="00211303">
        <w:rPr>
          <w:rFonts w:ascii="Times New Roman" w:hAnsi="Times New Roman"/>
          <w:bCs/>
          <w:color w:val="000000"/>
        </w:rPr>
        <w:t xml:space="preserve"> o dva roky na žiadosť osoby, ktorej bola akreditácia udelená, </w:t>
      </w:r>
      <w:r w:rsidR="003E4378">
        <w:rPr>
          <w:rFonts w:ascii="Times New Roman" w:hAnsi="Times New Roman"/>
          <w:bCs/>
          <w:color w:val="000000"/>
        </w:rPr>
        <w:t xml:space="preserve">ak žiadosť bola </w:t>
      </w:r>
      <w:r w:rsidRPr="00211303">
        <w:rPr>
          <w:rFonts w:ascii="Times New Roman" w:hAnsi="Times New Roman"/>
          <w:bCs/>
          <w:color w:val="000000"/>
        </w:rPr>
        <w:t>podan</w:t>
      </w:r>
      <w:r w:rsidR="003E4378">
        <w:rPr>
          <w:rFonts w:ascii="Times New Roman" w:hAnsi="Times New Roman"/>
          <w:bCs/>
          <w:color w:val="000000"/>
        </w:rPr>
        <w:t>á</w:t>
      </w:r>
      <w:r w:rsidRPr="00211303">
        <w:rPr>
          <w:rFonts w:ascii="Times New Roman" w:hAnsi="Times New Roman"/>
          <w:bCs/>
          <w:color w:val="000000"/>
        </w:rPr>
        <w:t xml:space="preserve"> najneskôr 90 dní pred skončením platnosti tejto akreditácie. </w:t>
      </w:r>
    </w:p>
    <w:p w:rsidR="00732959" w:rsidRPr="00211303" w:rsidP="00732959">
      <w:pPr>
        <w:bidi w:val="0"/>
        <w:jc w:val="both"/>
        <w:rPr>
          <w:rFonts w:ascii="Times New Roman" w:hAnsi="Times New Roman"/>
          <w:bCs/>
          <w:color w:val="000000"/>
        </w:rPr>
      </w:pPr>
    </w:p>
    <w:p w:rsidR="00732959" w:rsidRPr="00211303" w:rsidP="00BA583B">
      <w:pPr>
        <w:bidi w:val="0"/>
        <w:ind w:firstLine="709"/>
        <w:jc w:val="both"/>
        <w:rPr>
          <w:rFonts w:ascii="Times New Roman" w:hAnsi="Times New Roman"/>
          <w:bCs/>
          <w:color w:val="000000"/>
        </w:rPr>
      </w:pPr>
      <w:r w:rsidRPr="00211303">
        <w:rPr>
          <w:rFonts w:ascii="Times New Roman" w:hAnsi="Times New Roman"/>
          <w:bCs/>
          <w:color w:val="000000"/>
        </w:rPr>
        <w:t xml:space="preserve">(3) </w:t>
      </w:r>
      <w:r w:rsidR="003E4378">
        <w:rPr>
          <w:rFonts w:ascii="Times New Roman" w:hAnsi="Times New Roman"/>
          <w:bCs/>
          <w:color w:val="000000"/>
        </w:rPr>
        <w:t>O</w:t>
      </w:r>
      <w:r w:rsidRPr="00211303">
        <w:rPr>
          <w:rFonts w:ascii="Times New Roman" w:hAnsi="Times New Roman"/>
          <w:bCs/>
          <w:color w:val="000000"/>
        </w:rPr>
        <w:t>soba</w:t>
      </w:r>
      <w:r w:rsidR="003E4378">
        <w:rPr>
          <w:rFonts w:ascii="Times New Roman" w:hAnsi="Times New Roman"/>
          <w:bCs/>
          <w:color w:val="000000"/>
        </w:rPr>
        <w:t>, ktorej bola udelená akreditácia</w:t>
      </w:r>
      <w:r w:rsidRPr="003E4378" w:rsidR="003E4378">
        <w:rPr>
          <w:rFonts w:ascii="Times New Roman" w:hAnsi="Times New Roman"/>
          <w:bCs/>
          <w:color w:val="000000"/>
        </w:rPr>
        <w:t xml:space="preserve"> </w:t>
      </w:r>
      <w:r w:rsidRPr="00211303" w:rsidR="003E4378">
        <w:rPr>
          <w:rFonts w:ascii="Times New Roman" w:hAnsi="Times New Roman"/>
          <w:bCs/>
          <w:color w:val="000000"/>
        </w:rPr>
        <w:t>vzdelávacieho programu</w:t>
      </w:r>
      <w:r w:rsidR="00AF1B71">
        <w:rPr>
          <w:rFonts w:ascii="Times New Roman" w:hAnsi="Times New Roman"/>
          <w:bCs/>
          <w:color w:val="000000"/>
        </w:rPr>
        <w:t>,</w:t>
      </w:r>
      <w:r w:rsidRPr="00211303" w:rsidR="003E4378">
        <w:rPr>
          <w:rFonts w:ascii="Times New Roman" w:hAnsi="Times New Roman"/>
          <w:bCs/>
          <w:color w:val="000000"/>
        </w:rPr>
        <w:t xml:space="preserve">  </w:t>
      </w:r>
      <w:r w:rsidRPr="00211303">
        <w:rPr>
          <w:rFonts w:ascii="Times New Roman" w:hAnsi="Times New Roman"/>
          <w:bCs/>
          <w:color w:val="000000"/>
        </w:rPr>
        <w:t>je povinná oznámiť ministerstvu do ôsmich dní skutočnosti, ktoré majú za následok zmenu názvu</w:t>
      </w:r>
      <w:r w:rsidRPr="003E4378" w:rsidR="003E4378">
        <w:rPr>
          <w:rFonts w:ascii="Times New Roman" w:hAnsi="Times New Roman"/>
          <w:bCs/>
          <w:color w:val="000000"/>
        </w:rPr>
        <w:t xml:space="preserve"> </w:t>
      </w:r>
      <w:r w:rsidRPr="00211303" w:rsidR="003E4378">
        <w:rPr>
          <w:rFonts w:ascii="Times New Roman" w:hAnsi="Times New Roman"/>
          <w:bCs/>
          <w:color w:val="000000"/>
        </w:rPr>
        <w:t>vzdelávacieho programu</w:t>
      </w:r>
      <w:r w:rsidRPr="00211303">
        <w:rPr>
          <w:rFonts w:ascii="Times New Roman" w:hAnsi="Times New Roman"/>
          <w:bCs/>
          <w:color w:val="000000"/>
        </w:rPr>
        <w:t>, druhu</w:t>
      </w:r>
      <w:r w:rsidRPr="003E4378" w:rsidR="003E4378">
        <w:rPr>
          <w:rFonts w:ascii="Times New Roman" w:hAnsi="Times New Roman"/>
          <w:bCs/>
          <w:color w:val="000000"/>
        </w:rPr>
        <w:t xml:space="preserve"> </w:t>
      </w:r>
      <w:r w:rsidRPr="00211303" w:rsidR="003E4378">
        <w:rPr>
          <w:rFonts w:ascii="Times New Roman" w:hAnsi="Times New Roman"/>
          <w:bCs/>
          <w:color w:val="000000"/>
        </w:rPr>
        <w:t>vzdelávacieho programu</w:t>
      </w:r>
      <w:r w:rsidRPr="00211303">
        <w:rPr>
          <w:rFonts w:ascii="Times New Roman" w:hAnsi="Times New Roman"/>
          <w:bCs/>
          <w:color w:val="000000"/>
        </w:rPr>
        <w:t>, formy</w:t>
      </w:r>
      <w:r w:rsidRPr="003E4378" w:rsidR="003E4378">
        <w:rPr>
          <w:rFonts w:ascii="Times New Roman" w:hAnsi="Times New Roman"/>
          <w:bCs/>
          <w:color w:val="000000"/>
        </w:rPr>
        <w:t xml:space="preserve"> </w:t>
      </w:r>
      <w:r w:rsidRPr="00211303" w:rsidR="003E4378">
        <w:rPr>
          <w:rFonts w:ascii="Times New Roman" w:hAnsi="Times New Roman"/>
          <w:bCs/>
          <w:color w:val="000000"/>
        </w:rPr>
        <w:t>vzdelávacieho programu</w:t>
      </w:r>
      <w:r w:rsidRPr="00211303">
        <w:rPr>
          <w:rFonts w:ascii="Times New Roman" w:hAnsi="Times New Roman"/>
          <w:bCs/>
          <w:color w:val="000000"/>
        </w:rPr>
        <w:t xml:space="preserve"> a obsahu vzdelávacieho programu</w:t>
      </w:r>
      <w:r w:rsidR="003E4378">
        <w:rPr>
          <w:rFonts w:ascii="Times New Roman" w:hAnsi="Times New Roman"/>
          <w:bCs/>
          <w:color w:val="000000"/>
        </w:rPr>
        <w:t>,</w:t>
      </w:r>
      <w:r w:rsidRPr="00211303">
        <w:rPr>
          <w:rFonts w:ascii="Times New Roman" w:hAnsi="Times New Roman"/>
          <w:bCs/>
          <w:color w:val="000000"/>
        </w:rPr>
        <w:t xml:space="preserve"> skončenie vzdelávacieho programu a skutočnosti, ktoré majú za následok zmenu ďalších údajov uvedených v rozhodnutí o udelení akreditácie vzdelávacieho programu.</w:t>
      </w:r>
    </w:p>
    <w:p w:rsidR="00732959" w:rsidRPr="00211303" w:rsidP="00732959">
      <w:pPr>
        <w:bidi w:val="0"/>
        <w:jc w:val="both"/>
        <w:rPr>
          <w:rFonts w:ascii="Times New Roman" w:hAnsi="Times New Roman"/>
          <w:bCs/>
          <w:color w:val="000000"/>
        </w:rPr>
      </w:pPr>
    </w:p>
    <w:p w:rsidR="00732959" w:rsidRPr="00211303" w:rsidP="00BA583B">
      <w:pPr>
        <w:bidi w:val="0"/>
        <w:ind w:firstLine="709"/>
        <w:jc w:val="both"/>
        <w:rPr>
          <w:rFonts w:ascii="Times New Roman" w:hAnsi="Times New Roman"/>
        </w:rPr>
      </w:pPr>
      <w:r w:rsidRPr="00211303">
        <w:rPr>
          <w:rFonts w:ascii="Times New Roman" w:hAnsi="Times New Roman"/>
        </w:rPr>
        <w:t xml:space="preserve">(4) </w:t>
      </w:r>
      <w:r w:rsidR="003E4378">
        <w:rPr>
          <w:rFonts w:ascii="Times New Roman" w:hAnsi="Times New Roman"/>
        </w:rPr>
        <w:t>O</w:t>
      </w:r>
      <w:r w:rsidRPr="00211303">
        <w:rPr>
          <w:rFonts w:ascii="Times New Roman" w:hAnsi="Times New Roman"/>
        </w:rPr>
        <w:t>soba</w:t>
      </w:r>
      <w:r w:rsidR="003E4378">
        <w:rPr>
          <w:rFonts w:ascii="Times New Roman" w:hAnsi="Times New Roman"/>
        </w:rPr>
        <w:t>,</w:t>
      </w:r>
      <w:r w:rsidRPr="00211303">
        <w:rPr>
          <w:rFonts w:ascii="Times New Roman" w:hAnsi="Times New Roman"/>
        </w:rPr>
        <w:t xml:space="preserve"> </w:t>
      </w:r>
      <w:r w:rsidR="003E4378">
        <w:rPr>
          <w:rFonts w:ascii="Times New Roman" w:hAnsi="Times New Roman"/>
          <w:bCs/>
          <w:color w:val="000000"/>
        </w:rPr>
        <w:t>ktorej bola udelená</w:t>
      </w:r>
      <w:r w:rsidRPr="00211303" w:rsidR="003E4378">
        <w:rPr>
          <w:rFonts w:ascii="Times New Roman" w:hAnsi="Times New Roman"/>
          <w:bCs/>
          <w:color w:val="000000"/>
        </w:rPr>
        <w:t xml:space="preserve"> akreditácia na odbornú činnosť</w:t>
      </w:r>
      <w:r w:rsidR="00AF1B71">
        <w:rPr>
          <w:rFonts w:ascii="Times New Roman" w:hAnsi="Times New Roman"/>
          <w:bCs/>
          <w:color w:val="000000"/>
        </w:rPr>
        <w:t>,</w:t>
      </w:r>
      <w:r w:rsidRPr="00211303" w:rsidR="003E4378">
        <w:rPr>
          <w:rFonts w:ascii="Times New Roman" w:hAnsi="Times New Roman"/>
        </w:rPr>
        <w:t xml:space="preserve"> </w:t>
      </w:r>
      <w:r w:rsidRPr="00211303">
        <w:rPr>
          <w:rFonts w:ascii="Times New Roman" w:hAnsi="Times New Roman"/>
        </w:rPr>
        <w:t xml:space="preserve">je povinná oznámiť ministerstvu do ôsmich dní skutočnosti, ktoré majú za následok zmenu rozsahu </w:t>
      </w:r>
      <w:r w:rsidR="003E4378">
        <w:rPr>
          <w:rFonts w:ascii="Times New Roman" w:hAnsi="Times New Roman"/>
        </w:rPr>
        <w:t xml:space="preserve">odbornej </w:t>
      </w:r>
      <w:r w:rsidRPr="00211303">
        <w:rPr>
          <w:rFonts w:ascii="Times New Roman" w:hAnsi="Times New Roman"/>
        </w:rPr>
        <w:t xml:space="preserve">činnosti, zmenu miesta </w:t>
      </w:r>
      <w:r w:rsidR="003E4378">
        <w:rPr>
          <w:rFonts w:ascii="Times New Roman" w:hAnsi="Times New Roman"/>
        </w:rPr>
        <w:t>vykonávania odbornej činnosti</w:t>
      </w:r>
      <w:r w:rsidR="00F43D89">
        <w:rPr>
          <w:rFonts w:ascii="Times New Roman" w:hAnsi="Times New Roman"/>
        </w:rPr>
        <w:t>,</w:t>
      </w:r>
      <w:r w:rsidR="003E4378">
        <w:rPr>
          <w:rFonts w:ascii="Times New Roman" w:hAnsi="Times New Roman"/>
        </w:rPr>
        <w:t xml:space="preserve"> </w:t>
      </w:r>
      <w:r w:rsidRPr="00211303" w:rsidR="00F43D89">
        <w:rPr>
          <w:rFonts w:ascii="Times New Roman" w:hAnsi="Times New Roman"/>
        </w:rPr>
        <w:t xml:space="preserve">zmenu fyzickej osoby, ktorá zodpovedá za jej </w:t>
      </w:r>
      <w:r w:rsidR="00F43D89">
        <w:rPr>
          <w:rFonts w:ascii="Times New Roman" w:hAnsi="Times New Roman"/>
        </w:rPr>
        <w:t xml:space="preserve"> vykonávanie,</w:t>
      </w:r>
      <w:r w:rsidRPr="00211303">
        <w:rPr>
          <w:rFonts w:ascii="Times New Roman" w:hAnsi="Times New Roman"/>
        </w:rPr>
        <w:t xml:space="preserve"> skončenie vykonávania odbornej činností a skutočnosti, ktoré majú za následok zmenu ďalších údajov uvedených v rozhodnutí o udelení akreditácie na odbornú činnosť.</w:t>
      </w:r>
    </w:p>
    <w:p w:rsidR="00732959" w:rsidRPr="00211303" w:rsidP="00732959">
      <w:pPr>
        <w:bidi w:val="0"/>
        <w:jc w:val="both"/>
        <w:rPr>
          <w:rFonts w:ascii="Times New Roman" w:hAnsi="Times New Roman"/>
          <w:bCs/>
          <w:color w:val="000000"/>
        </w:rPr>
      </w:pPr>
    </w:p>
    <w:p w:rsidR="00732959" w:rsidRPr="00211303" w:rsidP="00BA583B">
      <w:pPr>
        <w:bidi w:val="0"/>
        <w:ind w:firstLine="709"/>
        <w:jc w:val="both"/>
        <w:rPr>
          <w:rFonts w:ascii="Times New Roman" w:hAnsi="Times New Roman"/>
          <w:bCs/>
          <w:color w:val="000000"/>
        </w:rPr>
      </w:pPr>
      <w:r w:rsidRPr="00211303">
        <w:rPr>
          <w:rFonts w:ascii="Times New Roman" w:hAnsi="Times New Roman"/>
          <w:bCs/>
          <w:color w:val="000000"/>
        </w:rPr>
        <w:t xml:space="preserve">(5) </w:t>
      </w:r>
      <w:r w:rsidR="00F54E12">
        <w:rPr>
          <w:rFonts w:ascii="Times New Roman" w:hAnsi="Times New Roman"/>
          <w:bCs/>
          <w:color w:val="000000"/>
        </w:rPr>
        <w:t> O z</w:t>
      </w:r>
      <w:r w:rsidRPr="00211303">
        <w:rPr>
          <w:rFonts w:ascii="Times New Roman" w:hAnsi="Times New Roman"/>
          <w:bCs/>
          <w:color w:val="000000"/>
        </w:rPr>
        <w:t xml:space="preserve">mene akreditácie vzdelávacieho programu alebo akreditácie na odbornú činnosť </w:t>
      </w:r>
      <w:r w:rsidR="00F54E12">
        <w:rPr>
          <w:rFonts w:ascii="Times New Roman" w:hAnsi="Times New Roman"/>
          <w:bCs/>
          <w:color w:val="000000"/>
        </w:rPr>
        <w:t>sa rozhodne</w:t>
      </w:r>
      <w:r w:rsidR="00AF1B71">
        <w:rPr>
          <w:rFonts w:ascii="Times New Roman" w:hAnsi="Times New Roman"/>
          <w:bCs/>
          <w:color w:val="000000"/>
        </w:rPr>
        <w:t>,</w:t>
      </w:r>
      <w:r w:rsidR="00F54E12">
        <w:rPr>
          <w:rFonts w:ascii="Times New Roman" w:hAnsi="Times New Roman"/>
          <w:bCs/>
          <w:color w:val="000000"/>
        </w:rPr>
        <w:t xml:space="preserve"> </w:t>
      </w:r>
      <w:r w:rsidRPr="00211303">
        <w:rPr>
          <w:rFonts w:ascii="Times New Roman" w:hAnsi="Times New Roman"/>
          <w:bCs/>
          <w:color w:val="000000"/>
        </w:rPr>
        <w:t>ak sú na to dôvody uvedené v odsek</w:t>
      </w:r>
      <w:r w:rsidR="007C01FC">
        <w:rPr>
          <w:rFonts w:ascii="Times New Roman" w:hAnsi="Times New Roman"/>
          <w:bCs/>
          <w:color w:val="000000"/>
        </w:rPr>
        <w:t>och</w:t>
      </w:r>
      <w:r w:rsidRPr="00211303">
        <w:rPr>
          <w:rFonts w:ascii="Times New Roman" w:hAnsi="Times New Roman"/>
          <w:bCs/>
          <w:color w:val="000000"/>
        </w:rPr>
        <w:t xml:space="preserve"> </w:t>
      </w:r>
      <w:smartTag w:uri="urn:schemas-microsoft-com:office:smarttags" w:element="metricconverter">
        <w:smartTagPr>
          <w:attr w:name="ProductID" w:val="3 a"/>
        </w:smartTagPr>
        <w:r w:rsidRPr="00211303">
          <w:rPr>
            <w:rFonts w:ascii="Times New Roman" w:hAnsi="Times New Roman"/>
            <w:bCs/>
            <w:color w:val="000000"/>
          </w:rPr>
          <w:t>3 a</w:t>
        </w:r>
      </w:smartTag>
      <w:r w:rsidRPr="00211303">
        <w:rPr>
          <w:rFonts w:ascii="Times New Roman" w:hAnsi="Times New Roman"/>
          <w:bCs/>
          <w:color w:val="000000"/>
        </w:rPr>
        <w:t xml:space="preserve"> 4.</w:t>
      </w:r>
    </w:p>
    <w:p w:rsidR="00732959" w:rsidRPr="00211303" w:rsidP="00732959">
      <w:pPr>
        <w:bidi w:val="0"/>
        <w:jc w:val="both"/>
        <w:rPr>
          <w:rFonts w:ascii="Times New Roman" w:hAnsi="Times New Roman"/>
          <w:bCs/>
          <w:color w:val="000000"/>
        </w:rPr>
      </w:pPr>
    </w:p>
    <w:p w:rsidR="00732959" w:rsidP="00BA583B">
      <w:pPr>
        <w:bidi w:val="0"/>
        <w:ind w:firstLine="709"/>
        <w:jc w:val="both"/>
        <w:rPr>
          <w:rFonts w:ascii="Times New Roman" w:hAnsi="Times New Roman"/>
          <w:bCs/>
          <w:color w:val="000000"/>
        </w:rPr>
      </w:pPr>
      <w:r w:rsidRPr="00211303">
        <w:rPr>
          <w:rFonts w:ascii="Times New Roman" w:hAnsi="Times New Roman"/>
          <w:bCs/>
          <w:color w:val="000000"/>
        </w:rPr>
        <w:t>(</w:t>
      </w:r>
      <w:r w:rsidRPr="00211303" w:rsidR="009F4880">
        <w:rPr>
          <w:rFonts w:ascii="Times New Roman" w:hAnsi="Times New Roman"/>
          <w:bCs/>
          <w:color w:val="000000"/>
        </w:rPr>
        <w:t>6</w:t>
      </w:r>
      <w:r w:rsidRPr="00211303">
        <w:rPr>
          <w:rFonts w:ascii="Times New Roman" w:hAnsi="Times New Roman"/>
          <w:bCs/>
          <w:color w:val="000000"/>
        </w:rPr>
        <w:t xml:space="preserve">) </w:t>
      </w:r>
      <w:r w:rsidR="00F54E12">
        <w:rPr>
          <w:rFonts w:ascii="Times New Roman" w:hAnsi="Times New Roman"/>
          <w:bCs/>
          <w:color w:val="000000"/>
        </w:rPr>
        <w:t>Akreditácia</w:t>
      </w:r>
      <w:r w:rsidRPr="00211303">
        <w:rPr>
          <w:rFonts w:ascii="Times New Roman" w:hAnsi="Times New Roman"/>
          <w:bCs/>
          <w:color w:val="000000"/>
        </w:rPr>
        <w:t xml:space="preserve"> vzdelávacieho programu</w:t>
      </w:r>
      <w:r w:rsidRPr="00211303" w:rsidR="009F4880">
        <w:rPr>
          <w:rFonts w:ascii="Times New Roman" w:hAnsi="Times New Roman"/>
          <w:bCs/>
          <w:color w:val="000000"/>
        </w:rPr>
        <w:t xml:space="preserve"> alebo akreditáci</w:t>
      </w:r>
      <w:r w:rsidR="00F54E12">
        <w:rPr>
          <w:rFonts w:ascii="Times New Roman" w:hAnsi="Times New Roman"/>
          <w:bCs/>
          <w:color w:val="000000"/>
        </w:rPr>
        <w:t>a</w:t>
      </w:r>
      <w:r w:rsidRPr="00211303" w:rsidR="009F4880">
        <w:rPr>
          <w:rFonts w:ascii="Times New Roman" w:hAnsi="Times New Roman"/>
          <w:bCs/>
          <w:color w:val="000000"/>
        </w:rPr>
        <w:t xml:space="preserve"> na odbornú činnosť</w:t>
      </w:r>
      <w:r w:rsidR="00F54E12">
        <w:rPr>
          <w:rFonts w:ascii="Times New Roman" w:hAnsi="Times New Roman"/>
          <w:bCs/>
          <w:color w:val="000000"/>
        </w:rPr>
        <w:t xml:space="preserve"> sa odníme</w:t>
      </w:r>
      <w:r w:rsidRPr="00211303">
        <w:rPr>
          <w:rFonts w:ascii="Times New Roman" w:hAnsi="Times New Roman"/>
          <w:bCs/>
          <w:color w:val="000000"/>
        </w:rPr>
        <w:t>, ak</w:t>
      </w:r>
    </w:p>
    <w:p w:rsidR="00AF1B71" w:rsidRPr="00211303" w:rsidP="00BA583B">
      <w:pPr>
        <w:bidi w:val="0"/>
        <w:ind w:firstLine="709"/>
        <w:jc w:val="both"/>
        <w:rPr>
          <w:rFonts w:ascii="Times New Roman" w:hAnsi="Times New Roman"/>
          <w:bCs/>
          <w:color w:val="000000"/>
        </w:rPr>
      </w:pPr>
    </w:p>
    <w:p w:rsidR="00732959" w:rsidRPr="00914A07" w:rsidP="00BA583B">
      <w:pPr>
        <w:bidi w:val="0"/>
        <w:ind w:left="360" w:hanging="360"/>
        <w:jc w:val="both"/>
        <w:rPr>
          <w:rFonts w:ascii="Times New Roman" w:hAnsi="Times New Roman"/>
          <w:color w:val="000000"/>
        </w:rPr>
      </w:pPr>
      <w:r w:rsidRPr="00211303">
        <w:rPr>
          <w:rFonts w:ascii="Times New Roman" w:hAnsi="Times New Roman"/>
        </w:rPr>
        <w:t xml:space="preserve">a) </w:t>
      </w:r>
      <w:r w:rsidR="00C317BF">
        <w:rPr>
          <w:rFonts w:ascii="Times New Roman" w:hAnsi="Times New Roman"/>
        </w:rPr>
        <w:t xml:space="preserve">sa </w:t>
      </w:r>
      <w:r w:rsidRPr="00211303" w:rsidR="009F4880">
        <w:rPr>
          <w:rFonts w:ascii="Times New Roman" w:hAnsi="Times New Roman"/>
        </w:rPr>
        <w:t>vzdelávací program</w:t>
      </w:r>
      <w:r w:rsidR="00C317BF">
        <w:rPr>
          <w:rFonts w:ascii="Times New Roman" w:hAnsi="Times New Roman"/>
        </w:rPr>
        <w:t xml:space="preserve"> neuskutočňuje</w:t>
      </w:r>
      <w:r w:rsidRPr="00211303" w:rsidR="009F4880">
        <w:rPr>
          <w:rFonts w:ascii="Times New Roman" w:hAnsi="Times New Roman"/>
        </w:rPr>
        <w:t xml:space="preserve"> </w:t>
      </w:r>
      <w:r w:rsidRPr="00211303">
        <w:rPr>
          <w:rFonts w:ascii="Times New Roman" w:hAnsi="Times New Roman"/>
        </w:rPr>
        <w:t xml:space="preserve">na základe </w:t>
      </w:r>
      <w:r w:rsidRPr="00211303" w:rsidR="009F4880">
        <w:rPr>
          <w:rFonts w:ascii="Times New Roman" w:hAnsi="Times New Roman"/>
        </w:rPr>
        <w:t>akreditácie</w:t>
      </w:r>
      <w:r w:rsidR="00F54E12">
        <w:rPr>
          <w:rFonts w:ascii="Times New Roman" w:hAnsi="Times New Roman"/>
        </w:rPr>
        <w:t xml:space="preserve"> vzdelávacieho programu </w:t>
      </w:r>
      <w:r w:rsidR="000B794A">
        <w:rPr>
          <w:rFonts w:ascii="Times New Roman" w:hAnsi="Times New Roman"/>
        </w:rPr>
        <w:t xml:space="preserve">v rámci jedného kalendárneho roka </w:t>
      </w:r>
      <w:r w:rsidR="00F54E12">
        <w:rPr>
          <w:rFonts w:ascii="Times New Roman" w:hAnsi="Times New Roman"/>
        </w:rPr>
        <w:t>alebo</w:t>
      </w:r>
      <w:r w:rsidRPr="00211303">
        <w:rPr>
          <w:rFonts w:ascii="Times New Roman" w:hAnsi="Times New Roman"/>
        </w:rPr>
        <w:t>,</w:t>
      </w:r>
      <w:r w:rsidR="000B794A">
        <w:rPr>
          <w:rFonts w:ascii="Times New Roman" w:hAnsi="Times New Roman"/>
        </w:rPr>
        <w:t xml:space="preserve"> ak </w:t>
      </w:r>
      <w:r w:rsidR="00C317BF">
        <w:rPr>
          <w:rFonts w:ascii="Times New Roman" w:hAnsi="Times New Roman"/>
        </w:rPr>
        <w:t>sa</w:t>
      </w:r>
      <w:r w:rsidRPr="00211303">
        <w:rPr>
          <w:rFonts w:ascii="Times New Roman" w:hAnsi="Times New Roman"/>
        </w:rPr>
        <w:t xml:space="preserve"> </w:t>
      </w:r>
      <w:r w:rsidR="00C317BF">
        <w:rPr>
          <w:rFonts w:ascii="Times New Roman" w:hAnsi="Times New Roman"/>
        </w:rPr>
        <w:t>nevykonáva odborná</w:t>
      </w:r>
      <w:r w:rsidRPr="00211303" w:rsidR="000B794A">
        <w:rPr>
          <w:rFonts w:ascii="Times New Roman" w:hAnsi="Times New Roman"/>
        </w:rPr>
        <w:t xml:space="preserve"> činnosť</w:t>
      </w:r>
      <w:r w:rsidR="000B794A">
        <w:rPr>
          <w:rFonts w:ascii="Times New Roman" w:hAnsi="Times New Roman"/>
        </w:rPr>
        <w:t xml:space="preserve"> na základe</w:t>
      </w:r>
      <w:r w:rsidRPr="000B794A" w:rsidR="000B794A">
        <w:rPr>
          <w:rFonts w:ascii="Times New Roman" w:hAnsi="Times New Roman"/>
        </w:rPr>
        <w:t xml:space="preserve"> </w:t>
      </w:r>
      <w:r w:rsidRPr="00914A07" w:rsidR="000B794A">
        <w:rPr>
          <w:rFonts w:ascii="Times New Roman" w:hAnsi="Times New Roman"/>
          <w:color w:val="000000"/>
        </w:rPr>
        <w:t xml:space="preserve">akreditácie na odbornú činnosť počas </w:t>
      </w:r>
      <w:r w:rsidRPr="00914A07" w:rsidR="002B6FF0">
        <w:rPr>
          <w:rFonts w:ascii="Times New Roman" w:hAnsi="Times New Roman"/>
          <w:color w:val="000000"/>
        </w:rPr>
        <w:t>jedného</w:t>
      </w:r>
      <w:r w:rsidRPr="00914A07" w:rsidR="00071A3F">
        <w:rPr>
          <w:rFonts w:ascii="Times New Roman" w:hAnsi="Times New Roman"/>
          <w:color w:val="000000"/>
        </w:rPr>
        <w:t xml:space="preserve"> </w:t>
      </w:r>
      <w:r w:rsidRPr="00914A07" w:rsidR="000B794A">
        <w:rPr>
          <w:rFonts w:ascii="Times New Roman" w:hAnsi="Times New Roman"/>
          <w:color w:val="000000"/>
        </w:rPr>
        <w:t>kalendárn</w:t>
      </w:r>
      <w:r w:rsidRPr="00914A07" w:rsidR="002B6FF0">
        <w:rPr>
          <w:rFonts w:ascii="Times New Roman" w:hAnsi="Times New Roman"/>
          <w:color w:val="000000"/>
        </w:rPr>
        <w:t>eho roka</w:t>
      </w:r>
      <w:r w:rsidRPr="00914A07" w:rsidR="00C317BF">
        <w:rPr>
          <w:rFonts w:ascii="Times New Roman" w:hAnsi="Times New Roman"/>
          <w:color w:val="000000"/>
        </w:rPr>
        <w:t>,</w:t>
      </w:r>
    </w:p>
    <w:p w:rsidR="00732959" w:rsidRPr="00211303" w:rsidP="00BA583B">
      <w:pPr>
        <w:bidi w:val="0"/>
        <w:ind w:left="360" w:hanging="360"/>
        <w:jc w:val="both"/>
        <w:rPr>
          <w:rFonts w:ascii="Times New Roman" w:hAnsi="Times New Roman"/>
        </w:rPr>
      </w:pPr>
      <w:r w:rsidRPr="00211303">
        <w:rPr>
          <w:rFonts w:ascii="Times New Roman" w:hAnsi="Times New Roman"/>
        </w:rPr>
        <w:t xml:space="preserve">b) </w:t>
      </w:r>
      <w:r w:rsidR="00C317BF">
        <w:rPr>
          <w:rFonts w:ascii="Times New Roman" w:hAnsi="Times New Roman"/>
        </w:rPr>
        <w:t xml:space="preserve">sa </w:t>
      </w:r>
      <w:r w:rsidRPr="00211303" w:rsidR="009F4880">
        <w:rPr>
          <w:rFonts w:ascii="Times New Roman" w:hAnsi="Times New Roman"/>
        </w:rPr>
        <w:t>vzdelávací program</w:t>
      </w:r>
      <w:r w:rsidR="00C317BF">
        <w:rPr>
          <w:rFonts w:ascii="Times New Roman" w:hAnsi="Times New Roman"/>
        </w:rPr>
        <w:t xml:space="preserve"> neuskutočňuje</w:t>
      </w:r>
      <w:r w:rsidRPr="00211303" w:rsidR="009F4880">
        <w:rPr>
          <w:rFonts w:ascii="Times New Roman" w:hAnsi="Times New Roman"/>
        </w:rPr>
        <w:t xml:space="preserve"> alebo </w:t>
      </w:r>
      <w:r w:rsidR="00914A07">
        <w:rPr>
          <w:rFonts w:ascii="Times New Roman" w:hAnsi="Times New Roman"/>
        </w:rPr>
        <w:t xml:space="preserve">sa </w:t>
      </w:r>
      <w:r w:rsidRPr="00211303" w:rsidR="009F4880">
        <w:rPr>
          <w:rFonts w:ascii="Times New Roman" w:hAnsi="Times New Roman"/>
        </w:rPr>
        <w:t>nevykonáva odborn</w:t>
      </w:r>
      <w:r w:rsidR="00914A07">
        <w:rPr>
          <w:rFonts w:ascii="Times New Roman" w:hAnsi="Times New Roman"/>
        </w:rPr>
        <w:t>á</w:t>
      </w:r>
      <w:r w:rsidRPr="00211303" w:rsidR="009F4880">
        <w:rPr>
          <w:rFonts w:ascii="Times New Roman" w:hAnsi="Times New Roman"/>
        </w:rPr>
        <w:t xml:space="preserve"> činnosť </w:t>
      </w:r>
      <w:r w:rsidRPr="00211303">
        <w:rPr>
          <w:rFonts w:ascii="Times New Roman" w:hAnsi="Times New Roman"/>
        </w:rPr>
        <w:t>v súlade s</w:t>
      </w:r>
      <w:r w:rsidR="00F54E12">
        <w:rPr>
          <w:rFonts w:ascii="Times New Roman" w:hAnsi="Times New Roman"/>
        </w:rPr>
        <w:t> </w:t>
      </w:r>
      <w:r w:rsidRPr="00211303" w:rsidR="009F4880">
        <w:rPr>
          <w:rFonts w:ascii="Times New Roman" w:hAnsi="Times New Roman"/>
        </w:rPr>
        <w:t>akreditáciou</w:t>
      </w:r>
      <w:r w:rsidR="00F54E12">
        <w:rPr>
          <w:rFonts w:ascii="Times New Roman" w:hAnsi="Times New Roman"/>
        </w:rPr>
        <w:t xml:space="preserve"> vzdelávacieho programu alebo s akreditáciou na odbornú činnosť</w:t>
      </w:r>
      <w:r w:rsidRPr="00211303">
        <w:rPr>
          <w:rFonts w:ascii="Times New Roman" w:hAnsi="Times New Roman"/>
        </w:rPr>
        <w:t>,</w:t>
      </w:r>
    </w:p>
    <w:p w:rsidR="00732959" w:rsidRPr="00211303" w:rsidP="00BA583B">
      <w:pPr>
        <w:bidi w:val="0"/>
        <w:ind w:left="360" w:hanging="360"/>
        <w:jc w:val="both"/>
        <w:rPr>
          <w:rFonts w:ascii="Times New Roman" w:hAnsi="Times New Roman"/>
        </w:rPr>
      </w:pPr>
      <w:r w:rsidRPr="00211303">
        <w:rPr>
          <w:rFonts w:ascii="Times New Roman" w:hAnsi="Times New Roman"/>
        </w:rPr>
        <w:t>c) osoba</w:t>
      </w:r>
      <w:r w:rsidR="00F54E12">
        <w:rPr>
          <w:rFonts w:ascii="Times New Roman" w:hAnsi="Times New Roman"/>
        </w:rPr>
        <w:t>, ktorej bola udelená akreditácia vzdelávacieho programu alebo akreditácia na odbornú činnosť</w:t>
      </w:r>
      <w:r w:rsidR="00914A07">
        <w:rPr>
          <w:rFonts w:ascii="Times New Roman" w:hAnsi="Times New Roman"/>
        </w:rPr>
        <w:t>,</w:t>
      </w:r>
      <w:r w:rsidRPr="00211303">
        <w:rPr>
          <w:rFonts w:ascii="Times New Roman" w:hAnsi="Times New Roman"/>
        </w:rPr>
        <w:t xml:space="preserve"> nesplnila povinnosti podľa odsek</w:t>
      </w:r>
      <w:r w:rsidR="00A310F2">
        <w:rPr>
          <w:rFonts w:ascii="Times New Roman" w:hAnsi="Times New Roman"/>
        </w:rPr>
        <w:t>ov</w:t>
      </w:r>
      <w:r w:rsidRPr="00211303">
        <w:rPr>
          <w:rFonts w:ascii="Times New Roman" w:hAnsi="Times New Roman"/>
        </w:rPr>
        <w:t xml:space="preserve"> </w:t>
      </w:r>
      <w:smartTag w:uri="urn:schemas-microsoft-com:office:smarttags" w:element="metricconverter">
        <w:smartTagPr>
          <w:attr w:name="ProductID" w:val="3 a"/>
        </w:smartTagPr>
        <w:r w:rsidRPr="00211303" w:rsidR="009F4880">
          <w:rPr>
            <w:rFonts w:ascii="Times New Roman" w:hAnsi="Times New Roman"/>
          </w:rPr>
          <w:t>3 a</w:t>
        </w:r>
      </w:smartTag>
      <w:r w:rsidRPr="00211303" w:rsidR="009F4880">
        <w:rPr>
          <w:rFonts w:ascii="Times New Roman" w:hAnsi="Times New Roman"/>
        </w:rPr>
        <w:t xml:space="preserve"> </w:t>
      </w:r>
      <w:r w:rsidRPr="00211303">
        <w:rPr>
          <w:rFonts w:ascii="Times New Roman" w:hAnsi="Times New Roman"/>
        </w:rPr>
        <w:t xml:space="preserve">4. </w:t>
      </w:r>
    </w:p>
    <w:p w:rsidR="00732959" w:rsidRPr="00211303" w:rsidP="00732959">
      <w:pPr>
        <w:bidi w:val="0"/>
        <w:jc w:val="both"/>
        <w:rPr>
          <w:rFonts w:ascii="Times New Roman" w:hAnsi="Times New Roman"/>
          <w:bCs/>
          <w:color w:val="000000"/>
        </w:rPr>
      </w:pPr>
    </w:p>
    <w:p w:rsidR="00732959" w:rsidRPr="00211303" w:rsidP="00BA583B">
      <w:pPr>
        <w:bidi w:val="0"/>
        <w:ind w:firstLine="709"/>
        <w:jc w:val="both"/>
        <w:rPr>
          <w:rFonts w:ascii="Times New Roman" w:hAnsi="Times New Roman"/>
          <w:bCs/>
          <w:color w:val="000000"/>
        </w:rPr>
      </w:pPr>
      <w:r w:rsidRPr="00211303">
        <w:rPr>
          <w:rFonts w:ascii="Times New Roman" w:hAnsi="Times New Roman"/>
          <w:bCs/>
          <w:color w:val="000000"/>
        </w:rPr>
        <w:t>(</w:t>
      </w:r>
      <w:r w:rsidRPr="00211303" w:rsidR="009F4880">
        <w:rPr>
          <w:rFonts w:ascii="Times New Roman" w:hAnsi="Times New Roman"/>
          <w:bCs/>
          <w:color w:val="000000"/>
        </w:rPr>
        <w:t>7</w:t>
      </w:r>
      <w:r w:rsidRPr="00211303">
        <w:rPr>
          <w:rFonts w:ascii="Times New Roman" w:hAnsi="Times New Roman"/>
          <w:bCs/>
          <w:color w:val="000000"/>
        </w:rPr>
        <w:t>) Akreditácia vzdelávacieho programu</w:t>
      </w:r>
      <w:r w:rsidRPr="00211303" w:rsidR="009F4880">
        <w:rPr>
          <w:rFonts w:ascii="Times New Roman" w:hAnsi="Times New Roman"/>
          <w:bCs/>
          <w:color w:val="000000"/>
        </w:rPr>
        <w:t xml:space="preserve"> a akreditácia na odbornú činnosť</w:t>
      </w:r>
      <w:r w:rsidRPr="00211303">
        <w:rPr>
          <w:rFonts w:ascii="Times New Roman" w:hAnsi="Times New Roman"/>
          <w:bCs/>
          <w:color w:val="000000"/>
        </w:rPr>
        <w:t xml:space="preserve"> zaniká </w:t>
      </w:r>
    </w:p>
    <w:p w:rsidR="00732959" w:rsidRPr="00211303" w:rsidP="00BA583B">
      <w:pPr>
        <w:bidi w:val="0"/>
        <w:ind w:left="360" w:hanging="360"/>
        <w:jc w:val="both"/>
        <w:rPr>
          <w:rFonts w:ascii="Times New Roman" w:hAnsi="Times New Roman"/>
          <w:bCs/>
          <w:color w:val="000000"/>
        </w:rPr>
      </w:pPr>
      <w:r w:rsidRPr="00211303">
        <w:rPr>
          <w:rFonts w:ascii="Times New Roman" w:hAnsi="Times New Roman"/>
          <w:bCs/>
          <w:color w:val="000000"/>
        </w:rPr>
        <w:t>a) dňom skončenia platnosti akreditácie</w:t>
      </w:r>
      <w:r w:rsidRPr="00F54E12" w:rsidR="00F54E12">
        <w:rPr>
          <w:rFonts w:ascii="Times New Roman" w:hAnsi="Times New Roman"/>
        </w:rPr>
        <w:t xml:space="preserve"> </w:t>
      </w:r>
      <w:r w:rsidR="00F54E12">
        <w:rPr>
          <w:rFonts w:ascii="Times New Roman" w:hAnsi="Times New Roman"/>
        </w:rPr>
        <w:t>vzdelávacieho programu alebo akreditácie na odbornú činnosť</w:t>
      </w:r>
      <w:r w:rsidRPr="00211303">
        <w:rPr>
          <w:rFonts w:ascii="Times New Roman" w:hAnsi="Times New Roman"/>
          <w:bCs/>
          <w:color w:val="000000"/>
        </w:rPr>
        <w:t>,</w:t>
      </w:r>
    </w:p>
    <w:p w:rsidR="00732959" w:rsidRPr="00211303" w:rsidP="00BA583B">
      <w:pPr>
        <w:bidi w:val="0"/>
        <w:ind w:left="360" w:hanging="360"/>
        <w:jc w:val="both"/>
        <w:rPr>
          <w:rFonts w:ascii="Times New Roman" w:hAnsi="Times New Roman"/>
          <w:bCs/>
          <w:color w:val="000000"/>
        </w:rPr>
      </w:pPr>
      <w:r w:rsidR="00F43D89">
        <w:rPr>
          <w:rFonts w:ascii="Times New Roman" w:hAnsi="Times New Roman"/>
          <w:bCs/>
          <w:color w:val="000000"/>
        </w:rPr>
        <w:t>b</w:t>
      </w:r>
      <w:r w:rsidRPr="00211303">
        <w:rPr>
          <w:rFonts w:ascii="Times New Roman" w:hAnsi="Times New Roman"/>
          <w:bCs/>
          <w:color w:val="000000"/>
        </w:rPr>
        <w:t>) dňom doručenia písomnej žiadosti osoby</w:t>
      </w:r>
      <w:r w:rsidR="00F54E12">
        <w:rPr>
          <w:rFonts w:ascii="Times New Roman" w:hAnsi="Times New Roman"/>
          <w:bCs/>
          <w:color w:val="000000"/>
        </w:rPr>
        <w:t xml:space="preserve">, ktorej bola udelená akreditácia </w:t>
      </w:r>
      <w:r w:rsidR="00F54E12">
        <w:rPr>
          <w:rFonts w:ascii="Times New Roman" w:hAnsi="Times New Roman"/>
        </w:rPr>
        <w:t>vzdelávacieho programu alebo akreditácia na odbornú činnosť</w:t>
      </w:r>
      <w:r w:rsidRPr="00211303">
        <w:rPr>
          <w:rFonts w:ascii="Times New Roman" w:hAnsi="Times New Roman"/>
          <w:bCs/>
          <w:color w:val="000000"/>
        </w:rPr>
        <w:t xml:space="preserve"> o zrušenie akreditácie</w:t>
      </w:r>
      <w:r w:rsidRPr="00F54E12" w:rsidR="00F54E12">
        <w:rPr>
          <w:rFonts w:ascii="Times New Roman" w:hAnsi="Times New Roman"/>
        </w:rPr>
        <w:t xml:space="preserve"> </w:t>
      </w:r>
      <w:r w:rsidR="00F54E12">
        <w:rPr>
          <w:rFonts w:ascii="Times New Roman" w:hAnsi="Times New Roman"/>
        </w:rPr>
        <w:t>vzdelávacieho programu alebo akreditácie na odbornú činnosť</w:t>
      </w:r>
      <w:r w:rsidRPr="00211303">
        <w:rPr>
          <w:rFonts w:ascii="Times New Roman" w:hAnsi="Times New Roman"/>
          <w:bCs/>
          <w:color w:val="000000"/>
        </w:rPr>
        <w:t>,</w:t>
      </w:r>
    </w:p>
    <w:p w:rsidR="00F43D89" w:rsidP="00BA583B">
      <w:pPr>
        <w:bidi w:val="0"/>
        <w:ind w:left="360" w:hanging="360"/>
        <w:jc w:val="both"/>
        <w:rPr>
          <w:rFonts w:ascii="Times New Roman" w:hAnsi="Times New Roman"/>
          <w:bCs/>
          <w:color w:val="000000"/>
        </w:rPr>
      </w:pPr>
      <w:r>
        <w:rPr>
          <w:rFonts w:ascii="Times New Roman" w:hAnsi="Times New Roman"/>
          <w:bCs/>
          <w:color w:val="000000"/>
        </w:rPr>
        <w:t>c</w:t>
      </w:r>
      <w:r w:rsidRPr="00211303" w:rsidR="00732959">
        <w:rPr>
          <w:rFonts w:ascii="Times New Roman" w:hAnsi="Times New Roman"/>
          <w:bCs/>
          <w:color w:val="000000"/>
        </w:rPr>
        <w:t>) smrťou fyzickej osoby, ktorej bola udelená akreditácia</w:t>
      </w:r>
      <w:r w:rsidRPr="00F54E12" w:rsidR="00F54E12">
        <w:rPr>
          <w:rFonts w:ascii="Times New Roman" w:hAnsi="Times New Roman"/>
        </w:rPr>
        <w:t xml:space="preserve"> </w:t>
      </w:r>
      <w:r w:rsidR="00F54E12">
        <w:rPr>
          <w:rFonts w:ascii="Times New Roman" w:hAnsi="Times New Roman"/>
        </w:rPr>
        <w:t>vzdelávacieho programu alebo akreditácia na odbornú činnosť</w:t>
      </w:r>
      <w:r w:rsidR="00F54E12">
        <w:rPr>
          <w:rFonts w:ascii="Times New Roman" w:hAnsi="Times New Roman"/>
          <w:bCs/>
          <w:color w:val="000000"/>
        </w:rPr>
        <w:t>,</w:t>
      </w:r>
      <w:r w:rsidRPr="00211303" w:rsidR="00732959">
        <w:rPr>
          <w:rFonts w:ascii="Times New Roman" w:hAnsi="Times New Roman"/>
          <w:bCs/>
          <w:color w:val="000000"/>
        </w:rPr>
        <w:t xml:space="preserve"> alebo zánikom právnickej osoby, ktorej bola udelená akreditácia</w:t>
      </w:r>
      <w:r w:rsidRPr="00F54E12" w:rsidR="00F54E12">
        <w:rPr>
          <w:rFonts w:ascii="Times New Roman" w:hAnsi="Times New Roman"/>
        </w:rPr>
        <w:t xml:space="preserve"> </w:t>
      </w:r>
      <w:r w:rsidR="00F54E12">
        <w:rPr>
          <w:rFonts w:ascii="Times New Roman" w:hAnsi="Times New Roman"/>
        </w:rPr>
        <w:t>vzdelávacieho programu alebo akreditácia na odbornú činnosť</w:t>
      </w:r>
      <w:r>
        <w:rPr>
          <w:rFonts w:ascii="Times New Roman" w:hAnsi="Times New Roman"/>
          <w:bCs/>
          <w:color w:val="000000"/>
        </w:rPr>
        <w:t>,</w:t>
      </w:r>
    </w:p>
    <w:p w:rsidR="00732959" w:rsidRPr="00211303" w:rsidP="00BA583B">
      <w:pPr>
        <w:bidi w:val="0"/>
        <w:ind w:left="360" w:hanging="360"/>
        <w:jc w:val="both"/>
        <w:rPr>
          <w:rFonts w:ascii="Times New Roman" w:hAnsi="Times New Roman"/>
          <w:bCs/>
          <w:color w:val="000000"/>
        </w:rPr>
      </w:pPr>
      <w:r w:rsidR="00F43D89">
        <w:rPr>
          <w:rFonts w:ascii="Times New Roman" w:hAnsi="Times New Roman"/>
          <w:bCs/>
          <w:color w:val="000000"/>
        </w:rPr>
        <w:t xml:space="preserve">d) dňom oznámenia ministerstva o zrušení </w:t>
      </w:r>
      <w:r w:rsidRPr="00211303" w:rsidR="00F43D89">
        <w:rPr>
          <w:rFonts w:ascii="Times New Roman" w:hAnsi="Times New Roman"/>
        </w:rPr>
        <w:t xml:space="preserve">akreditácie </w:t>
      </w:r>
      <w:r w:rsidR="00F43D89">
        <w:rPr>
          <w:rFonts w:ascii="Times New Roman" w:hAnsi="Times New Roman"/>
        </w:rPr>
        <w:t xml:space="preserve">vzdelávacieho programu alebo akreditácie </w:t>
      </w:r>
      <w:r w:rsidRPr="00211303" w:rsidR="00F43D89">
        <w:rPr>
          <w:rFonts w:ascii="Times New Roman" w:hAnsi="Times New Roman"/>
        </w:rPr>
        <w:t>na odbornú činnosť</w:t>
      </w:r>
      <w:r w:rsidR="00F43D89">
        <w:rPr>
          <w:rFonts w:ascii="Times New Roman" w:hAnsi="Times New Roman"/>
        </w:rPr>
        <w:t>.</w:t>
      </w:r>
      <w:r w:rsidRPr="00211303">
        <w:rPr>
          <w:rFonts w:ascii="Times New Roman" w:hAnsi="Times New Roman"/>
          <w:bCs/>
          <w:color w:val="000000"/>
        </w:rPr>
        <w:t xml:space="preserve"> </w:t>
      </w:r>
    </w:p>
    <w:p w:rsidR="00D46322" w:rsidP="00125881">
      <w:pPr>
        <w:bidi w:val="0"/>
        <w:jc w:val="both"/>
        <w:rPr>
          <w:rFonts w:ascii="Times New Roman" w:hAnsi="Times New Roman"/>
        </w:rPr>
      </w:pPr>
    </w:p>
    <w:p w:rsidR="00694791" w:rsidRPr="00211303" w:rsidP="00694791">
      <w:pPr>
        <w:bidi w:val="0"/>
        <w:ind w:firstLine="540"/>
        <w:jc w:val="center"/>
        <w:rPr>
          <w:rFonts w:ascii="Times New Roman" w:hAnsi="Times New Roman"/>
          <w:b/>
          <w:bCs/>
          <w:color w:val="000000"/>
        </w:rPr>
      </w:pPr>
      <w:r w:rsidR="00CB654C">
        <w:rPr>
          <w:rFonts w:ascii="Times New Roman" w:hAnsi="Times New Roman"/>
          <w:b/>
          <w:bCs/>
          <w:color w:val="000000"/>
        </w:rPr>
        <w:t>D E V I A T</w:t>
      </w:r>
      <w:r w:rsidRPr="00211303">
        <w:rPr>
          <w:rFonts w:ascii="Times New Roman" w:hAnsi="Times New Roman"/>
          <w:b/>
          <w:bCs/>
          <w:color w:val="000000"/>
        </w:rPr>
        <w:t xml:space="preserve"> A     Č A S Ť</w:t>
      </w:r>
    </w:p>
    <w:p w:rsidR="00694791" w:rsidRPr="00211303" w:rsidP="00694791">
      <w:pPr>
        <w:bidi w:val="0"/>
        <w:jc w:val="center"/>
        <w:rPr>
          <w:rFonts w:ascii="Times New Roman" w:hAnsi="Times New Roman"/>
          <w:b/>
          <w:color w:val="000000"/>
        </w:rPr>
      </w:pPr>
    </w:p>
    <w:p w:rsidR="00694791" w:rsidRPr="00211303" w:rsidP="00694791">
      <w:pPr>
        <w:bidi w:val="0"/>
        <w:jc w:val="center"/>
        <w:rPr>
          <w:rFonts w:ascii="Times New Roman" w:hAnsi="Times New Roman"/>
          <w:b/>
          <w:bCs/>
          <w:color w:val="000000"/>
        </w:rPr>
      </w:pPr>
      <w:r w:rsidRPr="00211303">
        <w:rPr>
          <w:rFonts w:ascii="Times New Roman" w:hAnsi="Times New Roman"/>
          <w:b/>
          <w:color w:val="000000"/>
        </w:rPr>
        <w:t xml:space="preserve">Konanie vo veciach  sociálnych služieb </w:t>
      </w:r>
    </w:p>
    <w:p w:rsidR="00546CC1" w:rsidRPr="002C12FA" w:rsidP="00546CC1">
      <w:pPr>
        <w:bidi w:val="0"/>
        <w:spacing w:before="100" w:beforeAutospacing="1" w:after="100" w:afterAutospacing="1"/>
        <w:jc w:val="center"/>
        <w:rPr>
          <w:rFonts w:ascii="Times New Roman" w:hAnsi="Times New Roman"/>
          <w:b/>
          <w:color w:val="000000"/>
        </w:rPr>
      </w:pPr>
      <w:r w:rsidRPr="002C12FA">
        <w:rPr>
          <w:rFonts w:ascii="Times New Roman" w:hAnsi="Times New Roman"/>
          <w:b/>
          <w:color w:val="000000"/>
        </w:rPr>
        <w:t>§ 91</w:t>
      </w:r>
    </w:p>
    <w:p w:rsidR="00546CC1" w:rsidRPr="002C12FA" w:rsidP="00546CC1">
      <w:pPr>
        <w:bidi w:val="0"/>
        <w:spacing w:before="100" w:beforeAutospacing="1" w:after="100" w:afterAutospacing="1"/>
        <w:jc w:val="center"/>
        <w:rPr>
          <w:rFonts w:ascii="Times New Roman" w:hAnsi="Times New Roman"/>
          <w:color w:val="000000"/>
        </w:rPr>
      </w:pPr>
      <w:r w:rsidRPr="002C12FA">
        <w:rPr>
          <w:rFonts w:ascii="Times New Roman" w:hAnsi="Times New Roman"/>
          <w:color w:val="000000"/>
        </w:rPr>
        <w:t>Konanie vo veciach sociálnych služieb</w:t>
      </w:r>
    </w:p>
    <w:p w:rsidR="00546CC1" w:rsidRPr="002C12FA" w:rsidP="00365428">
      <w:pPr>
        <w:bidi w:val="0"/>
        <w:spacing w:before="100" w:beforeAutospacing="1" w:after="100" w:afterAutospacing="1"/>
        <w:jc w:val="both"/>
        <w:rPr>
          <w:rFonts w:ascii="Times New Roman" w:hAnsi="Times New Roman"/>
          <w:color w:val="000000"/>
        </w:rPr>
      </w:pPr>
      <w:r w:rsidRPr="002C12FA">
        <w:rPr>
          <w:rFonts w:ascii="Times New Roman" w:hAnsi="Times New Roman"/>
          <w:color w:val="000000"/>
        </w:rPr>
        <w:tab/>
        <w:t>(</w:t>
      </w:r>
      <w:r w:rsidR="00365428">
        <w:rPr>
          <w:rFonts w:ascii="Times New Roman" w:hAnsi="Times New Roman"/>
          <w:color w:val="000000"/>
        </w:rPr>
        <w:t>1</w:t>
      </w:r>
      <w:r w:rsidRPr="002C12FA">
        <w:rPr>
          <w:rFonts w:ascii="Times New Roman" w:hAnsi="Times New Roman"/>
          <w:color w:val="000000"/>
        </w:rPr>
        <w:t xml:space="preserve">) </w:t>
      </w:r>
      <w:r w:rsidR="00365428">
        <w:rPr>
          <w:rFonts w:ascii="Times New Roman" w:hAnsi="Times New Roman"/>
          <w:color w:val="000000"/>
        </w:rPr>
        <w:t xml:space="preserve">Na poskytovanie </w:t>
      </w:r>
      <w:r w:rsidRPr="002C12FA">
        <w:rPr>
          <w:rFonts w:ascii="Times New Roman" w:hAnsi="Times New Roman"/>
          <w:color w:val="000000"/>
        </w:rPr>
        <w:t>sociálnych služ</w:t>
      </w:r>
      <w:r w:rsidR="00365428">
        <w:rPr>
          <w:rFonts w:ascii="Times New Roman" w:hAnsi="Times New Roman"/>
          <w:color w:val="000000"/>
        </w:rPr>
        <w:t>ie</w:t>
      </w:r>
      <w:r w:rsidRPr="002C12FA">
        <w:rPr>
          <w:rFonts w:ascii="Times New Roman" w:hAnsi="Times New Roman"/>
          <w:color w:val="000000"/>
        </w:rPr>
        <w:t>b na zabezpečenie nevyhnutných podmienok na uspokojovanie základných životných potrieb, sociálnych služ</w:t>
      </w:r>
      <w:r w:rsidR="00365428">
        <w:rPr>
          <w:rFonts w:ascii="Times New Roman" w:hAnsi="Times New Roman"/>
          <w:color w:val="000000"/>
        </w:rPr>
        <w:t>ie</w:t>
      </w:r>
      <w:r w:rsidRPr="002C12FA">
        <w:rPr>
          <w:rFonts w:ascii="Times New Roman" w:hAnsi="Times New Roman"/>
          <w:color w:val="000000"/>
        </w:rPr>
        <w:t>b na podporu rodiny s deťmi,  prepravnej služb</w:t>
      </w:r>
      <w:r w:rsidR="00365428">
        <w:rPr>
          <w:rFonts w:ascii="Times New Roman" w:hAnsi="Times New Roman"/>
          <w:color w:val="000000"/>
        </w:rPr>
        <w:t>y</w:t>
      </w:r>
      <w:r w:rsidRPr="002C12FA">
        <w:rPr>
          <w:rFonts w:ascii="Times New Roman" w:hAnsi="Times New Roman"/>
          <w:color w:val="000000"/>
        </w:rPr>
        <w:t>, sprievodcovskej a predčitateľskej služb</w:t>
      </w:r>
      <w:r w:rsidR="00365428">
        <w:rPr>
          <w:rFonts w:ascii="Times New Roman" w:hAnsi="Times New Roman"/>
          <w:color w:val="000000"/>
        </w:rPr>
        <w:t>y</w:t>
      </w:r>
      <w:r w:rsidRPr="002C12FA">
        <w:rPr>
          <w:rFonts w:ascii="Times New Roman" w:hAnsi="Times New Roman"/>
          <w:color w:val="000000"/>
        </w:rPr>
        <w:t>, tlmočníckej služb</w:t>
      </w:r>
      <w:r w:rsidR="00365428">
        <w:rPr>
          <w:rFonts w:ascii="Times New Roman" w:hAnsi="Times New Roman"/>
          <w:color w:val="000000"/>
        </w:rPr>
        <w:t>y</w:t>
      </w:r>
      <w:r w:rsidRPr="002C12FA">
        <w:rPr>
          <w:rFonts w:ascii="Times New Roman" w:hAnsi="Times New Roman"/>
          <w:color w:val="000000"/>
        </w:rPr>
        <w:t>, sprostredkovan</w:t>
      </w:r>
      <w:r w:rsidR="00365428">
        <w:rPr>
          <w:rFonts w:ascii="Times New Roman" w:hAnsi="Times New Roman"/>
          <w:color w:val="000000"/>
        </w:rPr>
        <w:t>ie</w:t>
      </w:r>
      <w:r w:rsidRPr="002C12FA">
        <w:rPr>
          <w:rFonts w:ascii="Times New Roman" w:hAnsi="Times New Roman"/>
          <w:color w:val="000000"/>
        </w:rPr>
        <w:t xml:space="preserve"> tlmočníckej služby, sprostredkovan</w:t>
      </w:r>
      <w:r w:rsidR="00365428">
        <w:rPr>
          <w:rFonts w:ascii="Times New Roman" w:hAnsi="Times New Roman"/>
          <w:color w:val="000000"/>
        </w:rPr>
        <w:t>ie</w:t>
      </w:r>
      <w:r w:rsidRPr="002C12FA">
        <w:rPr>
          <w:rFonts w:ascii="Times New Roman" w:hAnsi="Times New Roman"/>
          <w:color w:val="000000"/>
        </w:rPr>
        <w:t xml:space="preserve"> osobnej asistencie, požičiavan</w:t>
      </w:r>
      <w:r w:rsidR="00365428">
        <w:rPr>
          <w:rFonts w:ascii="Times New Roman" w:hAnsi="Times New Roman"/>
          <w:color w:val="000000"/>
        </w:rPr>
        <w:t>ie</w:t>
      </w:r>
      <w:r w:rsidRPr="002C12FA">
        <w:rPr>
          <w:rFonts w:ascii="Times New Roman" w:hAnsi="Times New Roman"/>
          <w:color w:val="000000"/>
        </w:rPr>
        <w:t xml:space="preserve"> pomôcok,</w:t>
      </w:r>
      <w:r w:rsidR="00365428">
        <w:rPr>
          <w:rFonts w:ascii="Times New Roman" w:hAnsi="Times New Roman"/>
          <w:color w:val="000000"/>
        </w:rPr>
        <w:t xml:space="preserve"> </w:t>
      </w:r>
      <w:r w:rsidRPr="002C12FA">
        <w:rPr>
          <w:rFonts w:ascii="Times New Roman" w:hAnsi="Times New Roman"/>
          <w:color w:val="000000"/>
        </w:rPr>
        <w:t>sociálnej služb</w:t>
      </w:r>
      <w:r w:rsidR="00365428">
        <w:rPr>
          <w:rFonts w:ascii="Times New Roman" w:hAnsi="Times New Roman"/>
          <w:color w:val="000000"/>
        </w:rPr>
        <w:t>y</w:t>
      </w:r>
      <w:r w:rsidRPr="002C12FA">
        <w:rPr>
          <w:rFonts w:ascii="Times New Roman" w:hAnsi="Times New Roman"/>
          <w:color w:val="000000"/>
        </w:rPr>
        <w:t xml:space="preserve"> s použitím telekomunikačných technológii, pomoci pri zabezpečení opatrovníckych práv a povinností, sociálnej služb</w:t>
      </w:r>
      <w:r w:rsidR="00365428">
        <w:rPr>
          <w:rFonts w:ascii="Times New Roman" w:hAnsi="Times New Roman"/>
          <w:color w:val="000000"/>
        </w:rPr>
        <w:t>y</w:t>
      </w:r>
      <w:r w:rsidRPr="002C12FA">
        <w:rPr>
          <w:rFonts w:ascii="Times New Roman" w:hAnsi="Times New Roman"/>
          <w:color w:val="000000"/>
        </w:rPr>
        <w:t xml:space="preserve"> v dennom centre, v reintegračnom centre, v jedálni, v práčovni a v stredisku osobnej hyg</w:t>
      </w:r>
      <w:r w:rsidR="00365428">
        <w:rPr>
          <w:rFonts w:ascii="Times New Roman" w:hAnsi="Times New Roman"/>
          <w:color w:val="000000"/>
        </w:rPr>
        <w:t>ieny sa nevzťahuje všeobecný predpis o správnom konaní.</w:t>
      </w:r>
    </w:p>
    <w:p w:rsidR="00546CC1" w:rsidRPr="002C12FA" w:rsidP="00546CC1">
      <w:pPr>
        <w:bidi w:val="0"/>
        <w:spacing w:before="100" w:beforeAutospacing="1" w:after="100" w:afterAutospacing="1"/>
        <w:ind w:firstLine="709"/>
        <w:jc w:val="both"/>
        <w:rPr>
          <w:rFonts w:ascii="Times New Roman" w:hAnsi="Times New Roman"/>
          <w:color w:val="000000"/>
        </w:rPr>
      </w:pPr>
      <w:r w:rsidRPr="002C12FA">
        <w:rPr>
          <w:rFonts w:ascii="Times New Roman" w:hAnsi="Times New Roman"/>
          <w:color w:val="000000"/>
        </w:rPr>
        <w:t>(</w:t>
      </w:r>
      <w:r w:rsidR="00365428">
        <w:rPr>
          <w:rFonts w:ascii="Times New Roman" w:hAnsi="Times New Roman"/>
          <w:color w:val="000000"/>
        </w:rPr>
        <w:t>2</w:t>
      </w:r>
      <w:r w:rsidRPr="002C12FA">
        <w:rPr>
          <w:rFonts w:ascii="Times New Roman" w:hAnsi="Times New Roman"/>
          <w:color w:val="000000"/>
        </w:rPr>
        <w:t>) Miestna príslušnosť obce a</w:t>
      </w:r>
      <w:r w:rsidR="00647906">
        <w:rPr>
          <w:rFonts w:ascii="Times New Roman" w:hAnsi="Times New Roman"/>
          <w:color w:val="000000"/>
        </w:rPr>
        <w:t> vyššieho územného celku</w:t>
      </w:r>
      <w:r w:rsidRPr="002C12FA">
        <w:rPr>
          <w:rFonts w:ascii="Times New Roman" w:hAnsi="Times New Roman"/>
          <w:color w:val="000000"/>
        </w:rPr>
        <w:t xml:space="preserve"> pri povinnosti uhradiť ekonomicky oprávnené náklady spojené s poskytovaním sociálnej služby, znížené o </w:t>
      </w:r>
      <w:r w:rsidR="00DE1F91">
        <w:rPr>
          <w:rFonts w:ascii="Times New Roman" w:hAnsi="Times New Roman"/>
          <w:color w:val="000000"/>
        </w:rPr>
        <w:t>sumu</w:t>
      </w:r>
      <w:r w:rsidRPr="002C12FA">
        <w:rPr>
          <w:rFonts w:ascii="Times New Roman" w:hAnsi="Times New Roman"/>
          <w:color w:val="000000"/>
        </w:rPr>
        <w:t xml:space="preserve"> úhrady za sociálnu službu platenú prijímateľom sociálnej služby podľa § 71 ods. </w:t>
      </w:r>
      <w:r w:rsidRPr="002C12FA" w:rsidR="002C12FA">
        <w:rPr>
          <w:rFonts w:ascii="Times New Roman" w:hAnsi="Times New Roman"/>
          <w:color w:val="000000"/>
        </w:rPr>
        <w:t>6</w:t>
      </w:r>
      <w:r w:rsidRPr="002C12FA">
        <w:rPr>
          <w:rFonts w:ascii="Times New Roman" w:hAnsi="Times New Roman"/>
          <w:color w:val="000000"/>
        </w:rPr>
        <w:t xml:space="preserve">  sa spravu</w:t>
      </w:r>
      <w:r w:rsidRPr="002C12FA" w:rsidR="002C12FA">
        <w:rPr>
          <w:rFonts w:ascii="Times New Roman" w:hAnsi="Times New Roman"/>
          <w:color w:val="000000"/>
        </w:rPr>
        <w:t>je podľa miesta trvalého pobytu prijímateľa sociálnej služby.</w:t>
      </w:r>
    </w:p>
    <w:p w:rsidR="00546CC1" w:rsidP="00BB1B0E">
      <w:pPr>
        <w:bidi w:val="0"/>
        <w:spacing w:before="100" w:beforeAutospacing="1" w:after="100" w:afterAutospacing="1"/>
        <w:ind w:firstLine="709"/>
        <w:jc w:val="both"/>
        <w:rPr>
          <w:rFonts w:ascii="Times New Roman" w:hAnsi="Times New Roman"/>
          <w:color w:val="000000"/>
        </w:rPr>
      </w:pPr>
      <w:r w:rsidRPr="002C12FA">
        <w:rPr>
          <w:rFonts w:ascii="Times New Roman" w:hAnsi="Times New Roman"/>
          <w:color w:val="000000"/>
        </w:rPr>
        <w:t>(</w:t>
      </w:r>
      <w:r w:rsidR="00365428">
        <w:rPr>
          <w:rFonts w:ascii="Times New Roman" w:hAnsi="Times New Roman"/>
          <w:color w:val="000000"/>
        </w:rPr>
        <w:t>3</w:t>
      </w:r>
      <w:r w:rsidRPr="002C12FA">
        <w:rPr>
          <w:rFonts w:ascii="Times New Roman" w:hAnsi="Times New Roman"/>
          <w:color w:val="000000"/>
        </w:rPr>
        <w:t>) Na</w:t>
      </w:r>
      <w:r w:rsidRPr="002C12FA" w:rsidR="004606D9">
        <w:rPr>
          <w:rFonts w:ascii="Times New Roman" w:hAnsi="Times New Roman"/>
          <w:color w:val="000000"/>
        </w:rPr>
        <w:t xml:space="preserve"> konanie vo veciach akreditácie vzdelávacích programov a akreditácie na odbornú činnosť sa vzťahuj</w:t>
      </w:r>
      <w:r w:rsidR="00190C83">
        <w:rPr>
          <w:rFonts w:ascii="Times New Roman" w:hAnsi="Times New Roman"/>
          <w:color w:val="000000"/>
        </w:rPr>
        <w:t>e</w:t>
      </w:r>
      <w:r w:rsidRPr="002C12FA" w:rsidR="004606D9">
        <w:rPr>
          <w:rFonts w:ascii="Times New Roman" w:hAnsi="Times New Roman"/>
          <w:color w:val="000000"/>
        </w:rPr>
        <w:t xml:space="preserve"> </w:t>
      </w:r>
      <w:r w:rsidRPr="002C12FA" w:rsidR="00A1325A">
        <w:rPr>
          <w:rFonts w:ascii="Times New Roman" w:hAnsi="Times New Roman"/>
          <w:bCs/>
          <w:color w:val="000000"/>
        </w:rPr>
        <w:t>všeobecn</w:t>
      </w:r>
      <w:r w:rsidR="00190C83">
        <w:rPr>
          <w:rFonts w:ascii="Times New Roman" w:hAnsi="Times New Roman"/>
          <w:bCs/>
          <w:color w:val="000000"/>
        </w:rPr>
        <w:t>ý</w:t>
      </w:r>
      <w:r w:rsidRPr="002C12FA" w:rsidR="00A1325A">
        <w:rPr>
          <w:rFonts w:ascii="Times New Roman" w:hAnsi="Times New Roman"/>
          <w:bCs/>
          <w:color w:val="000000"/>
        </w:rPr>
        <w:t xml:space="preserve"> predpis o správnom konaní</w:t>
      </w:r>
      <w:r w:rsidRPr="002C12FA" w:rsidR="00FF5E97">
        <w:rPr>
          <w:rFonts w:ascii="Times New Roman" w:hAnsi="Times New Roman"/>
          <w:bCs/>
          <w:color w:val="000000"/>
        </w:rPr>
        <w:t xml:space="preserve"> </w:t>
      </w:r>
      <w:r w:rsidR="001E19DD">
        <w:rPr>
          <w:rFonts w:ascii="Times New Roman" w:hAnsi="Times New Roman"/>
          <w:bCs/>
          <w:color w:val="000000"/>
        </w:rPr>
        <w:t>okrem</w:t>
      </w:r>
      <w:r w:rsidRPr="002C12FA" w:rsidR="00FF5E97">
        <w:rPr>
          <w:rFonts w:ascii="Times New Roman" w:hAnsi="Times New Roman"/>
          <w:bCs/>
          <w:color w:val="000000"/>
        </w:rPr>
        <w:t xml:space="preserve"> § </w:t>
      </w:r>
      <w:smartTag w:uri="urn:schemas-microsoft-com:office:smarttags" w:element="metricconverter">
        <w:smartTagPr>
          <w:attr w:name="ProductID" w:val="3 a"/>
        </w:smartTagPr>
        <w:r w:rsidRPr="002C12FA" w:rsidR="00BA109D">
          <w:rPr>
            <w:rFonts w:ascii="Times New Roman" w:hAnsi="Times New Roman"/>
            <w:color w:val="000000"/>
          </w:rPr>
          <w:t>60 a</w:t>
        </w:r>
      </w:smartTag>
      <w:r w:rsidRPr="002C12FA" w:rsidR="00BA109D">
        <w:rPr>
          <w:rFonts w:ascii="Times New Roman" w:hAnsi="Times New Roman"/>
          <w:color w:val="000000"/>
        </w:rPr>
        <w:t xml:space="preserve"> § 62 až 68</w:t>
      </w:r>
      <w:r w:rsidRPr="002C12FA">
        <w:rPr>
          <w:rFonts w:ascii="Times New Roman" w:hAnsi="Times New Roman"/>
          <w:color w:val="000000"/>
        </w:rPr>
        <w:t>.</w:t>
      </w:r>
      <w:r w:rsidRPr="002C12FA" w:rsidR="00A310F2">
        <w:rPr>
          <w:rFonts w:ascii="Times New Roman" w:hAnsi="Times New Roman"/>
          <w:color w:val="000000"/>
        </w:rPr>
        <w:t xml:space="preserve"> </w:t>
      </w:r>
    </w:p>
    <w:p w:rsidR="00190C83" w:rsidRPr="002C12FA" w:rsidP="00BB1B0E">
      <w:pPr>
        <w:bidi w:val="0"/>
        <w:spacing w:before="100" w:beforeAutospacing="1" w:after="100" w:afterAutospacing="1"/>
        <w:ind w:firstLine="709"/>
        <w:jc w:val="both"/>
        <w:rPr>
          <w:rFonts w:ascii="Times New Roman" w:hAnsi="Times New Roman"/>
          <w:color w:val="000000"/>
        </w:rPr>
      </w:pPr>
      <w:r>
        <w:rPr>
          <w:rFonts w:ascii="Times New Roman" w:hAnsi="Times New Roman"/>
          <w:color w:val="000000"/>
        </w:rPr>
        <w:t xml:space="preserve">(4) </w:t>
      </w:r>
      <w:r w:rsidRPr="002C12FA">
        <w:rPr>
          <w:rFonts w:ascii="Times New Roman" w:hAnsi="Times New Roman"/>
          <w:color w:val="000000"/>
        </w:rPr>
        <w:t> </w:t>
      </w:r>
      <w:r>
        <w:rPr>
          <w:rFonts w:ascii="Times New Roman" w:hAnsi="Times New Roman"/>
          <w:color w:val="000000"/>
        </w:rPr>
        <w:t>N</w:t>
      </w:r>
      <w:r w:rsidRPr="002C12FA">
        <w:rPr>
          <w:rFonts w:ascii="Times New Roman" w:hAnsi="Times New Roman"/>
          <w:color w:val="000000"/>
        </w:rPr>
        <w:t xml:space="preserve">a konanie vo veciach o uložení pokuty podľa </w:t>
      </w:r>
      <w:r w:rsidRPr="006F78EB">
        <w:rPr>
          <w:rFonts w:ascii="Times New Roman" w:hAnsi="Times New Roman"/>
          <w:color w:val="000000"/>
        </w:rPr>
        <w:t xml:space="preserve">§ </w:t>
      </w:r>
      <w:smartTag w:uri="urn:schemas-microsoft-com:office:smarttags" w:element="metricconverter">
        <w:smartTagPr>
          <w:attr w:name="ProductID" w:val="3 a"/>
        </w:smartTagPr>
        <w:r w:rsidRPr="006F78EB" w:rsidR="006F78EB">
          <w:rPr>
            <w:rFonts w:ascii="Times New Roman" w:hAnsi="Times New Roman"/>
            <w:color w:val="000000"/>
          </w:rPr>
          <w:t>99 a</w:t>
        </w:r>
      </w:smartTag>
      <w:r w:rsidRPr="006F78EB" w:rsidR="006F78EB">
        <w:rPr>
          <w:rFonts w:ascii="Times New Roman" w:hAnsi="Times New Roman"/>
          <w:color w:val="000000"/>
        </w:rPr>
        <w:t xml:space="preserve"> </w:t>
      </w:r>
      <w:r w:rsidRPr="006F78EB">
        <w:rPr>
          <w:rFonts w:ascii="Times New Roman" w:hAnsi="Times New Roman"/>
          <w:color w:val="000000"/>
        </w:rPr>
        <w:t>10</w:t>
      </w:r>
      <w:r w:rsidRPr="006F78EB" w:rsidR="006F78EB">
        <w:rPr>
          <w:rFonts w:ascii="Times New Roman" w:hAnsi="Times New Roman"/>
          <w:color w:val="000000"/>
        </w:rPr>
        <w:t>3</w:t>
      </w:r>
      <w:r>
        <w:rPr>
          <w:rFonts w:ascii="Times New Roman" w:hAnsi="Times New Roman"/>
          <w:color w:val="000000"/>
        </w:rPr>
        <w:t xml:space="preserve"> </w:t>
      </w:r>
      <w:r w:rsidRPr="002C12FA">
        <w:rPr>
          <w:rFonts w:ascii="Times New Roman" w:hAnsi="Times New Roman"/>
          <w:color w:val="000000"/>
        </w:rPr>
        <w:t>sa vzťahuj</w:t>
      </w:r>
      <w:r>
        <w:rPr>
          <w:rFonts w:ascii="Times New Roman" w:hAnsi="Times New Roman"/>
          <w:color w:val="000000"/>
        </w:rPr>
        <w:t>e</w:t>
      </w:r>
      <w:r w:rsidRPr="002C12FA">
        <w:rPr>
          <w:rFonts w:ascii="Times New Roman" w:hAnsi="Times New Roman"/>
          <w:color w:val="000000"/>
        </w:rPr>
        <w:t xml:space="preserve"> </w:t>
      </w:r>
      <w:r w:rsidRPr="002C12FA">
        <w:rPr>
          <w:rFonts w:ascii="Times New Roman" w:hAnsi="Times New Roman"/>
          <w:bCs/>
          <w:color w:val="000000"/>
        </w:rPr>
        <w:t>všeobecn</w:t>
      </w:r>
      <w:r>
        <w:rPr>
          <w:rFonts w:ascii="Times New Roman" w:hAnsi="Times New Roman"/>
          <w:bCs/>
          <w:color w:val="000000"/>
        </w:rPr>
        <w:t>ý</w:t>
      </w:r>
      <w:r w:rsidRPr="002C12FA">
        <w:rPr>
          <w:rFonts w:ascii="Times New Roman" w:hAnsi="Times New Roman"/>
          <w:bCs/>
          <w:color w:val="000000"/>
        </w:rPr>
        <w:t xml:space="preserve"> predpis o správnom konaní</w:t>
      </w:r>
      <w:r>
        <w:rPr>
          <w:rFonts w:ascii="Times New Roman" w:hAnsi="Times New Roman"/>
          <w:bCs/>
          <w:color w:val="000000"/>
        </w:rPr>
        <w:t>.</w:t>
      </w:r>
      <w:r w:rsidRPr="002C12FA">
        <w:rPr>
          <w:rFonts w:ascii="Times New Roman" w:hAnsi="Times New Roman"/>
          <w:color w:val="000000"/>
        </w:rPr>
        <w:t xml:space="preserve">  </w:t>
      </w:r>
    </w:p>
    <w:p w:rsidR="00694791" w:rsidRPr="00211303" w:rsidP="00694791">
      <w:pPr>
        <w:bidi w:val="0"/>
        <w:spacing w:after="240"/>
        <w:ind w:left="4140"/>
        <w:rPr>
          <w:rFonts w:ascii="Times New Roman" w:hAnsi="Times New Roman"/>
          <w:b/>
          <w:bCs/>
          <w:color w:val="000000"/>
        </w:rPr>
      </w:pPr>
      <w:r w:rsidRPr="00211303" w:rsidR="00207393">
        <w:rPr>
          <w:rFonts w:ascii="Times New Roman" w:hAnsi="Times New Roman"/>
          <w:b/>
          <w:bCs/>
          <w:color w:val="000000"/>
        </w:rPr>
        <w:t xml:space="preserve">§ </w:t>
      </w:r>
      <w:r w:rsidR="00587032">
        <w:rPr>
          <w:rFonts w:ascii="Times New Roman" w:hAnsi="Times New Roman"/>
          <w:b/>
          <w:bCs/>
          <w:color w:val="000000"/>
        </w:rPr>
        <w:t>9</w:t>
      </w:r>
      <w:r w:rsidR="00A00C25">
        <w:rPr>
          <w:rFonts w:ascii="Times New Roman" w:hAnsi="Times New Roman"/>
          <w:b/>
          <w:bCs/>
          <w:color w:val="000000"/>
        </w:rPr>
        <w:t>2</w:t>
      </w:r>
    </w:p>
    <w:p w:rsidR="00046D28" w:rsidRPr="00211303" w:rsidP="00BA583B">
      <w:pPr>
        <w:bidi w:val="0"/>
        <w:ind w:firstLine="709"/>
        <w:jc w:val="both"/>
        <w:rPr>
          <w:rFonts w:ascii="Times New Roman" w:hAnsi="Times New Roman"/>
        </w:rPr>
      </w:pPr>
      <w:r w:rsidRPr="00211303" w:rsidR="00694791">
        <w:rPr>
          <w:rFonts w:ascii="Times New Roman" w:hAnsi="Times New Roman"/>
        </w:rPr>
        <w:t xml:space="preserve">(1)  Konanie o odkázanosti na sociálnu službu </w:t>
      </w:r>
      <w:r w:rsidR="00B52E07">
        <w:rPr>
          <w:rFonts w:ascii="Times New Roman" w:hAnsi="Times New Roman"/>
        </w:rPr>
        <w:t>v zariadení podporovaného bývania, v zariadení pre seniorov, v zariadení opatrovateľskej služby, v rehabilitačnom stredisku, v domove sociálnych služieb, v špecializovanom zariadení a v dennom stacionári a konanie o odkázanosti na opatrovateľskú službu</w:t>
      </w:r>
      <w:r w:rsidRPr="00211303" w:rsidR="00426C19">
        <w:rPr>
          <w:rFonts w:ascii="Times New Roman" w:hAnsi="Times New Roman"/>
        </w:rPr>
        <w:t xml:space="preserve"> </w:t>
      </w:r>
      <w:r w:rsidRPr="00211303" w:rsidR="00694791">
        <w:rPr>
          <w:rFonts w:ascii="Times New Roman" w:hAnsi="Times New Roman"/>
        </w:rPr>
        <w:t xml:space="preserve">sa začína na základe písomnej žiadosti fyzickej osoby </w:t>
      </w:r>
      <w:r w:rsidR="00A9621D">
        <w:rPr>
          <w:rFonts w:ascii="Times New Roman" w:hAnsi="Times New Roman"/>
        </w:rPr>
        <w:t>alebo na základe písomnej žiadosti rodiča maloletého dieťaťa alebo fyzickej osoby, ktorá má dieťa zverené do osobnej starostlivo</w:t>
      </w:r>
      <w:r w:rsidR="00EC5AAA">
        <w:rPr>
          <w:rFonts w:ascii="Times New Roman" w:hAnsi="Times New Roman"/>
        </w:rPr>
        <w:t>sti na základe rozhodnutia súdu</w:t>
      </w:r>
      <w:r w:rsidRPr="00EC5AAA" w:rsidR="00EC5AAA">
        <w:rPr>
          <w:rFonts w:ascii="Times New Roman" w:hAnsi="Times New Roman"/>
          <w:vertAlign w:val="superscript"/>
        </w:rPr>
        <w:t>1</w:t>
      </w:r>
      <w:r w:rsidR="00342FC6">
        <w:rPr>
          <w:rFonts w:ascii="Times New Roman" w:hAnsi="Times New Roman"/>
          <w:vertAlign w:val="superscript"/>
        </w:rPr>
        <w:t>5</w:t>
      </w:r>
      <w:r w:rsidRPr="00EC5AAA" w:rsidR="00A9621D">
        <w:rPr>
          <w:rFonts w:ascii="Times New Roman" w:hAnsi="Times New Roman"/>
          <w:vertAlign w:val="superscript"/>
        </w:rPr>
        <w:t>)</w:t>
      </w:r>
      <w:r w:rsidRPr="005852E3" w:rsidR="00A9621D">
        <w:rPr>
          <w:rFonts w:ascii="Times New Roman" w:hAnsi="Times New Roman"/>
          <w:color w:val="FF0000"/>
          <w:vertAlign w:val="superscript"/>
        </w:rPr>
        <w:t xml:space="preserve"> </w:t>
      </w:r>
      <w:r w:rsidRPr="00211303" w:rsidR="005852E3">
        <w:rPr>
          <w:rFonts w:ascii="Times New Roman" w:hAnsi="Times New Roman"/>
        </w:rPr>
        <w:t xml:space="preserve">o posúdenie odkázanosti na sociálnu službu </w:t>
      </w:r>
      <w:r w:rsidRPr="00211303" w:rsidR="00694791">
        <w:rPr>
          <w:rFonts w:ascii="Times New Roman" w:hAnsi="Times New Roman"/>
        </w:rPr>
        <w:t>alebo na podnet orgánu, ktorý je príslušný rozhodovať o odkázanosti na sociálnu službu.</w:t>
      </w:r>
    </w:p>
    <w:p w:rsidR="009B4DD3" w:rsidRPr="00211303" w:rsidP="00694791">
      <w:pPr>
        <w:bidi w:val="0"/>
        <w:jc w:val="both"/>
        <w:rPr>
          <w:rFonts w:ascii="Times New Roman" w:hAnsi="Times New Roman"/>
        </w:rPr>
      </w:pPr>
    </w:p>
    <w:p w:rsidR="00031AB0" w:rsidRPr="00211303" w:rsidP="00BA583B">
      <w:pPr>
        <w:bidi w:val="0"/>
        <w:ind w:firstLine="709"/>
        <w:jc w:val="both"/>
        <w:rPr>
          <w:rFonts w:ascii="Times New Roman" w:hAnsi="Times New Roman"/>
        </w:rPr>
      </w:pPr>
      <w:r w:rsidRPr="00211303">
        <w:rPr>
          <w:rFonts w:ascii="Times New Roman" w:hAnsi="Times New Roman"/>
        </w:rPr>
        <w:t>(2</w:t>
      </w:r>
      <w:r w:rsidRPr="00211303" w:rsidR="000308E4">
        <w:rPr>
          <w:rFonts w:ascii="Times New Roman" w:hAnsi="Times New Roman"/>
        </w:rPr>
        <w:t xml:space="preserve">) </w:t>
      </w:r>
      <w:r w:rsidR="00370A3B">
        <w:rPr>
          <w:rFonts w:ascii="Times New Roman" w:hAnsi="Times New Roman"/>
        </w:rPr>
        <w:t>Ž</w:t>
      </w:r>
      <w:r w:rsidRPr="00211303" w:rsidR="000308E4">
        <w:rPr>
          <w:rFonts w:ascii="Times New Roman" w:hAnsi="Times New Roman"/>
        </w:rPr>
        <w:t>iadosť o</w:t>
      </w:r>
      <w:r w:rsidR="00370A3B">
        <w:rPr>
          <w:rFonts w:ascii="Times New Roman" w:hAnsi="Times New Roman"/>
        </w:rPr>
        <w:t xml:space="preserve"> po</w:t>
      </w:r>
      <w:r w:rsidRPr="00211303" w:rsidR="000308E4">
        <w:rPr>
          <w:rFonts w:ascii="Times New Roman" w:hAnsi="Times New Roman"/>
        </w:rPr>
        <w:t xml:space="preserve">súdenie odkázanosti na </w:t>
      </w:r>
      <w:r w:rsidRPr="00211303">
        <w:rPr>
          <w:rFonts w:ascii="Times New Roman" w:hAnsi="Times New Roman"/>
        </w:rPr>
        <w:t>opatrovateľskú</w:t>
      </w:r>
      <w:r w:rsidRPr="00211303" w:rsidR="000308E4">
        <w:rPr>
          <w:rFonts w:ascii="Times New Roman" w:hAnsi="Times New Roman"/>
        </w:rPr>
        <w:t xml:space="preserve"> službu</w:t>
      </w:r>
      <w:r w:rsidRPr="00211303">
        <w:rPr>
          <w:rFonts w:ascii="Times New Roman" w:hAnsi="Times New Roman"/>
        </w:rPr>
        <w:t xml:space="preserve">, </w:t>
      </w:r>
      <w:r w:rsidR="000A52A7">
        <w:rPr>
          <w:rFonts w:ascii="Times New Roman" w:hAnsi="Times New Roman"/>
        </w:rPr>
        <w:t xml:space="preserve">na </w:t>
      </w:r>
      <w:r w:rsidR="00541417">
        <w:rPr>
          <w:rFonts w:ascii="Times New Roman" w:hAnsi="Times New Roman"/>
        </w:rPr>
        <w:t xml:space="preserve">prepravnú službu, </w:t>
      </w:r>
      <w:r w:rsidRPr="00211303">
        <w:rPr>
          <w:rFonts w:ascii="Times New Roman" w:hAnsi="Times New Roman"/>
        </w:rPr>
        <w:t xml:space="preserve">na sociálnu službu v zariadení pre seniorov, v zariadení opatrovateľskej služby a v dennom </w:t>
      </w:r>
      <w:r w:rsidR="00370A3B">
        <w:rPr>
          <w:rFonts w:ascii="Times New Roman" w:hAnsi="Times New Roman"/>
        </w:rPr>
        <w:t xml:space="preserve">stacionári sa podáva obci. </w:t>
      </w:r>
    </w:p>
    <w:p w:rsidR="00694791" w:rsidRPr="00211303" w:rsidP="00694791">
      <w:pPr>
        <w:bidi w:val="0"/>
        <w:jc w:val="both"/>
        <w:rPr>
          <w:rFonts w:ascii="Times New Roman" w:hAnsi="Times New Roman"/>
        </w:rPr>
      </w:pPr>
    </w:p>
    <w:p w:rsidR="00031AB0" w:rsidRPr="00211303" w:rsidP="00BA583B">
      <w:pPr>
        <w:bidi w:val="0"/>
        <w:ind w:firstLine="709"/>
        <w:jc w:val="both"/>
        <w:rPr>
          <w:rFonts w:ascii="Times New Roman" w:hAnsi="Times New Roman"/>
        </w:rPr>
      </w:pPr>
      <w:r w:rsidRPr="00211303">
        <w:rPr>
          <w:rFonts w:ascii="Times New Roman" w:hAnsi="Times New Roman"/>
        </w:rPr>
        <w:t xml:space="preserve">(3) </w:t>
      </w:r>
      <w:r w:rsidR="00370A3B">
        <w:rPr>
          <w:rFonts w:ascii="Times New Roman" w:hAnsi="Times New Roman"/>
        </w:rPr>
        <w:t>Ž</w:t>
      </w:r>
      <w:r w:rsidRPr="00211303">
        <w:rPr>
          <w:rFonts w:ascii="Times New Roman" w:hAnsi="Times New Roman"/>
        </w:rPr>
        <w:t>iadosť o posúdenie odkázanosti na sociálnu službu v zariadení podporovaného bývania</w:t>
      </w:r>
      <w:r w:rsidRPr="00211303" w:rsidR="00EB36B7">
        <w:rPr>
          <w:rFonts w:ascii="Times New Roman" w:hAnsi="Times New Roman"/>
        </w:rPr>
        <w:t>,</w:t>
      </w:r>
      <w:r w:rsidRPr="00211303">
        <w:rPr>
          <w:rFonts w:ascii="Times New Roman" w:hAnsi="Times New Roman"/>
        </w:rPr>
        <w:t> </w:t>
      </w:r>
      <w:r w:rsidRPr="00211303" w:rsidR="00EB36B7">
        <w:rPr>
          <w:rFonts w:ascii="Times New Roman" w:hAnsi="Times New Roman"/>
        </w:rPr>
        <w:t xml:space="preserve">v </w:t>
      </w:r>
      <w:r w:rsidRPr="00211303">
        <w:rPr>
          <w:rFonts w:ascii="Times New Roman" w:hAnsi="Times New Roman"/>
        </w:rPr>
        <w:t>rehabilitačnom stredisku, v domov</w:t>
      </w:r>
      <w:r w:rsidRPr="00211303" w:rsidR="00EB36B7">
        <w:rPr>
          <w:rFonts w:ascii="Times New Roman" w:hAnsi="Times New Roman"/>
        </w:rPr>
        <w:t>e</w:t>
      </w:r>
      <w:r w:rsidRPr="00211303">
        <w:rPr>
          <w:rFonts w:ascii="Times New Roman" w:hAnsi="Times New Roman"/>
        </w:rPr>
        <w:t xml:space="preserve"> sociálnych služieb a v špecializovanom zariadení </w:t>
      </w:r>
      <w:r w:rsidR="00370A3B">
        <w:rPr>
          <w:rFonts w:ascii="Times New Roman" w:hAnsi="Times New Roman"/>
        </w:rPr>
        <w:t xml:space="preserve">sa podáva </w:t>
      </w:r>
      <w:r w:rsidR="00647906">
        <w:rPr>
          <w:rFonts w:ascii="Times New Roman" w:hAnsi="Times New Roman"/>
        </w:rPr>
        <w:t>vyššiemu územnému celku.</w:t>
      </w:r>
    </w:p>
    <w:p w:rsidR="004B265F" w:rsidRPr="00211303" w:rsidP="00694791">
      <w:pPr>
        <w:bidi w:val="0"/>
        <w:jc w:val="both"/>
        <w:rPr>
          <w:rFonts w:ascii="Times New Roman" w:hAnsi="Times New Roman"/>
        </w:rPr>
      </w:pPr>
    </w:p>
    <w:p w:rsidR="009B4DD3" w:rsidRPr="00211303" w:rsidP="00BA583B">
      <w:pPr>
        <w:bidi w:val="0"/>
        <w:ind w:firstLine="709"/>
        <w:jc w:val="both"/>
        <w:rPr>
          <w:rFonts w:ascii="Times New Roman" w:hAnsi="Times New Roman"/>
        </w:rPr>
      </w:pPr>
      <w:r w:rsidRPr="00211303" w:rsidR="004B265F">
        <w:rPr>
          <w:rFonts w:ascii="Times New Roman" w:hAnsi="Times New Roman"/>
        </w:rPr>
        <w:t>(4</w:t>
      </w:r>
      <w:r w:rsidRPr="00211303">
        <w:rPr>
          <w:rFonts w:ascii="Times New Roman" w:hAnsi="Times New Roman"/>
        </w:rPr>
        <w:t xml:space="preserve">) Miestna príslušnosť obce </w:t>
      </w:r>
      <w:r w:rsidR="003261C6">
        <w:rPr>
          <w:rFonts w:ascii="Times New Roman" w:hAnsi="Times New Roman"/>
        </w:rPr>
        <w:t>a</w:t>
      </w:r>
      <w:r w:rsidR="00647906">
        <w:rPr>
          <w:rFonts w:ascii="Times New Roman" w:hAnsi="Times New Roman"/>
        </w:rPr>
        <w:t> vyššieho územného celku</w:t>
      </w:r>
      <w:r w:rsidR="003261C6">
        <w:rPr>
          <w:rFonts w:ascii="Times New Roman" w:hAnsi="Times New Roman"/>
        </w:rPr>
        <w:t xml:space="preserve"> podľa odsekov </w:t>
      </w:r>
      <w:smartTag w:uri="urn:schemas-microsoft-com:office:smarttags" w:element="metricconverter">
        <w:smartTagPr>
          <w:attr w:name="ProductID" w:val="3 a"/>
        </w:smartTagPr>
        <w:r w:rsidR="003261C6">
          <w:rPr>
            <w:rFonts w:ascii="Times New Roman" w:hAnsi="Times New Roman"/>
          </w:rPr>
          <w:t>2 a</w:t>
        </w:r>
      </w:smartTag>
      <w:r w:rsidR="003261C6">
        <w:rPr>
          <w:rFonts w:ascii="Times New Roman" w:hAnsi="Times New Roman"/>
        </w:rPr>
        <w:t xml:space="preserve"> 3</w:t>
      </w:r>
      <w:r w:rsidRPr="00211303">
        <w:rPr>
          <w:rFonts w:ascii="Times New Roman" w:hAnsi="Times New Roman"/>
        </w:rPr>
        <w:t xml:space="preserve"> sa spravuje podľa miesta trvalého pobytu fyzick</w:t>
      </w:r>
      <w:r w:rsidR="004606D9">
        <w:rPr>
          <w:rFonts w:ascii="Times New Roman" w:hAnsi="Times New Roman"/>
        </w:rPr>
        <w:t>ej</w:t>
      </w:r>
      <w:r w:rsidRPr="00211303">
        <w:rPr>
          <w:rFonts w:ascii="Times New Roman" w:hAnsi="Times New Roman"/>
        </w:rPr>
        <w:t xml:space="preserve"> osob</w:t>
      </w:r>
      <w:r w:rsidR="004606D9">
        <w:rPr>
          <w:rFonts w:ascii="Times New Roman" w:hAnsi="Times New Roman"/>
        </w:rPr>
        <w:t>y</w:t>
      </w:r>
      <w:r w:rsidR="003261C6">
        <w:rPr>
          <w:rFonts w:ascii="Times New Roman" w:hAnsi="Times New Roman"/>
        </w:rPr>
        <w:t>, ktor</w:t>
      </w:r>
      <w:r w:rsidR="00DE36FF">
        <w:rPr>
          <w:rFonts w:ascii="Times New Roman" w:hAnsi="Times New Roman"/>
        </w:rPr>
        <w:t>ej odkázanosť na sociálnu službu sa posudzuje</w:t>
      </w:r>
      <w:r w:rsidR="003261C6">
        <w:rPr>
          <w:rFonts w:ascii="Times New Roman" w:hAnsi="Times New Roman"/>
        </w:rPr>
        <w:t>.</w:t>
      </w:r>
      <w:r w:rsidRPr="00211303">
        <w:rPr>
          <w:rFonts w:ascii="Times New Roman" w:hAnsi="Times New Roman"/>
        </w:rPr>
        <w:t xml:space="preserve"> </w:t>
      </w:r>
    </w:p>
    <w:p w:rsidR="00031AB0" w:rsidRPr="00211303" w:rsidP="00694791">
      <w:pPr>
        <w:bidi w:val="0"/>
        <w:jc w:val="both"/>
        <w:rPr>
          <w:rFonts w:ascii="Times New Roman" w:hAnsi="Times New Roman"/>
        </w:rPr>
      </w:pPr>
    </w:p>
    <w:p w:rsidR="00694791" w:rsidRPr="00211303" w:rsidP="00BA583B">
      <w:pPr>
        <w:bidi w:val="0"/>
        <w:ind w:firstLine="709"/>
        <w:jc w:val="both"/>
        <w:rPr>
          <w:rFonts w:ascii="Times New Roman" w:hAnsi="Times New Roman"/>
          <w:color w:val="000000"/>
        </w:rPr>
      </w:pPr>
      <w:r w:rsidRPr="00211303">
        <w:rPr>
          <w:rFonts w:ascii="Times New Roman" w:hAnsi="Times New Roman"/>
          <w:color w:val="000000"/>
        </w:rPr>
        <w:t>(</w:t>
      </w:r>
      <w:r w:rsidRPr="00211303" w:rsidR="004B265F">
        <w:rPr>
          <w:rFonts w:ascii="Times New Roman" w:hAnsi="Times New Roman"/>
          <w:color w:val="000000"/>
        </w:rPr>
        <w:t>5</w:t>
      </w:r>
      <w:r w:rsidRPr="00211303">
        <w:rPr>
          <w:rFonts w:ascii="Times New Roman" w:hAnsi="Times New Roman"/>
          <w:color w:val="000000"/>
        </w:rPr>
        <w:t xml:space="preserve">) Ak fyzická osoba vzhľadom na svoj zdravotný stav nemôže sama podať žiadosť </w:t>
      </w:r>
      <w:r w:rsidRPr="00211303">
        <w:rPr>
          <w:rFonts w:ascii="Times New Roman" w:hAnsi="Times New Roman"/>
        </w:rPr>
        <w:t>o posúdenie odkázanosti na sociálnu službu</w:t>
      </w:r>
      <w:r w:rsidRPr="00211303" w:rsidR="002F2833">
        <w:rPr>
          <w:rFonts w:ascii="Times New Roman" w:hAnsi="Times New Roman"/>
          <w:color w:val="000000"/>
        </w:rPr>
        <w:t xml:space="preserve"> alebo udeliť písomný súhlas na poskytnutie</w:t>
      </w:r>
      <w:r w:rsidRPr="00211303" w:rsidR="007D4D4B">
        <w:rPr>
          <w:rFonts w:ascii="Times New Roman" w:hAnsi="Times New Roman"/>
          <w:color w:val="000000"/>
        </w:rPr>
        <w:t xml:space="preserve"> sociálnej služby</w:t>
      </w:r>
      <w:r w:rsidRPr="00211303" w:rsidR="00A4031F">
        <w:rPr>
          <w:rFonts w:ascii="Times New Roman" w:hAnsi="Times New Roman"/>
          <w:color w:val="000000"/>
        </w:rPr>
        <w:t xml:space="preserve"> na účely odľahčovacej služby</w:t>
      </w:r>
      <w:r w:rsidRPr="00211303" w:rsidR="002F2833">
        <w:rPr>
          <w:rFonts w:ascii="Times New Roman" w:hAnsi="Times New Roman"/>
          <w:color w:val="000000"/>
        </w:rPr>
        <w:t>,</w:t>
      </w:r>
      <w:r w:rsidRPr="00211303">
        <w:rPr>
          <w:rFonts w:ascii="Times New Roman" w:hAnsi="Times New Roman"/>
          <w:color w:val="000000"/>
        </w:rPr>
        <w:t xml:space="preserve"> môže </w:t>
      </w:r>
      <w:r w:rsidR="00510B6B">
        <w:rPr>
          <w:rFonts w:ascii="Times New Roman" w:hAnsi="Times New Roman"/>
          <w:color w:val="000000"/>
        </w:rPr>
        <w:t xml:space="preserve">v jej mene a </w:t>
      </w:r>
      <w:r w:rsidRPr="00211303">
        <w:rPr>
          <w:rFonts w:ascii="Times New Roman" w:hAnsi="Times New Roman"/>
          <w:color w:val="000000"/>
        </w:rPr>
        <w:t xml:space="preserve">s jej súhlasom a na základe potvrdenia ošetrujúceho lekára o zdravotnom stave tejto </w:t>
      </w:r>
      <w:r w:rsidR="000A52A7">
        <w:rPr>
          <w:rFonts w:ascii="Times New Roman" w:hAnsi="Times New Roman"/>
          <w:color w:val="000000"/>
        </w:rPr>
        <w:t xml:space="preserve">fyzickej </w:t>
      </w:r>
      <w:r w:rsidRPr="00211303">
        <w:rPr>
          <w:rFonts w:ascii="Times New Roman" w:hAnsi="Times New Roman"/>
          <w:color w:val="000000"/>
        </w:rPr>
        <w:t>osoby podať žiadosť</w:t>
      </w:r>
      <w:r w:rsidRPr="00211303" w:rsidR="002F2833">
        <w:rPr>
          <w:rFonts w:ascii="Times New Roman" w:hAnsi="Times New Roman"/>
          <w:color w:val="000000"/>
        </w:rPr>
        <w:t xml:space="preserve"> alebo udeliť súhlas</w:t>
      </w:r>
      <w:r w:rsidRPr="00211303">
        <w:rPr>
          <w:rFonts w:ascii="Times New Roman" w:hAnsi="Times New Roman"/>
          <w:color w:val="000000"/>
        </w:rPr>
        <w:t xml:space="preserve"> </w:t>
      </w:r>
      <w:r w:rsidR="00510B6B">
        <w:rPr>
          <w:rFonts w:ascii="Times New Roman" w:hAnsi="Times New Roman"/>
          <w:color w:val="000000"/>
        </w:rPr>
        <w:t>aj</w:t>
      </w:r>
      <w:r w:rsidRPr="00211303" w:rsidR="00A4031F">
        <w:rPr>
          <w:rFonts w:ascii="Times New Roman" w:hAnsi="Times New Roman"/>
          <w:color w:val="000000"/>
        </w:rPr>
        <w:t xml:space="preserve"> iná fyzická </w:t>
      </w:r>
      <w:r w:rsidRPr="00211303">
        <w:rPr>
          <w:rFonts w:ascii="Times New Roman" w:hAnsi="Times New Roman"/>
          <w:color w:val="000000"/>
        </w:rPr>
        <w:t>osoba</w:t>
      </w:r>
      <w:r w:rsidR="00DE36FF">
        <w:rPr>
          <w:rFonts w:ascii="Times New Roman" w:hAnsi="Times New Roman"/>
          <w:color w:val="000000"/>
        </w:rPr>
        <w:t>.</w:t>
      </w:r>
    </w:p>
    <w:p w:rsidR="00694791" w:rsidRPr="00211303" w:rsidP="00694791">
      <w:pPr>
        <w:bidi w:val="0"/>
        <w:jc w:val="both"/>
        <w:rPr>
          <w:rFonts w:ascii="Times New Roman" w:hAnsi="Times New Roman"/>
          <w:color w:val="000000"/>
        </w:rPr>
      </w:pPr>
      <w:r w:rsidRPr="00211303">
        <w:rPr>
          <w:rFonts w:ascii="Times New Roman" w:hAnsi="Times New Roman"/>
          <w:color w:val="000000"/>
        </w:rPr>
        <w:t xml:space="preserve"> </w:t>
      </w:r>
    </w:p>
    <w:p w:rsidR="00AB1D47" w:rsidRPr="000A52A7" w:rsidP="00BA583B">
      <w:pPr>
        <w:bidi w:val="0"/>
        <w:spacing w:after="240"/>
        <w:ind w:firstLine="709"/>
        <w:jc w:val="both"/>
        <w:rPr>
          <w:rFonts w:ascii="Times New Roman" w:hAnsi="Times New Roman"/>
          <w:color w:val="000000"/>
        </w:rPr>
      </w:pPr>
      <w:r w:rsidRPr="00211303" w:rsidR="00694791">
        <w:rPr>
          <w:rFonts w:ascii="Times New Roman" w:hAnsi="Times New Roman"/>
          <w:bCs/>
        </w:rPr>
        <w:t>(</w:t>
      </w:r>
      <w:r w:rsidRPr="00211303" w:rsidR="004B265F">
        <w:rPr>
          <w:rFonts w:ascii="Times New Roman" w:hAnsi="Times New Roman"/>
          <w:bCs/>
        </w:rPr>
        <w:t>6</w:t>
      </w:r>
      <w:r w:rsidRPr="00211303" w:rsidR="00694791">
        <w:rPr>
          <w:rFonts w:ascii="Times New Roman" w:hAnsi="Times New Roman"/>
          <w:bCs/>
        </w:rPr>
        <w:t xml:space="preserve">)  Žiadosť </w:t>
      </w:r>
      <w:r w:rsidRPr="00211303" w:rsidR="00694791">
        <w:rPr>
          <w:rFonts w:ascii="Times New Roman" w:hAnsi="Times New Roman"/>
        </w:rPr>
        <w:t xml:space="preserve">o posúdenie odkázanosti na sociálnu službu </w:t>
      </w:r>
      <w:r w:rsidRPr="00211303" w:rsidR="00694791">
        <w:rPr>
          <w:rFonts w:ascii="Times New Roman" w:hAnsi="Times New Roman"/>
          <w:bCs/>
        </w:rPr>
        <w:t xml:space="preserve">obsahuje </w:t>
      </w:r>
      <w:r w:rsidRPr="00211303">
        <w:rPr>
          <w:rFonts w:ascii="Times New Roman" w:hAnsi="Times New Roman"/>
        </w:rPr>
        <w:t>meno a priezvisko fyzickej osoby, ktorej sa má poskytovať sociálna služba</w:t>
      </w:r>
      <w:r w:rsidR="00DE36FF">
        <w:rPr>
          <w:rFonts w:ascii="Times New Roman" w:hAnsi="Times New Roman"/>
        </w:rPr>
        <w:t>,</w:t>
      </w:r>
      <w:r w:rsidRPr="00211303">
        <w:rPr>
          <w:rFonts w:ascii="Times New Roman" w:hAnsi="Times New Roman"/>
        </w:rPr>
        <w:t xml:space="preserve"> dátum </w:t>
      </w:r>
      <w:r w:rsidRPr="00211303" w:rsidR="00DE36FF">
        <w:rPr>
          <w:rFonts w:ascii="Times New Roman" w:hAnsi="Times New Roman"/>
        </w:rPr>
        <w:t xml:space="preserve">jej </w:t>
      </w:r>
      <w:r w:rsidRPr="00211303">
        <w:rPr>
          <w:rFonts w:ascii="Times New Roman" w:hAnsi="Times New Roman"/>
        </w:rPr>
        <w:t>narodenia, adresu pobytu</w:t>
      </w:r>
      <w:r>
        <w:rPr>
          <w:rFonts w:ascii="Times New Roman" w:hAnsi="Times New Roman"/>
        </w:rPr>
        <w:t>,</w:t>
      </w:r>
      <w:r w:rsidRPr="00211303">
        <w:rPr>
          <w:rFonts w:ascii="Times New Roman" w:hAnsi="Times New Roman"/>
          <w:bCs/>
        </w:rPr>
        <w:t xml:space="preserve"> </w:t>
      </w:r>
      <w:r w:rsidRPr="000A52A7" w:rsidR="00A6544F">
        <w:rPr>
          <w:rFonts w:ascii="Times New Roman" w:hAnsi="Times New Roman"/>
          <w:bCs/>
          <w:color w:val="000000"/>
        </w:rPr>
        <w:t xml:space="preserve">rodinný stav, štátne občianstvo, </w:t>
      </w:r>
      <w:r w:rsidRPr="000A52A7" w:rsidR="00694791">
        <w:rPr>
          <w:rFonts w:ascii="Times New Roman" w:hAnsi="Times New Roman"/>
          <w:bCs/>
          <w:color w:val="000000"/>
        </w:rPr>
        <w:t>druh sociálnej služby, na ktorú má byť fyzická osoba posúdená, a ak ide o sociálne služby v</w:t>
      </w:r>
      <w:r w:rsidRPr="000A52A7">
        <w:rPr>
          <w:rFonts w:ascii="Times New Roman" w:hAnsi="Times New Roman"/>
          <w:bCs/>
          <w:color w:val="000000"/>
        </w:rPr>
        <w:t> </w:t>
      </w:r>
      <w:r w:rsidRPr="000A52A7" w:rsidR="00694791">
        <w:rPr>
          <w:rFonts w:ascii="Times New Roman" w:hAnsi="Times New Roman"/>
          <w:bCs/>
          <w:color w:val="000000"/>
        </w:rPr>
        <w:t>zariadení aj formu poskytovaných sociálnych služieb v</w:t>
      </w:r>
      <w:r w:rsidRPr="000A52A7">
        <w:rPr>
          <w:rFonts w:ascii="Times New Roman" w:hAnsi="Times New Roman"/>
          <w:bCs/>
          <w:color w:val="000000"/>
        </w:rPr>
        <w:t> </w:t>
      </w:r>
      <w:r w:rsidRPr="000A52A7" w:rsidR="00694791">
        <w:rPr>
          <w:rFonts w:ascii="Times New Roman" w:hAnsi="Times New Roman"/>
          <w:bCs/>
          <w:color w:val="000000"/>
        </w:rPr>
        <w:t>zariadení</w:t>
      </w:r>
      <w:r w:rsidRPr="000A52A7">
        <w:rPr>
          <w:rFonts w:ascii="Times New Roman" w:hAnsi="Times New Roman"/>
          <w:bCs/>
          <w:color w:val="000000"/>
        </w:rPr>
        <w:t xml:space="preserve"> a </w:t>
      </w:r>
      <w:r w:rsidRPr="000A52A7" w:rsidR="00694791">
        <w:rPr>
          <w:rFonts w:ascii="Times New Roman" w:hAnsi="Times New Roman"/>
          <w:color w:val="000000"/>
        </w:rPr>
        <w:t>p</w:t>
      </w:r>
      <w:r w:rsidRPr="000A52A7" w:rsidR="00A4031F">
        <w:rPr>
          <w:rFonts w:ascii="Times New Roman" w:hAnsi="Times New Roman"/>
          <w:color w:val="000000"/>
        </w:rPr>
        <w:t xml:space="preserve">otvrdenie </w:t>
      </w:r>
      <w:r w:rsidRPr="000A52A7" w:rsidR="003E0C60">
        <w:rPr>
          <w:rFonts w:ascii="Times New Roman" w:hAnsi="Times New Roman"/>
          <w:color w:val="000000"/>
        </w:rPr>
        <w:t xml:space="preserve">poskytovateľa zdravotnej starostlivosti </w:t>
      </w:r>
      <w:r w:rsidRPr="000A52A7">
        <w:rPr>
          <w:rFonts w:ascii="Times New Roman" w:hAnsi="Times New Roman"/>
          <w:color w:val="000000"/>
        </w:rPr>
        <w:t xml:space="preserve">o nepriaznivom zdravotnom stave fyzickej osoby, ktorá žiada o posúdenie odkázanosti na sociálnu službu. </w:t>
      </w:r>
    </w:p>
    <w:p w:rsidR="00B555CA" w:rsidRPr="000A52A7" w:rsidP="00BA583B">
      <w:pPr>
        <w:bidi w:val="0"/>
        <w:spacing w:after="240"/>
        <w:ind w:firstLine="709"/>
        <w:jc w:val="both"/>
        <w:rPr>
          <w:rFonts w:ascii="Times New Roman" w:hAnsi="Times New Roman"/>
          <w:color w:val="000000"/>
        </w:rPr>
      </w:pPr>
      <w:r w:rsidRPr="000A52A7">
        <w:rPr>
          <w:rFonts w:ascii="Times New Roman" w:hAnsi="Times New Roman"/>
          <w:color w:val="000000"/>
        </w:rPr>
        <w:t>(7) Sociálnu službu uvedenú v § 39 až 41, ktorá sa poskyt</w:t>
      </w:r>
      <w:r w:rsidRPr="000A52A7" w:rsidR="00C00BDD">
        <w:rPr>
          <w:rFonts w:ascii="Times New Roman" w:hAnsi="Times New Roman"/>
          <w:color w:val="000000"/>
        </w:rPr>
        <w:t>uje bezodkladne podľa § 8 ods. 6</w:t>
      </w:r>
      <w:r w:rsidRPr="000A52A7" w:rsidR="000A52A7">
        <w:rPr>
          <w:rFonts w:ascii="Times New Roman" w:hAnsi="Times New Roman"/>
          <w:color w:val="000000"/>
        </w:rPr>
        <w:t>,</w:t>
      </w:r>
      <w:r w:rsidRPr="000A52A7">
        <w:rPr>
          <w:rFonts w:ascii="Times New Roman" w:hAnsi="Times New Roman"/>
          <w:color w:val="000000"/>
        </w:rPr>
        <w:t xml:space="preserve"> možno poskytovať aj pred nadobudnutím právoplatnosti rozhodnutia o odkázanosti na sociálnu službu.</w:t>
      </w:r>
    </w:p>
    <w:p w:rsidR="004319B5" w:rsidRPr="007A00F6" w:rsidP="00B555CA">
      <w:pPr>
        <w:bidi w:val="0"/>
        <w:ind w:firstLine="709"/>
        <w:jc w:val="both"/>
        <w:rPr>
          <w:rFonts w:ascii="Times New Roman" w:hAnsi="Times New Roman"/>
          <w:color w:val="000000"/>
        </w:rPr>
      </w:pPr>
      <w:r w:rsidRPr="007A00F6" w:rsidR="00201C8D">
        <w:rPr>
          <w:rFonts w:ascii="Times New Roman" w:hAnsi="Times New Roman"/>
          <w:color w:val="000000"/>
        </w:rPr>
        <w:t>(</w:t>
      </w:r>
      <w:r w:rsidRPr="007A00F6" w:rsidR="00B555CA">
        <w:rPr>
          <w:rFonts w:ascii="Times New Roman" w:hAnsi="Times New Roman"/>
          <w:color w:val="000000"/>
        </w:rPr>
        <w:t>8</w:t>
      </w:r>
      <w:r w:rsidRPr="007A00F6" w:rsidR="00201C8D">
        <w:rPr>
          <w:rFonts w:ascii="Times New Roman" w:hAnsi="Times New Roman"/>
          <w:color w:val="000000"/>
        </w:rPr>
        <w:t xml:space="preserve">) </w:t>
      </w:r>
      <w:r w:rsidRPr="007A00F6" w:rsidR="00DE36FF">
        <w:rPr>
          <w:rFonts w:ascii="Times New Roman" w:hAnsi="Times New Roman"/>
          <w:color w:val="000000"/>
        </w:rPr>
        <w:t>P</w:t>
      </w:r>
      <w:r w:rsidRPr="007A00F6" w:rsidR="00201C8D">
        <w:rPr>
          <w:rFonts w:ascii="Times New Roman" w:hAnsi="Times New Roman"/>
          <w:color w:val="000000"/>
        </w:rPr>
        <w:t>osudok</w:t>
      </w:r>
      <w:r w:rsidRPr="007A00F6" w:rsidR="00DE36FF">
        <w:rPr>
          <w:rFonts w:ascii="Times New Roman" w:hAnsi="Times New Roman"/>
          <w:color w:val="000000"/>
        </w:rPr>
        <w:t xml:space="preserve"> o odkázanosti na sociálnu službu</w:t>
      </w:r>
      <w:r w:rsidRPr="007A00F6" w:rsidR="00201C8D">
        <w:rPr>
          <w:rFonts w:ascii="Times New Roman" w:hAnsi="Times New Roman"/>
          <w:color w:val="000000"/>
        </w:rPr>
        <w:t xml:space="preserve"> </w:t>
      </w:r>
      <w:r w:rsidRPr="007A00F6">
        <w:rPr>
          <w:rFonts w:ascii="Times New Roman" w:hAnsi="Times New Roman"/>
          <w:color w:val="000000"/>
        </w:rPr>
        <w:t xml:space="preserve">je podkladom </w:t>
      </w:r>
      <w:r w:rsidRPr="007A00F6" w:rsidR="00072AA4">
        <w:rPr>
          <w:rFonts w:ascii="Times New Roman" w:hAnsi="Times New Roman"/>
          <w:color w:val="000000"/>
        </w:rPr>
        <w:t>na</w:t>
      </w:r>
      <w:r w:rsidRPr="007A00F6">
        <w:rPr>
          <w:rFonts w:ascii="Times New Roman" w:hAnsi="Times New Roman"/>
          <w:color w:val="000000"/>
        </w:rPr>
        <w:t xml:space="preserve"> vydanie rozhodnutia o odká</w:t>
      </w:r>
      <w:r w:rsidRPr="007A00F6" w:rsidR="00201C8D">
        <w:rPr>
          <w:rFonts w:ascii="Times New Roman" w:hAnsi="Times New Roman"/>
          <w:color w:val="000000"/>
        </w:rPr>
        <w:t>zanosti na sociálnu službu</w:t>
      </w:r>
      <w:r w:rsidRPr="007A00F6" w:rsidR="00072AA4">
        <w:rPr>
          <w:rFonts w:ascii="Times New Roman" w:hAnsi="Times New Roman"/>
          <w:color w:val="000000"/>
        </w:rPr>
        <w:t>.</w:t>
      </w:r>
      <w:r w:rsidRPr="007A00F6" w:rsidR="0024573B">
        <w:rPr>
          <w:rFonts w:ascii="Times New Roman" w:hAnsi="Times New Roman"/>
          <w:color w:val="000000"/>
        </w:rPr>
        <w:t xml:space="preserve"> Pri rozhodovaní o odkázanosti na sociálnu službu môže obec alebo </w:t>
      </w:r>
      <w:r w:rsidR="00647906">
        <w:rPr>
          <w:rFonts w:ascii="Times New Roman" w:hAnsi="Times New Roman"/>
          <w:color w:val="000000"/>
        </w:rPr>
        <w:t>vyšší územný celok</w:t>
      </w:r>
      <w:r w:rsidRPr="007A00F6" w:rsidR="0024573B">
        <w:rPr>
          <w:rFonts w:ascii="Times New Roman" w:hAnsi="Times New Roman"/>
          <w:color w:val="000000"/>
        </w:rPr>
        <w:t xml:space="preserve"> použiť ako podklad na vydanie rozhodnutia o odkázanosti na sociálnu službu komplexný posudok vydaný príslušným úradom práce, sociálnych vecí a rodiny na účely kompenzácie sociálnych dôsledkov ťažkého zdravotného postihnutia podľa osobitného predpisu,</w:t>
      </w:r>
      <w:r w:rsidRPr="007A00F6" w:rsidR="0024573B">
        <w:rPr>
          <w:rFonts w:ascii="Times New Roman" w:hAnsi="Times New Roman"/>
          <w:color w:val="000000"/>
          <w:vertAlign w:val="superscript"/>
        </w:rPr>
        <w:t>1</w:t>
      </w:r>
      <w:r w:rsidR="006A6B9E">
        <w:rPr>
          <w:rFonts w:ascii="Times New Roman" w:hAnsi="Times New Roman"/>
          <w:color w:val="000000"/>
          <w:vertAlign w:val="superscript"/>
        </w:rPr>
        <w:t>1</w:t>
      </w:r>
      <w:r w:rsidRPr="007A00F6" w:rsidR="0024573B">
        <w:rPr>
          <w:rFonts w:ascii="Times New Roman" w:hAnsi="Times New Roman"/>
          <w:color w:val="000000"/>
          <w:vertAlign w:val="superscript"/>
        </w:rPr>
        <w:t>)</w:t>
      </w:r>
      <w:r w:rsidRPr="007A00F6" w:rsidR="0024573B">
        <w:rPr>
          <w:rFonts w:ascii="Times New Roman" w:hAnsi="Times New Roman"/>
          <w:color w:val="000000"/>
        </w:rPr>
        <w:t xml:space="preserve"> ak je jeho obsahom aj posúdenie stupňa odkázanosti fyzickej osoby na pomoc inej fyzickej osoby alebo posudok o odkázanosti na sociálnu službu vydaný inou obcou alebo iným </w:t>
      </w:r>
      <w:r w:rsidR="00647906">
        <w:rPr>
          <w:rFonts w:ascii="Times New Roman" w:hAnsi="Times New Roman"/>
          <w:color w:val="000000"/>
        </w:rPr>
        <w:t>vyšším územným celkom</w:t>
      </w:r>
      <w:r w:rsidRPr="007A00F6" w:rsidR="0024573B">
        <w:rPr>
          <w:rFonts w:ascii="Times New Roman" w:hAnsi="Times New Roman"/>
          <w:color w:val="000000"/>
        </w:rPr>
        <w:t>.</w:t>
      </w:r>
    </w:p>
    <w:p w:rsidR="00B555CA" w:rsidRPr="007A00F6" w:rsidP="00B555CA">
      <w:pPr>
        <w:bidi w:val="0"/>
        <w:ind w:firstLine="709"/>
        <w:jc w:val="both"/>
        <w:rPr>
          <w:rFonts w:ascii="Times New Roman" w:hAnsi="Times New Roman"/>
          <w:color w:val="000000"/>
        </w:rPr>
      </w:pPr>
    </w:p>
    <w:p w:rsidR="00694791" w:rsidP="00BA583B">
      <w:pPr>
        <w:bidi w:val="0"/>
        <w:ind w:firstLine="709"/>
        <w:jc w:val="both"/>
        <w:rPr>
          <w:rFonts w:ascii="Times New Roman" w:hAnsi="Times New Roman"/>
        </w:rPr>
      </w:pPr>
      <w:r w:rsidRPr="007A00F6">
        <w:rPr>
          <w:rFonts w:ascii="Times New Roman" w:hAnsi="Times New Roman"/>
          <w:color w:val="000000"/>
        </w:rPr>
        <w:t>(</w:t>
      </w:r>
      <w:r w:rsidRPr="007A00F6" w:rsidR="00B555CA">
        <w:rPr>
          <w:rFonts w:ascii="Times New Roman" w:hAnsi="Times New Roman"/>
          <w:color w:val="000000"/>
        </w:rPr>
        <w:t>9</w:t>
      </w:r>
      <w:r w:rsidRPr="007A00F6">
        <w:rPr>
          <w:rFonts w:ascii="Times New Roman" w:hAnsi="Times New Roman"/>
          <w:color w:val="000000"/>
        </w:rPr>
        <w:t xml:space="preserve">) </w:t>
      </w:r>
      <w:r w:rsidRPr="007A00F6" w:rsidR="005607A8">
        <w:rPr>
          <w:rFonts w:ascii="Times New Roman" w:hAnsi="Times New Roman"/>
          <w:color w:val="000000"/>
        </w:rPr>
        <w:t xml:space="preserve">Opravný prostriedok </w:t>
      </w:r>
      <w:r w:rsidRPr="007A00F6">
        <w:rPr>
          <w:rFonts w:ascii="Times New Roman" w:hAnsi="Times New Roman"/>
          <w:color w:val="000000"/>
        </w:rPr>
        <w:t xml:space="preserve">proti rozhodnutiu </w:t>
      </w:r>
      <w:r w:rsidRPr="00211303">
        <w:rPr>
          <w:rFonts w:ascii="Times New Roman" w:hAnsi="Times New Roman"/>
        </w:rPr>
        <w:t xml:space="preserve">o zákaze </w:t>
      </w:r>
      <w:r w:rsidR="00C266FA">
        <w:rPr>
          <w:rFonts w:ascii="Times New Roman" w:hAnsi="Times New Roman"/>
        </w:rPr>
        <w:t>poskytovateľa</w:t>
      </w:r>
      <w:r w:rsidR="00A862BE">
        <w:rPr>
          <w:rFonts w:ascii="Times New Roman" w:hAnsi="Times New Roman"/>
        </w:rPr>
        <w:t xml:space="preserve"> sociálnej služby</w:t>
      </w:r>
      <w:r w:rsidRPr="00211303">
        <w:rPr>
          <w:rFonts w:ascii="Times New Roman" w:hAnsi="Times New Roman"/>
        </w:rPr>
        <w:t xml:space="preserve"> poskytovať sociálnu službu, nemá odkladný účinok. </w:t>
      </w:r>
    </w:p>
    <w:p w:rsidR="001C1E5D" w:rsidP="00BA583B">
      <w:pPr>
        <w:bidi w:val="0"/>
        <w:ind w:firstLine="709"/>
        <w:jc w:val="both"/>
        <w:rPr>
          <w:rFonts w:ascii="Times New Roman" w:hAnsi="Times New Roman"/>
        </w:rPr>
      </w:pPr>
    </w:p>
    <w:p w:rsidR="00B646E9" w:rsidP="00BA583B">
      <w:pPr>
        <w:bidi w:val="0"/>
        <w:ind w:firstLine="709"/>
        <w:jc w:val="both"/>
        <w:rPr>
          <w:rFonts w:ascii="Times New Roman" w:hAnsi="Times New Roman"/>
        </w:rPr>
      </w:pPr>
      <w:r>
        <w:rPr>
          <w:rFonts w:ascii="Times New Roman" w:hAnsi="Times New Roman"/>
        </w:rPr>
        <w:t>(10) Exekúcii nepodliehajú</w:t>
      </w:r>
    </w:p>
    <w:p w:rsidR="00B646E9" w:rsidP="00B646E9">
      <w:pPr>
        <w:bidi w:val="0"/>
        <w:jc w:val="both"/>
        <w:rPr>
          <w:rFonts w:ascii="Times New Roman" w:hAnsi="Times New Roman"/>
        </w:rPr>
      </w:pPr>
    </w:p>
    <w:p w:rsidR="00B646E9" w:rsidP="000C13F0">
      <w:pPr>
        <w:bidi w:val="0"/>
        <w:ind w:left="360" w:hanging="360"/>
        <w:jc w:val="both"/>
        <w:rPr>
          <w:rFonts w:ascii="Times New Roman" w:hAnsi="Times New Roman"/>
        </w:rPr>
      </w:pPr>
      <w:r>
        <w:rPr>
          <w:rFonts w:ascii="Times New Roman" w:hAnsi="Times New Roman"/>
        </w:rPr>
        <w:t>a) finančné prostriedky zaplatené prijímateľom sociálnej služby ako úhrada za sociálnu službu,</w:t>
      </w:r>
    </w:p>
    <w:p w:rsidR="000C13F0" w:rsidP="000C13F0">
      <w:pPr>
        <w:bidi w:val="0"/>
        <w:ind w:left="360" w:hanging="360"/>
        <w:jc w:val="both"/>
        <w:rPr>
          <w:rFonts w:ascii="Times New Roman" w:hAnsi="Times New Roman"/>
        </w:rPr>
      </w:pPr>
      <w:r>
        <w:rPr>
          <w:rFonts w:ascii="Times New Roman" w:hAnsi="Times New Roman"/>
        </w:rPr>
        <w:t>b) finančný príspevok pri odkázanosti fyzickej osoby na pomoc inej fyzickej osoby poskytovaný podľa § 76,</w:t>
      </w:r>
    </w:p>
    <w:p w:rsidR="000C13F0" w:rsidP="000C13F0">
      <w:pPr>
        <w:bidi w:val="0"/>
        <w:ind w:left="360" w:hanging="360"/>
        <w:jc w:val="both"/>
        <w:rPr>
          <w:rFonts w:ascii="Times New Roman" w:hAnsi="Times New Roman"/>
        </w:rPr>
      </w:pPr>
      <w:r>
        <w:rPr>
          <w:rFonts w:ascii="Times New Roman" w:hAnsi="Times New Roman"/>
        </w:rPr>
        <w:t>c) finančný príspevok na prevádzku poskytovaný podľa § 77,</w:t>
      </w:r>
    </w:p>
    <w:p w:rsidR="000C13F0" w:rsidP="000C13F0">
      <w:pPr>
        <w:bidi w:val="0"/>
        <w:ind w:left="360" w:hanging="360"/>
        <w:jc w:val="both"/>
        <w:rPr>
          <w:rFonts w:ascii="Times New Roman" w:hAnsi="Times New Roman"/>
        </w:rPr>
      </w:pPr>
      <w:r>
        <w:rPr>
          <w:rFonts w:ascii="Times New Roman" w:hAnsi="Times New Roman"/>
        </w:rPr>
        <w:t>d) hnuteľné veci, ktoré užíva prijímateľ sociálnej služby v zariadení ako nevyhnutné vybavenie obytnej miestnosti, a to posteľ, stôl, stolička, kreslo, vykurovacie teleso, periny, posteľná bielizeň, rádioprijímač, televízor a pomôcky, ktoré potrebuje prijímateľ sociálnej služby vzhľadom na svoj nepriaznivý zdravotný stav alebo vzhľadom na svoje ťažké zdravotné postihnutie.</w:t>
      </w:r>
    </w:p>
    <w:p w:rsidR="00B646E9" w:rsidRPr="00211303" w:rsidP="00BA583B">
      <w:pPr>
        <w:bidi w:val="0"/>
        <w:ind w:firstLine="709"/>
        <w:jc w:val="both"/>
        <w:rPr>
          <w:rFonts w:ascii="Times New Roman" w:hAnsi="Times New Roman"/>
        </w:rPr>
      </w:pPr>
      <w:r>
        <w:rPr>
          <w:rFonts w:ascii="Times New Roman" w:hAnsi="Times New Roman"/>
        </w:rPr>
        <w:tab/>
      </w:r>
    </w:p>
    <w:p w:rsidR="00B96189" w:rsidRPr="00211303" w:rsidP="00B96189">
      <w:pPr>
        <w:bidi w:val="0"/>
        <w:jc w:val="center"/>
        <w:rPr>
          <w:rFonts w:ascii="Times New Roman" w:hAnsi="Times New Roman"/>
          <w:b/>
          <w:color w:val="000000"/>
        </w:rPr>
      </w:pPr>
      <w:r w:rsidR="00AF01C5">
        <w:rPr>
          <w:rFonts w:ascii="Times New Roman" w:hAnsi="Times New Roman"/>
          <w:b/>
          <w:color w:val="000000"/>
        </w:rPr>
        <w:t>§ 9</w:t>
      </w:r>
      <w:r w:rsidR="00A00C25">
        <w:rPr>
          <w:rFonts w:ascii="Times New Roman" w:hAnsi="Times New Roman"/>
          <w:b/>
          <w:color w:val="000000"/>
        </w:rPr>
        <w:t>3</w:t>
      </w:r>
    </w:p>
    <w:p w:rsidR="009E30C0" w:rsidRPr="00211303" w:rsidP="00B96189">
      <w:pPr>
        <w:bidi w:val="0"/>
        <w:jc w:val="center"/>
        <w:rPr>
          <w:rFonts w:ascii="Times New Roman" w:hAnsi="Times New Roman"/>
          <w:b/>
          <w:color w:val="000000"/>
        </w:rPr>
      </w:pPr>
      <w:r w:rsidRPr="00211303" w:rsidR="00B96189">
        <w:rPr>
          <w:rFonts w:ascii="Times New Roman" w:hAnsi="Times New Roman"/>
          <w:b/>
          <w:color w:val="000000"/>
        </w:rPr>
        <w:t xml:space="preserve"> </w:t>
      </w:r>
    </w:p>
    <w:p w:rsidR="00B96189" w:rsidRPr="00211303" w:rsidP="00BA583B">
      <w:pPr>
        <w:bidi w:val="0"/>
        <w:ind w:firstLine="709"/>
        <w:jc w:val="both"/>
        <w:rPr>
          <w:rFonts w:ascii="Times New Roman" w:hAnsi="Times New Roman"/>
        </w:rPr>
      </w:pPr>
      <w:r w:rsidRPr="00211303">
        <w:rPr>
          <w:rFonts w:ascii="Times New Roman" w:hAnsi="Times New Roman"/>
        </w:rPr>
        <w:t>(</w:t>
      </w:r>
      <w:r w:rsidR="009342B7">
        <w:rPr>
          <w:rFonts w:ascii="Times New Roman" w:hAnsi="Times New Roman"/>
        </w:rPr>
        <w:t>1</w:t>
      </w:r>
      <w:r w:rsidRPr="00211303">
        <w:rPr>
          <w:rFonts w:ascii="Times New Roman" w:hAnsi="Times New Roman"/>
        </w:rPr>
        <w:t>) Prijímateľ</w:t>
      </w:r>
      <w:r w:rsidR="008876AA">
        <w:rPr>
          <w:rFonts w:ascii="Times New Roman" w:hAnsi="Times New Roman"/>
        </w:rPr>
        <w:t xml:space="preserve"> sociálnej služby</w:t>
      </w:r>
      <w:r w:rsidRPr="00211303">
        <w:rPr>
          <w:rFonts w:ascii="Times New Roman" w:hAnsi="Times New Roman"/>
        </w:rPr>
        <w:t xml:space="preserve"> je povinn</w:t>
      </w:r>
      <w:r w:rsidRPr="00211303" w:rsidR="00302EEA">
        <w:rPr>
          <w:rFonts w:ascii="Times New Roman" w:hAnsi="Times New Roman"/>
        </w:rPr>
        <w:t>ý</w:t>
      </w:r>
      <w:r w:rsidRPr="00211303">
        <w:rPr>
          <w:rFonts w:ascii="Times New Roman" w:hAnsi="Times New Roman"/>
        </w:rPr>
        <w:t xml:space="preserve"> písomne oznámiť </w:t>
      </w:r>
      <w:r w:rsidR="00E342D2">
        <w:rPr>
          <w:rFonts w:ascii="Times New Roman" w:hAnsi="Times New Roman"/>
        </w:rPr>
        <w:t xml:space="preserve">obci alebo </w:t>
      </w:r>
      <w:r w:rsidR="00647906">
        <w:rPr>
          <w:rFonts w:ascii="Times New Roman" w:hAnsi="Times New Roman"/>
        </w:rPr>
        <w:t>vyššiemu územnému celku</w:t>
      </w:r>
      <w:r w:rsidR="00E342D2">
        <w:rPr>
          <w:rFonts w:ascii="Times New Roman" w:hAnsi="Times New Roman"/>
        </w:rPr>
        <w:t xml:space="preserve"> </w:t>
      </w:r>
      <w:r w:rsidRPr="00211303">
        <w:rPr>
          <w:rFonts w:ascii="Times New Roman" w:hAnsi="Times New Roman"/>
        </w:rPr>
        <w:t>do ôsmich dní zmeny v skutočnostiach rozhodujúcich na trvanie odkázanosti na sociálnu službu a</w:t>
      </w:r>
      <w:r w:rsidR="00E342D2">
        <w:rPr>
          <w:rFonts w:ascii="Times New Roman" w:hAnsi="Times New Roman"/>
        </w:rPr>
        <w:t xml:space="preserve">  </w:t>
      </w:r>
      <w:r w:rsidRPr="00211303" w:rsidR="00E342D2">
        <w:rPr>
          <w:rFonts w:ascii="Times New Roman" w:hAnsi="Times New Roman"/>
        </w:rPr>
        <w:t>poskytovateľovi</w:t>
      </w:r>
      <w:r w:rsidR="00E342D2">
        <w:rPr>
          <w:rFonts w:ascii="Times New Roman" w:hAnsi="Times New Roman"/>
        </w:rPr>
        <w:t xml:space="preserve"> sociálnej služby</w:t>
      </w:r>
      <w:r w:rsidRPr="00211303" w:rsidR="00E342D2">
        <w:rPr>
          <w:rFonts w:ascii="Times New Roman" w:hAnsi="Times New Roman"/>
        </w:rPr>
        <w:t xml:space="preserve"> </w:t>
      </w:r>
      <w:r w:rsidR="008876AA">
        <w:rPr>
          <w:rFonts w:ascii="Times New Roman" w:hAnsi="Times New Roman"/>
        </w:rPr>
        <w:t xml:space="preserve">zmeny v príjmových pomeroch a majetkových pomeroch rozhodujúcich </w:t>
      </w:r>
      <w:r w:rsidRPr="00211303">
        <w:rPr>
          <w:rFonts w:ascii="Times New Roman" w:hAnsi="Times New Roman"/>
        </w:rPr>
        <w:t xml:space="preserve">na určenie </w:t>
      </w:r>
      <w:r w:rsidR="00DE1F91">
        <w:rPr>
          <w:rFonts w:ascii="Times New Roman" w:hAnsi="Times New Roman"/>
        </w:rPr>
        <w:t xml:space="preserve">sumy </w:t>
      </w:r>
      <w:r w:rsidR="00E342D2">
        <w:rPr>
          <w:rFonts w:ascii="Times New Roman" w:hAnsi="Times New Roman"/>
        </w:rPr>
        <w:t>úhrady</w:t>
      </w:r>
      <w:r w:rsidRPr="00211303">
        <w:rPr>
          <w:rFonts w:ascii="Times New Roman" w:hAnsi="Times New Roman"/>
        </w:rPr>
        <w:t xml:space="preserve"> za sociálnu službu</w:t>
      </w:r>
      <w:r w:rsidR="00E342D2">
        <w:rPr>
          <w:rFonts w:ascii="Times New Roman" w:hAnsi="Times New Roman"/>
        </w:rPr>
        <w:t>.</w:t>
      </w:r>
      <w:r w:rsidR="00A862BE">
        <w:rPr>
          <w:rFonts w:ascii="Times New Roman" w:hAnsi="Times New Roman"/>
        </w:rPr>
        <w:t xml:space="preserve"> </w:t>
      </w:r>
    </w:p>
    <w:p w:rsidR="00B96189" w:rsidRPr="00211303" w:rsidP="00B96189">
      <w:pPr>
        <w:bidi w:val="0"/>
        <w:jc w:val="both"/>
        <w:rPr>
          <w:rFonts w:ascii="Times New Roman" w:hAnsi="Times New Roman"/>
        </w:rPr>
      </w:pPr>
    </w:p>
    <w:p w:rsidR="00B96189" w:rsidRPr="00211303" w:rsidP="00BA583B">
      <w:pPr>
        <w:bidi w:val="0"/>
        <w:ind w:firstLine="709"/>
        <w:jc w:val="both"/>
        <w:rPr>
          <w:rFonts w:ascii="Times New Roman" w:hAnsi="Times New Roman"/>
        </w:rPr>
      </w:pPr>
      <w:r w:rsidR="009342B7">
        <w:rPr>
          <w:rFonts w:ascii="Times New Roman" w:hAnsi="Times New Roman"/>
        </w:rPr>
        <w:t>(2</w:t>
      </w:r>
      <w:r w:rsidRPr="00211303">
        <w:rPr>
          <w:rFonts w:ascii="Times New Roman" w:hAnsi="Times New Roman"/>
        </w:rPr>
        <w:t xml:space="preserve">) Prijímateľ </w:t>
      </w:r>
      <w:r w:rsidR="002A08BB">
        <w:rPr>
          <w:rFonts w:ascii="Times New Roman" w:hAnsi="Times New Roman"/>
        </w:rPr>
        <w:t xml:space="preserve">sociálnej služby </w:t>
      </w:r>
      <w:r w:rsidRPr="00211303">
        <w:rPr>
          <w:rFonts w:ascii="Times New Roman" w:hAnsi="Times New Roman"/>
        </w:rPr>
        <w:t xml:space="preserve">je povinný na výzvu </w:t>
      </w:r>
      <w:r w:rsidR="00A862BE">
        <w:rPr>
          <w:rFonts w:ascii="Times New Roman" w:hAnsi="Times New Roman"/>
        </w:rPr>
        <w:t xml:space="preserve">obce alebo </w:t>
      </w:r>
      <w:r w:rsidR="00647906">
        <w:rPr>
          <w:rFonts w:ascii="Times New Roman" w:hAnsi="Times New Roman"/>
        </w:rPr>
        <w:t>vyššieho územného celku</w:t>
      </w:r>
      <w:r w:rsidRPr="00211303">
        <w:rPr>
          <w:rFonts w:ascii="Times New Roman" w:hAnsi="Times New Roman"/>
        </w:rPr>
        <w:t xml:space="preserve">, osvedčiť skutočnosti rozhodujúce na </w:t>
      </w:r>
      <w:r w:rsidR="00E342D2">
        <w:rPr>
          <w:rFonts w:ascii="Times New Roman" w:hAnsi="Times New Roman"/>
        </w:rPr>
        <w:t xml:space="preserve">trvanie odkázanosti na sociálnu službu, </w:t>
      </w:r>
      <w:r w:rsidRPr="00211303">
        <w:rPr>
          <w:rFonts w:ascii="Times New Roman" w:hAnsi="Times New Roman"/>
        </w:rPr>
        <w:t xml:space="preserve">a to v lehote do ôsmich dní odo dňa doručenia výzvy, ak </w:t>
      </w:r>
      <w:r w:rsidR="00A862BE">
        <w:rPr>
          <w:rFonts w:ascii="Times New Roman" w:hAnsi="Times New Roman"/>
        </w:rPr>
        <w:t xml:space="preserve">obec alebo </w:t>
      </w:r>
      <w:r w:rsidR="00647906">
        <w:rPr>
          <w:rFonts w:ascii="Times New Roman" w:hAnsi="Times New Roman"/>
        </w:rPr>
        <w:t>vyšší územný celok</w:t>
      </w:r>
      <w:r w:rsidR="00A862BE">
        <w:rPr>
          <w:rFonts w:ascii="Times New Roman" w:hAnsi="Times New Roman"/>
        </w:rPr>
        <w:t xml:space="preserve"> </w:t>
      </w:r>
      <w:r w:rsidRPr="00211303">
        <w:rPr>
          <w:rFonts w:ascii="Times New Roman" w:hAnsi="Times New Roman"/>
        </w:rPr>
        <w:t>neurčil</w:t>
      </w:r>
      <w:r w:rsidR="00A862BE">
        <w:rPr>
          <w:rFonts w:ascii="Times New Roman" w:hAnsi="Times New Roman"/>
        </w:rPr>
        <w:t>i</w:t>
      </w:r>
      <w:r w:rsidRPr="00211303">
        <w:rPr>
          <w:rFonts w:ascii="Times New Roman" w:hAnsi="Times New Roman"/>
        </w:rPr>
        <w:t xml:space="preserve"> dlhšiu lehotu. Ak fyzická osoba nevyhovie výzve v určenej lehote, rozhodn</w:t>
      </w:r>
      <w:r w:rsidR="005822A9">
        <w:rPr>
          <w:rFonts w:ascii="Times New Roman" w:hAnsi="Times New Roman"/>
        </w:rPr>
        <w:t>e sa</w:t>
      </w:r>
      <w:r w:rsidRPr="00211303">
        <w:rPr>
          <w:rFonts w:ascii="Times New Roman" w:hAnsi="Times New Roman"/>
        </w:rPr>
        <w:t xml:space="preserve"> o zániku odkázanosti fyzickej osoby na sociálnu službu, ak bola vo výzve na tento následok upozornená.</w:t>
      </w:r>
    </w:p>
    <w:p w:rsidR="00B96189" w:rsidRPr="00211303" w:rsidP="00B96189">
      <w:pPr>
        <w:bidi w:val="0"/>
        <w:jc w:val="both"/>
        <w:rPr>
          <w:rFonts w:ascii="Times New Roman" w:hAnsi="Times New Roman"/>
        </w:rPr>
      </w:pPr>
    </w:p>
    <w:p w:rsidR="00B96189" w:rsidRPr="001869AA" w:rsidP="00BA583B">
      <w:pPr>
        <w:bidi w:val="0"/>
        <w:ind w:firstLine="709"/>
        <w:jc w:val="both"/>
        <w:rPr>
          <w:rFonts w:ascii="Times New Roman" w:hAnsi="Times New Roman"/>
          <w:color w:val="000000"/>
        </w:rPr>
      </w:pPr>
      <w:r w:rsidRPr="001869AA" w:rsidR="009342B7">
        <w:rPr>
          <w:rFonts w:ascii="Times New Roman" w:hAnsi="Times New Roman"/>
          <w:color w:val="000000"/>
        </w:rPr>
        <w:t>(3</w:t>
      </w:r>
      <w:r w:rsidRPr="001869AA">
        <w:rPr>
          <w:rFonts w:ascii="Times New Roman" w:hAnsi="Times New Roman"/>
          <w:color w:val="000000"/>
        </w:rPr>
        <w:t xml:space="preserve">) </w:t>
      </w:r>
      <w:r w:rsidRPr="001869AA" w:rsidR="00DD2C8A">
        <w:rPr>
          <w:rFonts w:ascii="Times New Roman" w:hAnsi="Times New Roman"/>
          <w:color w:val="000000"/>
        </w:rPr>
        <w:t>Fyzická osoba</w:t>
      </w:r>
      <w:r w:rsidRPr="001869AA" w:rsidR="002C4E53">
        <w:rPr>
          <w:rFonts w:ascii="Times New Roman" w:hAnsi="Times New Roman"/>
          <w:color w:val="000000"/>
        </w:rPr>
        <w:t>, ktorá žiada o poskytovanie sociálnej služby,</w:t>
      </w:r>
      <w:r w:rsidRPr="001869AA" w:rsidR="00DD2C8A">
        <w:rPr>
          <w:rFonts w:ascii="Times New Roman" w:hAnsi="Times New Roman"/>
          <w:color w:val="000000"/>
        </w:rPr>
        <w:t xml:space="preserve"> alebo p</w:t>
      </w:r>
      <w:r w:rsidRPr="001869AA">
        <w:rPr>
          <w:rFonts w:ascii="Times New Roman" w:hAnsi="Times New Roman"/>
          <w:color w:val="000000"/>
        </w:rPr>
        <w:t xml:space="preserve">rijímateľ </w:t>
      </w:r>
      <w:r w:rsidRPr="001869AA" w:rsidR="002A08BB">
        <w:rPr>
          <w:rFonts w:ascii="Times New Roman" w:hAnsi="Times New Roman"/>
          <w:color w:val="000000"/>
        </w:rPr>
        <w:t xml:space="preserve">sociálnej služby </w:t>
      </w:r>
      <w:r w:rsidRPr="001869AA" w:rsidR="002C4E53">
        <w:rPr>
          <w:rFonts w:ascii="Times New Roman" w:hAnsi="Times New Roman"/>
          <w:color w:val="000000"/>
        </w:rPr>
        <w:t>sú</w:t>
      </w:r>
      <w:r w:rsidRPr="001869AA">
        <w:rPr>
          <w:rFonts w:ascii="Times New Roman" w:hAnsi="Times New Roman"/>
          <w:color w:val="000000"/>
        </w:rPr>
        <w:t xml:space="preserve"> povinn</w:t>
      </w:r>
      <w:r w:rsidRPr="001869AA" w:rsidR="002C4E53">
        <w:rPr>
          <w:rFonts w:ascii="Times New Roman" w:hAnsi="Times New Roman"/>
          <w:color w:val="000000"/>
        </w:rPr>
        <w:t>í</w:t>
      </w:r>
      <w:r w:rsidRPr="001869AA">
        <w:rPr>
          <w:rFonts w:ascii="Times New Roman" w:hAnsi="Times New Roman"/>
          <w:color w:val="000000"/>
        </w:rPr>
        <w:t xml:space="preserve"> </w:t>
      </w:r>
      <w:r w:rsidRPr="001869AA" w:rsidR="00DD2C8A">
        <w:rPr>
          <w:rFonts w:ascii="Times New Roman" w:hAnsi="Times New Roman"/>
          <w:color w:val="000000"/>
        </w:rPr>
        <w:t xml:space="preserve">na výzvu obce alebo </w:t>
      </w:r>
      <w:r w:rsidR="00647906">
        <w:rPr>
          <w:rFonts w:ascii="Times New Roman" w:hAnsi="Times New Roman"/>
          <w:color w:val="000000"/>
        </w:rPr>
        <w:t>vyššieho územného celku</w:t>
      </w:r>
      <w:r w:rsidRPr="001869AA" w:rsidR="00DD2C8A">
        <w:rPr>
          <w:rFonts w:ascii="Times New Roman" w:hAnsi="Times New Roman"/>
          <w:color w:val="000000"/>
        </w:rPr>
        <w:t xml:space="preserve"> zúčastniť </w:t>
      </w:r>
      <w:r w:rsidRPr="001869AA">
        <w:rPr>
          <w:rFonts w:ascii="Times New Roman" w:hAnsi="Times New Roman"/>
          <w:color w:val="000000"/>
        </w:rPr>
        <w:t xml:space="preserve">sa </w:t>
      </w:r>
      <w:r w:rsidRPr="001869AA" w:rsidR="00DD2C8A">
        <w:rPr>
          <w:rFonts w:ascii="Times New Roman" w:hAnsi="Times New Roman"/>
          <w:color w:val="000000"/>
        </w:rPr>
        <w:t xml:space="preserve">posúdenia zdravotného stavu a opätovného posúdenia zdravotného stavu </w:t>
      </w:r>
      <w:r w:rsidRPr="001869AA" w:rsidR="00CE789D">
        <w:rPr>
          <w:rFonts w:ascii="Times New Roman" w:hAnsi="Times New Roman"/>
          <w:color w:val="000000"/>
        </w:rPr>
        <w:t xml:space="preserve">v termíne </w:t>
      </w:r>
      <w:r w:rsidRPr="001869AA">
        <w:rPr>
          <w:rFonts w:ascii="Times New Roman" w:hAnsi="Times New Roman"/>
          <w:color w:val="000000"/>
        </w:rPr>
        <w:t>určen</w:t>
      </w:r>
      <w:r w:rsidRPr="001869AA" w:rsidR="00CE789D">
        <w:rPr>
          <w:rFonts w:ascii="Times New Roman" w:hAnsi="Times New Roman"/>
          <w:color w:val="000000"/>
        </w:rPr>
        <w:t>om</w:t>
      </w:r>
      <w:r w:rsidRPr="001869AA">
        <w:rPr>
          <w:rFonts w:ascii="Times New Roman" w:hAnsi="Times New Roman"/>
          <w:color w:val="000000"/>
        </w:rPr>
        <w:t xml:space="preserve"> lekárom</w:t>
      </w:r>
      <w:r w:rsidRPr="001869AA" w:rsidR="002C4E53">
        <w:rPr>
          <w:rFonts w:ascii="Times New Roman" w:hAnsi="Times New Roman"/>
          <w:color w:val="000000"/>
        </w:rPr>
        <w:t xml:space="preserve"> podľa tohto zákona</w:t>
      </w:r>
      <w:r w:rsidRPr="001869AA">
        <w:rPr>
          <w:rFonts w:ascii="Times New Roman" w:hAnsi="Times New Roman"/>
          <w:color w:val="000000"/>
        </w:rPr>
        <w:t xml:space="preserve">. Ak sa </w:t>
      </w:r>
      <w:r w:rsidR="00C11B95">
        <w:rPr>
          <w:rFonts w:ascii="Times New Roman" w:hAnsi="Times New Roman"/>
          <w:color w:val="000000"/>
        </w:rPr>
        <w:t xml:space="preserve">fyzické osoby uvedené v prvej vete </w:t>
      </w:r>
      <w:r w:rsidRPr="001869AA">
        <w:rPr>
          <w:rFonts w:ascii="Times New Roman" w:hAnsi="Times New Roman"/>
          <w:color w:val="000000"/>
        </w:rPr>
        <w:t>t</w:t>
      </w:r>
      <w:r w:rsidRPr="001869AA" w:rsidR="00DD2C8A">
        <w:rPr>
          <w:rFonts w:ascii="Times New Roman" w:hAnsi="Times New Roman"/>
          <w:color w:val="000000"/>
        </w:rPr>
        <w:t>ohto</w:t>
      </w:r>
      <w:r w:rsidRPr="001869AA">
        <w:rPr>
          <w:rFonts w:ascii="Times New Roman" w:hAnsi="Times New Roman"/>
          <w:color w:val="000000"/>
        </w:rPr>
        <w:t xml:space="preserve"> </w:t>
      </w:r>
      <w:r w:rsidRPr="001869AA" w:rsidR="00DD2C8A">
        <w:rPr>
          <w:rFonts w:ascii="Times New Roman" w:hAnsi="Times New Roman"/>
          <w:color w:val="000000"/>
        </w:rPr>
        <w:t>posúdenia nezúčastn</w:t>
      </w:r>
      <w:r w:rsidR="00C11B95">
        <w:rPr>
          <w:rFonts w:ascii="Times New Roman" w:hAnsi="Times New Roman"/>
          <w:color w:val="000000"/>
        </w:rPr>
        <w:t>ia</w:t>
      </w:r>
      <w:r w:rsidRPr="001869AA">
        <w:rPr>
          <w:rFonts w:ascii="Times New Roman" w:hAnsi="Times New Roman"/>
          <w:color w:val="000000"/>
        </w:rPr>
        <w:t xml:space="preserve">, </w:t>
      </w:r>
      <w:r w:rsidRPr="001869AA" w:rsidR="00DD2C8A">
        <w:rPr>
          <w:rFonts w:ascii="Times New Roman" w:hAnsi="Times New Roman"/>
          <w:color w:val="000000"/>
        </w:rPr>
        <w:t>konanie o odkázanosti na sociálnu službu</w:t>
      </w:r>
      <w:r w:rsidRPr="001869AA" w:rsidR="002C4E53">
        <w:rPr>
          <w:rFonts w:ascii="Times New Roman" w:hAnsi="Times New Roman"/>
          <w:color w:val="000000"/>
        </w:rPr>
        <w:t xml:space="preserve"> sa zastaví</w:t>
      </w:r>
      <w:r w:rsidR="00CD2ED3">
        <w:rPr>
          <w:rFonts w:ascii="Times New Roman" w:hAnsi="Times New Roman"/>
          <w:color w:val="000000"/>
        </w:rPr>
        <w:t>,</w:t>
      </w:r>
      <w:r w:rsidRPr="001869AA" w:rsidR="002C4E53">
        <w:rPr>
          <w:rFonts w:ascii="Times New Roman" w:hAnsi="Times New Roman"/>
          <w:color w:val="000000"/>
        </w:rPr>
        <w:t xml:space="preserve"> </w:t>
      </w:r>
      <w:r w:rsidRPr="001869AA" w:rsidR="00DD2C8A">
        <w:rPr>
          <w:rFonts w:ascii="Times New Roman" w:hAnsi="Times New Roman"/>
          <w:color w:val="000000"/>
        </w:rPr>
        <w:t xml:space="preserve"> alebo</w:t>
      </w:r>
      <w:r w:rsidRPr="001869AA" w:rsidR="002C4E53">
        <w:rPr>
          <w:rFonts w:ascii="Times New Roman" w:hAnsi="Times New Roman"/>
          <w:color w:val="000000"/>
        </w:rPr>
        <w:t xml:space="preserve"> sa</w:t>
      </w:r>
      <w:r w:rsidRPr="001869AA" w:rsidR="00DD2C8A">
        <w:rPr>
          <w:rFonts w:ascii="Times New Roman" w:hAnsi="Times New Roman"/>
          <w:color w:val="000000"/>
        </w:rPr>
        <w:t xml:space="preserve"> </w:t>
      </w:r>
      <w:r w:rsidRPr="001869AA">
        <w:rPr>
          <w:rFonts w:ascii="Times New Roman" w:hAnsi="Times New Roman"/>
          <w:color w:val="000000"/>
        </w:rPr>
        <w:t>rozhodn</w:t>
      </w:r>
      <w:r w:rsidRPr="001869AA" w:rsidR="002C4E53">
        <w:rPr>
          <w:rFonts w:ascii="Times New Roman" w:hAnsi="Times New Roman"/>
          <w:color w:val="000000"/>
        </w:rPr>
        <w:t>e</w:t>
      </w:r>
      <w:r w:rsidRPr="001869AA">
        <w:rPr>
          <w:rFonts w:ascii="Times New Roman" w:hAnsi="Times New Roman"/>
          <w:color w:val="000000"/>
        </w:rPr>
        <w:t xml:space="preserve"> o zániku odkázanosti na sociálnu službu.</w:t>
      </w:r>
    </w:p>
    <w:p w:rsidR="00B96189" w:rsidRPr="00211303" w:rsidP="00B96189">
      <w:pPr>
        <w:bidi w:val="0"/>
        <w:jc w:val="both"/>
        <w:rPr>
          <w:rFonts w:ascii="Times New Roman" w:hAnsi="Times New Roman"/>
        </w:rPr>
      </w:pPr>
      <w:r w:rsidRPr="00211303">
        <w:rPr>
          <w:rFonts w:ascii="Times New Roman" w:hAnsi="Times New Roman"/>
        </w:rPr>
        <w:t xml:space="preserve"> </w:t>
      </w:r>
    </w:p>
    <w:p w:rsidR="00B96189" w:rsidRPr="00211303" w:rsidP="00BA583B">
      <w:pPr>
        <w:bidi w:val="0"/>
        <w:ind w:firstLine="709"/>
        <w:jc w:val="both"/>
        <w:rPr>
          <w:rFonts w:ascii="Times New Roman" w:hAnsi="Times New Roman"/>
          <w:b/>
          <w:color w:val="000000"/>
        </w:rPr>
      </w:pPr>
      <w:r w:rsidR="009342B7">
        <w:rPr>
          <w:rFonts w:ascii="Times New Roman" w:hAnsi="Times New Roman"/>
        </w:rPr>
        <w:t>(4</w:t>
      </w:r>
      <w:r w:rsidRPr="00211303">
        <w:rPr>
          <w:rFonts w:ascii="Times New Roman" w:hAnsi="Times New Roman"/>
        </w:rPr>
        <w:t>) Prijímateľ</w:t>
      </w:r>
      <w:r w:rsidR="00EF6FD4">
        <w:rPr>
          <w:rFonts w:ascii="Times New Roman" w:hAnsi="Times New Roman"/>
        </w:rPr>
        <w:t xml:space="preserve"> sociálnej služby</w:t>
      </w:r>
      <w:r w:rsidRPr="00211303">
        <w:rPr>
          <w:rFonts w:ascii="Times New Roman" w:hAnsi="Times New Roman"/>
        </w:rPr>
        <w:t xml:space="preserve"> je povinný poskytovateľovi </w:t>
      </w:r>
      <w:r w:rsidR="00EF6FD4">
        <w:rPr>
          <w:rFonts w:ascii="Times New Roman" w:hAnsi="Times New Roman"/>
        </w:rPr>
        <w:t xml:space="preserve">sociálnej služby </w:t>
      </w:r>
      <w:r w:rsidRPr="00211303">
        <w:rPr>
          <w:rFonts w:ascii="Times New Roman" w:hAnsi="Times New Roman"/>
        </w:rPr>
        <w:t xml:space="preserve">oznámiť výšku svojich príjmov a čestným </w:t>
      </w:r>
      <w:r w:rsidR="00EF6FD4">
        <w:rPr>
          <w:rFonts w:ascii="Times New Roman" w:hAnsi="Times New Roman"/>
        </w:rPr>
        <w:t>vy</w:t>
      </w:r>
      <w:r w:rsidRPr="00211303">
        <w:rPr>
          <w:rFonts w:ascii="Times New Roman" w:hAnsi="Times New Roman"/>
        </w:rPr>
        <w:t>hlásením preukázať výšku úspor a hodnotu majetku, ohlásiť zmeny vo výške príjmu, úspor a zmeny v hodnote majetku,</w:t>
      </w:r>
      <w:r w:rsidRPr="00211303">
        <w:rPr>
          <w:rFonts w:ascii="Times New Roman" w:hAnsi="Times New Roman"/>
        </w:rPr>
        <w:t xml:space="preserve"> </w:t>
      </w:r>
      <w:r w:rsidRPr="00211303">
        <w:rPr>
          <w:rFonts w:ascii="Times New Roman" w:hAnsi="Times New Roman"/>
        </w:rPr>
        <w:t>ktoré sú rozhodujúce na určenie</w:t>
      </w:r>
      <w:r w:rsidR="00DE1F91">
        <w:rPr>
          <w:rFonts w:ascii="Times New Roman" w:hAnsi="Times New Roman"/>
        </w:rPr>
        <w:t xml:space="preserve"> sumy</w:t>
      </w:r>
      <w:r w:rsidRPr="00211303">
        <w:rPr>
          <w:rFonts w:ascii="Times New Roman" w:hAnsi="Times New Roman"/>
        </w:rPr>
        <w:t xml:space="preserve"> </w:t>
      </w:r>
      <w:r w:rsidR="00CE789D">
        <w:rPr>
          <w:rFonts w:ascii="Times New Roman" w:hAnsi="Times New Roman"/>
        </w:rPr>
        <w:t>úhrady</w:t>
      </w:r>
      <w:r w:rsidRPr="00211303">
        <w:rPr>
          <w:rFonts w:ascii="Times New Roman" w:hAnsi="Times New Roman"/>
        </w:rPr>
        <w:t xml:space="preserve"> za sociálnu službu. Ak fyzická osoba nesplní povinnosť</w:t>
      </w:r>
      <w:r w:rsidR="001869AA">
        <w:rPr>
          <w:rFonts w:ascii="Times New Roman" w:hAnsi="Times New Roman"/>
        </w:rPr>
        <w:t xml:space="preserve"> podľa prvej vety</w:t>
      </w:r>
      <w:r w:rsidRPr="00211303">
        <w:rPr>
          <w:rFonts w:ascii="Times New Roman" w:hAnsi="Times New Roman"/>
        </w:rPr>
        <w:t xml:space="preserve">, poskytovateľ </w:t>
      </w:r>
      <w:r w:rsidR="005C3011">
        <w:rPr>
          <w:rFonts w:ascii="Times New Roman" w:hAnsi="Times New Roman"/>
        </w:rPr>
        <w:t>sociálnej služby</w:t>
      </w:r>
      <w:r w:rsidR="00EA75D7">
        <w:rPr>
          <w:rFonts w:ascii="Times New Roman" w:hAnsi="Times New Roman"/>
        </w:rPr>
        <w:t xml:space="preserve"> </w:t>
      </w:r>
      <w:r w:rsidRPr="00211303">
        <w:rPr>
          <w:rFonts w:ascii="Times New Roman" w:hAnsi="Times New Roman"/>
        </w:rPr>
        <w:t xml:space="preserve">nie je povinný pri určení </w:t>
      </w:r>
      <w:r w:rsidR="00DE1F91">
        <w:rPr>
          <w:rFonts w:ascii="Times New Roman" w:hAnsi="Times New Roman"/>
        </w:rPr>
        <w:t xml:space="preserve"> sumy </w:t>
      </w:r>
      <w:r w:rsidR="00A862BE">
        <w:rPr>
          <w:rFonts w:ascii="Times New Roman" w:hAnsi="Times New Roman"/>
        </w:rPr>
        <w:t>úhrady</w:t>
      </w:r>
      <w:r w:rsidRPr="00211303">
        <w:rPr>
          <w:rFonts w:ascii="Times New Roman" w:hAnsi="Times New Roman"/>
        </w:rPr>
        <w:t xml:space="preserve"> za sociálnu službu postupovať p</w:t>
      </w:r>
      <w:r w:rsidR="00AF01C5">
        <w:rPr>
          <w:rFonts w:ascii="Times New Roman" w:hAnsi="Times New Roman"/>
        </w:rPr>
        <w:t>odľa § 7</w:t>
      </w:r>
      <w:r w:rsidR="00015519">
        <w:rPr>
          <w:rFonts w:ascii="Times New Roman" w:hAnsi="Times New Roman"/>
        </w:rPr>
        <w:t>3</w:t>
      </w:r>
      <w:r w:rsidRPr="00211303">
        <w:rPr>
          <w:rFonts w:ascii="Times New Roman" w:hAnsi="Times New Roman"/>
        </w:rPr>
        <w:t xml:space="preserve"> ods</w:t>
      </w:r>
      <w:r w:rsidR="00AD400D">
        <w:rPr>
          <w:rFonts w:ascii="Times New Roman" w:hAnsi="Times New Roman"/>
        </w:rPr>
        <w:t>.</w:t>
      </w:r>
      <w:r w:rsidRPr="00211303">
        <w:rPr>
          <w:rFonts w:ascii="Times New Roman" w:hAnsi="Times New Roman"/>
        </w:rPr>
        <w:t xml:space="preserve"> 1 až 5.</w:t>
      </w:r>
    </w:p>
    <w:p w:rsidR="00B96189" w:rsidP="00B96189">
      <w:pPr>
        <w:bidi w:val="0"/>
        <w:jc w:val="center"/>
        <w:rPr>
          <w:rFonts w:ascii="Times New Roman" w:hAnsi="Times New Roman"/>
          <w:b/>
          <w:color w:val="000000"/>
        </w:rPr>
      </w:pPr>
    </w:p>
    <w:p w:rsidR="00BA583B" w:rsidP="00694791">
      <w:pPr>
        <w:bidi w:val="0"/>
        <w:rPr>
          <w:rFonts w:ascii="Times New Roman" w:hAnsi="Times New Roman"/>
          <w:b/>
          <w:color w:val="000000"/>
        </w:rPr>
      </w:pPr>
    </w:p>
    <w:p w:rsidR="00BA583B" w:rsidRPr="00211303" w:rsidP="00694791">
      <w:pPr>
        <w:bidi w:val="0"/>
        <w:rPr>
          <w:rFonts w:ascii="Times New Roman" w:hAnsi="Times New Roman"/>
          <w:b/>
          <w:color w:val="000000"/>
        </w:rPr>
      </w:pPr>
    </w:p>
    <w:p w:rsidR="00A54CF4" w:rsidRPr="00211303" w:rsidP="00A54CF4">
      <w:pPr>
        <w:bidi w:val="0"/>
        <w:jc w:val="center"/>
        <w:rPr>
          <w:rFonts w:ascii="Times New Roman" w:hAnsi="Times New Roman"/>
          <w:b/>
          <w:color w:val="000000"/>
        </w:rPr>
      </w:pPr>
      <w:r w:rsidRPr="00211303">
        <w:rPr>
          <w:rFonts w:ascii="Times New Roman" w:hAnsi="Times New Roman"/>
          <w:b/>
          <w:color w:val="000000"/>
        </w:rPr>
        <w:t xml:space="preserve">D E S I A TA </w:t>
      </w:r>
      <w:r w:rsidR="001C1E5D">
        <w:rPr>
          <w:rFonts w:ascii="Times New Roman" w:hAnsi="Times New Roman"/>
          <w:b/>
          <w:color w:val="000000"/>
        </w:rPr>
        <w:t xml:space="preserve">  </w:t>
      </w:r>
      <w:r w:rsidRPr="00211303">
        <w:rPr>
          <w:rFonts w:ascii="Times New Roman" w:hAnsi="Times New Roman"/>
          <w:b/>
          <w:color w:val="000000"/>
        </w:rPr>
        <w:t xml:space="preserve"> Č A S Ť</w:t>
      </w:r>
    </w:p>
    <w:p w:rsidR="00332DAC" w:rsidRPr="00211303" w:rsidP="00694791">
      <w:pPr>
        <w:bidi w:val="0"/>
        <w:rPr>
          <w:rFonts w:ascii="Times New Roman" w:hAnsi="Times New Roman"/>
          <w:b/>
          <w:color w:val="000000"/>
        </w:rPr>
      </w:pPr>
    </w:p>
    <w:p w:rsidR="00694791" w:rsidRPr="00211303" w:rsidP="00694791">
      <w:pPr>
        <w:bidi w:val="0"/>
        <w:ind w:left="4140"/>
        <w:rPr>
          <w:rFonts w:ascii="Times New Roman" w:hAnsi="Times New Roman"/>
          <w:b/>
          <w:bCs/>
          <w:color w:val="000000"/>
        </w:rPr>
      </w:pPr>
      <w:r w:rsidRPr="00211303" w:rsidR="002731CD">
        <w:rPr>
          <w:rFonts w:ascii="Times New Roman" w:hAnsi="Times New Roman"/>
          <w:b/>
          <w:bCs/>
          <w:color w:val="000000"/>
        </w:rPr>
        <w:t xml:space="preserve">§ </w:t>
      </w:r>
      <w:r w:rsidR="00A00C25">
        <w:rPr>
          <w:rFonts w:ascii="Times New Roman" w:hAnsi="Times New Roman"/>
          <w:b/>
          <w:bCs/>
          <w:color w:val="000000"/>
        </w:rPr>
        <w:t>9</w:t>
      </w:r>
      <w:r w:rsidR="00A45035">
        <w:rPr>
          <w:rFonts w:ascii="Times New Roman" w:hAnsi="Times New Roman"/>
          <w:b/>
          <w:bCs/>
          <w:color w:val="000000"/>
        </w:rPr>
        <w:t>4</w:t>
      </w:r>
    </w:p>
    <w:p w:rsidR="00694791" w:rsidRPr="00211303" w:rsidP="00694791">
      <w:pPr>
        <w:bidi w:val="0"/>
        <w:jc w:val="center"/>
        <w:outlineLvl w:val="0"/>
        <w:rPr>
          <w:rFonts w:ascii="Times New Roman" w:hAnsi="Times New Roman"/>
          <w:b/>
        </w:rPr>
      </w:pPr>
      <w:r w:rsidRPr="00211303">
        <w:rPr>
          <w:rFonts w:ascii="Times New Roman" w:hAnsi="Times New Roman"/>
          <w:b/>
        </w:rPr>
        <w:t xml:space="preserve">Spracúvanie osobných údajov </w:t>
      </w:r>
    </w:p>
    <w:p w:rsidR="00694791" w:rsidRPr="00211303" w:rsidP="00694791">
      <w:pPr>
        <w:bidi w:val="0"/>
        <w:rPr>
          <w:rFonts w:ascii="Times New Roman" w:hAnsi="Times New Roman"/>
        </w:rPr>
      </w:pPr>
    </w:p>
    <w:p w:rsidR="00694791" w:rsidRPr="00211303" w:rsidP="00BA583B">
      <w:pPr>
        <w:bidi w:val="0"/>
        <w:ind w:left="-15" w:firstLine="724"/>
        <w:jc w:val="both"/>
        <w:rPr>
          <w:rFonts w:ascii="Times New Roman" w:hAnsi="Times New Roman"/>
        </w:rPr>
      </w:pPr>
      <w:r w:rsidR="00BA583B">
        <w:rPr>
          <w:rFonts w:ascii="Times New Roman" w:hAnsi="Times New Roman"/>
        </w:rPr>
        <w:t xml:space="preserve">(1) </w:t>
      </w:r>
      <w:r w:rsidR="00A862BE">
        <w:rPr>
          <w:rFonts w:ascii="Times New Roman" w:hAnsi="Times New Roman"/>
        </w:rPr>
        <w:t xml:space="preserve">Obec, </w:t>
      </w:r>
      <w:r w:rsidR="00647906">
        <w:rPr>
          <w:rFonts w:ascii="Times New Roman" w:hAnsi="Times New Roman"/>
        </w:rPr>
        <w:t>vyšší územný celok</w:t>
      </w:r>
      <w:r w:rsidR="00A862BE">
        <w:rPr>
          <w:rFonts w:ascii="Times New Roman" w:hAnsi="Times New Roman"/>
        </w:rPr>
        <w:t>, p</w:t>
      </w:r>
      <w:r w:rsidRPr="00211303">
        <w:rPr>
          <w:rFonts w:ascii="Times New Roman" w:hAnsi="Times New Roman"/>
        </w:rPr>
        <w:t>oskytovateľ</w:t>
      </w:r>
      <w:r w:rsidR="009B601B">
        <w:rPr>
          <w:rFonts w:ascii="Times New Roman" w:hAnsi="Times New Roman"/>
        </w:rPr>
        <w:t xml:space="preserve"> sociálnej služby</w:t>
      </w:r>
      <w:r w:rsidR="00182157">
        <w:rPr>
          <w:rFonts w:ascii="Times New Roman" w:hAnsi="Times New Roman"/>
        </w:rPr>
        <w:t xml:space="preserve"> a</w:t>
      </w:r>
      <w:r w:rsidRPr="00211303" w:rsidR="008E2D7F">
        <w:rPr>
          <w:rFonts w:ascii="Times New Roman" w:hAnsi="Times New Roman"/>
        </w:rPr>
        <w:t xml:space="preserve"> ministerstvo </w:t>
      </w:r>
      <w:r w:rsidRPr="00211303">
        <w:rPr>
          <w:rFonts w:ascii="Times New Roman" w:hAnsi="Times New Roman"/>
        </w:rPr>
        <w:t>spracúva podľa tohto zákona a osobitného predpisu</w:t>
      </w:r>
      <w:r>
        <w:rPr>
          <w:rStyle w:val="FootnoteReference"/>
          <w:rFonts w:ascii="Times New Roman" w:hAnsi="Times New Roman"/>
          <w:rtl w:val="0"/>
        </w:rPr>
        <w:footnoteReference w:id="54"/>
      </w:r>
      <w:r w:rsidRPr="00211303">
        <w:rPr>
          <w:rFonts w:ascii="Times New Roman" w:hAnsi="Times New Roman"/>
          <w:vertAlign w:val="superscript"/>
        </w:rPr>
        <w:t>)</w:t>
      </w:r>
      <w:r w:rsidRPr="00211303">
        <w:rPr>
          <w:rFonts w:ascii="Times New Roman" w:hAnsi="Times New Roman"/>
        </w:rPr>
        <w:t xml:space="preserve"> osobné údaje zhromaždené </w:t>
      </w:r>
      <w:r w:rsidR="00CE789D">
        <w:rPr>
          <w:rFonts w:ascii="Times New Roman" w:hAnsi="Times New Roman"/>
        </w:rPr>
        <w:t>na účely</w:t>
      </w:r>
      <w:r w:rsidRPr="00211303">
        <w:rPr>
          <w:rFonts w:ascii="Times New Roman" w:hAnsi="Times New Roman"/>
        </w:rPr>
        <w:t xml:space="preserve"> sociálnych služieb vrátane osobných údajov poskytnutých z</w:t>
      </w:r>
      <w:r w:rsidR="00A80217">
        <w:rPr>
          <w:rFonts w:ascii="Times New Roman" w:hAnsi="Times New Roman"/>
        </w:rPr>
        <w:t> </w:t>
      </w:r>
      <w:r w:rsidRPr="00211303">
        <w:rPr>
          <w:rFonts w:ascii="Times New Roman" w:hAnsi="Times New Roman"/>
        </w:rPr>
        <w:t>cudziny</w:t>
      </w:r>
      <w:r w:rsidR="00A80217">
        <w:rPr>
          <w:rFonts w:ascii="Times New Roman" w:hAnsi="Times New Roman"/>
        </w:rPr>
        <w:t xml:space="preserve"> v rozsahu potrebnom na poskytovanie sociálnej služby, na zápis do registra alebo na udelenie akreditácie</w:t>
      </w:r>
      <w:r w:rsidRPr="00211303">
        <w:rPr>
          <w:rFonts w:ascii="Times New Roman" w:hAnsi="Times New Roman"/>
        </w:rPr>
        <w:t xml:space="preserve">. </w:t>
      </w:r>
    </w:p>
    <w:p w:rsidR="00694791" w:rsidRPr="00211303" w:rsidP="00694791">
      <w:pPr>
        <w:bidi w:val="0"/>
        <w:ind w:left="360"/>
        <w:jc w:val="both"/>
        <w:rPr>
          <w:rFonts w:ascii="Times New Roman" w:hAnsi="Times New Roman"/>
        </w:rPr>
      </w:pPr>
    </w:p>
    <w:p w:rsidR="00694791" w:rsidRPr="00211303" w:rsidP="00BA583B">
      <w:pPr>
        <w:tabs>
          <w:tab w:val="left" w:pos="540"/>
        </w:tabs>
        <w:bidi w:val="0"/>
        <w:jc w:val="both"/>
        <w:rPr>
          <w:rFonts w:ascii="Times New Roman" w:hAnsi="Times New Roman"/>
        </w:rPr>
      </w:pPr>
      <w:r w:rsidR="00BA583B">
        <w:rPr>
          <w:rFonts w:ascii="Times New Roman" w:hAnsi="Times New Roman"/>
        </w:rPr>
        <w:tab/>
        <w:t xml:space="preserve">(2) </w:t>
      </w:r>
      <w:r w:rsidRPr="00211303">
        <w:rPr>
          <w:rFonts w:ascii="Times New Roman" w:hAnsi="Times New Roman"/>
        </w:rPr>
        <w:t xml:space="preserve">Na spracúvanie údajov </w:t>
      </w:r>
      <w:r w:rsidR="0064319D">
        <w:rPr>
          <w:rFonts w:ascii="Times New Roman" w:hAnsi="Times New Roman"/>
        </w:rPr>
        <w:t xml:space="preserve">podľa odseku 1 </w:t>
      </w:r>
      <w:r w:rsidRPr="00211303">
        <w:rPr>
          <w:rFonts w:ascii="Times New Roman" w:hAnsi="Times New Roman"/>
        </w:rPr>
        <w:t>vrátane osobitných kategórií osobných údajov</w:t>
      </w:r>
      <w:r w:rsidR="0064319D">
        <w:rPr>
          <w:rFonts w:ascii="Times New Roman" w:hAnsi="Times New Roman"/>
          <w:vertAlign w:val="superscript"/>
        </w:rPr>
        <w:t>5</w:t>
      </w:r>
      <w:r w:rsidR="00C266FA">
        <w:rPr>
          <w:rFonts w:ascii="Times New Roman" w:hAnsi="Times New Roman"/>
          <w:vertAlign w:val="superscript"/>
        </w:rPr>
        <w:t>3</w:t>
      </w:r>
      <w:r w:rsidR="0064319D">
        <w:rPr>
          <w:rFonts w:ascii="Times New Roman" w:hAnsi="Times New Roman"/>
          <w:vertAlign w:val="superscript"/>
        </w:rPr>
        <w:t>)</w:t>
      </w:r>
      <w:r w:rsidRPr="00211303">
        <w:rPr>
          <w:rFonts w:ascii="Times New Roman" w:hAnsi="Times New Roman"/>
        </w:rPr>
        <w:t xml:space="preserve"> </w:t>
      </w:r>
      <w:r w:rsidRPr="00211303" w:rsidR="008E2D7F">
        <w:rPr>
          <w:rFonts w:ascii="Times New Roman" w:hAnsi="Times New Roman"/>
        </w:rPr>
        <w:t xml:space="preserve">na účely sociálnych služieb podľa tohto zákona </w:t>
      </w:r>
      <w:r w:rsidRPr="00211303">
        <w:rPr>
          <w:rFonts w:ascii="Times New Roman" w:hAnsi="Times New Roman"/>
        </w:rPr>
        <w:t>sa vyžaduje súhlas dotknutej osoby.</w:t>
      </w:r>
    </w:p>
    <w:p w:rsidR="00694791" w:rsidRPr="00211303" w:rsidP="00694791">
      <w:pPr>
        <w:bidi w:val="0"/>
        <w:ind w:left="360"/>
        <w:jc w:val="both"/>
        <w:rPr>
          <w:rFonts w:ascii="Times New Roman" w:hAnsi="Times New Roman"/>
        </w:rPr>
      </w:pPr>
    </w:p>
    <w:p w:rsidR="006F71F5" w:rsidRPr="00DE75F2" w:rsidP="00BA583B">
      <w:pPr>
        <w:tabs>
          <w:tab w:val="left" w:pos="540"/>
        </w:tabs>
        <w:bidi w:val="0"/>
        <w:ind w:left="-15"/>
        <w:jc w:val="both"/>
        <w:rPr>
          <w:rFonts w:ascii="Times New Roman" w:hAnsi="Times New Roman"/>
          <w:color w:val="000000"/>
        </w:rPr>
      </w:pPr>
      <w:r w:rsidRPr="00DE75F2" w:rsidR="00BA583B">
        <w:rPr>
          <w:rFonts w:ascii="Times New Roman" w:hAnsi="Times New Roman"/>
          <w:color w:val="000000"/>
        </w:rPr>
        <w:tab/>
        <w:t xml:space="preserve">(3) </w:t>
      </w:r>
      <w:r w:rsidRPr="00DE75F2">
        <w:rPr>
          <w:rFonts w:ascii="Times New Roman" w:hAnsi="Times New Roman"/>
          <w:color w:val="000000"/>
        </w:rPr>
        <w:t>Osobné údaje, ktoré spracúva</w:t>
      </w:r>
      <w:r w:rsidRPr="00DE75F2" w:rsidR="0064319D">
        <w:rPr>
          <w:rFonts w:ascii="Times New Roman" w:hAnsi="Times New Roman"/>
          <w:color w:val="000000"/>
        </w:rPr>
        <w:t xml:space="preserve"> poskytovateľ sociálnej služby,</w:t>
      </w:r>
      <w:r w:rsidRPr="00DE75F2">
        <w:rPr>
          <w:rFonts w:ascii="Times New Roman" w:hAnsi="Times New Roman"/>
          <w:color w:val="000000"/>
        </w:rPr>
        <w:t xml:space="preserve"> </w:t>
      </w:r>
      <w:r w:rsidRPr="00DE75F2" w:rsidR="00A862BE">
        <w:rPr>
          <w:rFonts w:ascii="Times New Roman" w:hAnsi="Times New Roman"/>
          <w:color w:val="000000"/>
        </w:rPr>
        <w:t xml:space="preserve">obec, </w:t>
      </w:r>
      <w:r w:rsidR="00647906">
        <w:rPr>
          <w:rFonts w:ascii="Times New Roman" w:hAnsi="Times New Roman"/>
          <w:color w:val="000000"/>
        </w:rPr>
        <w:t>vyšší územný celok</w:t>
      </w:r>
      <w:r w:rsidRPr="00DE75F2">
        <w:rPr>
          <w:rFonts w:ascii="Times New Roman" w:hAnsi="Times New Roman"/>
          <w:color w:val="000000"/>
        </w:rPr>
        <w:t xml:space="preserve"> </w:t>
      </w:r>
      <w:r w:rsidRPr="00DE75F2" w:rsidR="00D14A15">
        <w:rPr>
          <w:rFonts w:ascii="Times New Roman" w:hAnsi="Times New Roman"/>
          <w:color w:val="000000"/>
        </w:rPr>
        <w:t>a</w:t>
      </w:r>
      <w:r w:rsidRPr="00DE75F2">
        <w:rPr>
          <w:rFonts w:ascii="Times New Roman" w:hAnsi="Times New Roman"/>
          <w:color w:val="000000"/>
        </w:rPr>
        <w:t xml:space="preserve"> ministerstvo, sa </w:t>
      </w:r>
      <w:r w:rsidRPr="00DE75F2" w:rsidR="000E6E4E">
        <w:rPr>
          <w:rFonts w:ascii="Times New Roman" w:hAnsi="Times New Roman"/>
          <w:color w:val="000000"/>
        </w:rPr>
        <w:t xml:space="preserve">na základe písomnej žiadosti </w:t>
      </w:r>
      <w:r w:rsidRPr="00DE75F2">
        <w:rPr>
          <w:rFonts w:ascii="Times New Roman" w:hAnsi="Times New Roman"/>
          <w:color w:val="000000"/>
        </w:rPr>
        <w:t>poskytujú a sprístupňujú bez súhlasu dotknutej osoby</w:t>
      </w:r>
      <w:r w:rsidRPr="00DE75F2" w:rsidR="007A2C4B">
        <w:rPr>
          <w:rFonts w:ascii="Times New Roman" w:hAnsi="Times New Roman"/>
          <w:color w:val="000000"/>
        </w:rPr>
        <w:t xml:space="preserve"> úradom práce, sociálnych vecí a rodiny,</w:t>
      </w:r>
      <w:r w:rsidRPr="00DE75F2">
        <w:rPr>
          <w:rFonts w:ascii="Times New Roman" w:hAnsi="Times New Roman"/>
          <w:color w:val="000000"/>
        </w:rPr>
        <w:t xml:space="preserve"> </w:t>
      </w:r>
      <w:r w:rsidRPr="00DE75F2" w:rsidR="000E6E4E">
        <w:rPr>
          <w:rFonts w:ascii="Times New Roman" w:hAnsi="Times New Roman"/>
          <w:color w:val="000000"/>
        </w:rPr>
        <w:t>prokuratúre</w:t>
      </w:r>
      <w:r w:rsidRPr="00DE75F2" w:rsidR="007D334B">
        <w:rPr>
          <w:rFonts w:ascii="Times New Roman" w:hAnsi="Times New Roman"/>
          <w:color w:val="000000"/>
        </w:rPr>
        <w:t>, orgánom činným v trestnom konaní</w:t>
      </w:r>
      <w:r w:rsidRPr="00DE75F2">
        <w:rPr>
          <w:rFonts w:ascii="Times New Roman" w:hAnsi="Times New Roman"/>
          <w:color w:val="000000"/>
        </w:rPr>
        <w:t xml:space="preserve"> a súdom, len ak je to nevyhnutné na plnenie ich úloh</w:t>
      </w:r>
      <w:r w:rsidRPr="00DE75F2" w:rsidR="00DE75F2">
        <w:rPr>
          <w:rFonts w:ascii="Times New Roman" w:hAnsi="Times New Roman"/>
          <w:color w:val="000000"/>
        </w:rPr>
        <w:t>.</w:t>
      </w:r>
      <w:r w:rsidRPr="00DE75F2">
        <w:rPr>
          <w:rFonts w:ascii="Times New Roman" w:hAnsi="Times New Roman"/>
          <w:color w:val="000000"/>
        </w:rPr>
        <w:t xml:space="preserve"> </w:t>
      </w:r>
    </w:p>
    <w:p w:rsidR="006F71F5" w:rsidRPr="00DE75F2" w:rsidP="006F71F5">
      <w:pPr>
        <w:bidi w:val="0"/>
        <w:ind w:left="360"/>
        <w:jc w:val="both"/>
        <w:rPr>
          <w:rFonts w:ascii="Times New Roman" w:hAnsi="Times New Roman"/>
          <w:color w:val="000000"/>
        </w:rPr>
      </w:pPr>
    </w:p>
    <w:p w:rsidR="006F71F5" w:rsidP="00BA583B">
      <w:pPr>
        <w:bidi w:val="0"/>
        <w:ind w:left="-15" w:firstLine="724"/>
        <w:jc w:val="both"/>
        <w:rPr>
          <w:rFonts w:ascii="Times New Roman" w:hAnsi="Times New Roman"/>
        </w:rPr>
      </w:pPr>
      <w:r w:rsidR="00BA583B">
        <w:rPr>
          <w:rFonts w:ascii="Times New Roman" w:hAnsi="Times New Roman"/>
        </w:rPr>
        <w:t xml:space="preserve">(4) </w:t>
      </w:r>
      <w:r w:rsidRPr="00211303">
        <w:rPr>
          <w:rFonts w:ascii="Times New Roman" w:hAnsi="Times New Roman"/>
        </w:rPr>
        <w:t xml:space="preserve">Osobné údaje, ktoré spracúva </w:t>
      </w:r>
      <w:r w:rsidRPr="00211303" w:rsidR="00DE75F2">
        <w:rPr>
          <w:rFonts w:ascii="Times New Roman" w:hAnsi="Times New Roman"/>
        </w:rPr>
        <w:t>poskytovateľ</w:t>
      </w:r>
      <w:r w:rsidR="00DE75F2">
        <w:rPr>
          <w:rFonts w:ascii="Times New Roman" w:hAnsi="Times New Roman"/>
        </w:rPr>
        <w:t xml:space="preserve"> sociálnej služby, </w:t>
      </w:r>
      <w:r w:rsidR="00D80E73">
        <w:rPr>
          <w:rFonts w:ascii="Times New Roman" w:hAnsi="Times New Roman"/>
        </w:rPr>
        <w:t xml:space="preserve">obec, </w:t>
      </w:r>
      <w:r w:rsidR="00647906">
        <w:rPr>
          <w:rFonts w:ascii="Times New Roman" w:hAnsi="Times New Roman"/>
        </w:rPr>
        <w:t>vyšší územný celok</w:t>
      </w:r>
      <w:r w:rsidR="00DE75F2">
        <w:rPr>
          <w:rFonts w:ascii="Times New Roman" w:hAnsi="Times New Roman"/>
        </w:rPr>
        <w:t xml:space="preserve"> </w:t>
      </w:r>
      <w:r w:rsidR="00D14A15">
        <w:rPr>
          <w:rFonts w:ascii="Times New Roman" w:hAnsi="Times New Roman"/>
        </w:rPr>
        <w:t>a</w:t>
      </w:r>
      <w:r w:rsidRPr="00211303">
        <w:rPr>
          <w:rFonts w:ascii="Times New Roman" w:hAnsi="Times New Roman"/>
        </w:rPr>
        <w:t xml:space="preserve"> ministerstvo sú </w:t>
      </w:r>
    </w:p>
    <w:p w:rsidR="00DE75F2" w:rsidRPr="00211303" w:rsidP="00BA583B">
      <w:pPr>
        <w:bidi w:val="0"/>
        <w:ind w:left="-15" w:firstLine="724"/>
        <w:jc w:val="both"/>
        <w:rPr>
          <w:rFonts w:ascii="Times New Roman" w:hAnsi="Times New Roman"/>
        </w:rPr>
      </w:pPr>
    </w:p>
    <w:p w:rsidR="006F71F5" w:rsidRPr="00211303" w:rsidP="006F71F5">
      <w:pPr>
        <w:bidi w:val="0"/>
        <w:ind w:left="-15"/>
        <w:jc w:val="both"/>
        <w:rPr>
          <w:rFonts w:ascii="Times New Roman" w:hAnsi="Times New Roman"/>
        </w:rPr>
      </w:pPr>
      <w:r w:rsidRPr="00211303">
        <w:rPr>
          <w:rFonts w:ascii="Times New Roman" w:hAnsi="Times New Roman"/>
        </w:rPr>
        <w:t>a)   meno</w:t>
      </w:r>
      <w:r w:rsidR="00A6544F">
        <w:rPr>
          <w:rFonts w:ascii="Times New Roman" w:hAnsi="Times New Roman"/>
        </w:rPr>
        <w:t xml:space="preserve"> a</w:t>
      </w:r>
      <w:r w:rsidRPr="00211303">
        <w:rPr>
          <w:rFonts w:ascii="Times New Roman" w:hAnsi="Times New Roman"/>
        </w:rPr>
        <w:t xml:space="preserve"> priezvisko,</w:t>
      </w:r>
    </w:p>
    <w:p w:rsidR="006F71F5" w:rsidRPr="00211303" w:rsidP="006F71F5">
      <w:pPr>
        <w:bidi w:val="0"/>
        <w:jc w:val="both"/>
        <w:rPr>
          <w:rFonts w:ascii="Times New Roman" w:hAnsi="Times New Roman"/>
        </w:rPr>
      </w:pPr>
      <w:r w:rsidRPr="00211303">
        <w:rPr>
          <w:rFonts w:ascii="Times New Roman" w:hAnsi="Times New Roman"/>
        </w:rPr>
        <w:t>b)   adres</w:t>
      </w:r>
      <w:r w:rsidR="00CE789D">
        <w:rPr>
          <w:rFonts w:ascii="Times New Roman" w:hAnsi="Times New Roman"/>
        </w:rPr>
        <w:t>a</w:t>
      </w:r>
      <w:r w:rsidRPr="00211303">
        <w:rPr>
          <w:rFonts w:ascii="Times New Roman" w:hAnsi="Times New Roman"/>
        </w:rPr>
        <w:t xml:space="preserve"> pobytu,</w:t>
      </w:r>
    </w:p>
    <w:p w:rsidR="006F71F5" w:rsidRPr="00211303" w:rsidP="006F71F5">
      <w:pPr>
        <w:bidi w:val="0"/>
        <w:jc w:val="both"/>
        <w:rPr>
          <w:rFonts w:ascii="Times New Roman" w:hAnsi="Times New Roman"/>
        </w:rPr>
      </w:pPr>
      <w:r w:rsidRPr="00211303">
        <w:rPr>
          <w:rFonts w:ascii="Times New Roman" w:hAnsi="Times New Roman"/>
        </w:rPr>
        <w:t>c)   dátum narodenia,</w:t>
      </w:r>
    </w:p>
    <w:p w:rsidR="006F71F5" w:rsidRPr="00211303" w:rsidP="006F71F5">
      <w:pPr>
        <w:bidi w:val="0"/>
        <w:jc w:val="both"/>
        <w:rPr>
          <w:rFonts w:ascii="Times New Roman" w:hAnsi="Times New Roman"/>
        </w:rPr>
      </w:pPr>
      <w:r w:rsidRPr="00211303">
        <w:rPr>
          <w:rFonts w:ascii="Times New Roman" w:hAnsi="Times New Roman"/>
        </w:rPr>
        <w:t>d)   rodinný stav,</w:t>
      </w:r>
    </w:p>
    <w:p w:rsidR="006F71F5" w:rsidRPr="00211303" w:rsidP="006F71F5">
      <w:pPr>
        <w:bidi w:val="0"/>
        <w:jc w:val="both"/>
        <w:rPr>
          <w:rFonts w:ascii="Times New Roman" w:hAnsi="Times New Roman"/>
        </w:rPr>
      </w:pPr>
      <w:r w:rsidRPr="00211303">
        <w:rPr>
          <w:rFonts w:ascii="Times New Roman" w:hAnsi="Times New Roman"/>
        </w:rPr>
        <w:t>e)   štátne občianstvo,</w:t>
      </w:r>
    </w:p>
    <w:p w:rsidR="006F71F5" w:rsidRPr="00211303" w:rsidP="006F71F5">
      <w:pPr>
        <w:bidi w:val="0"/>
        <w:jc w:val="both"/>
        <w:rPr>
          <w:rFonts w:ascii="Times New Roman" w:hAnsi="Times New Roman"/>
        </w:rPr>
      </w:pPr>
      <w:r w:rsidRPr="00211303">
        <w:rPr>
          <w:rFonts w:ascii="Times New Roman" w:hAnsi="Times New Roman"/>
        </w:rPr>
        <w:t>f)   údaje týkajúce sa zdravia,</w:t>
      </w:r>
    </w:p>
    <w:p w:rsidR="006F71F5" w:rsidRPr="00211303" w:rsidP="006F71F5">
      <w:pPr>
        <w:bidi w:val="0"/>
        <w:jc w:val="both"/>
        <w:rPr>
          <w:rFonts w:ascii="Times New Roman" w:hAnsi="Times New Roman"/>
        </w:rPr>
      </w:pPr>
      <w:r w:rsidRPr="00211303">
        <w:rPr>
          <w:rFonts w:ascii="Times New Roman" w:hAnsi="Times New Roman"/>
        </w:rPr>
        <w:t>g)   údaje o príjme,</w:t>
      </w:r>
    </w:p>
    <w:p w:rsidR="006F71F5" w:rsidRPr="00211303" w:rsidP="006F71F5">
      <w:pPr>
        <w:bidi w:val="0"/>
        <w:jc w:val="both"/>
        <w:rPr>
          <w:rFonts w:ascii="Times New Roman" w:hAnsi="Times New Roman"/>
        </w:rPr>
      </w:pPr>
      <w:r w:rsidR="009E234F">
        <w:rPr>
          <w:rFonts w:ascii="Times New Roman" w:hAnsi="Times New Roman"/>
        </w:rPr>
        <w:t>h)   údaje o majetku.</w:t>
      </w:r>
    </w:p>
    <w:p w:rsidR="006F71F5" w:rsidRPr="00211303" w:rsidP="006F71F5">
      <w:pPr>
        <w:bidi w:val="0"/>
        <w:ind w:left="360" w:hanging="360"/>
        <w:jc w:val="both"/>
        <w:rPr>
          <w:rFonts w:ascii="Times New Roman" w:hAnsi="Times New Roman"/>
        </w:rPr>
      </w:pPr>
    </w:p>
    <w:p w:rsidR="00165217" w:rsidP="00A45035">
      <w:pPr>
        <w:bidi w:val="0"/>
        <w:ind w:left="-15" w:firstLine="724"/>
        <w:jc w:val="both"/>
        <w:rPr>
          <w:rFonts w:ascii="Times New Roman" w:hAnsi="Times New Roman"/>
        </w:rPr>
      </w:pPr>
      <w:r w:rsidR="00BA583B">
        <w:rPr>
          <w:rFonts w:ascii="Times New Roman" w:hAnsi="Times New Roman"/>
        </w:rPr>
        <w:t xml:space="preserve">(5) </w:t>
      </w:r>
      <w:r w:rsidR="00A45035">
        <w:rPr>
          <w:rFonts w:ascii="Times New Roman" w:hAnsi="Times New Roman"/>
        </w:rPr>
        <w:t>O</w:t>
      </w:r>
      <w:r w:rsidR="009B601B">
        <w:rPr>
          <w:rFonts w:ascii="Times New Roman" w:hAnsi="Times New Roman"/>
        </w:rPr>
        <w:t> </w:t>
      </w:r>
      <w:r w:rsidRPr="00211303" w:rsidR="00694791">
        <w:rPr>
          <w:rFonts w:ascii="Times New Roman" w:hAnsi="Times New Roman"/>
        </w:rPr>
        <w:t>prijímateľovi</w:t>
      </w:r>
      <w:r w:rsidR="009B601B">
        <w:rPr>
          <w:rFonts w:ascii="Times New Roman" w:hAnsi="Times New Roman"/>
        </w:rPr>
        <w:t xml:space="preserve"> sociálnej služby</w:t>
      </w:r>
      <w:r w:rsidR="00A80217">
        <w:rPr>
          <w:rFonts w:ascii="Times New Roman" w:hAnsi="Times New Roman"/>
        </w:rPr>
        <w:t xml:space="preserve"> a</w:t>
      </w:r>
      <w:r w:rsidR="00A45035">
        <w:rPr>
          <w:rFonts w:ascii="Times New Roman" w:hAnsi="Times New Roman"/>
        </w:rPr>
        <w:t xml:space="preserve"> </w:t>
      </w:r>
      <w:r w:rsidRPr="00211303" w:rsidR="00694791">
        <w:rPr>
          <w:rFonts w:ascii="Times New Roman" w:hAnsi="Times New Roman"/>
        </w:rPr>
        <w:t>o fyzickej osobe, o ktorej právach a povinnost</w:t>
      </w:r>
      <w:r w:rsidR="00A45035">
        <w:rPr>
          <w:rFonts w:ascii="Times New Roman" w:hAnsi="Times New Roman"/>
        </w:rPr>
        <w:t>iach sa koná podľa tohto zákona sa spracúvajú osobné údaje podľa odseku 4 písm. a) až h).</w:t>
      </w:r>
      <w:r w:rsidRPr="00211303" w:rsidR="00694791">
        <w:rPr>
          <w:rFonts w:ascii="Times New Roman" w:hAnsi="Times New Roman"/>
        </w:rPr>
        <w:t xml:space="preserve"> </w:t>
      </w:r>
    </w:p>
    <w:p w:rsidR="00A45035" w:rsidP="001205C2">
      <w:pPr>
        <w:bidi w:val="0"/>
        <w:ind w:left="86" w:hanging="86"/>
        <w:jc w:val="both"/>
        <w:rPr>
          <w:rFonts w:ascii="Times New Roman" w:hAnsi="Times New Roman"/>
        </w:rPr>
      </w:pPr>
    </w:p>
    <w:p w:rsidR="00694791" w:rsidP="00A45035">
      <w:pPr>
        <w:bidi w:val="0"/>
        <w:ind w:hanging="86"/>
        <w:jc w:val="both"/>
        <w:rPr>
          <w:rFonts w:ascii="Times New Roman" w:hAnsi="Times New Roman"/>
        </w:rPr>
      </w:pPr>
      <w:r w:rsidR="00A45035">
        <w:rPr>
          <w:rFonts w:ascii="Times New Roman" w:hAnsi="Times New Roman"/>
        </w:rPr>
        <w:tab/>
        <w:tab/>
        <w:t>(6) O</w:t>
      </w:r>
      <w:r w:rsidRPr="00211303">
        <w:rPr>
          <w:rFonts w:ascii="Times New Roman" w:hAnsi="Times New Roman"/>
        </w:rPr>
        <w:t xml:space="preserve"> fyzickej osobe, ktorej príjem sa podľa osobitného zákona spoločne posudzuje s príjmom fyzickej osoby, o ktorej právach a povinnostiach sa rozhoduje podľa tohto zák</w:t>
      </w:r>
      <w:r w:rsidR="001205C2">
        <w:rPr>
          <w:rFonts w:ascii="Times New Roman" w:hAnsi="Times New Roman"/>
        </w:rPr>
        <w:t>ona alebo ktorá je prijímateľom sociálnej služby</w:t>
      </w:r>
      <w:r w:rsidR="00A45035">
        <w:rPr>
          <w:rFonts w:ascii="Times New Roman" w:hAnsi="Times New Roman"/>
        </w:rPr>
        <w:t xml:space="preserve"> sa spracúvajú osobné údaje podľa odseku 4 písm.</w:t>
      </w:r>
      <w:r w:rsidR="009E234F">
        <w:rPr>
          <w:rFonts w:ascii="Times New Roman" w:hAnsi="Times New Roman"/>
        </w:rPr>
        <w:t xml:space="preserve"> a) až d), g) a h).</w:t>
      </w:r>
    </w:p>
    <w:p w:rsidR="00A45035" w:rsidP="001205C2">
      <w:pPr>
        <w:bidi w:val="0"/>
        <w:ind w:left="360" w:hanging="360"/>
        <w:jc w:val="both"/>
        <w:rPr>
          <w:rFonts w:ascii="Times New Roman" w:hAnsi="Times New Roman"/>
        </w:rPr>
      </w:pPr>
    </w:p>
    <w:p w:rsidR="008E2D7F" w:rsidP="00A45035">
      <w:pPr>
        <w:bidi w:val="0"/>
        <w:ind w:firstLine="709"/>
        <w:jc w:val="both"/>
        <w:rPr>
          <w:rFonts w:ascii="Times New Roman" w:hAnsi="Times New Roman"/>
        </w:rPr>
      </w:pPr>
      <w:r w:rsidR="00A45035">
        <w:rPr>
          <w:rFonts w:ascii="Times New Roman" w:hAnsi="Times New Roman"/>
        </w:rPr>
        <w:t>(7) O</w:t>
      </w:r>
      <w:r w:rsidRPr="00211303" w:rsidR="00694791">
        <w:rPr>
          <w:rFonts w:ascii="Times New Roman" w:hAnsi="Times New Roman"/>
        </w:rPr>
        <w:t xml:space="preserve"> fyzickej osobe, ktorá vykonáva osobnú asistenciu prostredníctvom agentúry osobnej asistencie</w:t>
      </w:r>
      <w:r w:rsidRPr="00211303" w:rsidR="00165217">
        <w:rPr>
          <w:rFonts w:ascii="Times New Roman" w:hAnsi="Times New Roman"/>
        </w:rPr>
        <w:t xml:space="preserve"> alebo o fyzickej osobe, ktorá vykonáva tlmo</w:t>
      </w:r>
      <w:r w:rsidRPr="00211303" w:rsidR="00B42B8A">
        <w:rPr>
          <w:rFonts w:ascii="Times New Roman" w:hAnsi="Times New Roman"/>
        </w:rPr>
        <w:t>čnícku službu prostredníctvom agentúry tlmočníckej služby</w:t>
      </w:r>
      <w:r w:rsidR="009E234F">
        <w:rPr>
          <w:rFonts w:ascii="Times New Roman" w:hAnsi="Times New Roman"/>
        </w:rPr>
        <w:t>,</w:t>
      </w:r>
      <w:r w:rsidRPr="00A45035" w:rsidR="00A45035">
        <w:rPr>
          <w:rFonts w:ascii="Times New Roman" w:hAnsi="Times New Roman"/>
        </w:rPr>
        <w:t xml:space="preserve"> </w:t>
      </w:r>
      <w:r w:rsidR="009E234F">
        <w:rPr>
          <w:rFonts w:ascii="Times New Roman" w:hAnsi="Times New Roman"/>
        </w:rPr>
        <w:t>o</w:t>
      </w:r>
      <w:r w:rsidRPr="00211303" w:rsidR="009E234F">
        <w:rPr>
          <w:rFonts w:ascii="Times New Roman" w:hAnsi="Times New Roman"/>
        </w:rPr>
        <w:t> žiadateľovi o</w:t>
      </w:r>
      <w:r w:rsidR="009E234F">
        <w:rPr>
          <w:rFonts w:ascii="Times New Roman" w:hAnsi="Times New Roman"/>
        </w:rPr>
        <w:t xml:space="preserve"> zápis do </w:t>
      </w:r>
      <w:r w:rsidRPr="00211303" w:rsidR="009E234F">
        <w:rPr>
          <w:rFonts w:ascii="Times New Roman" w:hAnsi="Times New Roman"/>
        </w:rPr>
        <w:t>registr</w:t>
      </w:r>
      <w:r w:rsidR="009E234F">
        <w:rPr>
          <w:rFonts w:ascii="Times New Roman" w:hAnsi="Times New Roman"/>
        </w:rPr>
        <w:t>a a o</w:t>
      </w:r>
      <w:r w:rsidRPr="00211303" w:rsidR="009E234F">
        <w:rPr>
          <w:rFonts w:ascii="Times New Roman" w:hAnsi="Times New Roman"/>
        </w:rPr>
        <w:t> žiadateľovi o udelenie akreditácie vzdelávacieho programu a akreditácie na odbornú činnosť</w:t>
      </w:r>
      <w:r w:rsidR="009E234F">
        <w:rPr>
          <w:rFonts w:ascii="Times New Roman" w:hAnsi="Times New Roman"/>
        </w:rPr>
        <w:t xml:space="preserve"> </w:t>
      </w:r>
      <w:r w:rsidR="00A45035">
        <w:rPr>
          <w:rFonts w:ascii="Times New Roman" w:hAnsi="Times New Roman"/>
        </w:rPr>
        <w:t>sa spracúvajú osobné údaje podľa odseku 4 písm.</w:t>
      </w:r>
      <w:r w:rsidR="009E234F">
        <w:rPr>
          <w:rFonts w:ascii="Times New Roman" w:hAnsi="Times New Roman"/>
        </w:rPr>
        <w:t xml:space="preserve"> a) až c) a e).</w:t>
      </w:r>
    </w:p>
    <w:p w:rsidR="00F32559" w:rsidP="006A6B9E">
      <w:pPr>
        <w:bidi w:val="0"/>
        <w:ind w:left="86"/>
        <w:rPr>
          <w:rFonts w:ascii="Times New Roman" w:hAnsi="Times New Roman"/>
          <w:b/>
        </w:rPr>
      </w:pPr>
    </w:p>
    <w:p w:rsidR="00046D28" w:rsidRPr="00211303" w:rsidP="00046D28">
      <w:pPr>
        <w:bidi w:val="0"/>
        <w:ind w:left="86"/>
        <w:jc w:val="center"/>
        <w:rPr>
          <w:rFonts w:ascii="Times New Roman" w:hAnsi="Times New Roman"/>
          <w:b/>
        </w:rPr>
      </w:pPr>
      <w:r w:rsidRPr="00211303">
        <w:rPr>
          <w:rFonts w:ascii="Times New Roman" w:hAnsi="Times New Roman"/>
          <w:b/>
        </w:rPr>
        <w:t xml:space="preserve">§ </w:t>
      </w:r>
      <w:r w:rsidR="00AF01C5">
        <w:rPr>
          <w:rFonts w:ascii="Times New Roman" w:hAnsi="Times New Roman"/>
          <w:b/>
        </w:rPr>
        <w:t>9</w:t>
      </w:r>
      <w:r w:rsidR="009E234F">
        <w:rPr>
          <w:rFonts w:ascii="Times New Roman" w:hAnsi="Times New Roman"/>
          <w:b/>
        </w:rPr>
        <w:t>5</w:t>
      </w:r>
    </w:p>
    <w:p w:rsidR="00694791" w:rsidRPr="00211303" w:rsidP="00046D28">
      <w:pPr>
        <w:bidi w:val="0"/>
        <w:ind w:left="86"/>
        <w:jc w:val="center"/>
        <w:rPr>
          <w:rFonts w:ascii="Times New Roman" w:hAnsi="Times New Roman"/>
          <w:b/>
        </w:rPr>
      </w:pPr>
      <w:r w:rsidRPr="00211303" w:rsidR="00046D28">
        <w:rPr>
          <w:rFonts w:ascii="Times New Roman" w:hAnsi="Times New Roman"/>
          <w:b/>
        </w:rPr>
        <w:t xml:space="preserve">Evidencia </w:t>
      </w:r>
      <w:r w:rsidR="00244A3E">
        <w:rPr>
          <w:rFonts w:ascii="Times New Roman" w:hAnsi="Times New Roman"/>
          <w:b/>
        </w:rPr>
        <w:t>prijímateľov sociálnej služby</w:t>
      </w:r>
    </w:p>
    <w:p w:rsidR="00046D28" w:rsidRPr="00211303" w:rsidP="00694791">
      <w:pPr>
        <w:bidi w:val="0"/>
        <w:ind w:left="86"/>
        <w:jc w:val="both"/>
        <w:rPr>
          <w:rFonts w:ascii="Times New Roman" w:hAnsi="Times New Roman"/>
        </w:rPr>
      </w:pPr>
    </w:p>
    <w:p w:rsidR="0055701A" w:rsidRPr="00211303" w:rsidP="00BA583B">
      <w:pPr>
        <w:pStyle w:val="Title"/>
        <w:bidi w:val="0"/>
        <w:ind w:firstLine="709"/>
        <w:jc w:val="both"/>
        <w:rPr>
          <w:rFonts w:ascii="Times New Roman" w:hAnsi="Times New Roman"/>
          <w:b w:val="0"/>
        </w:rPr>
      </w:pPr>
      <w:r w:rsidR="00BA583B">
        <w:rPr>
          <w:rFonts w:ascii="Times New Roman" w:hAnsi="Times New Roman"/>
          <w:b w:val="0"/>
        </w:rPr>
        <w:t xml:space="preserve">(1) </w:t>
      </w:r>
      <w:r w:rsidRPr="00211303" w:rsidR="003F5AED">
        <w:rPr>
          <w:rFonts w:ascii="Times New Roman" w:hAnsi="Times New Roman"/>
          <w:b w:val="0"/>
        </w:rPr>
        <w:t xml:space="preserve">Poskytovateľ </w:t>
      </w:r>
      <w:r w:rsidR="009B601B">
        <w:rPr>
          <w:rFonts w:ascii="Times New Roman" w:hAnsi="Times New Roman"/>
          <w:b w:val="0"/>
        </w:rPr>
        <w:t xml:space="preserve">sociálnej služby </w:t>
      </w:r>
      <w:r w:rsidRPr="00211303" w:rsidR="003F5AED">
        <w:rPr>
          <w:rFonts w:ascii="Times New Roman" w:hAnsi="Times New Roman"/>
          <w:b w:val="0"/>
        </w:rPr>
        <w:t xml:space="preserve">je povinný </w:t>
      </w:r>
      <w:r w:rsidRPr="00211303" w:rsidR="00204EBA">
        <w:rPr>
          <w:rFonts w:ascii="Times New Roman" w:hAnsi="Times New Roman"/>
          <w:b w:val="0"/>
        </w:rPr>
        <w:t xml:space="preserve">viesť evidenciu </w:t>
      </w:r>
      <w:r w:rsidR="00244A3E">
        <w:rPr>
          <w:rFonts w:ascii="Times New Roman" w:hAnsi="Times New Roman"/>
          <w:b w:val="0"/>
        </w:rPr>
        <w:t>prijímateľov</w:t>
      </w:r>
      <w:r w:rsidRPr="00211303" w:rsidR="00204EBA">
        <w:rPr>
          <w:rFonts w:ascii="Times New Roman" w:hAnsi="Times New Roman"/>
          <w:b w:val="0"/>
        </w:rPr>
        <w:t xml:space="preserve"> sociáln</w:t>
      </w:r>
      <w:r w:rsidR="00244A3E">
        <w:rPr>
          <w:rFonts w:ascii="Times New Roman" w:hAnsi="Times New Roman"/>
          <w:b w:val="0"/>
        </w:rPr>
        <w:t>ej</w:t>
      </w:r>
      <w:r w:rsidRPr="00211303" w:rsidR="00204EBA">
        <w:rPr>
          <w:rFonts w:ascii="Times New Roman" w:hAnsi="Times New Roman"/>
          <w:b w:val="0"/>
        </w:rPr>
        <w:t xml:space="preserve"> služb</w:t>
      </w:r>
      <w:r w:rsidR="00244A3E">
        <w:rPr>
          <w:rFonts w:ascii="Times New Roman" w:hAnsi="Times New Roman"/>
          <w:b w:val="0"/>
        </w:rPr>
        <w:t>y</w:t>
      </w:r>
      <w:r w:rsidRPr="00211303" w:rsidR="00204EBA">
        <w:rPr>
          <w:rFonts w:ascii="Times New Roman" w:hAnsi="Times New Roman"/>
          <w:b w:val="0"/>
        </w:rPr>
        <w:t xml:space="preserve"> (ďalej len „evidencia“). Obsahom evidencie sú </w:t>
      </w:r>
      <w:r w:rsidRPr="00211303" w:rsidR="00DA2D59">
        <w:rPr>
          <w:rFonts w:ascii="Times New Roman" w:hAnsi="Times New Roman"/>
          <w:b w:val="0"/>
        </w:rPr>
        <w:t xml:space="preserve">údaje podľa § </w:t>
      </w:r>
      <w:r w:rsidR="00CE789D">
        <w:rPr>
          <w:rFonts w:ascii="Times New Roman" w:hAnsi="Times New Roman"/>
          <w:b w:val="0"/>
        </w:rPr>
        <w:t>9</w:t>
      </w:r>
      <w:r w:rsidR="009E234F">
        <w:rPr>
          <w:rFonts w:ascii="Times New Roman" w:hAnsi="Times New Roman"/>
          <w:b w:val="0"/>
        </w:rPr>
        <w:t>4</w:t>
      </w:r>
      <w:r w:rsidR="00587032">
        <w:rPr>
          <w:rFonts w:ascii="Times New Roman" w:hAnsi="Times New Roman"/>
          <w:b w:val="0"/>
        </w:rPr>
        <w:t xml:space="preserve"> </w:t>
      </w:r>
      <w:r w:rsidRPr="00211303">
        <w:rPr>
          <w:rFonts w:ascii="Times New Roman" w:hAnsi="Times New Roman"/>
          <w:b w:val="0"/>
        </w:rPr>
        <w:t>ods</w:t>
      </w:r>
      <w:r w:rsidR="00123DC8">
        <w:rPr>
          <w:rFonts w:ascii="Times New Roman" w:hAnsi="Times New Roman"/>
          <w:b w:val="0"/>
        </w:rPr>
        <w:t>.</w:t>
      </w:r>
      <w:r w:rsidRPr="00211303">
        <w:rPr>
          <w:rFonts w:ascii="Times New Roman" w:hAnsi="Times New Roman"/>
          <w:b w:val="0"/>
        </w:rPr>
        <w:t xml:space="preserve"> </w:t>
      </w:r>
      <w:r w:rsidRPr="009E234F">
        <w:rPr>
          <w:rFonts w:ascii="Times New Roman" w:hAnsi="Times New Roman"/>
          <w:b w:val="0"/>
        </w:rPr>
        <w:t>4</w:t>
      </w:r>
      <w:r w:rsidRPr="00211303">
        <w:rPr>
          <w:rFonts w:ascii="Times New Roman" w:hAnsi="Times New Roman"/>
          <w:b w:val="0"/>
        </w:rPr>
        <w:t xml:space="preserve"> v rozsahu nevyhnutnom na poskytovanie sociálnej služby.</w:t>
      </w:r>
    </w:p>
    <w:p w:rsidR="00134ED9" w:rsidRPr="00211303" w:rsidP="005E6C76">
      <w:pPr>
        <w:pStyle w:val="Title"/>
        <w:tabs>
          <w:tab w:val="num" w:pos="360"/>
        </w:tabs>
        <w:bidi w:val="0"/>
        <w:jc w:val="both"/>
        <w:rPr>
          <w:rFonts w:ascii="Times New Roman" w:hAnsi="Times New Roman"/>
          <w:b w:val="0"/>
        </w:rPr>
      </w:pPr>
    </w:p>
    <w:p w:rsidR="000E70BB" w:rsidRPr="00211303" w:rsidP="00BA583B">
      <w:pPr>
        <w:bidi w:val="0"/>
        <w:ind w:firstLine="709"/>
        <w:jc w:val="both"/>
        <w:rPr>
          <w:rFonts w:ascii="Times New Roman" w:hAnsi="Times New Roman"/>
        </w:rPr>
      </w:pPr>
      <w:r w:rsidR="00BA583B">
        <w:rPr>
          <w:rFonts w:ascii="Times New Roman" w:hAnsi="Times New Roman"/>
        </w:rPr>
        <w:t xml:space="preserve">(2) </w:t>
      </w:r>
      <w:r w:rsidRPr="00211303">
        <w:rPr>
          <w:rFonts w:ascii="Times New Roman" w:hAnsi="Times New Roman"/>
        </w:rPr>
        <w:t xml:space="preserve">Súčasťou evidencie </w:t>
      </w:r>
      <w:r w:rsidRPr="00211303" w:rsidR="00134ED9">
        <w:rPr>
          <w:rFonts w:ascii="Times New Roman" w:hAnsi="Times New Roman"/>
        </w:rPr>
        <w:t>pri poskytovaní sociálneho poradenstva ak</w:t>
      </w:r>
      <w:r w:rsidR="001205C2">
        <w:rPr>
          <w:rFonts w:ascii="Times New Roman" w:hAnsi="Times New Roman"/>
        </w:rPr>
        <w:t>o samostatnej odbornej činnosti</w:t>
      </w:r>
      <w:r w:rsidRPr="00211303" w:rsidR="00134ED9">
        <w:rPr>
          <w:rFonts w:ascii="Times New Roman" w:hAnsi="Times New Roman"/>
        </w:rPr>
        <w:t xml:space="preserve"> je </w:t>
      </w:r>
      <w:r w:rsidRPr="00211303">
        <w:rPr>
          <w:rFonts w:ascii="Times New Roman" w:hAnsi="Times New Roman"/>
        </w:rPr>
        <w:t>aj počet konzultácií, celkový počet hodín konzultácií, charakteristika  problému a spôsob riešenia nepriaznivej sociálnej situácie.</w:t>
      </w:r>
    </w:p>
    <w:p w:rsidR="005E6C76" w:rsidRPr="00211303" w:rsidP="005E6C76">
      <w:pPr>
        <w:bidi w:val="0"/>
        <w:jc w:val="both"/>
        <w:rPr>
          <w:rFonts w:ascii="Times New Roman" w:hAnsi="Times New Roman"/>
        </w:rPr>
      </w:pPr>
    </w:p>
    <w:p w:rsidR="005E6C76" w:rsidRPr="00211303" w:rsidP="00BA583B">
      <w:pPr>
        <w:bidi w:val="0"/>
        <w:ind w:firstLine="709"/>
        <w:jc w:val="both"/>
        <w:rPr>
          <w:rFonts w:ascii="Times New Roman" w:hAnsi="Times New Roman"/>
        </w:rPr>
      </w:pPr>
      <w:r w:rsidR="00BA583B">
        <w:rPr>
          <w:rFonts w:ascii="Times New Roman" w:hAnsi="Times New Roman"/>
        </w:rPr>
        <w:t xml:space="preserve">(3) </w:t>
      </w:r>
      <w:r w:rsidRPr="00211303">
        <w:rPr>
          <w:rFonts w:ascii="Times New Roman" w:hAnsi="Times New Roman"/>
        </w:rPr>
        <w:t>Súčasťou evidencie pri poskytovaní opatrovateľskej služby je aj počet hodín</w:t>
      </w:r>
      <w:r w:rsidR="00244A3E">
        <w:rPr>
          <w:rFonts w:ascii="Times New Roman" w:hAnsi="Times New Roman"/>
        </w:rPr>
        <w:t xml:space="preserve"> </w:t>
      </w:r>
      <w:r w:rsidR="001205C2">
        <w:rPr>
          <w:rFonts w:ascii="Times New Roman" w:hAnsi="Times New Roman"/>
        </w:rPr>
        <w:t xml:space="preserve"> opatrovateľskej služby a</w:t>
      </w:r>
      <w:r w:rsidRPr="00211303">
        <w:rPr>
          <w:rFonts w:ascii="Times New Roman" w:hAnsi="Times New Roman"/>
        </w:rPr>
        <w:t xml:space="preserve"> </w:t>
      </w:r>
      <w:r w:rsidR="00244A3E">
        <w:rPr>
          <w:rFonts w:ascii="Times New Roman" w:hAnsi="Times New Roman"/>
        </w:rPr>
        <w:t>úhrada</w:t>
      </w:r>
      <w:r w:rsidRPr="00211303">
        <w:rPr>
          <w:rFonts w:ascii="Times New Roman" w:hAnsi="Times New Roman"/>
        </w:rPr>
        <w:t xml:space="preserve"> za jednu hodinu opatrovateľskej služby.</w:t>
      </w:r>
    </w:p>
    <w:p w:rsidR="00134ED9" w:rsidRPr="00211303" w:rsidP="005E6C76">
      <w:pPr>
        <w:tabs>
          <w:tab w:val="num" w:pos="360"/>
        </w:tabs>
        <w:bidi w:val="0"/>
        <w:jc w:val="both"/>
        <w:rPr>
          <w:rFonts w:ascii="Times New Roman" w:hAnsi="Times New Roman"/>
        </w:rPr>
      </w:pPr>
    </w:p>
    <w:p w:rsidR="00134ED9" w:rsidP="00BA583B">
      <w:pPr>
        <w:bidi w:val="0"/>
        <w:ind w:firstLine="709"/>
        <w:jc w:val="both"/>
        <w:rPr>
          <w:rFonts w:ascii="Times New Roman" w:hAnsi="Times New Roman"/>
        </w:rPr>
      </w:pPr>
      <w:r w:rsidR="00BA583B">
        <w:rPr>
          <w:rFonts w:ascii="Times New Roman" w:hAnsi="Times New Roman"/>
        </w:rPr>
        <w:t xml:space="preserve">(4) </w:t>
      </w:r>
      <w:r w:rsidRPr="00211303" w:rsidR="000E70BB">
        <w:rPr>
          <w:rFonts w:ascii="Times New Roman" w:hAnsi="Times New Roman"/>
        </w:rPr>
        <w:t>Súčasťou evid</w:t>
      </w:r>
      <w:r w:rsidRPr="00211303">
        <w:rPr>
          <w:rFonts w:ascii="Times New Roman" w:hAnsi="Times New Roman"/>
        </w:rPr>
        <w:t>encie pri poskytovaní prepravnej služby</w:t>
      </w:r>
      <w:r w:rsidRPr="00211303" w:rsidR="000E70BB">
        <w:rPr>
          <w:rFonts w:ascii="Times New Roman" w:hAnsi="Times New Roman"/>
        </w:rPr>
        <w:t xml:space="preserve"> je</w:t>
      </w:r>
      <w:r w:rsidRPr="00211303">
        <w:rPr>
          <w:rFonts w:ascii="Times New Roman" w:hAnsi="Times New Roman"/>
        </w:rPr>
        <w:t xml:space="preserve"> </w:t>
      </w:r>
      <w:r w:rsidRPr="00211303" w:rsidR="000E70BB">
        <w:rPr>
          <w:rFonts w:ascii="Times New Roman" w:hAnsi="Times New Roman"/>
        </w:rPr>
        <w:t>aj počet najazdených kilometrov počas poskytovania prepravnej služby, priemerná spotreba pohonných hmôt na kilometer, priemerná cena poho</w:t>
      </w:r>
      <w:r w:rsidRPr="00211303" w:rsidR="005E6C76">
        <w:rPr>
          <w:rFonts w:ascii="Times New Roman" w:hAnsi="Times New Roman"/>
        </w:rPr>
        <w:t>nných hmôt a</w:t>
      </w:r>
      <w:r w:rsidR="00244A3E">
        <w:rPr>
          <w:rFonts w:ascii="Times New Roman" w:hAnsi="Times New Roman"/>
        </w:rPr>
        <w:t xml:space="preserve"> úhrada </w:t>
      </w:r>
      <w:r w:rsidRPr="00211303" w:rsidR="005E6C76">
        <w:rPr>
          <w:rFonts w:ascii="Times New Roman" w:hAnsi="Times New Roman"/>
        </w:rPr>
        <w:t>za jeden</w:t>
      </w:r>
      <w:r w:rsidRPr="00211303" w:rsidR="000E70BB">
        <w:rPr>
          <w:rFonts w:ascii="Times New Roman" w:hAnsi="Times New Roman"/>
        </w:rPr>
        <w:t xml:space="preserve"> k</w:t>
      </w:r>
      <w:r w:rsidRPr="00211303" w:rsidR="005E6C76">
        <w:rPr>
          <w:rFonts w:ascii="Times New Roman" w:hAnsi="Times New Roman"/>
        </w:rPr>
        <w:t>ilo</w:t>
      </w:r>
      <w:r w:rsidRPr="00211303" w:rsidR="000E70BB">
        <w:rPr>
          <w:rFonts w:ascii="Times New Roman" w:hAnsi="Times New Roman"/>
        </w:rPr>
        <w:t>m</w:t>
      </w:r>
      <w:r w:rsidRPr="00211303" w:rsidR="005E6C76">
        <w:rPr>
          <w:rFonts w:ascii="Times New Roman" w:hAnsi="Times New Roman"/>
        </w:rPr>
        <w:t>eter</w:t>
      </w:r>
      <w:r w:rsidR="009B601B">
        <w:rPr>
          <w:rFonts w:ascii="Times New Roman" w:hAnsi="Times New Roman"/>
        </w:rPr>
        <w:t>.</w:t>
      </w:r>
      <w:r w:rsidRPr="00211303" w:rsidR="000E70BB">
        <w:rPr>
          <w:rFonts w:ascii="Times New Roman" w:hAnsi="Times New Roman"/>
        </w:rPr>
        <w:t xml:space="preserve"> </w:t>
      </w:r>
    </w:p>
    <w:p w:rsidR="009342B7" w:rsidRPr="00211303" w:rsidP="009342B7">
      <w:pPr>
        <w:bidi w:val="0"/>
        <w:jc w:val="both"/>
        <w:rPr>
          <w:rFonts w:ascii="Times New Roman" w:hAnsi="Times New Roman"/>
        </w:rPr>
      </w:pPr>
    </w:p>
    <w:p w:rsidR="000E70BB" w:rsidP="00BA583B">
      <w:pPr>
        <w:bidi w:val="0"/>
        <w:ind w:firstLine="709"/>
        <w:jc w:val="both"/>
        <w:rPr>
          <w:rFonts w:ascii="Times New Roman" w:hAnsi="Times New Roman"/>
        </w:rPr>
      </w:pPr>
      <w:r w:rsidR="00BA583B">
        <w:rPr>
          <w:rFonts w:ascii="Times New Roman" w:hAnsi="Times New Roman"/>
        </w:rPr>
        <w:t xml:space="preserve">(5) </w:t>
      </w:r>
      <w:r w:rsidRPr="00211303">
        <w:rPr>
          <w:rFonts w:ascii="Times New Roman" w:hAnsi="Times New Roman"/>
        </w:rPr>
        <w:t>Súčasťou evid</w:t>
      </w:r>
      <w:r w:rsidRPr="00211303" w:rsidR="00134ED9">
        <w:rPr>
          <w:rFonts w:ascii="Times New Roman" w:hAnsi="Times New Roman"/>
        </w:rPr>
        <w:t xml:space="preserve">encie pri poskytovaní tlmočníckej služby je </w:t>
      </w:r>
      <w:r w:rsidRPr="00211303">
        <w:rPr>
          <w:rFonts w:ascii="Times New Roman" w:hAnsi="Times New Roman"/>
        </w:rPr>
        <w:t>aj výkon tlmočníckej služby v</w:t>
      </w:r>
      <w:r w:rsidR="001205C2">
        <w:rPr>
          <w:rFonts w:ascii="Times New Roman" w:hAnsi="Times New Roman"/>
        </w:rPr>
        <w:t> </w:t>
      </w:r>
      <w:r w:rsidRPr="00211303">
        <w:rPr>
          <w:rFonts w:ascii="Times New Roman" w:hAnsi="Times New Roman"/>
        </w:rPr>
        <w:t>hodinách</w:t>
      </w:r>
      <w:r w:rsidR="001205C2">
        <w:rPr>
          <w:rFonts w:ascii="Times New Roman" w:hAnsi="Times New Roman"/>
        </w:rPr>
        <w:t xml:space="preserve"> a</w:t>
      </w:r>
      <w:r w:rsidRPr="00211303">
        <w:rPr>
          <w:rFonts w:ascii="Times New Roman" w:hAnsi="Times New Roman"/>
        </w:rPr>
        <w:t xml:space="preserve"> predmet tlmočenia.</w:t>
      </w:r>
    </w:p>
    <w:p w:rsidR="00AB3DF1" w:rsidP="00BA583B">
      <w:pPr>
        <w:bidi w:val="0"/>
        <w:ind w:firstLine="709"/>
        <w:jc w:val="both"/>
        <w:rPr>
          <w:rFonts w:ascii="Times New Roman" w:hAnsi="Times New Roman"/>
        </w:rPr>
      </w:pPr>
    </w:p>
    <w:p w:rsidR="00AB3DF1" w:rsidRPr="001205C2" w:rsidP="00BA583B">
      <w:pPr>
        <w:bidi w:val="0"/>
        <w:ind w:firstLine="709"/>
        <w:jc w:val="both"/>
        <w:rPr>
          <w:rFonts w:ascii="Times New Roman" w:hAnsi="Times New Roman"/>
          <w:color w:val="000000"/>
        </w:rPr>
      </w:pPr>
      <w:r w:rsidRPr="001205C2">
        <w:rPr>
          <w:rFonts w:ascii="Times New Roman" w:hAnsi="Times New Roman"/>
          <w:color w:val="000000"/>
        </w:rPr>
        <w:t xml:space="preserve">(6) Neverejný poskytovateľ sociálnej služby je povinný </w:t>
      </w:r>
      <w:r w:rsidRPr="001205C2" w:rsidR="00610F97">
        <w:rPr>
          <w:rFonts w:ascii="Times New Roman" w:hAnsi="Times New Roman"/>
          <w:color w:val="000000"/>
        </w:rPr>
        <w:t xml:space="preserve">mesačne </w:t>
      </w:r>
      <w:r w:rsidRPr="001205C2">
        <w:rPr>
          <w:rFonts w:ascii="Times New Roman" w:hAnsi="Times New Roman"/>
          <w:color w:val="000000"/>
        </w:rPr>
        <w:t>predkladať evidenciu</w:t>
      </w:r>
      <w:r w:rsidRPr="001205C2" w:rsidR="00F91322">
        <w:rPr>
          <w:rFonts w:ascii="Times New Roman" w:hAnsi="Times New Roman"/>
          <w:color w:val="000000"/>
        </w:rPr>
        <w:t xml:space="preserve"> prijímateľov sociálnej služby podľa odseku 1 obci alebo </w:t>
      </w:r>
      <w:r w:rsidR="00647906">
        <w:rPr>
          <w:rFonts w:ascii="Times New Roman" w:hAnsi="Times New Roman"/>
          <w:color w:val="000000"/>
        </w:rPr>
        <w:t>vyššiemu územnému celku</w:t>
      </w:r>
      <w:r w:rsidRPr="001205C2" w:rsidR="00F91322">
        <w:rPr>
          <w:rFonts w:ascii="Times New Roman" w:hAnsi="Times New Roman"/>
          <w:color w:val="000000"/>
        </w:rPr>
        <w:t>, v ktorom má prijímateľ sociálnej služby trvalý pobyt</w:t>
      </w:r>
      <w:r w:rsidRPr="001205C2" w:rsidR="00610F97">
        <w:rPr>
          <w:rFonts w:ascii="Times New Roman" w:hAnsi="Times New Roman"/>
          <w:color w:val="000000"/>
        </w:rPr>
        <w:t>.</w:t>
      </w:r>
      <w:r w:rsidRPr="001205C2">
        <w:rPr>
          <w:rFonts w:ascii="Times New Roman" w:hAnsi="Times New Roman"/>
          <w:color w:val="000000"/>
        </w:rPr>
        <w:t xml:space="preserve">  </w:t>
      </w:r>
    </w:p>
    <w:p w:rsidR="00F9473F" w:rsidRPr="00211303" w:rsidP="00A54CF4">
      <w:pPr>
        <w:bidi w:val="0"/>
        <w:jc w:val="both"/>
        <w:rPr>
          <w:rFonts w:ascii="Times New Roman" w:hAnsi="Times New Roman"/>
        </w:rPr>
      </w:pPr>
    </w:p>
    <w:p w:rsidR="00694791" w:rsidRPr="00211303" w:rsidP="00694791">
      <w:pPr>
        <w:bidi w:val="0"/>
        <w:ind w:left="4140"/>
        <w:rPr>
          <w:rFonts w:ascii="Times New Roman" w:hAnsi="Times New Roman"/>
          <w:b/>
        </w:rPr>
      </w:pPr>
      <w:r w:rsidR="009E234F">
        <w:rPr>
          <w:rFonts w:ascii="Times New Roman" w:hAnsi="Times New Roman"/>
          <w:b/>
        </w:rPr>
        <w:t>§ 96</w:t>
      </w:r>
    </w:p>
    <w:p w:rsidR="00694791" w:rsidRPr="00211303" w:rsidP="00694791">
      <w:pPr>
        <w:bidi w:val="0"/>
        <w:jc w:val="center"/>
        <w:rPr>
          <w:rFonts w:ascii="Times New Roman" w:hAnsi="Times New Roman"/>
          <w:b/>
        </w:rPr>
      </w:pPr>
      <w:r w:rsidRPr="00211303">
        <w:rPr>
          <w:rFonts w:ascii="Times New Roman" w:hAnsi="Times New Roman"/>
          <w:b/>
        </w:rPr>
        <w:t xml:space="preserve">Povinnosti </w:t>
      </w:r>
      <w:r w:rsidR="00645F10">
        <w:rPr>
          <w:rFonts w:ascii="Times New Roman" w:hAnsi="Times New Roman"/>
          <w:b/>
        </w:rPr>
        <w:t>poskytovateľa sociálnej služby</w:t>
      </w:r>
      <w:r w:rsidRPr="00211303">
        <w:rPr>
          <w:rFonts w:ascii="Times New Roman" w:hAnsi="Times New Roman"/>
          <w:b/>
        </w:rPr>
        <w:t xml:space="preserve"> pri zverejňovaní informácií </w:t>
      </w:r>
    </w:p>
    <w:p w:rsidR="00694791" w:rsidRPr="00211303" w:rsidP="00694791">
      <w:pPr>
        <w:bidi w:val="0"/>
        <w:jc w:val="center"/>
        <w:rPr>
          <w:rFonts w:ascii="Times New Roman" w:hAnsi="Times New Roman"/>
        </w:rPr>
      </w:pPr>
    </w:p>
    <w:p w:rsidR="00694791" w:rsidRPr="00211303" w:rsidP="005646D1">
      <w:pPr>
        <w:bidi w:val="0"/>
        <w:spacing w:after="240"/>
        <w:ind w:firstLine="709"/>
        <w:jc w:val="both"/>
        <w:rPr>
          <w:rFonts w:ascii="Times New Roman" w:hAnsi="Times New Roman"/>
          <w:i/>
          <w:iCs/>
        </w:rPr>
      </w:pPr>
      <w:r w:rsidR="007367E0">
        <w:rPr>
          <w:rFonts w:ascii="Times New Roman" w:hAnsi="Times New Roman"/>
        </w:rPr>
        <w:t>P</w:t>
      </w:r>
      <w:r w:rsidR="00D80E73">
        <w:rPr>
          <w:rFonts w:ascii="Times New Roman" w:hAnsi="Times New Roman"/>
        </w:rPr>
        <w:t>oskytovateľ sociálnej služby</w:t>
      </w:r>
      <w:r w:rsidRPr="00211303">
        <w:rPr>
          <w:rFonts w:ascii="Times New Roman" w:hAnsi="Times New Roman"/>
        </w:rPr>
        <w:t xml:space="preserve"> je povinný zverejňovať informácie podľa osobitného predpisu</w:t>
      </w:r>
      <w:r>
        <w:rPr>
          <w:rStyle w:val="FootnoteReference"/>
          <w:rFonts w:ascii="Times New Roman" w:hAnsi="Times New Roman"/>
          <w:rtl w:val="0"/>
        </w:rPr>
        <w:footnoteReference w:id="55"/>
      </w:r>
      <w:r w:rsidRPr="00211303" w:rsidR="005C3E39">
        <w:rPr>
          <w:rFonts w:ascii="Times New Roman" w:hAnsi="Times New Roman"/>
          <w:vertAlign w:val="superscript"/>
        </w:rPr>
        <w:t>)</w:t>
      </w:r>
      <w:r w:rsidRPr="00211303">
        <w:rPr>
          <w:rFonts w:ascii="Times New Roman" w:hAnsi="Times New Roman"/>
        </w:rPr>
        <w:t xml:space="preserve"> </w:t>
      </w:r>
      <w:r w:rsidRPr="00211303">
        <w:rPr>
          <w:rFonts w:ascii="Times New Roman" w:hAnsi="Times New Roman"/>
          <w:iCs/>
        </w:rPr>
        <w:t>a zabezpečovať ochranu osobných údajov podľa osobitného predpisu</w:t>
      </w:r>
      <w:r w:rsidR="00BA583B">
        <w:rPr>
          <w:rFonts w:ascii="Times New Roman" w:hAnsi="Times New Roman"/>
          <w:iCs/>
        </w:rPr>
        <w:t>.</w:t>
      </w:r>
      <w:r w:rsidRPr="00211303" w:rsidR="00F57DF5">
        <w:rPr>
          <w:rFonts w:ascii="Times New Roman" w:hAnsi="Times New Roman"/>
          <w:iCs/>
          <w:vertAlign w:val="superscript"/>
        </w:rPr>
        <w:t>5</w:t>
      </w:r>
      <w:r w:rsidR="00C266FA">
        <w:rPr>
          <w:rFonts w:ascii="Times New Roman" w:hAnsi="Times New Roman"/>
          <w:iCs/>
          <w:vertAlign w:val="superscript"/>
        </w:rPr>
        <w:t>3</w:t>
      </w:r>
      <w:r w:rsidRPr="00211303">
        <w:rPr>
          <w:rFonts w:ascii="Times New Roman" w:hAnsi="Times New Roman"/>
          <w:iCs/>
          <w:vertAlign w:val="superscript"/>
        </w:rPr>
        <w:t>)</w:t>
      </w:r>
      <w:r w:rsidRPr="00211303">
        <w:rPr>
          <w:rFonts w:ascii="Times New Roman" w:hAnsi="Times New Roman"/>
          <w:b/>
          <w:highlight w:val="yellow"/>
          <w:vertAlign w:val="superscript"/>
        </w:rPr>
        <w:t xml:space="preserve"> </w:t>
      </w:r>
    </w:p>
    <w:p w:rsidR="00400222" w:rsidP="00694791">
      <w:pPr>
        <w:bidi w:val="0"/>
        <w:ind w:left="4140"/>
        <w:rPr>
          <w:rFonts w:ascii="Times New Roman" w:hAnsi="Times New Roman"/>
          <w:b/>
          <w:color w:val="000000"/>
        </w:rPr>
      </w:pPr>
    </w:p>
    <w:p w:rsidR="00400222" w:rsidP="00694791">
      <w:pPr>
        <w:bidi w:val="0"/>
        <w:ind w:left="4140"/>
        <w:rPr>
          <w:rFonts w:ascii="Times New Roman" w:hAnsi="Times New Roman"/>
          <w:b/>
          <w:color w:val="000000"/>
        </w:rPr>
      </w:pPr>
    </w:p>
    <w:p w:rsidR="00400222" w:rsidP="00694791">
      <w:pPr>
        <w:bidi w:val="0"/>
        <w:ind w:left="4140"/>
        <w:rPr>
          <w:rFonts w:ascii="Times New Roman" w:hAnsi="Times New Roman"/>
          <w:b/>
          <w:color w:val="000000"/>
        </w:rPr>
      </w:pPr>
    </w:p>
    <w:p w:rsidR="00694791" w:rsidRPr="00211303" w:rsidP="00694791">
      <w:pPr>
        <w:bidi w:val="0"/>
        <w:ind w:left="4140"/>
        <w:rPr>
          <w:rFonts w:ascii="Times New Roman" w:hAnsi="Times New Roman"/>
          <w:b/>
          <w:color w:val="000000"/>
        </w:rPr>
      </w:pPr>
      <w:r w:rsidRPr="00211303" w:rsidR="002731CD">
        <w:rPr>
          <w:rFonts w:ascii="Times New Roman" w:hAnsi="Times New Roman"/>
          <w:b/>
          <w:color w:val="000000"/>
        </w:rPr>
        <w:t xml:space="preserve">§ </w:t>
      </w:r>
      <w:r w:rsidR="009E234F">
        <w:rPr>
          <w:rFonts w:ascii="Times New Roman" w:hAnsi="Times New Roman"/>
          <w:b/>
          <w:color w:val="000000"/>
        </w:rPr>
        <w:t>97</w:t>
      </w:r>
    </w:p>
    <w:p w:rsidR="00694791" w:rsidRPr="00211303" w:rsidP="00694791">
      <w:pPr>
        <w:bidi w:val="0"/>
        <w:jc w:val="center"/>
        <w:rPr>
          <w:rFonts w:ascii="Times New Roman" w:hAnsi="Times New Roman"/>
          <w:color w:val="000000"/>
        </w:rPr>
      </w:pPr>
      <w:r w:rsidRPr="00211303">
        <w:rPr>
          <w:rFonts w:ascii="Times New Roman" w:hAnsi="Times New Roman"/>
          <w:b/>
          <w:color w:val="000000"/>
        </w:rPr>
        <w:t>Súčinnosť a</w:t>
      </w:r>
      <w:r w:rsidR="00547E72">
        <w:rPr>
          <w:rFonts w:ascii="Times New Roman" w:hAnsi="Times New Roman"/>
          <w:b/>
          <w:color w:val="000000"/>
        </w:rPr>
        <w:t> </w:t>
      </w:r>
      <w:r w:rsidRPr="00211303">
        <w:rPr>
          <w:rFonts w:ascii="Times New Roman" w:hAnsi="Times New Roman"/>
          <w:b/>
          <w:color w:val="000000"/>
        </w:rPr>
        <w:t>spolupráca</w:t>
      </w:r>
      <w:r w:rsidR="00547E72">
        <w:rPr>
          <w:rFonts w:ascii="Times New Roman" w:hAnsi="Times New Roman"/>
          <w:b/>
          <w:color w:val="000000"/>
        </w:rPr>
        <w:t xml:space="preserve"> vo veciach sociálnych služieb</w:t>
      </w:r>
    </w:p>
    <w:p w:rsidR="00694791" w:rsidRPr="00211303" w:rsidP="00694791">
      <w:pPr>
        <w:bidi w:val="0"/>
        <w:jc w:val="center"/>
        <w:rPr>
          <w:rFonts w:ascii="Times New Roman" w:hAnsi="Times New Roman"/>
          <w:b/>
          <w:color w:val="000000"/>
        </w:rPr>
      </w:pPr>
    </w:p>
    <w:p w:rsidR="00694791" w:rsidRPr="00211303" w:rsidP="00BA583B">
      <w:pPr>
        <w:bidi w:val="0"/>
        <w:ind w:firstLine="709"/>
        <w:jc w:val="both"/>
        <w:rPr>
          <w:rFonts w:ascii="Times New Roman" w:hAnsi="Times New Roman"/>
        </w:rPr>
      </w:pPr>
      <w:r w:rsidRPr="00211303">
        <w:rPr>
          <w:rFonts w:ascii="Times New Roman" w:hAnsi="Times New Roman"/>
        </w:rPr>
        <w:t>(1) Ústredie práce, sociálnych vecí a rodiny, úrady práce, sociálnych vecí a rodiny, Sociálna poisťovňa, zdravotné poisťovne, poskytovatelia zdravotnej starostlivosti, školské zariadenia, daňo</w:t>
      </w:r>
      <w:r w:rsidRPr="00211303" w:rsidR="003466C3">
        <w:rPr>
          <w:rFonts w:ascii="Times New Roman" w:hAnsi="Times New Roman"/>
        </w:rPr>
        <w:t>vé úrady</w:t>
      </w:r>
      <w:r w:rsidR="00CD1953">
        <w:rPr>
          <w:rFonts w:ascii="Times New Roman" w:hAnsi="Times New Roman"/>
        </w:rPr>
        <w:t xml:space="preserve"> a ď</w:t>
      </w:r>
      <w:r w:rsidRPr="00211303" w:rsidR="003466C3">
        <w:rPr>
          <w:rFonts w:ascii="Times New Roman" w:hAnsi="Times New Roman"/>
        </w:rPr>
        <w:t>alšie orgány verej</w:t>
      </w:r>
      <w:r w:rsidRPr="00211303">
        <w:rPr>
          <w:rFonts w:ascii="Times New Roman" w:hAnsi="Times New Roman"/>
        </w:rPr>
        <w:t xml:space="preserve">nej </w:t>
      </w:r>
      <w:r w:rsidR="005E18D1">
        <w:rPr>
          <w:rFonts w:ascii="Times New Roman" w:hAnsi="Times New Roman"/>
        </w:rPr>
        <w:t xml:space="preserve">moci </w:t>
      </w:r>
      <w:r w:rsidRPr="00211303">
        <w:rPr>
          <w:rFonts w:ascii="Times New Roman" w:hAnsi="Times New Roman"/>
        </w:rPr>
        <w:t>sú povinné poskytovať súčinnosť</w:t>
      </w:r>
      <w:r w:rsidR="0055493E">
        <w:rPr>
          <w:rFonts w:ascii="Times New Roman" w:hAnsi="Times New Roman"/>
        </w:rPr>
        <w:t xml:space="preserve"> obci, </w:t>
      </w:r>
      <w:r w:rsidR="00647906">
        <w:rPr>
          <w:rFonts w:ascii="Times New Roman" w:hAnsi="Times New Roman"/>
        </w:rPr>
        <w:t>vyššiemu územnému celku,</w:t>
      </w:r>
      <w:r w:rsidRPr="00211303">
        <w:rPr>
          <w:rFonts w:ascii="Times New Roman" w:hAnsi="Times New Roman"/>
        </w:rPr>
        <w:t xml:space="preserve"> poskytovateľom</w:t>
      </w:r>
      <w:r w:rsidR="005E18D1">
        <w:rPr>
          <w:rFonts w:ascii="Times New Roman" w:hAnsi="Times New Roman"/>
        </w:rPr>
        <w:t xml:space="preserve"> sociálnej služby</w:t>
      </w:r>
      <w:r w:rsidR="008450D2">
        <w:rPr>
          <w:rFonts w:ascii="Times New Roman" w:hAnsi="Times New Roman"/>
        </w:rPr>
        <w:t xml:space="preserve"> a ministerstvu</w:t>
      </w:r>
      <w:r w:rsidRPr="00211303">
        <w:rPr>
          <w:rFonts w:ascii="Times New Roman" w:hAnsi="Times New Roman"/>
        </w:rPr>
        <w:t xml:space="preserve"> a bezplatne im podávať oznámeni</w:t>
      </w:r>
      <w:r w:rsidR="00244A3E">
        <w:rPr>
          <w:rFonts w:ascii="Times New Roman" w:hAnsi="Times New Roman"/>
        </w:rPr>
        <w:t>a</w:t>
      </w:r>
      <w:r w:rsidRPr="00211303">
        <w:rPr>
          <w:rFonts w:ascii="Times New Roman" w:hAnsi="Times New Roman"/>
        </w:rPr>
        <w:t xml:space="preserve"> a informácie vo veci sociálnych služieb vrátane oznamovania osobných údajov uvedených v § </w:t>
      </w:r>
      <w:r w:rsidRPr="00211303" w:rsidR="00201C8D">
        <w:rPr>
          <w:rFonts w:ascii="Times New Roman" w:hAnsi="Times New Roman"/>
        </w:rPr>
        <w:t>9</w:t>
      </w:r>
      <w:r w:rsidR="009E234F">
        <w:rPr>
          <w:rFonts w:ascii="Times New Roman" w:hAnsi="Times New Roman"/>
        </w:rPr>
        <w:t>4</w:t>
      </w:r>
      <w:r w:rsidRPr="00211303">
        <w:rPr>
          <w:rFonts w:ascii="Times New Roman" w:hAnsi="Times New Roman"/>
        </w:rPr>
        <w:t xml:space="preserve"> od</w:t>
      </w:r>
      <w:r w:rsidRPr="00211303" w:rsidR="003466C3">
        <w:rPr>
          <w:rFonts w:ascii="Times New Roman" w:hAnsi="Times New Roman"/>
        </w:rPr>
        <w:t>s. 4. Rovnakú povinnosť majú aj</w:t>
      </w:r>
      <w:r w:rsidR="0055493E">
        <w:rPr>
          <w:rFonts w:ascii="Times New Roman" w:hAnsi="Times New Roman"/>
        </w:rPr>
        <w:t xml:space="preserve"> obce, </w:t>
      </w:r>
      <w:r w:rsidR="00647906">
        <w:rPr>
          <w:rFonts w:ascii="Times New Roman" w:hAnsi="Times New Roman"/>
        </w:rPr>
        <w:t>vyššie územné celky</w:t>
      </w:r>
      <w:r w:rsidR="0055493E">
        <w:rPr>
          <w:rFonts w:ascii="Times New Roman" w:hAnsi="Times New Roman"/>
        </w:rPr>
        <w:t xml:space="preserve"> a </w:t>
      </w:r>
      <w:r w:rsidRPr="00211303">
        <w:rPr>
          <w:rFonts w:ascii="Times New Roman" w:hAnsi="Times New Roman"/>
        </w:rPr>
        <w:t>poskytovatelia</w:t>
      </w:r>
      <w:r w:rsidR="005E18D1">
        <w:rPr>
          <w:rFonts w:ascii="Times New Roman" w:hAnsi="Times New Roman"/>
        </w:rPr>
        <w:t xml:space="preserve"> sociálnej služby</w:t>
      </w:r>
      <w:r w:rsidRPr="00211303">
        <w:rPr>
          <w:rFonts w:ascii="Times New Roman" w:hAnsi="Times New Roman"/>
        </w:rPr>
        <w:t xml:space="preserve"> navzájom, a to v rozsahu v akom poskytujú sociálne služby podľa tohto zákona.</w:t>
      </w:r>
    </w:p>
    <w:p w:rsidR="00694791" w:rsidRPr="00211303" w:rsidP="00694791">
      <w:pPr>
        <w:tabs>
          <w:tab w:val="num" w:pos="540"/>
        </w:tabs>
        <w:bidi w:val="0"/>
        <w:rPr>
          <w:rFonts w:ascii="Times New Roman" w:hAnsi="Times New Roman"/>
        </w:rPr>
      </w:pPr>
    </w:p>
    <w:p w:rsidR="00694791" w:rsidRPr="00211303" w:rsidP="00BA583B">
      <w:pPr>
        <w:bidi w:val="0"/>
        <w:ind w:firstLine="709"/>
        <w:jc w:val="both"/>
        <w:rPr>
          <w:rFonts w:ascii="Times New Roman" w:hAnsi="Times New Roman"/>
        </w:rPr>
      </w:pPr>
      <w:r w:rsidRPr="00211303">
        <w:rPr>
          <w:rFonts w:ascii="Times New Roman" w:hAnsi="Times New Roman"/>
        </w:rPr>
        <w:t>(2)</w:t>
      </w:r>
      <w:r w:rsidR="0055493E">
        <w:rPr>
          <w:rFonts w:ascii="Times New Roman" w:hAnsi="Times New Roman"/>
        </w:rPr>
        <w:t xml:space="preserve"> Obce, </w:t>
      </w:r>
      <w:r w:rsidR="00647906">
        <w:rPr>
          <w:rFonts w:ascii="Times New Roman" w:hAnsi="Times New Roman"/>
        </w:rPr>
        <w:t>vyššie územné celky,</w:t>
      </w:r>
      <w:r w:rsidRPr="00211303">
        <w:rPr>
          <w:rFonts w:ascii="Times New Roman" w:hAnsi="Times New Roman"/>
        </w:rPr>
        <w:t xml:space="preserve"> </w:t>
      </w:r>
      <w:r w:rsidR="0055493E">
        <w:rPr>
          <w:rFonts w:ascii="Times New Roman" w:hAnsi="Times New Roman"/>
        </w:rPr>
        <w:t>p</w:t>
      </w:r>
      <w:r w:rsidRPr="00211303">
        <w:rPr>
          <w:rFonts w:ascii="Times New Roman" w:hAnsi="Times New Roman"/>
        </w:rPr>
        <w:t>oskytovatelia</w:t>
      </w:r>
      <w:r w:rsidR="005E18D1">
        <w:rPr>
          <w:rFonts w:ascii="Times New Roman" w:hAnsi="Times New Roman"/>
        </w:rPr>
        <w:t xml:space="preserve"> sociálnej služby</w:t>
      </w:r>
      <w:r w:rsidRPr="00211303">
        <w:rPr>
          <w:rFonts w:ascii="Times New Roman" w:hAnsi="Times New Roman"/>
        </w:rPr>
        <w:t xml:space="preserve"> pri poskytovaní sociálnych služieb</w:t>
      </w:r>
      <w:r w:rsidR="00CD1953">
        <w:rPr>
          <w:rFonts w:ascii="Times New Roman" w:hAnsi="Times New Roman"/>
        </w:rPr>
        <w:t xml:space="preserve"> </w:t>
      </w:r>
      <w:r w:rsidRPr="00211303">
        <w:rPr>
          <w:rFonts w:ascii="Times New Roman" w:hAnsi="Times New Roman"/>
        </w:rPr>
        <w:t>spolupracujú s občianskymi združeniami, cirkvami, náboženskými spoločnosťami a ďalšími osobami</w:t>
      </w:r>
      <w:r w:rsidR="005E18D1">
        <w:rPr>
          <w:rFonts w:ascii="Times New Roman" w:hAnsi="Times New Roman"/>
        </w:rPr>
        <w:t>.</w:t>
      </w:r>
      <w:r w:rsidRPr="00211303">
        <w:rPr>
          <w:rFonts w:ascii="Times New Roman" w:hAnsi="Times New Roman"/>
        </w:rPr>
        <w:t xml:space="preserve"> </w:t>
      </w:r>
    </w:p>
    <w:p w:rsidR="00543033" w:rsidRPr="00211303" w:rsidP="00543033">
      <w:pPr>
        <w:bidi w:val="0"/>
        <w:jc w:val="both"/>
        <w:rPr>
          <w:rFonts w:ascii="Times New Roman" w:hAnsi="Times New Roman"/>
        </w:rPr>
      </w:pPr>
    </w:p>
    <w:p w:rsidR="00400222" w:rsidP="00543033">
      <w:pPr>
        <w:bidi w:val="0"/>
        <w:rPr>
          <w:rFonts w:ascii="Times New Roman" w:hAnsi="Times New Roman"/>
          <w:b/>
          <w:color w:val="000000"/>
        </w:rPr>
      </w:pPr>
    </w:p>
    <w:p w:rsidR="00400222" w:rsidRPr="00211303" w:rsidP="00543033">
      <w:pPr>
        <w:bidi w:val="0"/>
        <w:rPr>
          <w:rFonts w:ascii="Times New Roman" w:hAnsi="Times New Roman"/>
          <w:b/>
          <w:color w:val="000000"/>
        </w:rPr>
      </w:pPr>
    </w:p>
    <w:p w:rsidR="00543033" w:rsidRPr="00211303" w:rsidP="00543033">
      <w:pPr>
        <w:bidi w:val="0"/>
        <w:jc w:val="center"/>
        <w:rPr>
          <w:rFonts w:ascii="Times New Roman" w:hAnsi="Times New Roman"/>
          <w:b/>
          <w:color w:val="000000"/>
        </w:rPr>
      </w:pPr>
      <w:r w:rsidRPr="00211303">
        <w:rPr>
          <w:rFonts w:ascii="Times New Roman" w:hAnsi="Times New Roman"/>
          <w:b/>
          <w:color w:val="000000"/>
        </w:rPr>
        <w:t>J E D E N Á S T A      Č A S Ť</w:t>
      </w:r>
    </w:p>
    <w:p w:rsidR="00543033" w:rsidRPr="00211303" w:rsidP="00543033">
      <w:pPr>
        <w:bidi w:val="0"/>
        <w:rPr>
          <w:rFonts w:ascii="Times New Roman" w:hAnsi="Times New Roman"/>
          <w:bCs/>
          <w:color w:val="000000"/>
        </w:rPr>
      </w:pPr>
    </w:p>
    <w:p w:rsidR="00543033" w:rsidRPr="00211303" w:rsidP="00543033">
      <w:pPr>
        <w:bidi w:val="0"/>
        <w:jc w:val="center"/>
        <w:rPr>
          <w:rFonts w:ascii="Times New Roman" w:hAnsi="Times New Roman"/>
          <w:b/>
          <w:bCs/>
          <w:color w:val="000000"/>
        </w:rPr>
      </w:pPr>
      <w:r w:rsidRPr="00211303">
        <w:rPr>
          <w:rFonts w:ascii="Times New Roman" w:hAnsi="Times New Roman"/>
          <w:b/>
          <w:color w:val="000000"/>
        </w:rPr>
        <w:t xml:space="preserve">Dohľad </w:t>
      </w:r>
      <w:r w:rsidR="00C10375">
        <w:rPr>
          <w:rFonts w:ascii="Times New Roman" w:hAnsi="Times New Roman"/>
          <w:b/>
          <w:color w:val="000000"/>
        </w:rPr>
        <w:t>nad poskytovaním</w:t>
      </w:r>
      <w:r w:rsidRPr="00211303">
        <w:rPr>
          <w:rFonts w:ascii="Times New Roman" w:hAnsi="Times New Roman"/>
          <w:b/>
          <w:bCs/>
          <w:color w:val="000000"/>
        </w:rPr>
        <w:t xml:space="preserve"> sociálny</w:t>
      </w:r>
      <w:r w:rsidR="00C10375">
        <w:rPr>
          <w:rFonts w:ascii="Times New Roman" w:hAnsi="Times New Roman"/>
          <w:b/>
          <w:bCs/>
          <w:color w:val="000000"/>
        </w:rPr>
        <w:t>ch</w:t>
      </w:r>
      <w:r w:rsidRPr="00211303">
        <w:rPr>
          <w:rFonts w:ascii="Times New Roman" w:hAnsi="Times New Roman"/>
          <w:b/>
          <w:bCs/>
          <w:color w:val="000000"/>
        </w:rPr>
        <w:t xml:space="preserve"> služ</w:t>
      </w:r>
      <w:r w:rsidR="00C10375">
        <w:rPr>
          <w:rFonts w:ascii="Times New Roman" w:hAnsi="Times New Roman"/>
          <w:b/>
          <w:bCs/>
          <w:color w:val="000000"/>
        </w:rPr>
        <w:t>ieb</w:t>
      </w:r>
      <w:r w:rsidR="00850C09">
        <w:rPr>
          <w:rFonts w:ascii="Times New Roman" w:hAnsi="Times New Roman"/>
          <w:b/>
          <w:bCs/>
          <w:color w:val="000000"/>
        </w:rPr>
        <w:t xml:space="preserve"> a kontrolná činnosť vo veciach sociálnych služieb</w:t>
      </w:r>
    </w:p>
    <w:p w:rsidR="00A869C8" w:rsidP="00543033">
      <w:pPr>
        <w:bidi w:val="0"/>
        <w:jc w:val="center"/>
        <w:rPr>
          <w:rFonts w:ascii="Times New Roman" w:hAnsi="Times New Roman"/>
          <w:b/>
          <w:bCs/>
          <w:color w:val="000000"/>
        </w:rPr>
      </w:pPr>
    </w:p>
    <w:p w:rsidR="00A869C8" w:rsidP="00543033">
      <w:pPr>
        <w:bidi w:val="0"/>
        <w:jc w:val="center"/>
        <w:rPr>
          <w:rFonts w:ascii="Times New Roman" w:hAnsi="Times New Roman"/>
          <w:b/>
          <w:bCs/>
          <w:color w:val="000000"/>
        </w:rPr>
      </w:pPr>
      <w:r>
        <w:rPr>
          <w:rFonts w:ascii="Times New Roman" w:hAnsi="Times New Roman"/>
          <w:b/>
          <w:bCs/>
          <w:color w:val="000000"/>
        </w:rPr>
        <w:t xml:space="preserve">PRVÁ </w:t>
      </w:r>
      <w:r w:rsidR="001C1E5D">
        <w:rPr>
          <w:rFonts w:ascii="Times New Roman" w:hAnsi="Times New Roman"/>
          <w:b/>
          <w:bCs/>
          <w:color w:val="000000"/>
        </w:rPr>
        <w:t xml:space="preserve"> </w:t>
      </w:r>
      <w:r>
        <w:rPr>
          <w:rFonts w:ascii="Times New Roman" w:hAnsi="Times New Roman"/>
          <w:b/>
          <w:bCs/>
          <w:color w:val="000000"/>
        </w:rPr>
        <w:t>HLAVA</w:t>
      </w:r>
    </w:p>
    <w:p w:rsidR="00A869C8" w:rsidP="00543033">
      <w:pPr>
        <w:bidi w:val="0"/>
        <w:jc w:val="center"/>
        <w:rPr>
          <w:rFonts w:ascii="Times New Roman" w:hAnsi="Times New Roman"/>
          <w:b/>
          <w:bCs/>
          <w:color w:val="000000"/>
        </w:rPr>
      </w:pPr>
    </w:p>
    <w:p w:rsidR="00A869C8" w:rsidP="00543033">
      <w:pPr>
        <w:bidi w:val="0"/>
        <w:jc w:val="center"/>
        <w:rPr>
          <w:rFonts w:ascii="Times New Roman" w:hAnsi="Times New Roman"/>
          <w:b/>
          <w:bCs/>
          <w:color w:val="000000"/>
        </w:rPr>
      </w:pPr>
      <w:r>
        <w:rPr>
          <w:rFonts w:ascii="Times New Roman" w:hAnsi="Times New Roman"/>
          <w:b/>
          <w:bCs/>
          <w:color w:val="000000"/>
        </w:rPr>
        <w:t xml:space="preserve">Dohľad nad </w:t>
      </w:r>
      <w:r w:rsidR="00C10375">
        <w:rPr>
          <w:rFonts w:ascii="Times New Roman" w:hAnsi="Times New Roman"/>
          <w:b/>
          <w:bCs/>
          <w:color w:val="000000"/>
        </w:rPr>
        <w:t xml:space="preserve">poskytovaním </w:t>
      </w:r>
      <w:r>
        <w:rPr>
          <w:rFonts w:ascii="Times New Roman" w:hAnsi="Times New Roman"/>
          <w:b/>
          <w:bCs/>
          <w:color w:val="000000"/>
        </w:rPr>
        <w:t>sociálny</w:t>
      </w:r>
      <w:r w:rsidR="00C10375">
        <w:rPr>
          <w:rFonts w:ascii="Times New Roman" w:hAnsi="Times New Roman"/>
          <w:b/>
          <w:bCs/>
          <w:color w:val="000000"/>
        </w:rPr>
        <w:t>ch</w:t>
      </w:r>
      <w:r>
        <w:rPr>
          <w:rFonts w:ascii="Times New Roman" w:hAnsi="Times New Roman"/>
          <w:b/>
          <w:bCs/>
          <w:color w:val="000000"/>
        </w:rPr>
        <w:t xml:space="preserve"> služ</w:t>
      </w:r>
      <w:r w:rsidR="00C10375">
        <w:rPr>
          <w:rFonts w:ascii="Times New Roman" w:hAnsi="Times New Roman"/>
          <w:b/>
          <w:bCs/>
          <w:color w:val="000000"/>
        </w:rPr>
        <w:t>ieb</w:t>
      </w:r>
    </w:p>
    <w:p w:rsidR="00A869C8" w:rsidP="00543033">
      <w:pPr>
        <w:bidi w:val="0"/>
        <w:jc w:val="center"/>
        <w:rPr>
          <w:rFonts w:ascii="Times New Roman" w:hAnsi="Times New Roman"/>
          <w:b/>
          <w:bCs/>
          <w:color w:val="000000"/>
        </w:rPr>
      </w:pPr>
    </w:p>
    <w:p w:rsidR="00543033" w:rsidRPr="00211303" w:rsidP="00543033">
      <w:pPr>
        <w:bidi w:val="0"/>
        <w:jc w:val="center"/>
        <w:rPr>
          <w:rFonts w:ascii="Times New Roman" w:hAnsi="Times New Roman"/>
          <w:b/>
          <w:color w:val="000000"/>
        </w:rPr>
      </w:pPr>
      <w:r w:rsidR="00390BD6">
        <w:rPr>
          <w:rFonts w:ascii="Times New Roman" w:hAnsi="Times New Roman"/>
          <w:b/>
          <w:color w:val="000000"/>
        </w:rPr>
        <w:t xml:space="preserve">§ </w:t>
      </w:r>
      <w:r w:rsidR="009E234F">
        <w:rPr>
          <w:rFonts w:ascii="Times New Roman" w:hAnsi="Times New Roman"/>
          <w:b/>
          <w:color w:val="000000"/>
        </w:rPr>
        <w:t>98</w:t>
      </w:r>
    </w:p>
    <w:p w:rsidR="00547E72" w:rsidP="00BA583B">
      <w:pPr>
        <w:bidi w:val="0"/>
        <w:ind w:firstLine="709"/>
        <w:jc w:val="both"/>
        <w:rPr>
          <w:rFonts w:ascii="Times New Roman" w:hAnsi="Times New Roman"/>
          <w:color w:val="FF0000"/>
        </w:rPr>
      </w:pPr>
    </w:p>
    <w:p w:rsidR="00121A48" w:rsidP="00BA583B">
      <w:pPr>
        <w:bidi w:val="0"/>
        <w:ind w:firstLine="709"/>
        <w:jc w:val="both"/>
        <w:rPr>
          <w:rFonts w:ascii="Times New Roman" w:hAnsi="Times New Roman"/>
          <w:color w:val="000000"/>
        </w:rPr>
      </w:pPr>
      <w:r w:rsidRPr="00B93BAE">
        <w:rPr>
          <w:rFonts w:ascii="Times New Roman" w:hAnsi="Times New Roman"/>
          <w:color w:val="000000"/>
        </w:rPr>
        <w:t xml:space="preserve">(1) </w:t>
      </w:r>
      <w:r w:rsidRPr="00B93BAE" w:rsidR="008450D2">
        <w:rPr>
          <w:rFonts w:ascii="Times New Roman" w:hAnsi="Times New Roman"/>
          <w:color w:val="000000"/>
        </w:rPr>
        <w:t>Ministerstvo</w:t>
      </w:r>
      <w:r w:rsidRPr="00B93BAE">
        <w:rPr>
          <w:rFonts w:ascii="Times New Roman" w:hAnsi="Times New Roman"/>
          <w:color w:val="000000"/>
        </w:rPr>
        <w:t xml:space="preserve"> dohliada na dodržiavanie tohto zákona a všeobecne záväzných právnych predpisov pri</w:t>
      </w:r>
    </w:p>
    <w:p w:rsidR="00E405FC" w:rsidRPr="00B93BAE" w:rsidP="00BA583B">
      <w:pPr>
        <w:bidi w:val="0"/>
        <w:ind w:firstLine="709"/>
        <w:jc w:val="both"/>
        <w:rPr>
          <w:rFonts w:ascii="Times New Roman" w:hAnsi="Times New Roman"/>
          <w:color w:val="000000"/>
        </w:rPr>
      </w:pPr>
    </w:p>
    <w:p w:rsidR="00121A48" w:rsidRPr="00B93BAE" w:rsidP="00121A48">
      <w:pPr>
        <w:bidi w:val="0"/>
        <w:ind w:left="180" w:hanging="180"/>
        <w:jc w:val="both"/>
        <w:rPr>
          <w:rFonts w:ascii="Times New Roman" w:hAnsi="Times New Roman"/>
          <w:color w:val="000000"/>
        </w:rPr>
      </w:pPr>
      <w:r w:rsidRPr="00B93BAE">
        <w:rPr>
          <w:rFonts w:ascii="Times New Roman" w:hAnsi="Times New Roman"/>
          <w:color w:val="000000"/>
        </w:rPr>
        <w:t xml:space="preserve">a) poskytovaní sociálnej služby a spôsobe jej vykonávania najmä z hľadiska dodržiavania základných ľudských práv a slobôd, </w:t>
      </w:r>
    </w:p>
    <w:p w:rsidR="00752E89" w:rsidRPr="00B93BAE" w:rsidP="00121A48">
      <w:pPr>
        <w:bidi w:val="0"/>
        <w:ind w:left="180" w:hanging="180"/>
        <w:jc w:val="both"/>
        <w:rPr>
          <w:rFonts w:ascii="Times New Roman" w:hAnsi="Times New Roman"/>
          <w:color w:val="000000"/>
        </w:rPr>
      </w:pPr>
      <w:r w:rsidR="002D19E6">
        <w:rPr>
          <w:rFonts w:ascii="Times New Roman" w:hAnsi="Times New Roman"/>
          <w:color w:val="000000"/>
        </w:rPr>
        <w:t>b</w:t>
      </w:r>
      <w:r w:rsidRPr="00B93BAE" w:rsidR="00121A48">
        <w:rPr>
          <w:rFonts w:ascii="Times New Roman" w:hAnsi="Times New Roman"/>
          <w:color w:val="000000"/>
        </w:rPr>
        <w:t>) uzatváraní  zmlúv</w:t>
      </w:r>
      <w:r w:rsidRPr="00B93BAE" w:rsidR="00705B06">
        <w:rPr>
          <w:rFonts w:ascii="Times New Roman" w:hAnsi="Times New Roman"/>
          <w:color w:val="000000"/>
        </w:rPr>
        <w:t xml:space="preserve"> o poskytovaní sociálnej služby</w:t>
      </w:r>
      <w:r w:rsidRPr="00B93BAE">
        <w:rPr>
          <w:rFonts w:ascii="Times New Roman" w:hAnsi="Times New Roman"/>
          <w:color w:val="000000"/>
        </w:rPr>
        <w:t>,</w:t>
      </w:r>
    </w:p>
    <w:p w:rsidR="00006183" w:rsidRPr="00B93BAE" w:rsidP="00006183">
      <w:pPr>
        <w:bidi w:val="0"/>
        <w:ind w:left="180" w:hanging="180"/>
        <w:jc w:val="both"/>
        <w:rPr>
          <w:rFonts w:ascii="Times New Roman" w:hAnsi="Times New Roman"/>
          <w:color w:val="000000"/>
        </w:rPr>
      </w:pPr>
      <w:r w:rsidR="002D19E6">
        <w:rPr>
          <w:rFonts w:ascii="Times New Roman" w:hAnsi="Times New Roman"/>
          <w:color w:val="000000"/>
        </w:rPr>
        <w:t>c</w:t>
      </w:r>
      <w:r w:rsidRPr="00B93BAE">
        <w:rPr>
          <w:rFonts w:ascii="Times New Roman" w:hAnsi="Times New Roman"/>
          <w:color w:val="000000"/>
        </w:rPr>
        <w:t>) dodržiavaní záväzkov zo zmluvy o poskytovaní sociálnej služby,</w:t>
      </w:r>
    </w:p>
    <w:p w:rsidR="00C74D10" w:rsidRPr="00B93BAE" w:rsidP="002C7637">
      <w:pPr>
        <w:bidi w:val="0"/>
        <w:ind w:left="180" w:hanging="180"/>
        <w:jc w:val="both"/>
        <w:rPr>
          <w:rFonts w:ascii="Times New Roman" w:hAnsi="Times New Roman"/>
          <w:color w:val="000000"/>
        </w:rPr>
      </w:pPr>
      <w:r w:rsidR="002D19E6">
        <w:rPr>
          <w:rFonts w:ascii="Times New Roman" w:hAnsi="Times New Roman"/>
          <w:color w:val="000000"/>
        </w:rPr>
        <w:t>d</w:t>
      </w:r>
      <w:r w:rsidRPr="00B93BAE">
        <w:rPr>
          <w:rFonts w:ascii="Times New Roman" w:hAnsi="Times New Roman"/>
          <w:color w:val="000000"/>
        </w:rPr>
        <w:t>) vykonávaní odborných činností, na ktoré bola udelená akreditáci</w:t>
      </w:r>
      <w:r w:rsidRPr="00B93BAE" w:rsidR="00B93BAE">
        <w:rPr>
          <w:rFonts w:ascii="Times New Roman" w:hAnsi="Times New Roman"/>
          <w:color w:val="000000"/>
        </w:rPr>
        <w:t>a</w:t>
      </w:r>
      <w:r w:rsidR="002D19E6">
        <w:rPr>
          <w:rFonts w:ascii="Times New Roman" w:hAnsi="Times New Roman"/>
          <w:color w:val="000000"/>
        </w:rPr>
        <w:t>.</w:t>
      </w:r>
    </w:p>
    <w:p w:rsidR="00121A48" w:rsidRPr="00B93BAE" w:rsidP="007B6051">
      <w:pPr>
        <w:bidi w:val="0"/>
        <w:jc w:val="both"/>
        <w:rPr>
          <w:rFonts w:ascii="Times New Roman" w:hAnsi="Times New Roman"/>
          <w:color w:val="000000"/>
        </w:rPr>
      </w:pPr>
    </w:p>
    <w:p w:rsidR="00752E89" w:rsidRPr="00913B8C" w:rsidP="00BA583B">
      <w:pPr>
        <w:bidi w:val="0"/>
        <w:ind w:firstLine="709"/>
        <w:jc w:val="both"/>
        <w:rPr>
          <w:rFonts w:ascii="Times New Roman" w:hAnsi="Times New Roman"/>
          <w:color w:val="000000"/>
        </w:rPr>
      </w:pPr>
      <w:r w:rsidRPr="00913B8C" w:rsidR="00121A48">
        <w:rPr>
          <w:rFonts w:ascii="Times New Roman" w:hAnsi="Times New Roman"/>
          <w:color w:val="000000"/>
        </w:rPr>
        <w:t>(</w:t>
      </w:r>
      <w:r w:rsidRPr="00913B8C" w:rsidR="00B93BAE">
        <w:rPr>
          <w:rFonts w:ascii="Times New Roman" w:hAnsi="Times New Roman"/>
          <w:color w:val="000000"/>
        </w:rPr>
        <w:t>2</w:t>
      </w:r>
      <w:r w:rsidRPr="00913B8C" w:rsidR="00121A48">
        <w:rPr>
          <w:rFonts w:ascii="Times New Roman" w:hAnsi="Times New Roman"/>
          <w:color w:val="000000"/>
        </w:rPr>
        <w:t xml:space="preserve">) </w:t>
      </w:r>
      <w:r w:rsidRPr="00913B8C" w:rsidR="008450D2">
        <w:rPr>
          <w:rFonts w:ascii="Times New Roman" w:hAnsi="Times New Roman"/>
          <w:color w:val="000000"/>
        </w:rPr>
        <w:t>Ministerstvo</w:t>
      </w:r>
      <w:r w:rsidRPr="00913B8C" w:rsidR="008C094A">
        <w:rPr>
          <w:rFonts w:ascii="Times New Roman" w:hAnsi="Times New Roman"/>
          <w:color w:val="000000"/>
        </w:rPr>
        <w:t xml:space="preserve"> </w:t>
      </w:r>
      <w:r w:rsidRPr="00913B8C" w:rsidR="00006183">
        <w:rPr>
          <w:rFonts w:ascii="Times New Roman" w:hAnsi="Times New Roman"/>
          <w:color w:val="000000"/>
        </w:rPr>
        <w:t xml:space="preserve">vykonáva dohľad nad </w:t>
      </w:r>
      <w:r w:rsidR="002D19E6">
        <w:rPr>
          <w:rFonts w:ascii="Times New Roman" w:hAnsi="Times New Roman"/>
          <w:color w:val="000000"/>
        </w:rPr>
        <w:t xml:space="preserve">poskytovaním </w:t>
      </w:r>
      <w:r w:rsidRPr="00913B8C" w:rsidR="00006183">
        <w:rPr>
          <w:rFonts w:ascii="Times New Roman" w:hAnsi="Times New Roman"/>
          <w:color w:val="000000"/>
        </w:rPr>
        <w:t>sociálny</w:t>
      </w:r>
      <w:r w:rsidR="002D19E6">
        <w:rPr>
          <w:rFonts w:ascii="Times New Roman" w:hAnsi="Times New Roman"/>
          <w:color w:val="000000"/>
        </w:rPr>
        <w:t>ch</w:t>
      </w:r>
      <w:r w:rsidRPr="00913B8C" w:rsidR="00006183">
        <w:rPr>
          <w:rFonts w:ascii="Times New Roman" w:hAnsi="Times New Roman"/>
          <w:color w:val="000000"/>
        </w:rPr>
        <w:t xml:space="preserve"> služ</w:t>
      </w:r>
      <w:r w:rsidR="002D19E6">
        <w:rPr>
          <w:rFonts w:ascii="Times New Roman" w:hAnsi="Times New Roman"/>
          <w:color w:val="000000"/>
        </w:rPr>
        <w:t>ie</w:t>
      </w:r>
      <w:r w:rsidRPr="00913B8C" w:rsidR="00006183">
        <w:rPr>
          <w:rFonts w:ascii="Times New Roman" w:hAnsi="Times New Roman"/>
          <w:color w:val="000000"/>
        </w:rPr>
        <w:t xml:space="preserve">b prostredníctvom </w:t>
      </w:r>
      <w:r w:rsidRPr="00913B8C" w:rsidR="00BA109D">
        <w:rPr>
          <w:rFonts w:ascii="Times New Roman" w:hAnsi="Times New Roman"/>
          <w:color w:val="000000"/>
        </w:rPr>
        <w:t>poverených štátnych zamestnancov</w:t>
      </w:r>
      <w:r w:rsidRPr="00913B8C" w:rsidR="00006183">
        <w:rPr>
          <w:rFonts w:ascii="Times New Roman" w:hAnsi="Times New Roman"/>
          <w:color w:val="000000"/>
        </w:rPr>
        <w:t xml:space="preserve">. </w:t>
      </w:r>
      <w:r w:rsidRPr="00913B8C" w:rsidR="00182157">
        <w:rPr>
          <w:rFonts w:ascii="Times New Roman" w:hAnsi="Times New Roman"/>
          <w:color w:val="000000"/>
        </w:rPr>
        <w:t>Ministerstvo</w:t>
      </w:r>
      <w:r w:rsidRPr="00913B8C" w:rsidR="00BA109D">
        <w:rPr>
          <w:rFonts w:ascii="Times New Roman" w:hAnsi="Times New Roman"/>
          <w:color w:val="000000"/>
        </w:rPr>
        <w:t xml:space="preserve"> si</w:t>
      </w:r>
      <w:r w:rsidRPr="00913B8C" w:rsidR="00006183">
        <w:rPr>
          <w:rFonts w:ascii="Times New Roman" w:hAnsi="Times New Roman"/>
          <w:color w:val="000000"/>
        </w:rPr>
        <w:t xml:space="preserve"> </w:t>
      </w:r>
      <w:r w:rsidRPr="00913B8C" w:rsidR="00121A48">
        <w:rPr>
          <w:rFonts w:ascii="Times New Roman" w:hAnsi="Times New Roman"/>
          <w:color w:val="000000"/>
        </w:rPr>
        <w:t xml:space="preserve">môže prizvať </w:t>
      </w:r>
      <w:r w:rsidRPr="00913B8C" w:rsidR="00BA109D">
        <w:rPr>
          <w:rFonts w:ascii="Times New Roman" w:hAnsi="Times New Roman"/>
          <w:color w:val="000000"/>
        </w:rPr>
        <w:t>na</w:t>
      </w:r>
      <w:r w:rsidRPr="00913B8C" w:rsidR="00121A48">
        <w:rPr>
          <w:rFonts w:ascii="Times New Roman" w:hAnsi="Times New Roman"/>
          <w:color w:val="000000"/>
        </w:rPr>
        <w:t xml:space="preserve"> výkon dohľadu</w:t>
      </w:r>
      <w:r w:rsidRPr="00913B8C" w:rsidR="00BA109D">
        <w:rPr>
          <w:rFonts w:ascii="Times New Roman" w:hAnsi="Times New Roman"/>
          <w:color w:val="000000"/>
        </w:rPr>
        <w:t xml:space="preserve"> nad </w:t>
      </w:r>
      <w:r w:rsidR="002D19E6">
        <w:rPr>
          <w:rFonts w:ascii="Times New Roman" w:hAnsi="Times New Roman"/>
          <w:color w:val="000000"/>
        </w:rPr>
        <w:t xml:space="preserve">poskytovaním </w:t>
      </w:r>
      <w:r w:rsidRPr="00913B8C" w:rsidR="00BA109D">
        <w:rPr>
          <w:rFonts w:ascii="Times New Roman" w:hAnsi="Times New Roman"/>
          <w:color w:val="000000"/>
        </w:rPr>
        <w:t>sociálny</w:t>
      </w:r>
      <w:r w:rsidR="002D19E6">
        <w:rPr>
          <w:rFonts w:ascii="Times New Roman" w:hAnsi="Times New Roman"/>
          <w:color w:val="000000"/>
        </w:rPr>
        <w:t>ch</w:t>
      </w:r>
      <w:r w:rsidRPr="00913B8C" w:rsidR="00BA109D">
        <w:rPr>
          <w:rFonts w:ascii="Times New Roman" w:hAnsi="Times New Roman"/>
          <w:color w:val="000000"/>
        </w:rPr>
        <w:t xml:space="preserve"> služ</w:t>
      </w:r>
      <w:r w:rsidR="002D19E6">
        <w:rPr>
          <w:rFonts w:ascii="Times New Roman" w:hAnsi="Times New Roman"/>
          <w:color w:val="000000"/>
        </w:rPr>
        <w:t>ie</w:t>
      </w:r>
      <w:r w:rsidRPr="00913B8C" w:rsidR="00BA109D">
        <w:rPr>
          <w:rFonts w:ascii="Times New Roman" w:hAnsi="Times New Roman"/>
          <w:color w:val="000000"/>
        </w:rPr>
        <w:t>b</w:t>
      </w:r>
      <w:r w:rsidRPr="00913B8C" w:rsidR="00121A48">
        <w:rPr>
          <w:rFonts w:ascii="Times New Roman" w:hAnsi="Times New Roman"/>
          <w:color w:val="000000"/>
        </w:rPr>
        <w:t xml:space="preserve"> odborníka.</w:t>
      </w:r>
      <w:r w:rsidRPr="00913B8C" w:rsidR="00B93BAE">
        <w:rPr>
          <w:rFonts w:ascii="Times New Roman" w:hAnsi="Times New Roman"/>
          <w:color w:val="000000"/>
        </w:rPr>
        <w:t xml:space="preserve"> Odborník podľa prvej vety je fyzická osoba, ktorá má vysokoškolské vzdelanie získané v bakalárskom študijnom programe alebo magisterskom študijnom programe akreditovanom podľa osobitného predpisu,</w:t>
      </w:r>
      <w:r w:rsidR="006A6B9E">
        <w:rPr>
          <w:rFonts w:ascii="Times New Roman" w:hAnsi="Times New Roman"/>
          <w:color w:val="000000"/>
          <w:vertAlign w:val="superscript"/>
        </w:rPr>
        <w:t>46</w:t>
      </w:r>
      <w:r w:rsidRPr="00913B8C" w:rsidR="00B93BAE">
        <w:rPr>
          <w:rFonts w:ascii="Times New Roman" w:hAnsi="Times New Roman"/>
          <w:color w:val="000000"/>
          <w:vertAlign w:val="superscript"/>
        </w:rPr>
        <w:t xml:space="preserve">) </w:t>
      </w:r>
      <w:r w:rsidRPr="00913B8C" w:rsidR="00B93BAE">
        <w:rPr>
          <w:rFonts w:ascii="Times New Roman" w:hAnsi="Times New Roman"/>
          <w:color w:val="000000"/>
        </w:rPr>
        <w:t>zameranom na oblasti, v</w:t>
      </w:r>
      <w:r w:rsidRPr="00913B8C" w:rsidR="00913B8C">
        <w:rPr>
          <w:rFonts w:ascii="Times New Roman" w:hAnsi="Times New Roman"/>
          <w:color w:val="000000"/>
        </w:rPr>
        <w:t> ktor</w:t>
      </w:r>
      <w:r w:rsidR="00EB4229">
        <w:rPr>
          <w:rFonts w:ascii="Times New Roman" w:hAnsi="Times New Roman"/>
          <w:color w:val="000000"/>
        </w:rPr>
        <w:t>ých</w:t>
      </w:r>
      <w:r w:rsidRPr="00913B8C" w:rsidR="00913B8C">
        <w:rPr>
          <w:rFonts w:ascii="Times New Roman" w:hAnsi="Times New Roman"/>
          <w:color w:val="000000"/>
        </w:rPr>
        <w:t xml:space="preserve"> sa bude </w:t>
      </w:r>
      <w:r w:rsidR="002D19E6">
        <w:rPr>
          <w:rFonts w:ascii="Times New Roman" w:hAnsi="Times New Roman"/>
          <w:color w:val="000000"/>
        </w:rPr>
        <w:t>vykonávať dohľad podľa odseku 1</w:t>
      </w:r>
      <w:r w:rsidRPr="00913B8C" w:rsidR="00913B8C">
        <w:rPr>
          <w:rFonts w:ascii="Times New Roman" w:hAnsi="Times New Roman"/>
          <w:color w:val="000000"/>
        </w:rPr>
        <w:t xml:space="preserve"> a má trojročnú prax v tejto oblasti.</w:t>
      </w:r>
    </w:p>
    <w:p w:rsidR="00BA109D" w:rsidRPr="00A32E1F" w:rsidP="00BA583B">
      <w:pPr>
        <w:bidi w:val="0"/>
        <w:ind w:firstLine="709"/>
        <w:jc w:val="both"/>
        <w:rPr>
          <w:rFonts w:ascii="Times New Roman" w:hAnsi="Times New Roman"/>
          <w:color w:val="000000"/>
        </w:rPr>
      </w:pPr>
    </w:p>
    <w:p w:rsidR="00BA109D" w:rsidRPr="00A32E1F" w:rsidP="00BA583B">
      <w:pPr>
        <w:bidi w:val="0"/>
        <w:ind w:firstLine="709"/>
        <w:jc w:val="both"/>
        <w:rPr>
          <w:rFonts w:ascii="Times New Roman" w:hAnsi="Times New Roman"/>
          <w:color w:val="000000"/>
        </w:rPr>
      </w:pPr>
      <w:r w:rsidRPr="00A32E1F">
        <w:rPr>
          <w:rFonts w:ascii="Times New Roman" w:hAnsi="Times New Roman"/>
          <w:color w:val="000000"/>
        </w:rPr>
        <w:t>(</w:t>
      </w:r>
      <w:r w:rsidRPr="00A32E1F" w:rsidR="00EB4229">
        <w:rPr>
          <w:rFonts w:ascii="Times New Roman" w:hAnsi="Times New Roman"/>
          <w:color w:val="000000"/>
        </w:rPr>
        <w:t>3</w:t>
      </w:r>
      <w:r w:rsidRPr="00A32E1F">
        <w:rPr>
          <w:rFonts w:ascii="Times New Roman" w:hAnsi="Times New Roman"/>
          <w:color w:val="000000"/>
        </w:rPr>
        <w:t>) Pri výkone dohľad</w:t>
      </w:r>
      <w:r w:rsidR="002D19E6">
        <w:rPr>
          <w:rFonts w:ascii="Times New Roman" w:hAnsi="Times New Roman"/>
          <w:color w:val="000000"/>
        </w:rPr>
        <w:t xml:space="preserve">u podľa odseku 1 </w:t>
      </w:r>
      <w:r w:rsidRPr="00A32E1F">
        <w:rPr>
          <w:rFonts w:ascii="Times New Roman" w:hAnsi="Times New Roman"/>
          <w:color w:val="000000"/>
        </w:rPr>
        <w:t>sa poverený štátny zamestnanec a prizvaný odborník</w:t>
      </w:r>
      <w:r w:rsidRPr="00A32E1F" w:rsidR="00EB4229">
        <w:rPr>
          <w:rFonts w:ascii="Times New Roman" w:hAnsi="Times New Roman"/>
          <w:color w:val="000000"/>
        </w:rPr>
        <w:t xml:space="preserve"> podľa odseku</w:t>
      </w:r>
      <w:r w:rsidRPr="00A32E1F" w:rsidR="00A32E1F">
        <w:rPr>
          <w:rFonts w:ascii="Times New Roman" w:hAnsi="Times New Roman"/>
          <w:color w:val="000000"/>
        </w:rPr>
        <w:t xml:space="preserve"> 2</w:t>
      </w:r>
      <w:r w:rsidRPr="00A32E1F">
        <w:rPr>
          <w:rFonts w:ascii="Times New Roman" w:hAnsi="Times New Roman"/>
          <w:color w:val="000000"/>
        </w:rPr>
        <w:t xml:space="preserve"> preukazuje poverením ministra práce, sociálnych vecí a</w:t>
      </w:r>
      <w:r w:rsidR="002D19E6">
        <w:rPr>
          <w:rFonts w:ascii="Times New Roman" w:hAnsi="Times New Roman"/>
          <w:color w:val="000000"/>
        </w:rPr>
        <w:t> </w:t>
      </w:r>
      <w:r w:rsidRPr="00A32E1F">
        <w:rPr>
          <w:rFonts w:ascii="Times New Roman" w:hAnsi="Times New Roman"/>
          <w:color w:val="000000"/>
        </w:rPr>
        <w:t>rodiny</w:t>
      </w:r>
      <w:r w:rsidR="002D19E6">
        <w:rPr>
          <w:rFonts w:ascii="Times New Roman" w:hAnsi="Times New Roman"/>
          <w:color w:val="000000"/>
        </w:rPr>
        <w:t xml:space="preserve"> Slovenskej republiky</w:t>
      </w:r>
      <w:r w:rsidRPr="00A32E1F">
        <w:rPr>
          <w:rFonts w:ascii="Times New Roman" w:hAnsi="Times New Roman"/>
          <w:color w:val="000000"/>
        </w:rPr>
        <w:t>, v ktorom je uvedený účel dohľadu.</w:t>
      </w:r>
    </w:p>
    <w:p w:rsidR="008450D2" w:rsidRPr="00A32E1F" w:rsidP="00BA583B">
      <w:pPr>
        <w:bidi w:val="0"/>
        <w:ind w:firstLine="709"/>
        <w:jc w:val="both"/>
        <w:rPr>
          <w:rFonts w:ascii="Times New Roman" w:hAnsi="Times New Roman"/>
          <w:color w:val="000000"/>
        </w:rPr>
      </w:pPr>
    </w:p>
    <w:p w:rsidR="00752E89" w:rsidRPr="00A32E1F" w:rsidP="00C00BDD">
      <w:pPr>
        <w:bidi w:val="0"/>
        <w:spacing w:after="240"/>
        <w:ind w:firstLine="709"/>
        <w:jc w:val="both"/>
        <w:rPr>
          <w:rFonts w:ascii="Times New Roman" w:hAnsi="Times New Roman"/>
          <w:color w:val="000000"/>
        </w:rPr>
      </w:pPr>
      <w:r w:rsidRPr="00A32E1F" w:rsidR="008450D2">
        <w:rPr>
          <w:rFonts w:ascii="Times New Roman" w:hAnsi="Times New Roman"/>
          <w:color w:val="000000"/>
        </w:rPr>
        <w:t xml:space="preserve"> </w:t>
      </w:r>
      <w:r w:rsidRPr="00A32E1F" w:rsidR="008450D2">
        <w:rPr>
          <w:rFonts w:ascii="Times New Roman" w:hAnsi="Times New Roman"/>
          <w:color w:val="000000"/>
        </w:rPr>
        <w:t>(</w:t>
      </w:r>
      <w:r w:rsidRPr="00A32E1F" w:rsidR="00A32E1F">
        <w:rPr>
          <w:rFonts w:ascii="Times New Roman" w:hAnsi="Times New Roman"/>
          <w:color w:val="000000"/>
        </w:rPr>
        <w:t>4</w:t>
      </w:r>
      <w:r w:rsidRPr="00A32E1F" w:rsidR="008450D2">
        <w:rPr>
          <w:rFonts w:ascii="Times New Roman" w:hAnsi="Times New Roman"/>
          <w:color w:val="000000"/>
        </w:rPr>
        <w:t>) Na plnenie úloh súvisiacich s výkonom dohľadu nad</w:t>
      </w:r>
      <w:r w:rsidR="002D19E6">
        <w:rPr>
          <w:rFonts w:ascii="Times New Roman" w:hAnsi="Times New Roman"/>
          <w:color w:val="000000"/>
        </w:rPr>
        <w:t xml:space="preserve"> poskytovaním</w:t>
      </w:r>
      <w:r w:rsidRPr="00A32E1F" w:rsidR="008450D2">
        <w:rPr>
          <w:rFonts w:ascii="Times New Roman" w:hAnsi="Times New Roman"/>
          <w:color w:val="000000"/>
        </w:rPr>
        <w:t xml:space="preserve"> sociálny</w:t>
      </w:r>
      <w:r w:rsidR="002D19E6">
        <w:rPr>
          <w:rFonts w:ascii="Times New Roman" w:hAnsi="Times New Roman"/>
          <w:color w:val="000000"/>
        </w:rPr>
        <w:t>ch</w:t>
      </w:r>
      <w:r w:rsidRPr="00A32E1F" w:rsidR="008450D2">
        <w:rPr>
          <w:rFonts w:ascii="Times New Roman" w:hAnsi="Times New Roman"/>
          <w:color w:val="000000"/>
        </w:rPr>
        <w:t xml:space="preserve"> služ</w:t>
      </w:r>
      <w:r w:rsidR="002D19E6">
        <w:rPr>
          <w:rFonts w:ascii="Times New Roman" w:hAnsi="Times New Roman"/>
          <w:color w:val="000000"/>
        </w:rPr>
        <w:t>ieb</w:t>
      </w:r>
      <w:r w:rsidRPr="00A32E1F" w:rsidR="008450D2">
        <w:rPr>
          <w:rFonts w:ascii="Times New Roman" w:hAnsi="Times New Roman"/>
          <w:color w:val="000000"/>
        </w:rPr>
        <w:t xml:space="preserve"> môže ministerstvo zriaďovať a zrušovať </w:t>
      </w:r>
      <w:r w:rsidRPr="00A32E1F" w:rsidR="00C24C5D">
        <w:rPr>
          <w:rFonts w:ascii="Times New Roman" w:hAnsi="Times New Roman"/>
          <w:color w:val="000000"/>
        </w:rPr>
        <w:t xml:space="preserve">detašované </w:t>
      </w:r>
      <w:r w:rsidRPr="00A32E1F" w:rsidR="008450D2">
        <w:rPr>
          <w:rFonts w:ascii="Times New Roman" w:hAnsi="Times New Roman"/>
          <w:color w:val="000000"/>
        </w:rPr>
        <w:t>pracovisk</w:t>
      </w:r>
      <w:r w:rsidRPr="00A32E1F" w:rsidR="00C24C5D">
        <w:rPr>
          <w:rFonts w:ascii="Times New Roman" w:hAnsi="Times New Roman"/>
          <w:color w:val="000000"/>
        </w:rPr>
        <w:t xml:space="preserve">á mimo svojho sídla a určovať </w:t>
      </w:r>
      <w:r w:rsidRPr="00A32E1F" w:rsidR="008450D2">
        <w:rPr>
          <w:rFonts w:ascii="Times New Roman" w:hAnsi="Times New Roman"/>
          <w:color w:val="000000"/>
        </w:rPr>
        <w:t xml:space="preserve"> územný obvod</w:t>
      </w:r>
      <w:r w:rsidRPr="00A32E1F" w:rsidR="001240A5">
        <w:rPr>
          <w:rFonts w:ascii="Times New Roman" w:hAnsi="Times New Roman"/>
          <w:color w:val="000000"/>
        </w:rPr>
        <w:t xml:space="preserve"> </w:t>
      </w:r>
      <w:r w:rsidRPr="00A32E1F" w:rsidR="00A32E1F">
        <w:rPr>
          <w:rFonts w:ascii="Times New Roman" w:hAnsi="Times New Roman"/>
          <w:color w:val="000000"/>
        </w:rPr>
        <w:t xml:space="preserve">ich </w:t>
      </w:r>
      <w:r w:rsidRPr="00A32E1F" w:rsidR="001240A5">
        <w:rPr>
          <w:rFonts w:ascii="Times New Roman" w:hAnsi="Times New Roman"/>
          <w:color w:val="000000"/>
        </w:rPr>
        <w:t>pôsobnosti</w:t>
      </w:r>
      <w:r w:rsidRPr="00A32E1F" w:rsidR="008450D2">
        <w:rPr>
          <w:rFonts w:ascii="Times New Roman" w:hAnsi="Times New Roman"/>
          <w:color w:val="000000"/>
        </w:rPr>
        <w:t>.</w:t>
      </w:r>
    </w:p>
    <w:p w:rsidR="00121A48" w:rsidRPr="00A32E1F" w:rsidP="00BA583B">
      <w:pPr>
        <w:bidi w:val="0"/>
        <w:ind w:firstLine="709"/>
        <w:jc w:val="both"/>
        <w:rPr>
          <w:rFonts w:ascii="Times New Roman" w:hAnsi="Times New Roman"/>
          <w:color w:val="000000"/>
        </w:rPr>
      </w:pPr>
      <w:r w:rsidRPr="00A32E1F" w:rsidR="00752E89">
        <w:rPr>
          <w:rFonts w:ascii="Times New Roman" w:hAnsi="Times New Roman"/>
          <w:color w:val="000000"/>
        </w:rPr>
        <w:t>(</w:t>
      </w:r>
      <w:r w:rsidRPr="00A32E1F" w:rsidR="00A32E1F">
        <w:rPr>
          <w:rFonts w:ascii="Times New Roman" w:hAnsi="Times New Roman"/>
          <w:color w:val="000000"/>
        </w:rPr>
        <w:t>5</w:t>
      </w:r>
      <w:r w:rsidRPr="00A32E1F" w:rsidR="00752E89">
        <w:rPr>
          <w:rFonts w:ascii="Times New Roman" w:hAnsi="Times New Roman"/>
          <w:color w:val="000000"/>
        </w:rPr>
        <w:t xml:space="preserve">) </w:t>
      </w:r>
      <w:r w:rsidRPr="00A32E1F" w:rsidR="008450D2">
        <w:rPr>
          <w:rFonts w:ascii="Times New Roman" w:hAnsi="Times New Roman"/>
          <w:color w:val="000000"/>
        </w:rPr>
        <w:t>Ministerstvo</w:t>
      </w:r>
      <w:r w:rsidRPr="00A32E1F" w:rsidR="00752E89">
        <w:rPr>
          <w:rFonts w:ascii="Times New Roman" w:hAnsi="Times New Roman"/>
          <w:color w:val="000000"/>
        </w:rPr>
        <w:t xml:space="preserve"> </w:t>
      </w:r>
      <w:r w:rsidRPr="00A32E1F" w:rsidR="00FA5248">
        <w:rPr>
          <w:rFonts w:ascii="Times New Roman" w:hAnsi="Times New Roman"/>
          <w:color w:val="000000"/>
        </w:rPr>
        <w:t xml:space="preserve">pri výkone dohľadu </w:t>
      </w:r>
      <w:r w:rsidR="008F038A">
        <w:rPr>
          <w:rFonts w:ascii="Times New Roman" w:hAnsi="Times New Roman"/>
          <w:color w:val="000000"/>
        </w:rPr>
        <w:t xml:space="preserve">nad poskytovaním sociálnych služieb </w:t>
      </w:r>
      <w:r w:rsidRPr="00A32E1F" w:rsidR="00FA5248">
        <w:rPr>
          <w:rFonts w:ascii="Times New Roman" w:hAnsi="Times New Roman"/>
          <w:color w:val="000000"/>
        </w:rPr>
        <w:t xml:space="preserve">v zariadeniach, ktoré poskytujú </w:t>
      </w:r>
      <w:r w:rsidRPr="00A32E1F" w:rsidR="00661171">
        <w:rPr>
          <w:rFonts w:ascii="Times New Roman" w:hAnsi="Times New Roman"/>
          <w:color w:val="000000"/>
        </w:rPr>
        <w:t>ošetrovateľskú</w:t>
      </w:r>
      <w:r w:rsidRPr="00A32E1F" w:rsidR="00FA5248">
        <w:rPr>
          <w:rFonts w:ascii="Times New Roman" w:hAnsi="Times New Roman"/>
          <w:color w:val="000000"/>
        </w:rPr>
        <w:t xml:space="preserve"> starostlivosť podľa § 2</w:t>
      </w:r>
      <w:r w:rsidRPr="00A32E1F" w:rsidR="00015519">
        <w:rPr>
          <w:rFonts w:ascii="Times New Roman" w:hAnsi="Times New Roman"/>
          <w:color w:val="000000"/>
        </w:rPr>
        <w:t>2</w:t>
      </w:r>
      <w:r w:rsidRPr="00A32E1F" w:rsidR="00A32E1F">
        <w:rPr>
          <w:rFonts w:ascii="Times New Roman" w:hAnsi="Times New Roman"/>
          <w:color w:val="000000"/>
        </w:rPr>
        <w:t>,</w:t>
      </w:r>
      <w:r w:rsidRPr="00A32E1F" w:rsidR="00FA5248">
        <w:rPr>
          <w:rFonts w:ascii="Times New Roman" w:hAnsi="Times New Roman"/>
          <w:color w:val="000000"/>
        </w:rPr>
        <w:t xml:space="preserve"> spolupracuje </w:t>
      </w:r>
      <w:r w:rsidRPr="00A32E1F" w:rsidR="00786D79">
        <w:rPr>
          <w:rFonts w:ascii="Times New Roman" w:hAnsi="Times New Roman"/>
          <w:color w:val="000000"/>
        </w:rPr>
        <w:t xml:space="preserve">s </w:t>
      </w:r>
      <w:r w:rsidRPr="00A32E1F" w:rsidR="00FE379C">
        <w:rPr>
          <w:rFonts w:ascii="Times New Roman" w:hAnsi="Times New Roman"/>
          <w:color w:val="000000"/>
        </w:rPr>
        <w:t>m</w:t>
      </w:r>
      <w:r w:rsidRPr="00A32E1F" w:rsidR="00786D79">
        <w:rPr>
          <w:rFonts w:ascii="Times New Roman" w:hAnsi="Times New Roman"/>
          <w:color w:val="000000"/>
        </w:rPr>
        <w:t xml:space="preserve">inisterstvom zdravotníctva a </w:t>
      </w:r>
      <w:r w:rsidRPr="00A32E1F" w:rsidR="00FA5248">
        <w:rPr>
          <w:rFonts w:ascii="Times New Roman" w:hAnsi="Times New Roman"/>
          <w:color w:val="000000"/>
        </w:rPr>
        <w:t>s Úradom pre dohľad nad zdravotnou starostlivosťou</w:t>
      </w:r>
      <w:r w:rsidRPr="00A32E1F" w:rsidR="005A5AB5">
        <w:rPr>
          <w:rFonts w:ascii="Times New Roman" w:hAnsi="Times New Roman"/>
          <w:color w:val="000000"/>
        </w:rPr>
        <w:t>.</w:t>
      </w:r>
      <w:r>
        <w:rPr>
          <w:rStyle w:val="FootnoteReference"/>
          <w:rFonts w:ascii="Times New Roman" w:hAnsi="Times New Roman"/>
          <w:color w:val="000000"/>
          <w:rtl w:val="0"/>
        </w:rPr>
        <w:footnoteReference w:id="56"/>
      </w:r>
      <w:r w:rsidRPr="00A32E1F" w:rsidR="005A5AB5">
        <w:rPr>
          <w:rFonts w:ascii="Times New Roman" w:hAnsi="Times New Roman"/>
          <w:color w:val="000000"/>
          <w:vertAlign w:val="superscript"/>
        </w:rPr>
        <w:t>)</w:t>
      </w:r>
      <w:r w:rsidRPr="00A32E1F">
        <w:rPr>
          <w:rFonts w:ascii="Times New Roman" w:hAnsi="Times New Roman"/>
          <w:color w:val="000000"/>
        </w:rPr>
        <w:t xml:space="preserve"> </w:t>
      </w:r>
    </w:p>
    <w:p w:rsidR="00006183" w:rsidRPr="00BB1B0E" w:rsidP="00121A48">
      <w:pPr>
        <w:bidi w:val="0"/>
        <w:jc w:val="both"/>
        <w:rPr>
          <w:rFonts w:ascii="Times New Roman" w:hAnsi="Times New Roman"/>
          <w:color w:val="FF0000"/>
        </w:rPr>
      </w:pPr>
    </w:p>
    <w:p w:rsidR="00006183" w:rsidRPr="00F13965" w:rsidP="00BA109D">
      <w:pPr>
        <w:bidi w:val="0"/>
        <w:ind w:firstLine="720"/>
        <w:jc w:val="both"/>
        <w:rPr>
          <w:rFonts w:ascii="Times New Roman" w:hAnsi="Times New Roman"/>
          <w:color w:val="000000"/>
        </w:rPr>
      </w:pPr>
      <w:r w:rsidRPr="00F13965" w:rsidR="008450D2">
        <w:rPr>
          <w:rFonts w:ascii="Times New Roman" w:hAnsi="Times New Roman"/>
          <w:color w:val="000000"/>
        </w:rPr>
        <w:t>(</w:t>
      </w:r>
      <w:r w:rsidRPr="00F13965" w:rsidR="00A32E1F">
        <w:rPr>
          <w:rFonts w:ascii="Times New Roman" w:hAnsi="Times New Roman"/>
          <w:color w:val="000000"/>
        </w:rPr>
        <w:t>6</w:t>
      </w:r>
      <w:r w:rsidRPr="00F13965">
        <w:rPr>
          <w:rFonts w:ascii="Times New Roman" w:hAnsi="Times New Roman"/>
          <w:color w:val="000000"/>
        </w:rPr>
        <w:t xml:space="preserve">) </w:t>
      </w:r>
      <w:r w:rsidRPr="00F13965" w:rsidR="00CE02E3">
        <w:rPr>
          <w:rFonts w:ascii="Times New Roman" w:hAnsi="Times New Roman"/>
          <w:color w:val="000000"/>
        </w:rPr>
        <w:t xml:space="preserve">Ministerstvo pri výkone dohľadu nad </w:t>
      </w:r>
      <w:r w:rsidR="008F038A">
        <w:rPr>
          <w:rFonts w:ascii="Times New Roman" w:hAnsi="Times New Roman"/>
          <w:color w:val="000000"/>
        </w:rPr>
        <w:t xml:space="preserve">poskytovaním </w:t>
      </w:r>
      <w:r w:rsidRPr="00F13965" w:rsidR="00CE02E3">
        <w:rPr>
          <w:rFonts w:ascii="Times New Roman" w:hAnsi="Times New Roman"/>
          <w:color w:val="000000"/>
        </w:rPr>
        <w:t>sociálny</w:t>
      </w:r>
      <w:r w:rsidR="008F038A">
        <w:rPr>
          <w:rFonts w:ascii="Times New Roman" w:hAnsi="Times New Roman"/>
          <w:color w:val="000000"/>
        </w:rPr>
        <w:t>ch</w:t>
      </w:r>
      <w:r w:rsidRPr="00F13965" w:rsidR="00CE02E3">
        <w:rPr>
          <w:rFonts w:ascii="Times New Roman" w:hAnsi="Times New Roman"/>
          <w:color w:val="000000"/>
        </w:rPr>
        <w:t xml:space="preserve"> služ</w:t>
      </w:r>
      <w:r w:rsidR="008F038A">
        <w:rPr>
          <w:rFonts w:ascii="Times New Roman" w:hAnsi="Times New Roman"/>
          <w:color w:val="000000"/>
        </w:rPr>
        <w:t>ie</w:t>
      </w:r>
      <w:r w:rsidRPr="00F13965" w:rsidR="00CE02E3">
        <w:rPr>
          <w:rFonts w:ascii="Times New Roman" w:hAnsi="Times New Roman"/>
          <w:color w:val="000000"/>
        </w:rPr>
        <w:t xml:space="preserve">b </w:t>
      </w:r>
      <w:r w:rsidRPr="00F13965">
        <w:rPr>
          <w:rFonts w:ascii="Times New Roman" w:hAnsi="Times New Roman"/>
          <w:color w:val="000000"/>
        </w:rPr>
        <w:t>podľa odseku 1 po</w:t>
      </w:r>
      <w:r w:rsidRPr="00F13965" w:rsidR="00CE02E3">
        <w:rPr>
          <w:rFonts w:ascii="Times New Roman" w:hAnsi="Times New Roman"/>
          <w:color w:val="000000"/>
        </w:rPr>
        <w:t>stup</w:t>
      </w:r>
      <w:r w:rsidRPr="00F13965" w:rsidR="00F13965">
        <w:rPr>
          <w:rFonts w:ascii="Times New Roman" w:hAnsi="Times New Roman"/>
          <w:color w:val="000000"/>
        </w:rPr>
        <w:t>uje</w:t>
      </w:r>
      <w:r w:rsidRPr="00F13965">
        <w:rPr>
          <w:rFonts w:ascii="Times New Roman" w:hAnsi="Times New Roman"/>
          <w:color w:val="000000"/>
        </w:rPr>
        <w:t xml:space="preserve"> podľa</w:t>
      </w:r>
      <w:r w:rsidR="00C17EED">
        <w:rPr>
          <w:rFonts w:ascii="Times New Roman" w:hAnsi="Times New Roman"/>
          <w:color w:val="000000"/>
        </w:rPr>
        <w:t xml:space="preserve"> základných pravidiel kontrolnej činnosti podľa</w:t>
      </w:r>
      <w:r w:rsidRPr="00F13965">
        <w:rPr>
          <w:rFonts w:ascii="Times New Roman" w:hAnsi="Times New Roman"/>
          <w:color w:val="000000"/>
        </w:rPr>
        <w:t xml:space="preserve"> osobitného predpisu.</w:t>
      </w:r>
      <w:r>
        <w:rPr>
          <w:rStyle w:val="FootnoteReference"/>
          <w:rFonts w:ascii="Times New Roman" w:hAnsi="Times New Roman"/>
          <w:color w:val="000000"/>
          <w:rtl w:val="0"/>
        </w:rPr>
        <w:footnoteReference w:id="57"/>
      </w:r>
      <w:r w:rsidRPr="00F13965" w:rsidR="00F13965">
        <w:rPr>
          <w:rFonts w:ascii="Times New Roman" w:hAnsi="Times New Roman"/>
          <w:color w:val="000000"/>
          <w:vertAlign w:val="superscript"/>
        </w:rPr>
        <w:t>)</w:t>
      </w:r>
      <w:r w:rsidRPr="00F13965">
        <w:rPr>
          <w:rFonts w:ascii="Times New Roman" w:hAnsi="Times New Roman"/>
          <w:color w:val="000000"/>
        </w:rPr>
        <w:t xml:space="preserve"> </w:t>
      </w:r>
    </w:p>
    <w:p w:rsidR="00006183" w:rsidP="008F038A">
      <w:pPr>
        <w:bidi w:val="0"/>
        <w:ind w:firstLine="720"/>
        <w:jc w:val="both"/>
        <w:rPr>
          <w:rFonts w:ascii="Times New Roman" w:hAnsi="Times New Roman"/>
          <w:color w:val="000000"/>
          <w:sz w:val="20"/>
          <w:szCs w:val="20"/>
        </w:rPr>
      </w:pPr>
      <w:r w:rsidRPr="00F13965" w:rsidR="00F13965">
        <w:rPr>
          <w:rFonts w:ascii="Times New Roman" w:hAnsi="Times New Roman"/>
          <w:color w:val="000000"/>
          <w:sz w:val="20"/>
          <w:szCs w:val="20"/>
        </w:rPr>
        <w:t xml:space="preserve"> </w:t>
      </w:r>
    </w:p>
    <w:p w:rsidR="008F038A" w:rsidP="008F038A">
      <w:pPr>
        <w:bidi w:val="0"/>
        <w:spacing w:after="240"/>
        <w:jc w:val="center"/>
        <w:rPr>
          <w:rFonts w:ascii="Times New Roman" w:hAnsi="Times New Roman"/>
          <w:b/>
          <w:color w:val="000000"/>
        </w:rPr>
      </w:pPr>
      <w:r w:rsidRPr="008F7F82">
        <w:rPr>
          <w:rFonts w:ascii="Times New Roman" w:hAnsi="Times New Roman"/>
          <w:b/>
          <w:color w:val="000000"/>
        </w:rPr>
        <w:t xml:space="preserve">§ </w:t>
      </w:r>
      <w:r>
        <w:rPr>
          <w:rFonts w:ascii="Times New Roman" w:hAnsi="Times New Roman"/>
          <w:b/>
          <w:color w:val="000000"/>
        </w:rPr>
        <w:t>99</w:t>
      </w:r>
    </w:p>
    <w:p w:rsidR="008F038A" w:rsidP="006A6B9E">
      <w:pPr>
        <w:bidi w:val="0"/>
        <w:ind w:firstLine="709"/>
        <w:jc w:val="both"/>
        <w:rPr>
          <w:rFonts w:ascii="Times New Roman" w:hAnsi="Times New Roman"/>
          <w:bCs/>
          <w:color w:val="000000"/>
        </w:rPr>
      </w:pPr>
      <w:r>
        <w:rPr>
          <w:rFonts w:ascii="Times New Roman" w:hAnsi="Times New Roman"/>
          <w:bCs/>
          <w:color w:val="000000"/>
        </w:rPr>
        <w:t>(1) Ak ministerstvo zistí, že poskytovateľ sociálnej služby, u ktorého sa vykonal dohľad nad poskytovaním sociálnych služieb nesplnil opatrenia na odstránenie zistených nedostatkov v určenej lehote alebo v určenom rozsahu, ministerstvo mu môže uložiť pokutu od 170 eur do 670 eur.</w:t>
      </w:r>
    </w:p>
    <w:p w:rsidR="008F038A" w:rsidP="008F038A">
      <w:pPr>
        <w:bidi w:val="0"/>
        <w:jc w:val="both"/>
        <w:rPr>
          <w:rFonts w:ascii="Times New Roman" w:hAnsi="Times New Roman"/>
          <w:bCs/>
          <w:color w:val="000000"/>
        </w:rPr>
      </w:pPr>
    </w:p>
    <w:p w:rsidR="008F038A" w:rsidP="006A6B9E">
      <w:pPr>
        <w:bidi w:val="0"/>
        <w:ind w:firstLine="709"/>
        <w:jc w:val="both"/>
        <w:rPr>
          <w:rFonts w:ascii="Times New Roman" w:hAnsi="Times New Roman"/>
          <w:bCs/>
          <w:color w:val="000000"/>
        </w:rPr>
      </w:pPr>
      <w:r>
        <w:rPr>
          <w:rFonts w:ascii="Times New Roman" w:hAnsi="Times New Roman"/>
          <w:bCs/>
          <w:color w:val="000000"/>
        </w:rPr>
        <w:t>(2) Pokutu podľa odseku 1 možno uložiť do jedného roka odo dňa, keď ministerstvo zistilo nesplnenie opatrení na odstránenie zistených nedostatkov, najneskôr do troch rokov odo dňa, v ktorom malo byť opatrenie na odstránenie zistených nedostatkov splnené.</w:t>
      </w:r>
    </w:p>
    <w:p w:rsidR="008F038A" w:rsidP="008F038A">
      <w:pPr>
        <w:bidi w:val="0"/>
        <w:jc w:val="both"/>
        <w:rPr>
          <w:rFonts w:ascii="Times New Roman" w:hAnsi="Times New Roman"/>
          <w:bCs/>
          <w:color w:val="000000"/>
        </w:rPr>
      </w:pPr>
    </w:p>
    <w:p w:rsidR="008F038A" w:rsidP="006A6B9E">
      <w:pPr>
        <w:bidi w:val="0"/>
        <w:ind w:firstLine="709"/>
        <w:jc w:val="both"/>
        <w:rPr>
          <w:rFonts w:ascii="Times New Roman" w:hAnsi="Times New Roman"/>
          <w:bCs/>
          <w:color w:val="000000"/>
        </w:rPr>
      </w:pPr>
      <w:r>
        <w:rPr>
          <w:rFonts w:ascii="Times New Roman" w:hAnsi="Times New Roman"/>
          <w:bCs/>
          <w:color w:val="000000"/>
        </w:rPr>
        <w:t>(3) V rozhodnutí o pokute ministerstvo určí lehotu na odstránenie zistených nedostatkov. Ak v tejto lehote poskytovateľ sociálnej služby, u ktorého sa vykonal dohľad nad poskytovaním sociálnych služieb neodstráni zistené nedostatky, ministerstvo uloží pokutu opakovane.</w:t>
      </w:r>
    </w:p>
    <w:p w:rsidR="008F038A" w:rsidP="008F038A">
      <w:pPr>
        <w:bidi w:val="0"/>
        <w:jc w:val="both"/>
        <w:rPr>
          <w:rFonts w:ascii="Times New Roman" w:hAnsi="Times New Roman"/>
          <w:bCs/>
          <w:color w:val="000000"/>
        </w:rPr>
      </w:pPr>
    </w:p>
    <w:p w:rsidR="008F038A" w:rsidP="008F038A">
      <w:pPr>
        <w:numPr>
          <w:ilvl w:val="1"/>
        </w:numPr>
        <w:tabs>
          <w:tab w:val="num" w:pos="-2160"/>
          <w:tab w:val="num" w:pos="-1620"/>
        </w:tabs>
        <w:bidi w:val="0"/>
        <w:spacing w:after="240"/>
        <w:jc w:val="both"/>
        <w:rPr>
          <w:rFonts w:ascii="Times New Roman" w:hAnsi="Times New Roman"/>
          <w:color w:val="000000"/>
        </w:rPr>
      </w:pPr>
      <w:r w:rsidR="006A6B9E">
        <w:rPr>
          <w:rFonts w:ascii="Times New Roman" w:hAnsi="Times New Roman"/>
          <w:bCs/>
          <w:color w:val="000000"/>
        </w:rPr>
        <w:tab/>
      </w:r>
      <w:r>
        <w:rPr>
          <w:rFonts w:ascii="Times New Roman" w:hAnsi="Times New Roman"/>
          <w:bCs/>
          <w:color w:val="000000"/>
        </w:rPr>
        <w:t xml:space="preserve">(4) </w:t>
      </w:r>
      <w:r w:rsidRPr="008F7F82">
        <w:rPr>
          <w:rFonts w:ascii="Times New Roman" w:hAnsi="Times New Roman"/>
          <w:color w:val="000000"/>
        </w:rPr>
        <w:t xml:space="preserve">Pri určení výšky pokuty </w:t>
      </w:r>
      <w:r>
        <w:rPr>
          <w:rFonts w:ascii="Times New Roman" w:hAnsi="Times New Roman"/>
          <w:color w:val="000000"/>
        </w:rPr>
        <w:t xml:space="preserve">podľa odsekov </w:t>
      </w:r>
      <w:smartTag w:uri="urn:schemas-microsoft-com:office:smarttags" w:element="metricconverter">
        <w:smartTagPr>
          <w:attr w:name="ProductID" w:val="3 a"/>
        </w:smartTagPr>
        <w:r>
          <w:rPr>
            <w:rFonts w:ascii="Times New Roman" w:hAnsi="Times New Roman"/>
            <w:color w:val="000000"/>
          </w:rPr>
          <w:t>1 a</w:t>
        </w:r>
      </w:smartTag>
      <w:r>
        <w:rPr>
          <w:rFonts w:ascii="Times New Roman" w:hAnsi="Times New Roman"/>
          <w:color w:val="000000"/>
        </w:rPr>
        <w:t xml:space="preserve"> 3 </w:t>
      </w:r>
      <w:r w:rsidRPr="008F7F82">
        <w:rPr>
          <w:rFonts w:ascii="Times New Roman" w:hAnsi="Times New Roman"/>
          <w:color w:val="000000"/>
        </w:rPr>
        <w:t>sa prihliada najmä na závažnosť porušenia tohto zákona a ostatných všeobecne záväzných právnych predpisov, na rozsah jeho následkov, na opakované porušenie povinností alebo na porušenie viacerých povinností a na mieru zavinenia.</w:t>
      </w:r>
    </w:p>
    <w:p w:rsidR="008F038A" w:rsidP="008F038A">
      <w:pPr>
        <w:numPr>
          <w:ilvl w:val="1"/>
        </w:numPr>
        <w:tabs>
          <w:tab w:val="num" w:pos="-2160"/>
          <w:tab w:val="num" w:pos="-1620"/>
        </w:tabs>
        <w:bidi w:val="0"/>
        <w:spacing w:after="240"/>
        <w:jc w:val="both"/>
        <w:rPr>
          <w:rFonts w:ascii="Times New Roman" w:hAnsi="Times New Roman"/>
          <w:color w:val="000000"/>
        </w:rPr>
      </w:pPr>
      <w:r w:rsidR="006A6B9E">
        <w:rPr>
          <w:rFonts w:ascii="Times New Roman" w:hAnsi="Times New Roman"/>
          <w:color w:val="000000"/>
        </w:rPr>
        <w:tab/>
      </w:r>
      <w:r>
        <w:rPr>
          <w:rFonts w:ascii="Times New Roman" w:hAnsi="Times New Roman"/>
          <w:color w:val="000000"/>
        </w:rPr>
        <w:t>(5) Ministerstvo môže ulo</w:t>
      </w:r>
      <w:r w:rsidR="00864E58">
        <w:rPr>
          <w:rFonts w:ascii="Times New Roman" w:hAnsi="Times New Roman"/>
          <w:color w:val="000000"/>
        </w:rPr>
        <w:t xml:space="preserve">žiť poriadkovú pokutu do </w:t>
      </w:r>
      <w:r w:rsidR="00325AFC">
        <w:rPr>
          <w:rFonts w:ascii="Times New Roman" w:hAnsi="Times New Roman"/>
          <w:color w:val="000000"/>
        </w:rPr>
        <w:t>3</w:t>
      </w:r>
      <w:r>
        <w:rPr>
          <w:rFonts w:ascii="Times New Roman" w:hAnsi="Times New Roman"/>
          <w:color w:val="000000"/>
        </w:rPr>
        <w:t xml:space="preserve">00 eur, ak osoba, u ktorej sa má vykonať dohľad nad sociálnymi službami neumožní výkon tohto dohľadu alebo osoba, u ktorej sa vykonáva dohľad nad sociálnymi službami marí výkon tohto dohľadu.  </w:t>
      </w:r>
    </w:p>
    <w:p w:rsidR="00325AFC" w:rsidRPr="00740453" w:rsidP="006A6B9E">
      <w:pPr>
        <w:bidi w:val="0"/>
        <w:ind w:firstLine="709"/>
        <w:jc w:val="both"/>
        <w:rPr>
          <w:rFonts w:ascii="Times New Roman" w:hAnsi="Times New Roman"/>
          <w:color w:val="000000"/>
          <w:sz w:val="20"/>
          <w:szCs w:val="20"/>
        </w:rPr>
      </w:pPr>
      <w:r w:rsidR="008F038A">
        <w:rPr>
          <w:rFonts w:ascii="Times New Roman" w:hAnsi="Times New Roman"/>
          <w:color w:val="000000"/>
        </w:rPr>
        <w:t xml:space="preserve">(6) </w:t>
      </w:r>
      <w:r w:rsidRPr="008F7F82" w:rsidR="008F038A">
        <w:rPr>
          <w:rFonts w:ascii="Times New Roman" w:hAnsi="Times New Roman"/>
          <w:color w:val="000000"/>
        </w:rPr>
        <w:t xml:space="preserve">Výnosy pokút </w:t>
      </w:r>
      <w:r w:rsidR="00864E58">
        <w:rPr>
          <w:rFonts w:ascii="Times New Roman" w:hAnsi="Times New Roman"/>
          <w:color w:val="000000"/>
        </w:rPr>
        <w:t xml:space="preserve">uložených pri výkone dohľadu nad poskytovaním sociálnych služieb </w:t>
      </w:r>
      <w:r w:rsidRPr="008F7F82" w:rsidR="008F038A">
        <w:rPr>
          <w:rFonts w:ascii="Times New Roman" w:hAnsi="Times New Roman"/>
          <w:color w:val="000000"/>
        </w:rPr>
        <w:t>sú príjmom štátneho rozpočtu Slovenskej republiky.</w:t>
      </w:r>
    </w:p>
    <w:p w:rsidR="00325AFC" w:rsidP="00BA109D">
      <w:pPr>
        <w:tabs>
          <w:tab w:val="left" w:pos="1080"/>
        </w:tabs>
        <w:bidi w:val="0"/>
        <w:jc w:val="both"/>
        <w:rPr>
          <w:rFonts w:ascii="Times New Roman" w:hAnsi="Times New Roman"/>
          <w:color w:val="FF0000"/>
        </w:rPr>
      </w:pPr>
    </w:p>
    <w:p w:rsidR="00740453" w:rsidP="00BA109D">
      <w:pPr>
        <w:tabs>
          <w:tab w:val="left" w:pos="1080"/>
        </w:tabs>
        <w:bidi w:val="0"/>
        <w:jc w:val="both"/>
        <w:rPr>
          <w:rFonts w:ascii="Times New Roman" w:hAnsi="Times New Roman"/>
          <w:color w:val="FF0000"/>
        </w:rPr>
      </w:pPr>
    </w:p>
    <w:p w:rsidR="00740453" w:rsidP="00BA109D">
      <w:pPr>
        <w:tabs>
          <w:tab w:val="left" w:pos="1080"/>
        </w:tabs>
        <w:bidi w:val="0"/>
        <w:jc w:val="both"/>
        <w:rPr>
          <w:rFonts w:ascii="Times New Roman" w:hAnsi="Times New Roman"/>
          <w:color w:val="FF0000"/>
        </w:rPr>
      </w:pPr>
    </w:p>
    <w:p w:rsidR="00400222" w:rsidP="00C10375">
      <w:pPr>
        <w:bidi w:val="0"/>
        <w:jc w:val="center"/>
        <w:rPr>
          <w:rFonts w:ascii="Times New Roman" w:hAnsi="Times New Roman"/>
          <w:b/>
          <w:bCs/>
        </w:rPr>
      </w:pPr>
    </w:p>
    <w:p w:rsidR="00400222" w:rsidP="00C10375">
      <w:pPr>
        <w:bidi w:val="0"/>
        <w:jc w:val="center"/>
        <w:rPr>
          <w:rFonts w:ascii="Times New Roman" w:hAnsi="Times New Roman"/>
          <w:b/>
          <w:bCs/>
        </w:rPr>
      </w:pPr>
    </w:p>
    <w:p w:rsidR="00400222" w:rsidP="00C10375">
      <w:pPr>
        <w:bidi w:val="0"/>
        <w:jc w:val="center"/>
        <w:rPr>
          <w:rFonts w:ascii="Times New Roman" w:hAnsi="Times New Roman"/>
          <w:b/>
          <w:bCs/>
        </w:rPr>
      </w:pPr>
    </w:p>
    <w:p w:rsidR="00400222" w:rsidP="00C10375">
      <w:pPr>
        <w:bidi w:val="0"/>
        <w:jc w:val="center"/>
        <w:rPr>
          <w:rFonts w:ascii="Times New Roman" w:hAnsi="Times New Roman"/>
          <w:b/>
          <w:bCs/>
        </w:rPr>
      </w:pPr>
    </w:p>
    <w:p w:rsidR="00400222" w:rsidP="00C10375">
      <w:pPr>
        <w:bidi w:val="0"/>
        <w:jc w:val="center"/>
        <w:rPr>
          <w:rFonts w:ascii="Times New Roman" w:hAnsi="Times New Roman"/>
          <w:b/>
          <w:bCs/>
        </w:rPr>
      </w:pPr>
    </w:p>
    <w:p w:rsidR="00400222" w:rsidP="00C10375">
      <w:pPr>
        <w:bidi w:val="0"/>
        <w:jc w:val="center"/>
        <w:rPr>
          <w:rFonts w:ascii="Times New Roman" w:hAnsi="Times New Roman"/>
          <w:b/>
          <w:bCs/>
        </w:rPr>
      </w:pPr>
    </w:p>
    <w:p w:rsidR="00C10375" w:rsidP="00C10375">
      <w:pPr>
        <w:bidi w:val="0"/>
        <w:jc w:val="center"/>
        <w:rPr>
          <w:rFonts w:ascii="Times New Roman" w:hAnsi="Times New Roman"/>
          <w:b/>
          <w:bCs/>
        </w:rPr>
      </w:pPr>
      <w:r>
        <w:rPr>
          <w:rFonts w:ascii="Times New Roman" w:hAnsi="Times New Roman"/>
          <w:b/>
          <w:bCs/>
        </w:rPr>
        <w:t>DRUHÁ HLAVA</w:t>
      </w:r>
    </w:p>
    <w:p w:rsidR="00C10375" w:rsidP="00C10375">
      <w:pPr>
        <w:bidi w:val="0"/>
        <w:jc w:val="center"/>
        <w:rPr>
          <w:rFonts w:ascii="Times New Roman" w:hAnsi="Times New Roman"/>
          <w:b/>
          <w:bCs/>
        </w:rPr>
      </w:pPr>
    </w:p>
    <w:p w:rsidR="00C10375" w:rsidP="00C10375">
      <w:pPr>
        <w:bidi w:val="0"/>
        <w:jc w:val="center"/>
        <w:rPr>
          <w:rFonts w:ascii="Times New Roman" w:hAnsi="Times New Roman"/>
          <w:b/>
          <w:bCs/>
        </w:rPr>
      </w:pPr>
      <w:r>
        <w:rPr>
          <w:rFonts w:ascii="Times New Roman" w:hAnsi="Times New Roman"/>
          <w:b/>
          <w:bCs/>
        </w:rPr>
        <w:t>Kontrolná činnosť vo veciach sociálnych služieb</w:t>
      </w:r>
    </w:p>
    <w:p w:rsidR="00C10375" w:rsidRPr="00EE4D0B" w:rsidP="00C10375">
      <w:pPr>
        <w:bidi w:val="0"/>
        <w:jc w:val="center"/>
        <w:rPr>
          <w:rFonts w:ascii="Times New Roman" w:hAnsi="Times New Roman"/>
          <w:b/>
          <w:bCs/>
        </w:rPr>
      </w:pPr>
    </w:p>
    <w:p w:rsidR="00C10375" w:rsidRPr="00EE4D0B" w:rsidP="00C10375">
      <w:pPr>
        <w:bidi w:val="0"/>
        <w:jc w:val="center"/>
        <w:rPr>
          <w:rFonts w:ascii="Times New Roman" w:hAnsi="Times New Roman"/>
          <w:b/>
          <w:bCs/>
        </w:rPr>
      </w:pPr>
      <w:r>
        <w:rPr>
          <w:rFonts w:ascii="Times New Roman" w:hAnsi="Times New Roman"/>
          <w:b/>
          <w:bCs/>
        </w:rPr>
        <w:t xml:space="preserve">§ </w:t>
      </w:r>
      <w:r w:rsidR="00325AFC">
        <w:rPr>
          <w:rFonts w:ascii="Times New Roman" w:hAnsi="Times New Roman"/>
          <w:b/>
          <w:bCs/>
        </w:rPr>
        <w:t>100</w:t>
      </w:r>
    </w:p>
    <w:p w:rsidR="00C10375" w:rsidRPr="00211303" w:rsidP="00C10375">
      <w:pPr>
        <w:bidi w:val="0"/>
        <w:jc w:val="both"/>
        <w:rPr>
          <w:rFonts w:ascii="Times New Roman" w:hAnsi="Times New Roman"/>
          <w:bCs/>
        </w:rPr>
      </w:pPr>
    </w:p>
    <w:p w:rsidR="00C10375" w:rsidRPr="00211303" w:rsidP="00C10375">
      <w:pPr>
        <w:bidi w:val="0"/>
        <w:ind w:left="-15" w:firstLine="724"/>
        <w:jc w:val="both"/>
        <w:rPr>
          <w:rFonts w:ascii="Times New Roman" w:hAnsi="Times New Roman"/>
        </w:rPr>
      </w:pPr>
      <w:r>
        <w:rPr>
          <w:rFonts w:ascii="Times New Roman" w:hAnsi="Times New Roman"/>
          <w:bCs/>
        </w:rPr>
        <w:t>(1</w:t>
      </w:r>
      <w:r w:rsidRPr="00211303">
        <w:rPr>
          <w:rFonts w:ascii="Times New Roman" w:hAnsi="Times New Roman"/>
          <w:bCs/>
        </w:rPr>
        <w:t xml:space="preserve">) </w:t>
      </w:r>
      <w:r w:rsidRPr="00211303">
        <w:rPr>
          <w:rFonts w:ascii="Times New Roman" w:hAnsi="Times New Roman"/>
        </w:rPr>
        <w:t xml:space="preserve">Poverený zamestnanec </w:t>
      </w:r>
      <w:r>
        <w:rPr>
          <w:rFonts w:ascii="Times New Roman" w:hAnsi="Times New Roman"/>
        </w:rPr>
        <w:t>obce a poverený zamestnanec vyššieho územného celku</w:t>
      </w:r>
      <w:r w:rsidRPr="00211303">
        <w:rPr>
          <w:rFonts w:ascii="Times New Roman" w:hAnsi="Times New Roman"/>
        </w:rPr>
        <w:t xml:space="preserve"> kontroluje úroveň poskytovania sociálnej služby a  hospodárenie poskytovateľa sociálnej služby s finančnými prostriedkami získanými zo</w:t>
      </w:r>
      <w:r>
        <w:rPr>
          <w:rFonts w:ascii="Times New Roman" w:hAnsi="Times New Roman"/>
        </w:rPr>
        <w:t xml:space="preserve"> zdrojov financovania podľa § 75</w:t>
      </w:r>
      <w:r w:rsidRPr="00211303">
        <w:rPr>
          <w:rFonts w:ascii="Times New Roman" w:hAnsi="Times New Roman"/>
        </w:rPr>
        <w:t xml:space="preserve">. </w:t>
      </w:r>
    </w:p>
    <w:p w:rsidR="00C10375" w:rsidRPr="00211303" w:rsidP="00C10375">
      <w:pPr>
        <w:bidi w:val="0"/>
        <w:ind w:left="-15"/>
        <w:jc w:val="both"/>
        <w:rPr>
          <w:rFonts w:ascii="Times New Roman" w:hAnsi="Times New Roman"/>
        </w:rPr>
      </w:pPr>
    </w:p>
    <w:p w:rsidR="00C10375" w:rsidRPr="00211303" w:rsidP="00C10375">
      <w:pPr>
        <w:bidi w:val="0"/>
        <w:ind w:left="-15" w:firstLine="724"/>
        <w:jc w:val="both"/>
        <w:rPr>
          <w:rFonts w:ascii="Times New Roman" w:hAnsi="Times New Roman"/>
        </w:rPr>
      </w:pPr>
      <w:r>
        <w:rPr>
          <w:rFonts w:ascii="Times New Roman" w:hAnsi="Times New Roman"/>
        </w:rPr>
        <w:t>(2</w:t>
      </w:r>
      <w:r w:rsidRPr="00211303">
        <w:rPr>
          <w:rFonts w:ascii="Times New Roman" w:hAnsi="Times New Roman"/>
        </w:rPr>
        <w:t>) Pri vykonávaní kontroly pod</w:t>
      </w:r>
      <w:r>
        <w:rPr>
          <w:rFonts w:ascii="Times New Roman" w:hAnsi="Times New Roman"/>
        </w:rPr>
        <w:t>ľa odseku 1</w:t>
      </w:r>
      <w:r w:rsidRPr="00211303">
        <w:rPr>
          <w:rFonts w:ascii="Times New Roman" w:hAnsi="Times New Roman"/>
        </w:rPr>
        <w:t xml:space="preserve"> sa postupuje podľa </w:t>
      </w:r>
      <w:r w:rsidR="00C266FA">
        <w:rPr>
          <w:rFonts w:ascii="Times New Roman" w:hAnsi="Times New Roman"/>
        </w:rPr>
        <w:t>základných pravidiel kontrolnej činnosti</w:t>
      </w:r>
      <w:r w:rsidRPr="00C266FA" w:rsidR="00C266FA">
        <w:rPr>
          <w:rFonts w:ascii="Times New Roman" w:hAnsi="Times New Roman"/>
          <w:vertAlign w:val="superscript"/>
        </w:rPr>
        <w:t xml:space="preserve">56) </w:t>
      </w:r>
      <w:r w:rsidR="00C266FA">
        <w:rPr>
          <w:rFonts w:ascii="Times New Roman" w:hAnsi="Times New Roman"/>
        </w:rPr>
        <w:t>a podľa o</w:t>
      </w:r>
      <w:r w:rsidRPr="00211303">
        <w:rPr>
          <w:rFonts w:ascii="Times New Roman" w:hAnsi="Times New Roman"/>
        </w:rPr>
        <w:t>sobitných predpisov.</w:t>
      </w:r>
      <w:r>
        <w:rPr>
          <w:rStyle w:val="FootnoteReference"/>
          <w:rFonts w:ascii="Times New Roman" w:hAnsi="Times New Roman"/>
          <w:rtl w:val="0"/>
        </w:rPr>
        <w:footnoteReference w:id="58"/>
      </w:r>
      <w:r w:rsidRPr="00211303">
        <w:rPr>
          <w:rFonts w:ascii="Times New Roman" w:hAnsi="Times New Roman"/>
          <w:vertAlign w:val="superscript"/>
        </w:rPr>
        <w:t>)</w:t>
      </w:r>
      <w:r w:rsidRPr="00211303">
        <w:rPr>
          <w:rFonts w:ascii="Times New Roman" w:hAnsi="Times New Roman"/>
        </w:rPr>
        <w:t xml:space="preserve"> </w:t>
      </w:r>
    </w:p>
    <w:p w:rsidR="00C10375" w:rsidP="00BA109D">
      <w:pPr>
        <w:tabs>
          <w:tab w:val="left" w:pos="1080"/>
        </w:tabs>
        <w:bidi w:val="0"/>
        <w:jc w:val="both"/>
        <w:rPr>
          <w:rFonts w:ascii="Times New Roman" w:hAnsi="Times New Roman"/>
          <w:color w:val="FF0000"/>
        </w:rPr>
      </w:pPr>
    </w:p>
    <w:p w:rsidR="00400222" w:rsidP="00BA109D">
      <w:pPr>
        <w:tabs>
          <w:tab w:val="left" w:pos="1080"/>
        </w:tabs>
        <w:bidi w:val="0"/>
        <w:jc w:val="both"/>
        <w:rPr>
          <w:rFonts w:ascii="Times New Roman" w:hAnsi="Times New Roman"/>
          <w:color w:val="FF0000"/>
        </w:rPr>
      </w:pPr>
    </w:p>
    <w:p w:rsidR="00400222" w:rsidP="00BA109D">
      <w:pPr>
        <w:tabs>
          <w:tab w:val="left" w:pos="1080"/>
        </w:tabs>
        <w:bidi w:val="0"/>
        <w:jc w:val="both"/>
        <w:rPr>
          <w:rFonts w:ascii="Times New Roman" w:hAnsi="Times New Roman"/>
          <w:color w:val="FF0000"/>
        </w:rPr>
      </w:pPr>
    </w:p>
    <w:p w:rsidR="00C10375" w:rsidP="00C10375">
      <w:pPr>
        <w:numPr>
          <w:ilvl w:val="1"/>
        </w:numPr>
        <w:tabs>
          <w:tab w:val="num" w:pos="1440"/>
          <w:tab w:val="num" w:pos="1485"/>
        </w:tabs>
        <w:bidi w:val="0"/>
        <w:spacing w:after="240"/>
        <w:jc w:val="center"/>
        <w:rPr>
          <w:rFonts w:ascii="Times New Roman" w:hAnsi="Times New Roman"/>
          <w:b/>
        </w:rPr>
      </w:pPr>
      <w:r>
        <w:rPr>
          <w:rFonts w:ascii="Times New Roman" w:hAnsi="Times New Roman"/>
          <w:b/>
        </w:rPr>
        <w:t>D</w:t>
      </w:r>
      <w:r w:rsidR="00614577">
        <w:rPr>
          <w:rFonts w:ascii="Times New Roman" w:hAnsi="Times New Roman"/>
          <w:b/>
        </w:rPr>
        <w:t xml:space="preserve"> </w:t>
      </w:r>
      <w:r>
        <w:rPr>
          <w:rFonts w:ascii="Times New Roman" w:hAnsi="Times New Roman"/>
          <w:b/>
        </w:rPr>
        <w:t>V</w:t>
      </w:r>
      <w:r w:rsidR="00614577">
        <w:rPr>
          <w:rFonts w:ascii="Times New Roman" w:hAnsi="Times New Roman"/>
          <w:b/>
        </w:rPr>
        <w:t> </w:t>
      </w:r>
      <w:r>
        <w:rPr>
          <w:rFonts w:ascii="Times New Roman" w:hAnsi="Times New Roman"/>
          <w:b/>
        </w:rPr>
        <w:t>A</w:t>
      </w:r>
      <w:r w:rsidR="00614577">
        <w:rPr>
          <w:rFonts w:ascii="Times New Roman" w:hAnsi="Times New Roman"/>
          <w:b/>
        </w:rPr>
        <w:t> </w:t>
      </w:r>
      <w:r>
        <w:rPr>
          <w:rFonts w:ascii="Times New Roman" w:hAnsi="Times New Roman"/>
          <w:b/>
        </w:rPr>
        <w:t>N</w:t>
      </w:r>
      <w:r w:rsidR="00614577">
        <w:rPr>
          <w:rFonts w:ascii="Times New Roman" w:hAnsi="Times New Roman"/>
          <w:b/>
        </w:rPr>
        <w:t xml:space="preserve"> </w:t>
      </w:r>
      <w:r>
        <w:rPr>
          <w:rFonts w:ascii="Times New Roman" w:hAnsi="Times New Roman"/>
          <w:b/>
        </w:rPr>
        <w:t>Á</w:t>
      </w:r>
      <w:r w:rsidR="00614577">
        <w:rPr>
          <w:rFonts w:ascii="Times New Roman" w:hAnsi="Times New Roman"/>
          <w:b/>
        </w:rPr>
        <w:t xml:space="preserve"> </w:t>
      </w:r>
      <w:r>
        <w:rPr>
          <w:rFonts w:ascii="Times New Roman" w:hAnsi="Times New Roman"/>
          <w:b/>
        </w:rPr>
        <w:t>S</w:t>
      </w:r>
      <w:r w:rsidR="00614577">
        <w:rPr>
          <w:rFonts w:ascii="Times New Roman" w:hAnsi="Times New Roman"/>
          <w:b/>
        </w:rPr>
        <w:t> </w:t>
      </w:r>
      <w:r>
        <w:rPr>
          <w:rFonts w:ascii="Times New Roman" w:hAnsi="Times New Roman"/>
          <w:b/>
        </w:rPr>
        <w:t>T</w:t>
      </w:r>
      <w:r w:rsidR="00614577">
        <w:rPr>
          <w:rFonts w:ascii="Times New Roman" w:hAnsi="Times New Roman"/>
          <w:b/>
        </w:rPr>
        <w:t xml:space="preserve"> </w:t>
      </w:r>
      <w:r>
        <w:rPr>
          <w:rFonts w:ascii="Times New Roman" w:hAnsi="Times New Roman"/>
          <w:b/>
        </w:rPr>
        <w:t>A</w:t>
      </w:r>
      <w:r w:rsidR="00614577">
        <w:rPr>
          <w:rFonts w:ascii="Times New Roman" w:hAnsi="Times New Roman"/>
          <w:b/>
        </w:rPr>
        <w:t xml:space="preserve">   </w:t>
      </w:r>
      <w:r w:rsidR="001C1E5D">
        <w:rPr>
          <w:rFonts w:ascii="Times New Roman" w:hAnsi="Times New Roman"/>
          <w:b/>
        </w:rPr>
        <w:t xml:space="preserve"> </w:t>
      </w:r>
      <w:r>
        <w:rPr>
          <w:rFonts w:ascii="Times New Roman" w:hAnsi="Times New Roman"/>
          <w:b/>
        </w:rPr>
        <w:t>Č</w:t>
      </w:r>
      <w:r w:rsidR="00614577">
        <w:rPr>
          <w:rFonts w:ascii="Times New Roman" w:hAnsi="Times New Roman"/>
          <w:b/>
        </w:rPr>
        <w:t xml:space="preserve"> </w:t>
      </w:r>
      <w:r>
        <w:rPr>
          <w:rFonts w:ascii="Times New Roman" w:hAnsi="Times New Roman"/>
          <w:b/>
        </w:rPr>
        <w:t>A</w:t>
      </w:r>
      <w:r w:rsidR="00614577">
        <w:rPr>
          <w:rFonts w:ascii="Times New Roman" w:hAnsi="Times New Roman"/>
          <w:b/>
        </w:rPr>
        <w:t> </w:t>
      </w:r>
      <w:r>
        <w:rPr>
          <w:rFonts w:ascii="Times New Roman" w:hAnsi="Times New Roman"/>
          <w:b/>
        </w:rPr>
        <w:t>S</w:t>
      </w:r>
      <w:r w:rsidR="00614577">
        <w:rPr>
          <w:rFonts w:ascii="Times New Roman" w:hAnsi="Times New Roman"/>
          <w:b/>
        </w:rPr>
        <w:t xml:space="preserve"> </w:t>
      </w:r>
      <w:r>
        <w:rPr>
          <w:rFonts w:ascii="Times New Roman" w:hAnsi="Times New Roman"/>
          <w:b/>
        </w:rPr>
        <w:t>Ť</w:t>
      </w:r>
    </w:p>
    <w:p w:rsidR="00C10375" w:rsidRPr="00325AFC" w:rsidP="00C10375">
      <w:pPr>
        <w:numPr>
          <w:ilvl w:val="1"/>
        </w:numPr>
        <w:tabs>
          <w:tab w:val="num" w:pos="1440"/>
          <w:tab w:val="num" w:pos="1485"/>
        </w:tabs>
        <w:bidi w:val="0"/>
        <w:spacing w:after="240"/>
        <w:jc w:val="center"/>
        <w:rPr>
          <w:rFonts w:ascii="Times New Roman" w:hAnsi="Times New Roman"/>
          <w:b/>
        </w:rPr>
      </w:pPr>
      <w:r w:rsidRPr="00325AFC">
        <w:rPr>
          <w:rFonts w:ascii="Times New Roman" w:hAnsi="Times New Roman"/>
          <w:b/>
        </w:rPr>
        <w:t>Správne delikty</w:t>
      </w:r>
      <w:r w:rsidRPr="00325AFC" w:rsidR="00325AFC">
        <w:rPr>
          <w:rFonts w:ascii="Times New Roman" w:hAnsi="Times New Roman"/>
          <w:b/>
        </w:rPr>
        <w:t xml:space="preserve"> a</w:t>
      </w:r>
      <w:r w:rsidRPr="00325AFC">
        <w:rPr>
          <w:rFonts w:ascii="Times New Roman" w:hAnsi="Times New Roman"/>
          <w:b/>
        </w:rPr>
        <w:t xml:space="preserve"> priestupky </w:t>
      </w:r>
    </w:p>
    <w:p w:rsidR="00325AFC" w:rsidRPr="00325AFC" w:rsidP="00325AFC">
      <w:pPr>
        <w:tabs>
          <w:tab w:val="left" w:pos="1080"/>
        </w:tabs>
        <w:bidi w:val="0"/>
        <w:jc w:val="center"/>
        <w:rPr>
          <w:rFonts w:ascii="Times New Roman" w:hAnsi="Times New Roman"/>
          <w:b/>
        </w:rPr>
      </w:pPr>
    </w:p>
    <w:p w:rsidR="00325AFC" w:rsidRPr="00325AFC" w:rsidP="00325AFC">
      <w:pPr>
        <w:numPr>
          <w:ilvl w:val="1"/>
        </w:numPr>
        <w:bidi w:val="0"/>
        <w:jc w:val="center"/>
        <w:rPr>
          <w:rFonts w:ascii="Times New Roman" w:hAnsi="Times New Roman"/>
          <w:b/>
          <w:color w:val="000000"/>
        </w:rPr>
      </w:pPr>
      <w:r>
        <w:rPr>
          <w:rFonts w:ascii="Times New Roman" w:hAnsi="Times New Roman"/>
          <w:b/>
          <w:color w:val="000000"/>
        </w:rPr>
        <w:t>§ 101</w:t>
      </w:r>
    </w:p>
    <w:p w:rsidR="00325AFC" w:rsidP="00325AFC">
      <w:pPr>
        <w:tabs>
          <w:tab w:val="left" w:pos="1080"/>
        </w:tabs>
        <w:bidi w:val="0"/>
        <w:jc w:val="center"/>
        <w:rPr>
          <w:rFonts w:ascii="Times New Roman" w:hAnsi="Times New Roman"/>
          <w:b/>
        </w:rPr>
      </w:pPr>
      <w:r w:rsidRPr="00325AFC">
        <w:rPr>
          <w:rFonts w:ascii="Times New Roman" w:hAnsi="Times New Roman"/>
          <w:b/>
        </w:rPr>
        <w:t>Správne delikty</w:t>
      </w:r>
    </w:p>
    <w:p w:rsidR="00325AFC" w:rsidRPr="00325AFC" w:rsidP="00325AFC">
      <w:pPr>
        <w:tabs>
          <w:tab w:val="left" w:pos="1080"/>
        </w:tabs>
        <w:bidi w:val="0"/>
        <w:jc w:val="center"/>
        <w:rPr>
          <w:rFonts w:ascii="Times New Roman" w:hAnsi="Times New Roman"/>
          <w:b/>
        </w:rPr>
      </w:pPr>
    </w:p>
    <w:p w:rsidR="00C10375" w:rsidRPr="00BB1B0E" w:rsidP="00C10375">
      <w:pPr>
        <w:bidi w:val="0"/>
        <w:ind w:left="360" w:hanging="360"/>
        <w:jc w:val="both"/>
        <w:rPr>
          <w:rFonts w:ascii="Times New Roman" w:hAnsi="Times New Roman"/>
          <w:color w:val="FF0000"/>
        </w:rPr>
      </w:pPr>
    </w:p>
    <w:p w:rsidR="00C10375" w:rsidRPr="00B47E4E" w:rsidP="00C10375">
      <w:pPr>
        <w:bidi w:val="0"/>
        <w:ind w:firstLine="709"/>
        <w:jc w:val="both"/>
        <w:rPr>
          <w:rFonts w:ascii="Times New Roman" w:hAnsi="Times New Roman"/>
          <w:color w:val="000000"/>
        </w:rPr>
      </w:pPr>
      <w:r w:rsidR="00C266FA">
        <w:rPr>
          <w:rFonts w:ascii="Times New Roman" w:hAnsi="Times New Roman"/>
          <w:color w:val="000000"/>
        </w:rPr>
        <w:t>Ministerstvo uloží p</w:t>
      </w:r>
      <w:r w:rsidRPr="00B47E4E">
        <w:rPr>
          <w:rFonts w:ascii="Times New Roman" w:hAnsi="Times New Roman"/>
          <w:color w:val="000000"/>
        </w:rPr>
        <w:t>oskytovateľ</w:t>
      </w:r>
      <w:r w:rsidR="00224B9A">
        <w:rPr>
          <w:rFonts w:ascii="Times New Roman" w:hAnsi="Times New Roman"/>
          <w:color w:val="000000"/>
        </w:rPr>
        <w:t>ovi</w:t>
      </w:r>
      <w:r w:rsidRPr="00B47E4E">
        <w:rPr>
          <w:rFonts w:ascii="Times New Roman" w:hAnsi="Times New Roman"/>
          <w:color w:val="000000"/>
        </w:rPr>
        <w:t xml:space="preserve"> sociálnej služby</w:t>
      </w:r>
      <w:r w:rsidR="00325AFC">
        <w:rPr>
          <w:rFonts w:ascii="Times New Roman" w:hAnsi="Times New Roman"/>
          <w:color w:val="000000"/>
        </w:rPr>
        <w:t>, ktorým je právnická osoba,</w:t>
      </w:r>
      <w:r w:rsidR="003B126B">
        <w:rPr>
          <w:rFonts w:ascii="Times New Roman" w:hAnsi="Times New Roman"/>
          <w:color w:val="000000"/>
        </w:rPr>
        <w:t xml:space="preserve"> </w:t>
      </w:r>
      <w:r w:rsidR="00C266FA">
        <w:rPr>
          <w:rFonts w:ascii="Times New Roman" w:hAnsi="Times New Roman"/>
          <w:color w:val="000000"/>
        </w:rPr>
        <w:t>pokutu</w:t>
      </w:r>
      <w:r w:rsidRPr="00B47E4E">
        <w:rPr>
          <w:rFonts w:ascii="Times New Roman" w:hAnsi="Times New Roman"/>
          <w:color w:val="000000"/>
        </w:rPr>
        <w:t>, ak</w:t>
      </w:r>
    </w:p>
    <w:p w:rsidR="0093622C" w:rsidRPr="00B47E4E" w:rsidP="003064FF">
      <w:pPr>
        <w:numPr>
          <w:numId w:val="29"/>
        </w:numPr>
        <w:tabs>
          <w:tab w:val="num" w:pos="360"/>
          <w:tab w:val="clear" w:pos="720"/>
        </w:tabs>
        <w:bidi w:val="0"/>
        <w:ind w:hanging="720"/>
        <w:jc w:val="both"/>
        <w:rPr>
          <w:rFonts w:ascii="Times New Roman" w:hAnsi="Times New Roman"/>
          <w:color w:val="000000"/>
        </w:rPr>
      </w:pPr>
      <w:r w:rsidRPr="00B47E4E">
        <w:rPr>
          <w:rFonts w:ascii="Times New Roman" w:hAnsi="Times New Roman"/>
          <w:color w:val="000000"/>
        </w:rPr>
        <w:t>si neplní povinnosť podľa § 8 ods. 10,</w:t>
      </w:r>
    </w:p>
    <w:p w:rsidR="00C10375" w:rsidRPr="00B47E4E" w:rsidP="003064FF">
      <w:pPr>
        <w:numPr>
          <w:numId w:val="29"/>
        </w:numPr>
        <w:tabs>
          <w:tab w:val="num" w:pos="360"/>
          <w:tab w:val="clear" w:pos="720"/>
        </w:tabs>
        <w:bidi w:val="0"/>
        <w:ind w:left="360"/>
        <w:jc w:val="both"/>
        <w:rPr>
          <w:rFonts w:ascii="Times New Roman" w:hAnsi="Times New Roman"/>
          <w:color w:val="000000"/>
        </w:rPr>
      </w:pPr>
      <w:r w:rsidRPr="00B47E4E">
        <w:rPr>
          <w:rFonts w:ascii="Times New Roman" w:hAnsi="Times New Roman"/>
          <w:color w:val="000000"/>
        </w:rPr>
        <w:t xml:space="preserve">pri poskytovaní sociálnej služby nedodržiava povinnosti podľa § 9 </w:t>
      </w:r>
      <w:r w:rsidR="00907BC8">
        <w:rPr>
          <w:rFonts w:ascii="Times New Roman" w:hAnsi="Times New Roman"/>
          <w:color w:val="000000"/>
        </w:rPr>
        <w:t>ods. 1, 3 až 5</w:t>
      </w:r>
      <w:r w:rsidR="00895821">
        <w:rPr>
          <w:rFonts w:ascii="Times New Roman" w:hAnsi="Times New Roman"/>
          <w:color w:val="000000"/>
        </w:rPr>
        <w:t xml:space="preserve"> </w:t>
      </w:r>
      <w:r w:rsidRPr="00B47E4E">
        <w:rPr>
          <w:rFonts w:ascii="Times New Roman" w:hAnsi="Times New Roman"/>
          <w:color w:val="000000"/>
        </w:rPr>
        <w:t>a </w:t>
      </w:r>
      <w:r w:rsidR="00895821">
        <w:rPr>
          <w:rFonts w:ascii="Times New Roman" w:hAnsi="Times New Roman"/>
          <w:color w:val="000000"/>
        </w:rPr>
        <w:t xml:space="preserve">§ </w:t>
      </w:r>
      <w:r w:rsidRPr="00B47E4E">
        <w:rPr>
          <w:rFonts w:ascii="Times New Roman" w:hAnsi="Times New Roman"/>
          <w:color w:val="000000"/>
        </w:rPr>
        <w:t>10,</w:t>
      </w:r>
    </w:p>
    <w:p w:rsidR="00C10375" w:rsidRPr="00B47E4E" w:rsidP="003064FF">
      <w:pPr>
        <w:numPr>
          <w:numId w:val="29"/>
        </w:numPr>
        <w:tabs>
          <w:tab w:val="num" w:pos="360"/>
          <w:tab w:val="clear" w:pos="720"/>
        </w:tabs>
        <w:bidi w:val="0"/>
        <w:ind w:left="360"/>
        <w:jc w:val="both"/>
        <w:rPr>
          <w:rFonts w:ascii="Times New Roman" w:hAnsi="Times New Roman"/>
          <w:color w:val="000000"/>
        </w:rPr>
      </w:pPr>
      <w:r w:rsidRPr="00B47E4E">
        <w:rPr>
          <w:rFonts w:ascii="Times New Roman" w:hAnsi="Times New Roman"/>
          <w:color w:val="000000"/>
        </w:rPr>
        <w:t>nevykonáva, nezabezpečuje a neutvára podmienky na vykonávanie odborných činností, obslužných činnosti a ďalších činností v rozsahu ustanovenom týmto zákonom,</w:t>
      </w:r>
      <w:r w:rsidR="00895821">
        <w:rPr>
          <w:rFonts w:ascii="Times New Roman" w:hAnsi="Times New Roman"/>
          <w:color w:val="000000"/>
        </w:rPr>
        <w:t xml:space="preserve"> pre druh sociálnej služby, ktorú poskytuje,</w:t>
      </w:r>
    </w:p>
    <w:p w:rsidR="00C10375" w:rsidRPr="00B47E4E" w:rsidP="003064FF">
      <w:pPr>
        <w:numPr>
          <w:numId w:val="29"/>
        </w:numPr>
        <w:tabs>
          <w:tab w:val="num" w:pos="360"/>
          <w:tab w:val="clear" w:pos="720"/>
        </w:tabs>
        <w:bidi w:val="0"/>
        <w:ind w:left="360"/>
        <w:jc w:val="both"/>
        <w:rPr>
          <w:rFonts w:ascii="Times New Roman" w:hAnsi="Times New Roman"/>
          <w:color w:val="000000"/>
        </w:rPr>
      </w:pPr>
      <w:r w:rsidRPr="00B47E4E">
        <w:rPr>
          <w:rFonts w:ascii="Times New Roman" w:hAnsi="Times New Roman"/>
          <w:color w:val="000000"/>
        </w:rPr>
        <w:t xml:space="preserve">pri určovaní úhrady za sociálnu službu nepostupuje podľa § </w:t>
      </w:r>
      <w:smartTag w:uri="urn:schemas-microsoft-com:office:smarttags" w:element="metricconverter">
        <w:smartTagPr>
          <w:attr w:name="ProductID" w:val="3 a"/>
        </w:smartTagPr>
        <w:r w:rsidRPr="00B47E4E">
          <w:rPr>
            <w:rFonts w:ascii="Times New Roman" w:hAnsi="Times New Roman"/>
            <w:color w:val="000000"/>
          </w:rPr>
          <w:t>72 a</w:t>
        </w:r>
      </w:smartTag>
      <w:r w:rsidRPr="00B47E4E">
        <w:rPr>
          <w:rFonts w:ascii="Times New Roman" w:hAnsi="Times New Roman"/>
          <w:color w:val="000000"/>
        </w:rPr>
        <w:t xml:space="preserve"> § 73 ods. 1 až </w:t>
      </w:r>
      <w:r w:rsidR="003A0A1C">
        <w:rPr>
          <w:rFonts w:ascii="Times New Roman" w:hAnsi="Times New Roman"/>
          <w:color w:val="000000"/>
        </w:rPr>
        <w:t>8</w:t>
      </w:r>
      <w:r w:rsidRPr="00B47E4E">
        <w:rPr>
          <w:rFonts w:ascii="Times New Roman" w:hAnsi="Times New Roman"/>
          <w:color w:val="000000"/>
        </w:rPr>
        <w:t xml:space="preserve">, </w:t>
      </w:r>
    </w:p>
    <w:p w:rsidR="00C10375" w:rsidRPr="00B47E4E" w:rsidP="003064FF">
      <w:pPr>
        <w:pStyle w:val="BodyTextIndent2"/>
        <w:numPr>
          <w:numId w:val="29"/>
        </w:numPr>
        <w:tabs>
          <w:tab w:val="num" w:pos="360"/>
          <w:tab w:val="clear" w:pos="720"/>
        </w:tabs>
        <w:bidi w:val="0"/>
        <w:ind w:left="360"/>
        <w:jc w:val="both"/>
        <w:rPr>
          <w:rFonts w:ascii="Times New Roman" w:hAnsi="Times New Roman"/>
          <w:b w:val="0"/>
          <w:color w:val="000000"/>
          <w:sz w:val="24"/>
        </w:rPr>
      </w:pPr>
      <w:r w:rsidRPr="00B47E4E">
        <w:rPr>
          <w:rFonts w:ascii="Times New Roman" w:hAnsi="Times New Roman"/>
          <w:b w:val="0"/>
          <w:color w:val="000000"/>
          <w:sz w:val="24"/>
        </w:rPr>
        <w:t>pri uzatváraní a vypovedaní zmluvy o poskytovaní sociálnej služby nepostupuje podľa § 74</w:t>
      </w:r>
      <w:r w:rsidR="003A0A1C">
        <w:rPr>
          <w:rFonts w:ascii="Times New Roman" w:hAnsi="Times New Roman"/>
          <w:b w:val="0"/>
          <w:color w:val="000000"/>
          <w:sz w:val="24"/>
        </w:rPr>
        <w:t xml:space="preserve"> ods. 1, 2</w:t>
      </w:r>
      <w:r w:rsidRPr="00B47E4E">
        <w:rPr>
          <w:rFonts w:ascii="Times New Roman" w:hAnsi="Times New Roman"/>
          <w:b w:val="0"/>
          <w:color w:val="000000"/>
          <w:sz w:val="24"/>
        </w:rPr>
        <w:t>,</w:t>
      </w:r>
      <w:r w:rsidR="003A0A1C">
        <w:rPr>
          <w:rFonts w:ascii="Times New Roman" w:hAnsi="Times New Roman"/>
          <w:b w:val="0"/>
          <w:color w:val="000000"/>
          <w:sz w:val="24"/>
        </w:rPr>
        <w:t xml:space="preserve"> 6 až 8, 14 až 19.</w:t>
      </w:r>
    </w:p>
    <w:p w:rsidR="00C10375" w:rsidP="00C10375">
      <w:pPr>
        <w:pStyle w:val="Title"/>
        <w:bidi w:val="0"/>
        <w:jc w:val="both"/>
        <w:rPr>
          <w:rFonts w:ascii="Times New Roman" w:hAnsi="Times New Roman"/>
          <w:b w:val="0"/>
          <w:color w:val="FF0000"/>
        </w:rPr>
      </w:pPr>
    </w:p>
    <w:p w:rsidR="003B126B" w:rsidP="003B126B">
      <w:pPr>
        <w:pStyle w:val="Title"/>
        <w:bidi w:val="0"/>
        <w:rPr>
          <w:rFonts w:ascii="Times New Roman" w:hAnsi="Times New Roman"/>
        </w:rPr>
      </w:pPr>
      <w:r w:rsidRPr="003B126B">
        <w:rPr>
          <w:rFonts w:ascii="Times New Roman" w:hAnsi="Times New Roman"/>
        </w:rPr>
        <w:t>§ 102</w:t>
      </w:r>
    </w:p>
    <w:p w:rsidR="00C266FA" w:rsidP="003B126B">
      <w:pPr>
        <w:pStyle w:val="Title"/>
        <w:bidi w:val="0"/>
        <w:rPr>
          <w:rFonts w:ascii="Times New Roman" w:hAnsi="Times New Roman"/>
        </w:rPr>
      </w:pPr>
    </w:p>
    <w:p w:rsidR="00C266FA" w:rsidRPr="008F7F82" w:rsidP="00C266FA">
      <w:pPr>
        <w:bidi w:val="0"/>
        <w:ind w:firstLine="709"/>
        <w:jc w:val="both"/>
        <w:rPr>
          <w:rFonts w:ascii="Times New Roman" w:hAnsi="Times New Roman"/>
          <w:color w:val="000000"/>
        </w:rPr>
      </w:pPr>
      <w:r w:rsidRPr="008F7F82">
        <w:rPr>
          <w:rFonts w:ascii="Times New Roman" w:hAnsi="Times New Roman"/>
          <w:color w:val="000000"/>
        </w:rPr>
        <w:t>(1) Ak ministerstvo zistí</w:t>
      </w:r>
      <w:r>
        <w:rPr>
          <w:rFonts w:ascii="Times New Roman" w:hAnsi="Times New Roman"/>
          <w:color w:val="000000"/>
        </w:rPr>
        <w:t>,</w:t>
      </w:r>
      <w:r w:rsidRPr="008F7F82">
        <w:rPr>
          <w:rFonts w:ascii="Times New Roman" w:hAnsi="Times New Roman"/>
          <w:color w:val="000000"/>
        </w:rPr>
        <w:t xml:space="preserve"> </w:t>
      </w:r>
      <w:r>
        <w:rPr>
          <w:rFonts w:ascii="Times New Roman" w:hAnsi="Times New Roman"/>
          <w:color w:val="000000"/>
        </w:rPr>
        <w:t>že poskytovateľ sociálnej služby</w:t>
      </w:r>
      <w:r w:rsidRPr="008F7F82">
        <w:rPr>
          <w:rFonts w:ascii="Times New Roman" w:hAnsi="Times New Roman"/>
          <w:color w:val="000000"/>
        </w:rPr>
        <w:t xml:space="preserve"> </w:t>
      </w:r>
      <w:r>
        <w:rPr>
          <w:rFonts w:ascii="Times New Roman" w:hAnsi="Times New Roman"/>
          <w:color w:val="000000"/>
        </w:rPr>
        <w:t xml:space="preserve">sa dopustil správneho deliktu, uloží poskytovateľovi sociálnej služby pokutu </w:t>
      </w:r>
      <w:r w:rsidRPr="008F7F82">
        <w:rPr>
          <w:rFonts w:ascii="Times New Roman" w:hAnsi="Times New Roman"/>
          <w:color w:val="000000"/>
        </w:rPr>
        <w:t xml:space="preserve">od </w:t>
      </w:r>
      <w:r>
        <w:rPr>
          <w:rFonts w:ascii="Times New Roman" w:hAnsi="Times New Roman"/>
          <w:color w:val="000000"/>
        </w:rPr>
        <w:t>200</w:t>
      </w:r>
      <w:r w:rsidRPr="008F7F82">
        <w:rPr>
          <w:rFonts w:ascii="Times New Roman" w:hAnsi="Times New Roman"/>
          <w:color w:val="000000"/>
        </w:rPr>
        <w:t xml:space="preserve"> eur do </w:t>
      </w:r>
      <w:r>
        <w:rPr>
          <w:rFonts w:ascii="Times New Roman" w:hAnsi="Times New Roman"/>
          <w:color w:val="000000"/>
        </w:rPr>
        <w:t>2 000</w:t>
      </w:r>
      <w:r w:rsidRPr="008F7F82">
        <w:rPr>
          <w:rFonts w:ascii="Times New Roman" w:hAnsi="Times New Roman"/>
          <w:color w:val="000000"/>
        </w:rPr>
        <w:t xml:space="preserve"> eur.</w:t>
      </w:r>
    </w:p>
    <w:p w:rsidR="00C266FA" w:rsidRPr="008F7F82" w:rsidP="00C266FA">
      <w:pPr>
        <w:bidi w:val="0"/>
        <w:jc w:val="both"/>
        <w:rPr>
          <w:rFonts w:ascii="Times New Roman" w:hAnsi="Times New Roman"/>
          <w:color w:val="000000"/>
        </w:rPr>
      </w:pPr>
    </w:p>
    <w:p w:rsidR="00C266FA" w:rsidRPr="00E124F1" w:rsidP="00C266FA">
      <w:pPr>
        <w:numPr>
          <w:ilvl w:val="1"/>
        </w:numPr>
        <w:tabs>
          <w:tab w:val="num" w:pos="-1800"/>
          <w:tab w:val="num" w:pos="-1260"/>
        </w:tabs>
        <w:bidi w:val="0"/>
        <w:spacing w:after="240"/>
        <w:jc w:val="both"/>
        <w:rPr>
          <w:rFonts w:ascii="Times New Roman" w:hAnsi="Times New Roman"/>
          <w:color w:val="000000"/>
        </w:rPr>
      </w:pPr>
      <w:r w:rsidRPr="008F7F82">
        <w:rPr>
          <w:rFonts w:ascii="Times New Roman" w:hAnsi="Times New Roman"/>
          <w:color w:val="000000"/>
        </w:rPr>
        <w:tab/>
      </w:r>
      <w:r>
        <w:rPr>
          <w:rFonts w:ascii="Times New Roman" w:hAnsi="Times New Roman"/>
          <w:color w:val="000000"/>
        </w:rPr>
        <w:t>(2) Pokutu podľa odseku 1</w:t>
      </w:r>
      <w:r w:rsidRPr="00E124F1">
        <w:rPr>
          <w:rFonts w:ascii="Times New Roman" w:hAnsi="Times New Roman"/>
          <w:color w:val="000000"/>
        </w:rPr>
        <w:t xml:space="preserve"> možno uložiť do jedného roka odo dňa, keď ministerstvo zistilo</w:t>
      </w:r>
      <w:r>
        <w:rPr>
          <w:rFonts w:ascii="Times New Roman" w:hAnsi="Times New Roman"/>
          <w:color w:val="000000"/>
        </w:rPr>
        <w:t>, že sa</w:t>
      </w:r>
      <w:r w:rsidRPr="00E124F1">
        <w:rPr>
          <w:rFonts w:ascii="Times New Roman" w:hAnsi="Times New Roman"/>
          <w:color w:val="000000"/>
        </w:rPr>
        <w:t xml:space="preserve"> </w:t>
      </w:r>
      <w:r>
        <w:rPr>
          <w:rFonts w:ascii="Times New Roman" w:hAnsi="Times New Roman"/>
          <w:color w:val="000000"/>
        </w:rPr>
        <w:t>poskytovateľ sociálnej služby</w:t>
      </w:r>
      <w:r w:rsidRPr="008F7F82">
        <w:rPr>
          <w:rFonts w:ascii="Times New Roman" w:hAnsi="Times New Roman"/>
          <w:color w:val="000000"/>
        </w:rPr>
        <w:t xml:space="preserve"> </w:t>
      </w:r>
      <w:r>
        <w:rPr>
          <w:rFonts w:ascii="Times New Roman" w:hAnsi="Times New Roman"/>
          <w:color w:val="000000"/>
        </w:rPr>
        <w:t>dopustil správneho deliktu</w:t>
      </w:r>
      <w:r w:rsidRPr="00E124F1">
        <w:rPr>
          <w:rFonts w:ascii="Times New Roman" w:hAnsi="Times New Roman"/>
          <w:color w:val="000000"/>
        </w:rPr>
        <w:t xml:space="preserve">, najneskôr do troch rokov odo dňa, v ktorom </w:t>
      </w:r>
      <w:r>
        <w:rPr>
          <w:rFonts w:ascii="Times New Roman" w:hAnsi="Times New Roman"/>
          <w:color w:val="000000"/>
        </w:rPr>
        <w:t>sa poskytovateľ sociálnej služby</w:t>
      </w:r>
      <w:r w:rsidRPr="008F7F82">
        <w:rPr>
          <w:rFonts w:ascii="Times New Roman" w:hAnsi="Times New Roman"/>
          <w:color w:val="000000"/>
        </w:rPr>
        <w:t xml:space="preserve"> </w:t>
      </w:r>
      <w:r>
        <w:rPr>
          <w:rFonts w:ascii="Times New Roman" w:hAnsi="Times New Roman"/>
          <w:color w:val="000000"/>
        </w:rPr>
        <w:t>dopustil správneho deliktu</w:t>
      </w:r>
      <w:r w:rsidR="00064892">
        <w:rPr>
          <w:rFonts w:ascii="Times New Roman" w:hAnsi="Times New Roman"/>
          <w:color w:val="000000"/>
        </w:rPr>
        <w:t>.</w:t>
      </w:r>
      <w:r w:rsidRPr="00E124F1">
        <w:rPr>
          <w:rFonts w:ascii="Times New Roman" w:hAnsi="Times New Roman"/>
          <w:color w:val="000000"/>
        </w:rPr>
        <w:t xml:space="preserve"> </w:t>
      </w:r>
    </w:p>
    <w:p w:rsidR="00C266FA" w:rsidRPr="008F7F82" w:rsidP="00C266FA">
      <w:pPr>
        <w:numPr>
          <w:ilvl w:val="1"/>
        </w:numPr>
        <w:tabs>
          <w:tab w:val="num" w:pos="-2160"/>
          <w:tab w:val="num" w:pos="-1620"/>
        </w:tabs>
        <w:bidi w:val="0"/>
        <w:spacing w:after="240"/>
        <w:jc w:val="both"/>
        <w:rPr>
          <w:rFonts w:ascii="Times New Roman" w:hAnsi="Times New Roman"/>
          <w:color w:val="000000"/>
        </w:rPr>
      </w:pPr>
      <w:r w:rsidRPr="00BB1B0E">
        <w:rPr>
          <w:rFonts w:ascii="Times New Roman" w:hAnsi="Times New Roman"/>
          <w:color w:val="FF0000"/>
        </w:rPr>
        <w:tab/>
      </w:r>
      <w:r>
        <w:rPr>
          <w:rFonts w:ascii="Times New Roman" w:hAnsi="Times New Roman"/>
          <w:color w:val="000000"/>
        </w:rPr>
        <w:t>(3</w:t>
      </w:r>
      <w:r w:rsidRPr="008F7F82">
        <w:rPr>
          <w:rFonts w:ascii="Times New Roman" w:hAnsi="Times New Roman"/>
          <w:color w:val="000000"/>
        </w:rPr>
        <w:t>) Pri určení výšky pokuty podľa odsek</w:t>
      </w:r>
      <w:r>
        <w:rPr>
          <w:rFonts w:ascii="Times New Roman" w:hAnsi="Times New Roman"/>
          <w:color w:val="000000"/>
        </w:rPr>
        <w:t>u</w:t>
      </w:r>
      <w:r w:rsidRPr="008F7F82">
        <w:rPr>
          <w:rFonts w:ascii="Times New Roman" w:hAnsi="Times New Roman"/>
          <w:color w:val="000000"/>
        </w:rPr>
        <w:t xml:space="preserve"> 1 sa prihliada najmä na závažnosť </w:t>
      </w:r>
      <w:r>
        <w:rPr>
          <w:rFonts w:ascii="Times New Roman" w:hAnsi="Times New Roman"/>
          <w:color w:val="000000"/>
        </w:rPr>
        <w:t>správneho deliktu</w:t>
      </w:r>
      <w:r w:rsidRPr="008F7F82">
        <w:rPr>
          <w:rFonts w:ascii="Times New Roman" w:hAnsi="Times New Roman"/>
          <w:color w:val="000000"/>
        </w:rPr>
        <w:t xml:space="preserve">, na rozsah jeho následkov, alebo na </w:t>
      </w:r>
      <w:r>
        <w:rPr>
          <w:rFonts w:ascii="Times New Roman" w:hAnsi="Times New Roman"/>
          <w:color w:val="000000"/>
        </w:rPr>
        <w:t>dopustenie sa viacerých správnych deliktov</w:t>
      </w:r>
      <w:r w:rsidRPr="008F7F82">
        <w:rPr>
          <w:rFonts w:ascii="Times New Roman" w:hAnsi="Times New Roman"/>
          <w:color w:val="000000"/>
        </w:rPr>
        <w:t xml:space="preserve"> a na mieru zavinenia.</w:t>
      </w:r>
    </w:p>
    <w:p w:rsidR="003B126B" w:rsidRPr="00C266FA" w:rsidP="00C266FA">
      <w:pPr>
        <w:pStyle w:val="Title"/>
        <w:bidi w:val="0"/>
        <w:ind w:firstLine="709"/>
        <w:jc w:val="both"/>
        <w:rPr>
          <w:rFonts w:ascii="Times New Roman" w:hAnsi="Times New Roman"/>
          <w:b w:val="0"/>
          <w:color w:val="FF0000"/>
        </w:rPr>
      </w:pPr>
      <w:r w:rsidRPr="00C266FA" w:rsidR="00C266FA">
        <w:rPr>
          <w:rFonts w:ascii="Times New Roman" w:hAnsi="Times New Roman"/>
          <w:b w:val="0"/>
          <w:color w:val="000000"/>
        </w:rPr>
        <w:t>(4</w:t>
      </w:r>
      <w:r w:rsidR="00C266FA">
        <w:rPr>
          <w:rFonts w:ascii="Times New Roman" w:hAnsi="Times New Roman"/>
          <w:b w:val="0"/>
          <w:color w:val="000000"/>
        </w:rPr>
        <w:t>) Výnosy</w:t>
      </w:r>
      <w:r w:rsidRPr="00C266FA" w:rsidR="00C266FA">
        <w:rPr>
          <w:rFonts w:ascii="Times New Roman" w:hAnsi="Times New Roman"/>
          <w:b w:val="0"/>
          <w:color w:val="000000"/>
        </w:rPr>
        <w:t xml:space="preserve"> pokút uložených za správne delikty sú príjmom štátneho rozpočtu Slovenskej republiky.</w:t>
        <w:tab/>
      </w:r>
    </w:p>
    <w:p w:rsidR="00C10375" w:rsidP="00C10375">
      <w:pPr>
        <w:bidi w:val="0"/>
        <w:spacing w:after="240"/>
        <w:jc w:val="both"/>
        <w:rPr>
          <w:rFonts w:ascii="Times New Roman" w:hAnsi="Times New Roman"/>
          <w:b/>
          <w:color w:val="000000"/>
        </w:rPr>
      </w:pPr>
      <w:r w:rsidRPr="008F7F82">
        <w:rPr>
          <w:rFonts w:ascii="Times New Roman" w:hAnsi="Times New Roman"/>
          <w:color w:val="000000"/>
        </w:rPr>
        <w:tab/>
        <w:tab/>
        <w:tab/>
        <w:tab/>
        <w:tab/>
      </w:r>
      <w:r w:rsidRPr="008F7F82">
        <w:rPr>
          <w:rFonts w:ascii="Times New Roman" w:hAnsi="Times New Roman"/>
          <w:b/>
          <w:color w:val="000000"/>
        </w:rPr>
        <w:tab/>
        <w:t>§ 10</w:t>
      </w:r>
      <w:r w:rsidR="00647EEE">
        <w:rPr>
          <w:rFonts w:ascii="Times New Roman" w:hAnsi="Times New Roman"/>
          <w:b/>
          <w:color w:val="000000"/>
        </w:rPr>
        <w:t>3</w:t>
      </w:r>
    </w:p>
    <w:p w:rsidR="00C266FA" w:rsidRPr="003B126B" w:rsidP="00C266FA">
      <w:pPr>
        <w:pStyle w:val="Title"/>
        <w:bidi w:val="0"/>
        <w:rPr>
          <w:rFonts w:ascii="Times New Roman" w:hAnsi="Times New Roman"/>
        </w:rPr>
      </w:pPr>
      <w:r>
        <w:rPr>
          <w:rFonts w:ascii="Times New Roman" w:hAnsi="Times New Roman"/>
        </w:rPr>
        <w:t>Priestupky</w:t>
      </w:r>
    </w:p>
    <w:p w:rsidR="00C266FA" w:rsidP="00C266FA">
      <w:pPr>
        <w:pStyle w:val="Title"/>
        <w:bidi w:val="0"/>
        <w:jc w:val="both"/>
        <w:rPr>
          <w:rFonts w:ascii="Times New Roman" w:hAnsi="Times New Roman"/>
          <w:b w:val="0"/>
          <w:color w:val="FF0000"/>
        </w:rPr>
      </w:pPr>
    </w:p>
    <w:p w:rsidR="00C266FA" w:rsidRPr="00B47E4E" w:rsidP="00C266FA">
      <w:pPr>
        <w:bidi w:val="0"/>
        <w:ind w:firstLine="709"/>
        <w:jc w:val="both"/>
        <w:rPr>
          <w:rFonts w:ascii="Times New Roman" w:hAnsi="Times New Roman"/>
          <w:color w:val="000000"/>
        </w:rPr>
      </w:pPr>
      <w:r>
        <w:rPr>
          <w:rFonts w:ascii="Times New Roman" w:hAnsi="Times New Roman"/>
          <w:color w:val="000000"/>
        </w:rPr>
        <w:t xml:space="preserve">(1) </w:t>
      </w:r>
      <w:r w:rsidRPr="00B47E4E">
        <w:rPr>
          <w:rFonts w:ascii="Times New Roman" w:hAnsi="Times New Roman"/>
          <w:color w:val="000000"/>
        </w:rPr>
        <w:t>Poskytovateľ sociálnej služby</w:t>
      </w:r>
      <w:r>
        <w:rPr>
          <w:rFonts w:ascii="Times New Roman" w:hAnsi="Times New Roman"/>
          <w:color w:val="000000"/>
        </w:rPr>
        <w:t xml:space="preserve"> </w:t>
      </w:r>
      <w:r w:rsidRPr="00B47E4E">
        <w:rPr>
          <w:rFonts w:ascii="Times New Roman" w:hAnsi="Times New Roman"/>
          <w:color w:val="000000"/>
        </w:rPr>
        <w:t>sa dopust</w:t>
      </w:r>
      <w:r>
        <w:rPr>
          <w:rFonts w:ascii="Times New Roman" w:hAnsi="Times New Roman"/>
          <w:color w:val="000000"/>
        </w:rPr>
        <w:t>í</w:t>
      </w:r>
      <w:r w:rsidRPr="00B47E4E">
        <w:rPr>
          <w:rFonts w:ascii="Times New Roman" w:hAnsi="Times New Roman"/>
          <w:color w:val="000000"/>
        </w:rPr>
        <w:t xml:space="preserve"> </w:t>
      </w:r>
      <w:r>
        <w:rPr>
          <w:rFonts w:ascii="Times New Roman" w:hAnsi="Times New Roman"/>
          <w:color w:val="000000"/>
        </w:rPr>
        <w:t>priestupku</w:t>
      </w:r>
      <w:r w:rsidRPr="00B47E4E">
        <w:rPr>
          <w:rFonts w:ascii="Times New Roman" w:hAnsi="Times New Roman"/>
          <w:color w:val="000000"/>
        </w:rPr>
        <w:t>, ak</w:t>
      </w:r>
    </w:p>
    <w:p w:rsidR="00C266FA" w:rsidRPr="00B47E4E" w:rsidP="00C266FA">
      <w:pPr>
        <w:numPr>
          <w:numId w:val="31"/>
        </w:numPr>
        <w:bidi w:val="0"/>
        <w:jc w:val="both"/>
        <w:rPr>
          <w:rFonts w:ascii="Times New Roman" w:hAnsi="Times New Roman"/>
          <w:color w:val="000000"/>
        </w:rPr>
      </w:pPr>
      <w:r w:rsidRPr="00B47E4E">
        <w:rPr>
          <w:rFonts w:ascii="Times New Roman" w:hAnsi="Times New Roman"/>
          <w:color w:val="000000"/>
        </w:rPr>
        <w:t>si neplní povinnosť podľa § 8 ods. 10,</w:t>
      </w:r>
    </w:p>
    <w:p w:rsidR="00C266FA" w:rsidRPr="00B47E4E" w:rsidP="00C266FA">
      <w:pPr>
        <w:numPr>
          <w:numId w:val="31"/>
        </w:numPr>
        <w:bidi w:val="0"/>
        <w:jc w:val="both"/>
        <w:rPr>
          <w:rFonts w:ascii="Times New Roman" w:hAnsi="Times New Roman"/>
          <w:color w:val="000000"/>
        </w:rPr>
      </w:pPr>
      <w:r w:rsidRPr="00B47E4E">
        <w:rPr>
          <w:rFonts w:ascii="Times New Roman" w:hAnsi="Times New Roman"/>
          <w:color w:val="000000"/>
        </w:rPr>
        <w:t xml:space="preserve">pri poskytovaní sociálnej služby nedodržiava povinnosti podľa § 9 </w:t>
      </w:r>
      <w:r>
        <w:rPr>
          <w:rFonts w:ascii="Times New Roman" w:hAnsi="Times New Roman"/>
          <w:color w:val="000000"/>
        </w:rPr>
        <w:t xml:space="preserve">ods. 1, 3 až 5 </w:t>
      </w:r>
      <w:r w:rsidRPr="00B47E4E">
        <w:rPr>
          <w:rFonts w:ascii="Times New Roman" w:hAnsi="Times New Roman"/>
          <w:color w:val="000000"/>
        </w:rPr>
        <w:t>a </w:t>
      </w:r>
      <w:r>
        <w:rPr>
          <w:rFonts w:ascii="Times New Roman" w:hAnsi="Times New Roman"/>
          <w:color w:val="000000"/>
        </w:rPr>
        <w:t xml:space="preserve">§ </w:t>
      </w:r>
      <w:r w:rsidRPr="00B47E4E">
        <w:rPr>
          <w:rFonts w:ascii="Times New Roman" w:hAnsi="Times New Roman"/>
          <w:color w:val="000000"/>
        </w:rPr>
        <w:t>10,</w:t>
      </w:r>
    </w:p>
    <w:p w:rsidR="00C266FA" w:rsidRPr="00B47E4E" w:rsidP="00C266FA">
      <w:pPr>
        <w:numPr>
          <w:numId w:val="31"/>
        </w:numPr>
        <w:bidi w:val="0"/>
        <w:jc w:val="both"/>
        <w:rPr>
          <w:rFonts w:ascii="Times New Roman" w:hAnsi="Times New Roman"/>
          <w:color w:val="000000"/>
        </w:rPr>
      </w:pPr>
      <w:r w:rsidRPr="00B47E4E">
        <w:rPr>
          <w:rFonts w:ascii="Times New Roman" w:hAnsi="Times New Roman"/>
          <w:color w:val="000000"/>
        </w:rPr>
        <w:t>nevykonáva, nezabezpečuje a neutvára podmienky na vykonávanie odborných činností, obslužných činnosti a ďalších činností v rozsahu ustanovenom týmto zákonom,</w:t>
      </w:r>
      <w:r>
        <w:rPr>
          <w:rFonts w:ascii="Times New Roman" w:hAnsi="Times New Roman"/>
          <w:color w:val="000000"/>
        </w:rPr>
        <w:t xml:space="preserve"> pre druh sociálnej služby, ktorú poskytuje,</w:t>
      </w:r>
    </w:p>
    <w:p w:rsidR="00C266FA" w:rsidRPr="00B47E4E" w:rsidP="00C266FA">
      <w:pPr>
        <w:numPr>
          <w:numId w:val="31"/>
        </w:numPr>
        <w:bidi w:val="0"/>
        <w:jc w:val="both"/>
        <w:rPr>
          <w:rFonts w:ascii="Times New Roman" w:hAnsi="Times New Roman"/>
          <w:color w:val="000000"/>
        </w:rPr>
      </w:pPr>
      <w:r w:rsidRPr="00B47E4E">
        <w:rPr>
          <w:rFonts w:ascii="Times New Roman" w:hAnsi="Times New Roman"/>
          <w:color w:val="000000"/>
        </w:rPr>
        <w:t xml:space="preserve">pri určovaní úhrady za sociálnu službu nepostupuje podľa § </w:t>
      </w:r>
      <w:smartTag w:uri="urn:schemas-microsoft-com:office:smarttags" w:element="metricconverter">
        <w:smartTagPr>
          <w:attr w:name="ProductID" w:val="3 a"/>
        </w:smartTagPr>
        <w:r w:rsidRPr="00B47E4E">
          <w:rPr>
            <w:rFonts w:ascii="Times New Roman" w:hAnsi="Times New Roman"/>
            <w:color w:val="000000"/>
          </w:rPr>
          <w:t>72 a</w:t>
        </w:r>
      </w:smartTag>
      <w:r w:rsidRPr="00B47E4E">
        <w:rPr>
          <w:rFonts w:ascii="Times New Roman" w:hAnsi="Times New Roman"/>
          <w:color w:val="000000"/>
        </w:rPr>
        <w:t xml:space="preserve"> § 73 ods. 1 až </w:t>
      </w:r>
      <w:r>
        <w:rPr>
          <w:rFonts w:ascii="Times New Roman" w:hAnsi="Times New Roman"/>
          <w:color w:val="000000"/>
        </w:rPr>
        <w:t>8</w:t>
      </w:r>
      <w:r w:rsidRPr="00B47E4E">
        <w:rPr>
          <w:rFonts w:ascii="Times New Roman" w:hAnsi="Times New Roman"/>
          <w:color w:val="000000"/>
        </w:rPr>
        <w:t xml:space="preserve">, </w:t>
      </w:r>
    </w:p>
    <w:p w:rsidR="00C266FA" w:rsidP="00C266FA">
      <w:pPr>
        <w:pStyle w:val="BodyTextIndent2"/>
        <w:numPr>
          <w:numId w:val="31"/>
        </w:numPr>
        <w:bidi w:val="0"/>
        <w:jc w:val="both"/>
        <w:rPr>
          <w:rFonts w:ascii="Times New Roman" w:hAnsi="Times New Roman"/>
          <w:b w:val="0"/>
          <w:color w:val="000000"/>
          <w:sz w:val="24"/>
        </w:rPr>
      </w:pPr>
      <w:r w:rsidRPr="00B47E4E">
        <w:rPr>
          <w:rFonts w:ascii="Times New Roman" w:hAnsi="Times New Roman"/>
          <w:b w:val="0"/>
          <w:color w:val="000000"/>
          <w:sz w:val="24"/>
        </w:rPr>
        <w:t>pri uzatváraní a vypovedaní zmluvy o poskytovaní sociálnej služby nepostupuje podľa § 74</w:t>
      </w:r>
      <w:r>
        <w:rPr>
          <w:rFonts w:ascii="Times New Roman" w:hAnsi="Times New Roman"/>
          <w:b w:val="0"/>
          <w:color w:val="000000"/>
          <w:sz w:val="24"/>
        </w:rPr>
        <w:t xml:space="preserve"> ods. 1, 2</w:t>
      </w:r>
      <w:r w:rsidRPr="00B47E4E">
        <w:rPr>
          <w:rFonts w:ascii="Times New Roman" w:hAnsi="Times New Roman"/>
          <w:b w:val="0"/>
          <w:color w:val="000000"/>
          <w:sz w:val="24"/>
        </w:rPr>
        <w:t>,</w:t>
      </w:r>
      <w:r>
        <w:rPr>
          <w:rFonts w:ascii="Times New Roman" w:hAnsi="Times New Roman"/>
          <w:b w:val="0"/>
          <w:color w:val="000000"/>
          <w:sz w:val="24"/>
        </w:rPr>
        <w:t xml:space="preserve"> 6 až 8, 14 až 19.</w:t>
      </w:r>
    </w:p>
    <w:p w:rsidR="00C266FA" w:rsidP="00C266FA">
      <w:pPr>
        <w:pStyle w:val="BodyTextIndent2"/>
        <w:bidi w:val="0"/>
        <w:ind w:left="360"/>
        <w:jc w:val="both"/>
        <w:rPr>
          <w:rFonts w:ascii="Times New Roman" w:hAnsi="Times New Roman"/>
          <w:b w:val="0"/>
          <w:color w:val="000000"/>
          <w:sz w:val="24"/>
        </w:rPr>
      </w:pPr>
    </w:p>
    <w:p w:rsidR="00C266FA" w:rsidRPr="00B47E4E" w:rsidP="00C266FA">
      <w:pPr>
        <w:pStyle w:val="BodyTextIndent2"/>
        <w:bidi w:val="0"/>
        <w:ind w:left="709"/>
        <w:jc w:val="both"/>
        <w:rPr>
          <w:rFonts w:ascii="Times New Roman" w:hAnsi="Times New Roman"/>
          <w:b w:val="0"/>
          <w:color w:val="000000"/>
          <w:sz w:val="24"/>
        </w:rPr>
      </w:pPr>
      <w:r>
        <w:rPr>
          <w:rFonts w:ascii="Times New Roman" w:hAnsi="Times New Roman"/>
          <w:b w:val="0"/>
          <w:color w:val="000000"/>
          <w:sz w:val="24"/>
        </w:rPr>
        <w:t xml:space="preserve">(2) Na priestupky a na ich prejednávanie sa vzťahuje všeobecný </w:t>
      </w:r>
      <w:r w:rsidR="00F21095">
        <w:rPr>
          <w:rFonts w:ascii="Times New Roman" w:hAnsi="Times New Roman"/>
          <w:b w:val="0"/>
          <w:color w:val="000000"/>
          <w:sz w:val="24"/>
        </w:rPr>
        <w:t>predpis o priestupkoch.</w:t>
      </w:r>
    </w:p>
    <w:p w:rsidR="00C266FA" w:rsidRPr="008F7F82" w:rsidP="00C10375">
      <w:pPr>
        <w:bidi w:val="0"/>
        <w:spacing w:after="240"/>
        <w:jc w:val="both"/>
        <w:rPr>
          <w:rFonts w:ascii="Times New Roman" w:hAnsi="Times New Roman"/>
          <w:b/>
          <w:color w:val="000000"/>
        </w:rPr>
      </w:pPr>
    </w:p>
    <w:p w:rsidR="000A4EDF" w:rsidRPr="008F7F82" w:rsidP="00F21095">
      <w:pPr>
        <w:numPr>
          <w:ilvl w:val="1"/>
        </w:numPr>
        <w:bidi w:val="0"/>
        <w:spacing w:after="240"/>
        <w:ind w:firstLine="709"/>
        <w:jc w:val="both"/>
        <w:rPr>
          <w:rFonts w:ascii="Times New Roman" w:hAnsi="Times New Roman"/>
          <w:color w:val="000000"/>
        </w:rPr>
      </w:pPr>
      <w:r w:rsidRPr="008F7F82" w:rsidR="00C10375">
        <w:rPr>
          <w:rFonts w:ascii="Times New Roman" w:hAnsi="Times New Roman"/>
          <w:bCs/>
          <w:color w:val="000000"/>
        </w:rPr>
        <w:tab/>
      </w:r>
    </w:p>
    <w:p w:rsidR="00EE4D0B" w:rsidP="00F315D3">
      <w:pPr>
        <w:numPr>
          <w:ilvl w:val="1"/>
        </w:numPr>
        <w:tabs>
          <w:tab w:val="num" w:pos="1440"/>
          <w:tab w:val="num" w:pos="1485"/>
        </w:tabs>
        <w:bidi w:val="0"/>
        <w:spacing w:after="240"/>
        <w:jc w:val="center"/>
        <w:rPr>
          <w:rFonts w:ascii="Times New Roman" w:hAnsi="Times New Roman"/>
          <w:b/>
        </w:rPr>
      </w:pPr>
      <w:r w:rsidR="00C10375">
        <w:rPr>
          <w:rFonts w:ascii="Times New Roman" w:hAnsi="Times New Roman"/>
          <w:b/>
        </w:rPr>
        <w:t>T</w:t>
      </w:r>
      <w:r w:rsidR="00614577">
        <w:rPr>
          <w:rFonts w:ascii="Times New Roman" w:hAnsi="Times New Roman"/>
          <w:b/>
        </w:rPr>
        <w:t xml:space="preserve"> </w:t>
      </w:r>
      <w:r w:rsidR="00C10375">
        <w:rPr>
          <w:rFonts w:ascii="Times New Roman" w:hAnsi="Times New Roman"/>
          <w:b/>
        </w:rPr>
        <w:t>R</w:t>
      </w:r>
      <w:r w:rsidR="00614577">
        <w:rPr>
          <w:rFonts w:ascii="Times New Roman" w:hAnsi="Times New Roman"/>
          <w:b/>
        </w:rPr>
        <w:t xml:space="preserve"> </w:t>
      </w:r>
      <w:r w:rsidR="00C10375">
        <w:rPr>
          <w:rFonts w:ascii="Times New Roman" w:hAnsi="Times New Roman"/>
          <w:b/>
        </w:rPr>
        <w:t>I</w:t>
      </w:r>
      <w:r w:rsidR="00614577">
        <w:rPr>
          <w:rFonts w:ascii="Times New Roman" w:hAnsi="Times New Roman"/>
          <w:b/>
        </w:rPr>
        <w:t> </w:t>
      </w:r>
      <w:r w:rsidR="00C10375">
        <w:rPr>
          <w:rFonts w:ascii="Times New Roman" w:hAnsi="Times New Roman"/>
          <w:b/>
        </w:rPr>
        <w:t>N</w:t>
      </w:r>
      <w:r w:rsidR="00614577">
        <w:rPr>
          <w:rFonts w:ascii="Times New Roman" w:hAnsi="Times New Roman"/>
          <w:b/>
        </w:rPr>
        <w:t xml:space="preserve"> </w:t>
      </w:r>
      <w:r w:rsidR="00D85BD6">
        <w:rPr>
          <w:rFonts w:ascii="Times New Roman" w:hAnsi="Times New Roman"/>
          <w:b/>
        </w:rPr>
        <w:t>Á</w:t>
      </w:r>
      <w:r w:rsidR="00614577">
        <w:rPr>
          <w:rFonts w:ascii="Times New Roman" w:hAnsi="Times New Roman"/>
          <w:b/>
        </w:rPr>
        <w:t xml:space="preserve"> </w:t>
      </w:r>
      <w:r w:rsidR="00D85BD6">
        <w:rPr>
          <w:rFonts w:ascii="Times New Roman" w:hAnsi="Times New Roman"/>
          <w:b/>
        </w:rPr>
        <w:t>S</w:t>
      </w:r>
      <w:r w:rsidR="00614577">
        <w:rPr>
          <w:rFonts w:ascii="Times New Roman" w:hAnsi="Times New Roman"/>
          <w:b/>
        </w:rPr>
        <w:t> </w:t>
      </w:r>
      <w:r w:rsidR="00D85BD6">
        <w:rPr>
          <w:rFonts w:ascii="Times New Roman" w:hAnsi="Times New Roman"/>
          <w:b/>
        </w:rPr>
        <w:t>T</w:t>
      </w:r>
      <w:r w:rsidR="00614577">
        <w:rPr>
          <w:rFonts w:ascii="Times New Roman" w:hAnsi="Times New Roman"/>
          <w:b/>
        </w:rPr>
        <w:t xml:space="preserve"> </w:t>
      </w:r>
      <w:r w:rsidR="00D85BD6">
        <w:rPr>
          <w:rFonts w:ascii="Times New Roman" w:hAnsi="Times New Roman"/>
          <w:b/>
        </w:rPr>
        <w:t>A</w:t>
      </w:r>
      <w:r w:rsidR="00614577">
        <w:rPr>
          <w:rFonts w:ascii="Times New Roman" w:hAnsi="Times New Roman"/>
          <w:b/>
        </w:rPr>
        <w:t xml:space="preserve">    </w:t>
      </w:r>
      <w:r>
        <w:rPr>
          <w:rFonts w:ascii="Times New Roman" w:hAnsi="Times New Roman"/>
          <w:b/>
        </w:rPr>
        <w:t>Č</w:t>
      </w:r>
      <w:r w:rsidR="00614577">
        <w:rPr>
          <w:rFonts w:ascii="Times New Roman" w:hAnsi="Times New Roman"/>
          <w:b/>
        </w:rPr>
        <w:t xml:space="preserve"> </w:t>
      </w:r>
      <w:r>
        <w:rPr>
          <w:rFonts w:ascii="Times New Roman" w:hAnsi="Times New Roman"/>
          <w:b/>
        </w:rPr>
        <w:t>A</w:t>
      </w:r>
      <w:r w:rsidR="00614577">
        <w:rPr>
          <w:rFonts w:ascii="Times New Roman" w:hAnsi="Times New Roman"/>
          <w:b/>
        </w:rPr>
        <w:t> </w:t>
      </w:r>
      <w:r>
        <w:rPr>
          <w:rFonts w:ascii="Times New Roman" w:hAnsi="Times New Roman"/>
          <w:b/>
        </w:rPr>
        <w:t>S</w:t>
      </w:r>
      <w:r w:rsidR="00614577">
        <w:rPr>
          <w:rFonts w:ascii="Times New Roman" w:hAnsi="Times New Roman"/>
          <w:b/>
        </w:rPr>
        <w:t xml:space="preserve"> </w:t>
      </w:r>
      <w:r>
        <w:rPr>
          <w:rFonts w:ascii="Times New Roman" w:hAnsi="Times New Roman"/>
          <w:b/>
        </w:rPr>
        <w:t>Ť</w:t>
      </w:r>
    </w:p>
    <w:p w:rsidR="007B6051" w:rsidRPr="00FD319C" w:rsidP="00F315D3">
      <w:pPr>
        <w:numPr>
          <w:ilvl w:val="1"/>
        </w:numPr>
        <w:tabs>
          <w:tab w:val="num" w:pos="1440"/>
          <w:tab w:val="num" w:pos="1485"/>
        </w:tabs>
        <w:bidi w:val="0"/>
        <w:spacing w:after="240"/>
        <w:jc w:val="center"/>
        <w:rPr>
          <w:rFonts w:ascii="Times New Roman" w:hAnsi="Times New Roman"/>
          <w:b/>
          <w:color w:val="000000"/>
        </w:rPr>
      </w:pPr>
      <w:r w:rsidRPr="00FD319C">
        <w:rPr>
          <w:rFonts w:ascii="Times New Roman" w:hAnsi="Times New Roman"/>
          <w:b/>
          <w:color w:val="000000"/>
        </w:rPr>
        <w:t>Hodnotenie podmienok kvality poskytovanej sociálnej služby</w:t>
      </w:r>
    </w:p>
    <w:p w:rsidR="00BB1B0E" w:rsidRPr="00FD319C" w:rsidP="00F315D3">
      <w:pPr>
        <w:numPr>
          <w:ilvl w:val="1"/>
        </w:numPr>
        <w:tabs>
          <w:tab w:val="num" w:pos="1440"/>
          <w:tab w:val="num" w:pos="1485"/>
        </w:tabs>
        <w:bidi w:val="0"/>
        <w:spacing w:after="240"/>
        <w:jc w:val="center"/>
        <w:rPr>
          <w:rFonts w:ascii="Times New Roman" w:hAnsi="Times New Roman"/>
          <w:b/>
          <w:color w:val="000000"/>
        </w:rPr>
      </w:pPr>
      <w:r w:rsidRPr="00FD319C">
        <w:rPr>
          <w:rFonts w:ascii="Times New Roman" w:hAnsi="Times New Roman"/>
          <w:b/>
          <w:color w:val="000000"/>
        </w:rPr>
        <w:t>§ 10</w:t>
      </w:r>
      <w:r w:rsidR="00740453">
        <w:rPr>
          <w:rFonts w:ascii="Times New Roman" w:hAnsi="Times New Roman"/>
          <w:b/>
          <w:color w:val="000000"/>
        </w:rPr>
        <w:t>4</w:t>
      </w:r>
    </w:p>
    <w:p w:rsidR="007B6051" w:rsidRPr="00FD319C" w:rsidP="007B6051">
      <w:pPr>
        <w:bidi w:val="0"/>
        <w:ind w:firstLine="709"/>
        <w:jc w:val="both"/>
        <w:rPr>
          <w:rFonts w:ascii="Times New Roman" w:hAnsi="Times New Roman"/>
          <w:color w:val="000000"/>
        </w:rPr>
      </w:pPr>
      <w:r w:rsidRPr="00FD319C">
        <w:rPr>
          <w:rFonts w:ascii="Times New Roman" w:hAnsi="Times New Roman"/>
          <w:color w:val="000000"/>
        </w:rPr>
        <w:t xml:space="preserve">(1) Podmienky kvality poskytovanej sociálnej služby sa hodnotia podľa prílohy č. 2. Pri hodnotení podmienok kvality poskytovanej sociálnej služby sa </w:t>
      </w:r>
      <w:r w:rsidRPr="00FD319C" w:rsidR="00F67F39">
        <w:rPr>
          <w:rFonts w:ascii="Times New Roman" w:hAnsi="Times New Roman"/>
          <w:color w:val="000000"/>
        </w:rPr>
        <w:t xml:space="preserve">použije hodnotiaca škála </w:t>
      </w:r>
      <w:r w:rsidRPr="00FD319C" w:rsidR="00B730FA">
        <w:rPr>
          <w:rFonts w:ascii="Times New Roman" w:hAnsi="Times New Roman"/>
          <w:color w:val="000000"/>
        </w:rPr>
        <w:t xml:space="preserve">podľa prílohy č. 2 </w:t>
      </w:r>
      <w:r w:rsidRPr="00FD319C" w:rsidR="00F67F39">
        <w:rPr>
          <w:rFonts w:ascii="Times New Roman" w:hAnsi="Times New Roman"/>
          <w:color w:val="000000"/>
        </w:rPr>
        <w:t>písm</w:t>
      </w:r>
      <w:r w:rsidRPr="00FD319C" w:rsidR="00B730FA">
        <w:rPr>
          <w:rFonts w:ascii="Times New Roman" w:hAnsi="Times New Roman"/>
          <w:color w:val="000000"/>
        </w:rPr>
        <w:t xml:space="preserve">. </w:t>
      </w:r>
      <w:r w:rsidRPr="00FD319C" w:rsidR="00F67F39">
        <w:rPr>
          <w:rFonts w:ascii="Times New Roman" w:hAnsi="Times New Roman"/>
          <w:color w:val="000000"/>
        </w:rPr>
        <w:t xml:space="preserve">B. Dosiahnuté body </w:t>
      </w:r>
      <w:r w:rsidRPr="00FD319C" w:rsidR="00B730FA">
        <w:rPr>
          <w:rFonts w:ascii="Times New Roman" w:hAnsi="Times New Roman"/>
          <w:color w:val="000000"/>
        </w:rPr>
        <w:t>podľa prílohy č. 2</w:t>
      </w:r>
      <w:r w:rsidRPr="00FD319C" w:rsidR="00F67F39">
        <w:rPr>
          <w:rFonts w:ascii="Times New Roman" w:hAnsi="Times New Roman"/>
          <w:color w:val="000000"/>
        </w:rPr>
        <w:t> písm</w:t>
      </w:r>
      <w:r w:rsidRPr="00FD319C" w:rsidR="00B730FA">
        <w:rPr>
          <w:rFonts w:ascii="Times New Roman" w:hAnsi="Times New Roman"/>
          <w:color w:val="000000"/>
        </w:rPr>
        <w:t>.</w:t>
      </w:r>
      <w:r w:rsidRPr="00FD319C" w:rsidR="00F67F39">
        <w:rPr>
          <w:rFonts w:ascii="Times New Roman" w:hAnsi="Times New Roman"/>
          <w:color w:val="000000"/>
        </w:rPr>
        <w:t xml:space="preserve"> A čas</w:t>
      </w:r>
      <w:r w:rsidRPr="00FD319C" w:rsidR="00B730FA">
        <w:rPr>
          <w:rFonts w:ascii="Times New Roman" w:hAnsi="Times New Roman"/>
          <w:color w:val="000000"/>
        </w:rPr>
        <w:t>ti</w:t>
      </w:r>
      <w:r w:rsidRPr="00FD319C" w:rsidR="00F67F39">
        <w:rPr>
          <w:rFonts w:ascii="Times New Roman" w:hAnsi="Times New Roman"/>
          <w:color w:val="000000"/>
        </w:rPr>
        <w:t xml:space="preserve"> I až III sa sčítavajú. Úroveň kvality podmienok poskytovanej sociálnej služby sa určí podľa </w:t>
      </w:r>
      <w:r w:rsidRPr="00FD319C" w:rsidR="00B730FA">
        <w:rPr>
          <w:rFonts w:ascii="Times New Roman" w:hAnsi="Times New Roman"/>
          <w:color w:val="000000"/>
        </w:rPr>
        <w:t xml:space="preserve">prílohy č. 2 </w:t>
      </w:r>
      <w:r w:rsidRPr="00FD319C" w:rsidR="00F67F39">
        <w:rPr>
          <w:rFonts w:ascii="Times New Roman" w:hAnsi="Times New Roman"/>
          <w:color w:val="000000"/>
        </w:rPr>
        <w:t>písm</w:t>
      </w:r>
      <w:r w:rsidRPr="00FD319C" w:rsidR="00B730FA">
        <w:rPr>
          <w:rFonts w:ascii="Times New Roman" w:hAnsi="Times New Roman"/>
          <w:color w:val="000000"/>
        </w:rPr>
        <w:t>.</w:t>
      </w:r>
      <w:r w:rsidRPr="00FD319C" w:rsidR="00F67F39">
        <w:rPr>
          <w:rFonts w:ascii="Times New Roman" w:hAnsi="Times New Roman"/>
          <w:color w:val="000000"/>
        </w:rPr>
        <w:t xml:space="preserve"> C, na základe celkového počtu bodov. </w:t>
      </w:r>
    </w:p>
    <w:p w:rsidR="007B6051" w:rsidRPr="00FD319C" w:rsidP="007B6051">
      <w:pPr>
        <w:bidi w:val="0"/>
        <w:ind w:firstLine="709"/>
        <w:jc w:val="both"/>
        <w:rPr>
          <w:rFonts w:ascii="Times New Roman" w:hAnsi="Times New Roman"/>
          <w:color w:val="000000"/>
        </w:rPr>
      </w:pPr>
    </w:p>
    <w:p w:rsidR="007B6051" w:rsidRPr="00FD319C" w:rsidP="00F67F39">
      <w:pPr>
        <w:bidi w:val="0"/>
        <w:ind w:firstLine="709"/>
        <w:jc w:val="both"/>
        <w:rPr>
          <w:rFonts w:ascii="Times New Roman" w:hAnsi="Times New Roman"/>
          <w:color w:val="000000"/>
        </w:rPr>
      </w:pPr>
      <w:r w:rsidRPr="00FD319C" w:rsidR="00F67F39">
        <w:rPr>
          <w:rFonts w:ascii="Times New Roman" w:hAnsi="Times New Roman"/>
          <w:color w:val="000000"/>
        </w:rPr>
        <w:t xml:space="preserve">(2) </w:t>
      </w:r>
      <w:r w:rsidRPr="00FD319C">
        <w:rPr>
          <w:rFonts w:ascii="Times New Roman" w:hAnsi="Times New Roman"/>
          <w:color w:val="000000"/>
        </w:rPr>
        <w:t xml:space="preserve">Podmienky kvality poskytovanej sociálnej služby </w:t>
      </w:r>
      <w:r w:rsidRPr="00FD319C" w:rsidR="00B730FA">
        <w:rPr>
          <w:rFonts w:ascii="Times New Roman" w:hAnsi="Times New Roman"/>
          <w:color w:val="000000"/>
        </w:rPr>
        <w:t xml:space="preserve">podľa prílohy č. 2 </w:t>
      </w:r>
      <w:r w:rsidRPr="00FD319C" w:rsidR="00F67F39">
        <w:rPr>
          <w:rFonts w:ascii="Times New Roman" w:hAnsi="Times New Roman"/>
          <w:color w:val="000000"/>
        </w:rPr>
        <w:t>písm</w:t>
      </w:r>
      <w:r w:rsidRPr="00FD319C" w:rsidR="00B730FA">
        <w:rPr>
          <w:rFonts w:ascii="Times New Roman" w:hAnsi="Times New Roman"/>
          <w:color w:val="000000"/>
        </w:rPr>
        <w:t>.</w:t>
      </w:r>
      <w:r w:rsidRPr="00FD319C">
        <w:rPr>
          <w:rFonts w:ascii="Times New Roman" w:hAnsi="Times New Roman"/>
          <w:color w:val="000000"/>
        </w:rPr>
        <w:t xml:space="preserve"> A </w:t>
      </w:r>
      <w:r w:rsidRPr="00FD319C" w:rsidR="00F67F39">
        <w:rPr>
          <w:rFonts w:ascii="Times New Roman" w:hAnsi="Times New Roman"/>
          <w:color w:val="000000"/>
        </w:rPr>
        <w:t>čas</w:t>
      </w:r>
      <w:r w:rsidRPr="00FD319C" w:rsidR="00B730FA">
        <w:rPr>
          <w:rFonts w:ascii="Times New Roman" w:hAnsi="Times New Roman"/>
          <w:color w:val="000000"/>
        </w:rPr>
        <w:t>ti</w:t>
      </w:r>
      <w:r w:rsidRPr="00FD319C">
        <w:rPr>
          <w:rFonts w:ascii="Times New Roman" w:hAnsi="Times New Roman"/>
          <w:color w:val="000000"/>
        </w:rPr>
        <w:t xml:space="preserve"> II sa nehodnotia</w:t>
      </w:r>
      <w:r w:rsidRPr="00FD319C" w:rsidR="00F67F39">
        <w:rPr>
          <w:rFonts w:ascii="Times New Roman" w:hAnsi="Times New Roman"/>
          <w:color w:val="000000"/>
        </w:rPr>
        <w:t>,</w:t>
      </w:r>
      <w:r w:rsidRPr="00FD319C">
        <w:rPr>
          <w:rFonts w:ascii="Times New Roman" w:hAnsi="Times New Roman"/>
          <w:color w:val="000000"/>
        </w:rPr>
        <w:t xml:space="preserve"> ak poskytovateľom sociálnej služby je fyzická osoba, ktorá nemá zamestnancov. Pri </w:t>
      </w:r>
      <w:r w:rsidRPr="00FD319C" w:rsidR="00F67F39">
        <w:rPr>
          <w:rFonts w:ascii="Times New Roman" w:hAnsi="Times New Roman"/>
          <w:color w:val="000000"/>
        </w:rPr>
        <w:t xml:space="preserve">tomto </w:t>
      </w:r>
      <w:r w:rsidRPr="00FD319C">
        <w:rPr>
          <w:rFonts w:ascii="Times New Roman" w:hAnsi="Times New Roman"/>
          <w:color w:val="000000"/>
        </w:rPr>
        <w:t xml:space="preserve">vyhodnotení podmienok kvality poskytovanej sociálnej služby sa z bodového hodnotenia </w:t>
      </w:r>
      <w:r w:rsidRPr="00FD319C" w:rsidR="00F67F39">
        <w:rPr>
          <w:rFonts w:ascii="Times New Roman" w:hAnsi="Times New Roman"/>
          <w:color w:val="000000"/>
        </w:rPr>
        <w:t>podľa</w:t>
      </w:r>
      <w:r w:rsidRPr="00FD319C" w:rsidR="00FD319C">
        <w:rPr>
          <w:rFonts w:ascii="Times New Roman" w:hAnsi="Times New Roman"/>
          <w:color w:val="000000"/>
        </w:rPr>
        <w:t xml:space="preserve"> prílohy č. 2</w:t>
      </w:r>
      <w:r w:rsidRPr="00FD319C" w:rsidR="00F67F39">
        <w:rPr>
          <w:rFonts w:ascii="Times New Roman" w:hAnsi="Times New Roman"/>
          <w:color w:val="000000"/>
        </w:rPr>
        <w:t xml:space="preserve"> písm</w:t>
      </w:r>
      <w:r w:rsidRPr="00FD319C" w:rsidR="00FD319C">
        <w:rPr>
          <w:rFonts w:ascii="Times New Roman" w:hAnsi="Times New Roman"/>
          <w:color w:val="000000"/>
        </w:rPr>
        <w:t>.</w:t>
      </w:r>
      <w:r w:rsidRPr="00FD319C" w:rsidR="00F67F39">
        <w:rPr>
          <w:rFonts w:ascii="Times New Roman" w:hAnsi="Times New Roman"/>
          <w:color w:val="000000"/>
        </w:rPr>
        <w:t xml:space="preserve"> C odpočíta 16 bodov z jednotlivých </w:t>
      </w:r>
      <w:r w:rsidRPr="00FD319C">
        <w:rPr>
          <w:rFonts w:ascii="Times New Roman" w:hAnsi="Times New Roman"/>
          <w:color w:val="000000"/>
        </w:rPr>
        <w:t>úrovní kvality</w:t>
      </w:r>
      <w:r w:rsidRPr="00FD319C" w:rsidR="00F67F39">
        <w:rPr>
          <w:rFonts w:ascii="Times New Roman" w:hAnsi="Times New Roman"/>
          <w:color w:val="000000"/>
        </w:rPr>
        <w:t>.</w:t>
      </w:r>
      <w:r w:rsidRPr="00FD319C">
        <w:rPr>
          <w:rFonts w:ascii="Times New Roman" w:hAnsi="Times New Roman"/>
          <w:color w:val="000000"/>
        </w:rPr>
        <w:t xml:space="preserve"> </w:t>
      </w:r>
    </w:p>
    <w:p w:rsidR="00B36718" w:rsidRPr="00BB1B0E" w:rsidP="00F67F39">
      <w:pPr>
        <w:bidi w:val="0"/>
        <w:ind w:firstLine="709"/>
        <w:jc w:val="both"/>
        <w:rPr>
          <w:rFonts w:ascii="Times New Roman" w:hAnsi="Times New Roman"/>
          <w:color w:val="FF0000"/>
        </w:rPr>
      </w:pPr>
    </w:p>
    <w:p w:rsidR="007B6051" w:rsidP="00B36718">
      <w:pPr>
        <w:bidi w:val="0"/>
        <w:ind w:firstLine="709"/>
        <w:jc w:val="both"/>
        <w:rPr>
          <w:rFonts w:ascii="Times New Roman" w:hAnsi="Times New Roman"/>
          <w:color w:val="000000"/>
        </w:rPr>
      </w:pPr>
      <w:r w:rsidRPr="00602BCB" w:rsidR="00B36718">
        <w:rPr>
          <w:rFonts w:ascii="Times New Roman" w:hAnsi="Times New Roman"/>
          <w:color w:val="000000"/>
        </w:rPr>
        <w:t xml:space="preserve">(3) </w:t>
      </w:r>
      <w:r w:rsidRPr="00602BCB">
        <w:rPr>
          <w:rFonts w:ascii="Times New Roman" w:hAnsi="Times New Roman"/>
          <w:color w:val="000000"/>
        </w:rPr>
        <w:t xml:space="preserve">Ak poskytovateľ sociálnej služby </w:t>
      </w:r>
      <w:r w:rsidRPr="00602BCB" w:rsidR="00FD319C">
        <w:rPr>
          <w:rFonts w:ascii="Times New Roman" w:hAnsi="Times New Roman"/>
          <w:color w:val="000000"/>
        </w:rPr>
        <w:t xml:space="preserve">podľa prílohy č. 2 </w:t>
      </w:r>
      <w:r w:rsidRPr="00602BCB" w:rsidR="00B36718">
        <w:rPr>
          <w:rFonts w:ascii="Times New Roman" w:hAnsi="Times New Roman"/>
          <w:color w:val="000000"/>
        </w:rPr>
        <w:t>písm</w:t>
      </w:r>
      <w:r w:rsidRPr="00602BCB" w:rsidR="00FD319C">
        <w:rPr>
          <w:rFonts w:ascii="Times New Roman" w:hAnsi="Times New Roman"/>
          <w:color w:val="000000"/>
        </w:rPr>
        <w:t>.</w:t>
      </w:r>
      <w:r w:rsidRPr="00602BCB">
        <w:rPr>
          <w:rFonts w:ascii="Times New Roman" w:hAnsi="Times New Roman"/>
          <w:color w:val="000000"/>
        </w:rPr>
        <w:t xml:space="preserve"> A</w:t>
      </w:r>
      <w:r w:rsidRPr="00602BCB" w:rsidR="00FD319C">
        <w:rPr>
          <w:rFonts w:ascii="Times New Roman" w:hAnsi="Times New Roman"/>
          <w:color w:val="000000"/>
        </w:rPr>
        <w:t> </w:t>
      </w:r>
      <w:r w:rsidRPr="00602BCB" w:rsidR="00B36718">
        <w:rPr>
          <w:rFonts w:ascii="Times New Roman" w:hAnsi="Times New Roman"/>
          <w:color w:val="000000"/>
        </w:rPr>
        <w:t>čas</w:t>
      </w:r>
      <w:r w:rsidRPr="00602BCB" w:rsidR="00FD319C">
        <w:rPr>
          <w:rFonts w:ascii="Times New Roman" w:hAnsi="Times New Roman"/>
          <w:color w:val="000000"/>
        </w:rPr>
        <w:t xml:space="preserve">ti </w:t>
      </w:r>
      <w:r w:rsidRPr="00602BCB" w:rsidR="00C00BDD">
        <w:rPr>
          <w:rFonts w:ascii="Times New Roman" w:hAnsi="Times New Roman"/>
          <w:color w:val="000000"/>
        </w:rPr>
        <w:t>I</w:t>
      </w:r>
      <w:r w:rsidRPr="00602BCB">
        <w:rPr>
          <w:rFonts w:ascii="Times New Roman" w:hAnsi="Times New Roman"/>
          <w:color w:val="000000"/>
        </w:rPr>
        <w:t xml:space="preserve"> dosiahne menej ako 20 bodov</w:t>
      </w:r>
      <w:r w:rsidRPr="00602BCB" w:rsidR="00FD319C">
        <w:rPr>
          <w:rFonts w:ascii="Times New Roman" w:hAnsi="Times New Roman"/>
          <w:color w:val="000000"/>
        </w:rPr>
        <w:t>,</w:t>
      </w:r>
      <w:r w:rsidRPr="00602BCB">
        <w:rPr>
          <w:rFonts w:ascii="Times New Roman" w:hAnsi="Times New Roman"/>
          <w:color w:val="000000"/>
        </w:rPr>
        <w:t xml:space="preserve"> na </w:t>
      </w:r>
      <w:r w:rsidRPr="00602BCB" w:rsidR="00B36718">
        <w:rPr>
          <w:rFonts w:ascii="Times New Roman" w:hAnsi="Times New Roman"/>
          <w:color w:val="000000"/>
        </w:rPr>
        <w:t xml:space="preserve">výsledky </w:t>
      </w:r>
      <w:r w:rsidRPr="00602BCB">
        <w:rPr>
          <w:rFonts w:ascii="Times New Roman" w:hAnsi="Times New Roman"/>
          <w:color w:val="000000"/>
        </w:rPr>
        <w:t>hodnoteni</w:t>
      </w:r>
      <w:r w:rsidRPr="00602BCB" w:rsidR="00B36718">
        <w:rPr>
          <w:rFonts w:ascii="Times New Roman" w:hAnsi="Times New Roman"/>
          <w:color w:val="000000"/>
        </w:rPr>
        <w:t>a</w:t>
      </w:r>
      <w:r w:rsidRPr="00602BCB">
        <w:rPr>
          <w:rFonts w:ascii="Times New Roman" w:hAnsi="Times New Roman"/>
          <w:color w:val="000000"/>
        </w:rPr>
        <w:t xml:space="preserve"> podľa </w:t>
      </w:r>
      <w:r w:rsidRPr="00602BCB" w:rsidR="00FD319C">
        <w:rPr>
          <w:rFonts w:ascii="Times New Roman" w:hAnsi="Times New Roman"/>
          <w:color w:val="000000"/>
        </w:rPr>
        <w:t xml:space="preserve">prílohy č. 2 </w:t>
      </w:r>
      <w:r w:rsidRPr="00602BCB" w:rsidR="00B36718">
        <w:rPr>
          <w:rFonts w:ascii="Times New Roman" w:hAnsi="Times New Roman"/>
          <w:color w:val="000000"/>
        </w:rPr>
        <w:t>písm</w:t>
      </w:r>
      <w:r w:rsidRPr="00602BCB" w:rsidR="00FD319C">
        <w:rPr>
          <w:rFonts w:ascii="Times New Roman" w:hAnsi="Times New Roman"/>
          <w:color w:val="000000"/>
        </w:rPr>
        <w:t>.</w:t>
      </w:r>
      <w:r w:rsidRPr="00602BCB">
        <w:rPr>
          <w:rFonts w:ascii="Times New Roman" w:hAnsi="Times New Roman"/>
          <w:color w:val="000000"/>
        </w:rPr>
        <w:t xml:space="preserve"> A </w:t>
      </w:r>
      <w:r w:rsidRPr="00602BCB" w:rsidR="00B36718">
        <w:rPr>
          <w:rFonts w:ascii="Times New Roman" w:hAnsi="Times New Roman"/>
          <w:color w:val="000000"/>
        </w:rPr>
        <w:t>čas</w:t>
      </w:r>
      <w:r w:rsidRPr="00602BCB" w:rsidR="00FD319C">
        <w:rPr>
          <w:rFonts w:ascii="Times New Roman" w:hAnsi="Times New Roman"/>
          <w:color w:val="000000"/>
        </w:rPr>
        <w:t>ti</w:t>
      </w:r>
      <w:r w:rsidRPr="00602BCB">
        <w:rPr>
          <w:rFonts w:ascii="Times New Roman" w:hAnsi="Times New Roman"/>
          <w:color w:val="000000"/>
        </w:rPr>
        <w:t xml:space="preserve"> II a</w:t>
      </w:r>
      <w:r w:rsidRPr="00602BCB" w:rsidR="00B36718">
        <w:rPr>
          <w:rFonts w:ascii="Times New Roman" w:hAnsi="Times New Roman"/>
          <w:color w:val="000000"/>
        </w:rPr>
        <w:t> </w:t>
      </w:r>
      <w:r w:rsidRPr="00602BCB">
        <w:rPr>
          <w:rFonts w:ascii="Times New Roman" w:hAnsi="Times New Roman"/>
          <w:color w:val="000000"/>
        </w:rPr>
        <w:t>II</w:t>
      </w:r>
      <w:r w:rsidRPr="00602BCB" w:rsidR="00B36718">
        <w:rPr>
          <w:rFonts w:ascii="Times New Roman" w:hAnsi="Times New Roman"/>
          <w:color w:val="000000"/>
        </w:rPr>
        <w:t>I</w:t>
      </w:r>
      <w:r w:rsidRPr="00602BCB">
        <w:rPr>
          <w:rFonts w:ascii="Times New Roman" w:hAnsi="Times New Roman"/>
          <w:color w:val="000000"/>
        </w:rPr>
        <w:t xml:space="preserve"> sa neprihliada a poskytovateľ sociálnej služby nespĺňa podmienky kvality poskytovanej sociálnej služby.</w:t>
      </w:r>
    </w:p>
    <w:p w:rsidR="00602BCB" w:rsidP="00B36718">
      <w:pPr>
        <w:bidi w:val="0"/>
        <w:ind w:firstLine="709"/>
        <w:jc w:val="both"/>
        <w:rPr>
          <w:rFonts w:ascii="Times New Roman" w:hAnsi="Times New Roman"/>
          <w:color w:val="000000"/>
        </w:rPr>
      </w:pPr>
    </w:p>
    <w:p w:rsidR="00740453" w:rsidP="00740453">
      <w:pPr>
        <w:bidi w:val="0"/>
        <w:ind w:firstLine="709"/>
        <w:jc w:val="both"/>
        <w:rPr>
          <w:rFonts w:ascii="Times New Roman" w:hAnsi="Times New Roman"/>
          <w:color w:val="000000"/>
        </w:rPr>
      </w:pPr>
      <w:r w:rsidR="00602BCB">
        <w:rPr>
          <w:rFonts w:ascii="Times New Roman" w:hAnsi="Times New Roman"/>
          <w:color w:val="000000"/>
        </w:rPr>
        <w:t xml:space="preserve">(4) Ministerstvo hodnotí podmienky kvality poskytovanej sociálnej služby prostredníctvom poverených štátnych zamestnancov. </w:t>
      </w:r>
    </w:p>
    <w:p w:rsidR="00740453" w:rsidP="00740453">
      <w:pPr>
        <w:bidi w:val="0"/>
        <w:ind w:firstLine="709"/>
        <w:jc w:val="both"/>
        <w:rPr>
          <w:rFonts w:ascii="Times New Roman" w:hAnsi="Times New Roman"/>
          <w:color w:val="000000"/>
        </w:rPr>
      </w:pPr>
    </w:p>
    <w:p w:rsidR="00740453" w:rsidRPr="00913B8C" w:rsidP="00740453">
      <w:pPr>
        <w:bidi w:val="0"/>
        <w:ind w:firstLine="709"/>
        <w:jc w:val="both"/>
        <w:rPr>
          <w:rFonts w:ascii="Times New Roman" w:hAnsi="Times New Roman"/>
          <w:color w:val="000000"/>
        </w:rPr>
      </w:pPr>
      <w:r>
        <w:rPr>
          <w:rFonts w:ascii="Times New Roman" w:hAnsi="Times New Roman"/>
          <w:color w:val="000000"/>
        </w:rPr>
        <w:t xml:space="preserve">(5) </w:t>
      </w:r>
      <w:r w:rsidR="00602BCB">
        <w:rPr>
          <w:rFonts w:ascii="Times New Roman" w:hAnsi="Times New Roman"/>
          <w:color w:val="000000"/>
        </w:rPr>
        <w:t>Ministerstvo si môže prizvať k hodnoteniu podmienok kvality poskytov</w:t>
      </w:r>
      <w:r>
        <w:rPr>
          <w:rFonts w:ascii="Times New Roman" w:hAnsi="Times New Roman"/>
          <w:color w:val="000000"/>
        </w:rPr>
        <w:t>anej sociálnej služby odborníka.</w:t>
      </w:r>
      <w:r w:rsidR="00602BCB">
        <w:rPr>
          <w:rFonts w:ascii="Times New Roman" w:hAnsi="Times New Roman"/>
          <w:color w:val="000000"/>
        </w:rPr>
        <w:t xml:space="preserve"> </w:t>
      </w:r>
      <w:r w:rsidRPr="00913B8C">
        <w:rPr>
          <w:rFonts w:ascii="Times New Roman" w:hAnsi="Times New Roman"/>
          <w:color w:val="000000"/>
        </w:rPr>
        <w:t>Odborník podľa prvej vety je fyzická osoba, ktorá má vysokoškolské vzdelanie získané v bakalárskom študijnom programe alebo magisterskom študijnom programe akreditovanom podľa osobitného predpisu,</w:t>
      </w:r>
      <w:r w:rsidRPr="00913B8C">
        <w:rPr>
          <w:rFonts w:ascii="Times New Roman" w:hAnsi="Times New Roman"/>
          <w:color w:val="000000"/>
          <w:vertAlign w:val="superscript"/>
        </w:rPr>
        <w:t>4</w:t>
      </w:r>
      <w:r w:rsidR="006A6B9E">
        <w:rPr>
          <w:rFonts w:ascii="Times New Roman" w:hAnsi="Times New Roman"/>
          <w:color w:val="000000"/>
          <w:vertAlign w:val="superscript"/>
        </w:rPr>
        <w:t>6</w:t>
      </w:r>
      <w:r w:rsidRPr="00913B8C">
        <w:rPr>
          <w:rFonts w:ascii="Times New Roman" w:hAnsi="Times New Roman"/>
          <w:color w:val="000000"/>
          <w:vertAlign w:val="superscript"/>
        </w:rPr>
        <w:t xml:space="preserve">) </w:t>
      </w:r>
      <w:r w:rsidRPr="00913B8C">
        <w:rPr>
          <w:rFonts w:ascii="Times New Roman" w:hAnsi="Times New Roman"/>
          <w:color w:val="000000"/>
        </w:rPr>
        <w:t>zameranom na oblasti, v ktor</w:t>
      </w:r>
      <w:r>
        <w:rPr>
          <w:rFonts w:ascii="Times New Roman" w:hAnsi="Times New Roman"/>
          <w:color w:val="000000"/>
        </w:rPr>
        <w:t>ých</w:t>
      </w:r>
      <w:r w:rsidRPr="00913B8C">
        <w:rPr>
          <w:rFonts w:ascii="Times New Roman" w:hAnsi="Times New Roman"/>
          <w:color w:val="000000"/>
        </w:rPr>
        <w:t xml:space="preserve"> sa bud</w:t>
      </w:r>
      <w:r>
        <w:rPr>
          <w:rFonts w:ascii="Times New Roman" w:hAnsi="Times New Roman"/>
          <w:color w:val="000000"/>
        </w:rPr>
        <w:t>ú hodnotiť podmienky</w:t>
      </w:r>
      <w:r w:rsidR="00842318">
        <w:rPr>
          <w:rFonts w:ascii="Times New Roman" w:hAnsi="Times New Roman"/>
          <w:color w:val="000000"/>
        </w:rPr>
        <w:t xml:space="preserve"> kvality</w:t>
      </w:r>
      <w:r>
        <w:rPr>
          <w:rFonts w:ascii="Times New Roman" w:hAnsi="Times New Roman"/>
          <w:color w:val="000000"/>
        </w:rPr>
        <w:t xml:space="preserve"> </w:t>
      </w:r>
      <w:r w:rsidR="00842318">
        <w:rPr>
          <w:rFonts w:ascii="Times New Roman" w:hAnsi="Times New Roman"/>
          <w:color w:val="000000"/>
        </w:rPr>
        <w:t>poskytovanej sociálnej služby</w:t>
      </w:r>
      <w:r w:rsidRPr="00913B8C">
        <w:rPr>
          <w:rFonts w:ascii="Times New Roman" w:hAnsi="Times New Roman"/>
          <w:color w:val="000000"/>
        </w:rPr>
        <w:t xml:space="preserve"> a má trojročnú prax v tejto oblasti.</w:t>
      </w:r>
    </w:p>
    <w:p w:rsidR="00602BCB" w:rsidRPr="00602BCB" w:rsidP="00B36718">
      <w:pPr>
        <w:bidi w:val="0"/>
        <w:ind w:firstLine="709"/>
        <w:jc w:val="both"/>
        <w:rPr>
          <w:rFonts w:ascii="Times New Roman" w:hAnsi="Times New Roman"/>
          <w:color w:val="000000"/>
        </w:rPr>
      </w:pPr>
    </w:p>
    <w:p w:rsidR="00740453" w:rsidP="003015E4">
      <w:pPr>
        <w:numPr>
          <w:ilvl w:val="1"/>
        </w:numPr>
        <w:tabs>
          <w:tab w:val="num" w:pos="1440"/>
          <w:tab w:val="num" w:pos="1485"/>
        </w:tabs>
        <w:bidi w:val="0"/>
        <w:spacing w:after="240"/>
        <w:rPr>
          <w:rFonts w:ascii="Times New Roman" w:hAnsi="Times New Roman"/>
          <w:b/>
        </w:rPr>
      </w:pPr>
    </w:p>
    <w:p w:rsidR="007B6051" w:rsidRPr="003323A9" w:rsidP="00F315D3">
      <w:pPr>
        <w:numPr>
          <w:ilvl w:val="1"/>
        </w:numPr>
        <w:tabs>
          <w:tab w:val="num" w:pos="1440"/>
          <w:tab w:val="num" w:pos="1485"/>
        </w:tabs>
        <w:bidi w:val="0"/>
        <w:spacing w:after="240"/>
        <w:jc w:val="center"/>
        <w:rPr>
          <w:rFonts w:ascii="Times New Roman" w:hAnsi="Times New Roman"/>
          <w:b/>
          <w:color w:val="000000"/>
        </w:rPr>
      </w:pPr>
      <w:r w:rsidR="00614577">
        <w:rPr>
          <w:rFonts w:ascii="Times New Roman" w:hAnsi="Times New Roman"/>
          <w:b/>
          <w:color w:val="000000"/>
        </w:rPr>
        <w:t xml:space="preserve">Š T R </w:t>
      </w:r>
      <w:r w:rsidRPr="003323A9" w:rsidR="003323A9">
        <w:rPr>
          <w:rFonts w:ascii="Times New Roman" w:hAnsi="Times New Roman"/>
          <w:b/>
          <w:color w:val="000000"/>
        </w:rPr>
        <w:t>N</w:t>
      </w:r>
      <w:r w:rsidR="00614577">
        <w:rPr>
          <w:rFonts w:ascii="Times New Roman" w:hAnsi="Times New Roman"/>
          <w:b/>
          <w:color w:val="000000"/>
        </w:rPr>
        <w:t xml:space="preserve"> </w:t>
      </w:r>
      <w:r w:rsidRPr="003323A9" w:rsidR="003323A9">
        <w:rPr>
          <w:rFonts w:ascii="Times New Roman" w:hAnsi="Times New Roman"/>
          <w:b/>
          <w:color w:val="000000"/>
        </w:rPr>
        <w:t>Á</w:t>
      </w:r>
      <w:r w:rsidR="00614577">
        <w:rPr>
          <w:rFonts w:ascii="Times New Roman" w:hAnsi="Times New Roman"/>
          <w:b/>
          <w:color w:val="000000"/>
        </w:rPr>
        <w:t xml:space="preserve"> </w:t>
      </w:r>
      <w:r w:rsidRPr="003323A9" w:rsidR="003323A9">
        <w:rPr>
          <w:rFonts w:ascii="Times New Roman" w:hAnsi="Times New Roman"/>
          <w:b/>
          <w:color w:val="000000"/>
        </w:rPr>
        <w:t>S</w:t>
      </w:r>
      <w:r w:rsidR="00614577">
        <w:rPr>
          <w:rFonts w:ascii="Times New Roman" w:hAnsi="Times New Roman"/>
          <w:b/>
          <w:color w:val="000000"/>
        </w:rPr>
        <w:t> </w:t>
      </w:r>
      <w:r w:rsidRPr="003323A9" w:rsidR="003323A9">
        <w:rPr>
          <w:rFonts w:ascii="Times New Roman" w:hAnsi="Times New Roman"/>
          <w:b/>
          <w:color w:val="000000"/>
        </w:rPr>
        <w:t>T</w:t>
      </w:r>
      <w:r w:rsidR="00614577">
        <w:rPr>
          <w:rFonts w:ascii="Times New Roman" w:hAnsi="Times New Roman"/>
          <w:b/>
          <w:color w:val="000000"/>
        </w:rPr>
        <w:t xml:space="preserve"> </w:t>
      </w:r>
      <w:r w:rsidRPr="003323A9" w:rsidR="003323A9">
        <w:rPr>
          <w:rFonts w:ascii="Times New Roman" w:hAnsi="Times New Roman"/>
          <w:b/>
          <w:color w:val="000000"/>
        </w:rPr>
        <w:t>A</w:t>
      </w:r>
      <w:r w:rsidR="00614577">
        <w:rPr>
          <w:rFonts w:ascii="Times New Roman" w:hAnsi="Times New Roman"/>
          <w:b/>
          <w:color w:val="000000"/>
        </w:rPr>
        <w:t xml:space="preserve">    </w:t>
      </w:r>
      <w:r w:rsidRPr="003323A9">
        <w:rPr>
          <w:rFonts w:ascii="Times New Roman" w:hAnsi="Times New Roman"/>
          <w:b/>
          <w:color w:val="000000"/>
        </w:rPr>
        <w:t>Č</w:t>
      </w:r>
      <w:r w:rsidR="00614577">
        <w:rPr>
          <w:rFonts w:ascii="Times New Roman" w:hAnsi="Times New Roman"/>
          <w:b/>
          <w:color w:val="000000"/>
        </w:rPr>
        <w:t xml:space="preserve"> </w:t>
      </w:r>
      <w:r w:rsidRPr="003323A9">
        <w:rPr>
          <w:rFonts w:ascii="Times New Roman" w:hAnsi="Times New Roman"/>
          <w:b/>
          <w:color w:val="000000"/>
        </w:rPr>
        <w:t>A</w:t>
      </w:r>
      <w:r w:rsidR="00614577">
        <w:rPr>
          <w:rFonts w:ascii="Times New Roman" w:hAnsi="Times New Roman"/>
          <w:b/>
          <w:color w:val="000000"/>
        </w:rPr>
        <w:t> </w:t>
      </w:r>
      <w:r w:rsidRPr="003323A9">
        <w:rPr>
          <w:rFonts w:ascii="Times New Roman" w:hAnsi="Times New Roman"/>
          <w:b/>
          <w:color w:val="000000"/>
        </w:rPr>
        <w:t>S</w:t>
      </w:r>
      <w:r w:rsidR="00614577">
        <w:rPr>
          <w:rFonts w:ascii="Times New Roman" w:hAnsi="Times New Roman"/>
          <w:b/>
          <w:color w:val="000000"/>
        </w:rPr>
        <w:t xml:space="preserve"> </w:t>
      </w:r>
      <w:r w:rsidRPr="003323A9">
        <w:rPr>
          <w:rFonts w:ascii="Times New Roman" w:hAnsi="Times New Roman"/>
          <w:b/>
          <w:color w:val="000000"/>
        </w:rPr>
        <w:t>Ť</w:t>
      </w:r>
    </w:p>
    <w:p w:rsidR="00A0669C" w:rsidRPr="00211303" w:rsidP="00A0669C">
      <w:pPr>
        <w:bidi w:val="0"/>
        <w:jc w:val="center"/>
        <w:rPr>
          <w:rFonts w:ascii="Times New Roman" w:hAnsi="Times New Roman"/>
          <w:b/>
          <w:bCs/>
          <w:color w:val="000000"/>
        </w:rPr>
      </w:pPr>
      <w:r w:rsidRPr="00211303">
        <w:rPr>
          <w:rFonts w:ascii="Times New Roman" w:hAnsi="Times New Roman"/>
          <w:b/>
          <w:bCs/>
          <w:color w:val="000000"/>
        </w:rPr>
        <w:t>SPOLOČNÉ USTANOVENIA</w:t>
      </w:r>
    </w:p>
    <w:p w:rsidR="002A2D0F" w:rsidRPr="00211303" w:rsidP="00A0669C">
      <w:pPr>
        <w:bidi w:val="0"/>
        <w:jc w:val="center"/>
        <w:rPr>
          <w:rFonts w:ascii="Times New Roman" w:hAnsi="Times New Roman"/>
          <w:b/>
          <w:bCs/>
          <w:color w:val="000000"/>
        </w:rPr>
      </w:pPr>
    </w:p>
    <w:p w:rsidR="00A0669C" w:rsidRPr="00211303" w:rsidP="004B290F">
      <w:pPr>
        <w:bidi w:val="0"/>
        <w:jc w:val="center"/>
        <w:rPr>
          <w:rFonts w:ascii="Times New Roman" w:hAnsi="Times New Roman"/>
          <w:b/>
          <w:bCs/>
          <w:color w:val="000000"/>
        </w:rPr>
      </w:pPr>
      <w:r w:rsidRPr="00211303">
        <w:rPr>
          <w:rFonts w:ascii="Times New Roman" w:hAnsi="Times New Roman"/>
          <w:b/>
          <w:bCs/>
          <w:color w:val="000000"/>
        </w:rPr>
        <w:t>§</w:t>
      </w:r>
      <w:r w:rsidRPr="00211303" w:rsidR="002731CD">
        <w:rPr>
          <w:rFonts w:ascii="Times New Roman" w:hAnsi="Times New Roman"/>
          <w:b/>
          <w:bCs/>
          <w:color w:val="000000"/>
        </w:rPr>
        <w:t xml:space="preserve"> </w:t>
      </w:r>
      <w:r w:rsidRPr="00211303" w:rsidR="00DF1F87">
        <w:rPr>
          <w:rFonts w:ascii="Times New Roman" w:hAnsi="Times New Roman"/>
          <w:b/>
          <w:bCs/>
          <w:color w:val="000000"/>
        </w:rPr>
        <w:t>1</w:t>
      </w:r>
      <w:r w:rsidR="00AB0F75">
        <w:rPr>
          <w:rFonts w:ascii="Times New Roman" w:hAnsi="Times New Roman"/>
          <w:b/>
          <w:bCs/>
          <w:color w:val="000000"/>
        </w:rPr>
        <w:t>0</w:t>
      </w:r>
      <w:r w:rsidR="003015E4">
        <w:rPr>
          <w:rFonts w:ascii="Times New Roman" w:hAnsi="Times New Roman"/>
          <w:b/>
          <w:bCs/>
          <w:color w:val="000000"/>
        </w:rPr>
        <w:t>5</w:t>
      </w:r>
    </w:p>
    <w:p w:rsidR="00A75F2F" w:rsidRPr="00211303" w:rsidP="00A0669C">
      <w:pPr>
        <w:bidi w:val="0"/>
        <w:ind w:firstLine="720"/>
        <w:jc w:val="center"/>
        <w:rPr>
          <w:rFonts w:ascii="Times New Roman" w:hAnsi="Times New Roman"/>
          <w:b/>
          <w:bCs/>
          <w:color w:val="000000"/>
        </w:rPr>
      </w:pPr>
    </w:p>
    <w:p w:rsidR="00A0669C" w:rsidRPr="00E4242C" w:rsidP="00F873D1">
      <w:pPr>
        <w:bidi w:val="0"/>
        <w:ind w:firstLine="709"/>
        <w:jc w:val="both"/>
        <w:rPr>
          <w:rFonts w:ascii="Times New Roman" w:hAnsi="Times New Roman"/>
          <w:color w:val="000000"/>
        </w:rPr>
      </w:pPr>
      <w:r w:rsidRPr="00E4242C" w:rsidR="00F873D1">
        <w:rPr>
          <w:rFonts w:ascii="Times New Roman" w:hAnsi="Times New Roman"/>
          <w:color w:val="000000"/>
        </w:rPr>
        <w:t xml:space="preserve">(1) </w:t>
      </w:r>
      <w:r w:rsidRPr="00E4242C">
        <w:rPr>
          <w:rFonts w:ascii="Times New Roman" w:hAnsi="Times New Roman"/>
          <w:color w:val="000000"/>
        </w:rPr>
        <w:t>Poverený zamestnanec</w:t>
      </w:r>
      <w:r w:rsidRPr="00E4242C" w:rsidR="00552CEF">
        <w:rPr>
          <w:rFonts w:ascii="Times New Roman" w:hAnsi="Times New Roman"/>
          <w:color w:val="000000"/>
        </w:rPr>
        <w:t xml:space="preserve"> obce</w:t>
      </w:r>
      <w:r w:rsidRPr="00E4242C" w:rsidR="003323A9">
        <w:rPr>
          <w:rFonts w:ascii="Times New Roman" w:hAnsi="Times New Roman"/>
          <w:color w:val="000000"/>
        </w:rPr>
        <w:t xml:space="preserve">, poverený zamestnanec </w:t>
      </w:r>
      <w:r w:rsidR="00647906">
        <w:rPr>
          <w:rFonts w:ascii="Times New Roman" w:hAnsi="Times New Roman"/>
          <w:color w:val="000000"/>
        </w:rPr>
        <w:t>vyššieho územného celku</w:t>
      </w:r>
      <w:r w:rsidRPr="00E4242C" w:rsidR="00552CEF">
        <w:rPr>
          <w:rFonts w:ascii="Times New Roman" w:hAnsi="Times New Roman"/>
          <w:color w:val="000000"/>
        </w:rPr>
        <w:t xml:space="preserve"> </w:t>
      </w:r>
      <w:r w:rsidRPr="00E4242C" w:rsidR="008D1F85">
        <w:rPr>
          <w:rFonts w:ascii="Times New Roman" w:hAnsi="Times New Roman"/>
          <w:color w:val="000000"/>
        </w:rPr>
        <w:t xml:space="preserve">a poverený zamestnanec </w:t>
      </w:r>
      <w:r w:rsidRPr="00E4242C" w:rsidR="00552CEF">
        <w:rPr>
          <w:rFonts w:ascii="Times New Roman" w:hAnsi="Times New Roman"/>
          <w:color w:val="000000"/>
        </w:rPr>
        <w:t xml:space="preserve">poskytovateľa sociálnej služby </w:t>
      </w:r>
      <w:r w:rsidRPr="00E4242C">
        <w:rPr>
          <w:rFonts w:ascii="Times New Roman" w:hAnsi="Times New Roman"/>
          <w:color w:val="000000"/>
        </w:rPr>
        <w:t>je oprávnený</w:t>
      </w:r>
      <w:r w:rsidRPr="00E4242C" w:rsidR="009342B7">
        <w:rPr>
          <w:rFonts w:ascii="Times New Roman" w:hAnsi="Times New Roman"/>
          <w:color w:val="000000"/>
        </w:rPr>
        <w:t xml:space="preserve"> </w:t>
      </w:r>
      <w:r w:rsidRPr="00E4242C">
        <w:rPr>
          <w:rFonts w:ascii="Times New Roman" w:hAnsi="Times New Roman"/>
          <w:color w:val="000000"/>
        </w:rPr>
        <w:t xml:space="preserve">navštíviť </w:t>
      </w:r>
      <w:r w:rsidR="00614577">
        <w:rPr>
          <w:rFonts w:ascii="Times New Roman" w:hAnsi="Times New Roman"/>
          <w:color w:val="000000"/>
        </w:rPr>
        <w:t>fyzickú osobu, ktorá ži</w:t>
      </w:r>
      <w:r w:rsidRPr="00E4242C" w:rsidR="00151713">
        <w:rPr>
          <w:rFonts w:ascii="Times New Roman" w:hAnsi="Times New Roman"/>
          <w:color w:val="000000"/>
        </w:rPr>
        <w:t>ada o posúdenie odkázanosti na sociálnu službu</w:t>
      </w:r>
      <w:r w:rsidRPr="00E4242C" w:rsidR="003323A9">
        <w:rPr>
          <w:rFonts w:ascii="Times New Roman" w:hAnsi="Times New Roman"/>
          <w:color w:val="000000"/>
        </w:rPr>
        <w:t>,</w:t>
      </w:r>
      <w:r w:rsidRPr="00E4242C" w:rsidR="00151713">
        <w:rPr>
          <w:rFonts w:ascii="Times New Roman" w:hAnsi="Times New Roman"/>
          <w:color w:val="000000"/>
        </w:rPr>
        <w:t xml:space="preserve"> alebo </w:t>
      </w:r>
      <w:r w:rsidRPr="00E4242C">
        <w:rPr>
          <w:rFonts w:ascii="Times New Roman" w:hAnsi="Times New Roman"/>
          <w:color w:val="000000"/>
        </w:rPr>
        <w:t>prijímateľa</w:t>
      </w:r>
      <w:r w:rsidRPr="00E4242C" w:rsidR="00EE4D0B">
        <w:rPr>
          <w:rFonts w:ascii="Times New Roman" w:hAnsi="Times New Roman"/>
          <w:color w:val="000000"/>
        </w:rPr>
        <w:t xml:space="preserve"> sociálnej služby</w:t>
      </w:r>
      <w:r w:rsidRPr="00E4242C">
        <w:rPr>
          <w:rFonts w:ascii="Times New Roman" w:hAnsi="Times New Roman"/>
          <w:color w:val="000000"/>
        </w:rPr>
        <w:t xml:space="preserve"> </w:t>
      </w:r>
      <w:r w:rsidRPr="00E4242C" w:rsidR="00CA345B">
        <w:rPr>
          <w:rFonts w:ascii="Times New Roman" w:hAnsi="Times New Roman"/>
          <w:color w:val="000000"/>
        </w:rPr>
        <w:t>v byte s </w:t>
      </w:r>
      <w:r w:rsidR="002B19A6">
        <w:rPr>
          <w:rFonts w:ascii="Times New Roman" w:hAnsi="Times New Roman"/>
          <w:color w:val="000000"/>
        </w:rPr>
        <w:t>ich</w:t>
      </w:r>
      <w:r w:rsidRPr="00E4242C" w:rsidR="00CA345B">
        <w:rPr>
          <w:rFonts w:ascii="Times New Roman" w:hAnsi="Times New Roman"/>
          <w:color w:val="000000"/>
        </w:rPr>
        <w:t xml:space="preserve"> súhlasom.</w:t>
      </w:r>
      <w:r w:rsidRPr="00E4242C">
        <w:rPr>
          <w:rFonts w:ascii="Times New Roman" w:hAnsi="Times New Roman"/>
          <w:color w:val="000000"/>
        </w:rPr>
        <w:t xml:space="preserve"> </w:t>
      </w:r>
    </w:p>
    <w:p w:rsidR="00A0669C" w:rsidRPr="00E4242C" w:rsidP="00A0669C">
      <w:pPr>
        <w:bidi w:val="0"/>
        <w:ind w:firstLine="720"/>
        <w:jc w:val="both"/>
        <w:rPr>
          <w:rFonts w:ascii="Times New Roman" w:hAnsi="Times New Roman"/>
          <w:color w:val="000000"/>
        </w:rPr>
      </w:pPr>
    </w:p>
    <w:p w:rsidR="00A0669C" w:rsidRPr="00211303" w:rsidP="00F873D1">
      <w:pPr>
        <w:bidi w:val="0"/>
        <w:ind w:firstLine="709"/>
        <w:jc w:val="both"/>
        <w:rPr>
          <w:rStyle w:val="FootnoteReference"/>
          <w:rFonts w:ascii="Times New Roman" w:hAnsi="Times New Roman"/>
        </w:rPr>
      </w:pPr>
      <w:r w:rsidRPr="00E4242C">
        <w:rPr>
          <w:rFonts w:ascii="Times New Roman" w:hAnsi="Times New Roman"/>
          <w:color w:val="000000"/>
        </w:rPr>
        <w:t>(2) Zamestnanci ministerstva</w:t>
      </w:r>
      <w:r w:rsidRPr="00E4242C" w:rsidR="00CA6E34">
        <w:rPr>
          <w:rFonts w:ascii="Times New Roman" w:hAnsi="Times New Roman"/>
          <w:color w:val="000000"/>
        </w:rPr>
        <w:t xml:space="preserve">, </w:t>
      </w:r>
      <w:r w:rsidRPr="00E4242C" w:rsidR="008D1F85">
        <w:rPr>
          <w:rFonts w:ascii="Times New Roman" w:hAnsi="Times New Roman"/>
          <w:color w:val="000000"/>
        </w:rPr>
        <w:t xml:space="preserve">zamestnanci </w:t>
      </w:r>
      <w:r w:rsidRPr="00E4242C" w:rsidR="00552CEF">
        <w:rPr>
          <w:rFonts w:ascii="Times New Roman" w:hAnsi="Times New Roman"/>
          <w:color w:val="000000"/>
        </w:rPr>
        <w:t>obce</w:t>
      </w:r>
      <w:r w:rsidRPr="00E4242C" w:rsidR="003323A9">
        <w:rPr>
          <w:rFonts w:ascii="Times New Roman" w:hAnsi="Times New Roman"/>
          <w:color w:val="000000"/>
        </w:rPr>
        <w:t>, zamestnanci</w:t>
      </w:r>
      <w:r w:rsidRPr="00E4242C" w:rsidR="00552CEF">
        <w:rPr>
          <w:rFonts w:ascii="Times New Roman" w:hAnsi="Times New Roman"/>
          <w:color w:val="000000"/>
        </w:rPr>
        <w:t xml:space="preserve"> </w:t>
      </w:r>
      <w:r w:rsidR="00647906">
        <w:rPr>
          <w:rFonts w:ascii="Times New Roman" w:hAnsi="Times New Roman"/>
          <w:color w:val="000000"/>
        </w:rPr>
        <w:t>vyššieho územného celku</w:t>
      </w:r>
      <w:r w:rsidRPr="00E4242C" w:rsidR="003323A9">
        <w:rPr>
          <w:rFonts w:ascii="Times New Roman" w:hAnsi="Times New Roman"/>
          <w:color w:val="000000"/>
        </w:rPr>
        <w:t xml:space="preserve"> a</w:t>
      </w:r>
      <w:r w:rsidR="003323A9">
        <w:rPr>
          <w:rFonts w:ascii="Times New Roman" w:hAnsi="Times New Roman"/>
        </w:rPr>
        <w:t xml:space="preserve"> </w:t>
      </w:r>
      <w:r w:rsidRPr="00211303">
        <w:rPr>
          <w:rFonts w:ascii="Times New Roman" w:hAnsi="Times New Roman"/>
        </w:rPr>
        <w:t>zamestnanci poskytovateľa</w:t>
      </w:r>
      <w:r w:rsidR="00EE4D0B">
        <w:rPr>
          <w:rFonts w:ascii="Times New Roman" w:hAnsi="Times New Roman"/>
        </w:rPr>
        <w:t xml:space="preserve"> sociálnej služby</w:t>
      </w:r>
      <w:r w:rsidRPr="00211303">
        <w:rPr>
          <w:rFonts w:ascii="Times New Roman" w:hAnsi="Times New Roman"/>
        </w:rPr>
        <w:t xml:space="preserve"> sú povinní pri poskytovaní sociálnych služieb</w:t>
      </w:r>
      <w:r w:rsidRPr="00211303" w:rsidR="004B290F">
        <w:rPr>
          <w:rFonts w:ascii="Times New Roman" w:hAnsi="Times New Roman"/>
        </w:rPr>
        <w:t xml:space="preserve"> za</w:t>
      </w:r>
      <w:r w:rsidRPr="00211303">
        <w:rPr>
          <w:rFonts w:ascii="Times New Roman" w:hAnsi="Times New Roman"/>
        </w:rPr>
        <w:t xml:space="preserve">chovávať mlčanlivosť o skutočnostiach, ktoré sa dozvedeli v súvislosti s poskytovaním sociálnych služieb a v súvislosti s plnením úloh ustanovených týmto zákonom. Táto povinnosť trvá </w:t>
      </w:r>
      <w:r w:rsidR="00D42928">
        <w:rPr>
          <w:rFonts w:ascii="Times New Roman" w:hAnsi="Times New Roman"/>
        </w:rPr>
        <w:t>aj</w:t>
      </w:r>
      <w:r w:rsidRPr="00211303">
        <w:rPr>
          <w:rFonts w:ascii="Times New Roman" w:hAnsi="Times New Roman"/>
        </w:rPr>
        <w:t xml:space="preserve"> po skončení pracovnoprávneho vzťahu alebo </w:t>
      </w:r>
      <w:r w:rsidR="00D42928">
        <w:rPr>
          <w:rFonts w:ascii="Times New Roman" w:hAnsi="Times New Roman"/>
        </w:rPr>
        <w:t>štátnozamestnaneckého pomeru</w:t>
      </w:r>
      <w:r w:rsidRPr="00211303">
        <w:rPr>
          <w:rFonts w:ascii="Times New Roman" w:hAnsi="Times New Roman"/>
        </w:rPr>
        <w:t xml:space="preserve">. Informácie poskytujú </w:t>
      </w:r>
      <w:r w:rsidR="00D42928">
        <w:rPr>
          <w:rFonts w:ascii="Times New Roman" w:hAnsi="Times New Roman"/>
        </w:rPr>
        <w:t>len</w:t>
      </w:r>
      <w:r w:rsidRPr="00211303">
        <w:rPr>
          <w:rFonts w:ascii="Times New Roman" w:hAnsi="Times New Roman"/>
        </w:rPr>
        <w:t xml:space="preserve">, ak by ich zamlčaním </w:t>
      </w:r>
      <w:r w:rsidR="00EE4D0B">
        <w:rPr>
          <w:rFonts w:ascii="Times New Roman" w:hAnsi="Times New Roman"/>
        </w:rPr>
        <w:t>bol priamo ohrozený</w:t>
      </w:r>
      <w:r w:rsidRPr="00211303">
        <w:rPr>
          <w:rFonts w:ascii="Times New Roman" w:hAnsi="Times New Roman"/>
        </w:rPr>
        <w:t xml:space="preserve"> život alebo zdravie prijímateľa</w:t>
      </w:r>
      <w:r w:rsidR="00EE4D0B">
        <w:rPr>
          <w:rFonts w:ascii="Times New Roman" w:hAnsi="Times New Roman"/>
        </w:rPr>
        <w:t xml:space="preserve"> sociálnej služby</w:t>
      </w:r>
      <w:r w:rsidRPr="00211303">
        <w:rPr>
          <w:rFonts w:ascii="Times New Roman" w:hAnsi="Times New Roman"/>
        </w:rPr>
        <w:t>, alebo ak táto povinnosť vyplýva z osobitných predpisov.</w:t>
      </w:r>
      <w:r>
        <w:rPr>
          <w:rStyle w:val="FootnoteReference"/>
          <w:rFonts w:ascii="Times New Roman" w:hAnsi="Times New Roman"/>
          <w:rtl w:val="0"/>
        </w:rPr>
        <w:footnoteReference w:id="59"/>
      </w:r>
      <w:r w:rsidRPr="00211303">
        <w:rPr>
          <w:rFonts w:ascii="Times New Roman" w:hAnsi="Times New Roman"/>
          <w:vertAlign w:val="superscript"/>
        </w:rPr>
        <w:t>)</w:t>
      </w:r>
      <w:r w:rsidRPr="00211303">
        <w:rPr>
          <w:rFonts w:ascii="Times New Roman" w:hAnsi="Times New Roman"/>
        </w:rPr>
        <w:t xml:space="preserve"> Inak môžu poskytnúť tieto informácie iným subjektom len zo súhlasom prijímateľa</w:t>
      </w:r>
      <w:r w:rsidR="00EE4D0B">
        <w:rPr>
          <w:rFonts w:ascii="Times New Roman" w:hAnsi="Times New Roman"/>
        </w:rPr>
        <w:t xml:space="preserve"> sociálnej služby</w:t>
      </w:r>
      <w:r w:rsidRPr="00211303">
        <w:rPr>
          <w:rFonts w:ascii="Times New Roman" w:hAnsi="Times New Roman"/>
        </w:rPr>
        <w:t xml:space="preserve">. </w:t>
      </w:r>
    </w:p>
    <w:p w:rsidR="00A0669C" w:rsidRPr="00211303" w:rsidP="00A0669C">
      <w:pPr>
        <w:tabs>
          <w:tab w:val="num" w:pos="540"/>
        </w:tabs>
        <w:bidi w:val="0"/>
        <w:jc w:val="both"/>
        <w:rPr>
          <w:rFonts w:ascii="Times New Roman" w:hAnsi="Times New Roman"/>
          <w:b/>
        </w:rPr>
      </w:pPr>
    </w:p>
    <w:p w:rsidR="00A0669C" w:rsidRPr="00211303" w:rsidP="00F873D1">
      <w:pPr>
        <w:bidi w:val="0"/>
        <w:ind w:firstLine="709"/>
        <w:jc w:val="both"/>
        <w:rPr>
          <w:rFonts w:ascii="Times New Roman" w:hAnsi="Times New Roman"/>
          <w:bCs/>
        </w:rPr>
      </w:pPr>
      <w:r w:rsidRPr="00211303">
        <w:rPr>
          <w:rFonts w:ascii="Times New Roman" w:hAnsi="Times New Roman"/>
          <w:bCs/>
        </w:rPr>
        <w:t>(3) Zovšeobecnené informácie a súhrnné údaje, ktoré ministerstvo</w:t>
      </w:r>
      <w:r w:rsidR="00D1560F">
        <w:rPr>
          <w:rFonts w:ascii="Times New Roman" w:hAnsi="Times New Roman"/>
          <w:bCs/>
        </w:rPr>
        <w:t>, obec a</w:t>
      </w:r>
      <w:r w:rsidR="00647906">
        <w:rPr>
          <w:rFonts w:ascii="Times New Roman" w:hAnsi="Times New Roman"/>
          <w:bCs/>
        </w:rPr>
        <w:t> vyšší územný celok</w:t>
      </w:r>
      <w:r w:rsidR="00D1560F">
        <w:rPr>
          <w:rFonts w:ascii="Times New Roman" w:hAnsi="Times New Roman"/>
          <w:bCs/>
        </w:rPr>
        <w:t xml:space="preserve"> </w:t>
      </w:r>
      <w:r w:rsidR="00645F10">
        <w:rPr>
          <w:rFonts w:ascii="Times New Roman" w:hAnsi="Times New Roman"/>
          <w:bCs/>
        </w:rPr>
        <w:t xml:space="preserve"> </w:t>
      </w:r>
      <w:r w:rsidRPr="00211303">
        <w:rPr>
          <w:rFonts w:ascii="Times New Roman" w:hAnsi="Times New Roman"/>
          <w:bCs/>
        </w:rPr>
        <w:t xml:space="preserve">získavajú v súvislosti s poskytovaním sociálnych služieb a v súvislosti s plnením úloh ustanovených týmto zákonom  sa môžu  bez uvedenia konkrétnych osobných údajov využívať </w:t>
      </w:r>
      <w:r w:rsidR="00D42928">
        <w:rPr>
          <w:rFonts w:ascii="Times New Roman" w:hAnsi="Times New Roman"/>
          <w:bCs/>
        </w:rPr>
        <w:t>na</w:t>
      </w:r>
      <w:r w:rsidRPr="00211303">
        <w:rPr>
          <w:rFonts w:ascii="Times New Roman" w:hAnsi="Times New Roman"/>
          <w:bCs/>
        </w:rPr>
        <w:t xml:space="preserve"> vedecké</w:t>
      </w:r>
      <w:r w:rsidR="00D42928">
        <w:rPr>
          <w:rFonts w:ascii="Times New Roman" w:hAnsi="Times New Roman"/>
          <w:bCs/>
        </w:rPr>
        <w:t xml:space="preserve"> činnosti</w:t>
      </w:r>
      <w:r w:rsidRPr="00211303">
        <w:rPr>
          <w:rFonts w:ascii="Times New Roman" w:hAnsi="Times New Roman"/>
          <w:bCs/>
        </w:rPr>
        <w:t>, publikačné</w:t>
      </w:r>
      <w:r w:rsidR="00D42928">
        <w:rPr>
          <w:rFonts w:ascii="Times New Roman" w:hAnsi="Times New Roman"/>
          <w:bCs/>
        </w:rPr>
        <w:t xml:space="preserve"> činnosti</w:t>
      </w:r>
      <w:r w:rsidRPr="00211303">
        <w:rPr>
          <w:rFonts w:ascii="Times New Roman" w:hAnsi="Times New Roman"/>
          <w:bCs/>
        </w:rPr>
        <w:t>, pedagogické činnosti zamestnancov ministerstva, obcí a</w:t>
      </w:r>
      <w:r w:rsidR="00647906">
        <w:rPr>
          <w:rFonts w:ascii="Times New Roman" w:hAnsi="Times New Roman"/>
          <w:bCs/>
        </w:rPr>
        <w:t> vyšších územných celkov</w:t>
      </w:r>
      <w:r w:rsidRPr="00211303">
        <w:rPr>
          <w:rFonts w:ascii="Times New Roman" w:hAnsi="Times New Roman"/>
          <w:bCs/>
        </w:rPr>
        <w:t xml:space="preserve"> alebo na analytickú a koncepčnú činnosť</w:t>
      </w:r>
      <w:r w:rsidRPr="00BF11E0" w:rsidR="00BF11E0">
        <w:rPr>
          <w:rFonts w:ascii="Times New Roman" w:hAnsi="Times New Roman"/>
          <w:bCs/>
        </w:rPr>
        <w:t xml:space="preserve"> </w:t>
      </w:r>
      <w:r w:rsidRPr="00211303" w:rsidR="00BF11E0">
        <w:rPr>
          <w:rFonts w:ascii="Times New Roman" w:hAnsi="Times New Roman"/>
          <w:bCs/>
        </w:rPr>
        <w:t>ministerstv</w:t>
      </w:r>
      <w:r w:rsidR="00BF11E0">
        <w:rPr>
          <w:rFonts w:ascii="Times New Roman" w:hAnsi="Times New Roman"/>
          <w:bCs/>
        </w:rPr>
        <w:t>a, obcí a</w:t>
      </w:r>
      <w:r w:rsidR="00647906">
        <w:rPr>
          <w:rFonts w:ascii="Times New Roman" w:hAnsi="Times New Roman"/>
          <w:bCs/>
        </w:rPr>
        <w:t> vyšších územných celkov</w:t>
      </w:r>
      <w:r w:rsidRPr="00211303">
        <w:rPr>
          <w:rFonts w:ascii="Times New Roman" w:hAnsi="Times New Roman"/>
          <w:bCs/>
        </w:rPr>
        <w:t>.</w:t>
      </w:r>
    </w:p>
    <w:p w:rsidR="0023165F" w:rsidRPr="00211303" w:rsidP="00A0669C">
      <w:pPr>
        <w:bidi w:val="0"/>
        <w:jc w:val="both"/>
        <w:rPr>
          <w:rFonts w:ascii="Times New Roman" w:hAnsi="Times New Roman"/>
          <w:bCs/>
        </w:rPr>
      </w:pPr>
    </w:p>
    <w:p w:rsidR="00A75F2F" w:rsidRPr="00211303" w:rsidP="00C52418">
      <w:pPr>
        <w:bidi w:val="0"/>
        <w:rPr>
          <w:rFonts w:ascii="Times New Roman" w:hAnsi="Times New Roman"/>
          <w:b/>
          <w:color w:val="000000"/>
        </w:rPr>
      </w:pPr>
    </w:p>
    <w:p w:rsidR="009E30C0" w:rsidRPr="00211303" w:rsidP="00C52418">
      <w:pPr>
        <w:bidi w:val="0"/>
        <w:rPr>
          <w:rFonts w:ascii="Times New Roman" w:hAnsi="Times New Roman"/>
          <w:b/>
          <w:color w:val="000000"/>
        </w:rPr>
      </w:pPr>
    </w:p>
    <w:p w:rsidR="00B51BF6" w:rsidRPr="00211303">
      <w:pPr>
        <w:bidi w:val="0"/>
        <w:jc w:val="center"/>
        <w:rPr>
          <w:rFonts w:ascii="Times New Roman" w:hAnsi="Times New Roman"/>
          <w:b/>
          <w:color w:val="000000"/>
        </w:rPr>
      </w:pPr>
      <w:r w:rsidR="00614577">
        <w:rPr>
          <w:rFonts w:ascii="Times New Roman" w:hAnsi="Times New Roman"/>
          <w:b/>
          <w:color w:val="000000"/>
        </w:rPr>
        <w:t xml:space="preserve">P A T </w:t>
      </w:r>
      <w:r w:rsidR="00EE4D0B">
        <w:rPr>
          <w:rFonts w:ascii="Times New Roman" w:hAnsi="Times New Roman"/>
          <w:b/>
          <w:color w:val="000000"/>
        </w:rPr>
        <w:t>N</w:t>
      </w:r>
      <w:r w:rsidR="00614577">
        <w:rPr>
          <w:rFonts w:ascii="Times New Roman" w:hAnsi="Times New Roman"/>
          <w:b/>
          <w:color w:val="000000"/>
        </w:rPr>
        <w:t xml:space="preserve"> Á </w:t>
      </w:r>
      <w:r w:rsidR="00EE4D0B">
        <w:rPr>
          <w:rFonts w:ascii="Times New Roman" w:hAnsi="Times New Roman"/>
          <w:b/>
          <w:color w:val="000000"/>
        </w:rPr>
        <w:t>S</w:t>
      </w:r>
      <w:r w:rsidR="00614577">
        <w:rPr>
          <w:rFonts w:ascii="Times New Roman" w:hAnsi="Times New Roman"/>
          <w:b/>
          <w:color w:val="000000"/>
        </w:rPr>
        <w:t xml:space="preserve"> T A    Č A S </w:t>
      </w:r>
      <w:r w:rsidRPr="00211303">
        <w:rPr>
          <w:rFonts w:ascii="Times New Roman" w:hAnsi="Times New Roman"/>
          <w:b/>
          <w:color w:val="000000"/>
        </w:rPr>
        <w:t>Ť</w:t>
      </w:r>
    </w:p>
    <w:p w:rsidR="00B51BF6" w:rsidRPr="00211303">
      <w:pPr>
        <w:bidi w:val="0"/>
        <w:jc w:val="center"/>
        <w:rPr>
          <w:rFonts w:ascii="Times New Roman" w:hAnsi="Times New Roman"/>
          <w:b/>
          <w:color w:val="000000"/>
        </w:rPr>
      </w:pPr>
    </w:p>
    <w:p w:rsidR="00B51BF6" w:rsidRPr="00211303">
      <w:pPr>
        <w:bidi w:val="0"/>
        <w:jc w:val="center"/>
        <w:rPr>
          <w:rFonts w:ascii="Times New Roman" w:hAnsi="Times New Roman"/>
          <w:b/>
          <w:color w:val="000000"/>
        </w:rPr>
      </w:pPr>
      <w:r w:rsidRPr="00211303">
        <w:rPr>
          <w:rFonts w:ascii="Times New Roman" w:hAnsi="Times New Roman"/>
          <w:b/>
          <w:color w:val="000000"/>
        </w:rPr>
        <w:t>Prechodné a záverečné ustanovenia</w:t>
      </w:r>
    </w:p>
    <w:p w:rsidR="00B51BF6" w:rsidRPr="00211303">
      <w:pPr>
        <w:bidi w:val="0"/>
        <w:jc w:val="center"/>
        <w:rPr>
          <w:rFonts w:ascii="Times New Roman" w:hAnsi="Times New Roman"/>
          <w:b/>
          <w:color w:val="000000"/>
        </w:rPr>
      </w:pPr>
    </w:p>
    <w:p w:rsidR="00B51BF6" w:rsidP="00A10927">
      <w:pPr>
        <w:bidi w:val="0"/>
        <w:ind w:left="4140"/>
        <w:rPr>
          <w:rFonts w:ascii="Times New Roman" w:hAnsi="Times New Roman"/>
          <w:b/>
          <w:color w:val="000000"/>
        </w:rPr>
      </w:pPr>
      <w:r w:rsidRPr="00211303" w:rsidR="002731CD">
        <w:rPr>
          <w:rFonts w:ascii="Times New Roman" w:hAnsi="Times New Roman"/>
          <w:b/>
          <w:color w:val="000000"/>
        </w:rPr>
        <w:t xml:space="preserve">§ </w:t>
      </w:r>
      <w:r w:rsidR="00A00C25">
        <w:rPr>
          <w:rFonts w:ascii="Times New Roman" w:hAnsi="Times New Roman"/>
          <w:b/>
          <w:color w:val="000000"/>
        </w:rPr>
        <w:t>1</w:t>
      </w:r>
      <w:r w:rsidR="00AB0F75">
        <w:rPr>
          <w:rFonts w:ascii="Times New Roman" w:hAnsi="Times New Roman"/>
          <w:b/>
          <w:color w:val="000000"/>
        </w:rPr>
        <w:t>0</w:t>
      </w:r>
      <w:r w:rsidR="003015E4">
        <w:rPr>
          <w:rFonts w:ascii="Times New Roman" w:hAnsi="Times New Roman"/>
          <w:b/>
          <w:color w:val="000000"/>
        </w:rPr>
        <w:t>6</w:t>
      </w:r>
    </w:p>
    <w:p w:rsidR="00AD1596" w:rsidRPr="00211303" w:rsidP="00A10927">
      <w:pPr>
        <w:bidi w:val="0"/>
        <w:ind w:left="4140"/>
        <w:rPr>
          <w:rFonts w:ascii="Times New Roman" w:hAnsi="Times New Roman"/>
          <w:b/>
          <w:color w:val="000000"/>
        </w:rPr>
      </w:pPr>
    </w:p>
    <w:p w:rsidR="00FA5248" w:rsidP="000314B2">
      <w:pPr>
        <w:bidi w:val="0"/>
        <w:jc w:val="both"/>
        <w:rPr>
          <w:rFonts w:ascii="Times New Roman" w:hAnsi="Times New Roman"/>
        </w:rPr>
      </w:pPr>
      <w:r w:rsidR="00F873D1">
        <w:rPr>
          <w:rFonts w:ascii="Times New Roman" w:hAnsi="Times New Roman"/>
        </w:rPr>
        <w:tab/>
        <w:t xml:space="preserve">(1) </w:t>
      </w:r>
      <w:r w:rsidRPr="00211303" w:rsidR="00C03B02">
        <w:rPr>
          <w:rFonts w:ascii="Times New Roman" w:hAnsi="Times New Roman"/>
        </w:rPr>
        <w:t>Žiados</w:t>
      </w:r>
      <w:r w:rsidR="00AD1596">
        <w:rPr>
          <w:rFonts w:ascii="Times New Roman" w:hAnsi="Times New Roman"/>
        </w:rPr>
        <w:t>ť</w:t>
      </w:r>
      <w:r w:rsidRPr="00211303" w:rsidR="00C03B02">
        <w:rPr>
          <w:rFonts w:ascii="Times New Roman" w:hAnsi="Times New Roman"/>
        </w:rPr>
        <w:t xml:space="preserve"> o poskytovanie sociálnej služby</w:t>
      </w:r>
      <w:r>
        <w:rPr>
          <w:rFonts w:ascii="Times New Roman" w:hAnsi="Times New Roman"/>
        </w:rPr>
        <w:t>,</w:t>
      </w:r>
      <w:r w:rsidRPr="00211303" w:rsidR="00C03B02">
        <w:rPr>
          <w:rFonts w:ascii="Times New Roman" w:hAnsi="Times New Roman"/>
        </w:rPr>
        <w:t xml:space="preserve"> o ktor</w:t>
      </w:r>
      <w:r w:rsidR="00AD1596">
        <w:rPr>
          <w:rFonts w:ascii="Times New Roman" w:hAnsi="Times New Roman"/>
        </w:rPr>
        <w:t>ej</w:t>
      </w:r>
      <w:r w:rsidRPr="00211303" w:rsidR="00C03B02">
        <w:rPr>
          <w:rFonts w:ascii="Times New Roman" w:hAnsi="Times New Roman"/>
        </w:rPr>
        <w:t xml:space="preserve"> sa právoplatne nerozhodlo do </w:t>
      </w:r>
      <w:r w:rsidR="00AD1596">
        <w:rPr>
          <w:rFonts w:ascii="Times New Roman" w:hAnsi="Times New Roman"/>
        </w:rPr>
        <w:t>31. decembra 2008, s</w:t>
      </w:r>
      <w:r w:rsidRPr="00211303" w:rsidR="00C03B02">
        <w:rPr>
          <w:rFonts w:ascii="Times New Roman" w:hAnsi="Times New Roman"/>
        </w:rPr>
        <w:t>a považuj</w:t>
      </w:r>
      <w:r w:rsidR="00AD1596">
        <w:rPr>
          <w:rFonts w:ascii="Times New Roman" w:hAnsi="Times New Roman"/>
        </w:rPr>
        <w:t>e</w:t>
      </w:r>
      <w:r w:rsidRPr="00211303" w:rsidR="00C03B02">
        <w:rPr>
          <w:rFonts w:ascii="Times New Roman" w:hAnsi="Times New Roman"/>
        </w:rPr>
        <w:t xml:space="preserve"> za žiados</w:t>
      </w:r>
      <w:r w:rsidR="00AD1596">
        <w:rPr>
          <w:rFonts w:ascii="Times New Roman" w:hAnsi="Times New Roman"/>
        </w:rPr>
        <w:t>ť</w:t>
      </w:r>
      <w:r w:rsidRPr="00211303" w:rsidR="00C03B02">
        <w:rPr>
          <w:rFonts w:ascii="Times New Roman" w:hAnsi="Times New Roman"/>
        </w:rPr>
        <w:t xml:space="preserve"> o posúdenie odkázanosti na sociálnu službu podľa  zákona</w:t>
      </w:r>
      <w:r w:rsidR="00AD1596">
        <w:rPr>
          <w:rFonts w:ascii="Times New Roman" w:hAnsi="Times New Roman"/>
        </w:rPr>
        <w:t xml:space="preserve"> účinného od 1. januára 2009</w:t>
      </w:r>
      <w:r w:rsidRPr="00211303" w:rsidR="00C03B02">
        <w:rPr>
          <w:rFonts w:ascii="Times New Roman" w:hAnsi="Times New Roman"/>
        </w:rPr>
        <w:t>. Žiadosť o poskytovanie sociálnej služby podľa prvej vety</w:t>
      </w:r>
      <w:r w:rsidR="00C03B02">
        <w:rPr>
          <w:rFonts w:ascii="Times New Roman" w:hAnsi="Times New Roman"/>
        </w:rPr>
        <w:t>,</w:t>
      </w:r>
      <w:r w:rsidRPr="00211303" w:rsidR="00C03B02">
        <w:rPr>
          <w:rFonts w:ascii="Times New Roman" w:hAnsi="Times New Roman"/>
        </w:rPr>
        <w:t xml:space="preserve"> ktorá bola podaná</w:t>
      </w:r>
      <w:r w:rsidR="00C03B02">
        <w:rPr>
          <w:rFonts w:ascii="Times New Roman" w:hAnsi="Times New Roman"/>
        </w:rPr>
        <w:t xml:space="preserve"> zariadeniu sociálnych služieb s právnou subjektivitou alebo </w:t>
      </w:r>
      <w:r w:rsidRPr="00211303" w:rsidR="00C03B02">
        <w:rPr>
          <w:rFonts w:ascii="Times New Roman" w:hAnsi="Times New Roman"/>
        </w:rPr>
        <w:t>orgán</w:t>
      </w:r>
      <w:r w:rsidR="00AD1596">
        <w:rPr>
          <w:rFonts w:ascii="Times New Roman" w:hAnsi="Times New Roman"/>
        </w:rPr>
        <w:t>u</w:t>
      </w:r>
      <w:r w:rsidRPr="00211303" w:rsidR="00C03B02">
        <w:rPr>
          <w:rFonts w:ascii="Times New Roman" w:hAnsi="Times New Roman"/>
        </w:rPr>
        <w:t xml:space="preserve">, ktorý nie je </w:t>
      </w:r>
      <w:r w:rsidR="000A3DE7">
        <w:rPr>
          <w:rFonts w:ascii="Times New Roman" w:hAnsi="Times New Roman"/>
        </w:rPr>
        <w:t xml:space="preserve">obcou alebo </w:t>
      </w:r>
      <w:r w:rsidR="00647906">
        <w:rPr>
          <w:rFonts w:ascii="Times New Roman" w:hAnsi="Times New Roman"/>
        </w:rPr>
        <w:t>vyšším územným celkom</w:t>
      </w:r>
      <w:r w:rsidR="000A3DE7">
        <w:rPr>
          <w:rFonts w:ascii="Times New Roman" w:hAnsi="Times New Roman"/>
        </w:rPr>
        <w:t xml:space="preserve"> </w:t>
      </w:r>
      <w:r w:rsidRPr="00211303" w:rsidR="00C03B02">
        <w:rPr>
          <w:rFonts w:ascii="Times New Roman" w:hAnsi="Times New Roman"/>
        </w:rPr>
        <w:t>príslušným na rozhodovanie o odkázanosti na sociálnu službu podľa zákona</w:t>
      </w:r>
      <w:r w:rsidR="00AD1596">
        <w:rPr>
          <w:rFonts w:ascii="Times New Roman" w:hAnsi="Times New Roman"/>
        </w:rPr>
        <w:t xml:space="preserve"> účinného od 1. januára 2009</w:t>
      </w:r>
      <w:r w:rsidR="00CB3DD0">
        <w:rPr>
          <w:rFonts w:ascii="Times New Roman" w:hAnsi="Times New Roman"/>
        </w:rPr>
        <w:t>,</w:t>
      </w:r>
      <w:r w:rsidRPr="00211303" w:rsidR="00C03B02">
        <w:rPr>
          <w:rFonts w:ascii="Times New Roman" w:hAnsi="Times New Roman"/>
        </w:rPr>
        <w:t xml:space="preserve"> </w:t>
      </w:r>
      <w:r w:rsidRPr="004D0195" w:rsidR="00CD4CE6">
        <w:rPr>
          <w:rFonts w:ascii="Times New Roman" w:hAnsi="Times New Roman"/>
          <w:color w:val="000000"/>
        </w:rPr>
        <w:t>je</w:t>
      </w:r>
      <w:r w:rsidR="0048255F">
        <w:rPr>
          <w:rFonts w:ascii="Times New Roman" w:hAnsi="Times New Roman"/>
        </w:rPr>
        <w:t xml:space="preserve"> povinné toto zariadenie alebo tento orgán</w:t>
      </w:r>
      <w:r w:rsidRPr="00211303" w:rsidR="00C03B02">
        <w:rPr>
          <w:rFonts w:ascii="Times New Roman" w:hAnsi="Times New Roman"/>
        </w:rPr>
        <w:t xml:space="preserve"> bezodkladne </w:t>
      </w:r>
      <w:r w:rsidR="002B19A6">
        <w:rPr>
          <w:rFonts w:ascii="Times New Roman" w:hAnsi="Times New Roman"/>
        </w:rPr>
        <w:t>p</w:t>
      </w:r>
      <w:r w:rsidRPr="00211303" w:rsidR="00C03B02">
        <w:rPr>
          <w:rFonts w:ascii="Times New Roman" w:hAnsi="Times New Roman"/>
        </w:rPr>
        <w:t xml:space="preserve">ostúpiť spolu so súvisiacou spisovou dokumentáciou </w:t>
      </w:r>
      <w:r w:rsidR="00BE4F64">
        <w:rPr>
          <w:rFonts w:ascii="Times New Roman" w:hAnsi="Times New Roman"/>
        </w:rPr>
        <w:t xml:space="preserve">obci alebo </w:t>
      </w:r>
      <w:r w:rsidR="00647906">
        <w:rPr>
          <w:rFonts w:ascii="Times New Roman" w:hAnsi="Times New Roman"/>
        </w:rPr>
        <w:t>vyššiemu územnému celku,</w:t>
      </w:r>
      <w:r w:rsidRPr="00211303" w:rsidR="00C03B02">
        <w:rPr>
          <w:rFonts w:ascii="Times New Roman" w:hAnsi="Times New Roman"/>
        </w:rPr>
        <w:t xml:space="preserve"> ktor</w:t>
      </w:r>
      <w:r w:rsidR="004D0195">
        <w:rPr>
          <w:rFonts w:ascii="Times New Roman" w:hAnsi="Times New Roman"/>
        </w:rPr>
        <w:t>é sú príslušné</w:t>
      </w:r>
      <w:r w:rsidRPr="00211303" w:rsidR="00C03B02">
        <w:rPr>
          <w:rFonts w:ascii="Times New Roman" w:hAnsi="Times New Roman"/>
        </w:rPr>
        <w:t xml:space="preserve"> </w:t>
      </w:r>
      <w:r w:rsidR="0048255F">
        <w:rPr>
          <w:rFonts w:ascii="Times New Roman" w:hAnsi="Times New Roman"/>
        </w:rPr>
        <w:t xml:space="preserve">na rozhodovanie o odkázanosti na sociálnu službu </w:t>
      </w:r>
      <w:r w:rsidRPr="00211303" w:rsidR="00C03B02">
        <w:rPr>
          <w:rFonts w:ascii="Times New Roman" w:hAnsi="Times New Roman"/>
        </w:rPr>
        <w:t>podľa zákona</w:t>
      </w:r>
      <w:r w:rsidR="00AD1596">
        <w:rPr>
          <w:rFonts w:ascii="Times New Roman" w:hAnsi="Times New Roman"/>
        </w:rPr>
        <w:t xml:space="preserve"> účinného od 1. januára 2009</w:t>
      </w:r>
      <w:r w:rsidRPr="00211303" w:rsidR="00C03B02">
        <w:rPr>
          <w:rFonts w:ascii="Times New Roman" w:hAnsi="Times New Roman"/>
        </w:rPr>
        <w:t>.</w:t>
      </w:r>
    </w:p>
    <w:p w:rsidR="00423880" w:rsidRPr="00211303" w:rsidP="000314B2">
      <w:pPr>
        <w:bidi w:val="0"/>
        <w:jc w:val="both"/>
        <w:rPr>
          <w:rFonts w:ascii="Times New Roman" w:hAnsi="Times New Roman"/>
        </w:rPr>
      </w:pPr>
    </w:p>
    <w:p w:rsidR="00423880" w:rsidRPr="00211303" w:rsidP="000314B2">
      <w:pPr>
        <w:bidi w:val="0"/>
        <w:jc w:val="both"/>
        <w:rPr>
          <w:rFonts w:ascii="Times New Roman" w:hAnsi="Times New Roman"/>
        </w:rPr>
      </w:pPr>
      <w:r w:rsidR="00F873D1">
        <w:rPr>
          <w:rFonts w:ascii="Times New Roman" w:hAnsi="Times New Roman"/>
        </w:rPr>
        <w:tab/>
        <w:t xml:space="preserve">(2) </w:t>
      </w:r>
      <w:r w:rsidRPr="00211303">
        <w:rPr>
          <w:rFonts w:ascii="Times New Roman" w:hAnsi="Times New Roman"/>
        </w:rPr>
        <w:t xml:space="preserve">Fyzická osoba, ktorej sa poskytuje opatrovateľská služba podľa </w:t>
      </w:r>
      <w:r w:rsidR="00AD1596">
        <w:rPr>
          <w:rFonts w:ascii="Times New Roman" w:hAnsi="Times New Roman"/>
        </w:rPr>
        <w:t>zákona účinného do 31. decembra 2008</w:t>
      </w:r>
      <w:r w:rsidRPr="00211303">
        <w:rPr>
          <w:rFonts w:ascii="Times New Roman" w:hAnsi="Times New Roman"/>
        </w:rPr>
        <w:t xml:space="preserve">, sa považuje za odkázanú na túto sociálnu službu do </w:t>
      </w:r>
      <w:r w:rsidRPr="00211303" w:rsidR="000F749A">
        <w:rPr>
          <w:rFonts w:ascii="Times New Roman" w:hAnsi="Times New Roman"/>
        </w:rPr>
        <w:t>nadobudnutia právoplatnosti rozhodnutia</w:t>
      </w:r>
      <w:r w:rsidRPr="00211303">
        <w:rPr>
          <w:rFonts w:ascii="Times New Roman" w:hAnsi="Times New Roman"/>
        </w:rPr>
        <w:t xml:space="preserve"> o odkázanosti na opatrovateľskú službu podľa zákona</w:t>
      </w:r>
      <w:r w:rsidR="00AD1596">
        <w:rPr>
          <w:rFonts w:ascii="Times New Roman" w:hAnsi="Times New Roman"/>
        </w:rPr>
        <w:t xml:space="preserve"> účinného od 1. januára 2009</w:t>
      </w:r>
      <w:r w:rsidRPr="00211303">
        <w:rPr>
          <w:rFonts w:ascii="Times New Roman" w:hAnsi="Times New Roman"/>
        </w:rPr>
        <w:t xml:space="preserve">, </w:t>
      </w:r>
      <w:r w:rsidRPr="00211303" w:rsidR="00501722">
        <w:rPr>
          <w:rFonts w:ascii="Times New Roman" w:hAnsi="Times New Roman"/>
        </w:rPr>
        <w:t>naj</w:t>
      </w:r>
      <w:r w:rsidR="00AD1596">
        <w:rPr>
          <w:rFonts w:ascii="Times New Roman" w:hAnsi="Times New Roman"/>
        </w:rPr>
        <w:t>dlhšie</w:t>
      </w:r>
      <w:r w:rsidRPr="00211303">
        <w:rPr>
          <w:rFonts w:ascii="Times New Roman" w:hAnsi="Times New Roman"/>
        </w:rPr>
        <w:t xml:space="preserve"> do 31. decemb</w:t>
      </w:r>
      <w:r w:rsidR="0082338D">
        <w:rPr>
          <w:rFonts w:ascii="Times New Roman" w:hAnsi="Times New Roman"/>
        </w:rPr>
        <w:t>ra 2010</w:t>
      </w:r>
      <w:r w:rsidRPr="00211303">
        <w:rPr>
          <w:rFonts w:ascii="Times New Roman" w:hAnsi="Times New Roman"/>
        </w:rPr>
        <w:t>.</w:t>
      </w:r>
      <w:r w:rsidRPr="00211303" w:rsidR="00501722">
        <w:rPr>
          <w:rFonts w:ascii="Times New Roman" w:hAnsi="Times New Roman"/>
        </w:rPr>
        <w:t xml:space="preserve"> </w:t>
      </w:r>
    </w:p>
    <w:p w:rsidR="002B19A6" w:rsidP="000314B2">
      <w:pPr>
        <w:bidi w:val="0"/>
        <w:jc w:val="both"/>
        <w:rPr>
          <w:rFonts w:ascii="Times New Roman" w:hAnsi="Times New Roman"/>
        </w:rPr>
      </w:pPr>
      <w:r w:rsidR="00F873D1">
        <w:rPr>
          <w:rFonts w:ascii="Times New Roman" w:hAnsi="Times New Roman"/>
        </w:rPr>
        <w:tab/>
      </w:r>
    </w:p>
    <w:p w:rsidR="00D20035" w:rsidRPr="00211303" w:rsidP="002B19A6">
      <w:pPr>
        <w:bidi w:val="0"/>
        <w:ind w:firstLine="709"/>
        <w:jc w:val="both"/>
        <w:rPr>
          <w:rFonts w:ascii="Times New Roman" w:hAnsi="Times New Roman"/>
        </w:rPr>
      </w:pPr>
      <w:r w:rsidR="00F873D1">
        <w:rPr>
          <w:rFonts w:ascii="Times New Roman" w:hAnsi="Times New Roman"/>
        </w:rPr>
        <w:t xml:space="preserve">(3) </w:t>
      </w:r>
      <w:r w:rsidRPr="00211303">
        <w:rPr>
          <w:rFonts w:ascii="Times New Roman" w:hAnsi="Times New Roman"/>
        </w:rPr>
        <w:t xml:space="preserve">Opatrovateľská služba poskytovaná </w:t>
      </w:r>
      <w:r w:rsidRPr="00211303" w:rsidR="009F7CC2">
        <w:rPr>
          <w:rFonts w:ascii="Times New Roman" w:hAnsi="Times New Roman"/>
        </w:rPr>
        <w:t xml:space="preserve">podľa </w:t>
      </w:r>
      <w:r w:rsidR="00A4396D">
        <w:rPr>
          <w:rFonts w:ascii="Times New Roman" w:hAnsi="Times New Roman"/>
        </w:rPr>
        <w:t>zákona účinného do 31. decembra 2008</w:t>
      </w:r>
      <w:r w:rsidRPr="00211303" w:rsidR="009F7CC2">
        <w:rPr>
          <w:rFonts w:ascii="Times New Roman" w:hAnsi="Times New Roman"/>
        </w:rPr>
        <w:t xml:space="preserve"> </w:t>
      </w:r>
      <w:r w:rsidRPr="00211303">
        <w:rPr>
          <w:rFonts w:ascii="Times New Roman" w:hAnsi="Times New Roman"/>
        </w:rPr>
        <w:t>dieťaťu do skončenia povinnej školskej dochádzky, ak osobnú, celodennú a riadnu starostlivosť o dieťa nemôžu z vážnych dôvodov poskytovať alebo zabezpečiť rodičia alebo občan, ktorý prevzal takéto dieťa do starostlivosti nahrádzajúcej starostlivosť rodičov na základe rozhodnutia príslušného orgánu, sa považuje za poskytovanie pomoci pri osobnej starostlivosti o</w:t>
      </w:r>
      <w:r w:rsidRPr="00211303" w:rsidR="009F7CC2">
        <w:rPr>
          <w:rFonts w:ascii="Times New Roman" w:hAnsi="Times New Roman"/>
        </w:rPr>
        <w:t> </w:t>
      </w:r>
      <w:r w:rsidRPr="00211303">
        <w:rPr>
          <w:rFonts w:ascii="Times New Roman" w:hAnsi="Times New Roman"/>
        </w:rPr>
        <w:t>dieťa</w:t>
      </w:r>
      <w:r w:rsidRPr="00211303" w:rsidR="009F7CC2">
        <w:rPr>
          <w:rFonts w:ascii="Times New Roman" w:hAnsi="Times New Roman"/>
        </w:rPr>
        <w:t xml:space="preserve"> podľa zákona</w:t>
      </w:r>
      <w:r w:rsidR="00A4396D">
        <w:rPr>
          <w:rFonts w:ascii="Times New Roman" w:hAnsi="Times New Roman"/>
        </w:rPr>
        <w:t xml:space="preserve"> účinného od 1. januára 2009</w:t>
      </w:r>
      <w:r w:rsidRPr="00211303">
        <w:rPr>
          <w:rFonts w:ascii="Times New Roman" w:hAnsi="Times New Roman"/>
        </w:rPr>
        <w:t>.</w:t>
      </w:r>
    </w:p>
    <w:p w:rsidR="00423880" w:rsidRPr="00211303" w:rsidP="000314B2">
      <w:pPr>
        <w:bidi w:val="0"/>
        <w:jc w:val="both"/>
        <w:rPr>
          <w:rFonts w:ascii="Times New Roman" w:hAnsi="Times New Roman"/>
        </w:rPr>
      </w:pPr>
    </w:p>
    <w:p w:rsidR="00423880" w:rsidP="000314B2">
      <w:pPr>
        <w:bidi w:val="0"/>
        <w:jc w:val="both"/>
        <w:rPr>
          <w:rFonts w:ascii="Times New Roman" w:hAnsi="Times New Roman"/>
        </w:rPr>
      </w:pPr>
      <w:r w:rsidR="00F873D1">
        <w:rPr>
          <w:rFonts w:ascii="Times New Roman" w:hAnsi="Times New Roman"/>
        </w:rPr>
        <w:tab/>
        <w:t xml:space="preserve">(4) </w:t>
      </w:r>
      <w:r w:rsidRPr="00211303">
        <w:rPr>
          <w:rFonts w:ascii="Times New Roman" w:hAnsi="Times New Roman"/>
        </w:rPr>
        <w:t xml:space="preserve">Fyzická osoba, ktorej sa poskytuje prepravná služba podľa </w:t>
      </w:r>
      <w:r w:rsidR="00A4396D">
        <w:rPr>
          <w:rFonts w:ascii="Times New Roman" w:hAnsi="Times New Roman"/>
        </w:rPr>
        <w:t>zákona účinného do 31. decembra 2008</w:t>
      </w:r>
      <w:r w:rsidR="004D0195">
        <w:rPr>
          <w:rFonts w:ascii="Times New Roman" w:hAnsi="Times New Roman"/>
        </w:rPr>
        <w:t>,</w:t>
      </w:r>
      <w:r w:rsidRPr="00211303" w:rsidR="00A4396D">
        <w:rPr>
          <w:rFonts w:ascii="Times New Roman" w:hAnsi="Times New Roman"/>
        </w:rPr>
        <w:t xml:space="preserve"> </w:t>
      </w:r>
      <w:r w:rsidRPr="00211303">
        <w:rPr>
          <w:rFonts w:ascii="Times New Roman" w:hAnsi="Times New Roman"/>
        </w:rPr>
        <w:t xml:space="preserve">sa považuje za odkázanú na túto sociálnu službu </w:t>
      </w:r>
      <w:r w:rsidR="004D0195">
        <w:rPr>
          <w:rFonts w:ascii="Times New Roman" w:hAnsi="Times New Roman"/>
        </w:rPr>
        <w:t>aj po 31. decembri 2008 podľa</w:t>
      </w:r>
      <w:r w:rsidR="00A4396D">
        <w:rPr>
          <w:rFonts w:ascii="Times New Roman" w:hAnsi="Times New Roman"/>
        </w:rPr>
        <w:t xml:space="preserve"> </w:t>
      </w:r>
      <w:r w:rsidRPr="00211303">
        <w:rPr>
          <w:rFonts w:ascii="Times New Roman" w:hAnsi="Times New Roman"/>
        </w:rPr>
        <w:t>zákona</w:t>
      </w:r>
      <w:r w:rsidRPr="00A4396D" w:rsidR="00A4396D">
        <w:rPr>
          <w:rFonts w:ascii="Times New Roman" w:hAnsi="Times New Roman"/>
        </w:rPr>
        <w:t xml:space="preserve"> </w:t>
      </w:r>
      <w:r w:rsidR="00A4396D">
        <w:rPr>
          <w:rFonts w:ascii="Times New Roman" w:hAnsi="Times New Roman"/>
        </w:rPr>
        <w:t>účinného od 1. januára 2009</w:t>
      </w:r>
      <w:r w:rsidRPr="00211303">
        <w:rPr>
          <w:rFonts w:ascii="Times New Roman" w:hAnsi="Times New Roman"/>
        </w:rPr>
        <w:t>.</w:t>
      </w:r>
    </w:p>
    <w:p w:rsidR="004304E2" w:rsidRPr="00211303" w:rsidP="000314B2">
      <w:pPr>
        <w:bidi w:val="0"/>
        <w:jc w:val="both"/>
        <w:rPr>
          <w:rFonts w:ascii="Times New Roman" w:hAnsi="Times New Roman"/>
        </w:rPr>
      </w:pPr>
    </w:p>
    <w:p w:rsidR="009307C4" w:rsidP="000314B2">
      <w:pPr>
        <w:bidi w:val="0"/>
        <w:jc w:val="both"/>
        <w:rPr>
          <w:rFonts w:ascii="Times New Roman" w:hAnsi="Times New Roman"/>
        </w:rPr>
      </w:pPr>
      <w:r w:rsidR="00F873D1">
        <w:rPr>
          <w:rFonts w:ascii="Times New Roman" w:hAnsi="Times New Roman"/>
        </w:rPr>
        <w:tab/>
        <w:t xml:space="preserve">(5) </w:t>
      </w:r>
      <w:r w:rsidRPr="00211303" w:rsidR="004304E2">
        <w:rPr>
          <w:rFonts w:ascii="Times New Roman" w:hAnsi="Times New Roman"/>
        </w:rPr>
        <w:t>Fyzická osoba, ktorej sa na základe rozhodnutia o poskytovaní sociálnej služby</w:t>
      </w:r>
      <w:r w:rsidR="004304E2">
        <w:rPr>
          <w:rFonts w:ascii="Times New Roman" w:hAnsi="Times New Roman"/>
        </w:rPr>
        <w:t xml:space="preserve"> alebo fyzická osoba, ktorej sa na základe zmluvy o poskytovaní sociálnej služby</w:t>
      </w:r>
      <w:r w:rsidRPr="00211303" w:rsidR="004304E2">
        <w:rPr>
          <w:rFonts w:ascii="Times New Roman" w:hAnsi="Times New Roman"/>
        </w:rPr>
        <w:t xml:space="preserve"> poskytuje starostlivosť v zariadení sociálnych služieb podľa </w:t>
      </w:r>
      <w:r w:rsidR="00A4396D">
        <w:rPr>
          <w:rFonts w:ascii="Times New Roman" w:hAnsi="Times New Roman"/>
        </w:rPr>
        <w:t>zákona účinného do 31. decembra 2008</w:t>
      </w:r>
      <w:r w:rsidR="004D0195">
        <w:rPr>
          <w:rFonts w:ascii="Times New Roman" w:hAnsi="Times New Roman"/>
        </w:rPr>
        <w:t>,</w:t>
      </w:r>
      <w:r w:rsidR="000F74F2">
        <w:rPr>
          <w:rFonts w:ascii="Times New Roman" w:hAnsi="Times New Roman"/>
        </w:rPr>
        <w:t xml:space="preserve"> </w:t>
      </w:r>
      <w:r w:rsidRPr="004D0195" w:rsidR="000F74F2">
        <w:rPr>
          <w:rFonts w:ascii="Times New Roman" w:hAnsi="Times New Roman"/>
          <w:color w:val="000000"/>
        </w:rPr>
        <w:t xml:space="preserve">alebo ktorá je </w:t>
      </w:r>
      <w:r w:rsidRPr="004D0195" w:rsidR="00D61FD5">
        <w:rPr>
          <w:rFonts w:ascii="Times New Roman" w:hAnsi="Times New Roman"/>
          <w:color w:val="000000"/>
        </w:rPr>
        <w:t xml:space="preserve">na základe rozhodnutia </w:t>
      </w:r>
      <w:r w:rsidRPr="004D0195" w:rsidR="000F74F2">
        <w:rPr>
          <w:rFonts w:ascii="Times New Roman" w:hAnsi="Times New Roman"/>
          <w:color w:val="000000"/>
        </w:rPr>
        <w:t xml:space="preserve">zaradená do poradovníka </w:t>
      </w:r>
      <w:r w:rsidR="002B19A6">
        <w:rPr>
          <w:rFonts w:ascii="Times New Roman" w:hAnsi="Times New Roman"/>
          <w:color w:val="000000"/>
        </w:rPr>
        <w:t xml:space="preserve">čakateľov na poskytovanie starostlivosti v zariadení sociálnych služieb </w:t>
      </w:r>
      <w:r w:rsidRPr="004D0195" w:rsidR="000F74F2">
        <w:rPr>
          <w:rFonts w:ascii="Times New Roman" w:hAnsi="Times New Roman"/>
          <w:color w:val="000000"/>
        </w:rPr>
        <w:t>podľa zákona účinného do 31. decembra 2008</w:t>
      </w:r>
      <w:r w:rsidRPr="004D0195" w:rsidR="004304E2">
        <w:rPr>
          <w:rFonts w:ascii="Times New Roman" w:hAnsi="Times New Roman"/>
          <w:color w:val="000000"/>
        </w:rPr>
        <w:t>, sa považuje za odkázanú na túto sociálnu službu v rozsahu, ktorý zodpovedá</w:t>
      </w:r>
      <w:r w:rsidR="004304E2">
        <w:rPr>
          <w:rFonts w:ascii="Times New Roman" w:hAnsi="Times New Roman"/>
        </w:rPr>
        <w:t xml:space="preserve"> minimálne</w:t>
      </w:r>
      <w:r w:rsidRPr="00211303" w:rsidR="004304E2">
        <w:rPr>
          <w:rFonts w:ascii="Times New Roman" w:hAnsi="Times New Roman"/>
        </w:rPr>
        <w:t xml:space="preserve"> požadovanému stupňu odkázanosti </w:t>
      </w:r>
      <w:r w:rsidR="006748AE">
        <w:rPr>
          <w:rFonts w:ascii="Times New Roman" w:hAnsi="Times New Roman"/>
        </w:rPr>
        <w:t xml:space="preserve">na poskytovanie sociálnej služby </w:t>
      </w:r>
      <w:r w:rsidRPr="00211303" w:rsidR="004304E2">
        <w:rPr>
          <w:rFonts w:ascii="Times New Roman" w:hAnsi="Times New Roman"/>
        </w:rPr>
        <w:t>v tomto zariadení</w:t>
      </w:r>
      <w:r w:rsidR="004304E2">
        <w:rPr>
          <w:rFonts w:ascii="Times New Roman" w:hAnsi="Times New Roman"/>
        </w:rPr>
        <w:t xml:space="preserve"> podľa zákona</w:t>
      </w:r>
      <w:r w:rsidRPr="00A4396D" w:rsidR="00A4396D">
        <w:rPr>
          <w:rFonts w:ascii="Times New Roman" w:hAnsi="Times New Roman"/>
        </w:rPr>
        <w:t xml:space="preserve"> </w:t>
      </w:r>
      <w:r w:rsidR="00A4396D">
        <w:rPr>
          <w:rFonts w:ascii="Times New Roman" w:hAnsi="Times New Roman"/>
        </w:rPr>
        <w:t>účinného od 1. januára 2009</w:t>
      </w:r>
      <w:r w:rsidRPr="00211303" w:rsidR="004304E2">
        <w:rPr>
          <w:rFonts w:ascii="Times New Roman" w:hAnsi="Times New Roman"/>
        </w:rPr>
        <w:t xml:space="preserve"> do</w:t>
      </w:r>
      <w:r w:rsidR="001273C3">
        <w:rPr>
          <w:rFonts w:ascii="Times New Roman" w:hAnsi="Times New Roman"/>
        </w:rPr>
        <w:t xml:space="preserve"> nadobudnutia právoplatnosti</w:t>
      </w:r>
      <w:r w:rsidRPr="00211303" w:rsidR="004304E2">
        <w:rPr>
          <w:rFonts w:ascii="Times New Roman" w:hAnsi="Times New Roman"/>
        </w:rPr>
        <w:t> rozhodnutia o odkázanosti na sociálnu službu v tomto zariadení podľa zákona</w:t>
      </w:r>
      <w:r w:rsidRPr="00A4396D" w:rsidR="00A4396D">
        <w:rPr>
          <w:rFonts w:ascii="Times New Roman" w:hAnsi="Times New Roman"/>
        </w:rPr>
        <w:t xml:space="preserve"> </w:t>
      </w:r>
      <w:r w:rsidR="00A4396D">
        <w:rPr>
          <w:rFonts w:ascii="Times New Roman" w:hAnsi="Times New Roman"/>
        </w:rPr>
        <w:t>účinného od 1. januára 2009</w:t>
      </w:r>
      <w:r w:rsidRPr="00211303" w:rsidR="004304E2">
        <w:rPr>
          <w:rFonts w:ascii="Times New Roman" w:hAnsi="Times New Roman"/>
        </w:rPr>
        <w:t>, najdlhšie do 31. decembra 2010.</w:t>
      </w:r>
    </w:p>
    <w:p w:rsidR="00056DA9" w:rsidP="000314B2">
      <w:pPr>
        <w:bidi w:val="0"/>
        <w:jc w:val="both"/>
        <w:rPr>
          <w:rFonts w:ascii="Times New Roman" w:hAnsi="Times New Roman"/>
        </w:rPr>
      </w:pPr>
    </w:p>
    <w:p w:rsidR="00056DA9" w:rsidP="000314B2">
      <w:pPr>
        <w:bidi w:val="0"/>
        <w:jc w:val="both"/>
        <w:rPr>
          <w:rFonts w:ascii="Times New Roman" w:hAnsi="Times New Roman"/>
        </w:rPr>
      </w:pPr>
      <w:r w:rsidR="00F873D1">
        <w:rPr>
          <w:rFonts w:ascii="Times New Roman" w:hAnsi="Times New Roman"/>
        </w:rPr>
        <w:tab/>
        <w:t xml:space="preserve">(6) </w:t>
      </w:r>
      <w:r>
        <w:rPr>
          <w:rFonts w:ascii="Times New Roman" w:hAnsi="Times New Roman"/>
        </w:rPr>
        <w:t xml:space="preserve">Poskytovateľ sociálnej služby, ktorý do </w:t>
      </w:r>
      <w:r w:rsidRPr="00211303">
        <w:rPr>
          <w:rFonts w:ascii="Times New Roman" w:hAnsi="Times New Roman"/>
        </w:rPr>
        <w:t>31. decembra 20</w:t>
      </w:r>
      <w:r w:rsidR="00EB66B0">
        <w:rPr>
          <w:rFonts w:ascii="Times New Roman" w:hAnsi="Times New Roman"/>
        </w:rPr>
        <w:t>08</w:t>
      </w:r>
      <w:r>
        <w:rPr>
          <w:rFonts w:ascii="Times New Roman" w:hAnsi="Times New Roman"/>
        </w:rPr>
        <w:t xml:space="preserve"> poskytoval </w:t>
      </w:r>
      <w:r w:rsidR="003E2635">
        <w:rPr>
          <w:rFonts w:ascii="Times New Roman" w:hAnsi="Times New Roman"/>
        </w:rPr>
        <w:t>starostlivosť</w:t>
      </w:r>
      <w:r>
        <w:rPr>
          <w:rFonts w:ascii="Times New Roman" w:hAnsi="Times New Roman"/>
        </w:rPr>
        <w:t xml:space="preserve"> v</w:t>
      </w:r>
      <w:r w:rsidR="00EB66B0">
        <w:rPr>
          <w:rFonts w:ascii="Times New Roman" w:hAnsi="Times New Roman"/>
        </w:rPr>
        <w:t> </w:t>
      </w:r>
      <w:r>
        <w:rPr>
          <w:rFonts w:ascii="Times New Roman" w:hAnsi="Times New Roman"/>
        </w:rPr>
        <w:t>zariadení</w:t>
      </w:r>
      <w:r w:rsidR="00EB66B0">
        <w:rPr>
          <w:rFonts w:ascii="Times New Roman" w:hAnsi="Times New Roman"/>
        </w:rPr>
        <w:t xml:space="preserve"> sociálnych služieb </w:t>
      </w:r>
      <w:r w:rsidR="003E2635">
        <w:rPr>
          <w:rFonts w:ascii="Times New Roman" w:hAnsi="Times New Roman"/>
        </w:rPr>
        <w:t xml:space="preserve">s </w:t>
      </w:r>
      <w:r w:rsidR="00EB66B0">
        <w:rPr>
          <w:rFonts w:ascii="Times New Roman" w:hAnsi="Times New Roman"/>
        </w:rPr>
        <w:t>celoročn</w:t>
      </w:r>
      <w:r w:rsidR="003E2635">
        <w:rPr>
          <w:rFonts w:ascii="Times New Roman" w:hAnsi="Times New Roman"/>
        </w:rPr>
        <w:t>ým</w:t>
      </w:r>
      <w:r w:rsidR="00EB66B0">
        <w:rPr>
          <w:rFonts w:ascii="Times New Roman" w:hAnsi="Times New Roman"/>
        </w:rPr>
        <w:t xml:space="preserve"> pobyto</w:t>
      </w:r>
      <w:r w:rsidR="003E2635">
        <w:rPr>
          <w:rFonts w:ascii="Times New Roman" w:hAnsi="Times New Roman"/>
        </w:rPr>
        <w:t>m</w:t>
      </w:r>
      <w:r w:rsidR="00EB66B0">
        <w:rPr>
          <w:rFonts w:ascii="Times New Roman" w:hAnsi="Times New Roman"/>
        </w:rPr>
        <w:t xml:space="preserve"> </w:t>
      </w:r>
      <w:r>
        <w:rPr>
          <w:rFonts w:ascii="Times New Roman" w:hAnsi="Times New Roman"/>
        </w:rPr>
        <w:t>fyzickej osobe, ktorá</w:t>
      </w:r>
      <w:r w:rsidR="007237DD">
        <w:rPr>
          <w:rFonts w:ascii="Times New Roman" w:hAnsi="Times New Roman"/>
        </w:rPr>
        <w:t xml:space="preserve"> po 31. decembri 2008 nie je odkázaná na túto </w:t>
      </w:r>
      <w:r w:rsidR="005F6E5F">
        <w:rPr>
          <w:rFonts w:ascii="Times New Roman" w:hAnsi="Times New Roman"/>
        </w:rPr>
        <w:t>starostlivosť</w:t>
      </w:r>
      <w:r>
        <w:rPr>
          <w:rFonts w:ascii="Times New Roman" w:hAnsi="Times New Roman"/>
        </w:rPr>
        <w:t xml:space="preserve"> na základe právoplatného rozhodnutia </w:t>
      </w:r>
      <w:r w:rsidRPr="00211303">
        <w:rPr>
          <w:rFonts w:ascii="Times New Roman" w:hAnsi="Times New Roman"/>
        </w:rPr>
        <w:t>podľa zákona</w:t>
      </w:r>
      <w:r w:rsidRPr="00A4396D">
        <w:rPr>
          <w:rFonts w:ascii="Times New Roman" w:hAnsi="Times New Roman"/>
        </w:rPr>
        <w:t xml:space="preserve"> </w:t>
      </w:r>
      <w:r>
        <w:rPr>
          <w:rFonts w:ascii="Times New Roman" w:hAnsi="Times New Roman"/>
        </w:rPr>
        <w:t>účinného od 1. januára 2009</w:t>
      </w:r>
      <w:r w:rsidR="007237DD">
        <w:rPr>
          <w:rFonts w:ascii="Times New Roman" w:hAnsi="Times New Roman"/>
        </w:rPr>
        <w:t>,</w:t>
      </w:r>
      <w:r>
        <w:rPr>
          <w:rFonts w:ascii="Times New Roman" w:hAnsi="Times New Roman"/>
        </w:rPr>
        <w:t xml:space="preserve"> je povinný tejto fyzickej osobe naďalej poskytovať sociálnu službu</w:t>
      </w:r>
      <w:r w:rsidR="00541417">
        <w:rPr>
          <w:rFonts w:ascii="Times New Roman" w:hAnsi="Times New Roman"/>
        </w:rPr>
        <w:t xml:space="preserve"> </w:t>
      </w:r>
      <w:r w:rsidRPr="00211303" w:rsidR="00541417">
        <w:rPr>
          <w:rFonts w:ascii="Times New Roman" w:hAnsi="Times New Roman"/>
        </w:rPr>
        <w:t>podľa zákona</w:t>
      </w:r>
      <w:r w:rsidRPr="00A4396D" w:rsidR="00541417">
        <w:rPr>
          <w:rFonts w:ascii="Times New Roman" w:hAnsi="Times New Roman"/>
        </w:rPr>
        <w:t xml:space="preserve"> </w:t>
      </w:r>
      <w:r w:rsidR="00541417">
        <w:rPr>
          <w:rFonts w:ascii="Times New Roman" w:hAnsi="Times New Roman"/>
        </w:rPr>
        <w:t>účinného od 1. januára 2009.</w:t>
      </w:r>
      <w:r>
        <w:rPr>
          <w:rFonts w:ascii="Times New Roman" w:hAnsi="Times New Roman"/>
        </w:rPr>
        <w:t xml:space="preserve"> </w:t>
      </w:r>
    </w:p>
    <w:p w:rsidR="009307C4" w:rsidP="009307C4">
      <w:pPr>
        <w:tabs>
          <w:tab w:val="left" w:pos="900"/>
          <w:tab w:val="num" w:pos="1610"/>
        </w:tabs>
        <w:bidi w:val="0"/>
        <w:jc w:val="both"/>
        <w:rPr>
          <w:rFonts w:ascii="Times New Roman" w:hAnsi="Times New Roman"/>
        </w:rPr>
      </w:pPr>
    </w:p>
    <w:p w:rsidR="00AE22F0" w:rsidP="000314B2">
      <w:pPr>
        <w:bidi w:val="0"/>
        <w:jc w:val="both"/>
        <w:rPr>
          <w:rFonts w:ascii="Times New Roman" w:hAnsi="Times New Roman"/>
        </w:rPr>
      </w:pPr>
      <w:r w:rsidR="009307C4">
        <w:rPr>
          <w:rFonts w:ascii="Times New Roman" w:hAnsi="Times New Roman"/>
        </w:rPr>
        <w:t xml:space="preserve"> </w:t>
      </w:r>
      <w:r w:rsidR="00F873D1">
        <w:rPr>
          <w:rFonts w:ascii="Times New Roman" w:hAnsi="Times New Roman"/>
        </w:rPr>
        <w:tab/>
        <w:t xml:space="preserve">(7) </w:t>
      </w:r>
      <w:r w:rsidR="009307C4">
        <w:rPr>
          <w:rFonts w:ascii="Times New Roman" w:hAnsi="Times New Roman"/>
        </w:rPr>
        <w:t>Sociálne služby</w:t>
      </w:r>
      <w:r w:rsidR="0074331D">
        <w:rPr>
          <w:rFonts w:ascii="Times New Roman" w:hAnsi="Times New Roman"/>
        </w:rPr>
        <w:t>, ktoré sa fyzickej osobe</w:t>
      </w:r>
      <w:r w:rsidR="007237DD">
        <w:rPr>
          <w:rFonts w:ascii="Times New Roman" w:hAnsi="Times New Roman"/>
        </w:rPr>
        <w:t xml:space="preserve"> poskytovali</w:t>
      </w:r>
      <w:r w:rsidR="0074331D">
        <w:rPr>
          <w:rFonts w:ascii="Times New Roman" w:hAnsi="Times New Roman"/>
        </w:rPr>
        <w:t xml:space="preserve"> </w:t>
      </w:r>
      <w:r w:rsidR="00A4396D">
        <w:rPr>
          <w:rFonts w:ascii="Times New Roman" w:hAnsi="Times New Roman"/>
        </w:rPr>
        <w:t>k 31. decembru 2008</w:t>
      </w:r>
      <w:r w:rsidR="009307C4">
        <w:rPr>
          <w:rFonts w:ascii="Times New Roman" w:hAnsi="Times New Roman"/>
        </w:rPr>
        <w:t xml:space="preserve"> sa</w:t>
      </w:r>
      <w:r w:rsidR="00A4396D">
        <w:rPr>
          <w:rFonts w:ascii="Times New Roman" w:hAnsi="Times New Roman"/>
        </w:rPr>
        <w:t xml:space="preserve"> po tomto dni</w:t>
      </w:r>
      <w:r w:rsidR="009307C4">
        <w:rPr>
          <w:rFonts w:ascii="Times New Roman" w:hAnsi="Times New Roman"/>
        </w:rPr>
        <w:t xml:space="preserve"> poskytujú </w:t>
      </w:r>
      <w:r w:rsidR="00A4396D">
        <w:rPr>
          <w:rFonts w:ascii="Times New Roman" w:hAnsi="Times New Roman"/>
        </w:rPr>
        <w:t xml:space="preserve">podľa zákona účinného do 31. decembra 2008 </w:t>
      </w:r>
      <w:r w:rsidR="009307C4">
        <w:rPr>
          <w:rFonts w:ascii="Times New Roman" w:hAnsi="Times New Roman"/>
        </w:rPr>
        <w:t>do nadobudnutia právoplatnosti rozhodnutia o odkázanosti fyzickej osoby na sociálnu službu a </w:t>
      </w:r>
      <w:r w:rsidRPr="00211303" w:rsidR="009307C4">
        <w:rPr>
          <w:rFonts w:ascii="Times New Roman" w:hAnsi="Times New Roman"/>
        </w:rPr>
        <w:t>uzatvoren</w:t>
      </w:r>
      <w:r w:rsidR="009307C4">
        <w:rPr>
          <w:rFonts w:ascii="Times New Roman" w:hAnsi="Times New Roman"/>
        </w:rPr>
        <w:t xml:space="preserve">ia </w:t>
      </w:r>
      <w:r w:rsidRPr="00211303" w:rsidR="009307C4">
        <w:rPr>
          <w:rFonts w:ascii="Times New Roman" w:hAnsi="Times New Roman"/>
        </w:rPr>
        <w:t xml:space="preserve">zmluvy o poskytovaní sociálnej služby </w:t>
      </w:r>
      <w:r w:rsidR="009307C4">
        <w:rPr>
          <w:rFonts w:ascii="Times New Roman" w:hAnsi="Times New Roman"/>
        </w:rPr>
        <w:t xml:space="preserve">podľa </w:t>
      </w:r>
      <w:r w:rsidRPr="00211303" w:rsidR="00A4396D">
        <w:rPr>
          <w:rFonts w:ascii="Times New Roman" w:hAnsi="Times New Roman"/>
        </w:rPr>
        <w:t>zákona</w:t>
      </w:r>
      <w:r w:rsidRPr="00A4396D" w:rsidR="00A4396D">
        <w:rPr>
          <w:rFonts w:ascii="Times New Roman" w:hAnsi="Times New Roman"/>
        </w:rPr>
        <w:t xml:space="preserve"> </w:t>
      </w:r>
      <w:r w:rsidR="00A4396D">
        <w:rPr>
          <w:rFonts w:ascii="Times New Roman" w:hAnsi="Times New Roman"/>
        </w:rPr>
        <w:t>účinného od 1. januára 2009</w:t>
      </w:r>
      <w:r w:rsidR="009307C4">
        <w:rPr>
          <w:rFonts w:ascii="Times New Roman" w:hAnsi="Times New Roman"/>
        </w:rPr>
        <w:t>. Poskytovateľ sociálnej služby je povinný uza</w:t>
      </w:r>
      <w:r w:rsidR="00A4396D">
        <w:rPr>
          <w:rFonts w:ascii="Times New Roman" w:hAnsi="Times New Roman"/>
        </w:rPr>
        <w:t>t</w:t>
      </w:r>
      <w:r w:rsidR="009307C4">
        <w:rPr>
          <w:rFonts w:ascii="Times New Roman" w:hAnsi="Times New Roman"/>
        </w:rPr>
        <w:t>v</w:t>
      </w:r>
      <w:r w:rsidR="00A4396D">
        <w:rPr>
          <w:rFonts w:ascii="Times New Roman" w:hAnsi="Times New Roman"/>
        </w:rPr>
        <w:t>oriť</w:t>
      </w:r>
      <w:r w:rsidRPr="009307C4" w:rsidR="009307C4">
        <w:rPr>
          <w:rFonts w:ascii="Times New Roman" w:hAnsi="Times New Roman"/>
        </w:rPr>
        <w:t xml:space="preserve"> </w:t>
      </w:r>
      <w:r w:rsidR="009307C4">
        <w:rPr>
          <w:rFonts w:ascii="Times New Roman" w:hAnsi="Times New Roman"/>
        </w:rPr>
        <w:t>zmluvu</w:t>
      </w:r>
      <w:r w:rsidRPr="00211303" w:rsidR="009307C4">
        <w:rPr>
          <w:rFonts w:ascii="Times New Roman" w:hAnsi="Times New Roman"/>
        </w:rPr>
        <w:t xml:space="preserve"> o poskytovaní sociálnej služby</w:t>
      </w:r>
      <w:r w:rsidR="0074331D">
        <w:rPr>
          <w:rFonts w:ascii="Times New Roman" w:hAnsi="Times New Roman"/>
        </w:rPr>
        <w:t xml:space="preserve"> podľa </w:t>
      </w:r>
      <w:r w:rsidRPr="00211303" w:rsidR="00A4396D">
        <w:rPr>
          <w:rFonts w:ascii="Times New Roman" w:hAnsi="Times New Roman"/>
        </w:rPr>
        <w:t>zákona</w:t>
      </w:r>
      <w:r w:rsidRPr="00A4396D" w:rsidR="00A4396D">
        <w:rPr>
          <w:rFonts w:ascii="Times New Roman" w:hAnsi="Times New Roman"/>
        </w:rPr>
        <w:t xml:space="preserve"> </w:t>
      </w:r>
      <w:r w:rsidR="00A4396D">
        <w:rPr>
          <w:rFonts w:ascii="Times New Roman" w:hAnsi="Times New Roman"/>
        </w:rPr>
        <w:t>účinného od 1. januára 2009</w:t>
      </w:r>
      <w:r w:rsidR="0074331D">
        <w:rPr>
          <w:rFonts w:ascii="Times New Roman" w:hAnsi="Times New Roman"/>
        </w:rPr>
        <w:t xml:space="preserve"> po nadobudnutí právoplatnosti rozhodnutia o odkázanosti fyzickej osoby na sociálnu službu. </w:t>
      </w:r>
    </w:p>
    <w:p w:rsidR="00A4396D" w:rsidRPr="00211303" w:rsidP="000314B2">
      <w:pPr>
        <w:bidi w:val="0"/>
        <w:jc w:val="both"/>
        <w:rPr>
          <w:rFonts w:ascii="Times New Roman" w:hAnsi="Times New Roman"/>
        </w:rPr>
      </w:pPr>
    </w:p>
    <w:p w:rsidR="00AE22F0" w:rsidP="000314B2">
      <w:pPr>
        <w:bidi w:val="0"/>
        <w:jc w:val="both"/>
        <w:rPr>
          <w:rFonts w:ascii="Times New Roman" w:hAnsi="Times New Roman"/>
        </w:rPr>
      </w:pPr>
      <w:r w:rsidRPr="000314B2" w:rsidR="00F873D1">
        <w:rPr>
          <w:rFonts w:ascii="Times New Roman" w:hAnsi="Times New Roman"/>
          <w:color w:val="000000"/>
        </w:rPr>
        <w:tab/>
        <w:t xml:space="preserve">(8) </w:t>
      </w:r>
      <w:r w:rsidRPr="000314B2" w:rsidR="00E006B0">
        <w:rPr>
          <w:rFonts w:ascii="Times New Roman" w:hAnsi="Times New Roman"/>
          <w:color w:val="000000"/>
        </w:rPr>
        <w:t>Obec a</w:t>
      </w:r>
      <w:r w:rsidR="00647906">
        <w:rPr>
          <w:rFonts w:ascii="Times New Roman" w:hAnsi="Times New Roman"/>
          <w:color w:val="000000"/>
        </w:rPr>
        <w:t> vyšší územný celok</w:t>
      </w:r>
      <w:r w:rsidRPr="000314B2" w:rsidR="00E006B0">
        <w:rPr>
          <w:rFonts w:ascii="Times New Roman" w:hAnsi="Times New Roman"/>
          <w:color w:val="000000"/>
        </w:rPr>
        <w:t xml:space="preserve"> </w:t>
      </w:r>
      <w:r w:rsidRPr="000314B2" w:rsidR="000314B2">
        <w:rPr>
          <w:rFonts w:ascii="Times New Roman" w:hAnsi="Times New Roman"/>
          <w:color w:val="000000"/>
        </w:rPr>
        <w:t>sú</w:t>
      </w:r>
      <w:r w:rsidRPr="000314B2" w:rsidR="00E006B0">
        <w:rPr>
          <w:rFonts w:ascii="Times New Roman" w:hAnsi="Times New Roman"/>
          <w:color w:val="000000"/>
        </w:rPr>
        <w:t xml:space="preserve"> </w:t>
      </w:r>
      <w:r w:rsidRPr="000314B2">
        <w:rPr>
          <w:rFonts w:ascii="Times New Roman" w:hAnsi="Times New Roman"/>
          <w:color w:val="000000"/>
        </w:rPr>
        <w:t>povin</w:t>
      </w:r>
      <w:r w:rsidRPr="000314B2" w:rsidR="00FB4D20">
        <w:rPr>
          <w:rFonts w:ascii="Times New Roman" w:hAnsi="Times New Roman"/>
          <w:color w:val="000000"/>
        </w:rPr>
        <w:t>n</w:t>
      </w:r>
      <w:r w:rsidRPr="000314B2" w:rsidR="000314B2">
        <w:rPr>
          <w:rFonts w:ascii="Times New Roman" w:hAnsi="Times New Roman"/>
          <w:color w:val="000000"/>
        </w:rPr>
        <w:t>é</w:t>
      </w:r>
      <w:r w:rsidRPr="000314B2" w:rsidR="00FB4D20">
        <w:rPr>
          <w:rFonts w:ascii="Times New Roman" w:hAnsi="Times New Roman"/>
          <w:color w:val="000000"/>
        </w:rPr>
        <w:t xml:space="preserve"> najneskôr do </w:t>
      </w:r>
      <w:r w:rsidRPr="000314B2" w:rsidR="00D61FD5">
        <w:rPr>
          <w:rFonts w:ascii="Times New Roman" w:hAnsi="Times New Roman"/>
          <w:color w:val="000000"/>
        </w:rPr>
        <w:t>30</w:t>
      </w:r>
      <w:r w:rsidRPr="000314B2">
        <w:rPr>
          <w:rFonts w:ascii="Times New Roman" w:hAnsi="Times New Roman"/>
          <w:color w:val="000000"/>
        </w:rPr>
        <w:t xml:space="preserve">. </w:t>
      </w:r>
      <w:r w:rsidRPr="000314B2" w:rsidR="00D61FD5">
        <w:rPr>
          <w:rFonts w:ascii="Times New Roman" w:hAnsi="Times New Roman"/>
          <w:color w:val="000000"/>
        </w:rPr>
        <w:t>septembr</w:t>
      </w:r>
      <w:r w:rsidRPr="000314B2">
        <w:rPr>
          <w:rFonts w:ascii="Times New Roman" w:hAnsi="Times New Roman"/>
          <w:color w:val="000000"/>
        </w:rPr>
        <w:t>a 2010 začať</w:t>
      </w:r>
      <w:r w:rsidRPr="00736741">
        <w:rPr>
          <w:rFonts w:ascii="Times New Roman" w:hAnsi="Times New Roman"/>
        </w:rPr>
        <w:t xml:space="preserve"> z vlastného podnetu konanie vo veci odkázanosti fyzických osôb uvedených v odseku </w:t>
      </w:r>
      <w:r w:rsidRPr="00736741" w:rsidR="006D51AD">
        <w:rPr>
          <w:rFonts w:ascii="Times New Roman" w:hAnsi="Times New Roman"/>
        </w:rPr>
        <w:t>5</w:t>
      </w:r>
      <w:r w:rsidRPr="00736741" w:rsidR="00A4396D">
        <w:rPr>
          <w:rFonts w:ascii="Times New Roman" w:hAnsi="Times New Roman"/>
        </w:rPr>
        <w:t xml:space="preserve"> podľa zákona účinného od 1. januára 2009</w:t>
      </w:r>
      <w:r w:rsidRPr="00736741" w:rsidR="00FB4D20">
        <w:rPr>
          <w:rFonts w:ascii="Times New Roman" w:hAnsi="Times New Roman"/>
        </w:rPr>
        <w:t xml:space="preserve"> </w:t>
      </w:r>
      <w:r w:rsidRPr="00736741">
        <w:rPr>
          <w:rFonts w:ascii="Times New Roman" w:hAnsi="Times New Roman"/>
        </w:rPr>
        <w:t>a vyd</w:t>
      </w:r>
      <w:r w:rsidRPr="00736741" w:rsidR="00FB4D20">
        <w:rPr>
          <w:rFonts w:ascii="Times New Roman" w:hAnsi="Times New Roman"/>
        </w:rPr>
        <w:t xml:space="preserve">ať </w:t>
      </w:r>
      <w:r w:rsidRPr="00736741" w:rsidR="00A4396D">
        <w:rPr>
          <w:rFonts w:ascii="Times New Roman" w:hAnsi="Times New Roman"/>
        </w:rPr>
        <w:t xml:space="preserve">rozhodnutie o odkázanosti na  sociálnu službu </w:t>
      </w:r>
      <w:r w:rsidRPr="00736741" w:rsidR="00FB4D20">
        <w:rPr>
          <w:rFonts w:ascii="Times New Roman" w:hAnsi="Times New Roman"/>
        </w:rPr>
        <w:t>najneskôr do 30. novembra</w:t>
      </w:r>
      <w:r w:rsidRPr="00736741">
        <w:rPr>
          <w:rFonts w:ascii="Times New Roman" w:hAnsi="Times New Roman"/>
        </w:rPr>
        <w:t xml:space="preserve"> 2010.</w:t>
      </w:r>
    </w:p>
    <w:p w:rsidR="00423880" w:rsidRPr="00211303" w:rsidP="000314B2">
      <w:pPr>
        <w:bidi w:val="0"/>
        <w:jc w:val="both"/>
        <w:rPr>
          <w:rFonts w:ascii="Times New Roman" w:hAnsi="Times New Roman"/>
        </w:rPr>
      </w:pPr>
    </w:p>
    <w:p w:rsidR="00423880" w:rsidP="000314B2">
      <w:pPr>
        <w:bidi w:val="0"/>
        <w:jc w:val="both"/>
        <w:rPr>
          <w:rFonts w:ascii="Times New Roman" w:hAnsi="Times New Roman"/>
        </w:rPr>
      </w:pPr>
      <w:r w:rsidR="00F873D1">
        <w:rPr>
          <w:rFonts w:ascii="Times New Roman" w:hAnsi="Times New Roman"/>
        </w:rPr>
        <w:tab/>
        <w:t xml:space="preserve">(9) </w:t>
      </w:r>
      <w:r w:rsidRPr="00211303">
        <w:rPr>
          <w:rFonts w:ascii="Times New Roman" w:hAnsi="Times New Roman"/>
        </w:rPr>
        <w:t>Organ</w:t>
      </w:r>
      <w:r w:rsidR="0082338D">
        <w:rPr>
          <w:rFonts w:ascii="Times New Roman" w:hAnsi="Times New Roman"/>
        </w:rPr>
        <w:t>izovanie spoločného stravovania</w:t>
      </w:r>
      <w:r w:rsidRPr="00211303" w:rsidR="00F87883">
        <w:rPr>
          <w:rFonts w:ascii="Times New Roman" w:hAnsi="Times New Roman"/>
        </w:rPr>
        <w:t xml:space="preserve">  </w:t>
      </w:r>
      <w:r w:rsidR="00A4396D">
        <w:rPr>
          <w:rFonts w:ascii="Times New Roman" w:hAnsi="Times New Roman"/>
        </w:rPr>
        <w:t xml:space="preserve">podľa zákona účinného do 31. decembra 2008 </w:t>
      </w:r>
      <w:r w:rsidRPr="00211303">
        <w:rPr>
          <w:rFonts w:ascii="Times New Roman" w:hAnsi="Times New Roman"/>
        </w:rPr>
        <w:t xml:space="preserve">nie je sociálnou službou </w:t>
      </w:r>
      <w:r w:rsidR="00A4396D">
        <w:rPr>
          <w:rFonts w:ascii="Times New Roman" w:hAnsi="Times New Roman"/>
        </w:rPr>
        <w:t xml:space="preserve">podľa </w:t>
      </w:r>
      <w:r w:rsidRPr="00211303" w:rsidR="00A4396D">
        <w:rPr>
          <w:rFonts w:ascii="Times New Roman" w:hAnsi="Times New Roman"/>
        </w:rPr>
        <w:t>zákona</w:t>
      </w:r>
      <w:r w:rsidRPr="00A4396D" w:rsidR="00A4396D">
        <w:rPr>
          <w:rFonts w:ascii="Times New Roman" w:hAnsi="Times New Roman"/>
        </w:rPr>
        <w:t xml:space="preserve"> </w:t>
      </w:r>
      <w:r w:rsidR="00A4396D">
        <w:rPr>
          <w:rFonts w:ascii="Times New Roman" w:hAnsi="Times New Roman"/>
        </w:rPr>
        <w:t>účinného od 1. januára 2009</w:t>
      </w:r>
      <w:r w:rsidRPr="00211303">
        <w:rPr>
          <w:rFonts w:ascii="Times New Roman" w:hAnsi="Times New Roman"/>
        </w:rPr>
        <w:t>.</w:t>
      </w:r>
    </w:p>
    <w:p w:rsidR="0082338D" w:rsidRPr="00211303" w:rsidP="000314B2">
      <w:pPr>
        <w:tabs>
          <w:tab w:val="left" w:pos="-1800"/>
        </w:tabs>
        <w:bidi w:val="0"/>
        <w:jc w:val="both"/>
        <w:rPr>
          <w:rFonts w:ascii="Times New Roman" w:hAnsi="Times New Roman"/>
        </w:rPr>
      </w:pPr>
      <w:r w:rsidR="00DA5A05">
        <w:rPr>
          <w:rFonts w:ascii="Times New Roman" w:hAnsi="Times New Roman"/>
        </w:rPr>
        <w:t xml:space="preserve"> </w:t>
      </w:r>
    </w:p>
    <w:p w:rsidR="006E481E" w:rsidRPr="00211303" w:rsidP="000314B2">
      <w:pPr>
        <w:tabs>
          <w:tab w:val="left" w:pos="-1800"/>
          <w:tab w:val="num" w:pos="0"/>
        </w:tabs>
        <w:bidi w:val="0"/>
        <w:jc w:val="both"/>
        <w:rPr>
          <w:rFonts w:ascii="Times New Roman" w:hAnsi="Times New Roman"/>
        </w:rPr>
      </w:pPr>
      <w:r w:rsidR="00F873D1">
        <w:rPr>
          <w:rFonts w:ascii="Times New Roman" w:hAnsi="Times New Roman"/>
        </w:rPr>
        <w:tab/>
        <w:t xml:space="preserve">(10) </w:t>
      </w:r>
      <w:r w:rsidRPr="00211303">
        <w:rPr>
          <w:rFonts w:ascii="Times New Roman" w:hAnsi="Times New Roman"/>
        </w:rPr>
        <w:t xml:space="preserve">Starostlivosť poskytovaná v zariadeniach sociálnych služieb </w:t>
      </w:r>
      <w:r w:rsidR="00A4396D">
        <w:rPr>
          <w:rFonts w:ascii="Times New Roman" w:hAnsi="Times New Roman"/>
        </w:rPr>
        <w:t xml:space="preserve">podľa zákona účinného do 31. decembra 2008 </w:t>
      </w:r>
      <w:r w:rsidRPr="00211303">
        <w:rPr>
          <w:rFonts w:ascii="Times New Roman" w:hAnsi="Times New Roman"/>
        </w:rPr>
        <w:t>sa považuje za</w:t>
      </w:r>
      <w:r w:rsidR="00DA5A05">
        <w:rPr>
          <w:rFonts w:ascii="Times New Roman" w:hAnsi="Times New Roman"/>
        </w:rPr>
        <w:t xml:space="preserve"> sociálne služby</w:t>
      </w:r>
      <w:r w:rsidRPr="00211303">
        <w:rPr>
          <w:rFonts w:ascii="Times New Roman" w:hAnsi="Times New Roman"/>
        </w:rPr>
        <w:t xml:space="preserve"> v zariadeniach </w:t>
      </w:r>
      <w:r w:rsidR="00A4396D">
        <w:rPr>
          <w:rFonts w:ascii="Times New Roman" w:hAnsi="Times New Roman"/>
        </w:rPr>
        <w:t xml:space="preserve">podľa </w:t>
      </w:r>
      <w:r w:rsidRPr="00211303" w:rsidR="00A4396D">
        <w:rPr>
          <w:rFonts w:ascii="Times New Roman" w:hAnsi="Times New Roman"/>
        </w:rPr>
        <w:t>zákona</w:t>
      </w:r>
      <w:r w:rsidRPr="00A4396D" w:rsidR="00A4396D">
        <w:rPr>
          <w:rFonts w:ascii="Times New Roman" w:hAnsi="Times New Roman"/>
        </w:rPr>
        <w:t xml:space="preserve"> </w:t>
      </w:r>
      <w:r w:rsidR="00A4396D">
        <w:rPr>
          <w:rFonts w:ascii="Times New Roman" w:hAnsi="Times New Roman"/>
        </w:rPr>
        <w:t>účinného od 1. januára 2009</w:t>
      </w:r>
      <w:r w:rsidR="00DA5A05">
        <w:rPr>
          <w:rFonts w:ascii="Times New Roman" w:hAnsi="Times New Roman"/>
        </w:rPr>
        <w:t>, ak tento zákon neustanovuje inak.</w:t>
      </w:r>
    </w:p>
    <w:p w:rsidR="00423880" w:rsidRPr="00211303" w:rsidP="000314B2">
      <w:pPr>
        <w:tabs>
          <w:tab w:val="left" w:pos="-1800"/>
          <w:tab w:val="left" w:pos="540"/>
        </w:tabs>
        <w:bidi w:val="0"/>
        <w:jc w:val="both"/>
        <w:rPr>
          <w:rFonts w:ascii="Times New Roman" w:hAnsi="Times New Roman"/>
        </w:rPr>
      </w:pPr>
    </w:p>
    <w:p w:rsidR="00B9454C" w:rsidP="000314B2">
      <w:pPr>
        <w:tabs>
          <w:tab w:val="num" w:pos="-3060"/>
          <w:tab w:val="left" w:pos="-2160"/>
          <w:tab w:val="left" w:pos="-1800"/>
        </w:tabs>
        <w:bidi w:val="0"/>
        <w:jc w:val="both"/>
        <w:rPr>
          <w:rFonts w:ascii="Times New Roman" w:hAnsi="Times New Roman"/>
        </w:rPr>
      </w:pPr>
      <w:r w:rsidR="00DA5A05">
        <w:rPr>
          <w:rFonts w:ascii="Times New Roman" w:hAnsi="Times New Roman"/>
        </w:rPr>
        <w:t xml:space="preserve"> </w:t>
      </w:r>
      <w:r w:rsidR="00F873D1">
        <w:rPr>
          <w:rFonts w:ascii="Times New Roman" w:hAnsi="Times New Roman"/>
        </w:rPr>
        <w:tab/>
        <w:t xml:space="preserve">(11) </w:t>
      </w:r>
      <w:r w:rsidR="00DA5A05">
        <w:rPr>
          <w:rFonts w:ascii="Times New Roman" w:hAnsi="Times New Roman"/>
        </w:rPr>
        <w:t>Domov dôchodcov a d</w:t>
      </w:r>
      <w:r w:rsidRPr="00211303" w:rsidR="00423880">
        <w:rPr>
          <w:rFonts w:ascii="Times New Roman" w:hAnsi="Times New Roman"/>
        </w:rPr>
        <w:t xml:space="preserve">omov – penzión pre dôchodcov </w:t>
      </w:r>
      <w:r w:rsidR="00DA5A05">
        <w:rPr>
          <w:rFonts w:ascii="Times New Roman" w:hAnsi="Times New Roman"/>
        </w:rPr>
        <w:t>zriadené</w:t>
      </w:r>
      <w:r w:rsidRPr="00211303">
        <w:rPr>
          <w:rFonts w:ascii="Times New Roman" w:hAnsi="Times New Roman"/>
        </w:rPr>
        <w:t xml:space="preserve"> </w:t>
      </w:r>
      <w:r w:rsidR="00A4396D">
        <w:rPr>
          <w:rFonts w:ascii="Times New Roman" w:hAnsi="Times New Roman"/>
        </w:rPr>
        <w:t xml:space="preserve">podľa zákona účinného do 31. decembra 2008 </w:t>
      </w:r>
      <w:r w:rsidR="00DA5A05">
        <w:rPr>
          <w:rFonts w:ascii="Times New Roman" w:hAnsi="Times New Roman"/>
        </w:rPr>
        <w:t>sa považujú</w:t>
      </w:r>
      <w:r w:rsidRPr="00211303">
        <w:rPr>
          <w:rFonts w:ascii="Times New Roman" w:hAnsi="Times New Roman"/>
        </w:rPr>
        <w:t xml:space="preserve"> za zariadenie pre seniorov </w:t>
      </w:r>
      <w:r w:rsidR="00A4396D">
        <w:rPr>
          <w:rFonts w:ascii="Times New Roman" w:hAnsi="Times New Roman"/>
        </w:rPr>
        <w:t xml:space="preserve">podľa </w:t>
      </w:r>
      <w:r w:rsidRPr="00211303" w:rsidR="00A4396D">
        <w:rPr>
          <w:rFonts w:ascii="Times New Roman" w:hAnsi="Times New Roman"/>
        </w:rPr>
        <w:t>zákona</w:t>
      </w:r>
      <w:r w:rsidRPr="00A4396D" w:rsidR="00A4396D">
        <w:rPr>
          <w:rFonts w:ascii="Times New Roman" w:hAnsi="Times New Roman"/>
        </w:rPr>
        <w:t xml:space="preserve"> </w:t>
      </w:r>
      <w:r w:rsidR="00A4396D">
        <w:rPr>
          <w:rFonts w:ascii="Times New Roman" w:hAnsi="Times New Roman"/>
        </w:rPr>
        <w:t>účinného od 1. januára 2009</w:t>
      </w:r>
      <w:r w:rsidRPr="00211303">
        <w:rPr>
          <w:rFonts w:ascii="Times New Roman" w:hAnsi="Times New Roman"/>
        </w:rPr>
        <w:t>.</w:t>
      </w:r>
    </w:p>
    <w:p w:rsidR="00DA5A05" w:rsidP="00DA5A05">
      <w:pPr>
        <w:tabs>
          <w:tab w:val="left" w:pos="900"/>
          <w:tab w:val="num" w:pos="1610"/>
        </w:tabs>
        <w:bidi w:val="0"/>
        <w:jc w:val="both"/>
        <w:rPr>
          <w:rFonts w:ascii="Times New Roman" w:hAnsi="Times New Roman"/>
        </w:rPr>
      </w:pPr>
    </w:p>
    <w:p w:rsidR="00DA5A05" w:rsidP="000314B2">
      <w:pPr>
        <w:tabs>
          <w:tab w:val="num" w:pos="-1980"/>
        </w:tabs>
        <w:bidi w:val="0"/>
        <w:jc w:val="both"/>
        <w:rPr>
          <w:rFonts w:ascii="Times New Roman" w:hAnsi="Times New Roman"/>
        </w:rPr>
      </w:pPr>
      <w:r w:rsidR="00F873D1">
        <w:rPr>
          <w:rFonts w:ascii="Times New Roman" w:hAnsi="Times New Roman"/>
        </w:rPr>
        <w:tab/>
        <w:t xml:space="preserve">(12) </w:t>
      </w:r>
      <w:r>
        <w:rPr>
          <w:rFonts w:ascii="Times New Roman" w:hAnsi="Times New Roman"/>
        </w:rPr>
        <w:t xml:space="preserve">Zariadenie chráneného bývania zriadené </w:t>
      </w:r>
      <w:r w:rsidR="00A4396D">
        <w:rPr>
          <w:rFonts w:ascii="Times New Roman" w:hAnsi="Times New Roman"/>
        </w:rPr>
        <w:t xml:space="preserve">podľa zákona účinného do 31. decembra 2008 </w:t>
      </w:r>
      <w:r>
        <w:rPr>
          <w:rFonts w:ascii="Times New Roman" w:hAnsi="Times New Roman"/>
        </w:rPr>
        <w:t xml:space="preserve">sa považuje za zariadenie podporovaného bývania </w:t>
      </w:r>
      <w:r w:rsidR="00A4396D">
        <w:rPr>
          <w:rFonts w:ascii="Times New Roman" w:hAnsi="Times New Roman"/>
        </w:rPr>
        <w:t xml:space="preserve">podľa </w:t>
      </w:r>
      <w:r w:rsidRPr="00211303" w:rsidR="00A4396D">
        <w:rPr>
          <w:rFonts w:ascii="Times New Roman" w:hAnsi="Times New Roman"/>
        </w:rPr>
        <w:t>zákona</w:t>
      </w:r>
      <w:r w:rsidRPr="00A4396D" w:rsidR="00A4396D">
        <w:rPr>
          <w:rFonts w:ascii="Times New Roman" w:hAnsi="Times New Roman"/>
        </w:rPr>
        <w:t xml:space="preserve"> </w:t>
      </w:r>
      <w:r w:rsidR="00A4396D">
        <w:rPr>
          <w:rFonts w:ascii="Times New Roman" w:hAnsi="Times New Roman"/>
        </w:rPr>
        <w:t>účinného od 1. januára 2009</w:t>
      </w:r>
      <w:r>
        <w:rPr>
          <w:rFonts w:ascii="Times New Roman" w:hAnsi="Times New Roman"/>
        </w:rPr>
        <w:t>.</w:t>
      </w:r>
    </w:p>
    <w:p w:rsidR="00DA5A05" w:rsidP="000314B2">
      <w:pPr>
        <w:tabs>
          <w:tab w:val="num" w:pos="-1980"/>
        </w:tabs>
        <w:bidi w:val="0"/>
        <w:jc w:val="both"/>
        <w:rPr>
          <w:rFonts w:ascii="Times New Roman" w:hAnsi="Times New Roman"/>
        </w:rPr>
      </w:pPr>
    </w:p>
    <w:p w:rsidR="00DA5A05" w:rsidP="000314B2">
      <w:pPr>
        <w:tabs>
          <w:tab w:val="num" w:pos="-1980"/>
        </w:tabs>
        <w:bidi w:val="0"/>
        <w:jc w:val="both"/>
        <w:rPr>
          <w:rFonts w:ascii="Times New Roman" w:hAnsi="Times New Roman"/>
        </w:rPr>
      </w:pPr>
      <w:r w:rsidR="00F873D1">
        <w:rPr>
          <w:rFonts w:ascii="Times New Roman" w:hAnsi="Times New Roman"/>
        </w:rPr>
        <w:tab/>
        <w:t xml:space="preserve">(13) </w:t>
      </w:r>
      <w:r w:rsidRPr="00211303">
        <w:rPr>
          <w:rFonts w:ascii="Times New Roman" w:hAnsi="Times New Roman"/>
        </w:rPr>
        <w:t xml:space="preserve">Domov pre osamelých rodičov zriadený </w:t>
      </w:r>
      <w:r w:rsidR="00A4396D">
        <w:rPr>
          <w:rFonts w:ascii="Times New Roman" w:hAnsi="Times New Roman"/>
        </w:rPr>
        <w:t xml:space="preserve">podľa zákona účinného do 31. decembra 2008 </w:t>
      </w:r>
      <w:r w:rsidRPr="00211303">
        <w:rPr>
          <w:rFonts w:ascii="Times New Roman" w:hAnsi="Times New Roman"/>
        </w:rPr>
        <w:t xml:space="preserve">sa považuje za zariadenie núdzového bývania </w:t>
      </w:r>
      <w:r w:rsidR="00A4396D">
        <w:rPr>
          <w:rFonts w:ascii="Times New Roman" w:hAnsi="Times New Roman"/>
        </w:rPr>
        <w:t xml:space="preserve">podľa </w:t>
      </w:r>
      <w:r w:rsidRPr="00211303" w:rsidR="00A4396D">
        <w:rPr>
          <w:rFonts w:ascii="Times New Roman" w:hAnsi="Times New Roman"/>
        </w:rPr>
        <w:t>zákona</w:t>
      </w:r>
      <w:r w:rsidRPr="00A4396D" w:rsidR="00A4396D">
        <w:rPr>
          <w:rFonts w:ascii="Times New Roman" w:hAnsi="Times New Roman"/>
        </w:rPr>
        <w:t xml:space="preserve"> </w:t>
      </w:r>
      <w:r w:rsidR="00A4396D">
        <w:rPr>
          <w:rFonts w:ascii="Times New Roman" w:hAnsi="Times New Roman"/>
        </w:rPr>
        <w:t>účinného od 1. januára 2009</w:t>
      </w:r>
      <w:r w:rsidRPr="00211303">
        <w:rPr>
          <w:rFonts w:ascii="Times New Roman" w:hAnsi="Times New Roman"/>
        </w:rPr>
        <w:t>.</w:t>
      </w:r>
    </w:p>
    <w:p w:rsidR="00DA5A05" w:rsidP="000314B2">
      <w:pPr>
        <w:tabs>
          <w:tab w:val="num" w:pos="-1980"/>
        </w:tabs>
        <w:bidi w:val="0"/>
        <w:jc w:val="both"/>
        <w:rPr>
          <w:rFonts w:ascii="Times New Roman" w:hAnsi="Times New Roman"/>
        </w:rPr>
      </w:pPr>
    </w:p>
    <w:p w:rsidR="00DA5A05" w:rsidP="000314B2">
      <w:pPr>
        <w:tabs>
          <w:tab w:val="num" w:pos="-1980"/>
        </w:tabs>
        <w:bidi w:val="0"/>
        <w:jc w:val="both"/>
        <w:rPr>
          <w:rFonts w:ascii="Times New Roman" w:hAnsi="Times New Roman"/>
        </w:rPr>
      </w:pPr>
      <w:r w:rsidR="00F873D1">
        <w:rPr>
          <w:rFonts w:ascii="Times New Roman" w:hAnsi="Times New Roman"/>
        </w:rPr>
        <w:tab/>
        <w:t xml:space="preserve">(14) </w:t>
      </w:r>
      <w:r w:rsidRPr="00211303">
        <w:rPr>
          <w:rFonts w:ascii="Times New Roman" w:hAnsi="Times New Roman"/>
        </w:rPr>
        <w:t xml:space="preserve">Stanica opatrovateľskej služby zriadená </w:t>
      </w:r>
      <w:r w:rsidR="00A4396D">
        <w:rPr>
          <w:rFonts w:ascii="Times New Roman" w:hAnsi="Times New Roman"/>
        </w:rPr>
        <w:t xml:space="preserve">podľa zákona účinného do 31. decembra 2008 </w:t>
      </w:r>
      <w:r w:rsidRPr="00211303">
        <w:rPr>
          <w:rFonts w:ascii="Times New Roman" w:hAnsi="Times New Roman"/>
        </w:rPr>
        <w:t xml:space="preserve">sa považuje za zariadenie dočasnej starostlivosti o deti </w:t>
      </w:r>
      <w:r w:rsidR="00A4396D">
        <w:rPr>
          <w:rFonts w:ascii="Times New Roman" w:hAnsi="Times New Roman"/>
        </w:rPr>
        <w:t xml:space="preserve">podľa </w:t>
      </w:r>
      <w:r w:rsidRPr="00211303" w:rsidR="00A4396D">
        <w:rPr>
          <w:rFonts w:ascii="Times New Roman" w:hAnsi="Times New Roman"/>
        </w:rPr>
        <w:t>zákona</w:t>
      </w:r>
      <w:r w:rsidRPr="00A4396D" w:rsidR="00A4396D">
        <w:rPr>
          <w:rFonts w:ascii="Times New Roman" w:hAnsi="Times New Roman"/>
        </w:rPr>
        <w:t xml:space="preserve"> </w:t>
      </w:r>
      <w:r w:rsidR="00A4396D">
        <w:rPr>
          <w:rFonts w:ascii="Times New Roman" w:hAnsi="Times New Roman"/>
        </w:rPr>
        <w:t>účinného od 1. januára 2009</w:t>
      </w:r>
      <w:r w:rsidRPr="00211303">
        <w:rPr>
          <w:rFonts w:ascii="Times New Roman" w:hAnsi="Times New Roman"/>
        </w:rPr>
        <w:t xml:space="preserve">. </w:t>
      </w:r>
    </w:p>
    <w:p w:rsidR="00DA5A05" w:rsidP="000314B2">
      <w:pPr>
        <w:tabs>
          <w:tab w:val="num" w:pos="-1980"/>
        </w:tabs>
        <w:bidi w:val="0"/>
        <w:jc w:val="both"/>
        <w:rPr>
          <w:rFonts w:ascii="Times New Roman" w:hAnsi="Times New Roman"/>
        </w:rPr>
      </w:pPr>
    </w:p>
    <w:p w:rsidR="00DA5A05" w:rsidP="000314B2">
      <w:pPr>
        <w:tabs>
          <w:tab w:val="num" w:pos="-1980"/>
        </w:tabs>
        <w:bidi w:val="0"/>
        <w:jc w:val="both"/>
        <w:rPr>
          <w:rFonts w:ascii="Times New Roman" w:hAnsi="Times New Roman"/>
        </w:rPr>
      </w:pPr>
      <w:r w:rsidR="00F873D1">
        <w:rPr>
          <w:rFonts w:ascii="Times New Roman" w:hAnsi="Times New Roman"/>
        </w:rPr>
        <w:tab/>
        <w:t xml:space="preserve">(15) </w:t>
      </w:r>
      <w:r>
        <w:rPr>
          <w:rFonts w:ascii="Times New Roman" w:hAnsi="Times New Roman"/>
        </w:rPr>
        <w:t>Klub</w:t>
      </w:r>
      <w:r w:rsidRPr="00211303">
        <w:rPr>
          <w:rFonts w:ascii="Times New Roman" w:hAnsi="Times New Roman"/>
        </w:rPr>
        <w:t xml:space="preserve"> dôchodcov</w:t>
      </w:r>
      <w:r>
        <w:rPr>
          <w:rFonts w:ascii="Times New Roman" w:hAnsi="Times New Roman"/>
        </w:rPr>
        <w:t xml:space="preserve"> zriadený </w:t>
      </w:r>
      <w:r w:rsidR="00A4396D">
        <w:rPr>
          <w:rFonts w:ascii="Times New Roman" w:hAnsi="Times New Roman"/>
        </w:rPr>
        <w:t xml:space="preserve">podľa zákona účinného do 31. decembra 2008 </w:t>
      </w:r>
      <w:r>
        <w:rPr>
          <w:rFonts w:ascii="Times New Roman" w:hAnsi="Times New Roman"/>
        </w:rPr>
        <w:t xml:space="preserve">sa považuje </w:t>
      </w:r>
      <w:r w:rsidR="002B19A6">
        <w:rPr>
          <w:rFonts w:ascii="Times New Roman" w:hAnsi="Times New Roman"/>
        </w:rPr>
        <w:t xml:space="preserve">za </w:t>
      </w:r>
      <w:r>
        <w:rPr>
          <w:rFonts w:ascii="Times New Roman" w:hAnsi="Times New Roman"/>
        </w:rPr>
        <w:t xml:space="preserve">denné centrum </w:t>
      </w:r>
      <w:r w:rsidR="00A4396D">
        <w:rPr>
          <w:rFonts w:ascii="Times New Roman" w:hAnsi="Times New Roman"/>
        </w:rPr>
        <w:t xml:space="preserve">podľa </w:t>
      </w:r>
      <w:r w:rsidRPr="00211303" w:rsidR="00A4396D">
        <w:rPr>
          <w:rFonts w:ascii="Times New Roman" w:hAnsi="Times New Roman"/>
        </w:rPr>
        <w:t>zákona</w:t>
      </w:r>
      <w:r w:rsidRPr="00A4396D" w:rsidR="00A4396D">
        <w:rPr>
          <w:rFonts w:ascii="Times New Roman" w:hAnsi="Times New Roman"/>
        </w:rPr>
        <w:t xml:space="preserve"> </w:t>
      </w:r>
      <w:r w:rsidR="00A4396D">
        <w:rPr>
          <w:rFonts w:ascii="Times New Roman" w:hAnsi="Times New Roman"/>
        </w:rPr>
        <w:t>účinného od 1. januára 2009</w:t>
      </w:r>
      <w:r>
        <w:rPr>
          <w:rFonts w:ascii="Times New Roman" w:hAnsi="Times New Roman"/>
        </w:rPr>
        <w:t>.</w:t>
      </w:r>
    </w:p>
    <w:p w:rsidR="00B9454C" w:rsidRPr="00211303" w:rsidP="000314B2">
      <w:pPr>
        <w:tabs>
          <w:tab w:val="num" w:pos="-1980"/>
        </w:tabs>
        <w:bidi w:val="0"/>
        <w:jc w:val="both"/>
        <w:rPr>
          <w:rFonts w:ascii="Times New Roman" w:hAnsi="Times New Roman"/>
        </w:rPr>
      </w:pPr>
    </w:p>
    <w:p w:rsidR="00423880" w:rsidP="000314B2">
      <w:pPr>
        <w:tabs>
          <w:tab w:val="num" w:pos="-1980"/>
        </w:tabs>
        <w:bidi w:val="0"/>
        <w:jc w:val="both"/>
        <w:rPr>
          <w:rFonts w:ascii="Times New Roman" w:hAnsi="Times New Roman"/>
        </w:rPr>
      </w:pPr>
      <w:r w:rsidR="00F873D1">
        <w:rPr>
          <w:rFonts w:ascii="Times New Roman" w:hAnsi="Times New Roman"/>
        </w:rPr>
        <w:tab/>
        <w:t xml:space="preserve">(16) </w:t>
      </w:r>
      <w:r w:rsidRPr="00211303">
        <w:rPr>
          <w:rFonts w:ascii="Times New Roman" w:hAnsi="Times New Roman"/>
        </w:rPr>
        <w:t xml:space="preserve">Jedáleň pre dôchodcov </w:t>
      </w:r>
      <w:r w:rsidRPr="00211303" w:rsidR="00B9454C">
        <w:rPr>
          <w:rFonts w:ascii="Times New Roman" w:hAnsi="Times New Roman"/>
        </w:rPr>
        <w:t xml:space="preserve">zriadená </w:t>
      </w:r>
      <w:r w:rsidR="00A4396D">
        <w:rPr>
          <w:rFonts w:ascii="Times New Roman" w:hAnsi="Times New Roman"/>
        </w:rPr>
        <w:t xml:space="preserve">podľa zákona účinného do 31. decembra 2008 </w:t>
      </w:r>
      <w:r w:rsidRPr="00211303" w:rsidR="00B9454C">
        <w:rPr>
          <w:rFonts w:ascii="Times New Roman" w:hAnsi="Times New Roman"/>
        </w:rPr>
        <w:t xml:space="preserve">sa považuje za </w:t>
      </w:r>
      <w:r w:rsidRPr="00211303">
        <w:rPr>
          <w:rFonts w:ascii="Times New Roman" w:hAnsi="Times New Roman"/>
        </w:rPr>
        <w:t>jedál</w:t>
      </w:r>
      <w:r w:rsidRPr="00211303" w:rsidR="00B9454C">
        <w:rPr>
          <w:rFonts w:ascii="Times New Roman" w:hAnsi="Times New Roman"/>
        </w:rPr>
        <w:t>e</w:t>
      </w:r>
      <w:r w:rsidRPr="00211303">
        <w:rPr>
          <w:rFonts w:ascii="Times New Roman" w:hAnsi="Times New Roman"/>
        </w:rPr>
        <w:t xml:space="preserve">ň </w:t>
      </w:r>
      <w:r w:rsidR="00A4396D">
        <w:rPr>
          <w:rFonts w:ascii="Times New Roman" w:hAnsi="Times New Roman"/>
        </w:rPr>
        <w:t xml:space="preserve">podľa </w:t>
      </w:r>
      <w:r w:rsidRPr="00211303" w:rsidR="00A4396D">
        <w:rPr>
          <w:rFonts w:ascii="Times New Roman" w:hAnsi="Times New Roman"/>
        </w:rPr>
        <w:t>zákona</w:t>
      </w:r>
      <w:r w:rsidRPr="00A4396D" w:rsidR="00A4396D">
        <w:rPr>
          <w:rFonts w:ascii="Times New Roman" w:hAnsi="Times New Roman"/>
        </w:rPr>
        <w:t xml:space="preserve"> </w:t>
      </w:r>
      <w:r w:rsidR="00A4396D">
        <w:rPr>
          <w:rFonts w:ascii="Times New Roman" w:hAnsi="Times New Roman"/>
        </w:rPr>
        <w:t>účinného od 1. januára 2009</w:t>
      </w:r>
      <w:r w:rsidRPr="00211303">
        <w:rPr>
          <w:rFonts w:ascii="Times New Roman" w:hAnsi="Times New Roman"/>
        </w:rPr>
        <w:t>.</w:t>
      </w:r>
    </w:p>
    <w:p w:rsidR="00F260EB" w:rsidP="000314B2">
      <w:pPr>
        <w:tabs>
          <w:tab w:val="num" w:pos="-1980"/>
        </w:tabs>
        <w:bidi w:val="0"/>
        <w:jc w:val="both"/>
        <w:rPr>
          <w:rFonts w:ascii="Times New Roman" w:hAnsi="Times New Roman"/>
        </w:rPr>
      </w:pPr>
    </w:p>
    <w:p w:rsidR="00F260EB" w:rsidP="000314B2">
      <w:pPr>
        <w:tabs>
          <w:tab w:val="num" w:pos="-1980"/>
        </w:tabs>
        <w:bidi w:val="0"/>
        <w:jc w:val="both"/>
        <w:rPr>
          <w:rFonts w:ascii="Times New Roman" w:hAnsi="Times New Roman"/>
        </w:rPr>
      </w:pPr>
      <w:r w:rsidR="00F873D1">
        <w:rPr>
          <w:rFonts w:ascii="Times New Roman" w:hAnsi="Times New Roman"/>
        </w:rPr>
        <w:tab/>
        <w:t xml:space="preserve">(17) </w:t>
      </w:r>
      <w:r w:rsidR="001E0566">
        <w:rPr>
          <w:rFonts w:ascii="Times New Roman" w:hAnsi="Times New Roman"/>
        </w:rPr>
        <w:t xml:space="preserve">Finančný príspevok </w:t>
      </w:r>
      <w:r w:rsidR="006D51AD">
        <w:rPr>
          <w:rFonts w:ascii="Times New Roman" w:hAnsi="Times New Roman"/>
        </w:rPr>
        <w:t xml:space="preserve">na úhradu nákladov za sociálnu službu, sociálnu prevenciu a sociálne poradenstvo </w:t>
      </w:r>
      <w:r w:rsidR="001E0566">
        <w:rPr>
          <w:rFonts w:ascii="Times New Roman" w:hAnsi="Times New Roman"/>
        </w:rPr>
        <w:t>poskytovaný subjektu, ktorý poskytuje sociálnu službu</w:t>
      </w:r>
      <w:r w:rsidR="006D51AD">
        <w:rPr>
          <w:rFonts w:ascii="Times New Roman" w:hAnsi="Times New Roman"/>
        </w:rPr>
        <w:t xml:space="preserve"> alebo sociálne poradenstvo alebo vykonáva sociálnu prevenciu</w:t>
      </w:r>
      <w:r w:rsidR="001E0566">
        <w:rPr>
          <w:rFonts w:ascii="Times New Roman" w:hAnsi="Times New Roman"/>
        </w:rPr>
        <w:t xml:space="preserve"> </w:t>
      </w:r>
      <w:r w:rsidR="00A4396D">
        <w:rPr>
          <w:rFonts w:ascii="Times New Roman" w:hAnsi="Times New Roman"/>
        </w:rPr>
        <w:t>podľa zákona účinného do 31. decembra 2008</w:t>
      </w:r>
      <w:r w:rsidR="004C62BF">
        <w:rPr>
          <w:rFonts w:ascii="Times New Roman" w:hAnsi="Times New Roman"/>
        </w:rPr>
        <w:t>,</w:t>
      </w:r>
      <w:r w:rsidR="00A4396D">
        <w:rPr>
          <w:rFonts w:ascii="Times New Roman" w:hAnsi="Times New Roman"/>
        </w:rPr>
        <w:t xml:space="preserve"> </w:t>
      </w:r>
      <w:r w:rsidR="001E0566">
        <w:rPr>
          <w:rFonts w:ascii="Times New Roman" w:hAnsi="Times New Roman"/>
        </w:rPr>
        <w:t xml:space="preserve">sa poskytuje </w:t>
      </w:r>
      <w:r w:rsidR="00A4396D">
        <w:rPr>
          <w:rFonts w:ascii="Times New Roman" w:hAnsi="Times New Roman"/>
        </w:rPr>
        <w:t>po 31. decembri 2008</w:t>
      </w:r>
      <w:r w:rsidR="001E0566">
        <w:rPr>
          <w:rFonts w:ascii="Times New Roman" w:hAnsi="Times New Roman"/>
        </w:rPr>
        <w:t xml:space="preserve"> </w:t>
      </w:r>
      <w:r w:rsidR="00A4396D">
        <w:rPr>
          <w:rFonts w:ascii="Times New Roman" w:hAnsi="Times New Roman"/>
        </w:rPr>
        <w:t xml:space="preserve">podľa doterajších predpisov </w:t>
      </w:r>
      <w:r w:rsidR="001E0566">
        <w:rPr>
          <w:rFonts w:ascii="Times New Roman" w:hAnsi="Times New Roman"/>
        </w:rPr>
        <w:t>do 31.</w:t>
      </w:r>
      <w:r w:rsidR="00A4396D">
        <w:rPr>
          <w:rFonts w:ascii="Times New Roman" w:hAnsi="Times New Roman"/>
        </w:rPr>
        <w:t xml:space="preserve">decembra </w:t>
      </w:r>
      <w:r w:rsidR="001E0566">
        <w:rPr>
          <w:rFonts w:ascii="Times New Roman" w:hAnsi="Times New Roman"/>
        </w:rPr>
        <w:t xml:space="preserve">2009. To platí aj vtedy, ak </w:t>
      </w:r>
      <w:r w:rsidR="006D51AD">
        <w:rPr>
          <w:rFonts w:ascii="Times New Roman" w:hAnsi="Times New Roman"/>
        </w:rPr>
        <w:t>subjekt, ktorý poskytuje sociálnu službu a</w:t>
      </w:r>
      <w:r w:rsidR="001E0566">
        <w:rPr>
          <w:rFonts w:ascii="Times New Roman" w:hAnsi="Times New Roman"/>
        </w:rPr>
        <w:t xml:space="preserve"> ktorému bol poskytnutý finančný príspevok </w:t>
      </w:r>
      <w:r w:rsidR="00A4396D">
        <w:rPr>
          <w:rFonts w:ascii="Times New Roman" w:hAnsi="Times New Roman"/>
        </w:rPr>
        <w:t>podľa zákona účinného do 31. decembra 2008</w:t>
      </w:r>
      <w:r w:rsidR="004C62BF">
        <w:rPr>
          <w:rFonts w:ascii="Times New Roman" w:hAnsi="Times New Roman"/>
        </w:rPr>
        <w:t>,</w:t>
      </w:r>
      <w:r w:rsidR="00A4396D">
        <w:rPr>
          <w:rFonts w:ascii="Times New Roman" w:hAnsi="Times New Roman"/>
        </w:rPr>
        <w:t xml:space="preserve"> </w:t>
      </w:r>
      <w:r w:rsidR="001E0566">
        <w:rPr>
          <w:rFonts w:ascii="Times New Roman" w:hAnsi="Times New Roman"/>
        </w:rPr>
        <w:t xml:space="preserve">poskytuje sociálnu službu fyzickej osobe, ktorá je odkázaná na sociálnu službu na základe právoplatného rozhodnutia </w:t>
      </w:r>
      <w:r w:rsidR="00A4396D">
        <w:rPr>
          <w:rFonts w:ascii="Times New Roman" w:hAnsi="Times New Roman"/>
        </w:rPr>
        <w:t xml:space="preserve">podľa </w:t>
      </w:r>
      <w:r w:rsidRPr="00211303" w:rsidR="00A4396D">
        <w:rPr>
          <w:rFonts w:ascii="Times New Roman" w:hAnsi="Times New Roman"/>
        </w:rPr>
        <w:t>zákona</w:t>
      </w:r>
      <w:r w:rsidRPr="00A4396D" w:rsidR="00A4396D">
        <w:rPr>
          <w:rFonts w:ascii="Times New Roman" w:hAnsi="Times New Roman"/>
        </w:rPr>
        <w:t xml:space="preserve"> </w:t>
      </w:r>
      <w:r w:rsidR="00A4396D">
        <w:rPr>
          <w:rFonts w:ascii="Times New Roman" w:hAnsi="Times New Roman"/>
        </w:rPr>
        <w:t>účinného od 1. januára 2009</w:t>
      </w:r>
      <w:r w:rsidR="001E0566">
        <w:rPr>
          <w:rFonts w:ascii="Times New Roman" w:hAnsi="Times New Roman"/>
        </w:rPr>
        <w:t>.</w:t>
      </w:r>
    </w:p>
    <w:p w:rsidR="00764180" w:rsidRPr="00EE07E6" w:rsidP="00EE07E6">
      <w:pPr>
        <w:bidi w:val="0"/>
        <w:jc w:val="both"/>
        <w:rPr>
          <w:rFonts w:ascii="Times New Roman" w:hAnsi="Times New Roman"/>
          <w:color w:val="000000"/>
        </w:rPr>
      </w:pPr>
    </w:p>
    <w:p w:rsidR="00764180" w:rsidRPr="00EE07E6" w:rsidP="00EE07E6">
      <w:pPr>
        <w:bidi w:val="0"/>
        <w:jc w:val="both"/>
        <w:rPr>
          <w:rFonts w:ascii="Times New Roman" w:hAnsi="Times New Roman"/>
          <w:color w:val="000000"/>
        </w:rPr>
      </w:pPr>
      <w:r w:rsidRPr="00EE07E6">
        <w:rPr>
          <w:rFonts w:ascii="Times New Roman" w:hAnsi="Times New Roman"/>
          <w:color w:val="000000"/>
        </w:rPr>
        <w:tab/>
        <w:t xml:space="preserve">(18) </w:t>
      </w:r>
      <w:r w:rsidRPr="00EE07E6" w:rsidR="006878EB">
        <w:rPr>
          <w:rFonts w:ascii="Times New Roman" w:hAnsi="Times New Roman"/>
          <w:color w:val="000000"/>
        </w:rPr>
        <w:t>Obec a</w:t>
      </w:r>
      <w:r w:rsidR="00647906">
        <w:rPr>
          <w:rFonts w:ascii="Times New Roman" w:hAnsi="Times New Roman"/>
          <w:color w:val="000000"/>
        </w:rPr>
        <w:t> vyšší územný celok</w:t>
      </w:r>
      <w:r w:rsidRPr="00EE07E6">
        <w:rPr>
          <w:rFonts w:ascii="Times New Roman" w:hAnsi="Times New Roman"/>
          <w:color w:val="000000"/>
        </w:rPr>
        <w:t xml:space="preserve"> </w:t>
      </w:r>
      <w:r w:rsidRPr="00EE07E6" w:rsidR="00AA1D94">
        <w:rPr>
          <w:rFonts w:ascii="Times New Roman" w:hAnsi="Times New Roman"/>
          <w:color w:val="000000"/>
        </w:rPr>
        <w:t>sú</w:t>
      </w:r>
      <w:r w:rsidRPr="00EE07E6">
        <w:rPr>
          <w:rFonts w:ascii="Times New Roman" w:hAnsi="Times New Roman"/>
          <w:color w:val="000000"/>
        </w:rPr>
        <w:t xml:space="preserve"> povinn</w:t>
      </w:r>
      <w:r w:rsidRPr="00EE07E6" w:rsidR="00AA1D94">
        <w:rPr>
          <w:rFonts w:ascii="Times New Roman" w:hAnsi="Times New Roman"/>
          <w:color w:val="000000"/>
        </w:rPr>
        <w:t>é poskytovať a</w:t>
      </w:r>
      <w:r w:rsidRPr="00EE07E6">
        <w:rPr>
          <w:rFonts w:ascii="Times New Roman" w:hAnsi="Times New Roman"/>
          <w:color w:val="000000"/>
        </w:rPr>
        <w:t xml:space="preserve"> f</w:t>
      </w:r>
      <w:r w:rsidRPr="00EE07E6" w:rsidR="00AA1D94">
        <w:rPr>
          <w:rFonts w:ascii="Times New Roman" w:hAnsi="Times New Roman"/>
          <w:color w:val="000000"/>
        </w:rPr>
        <w:t>i</w:t>
      </w:r>
      <w:r w:rsidRPr="00EE07E6">
        <w:rPr>
          <w:rFonts w:ascii="Times New Roman" w:hAnsi="Times New Roman"/>
          <w:color w:val="000000"/>
        </w:rPr>
        <w:t xml:space="preserve">nancovať </w:t>
      </w:r>
      <w:r w:rsidRPr="00EE07E6" w:rsidR="00C4289F">
        <w:rPr>
          <w:rFonts w:ascii="Times New Roman" w:hAnsi="Times New Roman"/>
          <w:color w:val="000000"/>
        </w:rPr>
        <w:t>sociálnu službu, ktorú poskyt</w:t>
      </w:r>
      <w:r w:rsidR="004D7706">
        <w:rPr>
          <w:rFonts w:ascii="Times New Roman" w:hAnsi="Times New Roman"/>
          <w:color w:val="000000"/>
        </w:rPr>
        <w:t>ovali</w:t>
      </w:r>
      <w:r w:rsidRPr="00EE07E6" w:rsidR="00C4289F">
        <w:rPr>
          <w:rFonts w:ascii="Times New Roman" w:hAnsi="Times New Roman"/>
          <w:color w:val="000000"/>
        </w:rPr>
        <w:t xml:space="preserve"> podľa zákona účinného do 31. decembra 2008</w:t>
      </w:r>
      <w:r w:rsidRPr="00EE07E6" w:rsidR="00AA1D94">
        <w:rPr>
          <w:rFonts w:ascii="Times New Roman" w:hAnsi="Times New Roman"/>
          <w:color w:val="000000"/>
        </w:rPr>
        <w:t xml:space="preserve"> aj po 31. decembri 2008, a to aj keď </w:t>
      </w:r>
      <w:r w:rsidRPr="00EE07E6" w:rsidR="00C4289F">
        <w:rPr>
          <w:rFonts w:ascii="Times New Roman" w:hAnsi="Times New Roman"/>
          <w:color w:val="000000"/>
        </w:rPr>
        <w:t xml:space="preserve"> </w:t>
      </w:r>
      <w:r w:rsidRPr="00EE07E6" w:rsidR="006878EB">
        <w:rPr>
          <w:rFonts w:ascii="Times New Roman" w:hAnsi="Times New Roman"/>
          <w:color w:val="000000"/>
        </w:rPr>
        <w:t xml:space="preserve">nie </w:t>
      </w:r>
      <w:r w:rsidRPr="00EE07E6" w:rsidR="00AA1D94">
        <w:rPr>
          <w:rFonts w:ascii="Times New Roman" w:hAnsi="Times New Roman"/>
          <w:color w:val="000000"/>
        </w:rPr>
        <w:t>sú</w:t>
      </w:r>
      <w:r w:rsidRPr="00EE07E6" w:rsidR="006878EB">
        <w:rPr>
          <w:rFonts w:ascii="Times New Roman" w:hAnsi="Times New Roman"/>
          <w:color w:val="000000"/>
        </w:rPr>
        <w:t xml:space="preserve"> povinn</w:t>
      </w:r>
      <w:r w:rsidRPr="00EE07E6" w:rsidR="00EE07E6">
        <w:rPr>
          <w:rFonts w:ascii="Times New Roman" w:hAnsi="Times New Roman"/>
          <w:color w:val="000000"/>
        </w:rPr>
        <w:t>é</w:t>
      </w:r>
      <w:r w:rsidRPr="00EE07E6" w:rsidR="00A05050">
        <w:rPr>
          <w:rFonts w:ascii="Times New Roman" w:hAnsi="Times New Roman"/>
          <w:color w:val="000000"/>
        </w:rPr>
        <w:t xml:space="preserve"> túto sociálnu službu</w:t>
      </w:r>
      <w:r w:rsidRPr="00EE07E6" w:rsidR="006878EB">
        <w:rPr>
          <w:rFonts w:ascii="Times New Roman" w:hAnsi="Times New Roman"/>
          <w:color w:val="000000"/>
        </w:rPr>
        <w:t xml:space="preserve"> poskytovať podľa zákona účinného od 1. januára 2009</w:t>
      </w:r>
      <w:r w:rsidR="00A75944">
        <w:rPr>
          <w:rFonts w:ascii="Times New Roman" w:hAnsi="Times New Roman"/>
          <w:color w:val="000000"/>
        </w:rPr>
        <w:t>, a poskytujú ju podľa zákona účinného od 1. januára 2009.</w:t>
      </w:r>
      <w:r w:rsidRPr="00EE07E6" w:rsidR="00C4289F">
        <w:rPr>
          <w:rFonts w:ascii="Times New Roman" w:hAnsi="Times New Roman"/>
          <w:color w:val="000000"/>
        </w:rPr>
        <w:t xml:space="preserve"> </w:t>
      </w:r>
      <w:r w:rsidRPr="00EE07E6" w:rsidR="00736741">
        <w:rPr>
          <w:rFonts w:ascii="Times New Roman" w:hAnsi="Times New Roman"/>
          <w:color w:val="000000"/>
        </w:rPr>
        <w:t xml:space="preserve">Zoznam fyzických osôb, ktorým </w:t>
      </w:r>
      <w:r w:rsidRPr="00EE07E6" w:rsidR="00A05050">
        <w:rPr>
          <w:rFonts w:ascii="Times New Roman" w:hAnsi="Times New Roman"/>
          <w:color w:val="000000"/>
        </w:rPr>
        <w:t xml:space="preserve">sa </w:t>
      </w:r>
      <w:r w:rsidRPr="00EE07E6" w:rsidR="00736741">
        <w:rPr>
          <w:rFonts w:ascii="Times New Roman" w:hAnsi="Times New Roman"/>
          <w:color w:val="000000"/>
        </w:rPr>
        <w:t>poskytuje</w:t>
      </w:r>
      <w:r w:rsidRPr="00EE07E6" w:rsidR="00A05050">
        <w:rPr>
          <w:rFonts w:ascii="Times New Roman" w:hAnsi="Times New Roman"/>
          <w:color w:val="000000"/>
        </w:rPr>
        <w:t xml:space="preserve"> </w:t>
      </w:r>
      <w:r w:rsidR="00A75944">
        <w:rPr>
          <w:rFonts w:ascii="Times New Roman" w:hAnsi="Times New Roman"/>
          <w:color w:val="000000"/>
        </w:rPr>
        <w:t xml:space="preserve"> sociálna služba </w:t>
      </w:r>
      <w:r w:rsidRPr="00EE07E6" w:rsidR="00A05050">
        <w:rPr>
          <w:rFonts w:ascii="Times New Roman" w:hAnsi="Times New Roman"/>
          <w:color w:val="000000"/>
        </w:rPr>
        <w:t>podľa prvej vety, obec a</w:t>
      </w:r>
      <w:r w:rsidR="00647906">
        <w:rPr>
          <w:rFonts w:ascii="Times New Roman" w:hAnsi="Times New Roman"/>
          <w:color w:val="000000"/>
        </w:rPr>
        <w:t> vyšší územný celok</w:t>
      </w:r>
      <w:r w:rsidRPr="00EE07E6" w:rsidR="00A05050">
        <w:rPr>
          <w:rFonts w:ascii="Times New Roman" w:hAnsi="Times New Roman"/>
          <w:color w:val="000000"/>
        </w:rPr>
        <w:t xml:space="preserve"> sú </w:t>
      </w:r>
      <w:r w:rsidRPr="00EE07E6" w:rsidR="00736741">
        <w:rPr>
          <w:rFonts w:ascii="Times New Roman" w:hAnsi="Times New Roman"/>
          <w:color w:val="000000"/>
        </w:rPr>
        <w:t>povinn</w:t>
      </w:r>
      <w:r w:rsidRPr="00EE07E6" w:rsidR="00A05050">
        <w:rPr>
          <w:rFonts w:ascii="Times New Roman" w:hAnsi="Times New Roman"/>
          <w:color w:val="000000"/>
        </w:rPr>
        <w:t>é</w:t>
      </w:r>
      <w:r w:rsidRPr="00EE07E6" w:rsidR="00736741">
        <w:rPr>
          <w:rFonts w:ascii="Times New Roman" w:hAnsi="Times New Roman"/>
          <w:color w:val="000000"/>
        </w:rPr>
        <w:t xml:space="preserve"> na účely odseku 8 zaslať obci alebo </w:t>
      </w:r>
      <w:r w:rsidR="00647906">
        <w:rPr>
          <w:rFonts w:ascii="Times New Roman" w:hAnsi="Times New Roman"/>
          <w:color w:val="000000"/>
        </w:rPr>
        <w:t>vyššiemu územnému celku</w:t>
      </w:r>
      <w:r w:rsidRPr="00EE07E6" w:rsidR="00736741">
        <w:rPr>
          <w:rFonts w:ascii="Times New Roman" w:hAnsi="Times New Roman"/>
          <w:color w:val="000000"/>
        </w:rPr>
        <w:t>, ktor</w:t>
      </w:r>
      <w:r w:rsidRPr="00EE07E6" w:rsidR="00EE07E6">
        <w:rPr>
          <w:rFonts w:ascii="Times New Roman" w:hAnsi="Times New Roman"/>
          <w:color w:val="000000"/>
        </w:rPr>
        <w:t>é</w:t>
      </w:r>
      <w:r w:rsidRPr="00EE07E6" w:rsidR="00736741">
        <w:rPr>
          <w:rFonts w:ascii="Times New Roman" w:hAnsi="Times New Roman"/>
          <w:color w:val="000000"/>
        </w:rPr>
        <w:t xml:space="preserve"> </w:t>
      </w:r>
      <w:r w:rsidRPr="00EE07E6" w:rsidR="00EE07E6">
        <w:rPr>
          <w:rFonts w:ascii="Times New Roman" w:hAnsi="Times New Roman"/>
          <w:color w:val="000000"/>
        </w:rPr>
        <w:t>sú</w:t>
      </w:r>
      <w:r w:rsidRPr="00EE07E6" w:rsidR="00736741">
        <w:rPr>
          <w:rFonts w:ascii="Times New Roman" w:hAnsi="Times New Roman"/>
          <w:color w:val="000000"/>
        </w:rPr>
        <w:t xml:space="preserve"> príslušn</w:t>
      </w:r>
      <w:r w:rsidRPr="00EE07E6" w:rsidR="00EE07E6">
        <w:rPr>
          <w:rFonts w:ascii="Times New Roman" w:hAnsi="Times New Roman"/>
          <w:color w:val="000000"/>
        </w:rPr>
        <w:t>é</w:t>
      </w:r>
      <w:r w:rsidRPr="00EE07E6" w:rsidR="00736741">
        <w:rPr>
          <w:rFonts w:ascii="Times New Roman" w:hAnsi="Times New Roman"/>
          <w:color w:val="000000"/>
        </w:rPr>
        <w:t xml:space="preserve"> na rozhodovanie o odkázanosti na sociálnu službu podľa zákona účinného od 1. januára 2009.</w:t>
      </w:r>
    </w:p>
    <w:p w:rsidR="0026261D" w:rsidRPr="00EE07E6" w:rsidP="00EE07E6">
      <w:pPr>
        <w:bidi w:val="0"/>
        <w:jc w:val="both"/>
        <w:rPr>
          <w:rFonts w:ascii="Times New Roman" w:hAnsi="Times New Roman"/>
          <w:color w:val="000000"/>
        </w:rPr>
      </w:pPr>
    </w:p>
    <w:p w:rsidR="00752337" w:rsidRPr="00EE07E6" w:rsidP="0015455C">
      <w:pPr>
        <w:tabs>
          <w:tab w:val="left" w:pos="0"/>
        </w:tabs>
        <w:bidi w:val="0"/>
        <w:jc w:val="both"/>
        <w:rPr>
          <w:rFonts w:ascii="Times New Roman" w:hAnsi="Times New Roman"/>
          <w:color w:val="000000"/>
        </w:rPr>
      </w:pPr>
      <w:r w:rsidRPr="00EE07E6" w:rsidR="00F873D1">
        <w:rPr>
          <w:rFonts w:ascii="Times New Roman" w:hAnsi="Times New Roman"/>
          <w:color w:val="000000"/>
        </w:rPr>
        <w:tab/>
        <w:t>(1</w:t>
      </w:r>
      <w:r w:rsidRPr="00EE07E6" w:rsidR="00764180">
        <w:rPr>
          <w:rFonts w:ascii="Times New Roman" w:hAnsi="Times New Roman"/>
          <w:color w:val="000000"/>
        </w:rPr>
        <w:t>9</w:t>
      </w:r>
      <w:r w:rsidRPr="00EE07E6" w:rsidR="00F873D1">
        <w:rPr>
          <w:rFonts w:ascii="Times New Roman" w:hAnsi="Times New Roman"/>
          <w:color w:val="000000"/>
        </w:rPr>
        <w:t xml:space="preserve">) </w:t>
      </w:r>
      <w:r w:rsidRPr="00EE07E6">
        <w:rPr>
          <w:rFonts w:ascii="Times New Roman" w:hAnsi="Times New Roman"/>
          <w:color w:val="000000"/>
        </w:rPr>
        <w:t>Pôsobnosť obce</w:t>
      </w:r>
      <w:r w:rsidRPr="00EE07E6" w:rsidR="00F61F5F">
        <w:rPr>
          <w:rFonts w:ascii="Times New Roman" w:hAnsi="Times New Roman"/>
          <w:color w:val="000000"/>
        </w:rPr>
        <w:t xml:space="preserve">, </w:t>
      </w:r>
      <w:r w:rsidR="00647906">
        <w:rPr>
          <w:rFonts w:ascii="Times New Roman" w:hAnsi="Times New Roman"/>
          <w:color w:val="000000"/>
        </w:rPr>
        <w:t>vyššieho územného celku</w:t>
      </w:r>
      <w:r w:rsidRPr="00EE07E6">
        <w:rPr>
          <w:rFonts w:ascii="Times New Roman" w:hAnsi="Times New Roman"/>
          <w:color w:val="000000"/>
        </w:rPr>
        <w:t xml:space="preserve"> </w:t>
      </w:r>
      <w:r w:rsidRPr="00EE07E6" w:rsidR="00F61F5F">
        <w:rPr>
          <w:rFonts w:ascii="Times New Roman" w:hAnsi="Times New Roman"/>
          <w:color w:val="000000"/>
        </w:rPr>
        <w:t>alebo zariadenia sociálnych služieb zriadeného ako rozpočtov</w:t>
      </w:r>
      <w:r w:rsidR="0015455C">
        <w:rPr>
          <w:rFonts w:ascii="Times New Roman" w:hAnsi="Times New Roman"/>
          <w:color w:val="000000"/>
        </w:rPr>
        <w:t>á</w:t>
      </w:r>
      <w:r w:rsidRPr="00EE07E6" w:rsidR="00F61F5F">
        <w:rPr>
          <w:rFonts w:ascii="Times New Roman" w:hAnsi="Times New Roman"/>
          <w:color w:val="000000"/>
        </w:rPr>
        <w:t xml:space="preserve"> organizácia alebo príspevková organizácia </w:t>
      </w:r>
      <w:r w:rsidRPr="00EE07E6">
        <w:rPr>
          <w:rFonts w:ascii="Times New Roman" w:hAnsi="Times New Roman"/>
          <w:color w:val="000000"/>
        </w:rPr>
        <w:t xml:space="preserve">pri rozhodovaní o zaradení do poradovníka </w:t>
      </w:r>
      <w:r w:rsidR="00D764CF">
        <w:rPr>
          <w:rFonts w:ascii="Times New Roman" w:hAnsi="Times New Roman"/>
          <w:color w:val="000000"/>
        </w:rPr>
        <w:t xml:space="preserve">čakateľov </w:t>
      </w:r>
      <w:r w:rsidRPr="00EE07E6">
        <w:rPr>
          <w:rFonts w:ascii="Times New Roman" w:hAnsi="Times New Roman"/>
          <w:color w:val="000000"/>
        </w:rPr>
        <w:t>na poskytovanie starostlivosti v zariadení sociálnych služieb podľa zákona účinného do 31. decembra 2008 zostáva zachovaná až do 31. decembra 2010.</w:t>
      </w:r>
    </w:p>
    <w:p w:rsidR="00752337" w:rsidRPr="00EE07E6" w:rsidP="0015455C">
      <w:pPr>
        <w:tabs>
          <w:tab w:val="left" w:pos="0"/>
        </w:tabs>
        <w:bidi w:val="0"/>
        <w:jc w:val="both"/>
        <w:rPr>
          <w:rFonts w:ascii="Times New Roman" w:hAnsi="Times New Roman"/>
          <w:color w:val="000000"/>
        </w:rPr>
      </w:pPr>
    </w:p>
    <w:p w:rsidR="00932932" w:rsidRPr="00211303" w:rsidP="001C1E5D">
      <w:pPr>
        <w:bidi w:val="0"/>
        <w:jc w:val="both"/>
        <w:rPr>
          <w:rFonts w:ascii="Times New Roman" w:hAnsi="Times New Roman"/>
        </w:rPr>
      </w:pPr>
      <w:r w:rsidRPr="00EE07E6" w:rsidR="00F873D1">
        <w:rPr>
          <w:rFonts w:ascii="Times New Roman" w:hAnsi="Times New Roman"/>
          <w:color w:val="000000"/>
        </w:rPr>
        <w:tab/>
        <w:t>(</w:t>
      </w:r>
      <w:r w:rsidRPr="00EE07E6" w:rsidR="00764180">
        <w:rPr>
          <w:rFonts w:ascii="Times New Roman" w:hAnsi="Times New Roman"/>
          <w:color w:val="000000"/>
        </w:rPr>
        <w:t>20</w:t>
      </w:r>
      <w:r w:rsidRPr="00EE07E6" w:rsidR="00F873D1">
        <w:rPr>
          <w:rFonts w:ascii="Times New Roman" w:hAnsi="Times New Roman"/>
          <w:color w:val="000000"/>
        </w:rPr>
        <w:t xml:space="preserve">) </w:t>
      </w:r>
      <w:r w:rsidRPr="00EE07E6" w:rsidR="001C69E8">
        <w:rPr>
          <w:rFonts w:ascii="Times New Roman" w:hAnsi="Times New Roman"/>
          <w:color w:val="000000"/>
        </w:rPr>
        <w:t xml:space="preserve">Rozhodnutia o zaradení do poradovníka </w:t>
      </w:r>
      <w:r w:rsidR="00D764CF">
        <w:rPr>
          <w:rFonts w:ascii="Times New Roman" w:hAnsi="Times New Roman"/>
          <w:color w:val="000000"/>
        </w:rPr>
        <w:t xml:space="preserve">čakateľov </w:t>
      </w:r>
      <w:r w:rsidRPr="00EE07E6" w:rsidR="001C69E8">
        <w:rPr>
          <w:rFonts w:ascii="Times New Roman" w:hAnsi="Times New Roman"/>
          <w:color w:val="000000"/>
        </w:rPr>
        <w:t>na poskytovanie starostlivosti</w:t>
      </w:r>
      <w:r w:rsidRPr="00211303" w:rsidR="001C69E8">
        <w:rPr>
          <w:rFonts w:ascii="Times New Roman" w:hAnsi="Times New Roman"/>
        </w:rPr>
        <w:t xml:space="preserve"> v zariadení sociálnych služieb </w:t>
      </w:r>
      <w:r w:rsidR="00A4396D">
        <w:rPr>
          <w:rFonts w:ascii="Times New Roman" w:hAnsi="Times New Roman"/>
        </w:rPr>
        <w:t xml:space="preserve">podľa zákona účinného do 31. decembra 2008 </w:t>
      </w:r>
      <w:r w:rsidRPr="00211303">
        <w:rPr>
          <w:rFonts w:ascii="Times New Roman" w:hAnsi="Times New Roman"/>
        </w:rPr>
        <w:t>strácajú platnosť</w:t>
      </w:r>
      <w:r>
        <w:rPr>
          <w:rFonts w:ascii="Times New Roman" w:hAnsi="Times New Roman"/>
        </w:rPr>
        <w:t xml:space="preserve">  </w:t>
      </w:r>
      <w:r w:rsidR="00927956">
        <w:rPr>
          <w:rFonts w:ascii="Times New Roman" w:hAnsi="Times New Roman"/>
        </w:rPr>
        <w:t>3</w:t>
      </w:r>
      <w:r>
        <w:rPr>
          <w:rFonts w:ascii="Times New Roman" w:hAnsi="Times New Roman"/>
        </w:rPr>
        <w:t>1</w:t>
      </w:r>
      <w:r w:rsidRPr="00211303">
        <w:rPr>
          <w:rFonts w:ascii="Times New Roman" w:hAnsi="Times New Roman"/>
        </w:rPr>
        <w:t>.</w:t>
      </w:r>
      <w:r w:rsidR="00927956">
        <w:rPr>
          <w:rFonts w:ascii="Times New Roman" w:hAnsi="Times New Roman"/>
        </w:rPr>
        <w:t>decemb</w:t>
      </w:r>
      <w:r>
        <w:rPr>
          <w:rFonts w:ascii="Times New Roman" w:hAnsi="Times New Roman"/>
        </w:rPr>
        <w:t>ra 2010.</w:t>
      </w:r>
    </w:p>
    <w:p w:rsidR="00C0057C" w:rsidRPr="00211303" w:rsidP="0015455C">
      <w:pPr>
        <w:bidi w:val="0"/>
        <w:jc w:val="both"/>
        <w:rPr>
          <w:rFonts w:ascii="Times New Roman" w:hAnsi="Times New Roman"/>
        </w:rPr>
      </w:pPr>
      <w:r w:rsidR="00F873D1">
        <w:rPr>
          <w:rFonts w:ascii="Times New Roman" w:hAnsi="Times New Roman"/>
        </w:rPr>
        <w:tab/>
        <w:t>(2</w:t>
      </w:r>
      <w:r w:rsidR="00764180">
        <w:rPr>
          <w:rFonts w:ascii="Times New Roman" w:hAnsi="Times New Roman"/>
        </w:rPr>
        <w:t>1</w:t>
      </w:r>
      <w:r w:rsidR="00F873D1">
        <w:rPr>
          <w:rFonts w:ascii="Times New Roman" w:hAnsi="Times New Roman"/>
        </w:rPr>
        <w:t xml:space="preserve">) </w:t>
      </w:r>
      <w:r w:rsidRPr="00211303" w:rsidR="00C55F33">
        <w:rPr>
          <w:rFonts w:ascii="Times New Roman" w:hAnsi="Times New Roman"/>
        </w:rPr>
        <w:t>Z</w:t>
      </w:r>
      <w:r w:rsidRPr="00211303">
        <w:rPr>
          <w:rFonts w:ascii="Times New Roman" w:hAnsi="Times New Roman"/>
        </w:rPr>
        <w:t>mluv</w:t>
      </w:r>
      <w:r w:rsidRPr="00211303" w:rsidR="00C55F33">
        <w:rPr>
          <w:rFonts w:ascii="Times New Roman" w:hAnsi="Times New Roman"/>
        </w:rPr>
        <w:t>a</w:t>
      </w:r>
      <w:r w:rsidRPr="00211303">
        <w:rPr>
          <w:rFonts w:ascii="Times New Roman" w:hAnsi="Times New Roman"/>
        </w:rPr>
        <w:t xml:space="preserve"> o poskytnutí sociálnej pôžičky uzatvor</w:t>
      </w:r>
      <w:r w:rsidRPr="00211303" w:rsidR="00C55F33">
        <w:rPr>
          <w:rFonts w:ascii="Times New Roman" w:hAnsi="Times New Roman"/>
        </w:rPr>
        <w:t>ená</w:t>
      </w:r>
      <w:r w:rsidRPr="00211303">
        <w:rPr>
          <w:rFonts w:ascii="Times New Roman" w:hAnsi="Times New Roman"/>
        </w:rPr>
        <w:t xml:space="preserve"> do </w:t>
      </w:r>
      <w:r w:rsidR="00A4396D">
        <w:rPr>
          <w:rFonts w:ascii="Times New Roman" w:hAnsi="Times New Roman"/>
        </w:rPr>
        <w:t>31. decembra 2008 z</w:t>
      </w:r>
      <w:r w:rsidR="00EE07E6">
        <w:rPr>
          <w:rFonts w:ascii="Times New Roman" w:hAnsi="Times New Roman"/>
        </w:rPr>
        <w:t>ostáva v platnosti aj po 31. decembri 2008</w:t>
      </w:r>
    </w:p>
    <w:p w:rsidR="00C0057C" w:rsidRPr="00211303" w:rsidP="0015455C">
      <w:pPr>
        <w:bidi w:val="0"/>
        <w:jc w:val="both"/>
        <w:rPr>
          <w:rFonts w:ascii="Times New Roman" w:hAnsi="Times New Roman"/>
        </w:rPr>
      </w:pPr>
    </w:p>
    <w:p w:rsidR="00C55F33" w:rsidRPr="00211303" w:rsidP="0015455C">
      <w:pPr>
        <w:bidi w:val="0"/>
        <w:jc w:val="both"/>
        <w:rPr>
          <w:rFonts w:ascii="Times New Roman" w:hAnsi="Times New Roman"/>
        </w:rPr>
      </w:pPr>
      <w:r w:rsidR="00C00BDD">
        <w:rPr>
          <w:rFonts w:ascii="Times New Roman" w:hAnsi="Times New Roman"/>
        </w:rPr>
        <w:tab/>
        <w:t>(22</w:t>
      </w:r>
      <w:r w:rsidR="00F873D1">
        <w:rPr>
          <w:rFonts w:ascii="Times New Roman" w:hAnsi="Times New Roman"/>
        </w:rPr>
        <w:t xml:space="preserve">) </w:t>
      </w:r>
      <w:r w:rsidRPr="00211303">
        <w:rPr>
          <w:rFonts w:ascii="Times New Roman" w:hAnsi="Times New Roman"/>
        </w:rPr>
        <w:t xml:space="preserve">V konaní vo veci pokút súvisiacich s výkonom štátneho dozoru nad poskytovaním sociálnych služieb, najmä nad dodržiavaním základných ľudských práv a slobôd fyzických osôb, ktoré bolo začaté </w:t>
      </w:r>
      <w:r w:rsidR="00A4396D">
        <w:rPr>
          <w:rFonts w:ascii="Times New Roman" w:hAnsi="Times New Roman"/>
        </w:rPr>
        <w:t>podľa zákona účinného do 31. decembra 2008 a </w:t>
      </w:r>
      <w:r w:rsidRPr="00211303">
        <w:rPr>
          <w:rFonts w:ascii="Times New Roman" w:hAnsi="Times New Roman"/>
        </w:rPr>
        <w:t xml:space="preserve">nebolo právoplatne skončené do </w:t>
      </w:r>
      <w:r w:rsidR="00A4396D">
        <w:rPr>
          <w:rFonts w:ascii="Times New Roman" w:hAnsi="Times New Roman"/>
        </w:rPr>
        <w:t xml:space="preserve">31. decembra 2008, </w:t>
      </w:r>
      <w:r w:rsidRPr="00211303">
        <w:rPr>
          <w:rFonts w:ascii="Times New Roman" w:hAnsi="Times New Roman"/>
        </w:rPr>
        <w:t xml:space="preserve">sa postupuje podľa </w:t>
      </w:r>
      <w:r w:rsidR="00A4396D">
        <w:rPr>
          <w:rFonts w:ascii="Times New Roman" w:hAnsi="Times New Roman"/>
        </w:rPr>
        <w:t>zákona účinného do 31. decembra 2008</w:t>
      </w:r>
      <w:r w:rsidRPr="00211303">
        <w:rPr>
          <w:rFonts w:ascii="Times New Roman" w:hAnsi="Times New Roman"/>
        </w:rPr>
        <w:t xml:space="preserve">. </w:t>
      </w:r>
    </w:p>
    <w:p w:rsidR="00C55F33" w:rsidRPr="00D3738F" w:rsidP="00B4436B">
      <w:pPr>
        <w:bidi w:val="0"/>
        <w:jc w:val="both"/>
        <w:rPr>
          <w:rFonts w:ascii="Times New Roman" w:hAnsi="Times New Roman"/>
        </w:rPr>
      </w:pPr>
      <w:r w:rsidRPr="00211303">
        <w:rPr>
          <w:rFonts w:ascii="Times New Roman" w:hAnsi="Times New Roman"/>
        </w:rPr>
        <w:t xml:space="preserve"> </w:t>
      </w:r>
      <w:r w:rsidR="00C00BDD">
        <w:rPr>
          <w:rFonts w:ascii="Times New Roman" w:hAnsi="Times New Roman"/>
        </w:rPr>
        <w:tab/>
        <w:t>(23</w:t>
      </w:r>
      <w:r w:rsidR="00F873D1">
        <w:rPr>
          <w:rFonts w:ascii="Times New Roman" w:hAnsi="Times New Roman"/>
        </w:rPr>
        <w:t xml:space="preserve">) </w:t>
      </w:r>
      <w:r w:rsidR="00D3738F">
        <w:rPr>
          <w:rFonts w:ascii="Times New Roman" w:hAnsi="Times New Roman"/>
        </w:rPr>
        <w:t>K</w:t>
      </w:r>
      <w:r w:rsidRPr="00D3738F" w:rsidR="00CC04E0">
        <w:rPr>
          <w:rFonts w:ascii="Times New Roman" w:hAnsi="Times New Roman"/>
        </w:rPr>
        <w:t>onan</w:t>
      </w:r>
      <w:r w:rsidR="00D3738F">
        <w:rPr>
          <w:rFonts w:ascii="Times New Roman" w:hAnsi="Times New Roman"/>
        </w:rPr>
        <w:t>ie</w:t>
      </w:r>
      <w:r w:rsidRPr="00D3738F" w:rsidR="00CC04E0">
        <w:rPr>
          <w:rFonts w:ascii="Times New Roman" w:hAnsi="Times New Roman"/>
        </w:rPr>
        <w:t xml:space="preserve"> o ž</w:t>
      </w:r>
      <w:r w:rsidRPr="00D3738F">
        <w:rPr>
          <w:rFonts w:ascii="Times New Roman" w:hAnsi="Times New Roman"/>
        </w:rPr>
        <w:t>iadosti o overenie osobitných kvalifikačných predpokladov, ktoré nebol</w:t>
      </w:r>
      <w:r w:rsidRPr="00D3738F" w:rsidR="00CC04E0">
        <w:rPr>
          <w:rFonts w:ascii="Times New Roman" w:hAnsi="Times New Roman"/>
        </w:rPr>
        <w:t>o</w:t>
      </w:r>
      <w:r w:rsidRPr="00D3738F">
        <w:rPr>
          <w:rFonts w:ascii="Times New Roman" w:hAnsi="Times New Roman"/>
        </w:rPr>
        <w:t xml:space="preserve"> </w:t>
      </w:r>
      <w:r w:rsidRPr="00D3738F" w:rsidR="00CC04E0">
        <w:rPr>
          <w:rFonts w:ascii="Times New Roman" w:hAnsi="Times New Roman"/>
        </w:rPr>
        <w:t>s</w:t>
      </w:r>
      <w:r w:rsidRPr="00D3738F">
        <w:rPr>
          <w:rFonts w:ascii="Times New Roman" w:hAnsi="Times New Roman"/>
        </w:rPr>
        <w:t>končené vydaní</w:t>
      </w:r>
      <w:r w:rsidRPr="00D3738F" w:rsidR="00676239">
        <w:rPr>
          <w:rFonts w:ascii="Times New Roman" w:hAnsi="Times New Roman"/>
        </w:rPr>
        <w:t xml:space="preserve">m osvedčenia do 31. </w:t>
      </w:r>
      <w:r w:rsidRPr="00D3738F" w:rsidR="00542326">
        <w:rPr>
          <w:rFonts w:ascii="Times New Roman" w:hAnsi="Times New Roman"/>
        </w:rPr>
        <w:t>decembra</w:t>
      </w:r>
      <w:r w:rsidRPr="00D3738F" w:rsidR="00676239">
        <w:rPr>
          <w:rFonts w:ascii="Times New Roman" w:hAnsi="Times New Roman"/>
        </w:rPr>
        <w:t xml:space="preserve"> 2008</w:t>
      </w:r>
      <w:r w:rsidRPr="00D3738F" w:rsidR="00CC04E0">
        <w:rPr>
          <w:rFonts w:ascii="Times New Roman" w:hAnsi="Times New Roman"/>
        </w:rPr>
        <w:t xml:space="preserve">, sa po tomto dni </w:t>
      </w:r>
      <w:r w:rsidR="00D3738F">
        <w:rPr>
          <w:rFonts w:ascii="Times New Roman" w:hAnsi="Times New Roman"/>
        </w:rPr>
        <w:t>zastaví</w:t>
      </w:r>
      <w:r w:rsidRPr="00D3738F">
        <w:rPr>
          <w:rFonts w:ascii="Times New Roman" w:hAnsi="Times New Roman"/>
        </w:rPr>
        <w:t xml:space="preserve">. </w:t>
      </w:r>
    </w:p>
    <w:p w:rsidR="00C00BDD" w:rsidRPr="00211303" w:rsidP="00C55F33">
      <w:pPr>
        <w:tabs>
          <w:tab w:val="left" w:pos="540"/>
        </w:tabs>
        <w:bidi w:val="0"/>
        <w:jc w:val="both"/>
        <w:rPr>
          <w:rFonts w:ascii="Times New Roman" w:hAnsi="Times New Roman"/>
        </w:rPr>
      </w:pPr>
    </w:p>
    <w:p w:rsidR="003B6F20" w:rsidRPr="00211303" w:rsidP="00A46D40">
      <w:pPr>
        <w:tabs>
          <w:tab w:val="left" w:pos="-1440"/>
        </w:tabs>
        <w:bidi w:val="0"/>
        <w:jc w:val="center"/>
        <w:rPr>
          <w:rFonts w:ascii="Times New Roman" w:hAnsi="Times New Roman"/>
          <w:b/>
        </w:rPr>
      </w:pPr>
      <w:r w:rsidRPr="00211303" w:rsidR="00AB75B8">
        <w:rPr>
          <w:rFonts w:ascii="Times New Roman" w:hAnsi="Times New Roman"/>
        </w:rPr>
        <w:softHyphen/>
      </w:r>
      <w:r w:rsidRPr="00211303" w:rsidR="00AB75B8">
        <w:rPr>
          <w:rFonts w:ascii="Times New Roman" w:hAnsi="Times New Roman"/>
        </w:rPr>
        <w:softHyphen/>
      </w:r>
      <w:r w:rsidRPr="00211303" w:rsidR="00AB75B8">
        <w:rPr>
          <w:rFonts w:ascii="Times New Roman" w:hAnsi="Times New Roman"/>
        </w:rPr>
        <w:softHyphen/>
      </w:r>
      <w:r w:rsidRPr="00211303" w:rsidR="00AB75B8">
        <w:rPr>
          <w:rFonts w:ascii="Times New Roman" w:hAnsi="Times New Roman"/>
        </w:rPr>
        <w:softHyphen/>
      </w:r>
      <w:r w:rsidRPr="00211303" w:rsidR="00AB75B8">
        <w:rPr>
          <w:rFonts w:ascii="Times New Roman" w:hAnsi="Times New Roman"/>
        </w:rPr>
        <w:softHyphen/>
      </w:r>
      <w:r w:rsidRPr="00211303" w:rsidR="00AB75B8">
        <w:rPr>
          <w:rFonts w:ascii="Times New Roman" w:hAnsi="Times New Roman"/>
        </w:rPr>
        <w:softHyphen/>
      </w:r>
      <w:r w:rsidRPr="00211303" w:rsidR="00AB75B8">
        <w:rPr>
          <w:rFonts w:ascii="Times New Roman" w:hAnsi="Times New Roman"/>
        </w:rPr>
        <w:softHyphen/>
      </w:r>
      <w:r w:rsidRPr="00211303" w:rsidR="00AB75B8">
        <w:rPr>
          <w:rFonts w:ascii="Times New Roman" w:hAnsi="Times New Roman"/>
        </w:rPr>
        <w:softHyphen/>
      </w:r>
      <w:r w:rsidRPr="00211303" w:rsidR="00AB75B8">
        <w:rPr>
          <w:rFonts w:ascii="Times New Roman" w:hAnsi="Times New Roman"/>
        </w:rPr>
        <w:softHyphen/>
      </w:r>
      <w:r w:rsidRPr="00211303" w:rsidR="00AB75B8">
        <w:rPr>
          <w:rFonts w:ascii="Times New Roman" w:hAnsi="Times New Roman"/>
        </w:rPr>
        <w:softHyphen/>
      </w:r>
      <w:r w:rsidRPr="00211303" w:rsidR="00AB75B8">
        <w:rPr>
          <w:rFonts w:ascii="Times New Roman" w:hAnsi="Times New Roman"/>
        </w:rPr>
        <w:softHyphen/>
      </w:r>
      <w:r w:rsidRPr="00211303" w:rsidR="00AB75B8">
        <w:rPr>
          <w:rFonts w:ascii="Times New Roman" w:hAnsi="Times New Roman"/>
        </w:rPr>
        <w:softHyphen/>
      </w:r>
      <w:r w:rsidRPr="00211303" w:rsidR="00AB75B8">
        <w:rPr>
          <w:rFonts w:ascii="Times New Roman" w:hAnsi="Times New Roman"/>
        </w:rPr>
        <w:softHyphen/>
      </w:r>
      <w:r w:rsidRPr="00211303" w:rsidR="009F56BA">
        <w:rPr>
          <w:rFonts w:ascii="Times New Roman" w:hAnsi="Times New Roman"/>
          <w:b/>
        </w:rPr>
        <w:t>§ 1</w:t>
      </w:r>
      <w:r w:rsidR="00AB0F75">
        <w:rPr>
          <w:rFonts w:ascii="Times New Roman" w:hAnsi="Times New Roman"/>
          <w:b/>
        </w:rPr>
        <w:t>0</w:t>
      </w:r>
      <w:r w:rsidR="003015E4">
        <w:rPr>
          <w:rFonts w:ascii="Times New Roman" w:hAnsi="Times New Roman"/>
          <w:b/>
        </w:rPr>
        <w:t>7</w:t>
      </w:r>
    </w:p>
    <w:p w:rsidR="004F4CA9" w:rsidRPr="00211303" w:rsidP="004F4CA9">
      <w:pPr>
        <w:tabs>
          <w:tab w:val="left" w:pos="540"/>
        </w:tabs>
        <w:bidi w:val="0"/>
        <w:jc w:val="both"/>
        <w:rPr>
          <w:rFonts w:ascii="Times New Roman" w:hAnsi="Times New Roman"/>
        </w:rPr>
      </w:pPr>
    </w:p>
    <w:p w:rsidR="00E208E8" w:rsidRPr="00B4436B" w:rsidP="00F873D1">
      <w:pPr>
        <w:bidi w:val="0"/>
        <w:jc w:val="both"/>
        <w:rPr>
          <w:rFonts w:ascii="Times New Roman" w:hAnsi="Times New Roman"/>
          <w:color w:val="000000"/>
        </w:rPr>
      </w:pPr>
      <w:r w:rsidR="00F873D1">
        <w:rPr>
          <w:rFonts w:ascii="Times New Roman" w:hAnsi="Times New Roman"/>
        </w:rPr>
        <w:tab/>
      </w:r>
      <w:r w:rsidRPr="00211303" w:rsidR="003B6F20">
        <w:rPr>
          <w:rFonts w:ascii="Times New Roman" w:hAnsi="Times New Roman"/>
        </w:rPr>
        <w:t xml:space="preserve">(1) </w:t>
      </w:r>
      <w:r>
        <w:rPr>
          <w:rFonts w:ascii="Times New Roman" w:hAnsi="Times New Roman"/>
        </w:rPr>
        <w:t>Povinnosť dodržiavať maximálny počet prijímateľov sociálnej služby na jedného svojho zamestnanca a</w:t>
      </w:r>
      <w:r w:rsidR="00D764CF">
        <w:rPr>
          <w:rFonts w:ascii="Times New Roman" w:hAnsi="Times New Roman"/>
        </w:rPr>
        <w:t xml:space="preserve"> minimálny </w:t>
      </w:r>
      <w:r>
        <w:rPr>
          <w:rFonts w:ascii="Times New Roman" w:hAnsi="Times New Roman"/>
        </w:rPr>
        <w:t>percentuálny podiel odborných zamestnancov na celkovom počte zamestnancov podľa prílohy č. 1 je poskytovateľ sociálnej služby</w:t>
      </w:r>
      <w:r w:rsidRPr="00E208E8">
        <w:rPr>
          <w:rFonts w:ascii="Times New Roman" w:hAnsi="Times New Roman"/>
        </w:rPr>
        <w:t xml:space="preserve"> </w:t>
      </w:r>
      <w:r>
        <w:rPr>
          <w:rFonts w:ascii="Times New Roman" w:hAnsi="Times New Roman"/>
        </w:rPr>
        <w:t>uvedenej v § 26, 29</w:t>
      </w:r>
      <w:r w:rsidR="00C00BDD">
        <w:rPr>
          <w:rFonts w:ascii="Times New Roman" w:hAnsi="Times New Roman"/>
        </w:rPr>
        <w:t>, 32</w:t>
      </w:r>
      <w:r w:rsidR="00A46D40">
        <w:rPr>
          <w:rFonts w:ascii="Times New Roman" w:hAnsi="Times New Roman"/>
        </w:rPr>
        <w:t xml:space="preserve"> a v §</w:t>
      </w:r>
      <w:r>
        <w:rPr>
          <w:rFonts w:ascii="Times New Roman" w:hAnsi="Times New Roman"/>
        </w:rPr>
        <w:t xml:space="preserve"> 35 až 39</w:t>
      </w:r>
      <w:r w:rsidR="00D764CF">
        <w:rPr>
          <w:rFonts w:ascii="Times New Roman" w:hAnsi="Times New Roman"/>
        </w:rPr>
        <w:t>,</w:t>
      </w:r>
      <w:r>
        <w:rPr>
          <w:rFonts w:ascii="Times New Roman" w:hAnsi="Times New Roman"/>
        </w:rPr>
        <w:t xml:space="preserve"> ktorý poskytoval sociálnu službu podľa zákona účinného do 31. decembra 2008</w:t>
      </w:r>
      <w:r w:rsidR="00D764CF">
        <w:rPr>
          <w:rFonts w:ascii="Times New Roman" w:hAnsi="Times New Roman"/>
        </w:rPr>
        <w:t>,</w:t>
      </w:r>
      <w:r>
        <w:rPr>
          <w:rFonts w:ascii="Times New Roman" w:hAnsi="Times New Roman"/>
        </w:rPr>
        <w:t xml:space="preserve"> povinný splniť do 31. decembra </w:t>
      </w:r>
      <w:r w:rsidRPr="00B4436B" w:rsidR="00505711">
        <w:rPr>
          <w:rFonts w:ascii="Times New Roman" w:hAnsi="Times New Roman"/>
          <w:color w:val="000000"/>
        </w:rPr>
        <w:t>2010</w:t>
      </w:r>
      <w:r w:rsidRPr="00B4436B">
        <w:rPr>
          <w:rFonts w:ascii="Times New Roman" w:hAnsi="Times New Roman"/>
          <w:color w:val="000000"/>
        </w:rPr>
        <w:t>.</w:t>
      </w:r>
    </w:p>
    <w:p w:rsidR="00E208E8" w:rsidP="003B6F20">
      <w:pPr>
        <w:tabs>
          <w:tab w:val="left" w:pos="540"/>
        </w:tabs>
        <w:bidi w:val="0"/>
        <w:jc w:val="both"/>
        <w:rPr>
          <w:rFonts w:ascii="Times New Roman" w:hAnsi="Times New Roman"/>
        </w:rPr>
      </w:pPr>
    </w:p>
    <w:p w:rsidR="00E208E8" w:rsidP="00F873D1">
      <w:pPr>
        <w:bidi w:val="0"/>
        <w:jc w:val="both"/>
        <w:rPr>
          <w:rFonts w:ascii="Times New Roman" w:hAnsi="Times New Roman"/>
        </w:rPr>
      </w:pPr>
      <w:r w:rsidR="00F873D1">
        <w:rPr>
          <w:rFonts w:ascii="Times New Roman" w:hAnsi="Times New Roman"/>
        </w:rPr>
        <w:tab/>
      </w:r>
      <w:r>
        <w:rPr>
          <w:rFonts w:ascii="Times New Roman" w:hAnsi="Times New Roman"/>
        </w:rPr>
        <w:t xml:space="preserve">(2) </w:t>
      </w:r>
      <w:r w:rsidR="00B4436B">
        <w:rPr>
          <w:rFonts w:ascii="Times New Roman" w:hAnsi="Times New Roman"/>
        </w:rPr>
        <w:t>V</w:t>
      </w:r>
      <w:r w:rsidRPr="00211303">
        <w:rPr>
          <w:rFonts w:ascii="Times New Roman" w:hAnsi="Times New Roman"/>
        </w:rPr>
        <w:t>šeobecn</w:t>
      </w:r>
      <w:r w:rsidR="00B4436B">
        <w:rPr>
          <w:rFonts w:ascii="Times New Roman" w:hAnsi="Times New Roman"/>
        </w:rPr>
        <w:t>é</w:t>
      </w:r>
      <w:r w:rsidRPr="00211303">
        <w:rPr>
          <w:rFonts w:ascii="Times New Roman" w:hAnsi="Times New Roman"/>
        </w:rPr>
        <w:t xml:space="preserve"> technick</w:t>
      </w:r>
      <w:r w:rsidR="00B4436B">
        <w:rPr>
          <w:rFonts w:ascii="Times New Roman" w:hAnsi="Times New Roman"/>
        </w:rPr>
        <w:t>é</w:t>
      </w:r>
      <w:r w:rsidRPr="00211303">
        <w:rPr>
          <w:rFonts w:ascii="Times New Roman" w:hAnsi="Times New Roman"/>
        </w:rPr>
        <w:t xml:space="preserve"> požiadavk</w:t>
      </w:r>
      <w:r w:rsidR="00B4436B">
        <w:rPr>
          <w:rFonts w:ascii="Times New Roman" w:hAnsi="Times New Roman"/>
        </w:rPr>
        <w:t>y</w:t>
      </w:r>
      <w:r w:rsidRPr="00211303">
        <w:rPr>
          <w:rFonts w:ascii="Times New Roman" w:hAnsi="Times New Roman"/>
        </w:rPr>
        <w:t xml:space="preserve"> na výstavbu a všeobecn</w:t>
      </w:r>
      <w:r w:rsidR="00B4436B">
        <w:rPr>
          <w:rFonts w:ascii="Times New Roman" w:hAnsi="Times New Roman"/>
        </w:rPr>
        <w:t>é</w:t>
      </w:r>
      <w:r w:rsidRPr="00211303">
        <w:rPr>
          <w:rFonts w:ascii="Times New Roman" w:hAnsi="Times New Roman"/>
        </w:rPr>
        <w:t xml:space="preserve"> technick</w:t>
      </w:r>
      <w:r w:rsidR="00B4436B">
        <w:rPr>
          <w:rFonts w:ascii="Times New Roman" w:hAnsi="Times New Roman"/>
        </w:rPr>
        <w:t>é</w:t>
      </w:r>
      <w:r w:rsidRPr="00211303">
        <w:rPr>
          <w:rFonts w:ascii="Times New Roman" w:hAnsi="Times New Roman"/>
        </w:rPr>
        <w:t xml:space="preserve"> požiadavk</w:t>
      </w:r>
      <w:r w:rsidR="00B4436B">
        <w:rPr>
          <w:rFonts w:ascii="Times New Roman" w:hAnsi="Times New Roman"/>
        </w:rPr>
        <w:t>y</w:t>
      </w:r>
      <w:r w:rsidRPr="00211303">
        <w:rPr>
          <w:rFonts w:ascii="Times New Roman" w:hAnsi="Times New Roman"/>
        </w:rPr>
        <w:t xml:space="preserve"> na stavby užívané </w:t>
      </w:r>
      <w:r w:rsidR="00B4436B">
        <w:rPr>
          <w:rFonts w:ascii="Times New Roman" w:hAnsi="Times New Roman"/>
        </w:rPr>
        <w:t xml:space="preserve">fyzickými </w:t>
      </w:r>
      <w:r w:rsidRPr="00211303">
        <w:rPr>
          <w:rFonts w:ascii="Times New Roman" w:hAnsi="Times New Roman"/>
        </w:rPr>
        <w:t>osobami s obmedzenou schopnosťou pohybu a orientácie podľa osobitného predpisu</w:t>
      </w:r>
      <w:r w:rsidR="002B13D1">
        <w:rPr>
          <w:rFonts w:ascii="Times New Roman" w:hAnsi="Times New Roman"/>
          <w:vertAlign w:val="superscript"/>
        </w:rPr>
        <w:t>1</w:t>
      </w:r>
      <w:r w:rsidR="00BA334E">
        <w:rPr>
          <w:rFonts w:ascii="Times New Roman" w:hAnsi="Times New Roman"/>
          <w:vertAlign w:val="superscript"/>
        </w:rPr>
        <w:t>9</w:t>
      </w:r>
      <w:r w:rsidR="002B13D1">
        <w:rPr>
          <w:rFonts w:ascii="Times New Roman" w:hAnsi="Times New Roman"/>
          <w:vertAlign w:val="superscript"/>
        </w:rPr>
        <w:t>)</w:t>
      </w:r>
      <w:r w:rsidRPr="00211303">
        <w:rPr>
          <w:rFonts w:ascii="Times New Roman" w:hAnsi="Times New Roman"/>
        </w:rPr>
        <w:t xml:space="preserve"> je poskytovateľ sociálnej služby povinný splniť podľa § </w:t>
      </w:r>
      <w:r>
        <w:rPr>
          <w:rFonts w:ascii="Times New Roman" w:hAnsi="Times New Roman"/>
        </w:rPr>
        <w:t>9</w:t>
      </w:r>
      <w:r w:rsidRPr="00211303">
        <w:rPr>
          <w:rFonts w:ascii="Times New Roman" w:hAnsi="Times New Roman"/>
        </w:rPr>
        <w:t xml:space="preserve"> ods. </w:t>
      </w:r>
      <w:r w:rsidR="001B12E3">
        <w:rPr>
          <w:rFonts w:ascii="Times New Roman" w:hAnsi="Times New Roman"/>
        </w:rPr>
        <w:t>4</w:t>
      </w:r>
      <w:r w:rsidR="002B13D1">
        <w:rPr>
          <w:rFonts w:ascii="Times New Roman" w:hAnsi="Times New Roman"/>
        </w:rPr>
        <w:t xml:space="preserve">     </w:t>
      </w:r>
      <w:r w:rsidRPr="00211303">
        <w:rPr>
          <w:rFonts w:ascii="Times New Roman" w:hAnsi="Times New Roman"/>
        </w:rPr>
        <w:t xml:space="preserve"> zákona </w:t>
      </w:r>
      <w:r w:rsidR="002B13D1">
        <w:rPr>
          <w:rFonts w:ascii="Times New Roman" w:hAnsi="Times New Roman"/>
        </w:rPr>
        <w:t xml:space="preserve">účinného od 1. januára 2009 najneskôr </w:t>
      </w:r>
      <w:r>
        <w:rPr>
          <w:rFonts w:ascii="Times New Roman" w:hAnsi="Times New Roman"/>
        </w:rPr>
        <w:t>do 31. decembra 2013</w:t>
      </w:r>
      <w:r w:rsidRPr="00211303">
        <w:rPr>
          <w:rFonts w:ascii="Times New Roman" w:hAnsi="Times New Roman"/>
        </w:rPr>
        <w:t xml:space="preserve">. </w:t>
      </w:r>
    </w:p>
    <w:p w:rsidR="00E208E8" w:rsidP="00E208E8">
      <w:pPr>
        <w:tabs>
          <w:tab w:val="left" w:pos="540"/>
        </w:tabs>
        <w:bidi w:val="0"/>
        <w:jc w:val="both"/>
        <w:rPr>
          <w:rFonts w:ascii="Times New Roman" w:hAnsi="Times New Roman"/>
        </w:rPr>
      </w:pPr>
    </w:p>
    <w:p w:rsidR="004A553A" w:rsidRPr="00211303" w:rsidP="00F873D1">
      <w:pPr>
        <w:bidi w:val="0"/>
        <w:jc w:val="both"/>
        <w:rPr>
          <w:rFonts w:ascii="Times New Roman" w:hAnsi="Times New Roman"/>
        </w:rPr>
      </w:pPr>
      <w:r w:rsidR="00F873D1">
        <w:rPr>
          <w:rFonts w:ascii="Times New Roman" w:hAnsi="Times New Roman"/>
        </w:rPr>
        <w:tab/>
      </w:r>
      <w:r w:rsidR="009342B7">
        <w:rPr>
          <w:rFonts w:ascii="Times New Roman" w:hAnsi="Times New Roman"/>
        </w:rPr>
        <w:t>(</w:t>
      </w:r>
      <w:r w:rsidR="00270434">
        <w:rPr>
          <w:rFonts w:ascii="Times New Roman" w:hAnsi="Times New Roman"/>
        </w:rPr>
        <w:t>3</w:t>
      </w:r>
      <w:r w:rsidRPr="00211303" w:rsidR="003B6F20">
        <w:rPr>
          <w:rFonts w:ascii="Times New Roman" w:hAnsi="Times New Roman"/>
        </w:rPr>
        <w:t xml:space="preserve">) </w:t>
      </w:r>
      <w:r w:rsidRPr="00211303" w:rsidR="00F619BB">
        <w:rPr>
          <w:rFonts w:ascii="Times New Roman" w:hAnsi="Times New Roman"/>
        </w:rPr>
        <w:t>Ak ide o poskytovanie sociálnej služby fyzickej osobe, ktorá sa poskytuje ku dňu nadobudnutia účinnosti tohto zákona</w:t>
      </w:r>
      <w:r w:rsidR="000A0B33">
        <w:rPr>
          <w:rFonts w:ascii="Times New Roman" w:hAnsi="Times New Roman"/>
        </w:rPr>
        <w:t xml:space="preserve"> podľa zákona účinného do 31. decembra 2008</w:t>
      </w:r>
      <w:r w:rsidRPr="00211303" w:rsidR="00F619BB">
        <w:rPr>
          <w:rFonts w:ascii="Times New Roman" w:hAnsi="Times New Roman"/>
        </w:rPr>
        <w:t xml:space="preserve">, povinnosť </w:t>
      </w:r>
      <w:r w:rsidR="00E006B0">
        <w:rPr>
          <w:rFonts w:ascii="Times New Roman" w:hAnsi="Times New Roman"/>
        </w:rPr>
        <w:t>obce a</w:t>
      </w:r>
      <w:r w:rsidR="00647906">
        <w:rPr>
          <w:rFonts w:ascii="Times New Roman" w:hAnsi="Times New Roman"/>
        </w:rPr>
        <w:t> vyššieho územného celku</w:t>
      </w:r>
      <w:r w:rsidR="00E006B0">
        <w:rPr>
          <w:rFonts w:ascii="Times New Roman" w:hAnsi="Times New Roman"/>
        </w:rPr>
        <w:t xml:space="preserve"> </w:t>
      </w:r>
      <w:r w:rsidRPr="00211303" w:rsidR="00F619BB">
        <w:rPr>
          <w:rFonts w:ascii="Times New Roman" w:hAnsi="Times New Roman"/>
        </w:rPr>
        <w:t>ustanoven</w:t>
      </w:r>
      <w:r w:rsidRPr="00211303" w:rsidR="00BC4F51">
        <w:rPr>
          <w:rFonts w:ascii="Times New Roman" w:hAnsi="Times New Roman"/>
        </w:rPr>
        <w:t>á v § 7</w:t>
      </w:r>
      <w:r w:rsidR="0044538A">
        <w:rPr>
          <w:rFonts w:ascii="Times New Roman" w:hAnsi="Times New Roman"/>
        </w:rPr>
        <w:t>1</w:t>
      </w:r>
      <w:r w:rsidRPr="00211303" w:rsidR="00F619BB">
        <w:rPr>
          <w:rFonts w:ascii="Times New Roman" w:hAnsi="Times New Roman"/>
        </w:rPr>
        <w:t xml:space="preserve"> ods. </w:t>
      </w:r>
      <w:r w:rsidR="00270434">
        <w:rPr>
          <w:rFonts w:ascii="Times New Roman" w:hAnsi="Times New Roman"/>
        </w:rPr>
        <w:t>6</w:t>
      </w:r>
      <w:r w:rsidRPr="00211303" w:rsidR="00F619BB">
        <w:rPr>
          <w:rFonts w:ascii="Times New Roman" w:hAnsi="Times New Roman"/>
        </w:rPr>
        <w:t xml:space="preserve"> sa neuplatňuje. </w:t>
      </w:r>
    </w:p>
    <w:p w:rsidR="00EB36B7" w:rsidP="00EB36B7">
      <w:pPr>
        <w:tabs>
          <w:tab w:val="left" w:pos="540"/>
        </w:tabs>
        <w:bidi w:val="0"/>
        <w:jc w:val="both"/>
        <w:rPr>
          <w:rFonts w:ascii="Times New Roman" w:hAnsi="Times New Roman"/>
        </w:rPr>
      </w:pPr>
    </w:p>
    <w:p w:rsidR="007A4C9F" w:rsidRPr="00211303" w:rsidP="007A4C9F">
      <w:pPr>
        <w:tabs>
          <w:tab w:val="left" w:pos="540"/>
        </w:tabs>
        <w:bidi w:val="0"/>
        <w:jc w:val="center"/>
        <w:rPr>
          <w:rFonts w:ascii="Times New Roman" w:hAnsi="Times New Roman"/>
          <w:b/>
        </w:rPr>
      </w:pPr>
      <w:r w:rsidR="00A00C25">
        <w:rPr>
          <w:rFonts w:ascii="Times New Roman" w:hAnsi="Times New Roman"/>
          <w:b/>
        </w:rPr>
        <w:t>§ 1</w:t>
      </w:r>
      <w:r w:rsidR="00AB0F75">
        <w:rPr>
          <w:rFonts w:ascii="Times New Roman" w:hAnsi="Times New Roman"/>
          <w:b/>
        </w:rPr>
        <w:t>0</w:t>
      </w:r>
      <w:r w:rsidR="003015E4">
        <w:rPr>
          <w:rFonts w:ascii="Times New Roman" w:hAnsi="Times New Roman"/>
          <w:b/>
        </w:rPr>
        <w:t>8</w:t>
      </w:r>
    </w:p>
    <w:p w:rsidR="007A4C9F" w:rsidRPr="00211303" w:rsidP="00EB36B7">
      <w:pPr>
        <w:tabs>
          <w:tab w:val="left" w:pos="540"/>
        </w:tabs>
        <w:bidi w:val="0"/>
        <w:jc w:val="both"/>
        <w:rPr>
          <w:rFonts w:ascii="Times New Roman" w:hAnsi="Times New Roman"/>
        </w:rPr>
      </w:pPr>
    </w:p>
    <w:p w:rsidR="001F2E8F" w:rsidP="00F873D1">
      <w:pPr>
        <w:bidi w:val="0"/>
        <w:jc w:val="both"/>
        <w:rPr>
          <w:rFonts w:ascii="Times New Roman" w:hAnsi="Times New Roman"/>
        </w:rPr>
      </w:pPr>
      <w:r w:rsidR="00F873D1">
        <w:rPr>
          <w:rFonts w:ascii="Times New Roman" w:hAnsi="Times New Roman"/>
        </w:rPr>
        <w:tab/>
      </w:r>
      <w:r w:rsidRPr="00211303" w:rsidR="0007538A">
        <w:rPr>
          <w:rFonts w:ascii="Times New Roman" w:hAnsi="Times New Roman"/>
        </w:rPr>
        <w:t xml:space="preserve">(1) </w:t>
      </w:r>
      <w:r w:rsidRPr="00211303" w:rsidR="006E481E">
        <w:rPr>
          <w:rFonts w:ascii="Times New Roman" w:hAnsi="Times New Roman"/>
        </w:rPr>
        <w:t xml:space="preserve">Právnické osoby alebo fyzické osoby, ktoré poskytovali </w:t>
      </w:r>
      <w:r w:rsidR="00512EFA">
        <w:rPr>
          <w:rFonts w:ascii="Times New Roman" w:hAnsi="Times New Roman"/>
        </w:rPr>
        <w:t>sociálne služby</w:t>
      </w:r>
      <w:r w:rsidRPr="00211303" w:rsidR="006E481E">
        <w:rPr>
          <w:rFonts w:ascii="Times New Roman" w:hAnsi="Times New Roman"/>
        </w:rPr>
        <w:t xml:space="preserve"> </w:t>
      </w:r>
      <w:r w:rsidR="00CC04E0">
        <w:rPr>
          <w:rFonts w:ascii="Times New Roman" w:hAnsi="Times New Roman"/>
        </w:rPr>
        <w:t>k 31. decembru 2008</w:t>
      </w:r>
      <w:r w:rsidRPr="00211303" w:rsidR="00512EFA">
        <w:rPr>
          <w:rFonts w:ascii="Times New Roman" w:hAnsi="Times New Roman"/>
        </w:rPr>
        <w:t xml:space="preserve"> </w:t>
      </w:r>
      <w:r w:rsidRPr="00211303" w:rsidR="006E481E">
        <w:rPr>
          <w:rFonts w:ascii="Times New Roman" w:hAnsi="Times New Roman"/>
        </w:rPr>
        <w:t>na základe registrácie na poskytovanie sociálnych služieb</w:t>
      </w:r>
      <w:r w:rsidR="00CC04E0">
        <w:rPr>
          <w:rFonts w:ascii="Times New Roman" w:hAnsi="Times New Roman"/>
        </w:rPr>
        <w:t>,</w:t>
      </w:r>
      <w:r w:rsidRPr="00211303" w:rsidR="006E481E">
        <w:rPr>
          <w:rFonts w:ascii="Times New Roman" w:hAnsi="Times New Roman"/>
        </w:rPr>
        <w:t xml:space="preserve"> sa považujú za </w:t>
      </w:r>
      <w:r w:rsidR="003A6FCC">
        <w:rPr>
          <w:rFonts w:ascii="Times New Roman" w:hAnsi="Times New Roman"/>
        </w:rPr>
        <w:t>neverejných</w:t>
      </w:r>
      <w:r w:rsidR="00BF0FBA">
        <w:rPr>
          <w:rFonts w:ascii="Times New Roman" w:hAnsi="Times New Roman"/>
        </w:rPr>
        <w:t xml:space="preserve"> poskytovateľov sociálnej služby </w:t>
      </w:r>
      <w:r w:rsidR="00CC04E0">
        <w:rPr>
          <w:rFonts w:ascii="Times New Roman" w:hAnsi="Times New Roman"/>
        </w:rPr>
        <w:t>podľa zákona účinného od 1. januára 2009</w:t>
      </w:r>
      <w:r w:rsidRPr="00211303" w:rsidR="006E481E">
        <w:rPr>
          <w:rFonts w:ascii="Times New Roman" w:hAnsi="Times New Roman"/>
        </w:rPr>
        <w:t>.</w:t>
      </w:r>
    </w:p>
    <w:p w:rsidR="001F2E8F" w:rsidP="0007538A">
      <w:pPr>
        <w:tabs>
          <w:tab w:val="left" w:pos="540"/>
        </w:tabs>
        <w:bidi w:val="0"/>
        <w:jc w:val="both"/>
        <w:rPr>
          <w:rFonts w:ascii="Times New Roman" w:hAnsi="Times New Roman"/>
        </w:rPr>
      </w:pPr>
    </w:p>
    <w:p w:rsidR="00D553B0" w:rsidP="00F873D1">
      <w:pPr>
        <w:bidi w:val="0"/>
        <w:jc w:val="both"/>
        <w:rPr>
          <w:rFonts w:ascii="Times New Roman" w:hAnsi="Times New Roman"/>
        </w:rPr>
      </w:pPr>
      <w:r w:rsidR="00F873D1">
        <w:rPr>
          <w:rFonts w:ascii="Times New Roman" w:hAnsi="Times New Roman"/>
        </w:rPr>
        <w:tab/>
      </w:r>
      <w:r w:rsidR="001F2E8F">
        <w:rPr>
          <w:rFonts w:ascii="Times New Roman" w:hAnsi="Times New Roman"/>
        </w:rPr>
        <w:t>(2) Obec a zariadenie s právnou subjektivitou zriadené</w:t>
      </w:r>
      <w:r w:rsidR="00CC04E0">
        <w:rPr>
          <w:rFonts w:ascii="Times New Roman" w:hAnsi="Times New Roman"/>
        </w:rPr>
        <w:t xml:space="preserve"> alebo založené</w:t>
      </w:r>
      <w:r w:rsidR="001F2E8F">
        <w:rPr>
          <w:rFonts w:ascii="Times New Roman" w:hAnsi="Times New Roman"/>
        </w:rPr>
        <w:t xml:space="preserve"> obcou alebo </w:t>
      </w:r>
      <w:r w:rsidR="00647906">
        <w:rPr>
          <w:rFonts w:ascii="Times New Roman" w:hAnsi="Times New Roman"/>
        </w:rPr>
        <w:t>vyšším územným celkom</w:t>
      </w:r>
      <w:r w:rsidR="001F2E8F">
        <w:rPr>
          <w:rFonts w:ascii="Times New Roman" w:hAnsi="Times New Roman"/>
        </w:rPr>
        <w:t xml:space="preserve">, ktoré poskytovali sociálne služby </w:t>
      </w:r>
      <w:r w:rsidR="00CC04E0">
        <w:rPr>
          <w:rFonts w:ascii="Times New Roman" w:hAnsi="Times New Roman"/>
        </w:rPr>
        <w:t>k 31. decembru 2008</w:t>
      </w:r>
      <w:r w:rsidR="00BF310F">
        <w:rPr>
          <w:rFonts w:ascii="Times New Roman" w:hAnsi="Times New Roman"/>
        </w:rPr>
        <w:t>,</w:t>
      </w:r>
      <w:r w:rsidR="00CC04E0">
        <w:rPr>
          <w:rFonts w:ascii="Times New Roman" w:hAnsi="Times New Roman"/>
        </w:rPr>
        <w:t xml:space="preserve"> </w:t>
      </w:r>
      <w:r w:rsidR="001F2E8F">
        <w:rPr>
          <w:rFonts w:ascii="Times New Roman" w:hAnsi="Times New Roman"/>
        </w:rPr>
        <w:t xml:space="preserve">sú povinné požiadať </w:t>
      </w:r>
      <w:r w:rsidR="00CC04E0">
        <w:rPr>
          <w:rFonts w:ascii="Times New Roman" w:hAnsi="Times New Roman"/>
        </w:rPr>
        <w:t xml:space="preserve">do 31. decembra 2009 </w:t>
      </w:r>
      <w:r w:rsidR="001F2E8F">
        <w:rPr>
          <w:rFonts w:ascii="Times New Roman" w:hAnsi="Times New Roman"/>
        </w:rPr>
        <w:t xml:space="preserve">o registráciu podľa zákona </w:t>
      </w:r>
      <w:r w:rsidR="00CC04E0">
        <w:rPr>
          <w:rFonts w:ascii="Times New Roman" w:hAnsi="Times New Roman"/>
        </w:rPr>
        <w:t>účinného od 1. januára</w:t>
      </w:r>
      <w:r w:rsidR="001F2E8F">
        <w:rPr>
          <w:rFonts w:ascii="Times New Roman" w:hAnsi="Times New Roman"/>
        </w:rPr>
        <w:t xml:space="preserve"> 2009.</w:t>
      </w:r>
      <w:r w:rsidR="007C1F25">
        <w:rPr>
          <w:rFonts w:ascii="Times New Roman" w:hAnsi="Times New Roman"/>
        </w:rPr>
        <w:t xml:space="preserve"> </w:t>
      </w:r>
    </w:p>
    <w:p w:rsidR="00181DA9" w:rsidP="0007538A">
      <w:pPr>
        <w:tabs>
          <w:tab w:val="left" w:pos="540"/>
        </w:tabs>
        <w:bidi w:val="0"/>
        <w:jc w:val="both"/>
        <w:rPr>
          <w:rFonts w:ascii="Times New Roman" w:hAnsi="Times New Roman"/>
        </w:rPr>
      </w:pPr>
    </w:p>
    <w:p w:rsidR="00181DA9" w:rsidRPr="00211303" w:rsidP="00F873D1">
      <w:pPr>
        <w:bidi w:val="0"/>
        <w:jc w:val="both"/>
        <w:rPr>
          <w:rFonts w:ascii="Times New Roman" w:hAnsi="Times New Roman"/>
        </w:rPr>
      </w:pPr>
      <w:r w:rsidR="00F873D1">
        <w:rPr>
          <w:rFonts w:ascii="Times New Roman" w:hAnsi="Times New Roman"/>
        </w:rPr>
        <w:tab/>
      </w:r>
      <w:r>
        <w:rPr>
          <w:rFonts w:ascii="Times New Roman" w:hAnsi="Times New Roman"/>
        </w:rPr>
        <w:t xml:space="preserve">(3) </w:t>
      </w:r>
      <w:r w:rsidR="00647906">
        <w:rPr>
          <w:rFonts w:ascii="Times New Roman" w:hAnsi="Times New Roman"/>
        </w:rPr>
        <w:t>Vyšší územný celok</w:t>
      </w:r>
      <w:r w:rsidR="00110E29">
        <w:rPr>
          <w:rFonts w:ascii="Times New Roman" w:hAnsi="Times New Roman"/>
        </w:rPr>
        <w:t>, ktorý</w:t>
      </w:r>
      <w:r>
        <w:rPr>
          <w:rFonts w:ascii="Times New Roman" w:hAnsi="Times New Roman"/>
        </w:rPr>
        <w:t xml:space="preserve"> ne</w:t>
      </w:r>
      <w:r w:rsidR="00110E29">
        <w:rPr>
          <w:rFonts w:ascii="Times New Roman" w:hAnsi="Times New Roman"/>
        </w:rPr>
        <w:t>poskytoval</w:t>
      </w:r>
      <w:r>
        <w:rPr>
          <w:rFonts w:ascii="Times New Roman" w:hAnsi="Times New Roman"/>
        </w:rPr>
        <w:t xml:space="preserve"> sociálne služby k 31. decembru 2008 prostredníctvom právnickej osoby zriadenej alebo založenej na tento účel, </w:t>
      </w:r>
      <w:r w:rsidR="00110E29">
        <w:rPr>
          <w:rFonts w:ascii="Times New Roman" w:hAnsi="Times New Roman"/>
        </w:rPr>
        <w:t>je</w:t>
      </w:r>
      <w:r>
        <w:rPr>
          <w:rFonts w:ascii="Times New Roman" w:hAnsi="Times New Roman"/>
        </w:rPr>
        <w:t xml:space="preserve"> povinn</w:t>
      </w:r>
      <w:r w:rsidR="00110E29">
        <w:rPr>
          <w:rFonts w:ascii="Times New Roman" w:hAnsi="Times New Roman"/>
        </w:rPr>
        <w:t>ý</w:t>
      </w:r>
      <w:r>
        <w:rPr>
          <w:rFonts w:ascii="Times New Roman" w:hAnsi="Times New Roman"/>
        </w:rPr>
        <w:t xml:space="preserve"> na poskytovanie sociálnej služby zriadiť alebo založiť právnickú osobu najneskôr do 31. júna 2009.</w:t>
      </w:r>
    </w:p>
    <w:p w:rsidR="00B8714A" w:rsidRPr="00211303" w:rsidP="00F873D1">
      <w:pPr>
        <w:bidi w:val="0"/>
        <w:jc w:val="both"/>
        <w:rPr>
          <w:rFonts w:ascii="Times New Roman" w:hAnsi="Times New Roman"/>
        </w:rPr>
      </w:pPr>
    </w:p>
    <w:p w:rsidR="00D553B0" w:rsidRPr="00211303" w:rsidP="00F873D1">
      <w:pPr>
        <w:bidi w:val="0"/>
        <w:jc w:val="both"/>
        <w:rPr>
          <w:rFonts w:ascii="Times New Roman" w:hAnsi="Times New Roman"/>
        </w:rPr>
      </w:pPr>
      <w:r w:rsidR="00F873D1">
        <w:rPr>
          <w:rFonts w:ascii="Times New Roman" w:hAnsi="Times New Roman"/>
        </w:rPr>
        <w:tab/>
      </w:r>
      <w:r w:rsidRPr="00211303" w:rsidR="0007538A">
        <w:rPr>
          <w:rFonts w:ascii="Times New Roman" w:hAnsi="Times New Roman"/>
        </w:rPr>
        <w:t>(</w:t>
      </w:r>
      <w:r w:rsidR="00181DA9">
        <w:rPr>
          <w:rFonts w:ascii="Times New Roman" w:hAnsi="Times New Roman"/>
        </w:rPr>
        <w:t>4</w:t>
      </w:r>
      <w:r w:rsidRPr="00211303" w:rsidR="0007538A">
        <w:rPr>
          <w:rFonts w:ascii="Times New Roman" w:hAnsi="Times New Roman"/>
        </w:rPr>
        <w:t xml:space="preserve">) </w:t>
      </w:r>
      <w:r w:rsidRPr="00211303">
        <w:rPr>
          <w:rFonts w:ascii="Times New Roman" w:hAnsi="Times New Roman"/>
        </w:rPr>
        <w:t xml:space="preserve">Povolenie na vykonávanie sociálnej prevencie a poskytovanie </w:t>
      </w:r>
      <w:r w:rsidRPr="00211303" w:rsidR="00DB3099">
        <w:rPr>
          <w:rFonts w:ascii="Times New Roman" w:hAnsi="Times New Roman"/>
        </w:rPr>
        <w:t xml:space="preserve">sociálneho poradenstva </w:t>
      </w:r>
      <w:r w:rsidRPr="00211303" w:rsidR="00B24BCA">
        <w:rPr>
          <w:rFonts w:ascii="Times New Roman" w:hAnsi="Times New Roman"/>
        </w:rPr>
        <w:t xml:space="preserve">vydané podľa </w:t>
      </w:r>
      <w:r w:rsidR="00CC04E0">
        <w:rPr>
          <w:rFonts w:ascii="Times New Roman" w:hAnsi="Times New Roman"/>
        </w:rPr>
        <w:t>zákona účinného do 31. decembra 2008</w:t>
      </w:r>
      <w:r w:rsidRPr="00211303" w:rsidR="00B24BCA">
        <w:rPr>
          <w:rFonts w:ascii="Times New Roman" w:hAnsi="Times New Roman"/>
        </w:rPr>
        <w:t xml:space="preserve"> </w:t>
      </w:r>
      <w:r w:rsidRPr="00211303" w:rsidR="00DB3099">
        <w:rPr>
          <w:rFonts w:ascii="Times New Roman" w:hAnsi="Times New Roman"/>
        </w:rPr>
        <w:t>zaniká 31</w:t>
      </w:r>
      <w:r w:rsidRPr="00211303" w:rsidR="00332DAC">
        <w:rPr>
          <w:rFonts w:ascii="Times New Roman" w:hAnsi="Times New Roman"/>
        </w:rPr>
        <w:t xml:space="preserve">. </w:t>
      </w:r>
      <w:r w:rsidR="006D51AD">
        <w:rPr>
          <w:rFonts w:ascii="Times New Roman" w:hAnsi="Times New Roman"/>
        </w:rPr>
        <w:t>decem</w:t>
      </w:r>
      <w:r w:rsidRPr="00211303" w:rsidR="00B24BCA">
        <w:rPr>
          <w:rFonts w:ascii="Times New Roman" w:hAnsi="Times New Roman"/>
        </w:rPr>
        <w:t>bra</w:t>
      </w:r>
      <w:r w:rsidRPr="00211303" w:rsidR="00676239">
        <w:rPr>
          <w:rFonts w:ascii="Times New Roman" w:hAnsi="Times New Roman"/>
        </w:rPr>
        <w:t xml:space="preserve"> 2009</w:t>
      </w:r>
      <w:r w:rsidRPr="00211303">
        <w:rPr>
          <w:rFonts w:ascii="Times New Roman" w:hAnsi="Times New Roman"/>
        </w:rPr>
        <w:t>.</w:t>
      </w:r>
      <w:r w:rsidR="00E006B0">
        <w:rPr>
          <w:rFonts w:ascii="Times New Roman" w:hAnsi="Times New Roman"/>
        </w:rPr>
        <w:t xml:space="preserve"> </w:t>
      </w:r>
    </w:p>
    <w:p w:rsidR="00D553B0" w:rsidRPr="00211303" w:rsidP="00F873D1">
      <w:pPr>
        <w:bidi w:val="0"/>
        <w:jc w:val="both"/>
        <w:rPr>
          <w:rFonts w:ascii="Times New Roman" w:hAnsi="Times New Roman"/>
        </w:rPr>
      </w:pPr>
    </w:p>
    <w:p w:rsidR="00B8714A" w:rsidRPr="00211303" w:rsidP="00F873D1">
      <w:pPr>
        <w:bidi w:val="0"/>
        <w:jc w:val="both"/>
        <w:rPr>
          <w:rFonts w:ascii="Times New Roman" w:hAnsi="Times New Roman"/>
        </w:rPr>
      </w:pPr>
      <w:r w:rsidR="00F873D1">
        <w:rPr>
          <w:rFonts w:ascii="Times New Roman" w:hAnsi="Times New Roman"/>
        </w:rPr>
        <w:tab/>
      </w:r>
      <w:r w:rsidRPr="009342B7" w:rsidR="0007538A">
        <w:rPr>
          <w:rFonts w:ascii="Times New Roman" w:hAnsi="Times New Roman"/>
        </w:rPr>
        <w:t>(</w:t>
      </w:r>
      <w:r w:rsidR="00181DA9">
        <w:rPr>
          <w:rFonts w:ascii="Times New Roman" w:hAnsi="Times New Roman"/>
        </w:rPr>
        <w:t>5</w:t>
      </w:r>
      <w:r w:rsidRPr="009342B7" w:rsidR="0007538A">
        <w:rPr>
          <w:rFonts w:ascii="Times New Roman" w:hAnsi="Times New Roman"/>
        </w:rPr>
        <w:t xml:space="preserve">) </w:t>
      </w:r>
      <w:r w:rsidRPr="009342B7" w:rsidR="00F12C55">
        <w:rPr>
          <w:rFonts w:ascii="Times New Roman" w:hAnsi="Times New Roman"/>
        </w:rPr>
        <w:t>Právnická osoba</w:t>
      </w:r>
      <w:r w:rsidRPr="009342B7">
        <w:rPr>
          <w:rFonts w:ascii="Times New Roman" w:hAnsi="Times New Roman"/>
        </w:rPr>
        <w:t xml:space="preserve"> alebo fyzick</w:t>
      </w:r>
      <w:r w:rsidRPr="009342B7" w:rsidR="00B82934">
        <w:rPr>
          <w:rFonts w:ascii="Times New Roman" w:hAnsi="Times New Roman"/>
        </w:rPr>
        <w:t xml:space="preserve">á osoba, ktorá k </w:t>
      </w:r>
      <w:r w:rsidRPr="009342B7">
        <w:rPr>
          <w:rFonts w:ascii="Times New Roman" w:hAnsi="Times New Roman"/>
        </w:rPr>
        <w:t>31. decembr</w:t>
      </w:r>
      <w:r w:rsidRPr="009342B7" w:rsidR="00B82934">
        <w:rPr>
          <w:rFonts w:ascii="Times New Roman" w:hAnsi="Times New Roman"/>
        </w:rPr>
        <w:t>u</w:t>
      </w:r>
      <w:r w:rsidRPr="009342B7" w:rsidR="00676239">
        <w:rPr>
          <w:rFonts w:ascii="Times New Roman" w:hAnsi="Times New Roman"/>
        </w:rPr>
        <w:t xml:space="preserve"> 2008</w:t>
      </w:r>
      <w:r w:rsidRPr="009342B7" w:rsidR="0007538A">
        <w:rPr>
          <w:rFonts w:ascii="Times New Roman" w:hAnsi="Times New Roman"/>
        </w:rPr>
        <w:t xml:space="preserve"> </w:t>
      </w:r>
      <w:r w:rsidRPr="009342B7">
        <w:rPr>
          <w:rFonts w:ascii="Times New Roman" w:hAnsi="Times New Roman"/>
        </w:rPr>
        <w:t xml:space="preserve">vykonávala sociálnu prevenciu a poskytovala sociálne poradenstvo na základe povolenia podľa </w:t>
      </w:r>
      <w:r w:rsidR="00CC04E0">
        <w:rPr>
          <w:rFonts w:ascii="Times New Roman" w:hAnsi="Times New Roman"/>
        </w:rPr>
        <w:t>zákona účinného do 31. decembra 2008</w:t>
      </w:r>
      <w:r w:rsidRPr="00211303" w:rsidR="00CC04E0">
        <w:rPr>
          <w:rFonts w:ascii="Times New Roman" w:hAnsi="Times New Roman"/>
        </w:rPr>
        <w:t xml:space="preserve"> </w:t>
      </w:r>
      <w:r w:rsidR="00E006B0">
        <w:rPr>
          <w:rFonts w:ascii="Times New Roman" w:hAnsi="Times New Roman"/>
        </w:rPr>
        <w:t xml:space="preserve">a bude poskytovať </w:t>
      </w:r>
      <w:r w:rsidRPr="009342B7">
        <w:rPr>
          <w:rFonts w:ascii="Times New Roman" w:hAnsi="Times New Roman"/>
        </w:rPr>
        <w:t xml:space="preserve">základné </w:t>
      </w:r>
      <w:r w:rsidRPr="009342B7" w:rsidR="00B82934">
        <w:rPr>
          <w:rFonts w:ascii="Times New Roman" w:hAnsi="Times New Roman"/>
        </w:rPr>
        <w:t xml:space="preserve">sociálne </w:t>
      </w:r>
      <w:r w:rsidRPr="009342B7">
        <w:rPr>
          <w:rFonts w:ascii="Times New Roman" w:hAnsi="Times New Roman"/>
        </w:rPr>
        <w:t>poradenstv</w:t>
      </w:r>
      <w:r w:rsidR="00E006B0">
        <w:rPr>
          <w:rFonts w:ascii="Times New Roman" w:hAnsi="Times New Roman"/>
        </w:rPr>
        <w:t>o</w:t>
      </w:r>
      <w:r w:rsidR="00CC04E0">
        <w:rPr>
          <w:rFonts w:ascii="Times New Roman" w:hAnsi="Times New Roman"/>
        </w:rPr>
        <w:t xml:space="preserve"> podľa</w:t>
      </w:r>
      <w:r w:rsidRPr="009342B7">
        <w:rPr>
          <w:rFonts w:ascii="Times New Roman" w:hAnsi="Times New Roman"/>
        </w:rPr>
        <w:t xml:space="preserve"> zákona</w:t>
      </w:r>
      <w:r w:rsidR="00CC04E0">
        <w:rPr>
          <w:rFonts w:ascii="Times New Roman" w:hAnsi="Times New Roman"/>
        </w:rPr>
        <w:t xml:space="preserve"> účinného od 1. januára 2009</w:t>
      </w:r>
      <w:r w:rsidRPr="009342B7">
        <w:rPr>
          <w:rFonts w:ascii="Times New Roman" w:hAnsi="Times New Roman"/>
        </w:rPr>
        <w:t>, je povinná požiadať o</w:t>
      </w:r>
      <w:r w:rsidRPr="009342B7" w:rsidR="00DB4D1C">
        <w:rPr>
          <w:rFonts w:ascii="Times New Roman" w:hAnsi="Times New Roman"/>
        </w:rPr>
        <w:t xml:space="preserve"> zápis do </w:t>
      </w:r>
      <w:r w:rsidRPr="009342B7">
        <w:rPr>
          <w:rFonts w:ascii="Times New Roman" w:hAnsi="Times New Roman"/>
        </w:rPr>
        <w:t>registr</w:t>
      </w:r>
      <w:r w:rsidRPr="009342B7" w:rsidR="00DB4D1C">
        <w:rPr>
          <w:rFonts w:ascii="Times New Roman" w:hAnsi="Times New Roman"/>
        </w:rPr>
        <w:t>a</w:t>
      </w:r>
      <w:r w:rsidRPr="009342B7" w:rsidR="00DB3099">
        <w:rPr>
          <w:rFonts w:ascii="Times New Roman" w:hAnsi="Times New Roman"/>
        </w:rPr>
        <w:t xml:space="preserve"> do 31</w:t>
      </w:r>
      <w:r w:rsidRPr="009342B7" w:rsidR="00332DAC">
        <w:rPr>
          <w:rFonts w:ascii="Times New Roman" w:hAnsi="Times New Roman"/>
        </w:rPr>
        <w:t>.  jún</w:t>
      </w:r>
      <w:r w:rsidRPr="009342B7" w:rsidR="00676239">
        <w:rPr>
          <w:rFonts w:ascii="Times New Roman" w:hAnsi="Times New Roman"/>
        </w:rPr>
        <w:t>a 2009</w:t>
      </w:r>
      <w:r w:rsidR="001F2E8F">
        <w:rPr>
          <w:rFonts w:ascii="Times New Roman" w:hAnsi="Times New Roman"/>
        </w:rPr>
        <w:t>,</w:t>
      </w:r>
      <w:r w:rsidR="00A13204">
        <w:rPr>
          <w:rFonts w:ascii="Times New Roman" w:hAnsi="Times New Roman"/>
        </w:rPr>
        <w:t xml:space="preserve"> ak nebola registrovaná podľa </w:t>
      </w:r>
      <w:r w:rsidR="00CC04E0">
        <w:rPr>
          <w:rFonts w:ascii="Times New Roman" w:hAnsi="Times New Roman"/>
        </w:rPr>
        <w:t>zákona účinného do 31. decembra 2008</w:t>
      </w:r>
      <w:r w:rsidRPr="009342B7">
        <w:rPr>
          <w:rFonts w:ascii="Times New Roman" w:hAnsi="Times New Roman"/>
        </w:rPr>
        <w:t>.</w:t>
      </w:r>
    </w:p>
    <w:p w:rsidR="00D553B0" w:rsidRPr="00211303" w:rsidP="00D553B0">
      <w:pPr>
        <w:tabs>
          <w:tab w:val="left" w:pos="540"/>
        </w:tabs>
        <w:bidi w:val="0"/>
        <w:jc w:val="both"/>
        <w:rPr>
          <w:rFonts w:ascii="Times New Roman" w:hAnsi="Times New Roman"/>
        </w:rPr>
      </w:pPr>
    </w:p>
    <w:p w:rsidR="00CE3EAB" w:rsidRPr="00211303" w:rsidP="00F873D1">
      <w:pPr>
        <w:bidi w:val="0"/>
        <w:jc w:val="both"/>
        <w:rPr>
          <w:rFonts w:ascii="Times New Roman" w:hAnsi="Times New Roman"/>
        </w:rPr>
      </w:pPr>
      <w:r w:rsidR="00F873D1">
        <w:rPr>
          <w:rFonts w:ascii="Times New Roman" w:hAnsi="Times New Roman"/>
        </w:rPr>
        <w:tab/>
      </w:r>
      <w:r w:rsidRPr="00211303" w:rsidR="00B82934">
        <w:rPr>
          <w:rFonts w:ascii="Times New Roman" w:hAnsi="Times New Roman"/>
        </w:rPr>
        <w:t>(</w:t>
      </w:r>
      <w:r w:rsidR="00181DA9">
        <w:rPr>
          <w:rFonts w:ascii="Times New Roman" w:hAnsi="Times New Roman"/>
        </w:rPr>
        <w:t>6</w:t>
      </w:r>
      <w:r w:rsidRPr="00211303" w:rsidR="0007538A">
        <w:rPr>
          <w:rFonts w:ascii="Times New Roman" w:hAnsi="Times New Roman"/>
        </w:rPr>
        <w:t xml:space="preserve">) </w:t>
      </w:r>
      <w:r w:rsidRPr="00211303" w:rsidR="00DF628B">
        <w:rPr>
          <w:rFonts w:ascii="Times New Roman" w:hAnsi="Times New Roman"/>
        </w:rPr>
        <w:t>Právnická osoba alebo fyzická o</w:t>
      </w:r>
      <w:r w:rsidRPr="00211303" w:rsidR="00676239">
        <w:rPr>
          <w:rFonts w:ascii="Times New Roman" w:hAnsi="Times New Roman"/>
        </w:rPr>
        <w:t xml:space="preserve">soba, ktorá </w:t>
      </w:r>
      <w:r w:rsidR="00CC04E0">
        <w:rPr>
          <w:rFonts w:ascii="Times New Roman" w:hAnsi="Times New Roman"/>
        </w:rPr>
        <w:t>k</w:t>
      </w:r>
      <w:r w:rsidRPr="00211303" w:rsidR="00676239">
        <w:rPr>
          <w:rFonts w:ascii="Times New Roman" w:hAnsi="Times New Roman"/>
        </w:rPr>
        <w:t xml:space="preserve"> 31. decembr</w:t>
      </w:r>
      <w:r w:rsidR="00CC04E0">
        <w:rPr>
          <w:rFonts w:ascii="Times New Roman" w:hAnsi="Times New Roman"/>
        </w:rPr>
        <w:t>u</w:t>
      </w:r>
      <w:r w:rsidRPr="00211303" w:rsidR="00676239">
        <w:rPr>
          <w:rFonts w:ascii="Times New Roman" w:hAnsi="Times New Roman"/>
        </w:rPr>
        <w:t xml:space="preserve"> 2008</w:t>
      </w:r>
      <w:r w:rsidRPr="00211303" w:rsidR="00DF628B">
        <w:rPr>
          <w:rFonts w:ascii="Times New Roman" w:hAnsi="Times New Roman"/>
        </w:rPr>
        <w:t xml:space="preserve"> vykonávala sociálnu prevenciu a poskytovala sociálne poradenstvo na základe povolenia podľa </w:t>
      </w:r>
      <w:r w:rsidR="00CC04E0">
        <w:rPr>
          <w:rFonts w:ascii="Times New Roman" w:hAnsi="Times New Roman"/>
        </w:rPr>
        <w:t>zákona účinného do 31. decembra 2008</w:t>
      </w:r>
      <w:r w:rsidRPr="00211303" w:rsidR="00CC04E0">
        <w:rPr>
          <w:rFonts w:ascii="Times New Roman" w:hAnsi="Times New Roman"/>
        </w:rPr>
        <w:t xml:space="preserve"> </w:t>
      </w:r>
      <w:r w:rsidR="00361746">
        <w:rPr>
          <w:rFonts w:ascii="Times New Roman" w:hAnsi="Times New Roman"/>
        </w:rPr>
        <w:t xml:space="preserve">a bude poskytovať špecializované </w:t>
      </w:r>
      <w:r w:rsidRPr="00211303" w:rsidR="00B82934">
        <w:rPr>
          <w:rFonts w:ascii="Times New Roman" w:hAnsi="Times New Roman"/>
        </w:rPr>
        <w:t xml:space="preserve">sociálne </w:t>
      </w:r>
      <w:r w:rsidRPr="00211303" w:rsidR="00DF628B">
        <w:rPr>
          <w:rFonts w:ascii="Times New Roman" w:hAnsi="Times New Roman"/>
        </w:rPr>
        <w:t>poradenstv</w:t>
      </w:r>
      <w:r w:rsidR="00361746">
        <w:rPr>
          <w:rFonts w:ascii="Times New Roman" w:hAnsi="Times New Roman"/>
        </w:rPr>
        <w:t>o</w:t>
      </w:r>
      <w:r w:rsidRPr="00211303" w:rsidR="00DF628B">
        <w:rPr>
          <w:rFonts w:ascii="Times New Roman" w:hAnsi="Times New Roman"/>
        </w:rPr>
        <w:t xml:space="preserve"> </w:t>
      </w:r>
      <w:r w:rsidR="00CC04E0">
        <w:rPr>
          <w:rFonts w:ascii="Times New Roman" w:hAnsi="Times New Roman"/>
        </w:rPr>
        <w:t>podľa</w:t>
      </w:r>
      <w:r w:rsidRPr="009342B7" w:rsidR="00CC04E0">
        <w:rPr>
          <w:rFonts w:ascii="Times New Roman" w:hAnsi="Times New Roman"/>
        </w:rPr>
        <w:t xml:space="preserve"> zákona</w:t>
      </w:r>
      <w:r w:rsidR="00CC04E0">
        <w:rPr>
          <w:rFonts w:ascii="Times New Roman" w:hAnsi="Times New Roman"/>
        </w:rPr>
        <w:t xml:space="preserve"> účinného od 1. januára 2009</w:t>
      </w:r>
      <w:r w:rsidRPr="009342B7" w:rsidR="00CC04E0">
        <w:rPr>
          <w:rFonts w:ascii="Times New Roman" w:hAnsi="Times New Roman"/>
        </w:rPr>
        <w:t>,</w:t>
      </w:r>
      <w:r w:rsidRPr="00211303" w:rsidR="00DF628B">
        <w:rPr>
          <w:rFonts w:ascii="Times New Roman" w:hAnsi="Times New Roman"/>
        </w:rPr>
        <w:t xml:space="preserve"> je povinná požiadať o udelenie </w:t>
      </w:r>
      <w:r w:rsidR="00A13204">
        <w:rPr>
          <w:rFonts w:ascii="Times New Roman" w:hAnsi="Times New Roman"/>
        </w:rPr>
        <w:t>akreditácie</w:t>
      </w:r>
      <w:r w:rsidRPr="00211303" w:rsidR="00DF628B">
        <w:rPr>
          <w:rFonts w:ascii="Times New Roman" w:hAnsi="Times New Roman"/>
        </w:rPr>
        <w:t xml:space="preserve"> na </w:t>
      </w:r>
      <w:r w:rsidR="00BF0FBA">
        <w:rPr>
          <w:rFonts w:ascii="Times New Roman" w:hAnsi="Times New Roman"/>
        </w:rPr>
        <w:t>odbornú činnosť</w:t>
      </w:r>
      <w:r w:rsidRPr="00211303" w:rsidR="001D06F7">
        <w:rPr>
          <w:rFonts w:ascii="Times New Roman" w:hAnsi="Times New Roman"/>
        </w:rPr>
        <w:t xml:space="preserve"> do  3</w:t>
      </w:r>
      <w:r w:rsidR="00BF310F">
        <w:rPr>
          <w:rFonts w:ascii="Times New Roman" w:hAnsi="Times New Roman"/>
        </w:rPr>
        <w:t>0</w:t>
      </w:r>
      <w:r w:rsidRPr="00211303" w:rsidR="001D06F7">
        <w:rPr>
          <w:rFonts w:ascii="Times New Roman" w:hAnsi="Times New Roman"/>
        </w:rPr>
        <w:t xml:space="preserve">. </w:t>
      </w:r>
      <w:r w:rsidRPr="00211303" w:rsidR="00332DAC">
        <w:rPr>
          <w:rFonts w:ascii="Times New Roman" w:hAnsi="Times New Roman"/>
        </w:rPr>
        <w:t xml:space="preserve"> jún</w:t>
      </w:r>
      <w:r w:rsidRPr="00211303" w:rsidR="00B8714A">
        <w:rPr>
          <w:rFonts w:ascii="Times New Roman" w:hAnsi="Times New Roman"/>
        </w:rPr>
        <w:t>a</w:t>
      </w:r>
      <w:r w:rsidRPr="00211303" w:rsidR="00676239">
        <w:rPr>
          <w:rFonts w:ascii="Times New Roman" w:hAnsi="Times New Roman"/>
        </w:rPr>
        <w:t xml:space="preserve"> 2009</w:t>
      </w:r>
      <w:r w:rsidRPr="00CC04E0" w:rsidR="00CC04E0">
        <w:rPr>
          <w:rFonts w:ascii="Times New Roman" w:hAnsi="Times New Roman"/>
        </w:rPr>
        <w:t xml:space="preserve"> </w:t>
      </w:r>
      <w:r w:rsidR="00CC04E0">
        <w:rPr>
          <w:rFonts w:ascii="Times New Roman" w:hAnsi="Times New Roman"/>
        </w:rPr>
        <w:t>podľa</w:t>
      </w:r>
      <w:r w:rsidRPr="009342B7" w:rsidR="00CC04E0">
        <w:rPr>
          <w:rFonts w:ascii="Times New Roman" w:hAnsi="Times New Roman"/>
        </w:rPr>
        <w:t xml:space="preserve"> zákona</w:t>
      </w:r>
      <w:r w:rsidR="00CC04E0">
        <w:rPr>
          <w:rFonts w:ascii="Times New Roman" w:hAnsi="Times New Roman"/>
        </w:rPr>
        <w:t xml:space="preserve"> účinného od 1. januára 2009</w:t>
      </w:r>
      <w:r w:rsidRPr="00211303" w:rsidR="001D06F7">
        <w:rPr>
          <w:rFonts w:ascii="Times New Roman" w:hAnsi="Times New Roman"/>
        </w:rPr>
        <w:t>.</w:t>
      </w:r>
    </w:p>
    <w:p w:rsidR="00BF310F" w:rsidP="00C52418">
      <w:pPr>
        <w:tabs>
          <w:tab w:val="left" w:pos="360"/>
        </w:tabs>
        <w:bidi w:val="0"/>
        <w:jc w:val="center"/>
        <w:rPr>
          <w:rFonts w:ascii="Times New Roman" w:hAnsi="Times New Roman"/>
          <w:b/>
          <w:bCs/>
        </w:rPr>
      </w:pPr>
    </w:p>
    <w:p w:rsidR="00B51BF6" w:rsidRPr="00211303" w:rsidP="00C52418">
      <w:pPr>
        <w:tabs>
          <w:tab w:val="left" w:pos="360"/>
        </w:tabs>
        <w:bidi w:val="0"/>
        <w:jc w:val="center"/>
        <w:rPr>
          <w:rFonts w:ascii="Times New Roman" w:hAnsi="Times New Roman"/>
          <w:b/>
          <w:bCs/>
        </w:rPr>
      </w:pPr>
      <w:r w:rsidRPr="00211303" w:rsidR="0023165F">
        <w:rPr>
          <w:rFonts w:ascii="Times New Roman" w:hAnsi="Times New Roman"/>
          <w:b/>
          <w:bCs/>
        </w:rPr>
        <w:t xml:space="preserve">§ </w:t>
      </w:r>
      <w:r w:rsidR="00A00C25">
        <w:rPr>
          <w:rFonts w:ascii="Times New Roman" w:hAnsi="Times New Roman"/>
          <w:b/>
          <w:bCs/>
        </w:rPr>
        <w:t>1</w:t>
      </w:r>
      <w:r w:rsidR="00B75F96">
        <w:rPr>
          <w:rFonts w:ascii="Times New Roman" w:hAnsi="Times New Roman"/>
          <w:b/>
          <w:bCs/>
        </w:rPr>
        <w:t>0</w:t>
      </w:r>
      <w:r w:rsidR="003015E4">
        <w:rPr>
          <w:rFonts w:ascii="Times New Roman" w:hAnsi="Times New Roman"/>
          <w:b/>
          <w:bCs/>
        </w:rPr>
        <w:t>9</w:t>
      </w:r>
    </w:p>
    <w:p w:rsidR="00D665C4" w:rsidRPr="00BF310F" w:rsidP="00F873D1">
      <w:pPr>
        <w:bidi w:val="0"/>
        <w:ind w:firstLine="709"/>
        <w:jc w:val="both"/>
        <w:rPr>
          <w:rFonts w:ascii="Times New Roman" w:hAnsi="Times New Roman"/>
          <w:color w:val="000000"/>
        </w:rPr>
      </w:pPr>
      <w:r w:rsidRPr="00BF310F" w:rsidR="00F873D1">
        <w:rPr>
          <w:rFonts w:ascii="Times New Roman" w:hAnsi="Times New Roman"/>
          <w:color w:val="000000"/>
        </w:rPr>
        <w:t xml:space="preserve">(1) </w:t>
      </w:r>
      <w:r w:rsidRPr="00BF310F">
        <w:rPr>
          <w:rFonts w:ascii="Times New Roman" w:hAnsi="Times New Roman"/>
          <w:color w:val="000000"/>
        </w:rPr>
        <w:t>Zamestnanec, ktorý k</w:t>
      </w:r>
      <w:r w:rsidRPr="00BF310F" w:rsidR="00CC04E0">
        <w:rPr>
          <w:rFonts w:ascii="Times New Roman" w:hAnsi="Times New Roman"/>
          <w:color w:val="000000"/>
        </w:rPr>
        <w:t> 31. decembru 2008</w:t>
      </w:r>
      <w:r w:rsidRPr="00BF310F">
        <w:rPr>
          <w:rFonts w:ascii="Times New Roman" w:hAnsi="Times New Roman"/>
          <w:color w:val="000000"/>
        </w:rPr>
        <w:t xml:space="preserve"> vykoná</w:t>
      </w:r>
      <w:r w:rsidRPr="00BF310F" w:rsidR="006A370C">
        <w:rPr>
          <w:rFonts w:ascii="Times New Roman" w:hAnsi="Times New Roman"/>
          <w:color w:val="000000"/>
        </w:rPr>
        <w:t>va</w:t>
      </w:r>
      <w:r w:rsidRPr="00BF310F" w:rsidR="00253100">
        <w:rPr>
          <w:rFonts w:ascii="Times New Roman" w:hAnsi="Times New Roman"/>
          <w:color w:val="000000"/>
        </w:rPr>
        <w:t>l</w:t>
      </w:r>
      <w:r w:rsidRPr="00BF310F">
        <w:rPr>
          <w:rFonts w:ascii="Times New Roman" w:hAnsi="Times New Roman"/>
          <w:color w:val="000000"/>
        </w:rPr>
        <w:t xml:space="preserve"> činnosti</w:t>
      </w:r>
      <w:r w:rsidRPr="00BF310F" w:rsidR="008935BF">
        <w:rPr>
          <w:rFonts w:ascii="Times New Roman" w:hAnsi="Times New Roman"/>
          <w:color w:val="000000"/>
        </w:rPr>
        <w:t xml:space="preserve"> sociálneho pracovníka a spĺňa</w:t>
      </w:r>
      <w:r w:rsidRPr="00BF310F" w:rsidR="00253100">
        <w:rPr>
          <w:rFonts w:ascii="Times New Roman" w:hAnsi="Times New Roman"/>
          <w:color w:val="000000"/>
        </w:rPr>
        <w:t>l</w:t>
      </w:r>
      <w:r w:rsidRPr="00BF310F" w:rsidR="008935BF">
        <w:rPr>
          <w:rFonts w:ascii="Times New Roman" w:hAnsi="Times New Roman"/>
          <w:color w:val="000000"/>
        </w:rPr>
        <w:t xml:space="preserve"> kvalifikačné predpoklady</w:t>
      </w:r>
      <w:r w:rsidRPr="00BF310F" w:rsidR="00253100">
        <w:rPr>
          <w:rFonts w:ascii="Times New Roman" w:hAnsi="Times New Roman"/>
          <w:color w:val="000000"/>
        </w:rPr>
        <w:t xml:space="preserve"> k 31. decembru 2008</w:t>
      </w:r>
      <w:r w:rsidRPr="00BF310F" w:rsidR="00BF310F">
        <w:rPr>
          <w:rFonts w:ascii="Times New Roman" w:hAnsi="Times New Roman"/>
          <w:color w:val="000000"/>
        </w:rPr>
        <w:t>,</w:t>
      </w:r>
      <w:r w:rsidRPr="00BF310F" w:rsidR="00253100">
        <w:rPr>
          <w:rFonts w:ascii="Times New Roman" w:hAnsi="Times New Roman"/>
          <w:color w:val="000000"/>
        </w:rPr>
        <w:t xml:space="preserve"> spĺňa kvalifikačné predpoklady na vykonávanie činností sociálneho pracovníka aj podľa zákona účinného od 1. januára 2009. </w:t>
      </w:r>
      <w:r w:rsidRPr="00BF310F" w:rsidR="008B45BC">
        <w:rPr>
          <w:rFonts w:ascii="Times New Roman" w:hAnsi="Times New Roman"/>
          <w:color w:val="000000"/>
        </w:rPr>
        <w:t xml:space="preserve"> </w:t>
      </w:r>
    </w:p>
    <w:p w:rsidR="00D665C4" w:rsidP="003F1E82">
      <w:pPr>
        <w:tabs>
          <w:tab w:val="num" w:pos="360"/>
        </w:tabs>
        <w:bidi w:val="0"/>
        <w:ind w:left="360" w:hanging="360"/>
        <w:jc w:val="both"/>
        <w:rPr>
          <w:rFonts w:ascii="Times New Roman" w:hAnsi="Times New Roman"/>
        </w:rPr>
      </w:pPr>
    </w:p>
    <w:p w:rsidR="00F531F1" w:rsidP="00F873D1">
      <w:pPr>
        <w:bidi w:val="0"/>
        <w:ind w:firstLine="709"/>
        <w:jc w:val="both"/>
        <w:rPr>
          <w:rFonts w:ascii="Times New Roman" w:hAnsi="Times New Roman"/>
        </w:rPr>
      </w:pPr>
      <w:r w:rsidR="00F873D1">
        <w:rPr>
          <w:rFonts w:ascii="Times New Roman" w:hAnsi="Times New Roman"/>
        </w:rPr>
        <w:t>(</w:t>
      </w:r>
      <w:r w:rsidR="00253100">
        <w:rPr>
          <w:rFonts w:ascii="Times New Roman" w:hAnsi="Times New Roman"/>
        </w:rPr>
        <w:t>2</w:t>
      </w:r>
      <w:r w:rsidR="00F873D1">
        <w:rPr>
          <w:rFonts w:ascii="Times New Roman" w:hAnsi="Times New Roman"/>
        </w:rPr>
        <w:t xml:space="preserve">) </w:t>
      </w:r>
      <w:r w:rsidRPr="00211303">
        <w:rPr>
          <w:rFonts w:ascii="Times New Roman" w:hAnsi="Times New Roman"/>
        </w:rPr>
        <w:t>Fyzická osoba, ktorá vykonáva opatrovateľskú službu podľa zákona</w:t>
      </w:r>
      <w:r w:rsidR="008B45BC">
        <w:rPr>
          <w:rFonts w:ascii="Times New Roman" w:hAnsi="Times New Roman"/>
        </w:rPr>
        <w:t xml:space="preserve"> účinného od</w:t>
      </w:r>
      <w:r w:rsidR="00FD582E">
        <w:rPr>
          <w:rFonts w:ascii="Times New Roman" w:hAnsi="Times New Roman"/>
        </w:rPr>
        <w:t xml:space="preserve">     </w:t>
      </w:r>
      <w:r w:rsidR="008B45BC">
        <w:rPr>
          <w:rFonts w:ascii="Times New Roman" w:hAnsi="Times New Roman"/>
        </w:rPr>
        <w:t xml:space="preserve"> 1. januára 2009,</w:t>
      </w:r>
      <w:r w:rsidRPr="00211303">
        <w:rPr>
          <w:rFonts w:ascii="Times New Roman" w:hAnsi="Times New Roman"/>
        </w:rPr>
        <w:t xml:space="preserve"> je povinná splniť podmienku u</w:t>
      </w:r>
      <w:r w:rsidR="008B45BC">
        <w:rPr>
          <w:rFonts w:ascii="Times New Roman" w:hAnsi="Times New Roman"/>
        </w:rPr>
        <w:t>stanov</w:t>
      </w:r>
      <w:r w:rsidRPr="00211303">
        <w:rPr>
          <w:rFonts w:ascii="Times New Roman" w:hAnsi="Times New Roman"/>
        </w:rPr>
        <w:t xml:space="preserve">enú v § </w:t>
      </w:r>
      <w:r w:rsidRPr="00211303" w:rsidR="00BC4F51">
        <w:rPr>
          <w:rFonts w:ascii="Times New Roman" w:hAnsi="Times New Roman"/>
        </w:rPr>
        <w:t>8</w:t>
      </w:r>
      <w:r w:rsidR="00972766">
        <w:rPr>
          <w:rFonts w:ascii="Times New Roman" w:hAnsi="Times New Roman"/>
        </w:rPr>
        <w:t>4</w:t>
      </w:r>
      <w:r w:rsidRPr="00211303">
        <w:rPr>
          <w:rFonts w:ascii="Times New Roman" w:hAnsi="Times New Roman"/>
        </w:rPr>
        <w:t xml:space="preserve"> ods. </w:t>
      </w:r>
      <w:r w:rsidRPr="00211303" w:rsidR="00A32020">
        <w:rPr>
          <w:rFonts w:ascii="Times New Roman" w:hAnsi="Times New Roman"/>
        </w:rPr>
        <w:t>9</w:t>
      </w:r>
      <w:r w:rsidRPr="00211303">
        <w:rPr>
          <w:rFonts w:ascii="Times New Roman" w:hAnsi="Times New Roman"/>
        </w:rPr>
        <w:t xml:space="preserve"> do </w:t>
      </w:r>
      <w:r w:rsidR="008B45BC">
        <w:rPr>
          <w:rFonts w:ascii="Times New Roman" w:hAnsi="Times New Roman"/>
        </w:rPr>
        <w:t>31. decembra 201</w:t>
      </w:r>
      <w:r w:rsidR="0034411E">
        <w:rPr>
          <w:rFonts w:ascii="Times New Roman" w:hAnsi="Times New Roman"/>
        </w:rPr>
        <w:t>1</w:t>
      </w:r>
      <w:r w:rsidRPr="00211303" w:rsidR="00C53E89">
        <w:rPr>
          <w:rFonts w:ascii="Times New Roman" w:hAnsi="Times New Roman"/>
        </w:rPr>
        <w:t>.</w:t>
      </w:r>
    </w:p>
    <w:p w:rsidR="003F1E82" w:rsidP="003F1E82">
      <w:pPr>
        <w:bidi w:val="0"/>
        <w:jc w:val="both"/>
        <w:rPr>
          <w:rFonts w:ascii="Times New Roman" w:hAnsi="Times New Roman"/>
        </w:rPr>
      </w:pPr>
    </w:p>
    <w:p w:rsidR="00F531F1" w:rsidP="00F873D1">
      <w:pPr>
        <w:bidi w:val="0"/>
        <w:ind w:firstLine="709"/>
        <w:jc w:val="both"/>
        <w:rPr>
          <w:rFonts w:ascii="Times New Roman" w:hAnsi="Times New Roman"/>
        </w:rPr>
      </w:pPr>
      <w:r w:rsidR="00F873D1">
        <w:rPr>
          <w:rFonts w:ascii="Times New Roman" w:hAnsi="Times New Roman"/>
        </w:rPr>
        <w:t>(</w:t>
      </w:r>
      <w:r w:rsidR="00253100">
        <w:rPr>
          <w:rFonts w:ascii="Times New Roman" w:hAnsi="Times New Roman"/>
        </w:rPr>
        <w:t>3</w:t>
      </w:r>
      <w:r w:rsidR="00F873D1">
        <w:rPr>
          <w:rFonts w:ascii="Times New Roman" w:hAnsi="Times New Roman"/>
        </w:rPr>
        <w:t xml:space="preserve">) </w:t>
      </w:r>
      <w:r w:rsidRPr="00211303">
        <w:rPr>
          <w:rFonts w:ascii="Times New Roman" w:hAnsi="Times New Roman"/>
        </w:rPr>
        <w:t xml:space="preserve">Tlmočník, ktorý </w:t>
      </w:r>
      <w:r w:rsidRPr="00211303" w:rsidR="00526B55">
        <w:rPr>
          <w:rFonts w:ascii="Times New Roman" w:hAnsi="Times New Roman"/>
        </w:rPr>
        <w:t>k</w:t>
      </w:r>
      <w:r w:rsidR="008B45BC">
        <w:rPr>
          <w:rFonts w:ascii="Times New Roman" w:hAnsi="Times New Roman"/>
        </w:rPr>
        <w:t> 31. decembru 2008</w:t>
      </w:r>
      <w:r w:rsidRPr="00211303" w:rsidR="00526B55">
        <w:rPr>
          <w:rFonts w:ascii="Times New Roman" w:hAnsi="Times New Roman"/>
        </w:rPr>
        <w:t xml:space="preserve"> vykonáva tlmočenie</w:t>
      </w:r>
      <w:r w:rsidR="008B45BC">
        <w:rPr>
          <w:rFonts w:ascii="Times New Roman" w:hAnsi="Times New Roman"/>
        </w:rPr>
        <w:t>,</w:t>
      </w:r>
      <w:r w:rsidRPr="00211303" w:rsidR="00526B55">
        <w:rPr>
          <w:rFonts w:ascii="Times New Roman" w:hAnsi="Times New Roman"/>
        </w:rPr>
        <w:t xml:space="preserve"> je povinný preukázať podmienky </w:t>
      </w:r>
      <w:r w:rsidRPr="00211303" w:rsidR="006E481E">
        <w:rPr>
          <w:rFonts w:ascii="Times New Roman" w:hAnsi="Times New Roman"/>
        </w:rPr>
        <w:t xml:space="preserve">podľa § </w:t>
      </w:r>
      <w:r w:rsidRPr="00211303" w:rsidR="00BC4F51">
        <w:rPr>
          <w:rFonts w:ascii="Times New Roman" w:hAnsi="Times New Roman"/>
        </w:rPr>
        <w:t>8</w:t>
      </w:r>
      <w:r w:rsidR="00972766">
        <w:rPr>
          <w:rFonts w:ascii="Times New Roman" w:hAnsi="Times New Roman"/>
        </w:rPr>
        <w:t>4</w:t>
      </w:r>
      <w:r w:rsidRPr="00211303">
        <w:rPr>
          <w:rFonts w:ascii="Times New Roman" w:hAnsi="Times New Roman"/>
        </w:rPr>
        <w:t xml:space="preserve"> ods. </w:t>
      </w:r>
      <w:smartTag w:uri="urn:schemas-microsoft-com:office:smarttags" w:element="metricconverter">
        <w:smartTagPr>
          <w:attr w:name="ProductID" w:val="3 a"/>
        </w:smartTagPr>
        <w:r w:rsidRPr="00211303" w:rsidR="00A32020">
          <w:rPr>
            <w:rFonts w:ascii="Times New Roman" w:hAnsi="Times New Roman"/>
          </w:rPr>
          <w:t>10</w:t>
        </w:r>
        <w:r w:rsidR="005E587B">
          <w:rPr>
            <w:rFonts w:ascii="Times New Roman" w:hAnsi="Times New Roman"/>
          </w:rPr>
          <w:t xml:space="preserve"> a</w:t>
        </w:r>
      </w:smartTag>
      <w:r w:rsidR="005E587B">
        <w:rPr>
          <w:rFonts w:ascii="Times New Roman" w:hAnsi="Times New Roman"/>
        </w:rPr>
        <w:t xml:space="preserve"> 11</w:t>
      </w:r>
      <w:r w:rsidRPr="00211303">
        <w:rPr>
          <w:rFonts w:ascii="Times New Roman" w:hAnsi="Times New Roman"/>
        </w:rPr>
        <w:t xml:space="preserve">  najneskôr do </w:t>
      </w:r>
      <w:r w:rsidR="008B45BC">
        <w:rPr>
          <w:rFonts w:ascii="Times New Roman" w:hAnsi="Times New Roman"/>
        </w:rPr>
        <w:t>31. decembra 2010</w:t>
      </w:r>
      <w:r w:rsidRPr="00211303">
        <w:rPr>
          <w:rFonts w:ascii="Times New Roman" w:hAnsi="Times New Roman"/>
        </w:rPr>
        <w:t>.</w:t>
      </w:r>
    </w:p>
    <w:p w:rsidR="003F1E82" w:rsidP="003F1E82">
      <w:pPr>
        <w:bidi w:val="0"/>
        <w:jc w:val="both"/>
        <w:rPr>
          <w:rFonts w:ascii="Times New Roman" w:hAnsi="Times New Roman"/>
        </w:rPr>
      </w:pPr>
    </w:p>
    <w:p w:rsidR="00B51BF6" w:rsidRPr="00211303" w:rsidP="00F873D1">
      <w:pPr>
        <w:bidi w:val="0"/>
        <w:ind w:firstLine="709"/>
        <w:jc w:val="both"/>
        <w:rPr>
          <w:rFonts w:ascii="Times New Roman" w:hAnsi="Times New Roman"/>
        </w:rPr>
      </w:pPr>
      <w:r w:rsidR="00F873D1">
        <w:rPr>
          <w:rFonts w:ascii="Times New Roman" w:hAnsi="Times New Roman"/>
        </w:rPr>
        <w:t>(</w:t>
      </w:r>
      <w:r w:rsidR="00253100">
        <w:rPr>
          <w:rFonts w:ascii="Times New Roman" w:hAnsi="Times New Roman"/>
        </w:rPr>
        <w:t>4</w:t>
      </w:r>
      <w:r w:rsidR="00F873D1">
        <w:rPr>
          <w:rFonts w:ascii="Times New Roman" w:hAnsi="Times New Roman"/>
        </w:rPr>
        <w:t xml:space="preserve">) </w:t>
      </w:r>
      <w:r w:rsidRPr="00211303" w:rsidR="00D665C4">
        <w:rPr>
          <w:rFonts w:ascii="Times New Roman" w:hAnsi="Times New Roman"/>
        </w:rPr>
        <w:t xml:space="preserve">Fyzická osoba, ktorá </w:t>
      </w:r>
      <w:r w:rsidR="008B45BC">
        <w:rPr>
          <w:rFonts w:ascii="Times New Roman" w:hAnsi="Times New Roman"/>
        </w:rPr>
        <w:t>k 31. decembru 2008</w:t>
      </w:r>
      <w:r w:rsidRPr="00211303" w:rsidR="008B45BC">
        <w:rPr>
          <w:rFonts w:ascii="Times New Roman" w:hAnsi="Times New Roman"/>
        </w:rPr>
        <w:t xml:space="preserve"> </w:t>
      </w:r>
      <w:r w:rsidRPr="00211303" w:rsidR="00D665C4">
        <w:rPr>
          <w:rFonts w:ascii="Times New Roman" w:hAnsi="Times New Roman"/>
        </w:rPr>
        <w:t>vykonáva pracovnú terapiu</w:t>
      </w:r>
      <w:r w:rsidR="008B45BC">
        <w:rPr>
          <w:rFonts w:ascii="Times New Roman" w:hAnsi="Times New Roman"/>
        </w:rPr>
        <w:t>,</w:t>
      </w:r>
      <w:r w:rsidRPr="00211303" w:rsidR="00C53E89">
        <w:rPr>
          <w:rFonts w:ascii="Times New Roman" w:hAnsi="Times New Roman"/>
        </w:rPr>
        <w:t xml:space="preserve"> </w:t>
      </w:r>
      <w:r w:rsidRPr="00211303" w:rsidR="00D665C4">
        <w:rPr>
          <w:rFonts w:ascii="Times New Roman" w:hAnsi="Times New Roman"/>
        </w:rPr>
        <w:t xml:space="preserve">je povinná splniť podmienku </w:t>
      </w:r>
      <w:r w:rsidR="00FD49D0">
        <w:rPr>
          <w:rFonts w:ascii="Times New Roman" w:hAnsi="Times New Roman"/>
        </w:rPr>
        <w:t>podľa</w:t>
      </w:r>
      <w:r w:rsidRPr="00211303" w:rsidR="00D665C4">
        <w:rPr>
          <w:rFonts w:ascii="Times New Roman" w:hAnsi="Times New Roman"/>
        </w:rPr>
        <w:t xml:space="preserve"> § </w:t>
      </w:r>
      <w:r w:rsidRPr="00211303" w:rsidR="00BC4F51">
        <w:rPr>
          <w:rFonts w:ascii="Times New Roman" w:hAnsi="Times New Roman"/>
        </w:rPr>
        <w:t>8</w:t>
      </w:r>
      <w:r w:rsidR="00972766">
        <w:rPr>
          <w:rFonts w:ascii="Times New Roman" w:hAnsi="Times New Roman"/>
        </w:rPr>
        <w:t>4</w:t>
      </w:r>
      <w:r w:rsidRPr="00211303" w:rsidR="00D665C4">
        <w:rPr>
          <w:rFonts w:ascii="Times New Roman" w:hAnsi="Times New Roman"/>
        </w:rPr>
        <w:t xml:space="preserve"> ods. </w:t>
      </w:r>
      <w:r w:rsidRPr="00211303" w:rsidR="00A32020">
        <w:rPr>
          <w:rFonts w:ascii="Times New Roman" w:hAnsi="Times New Roman"/>
        </w:rPr>
        <w:t>15</w:t>
      </w:r>
      <w:r w:rsidRPr="00211303" w:rsidR="00D665C4">
        <w:rPr>
          <w:rFonts w:ascii="Times New Roman" w:hAnsi="Times New Roman"/>
        </w:rPr>
        <w:t xml:space="preserve"> do </w:t>
      </w:r>
      <w:r w:rsidR="008B45BC">
        <w:rPr>
          <w:rFonts w:ascii="Times New Roman" w:hAnsi="Times New Roman"/>
        </w:rPr>
        <w:t>31. decembra 2010</w:t>
      </w:r>
      <w:r w:rsidRPr="00211303" w:rsidR="00C53E89">
        <w:rPr>
          <w:rFonts w:ascii="Times New Roman" w:hAnsi="Times New Roman"/>
        </w:rPr>
        <w:t>.</w:t>
      </w:r>
    </w:p>
    <w:p w:rsidR="00AA1921" w:rsidRPr="00FD49D0" w:rsidP="003F1E82">
      <w:pPr>
        <w:tabs>
          <w:tab w:val="num" w:pos="360"/>
        </w:tabs>
        <w:bidi w:val="0"/>
        <w:ind w:left="360" w:hanging="360"/>
        <w:jc w:val="both"/>
        <w:rPr>
          <w:rFonts w:ascii="Times New Roman" w:hAnsi="Times New Roman"/>
          <w:color w:val="000000"/>
        </w:rPr>
      </w:pPr>
    </w:p>
    <w:p w:rsidR="00245767" w:rsidRPr="00FD49D0" w:rsidP="00245767">
      <w:pPr>
        <w:tabs>
          <w:tab w:val="left" w:pos="-1980"/>
        </w:tabs>
        <w:bidi w:val="0"/>
        <w:jc w:val="both"/>
        <w:rPr>
          <w:rFonts w:ascii="Times New Roman" w:hAnsi="Times New Roman"/>
          <w:color w:val="000000"/>
        </w:rPr>
      </w:pPr>
      <w:r w:rsidRPr="00FD49D0">
        <w:rPr>
          <w:rFonts w:ascii="Times New Roman" w:hAnsi="Times New Roman"/>
          <w:color w:val="000000"/>
        </w:rPr>
        <w:tab/>
        <w:t xml:space="preserve">(5) Lekár so špecializáciou v špecializačnom odbore všeobecné lekárstvo alebo lekár so špecializáciou v špecializačnom odbore pediatria s odbornou praxou najmenej </w:t>
      </w:r>
      <w:r w:rsidRPr="00FD49D0" w:rsidR="00FD49D0">
        <w:rPr>
          <w:rFonts w:ascii="Times New Roman" w:hAnsi="Times New Roman"/>
          <w:color w:val="000000"/>
        </w:rPr>
        <w:t>desať</w:t>
      </w:r>
      <w:r w:rsidRPr="00FD49D0">
        <w:rPr>
          <w:rFonts w:ascii="Times New Roman" w:hAnsi="Times New Roman"/>
          <w:color w:val="000000"/>
        </w:rPr>
        <w:t xml:space="preserve"> rokov, ktorý vykonáva lekársku posudkovú činnosť na účely posúdenia odkázanosti na pomoc inej fyzickej osoby</w:t>
      </w:r>
      <w:r w:rsidRPr="00FD49D0" w:rsidR="00FD49D0">
        <w:rPr>
          <w:rFonts w:ascii="Times New Roman" w:hAnsi="Times New Roman"/>
          <w:color w:val="000000"/>
        </w:rPr>
        <w:t>,</w:t>
      </w:r>
      <w:r w:rsidRPr="00FD49D0">
        <w:rPr>
          <w:rFonts w:ascii="Times New Roman" w:hAnsi="Times New Roman"/>
          <w:color w:val="000000"/>
        </w:rPr>
        <w:t xml:space="preserve"> je povinn</w:t>
      </w:r>
      <w:r w:rsidRPr="00FD49D0" w:rsidR="00FD49D0">
        <w:rPr>
          <w:rFonts w:ascii="Times New Roman" w:hAnsi="Times New Roman"/>
          <w:color w:val="000000"/>
        </w:rPr>
        <w:t>ý</w:t>
      </w:r>
      <w:r w:rsidRPr="00FD49D0">
        <w:rPr>
          <w:rFonts w:ascii="Times New Roman" w:hAnsi="Times New Roman"/>
          <w:color w:val="000000"/>
        </w:rPr>
        <w:t xml:space="preserve">  podľa zákona účinného od 1. januára 2009 splniť podmienku  zaradenia do certifikačnej prípravy v certifikovanej pracovnej činnosti posudkové lekárstvo najneskôr do 31. decembra 2009.</w:t>
      </w:r>
    </w:p>
    <w:p w:rsidR="009E30C0" w:rsidRPr="00211303" w:rsidP="00CE158A">
      <w:pPr>
        <w:bidi w:val="0"/>
        <w:rPr>
          <w:rFonts w:ascii="Times New Roman" w:hAnsi="Times New Roman"/>
          <w:b/>
          <w:bCs/>
        </w:rPr>
      </w:pPr>
    </w:p>
    <w:p w:rsidR="00B51BF6" w:rsidP="00350275">
      <w:pPr>
        <w:bidi w:val="0"/>
        <w:ind w:left="4140"/>
        <w:rPr>
          <w:rFonts w:ascii="Times New Roman" w:hAnsi="Times New Roman"/>
          <w:b/>
          <w:bCs/>
        </w:rPr>
      </w:pPr>
      <w:r w:rsidRPr="00211303" w:rsidR="0023165F">
        <w:rPr>
          <w:rFonts w:ascii="Times New Roman" w:hAnsi="Times New Roman"/>
          <w:b/>
          <w:bCs/>
        </w:rPr>
        <w:t xml:space="preserve">§ </w:t>
      </w:r>
      <w:r w:rsidR="00A00C25">
        <w:rPr>
          <w:rFonts w:ascii="Times New Roman" w:hAnsi="Times New Roman"/>
          <w:b/>
          <w:bCs/>
        </w:rPr>
        <w:t>1</w:t>
      </w:r>
      <w:r w:rsidR="003015E4">
        <w:rPr>
          <w:rFonts w:ascii="Times New Roman" w:hAnsi="Times New Roman"/>
          <w:b/>
          <w:bCs/>
        </w:rPr>
        <w:t>10</w:t>
      </w:r>
    </w:p>
    <w:p w:rsidR="0089790D" w:rsidP="00350275">
      <w:pPr>
        <w:bidi w:val="0"/>
        <w:ind w:left="4140"/>
        <w:rPr>
          <w:rFonts w:ascii="Times New Roman" w:hAnsi="Times New Roman"/>
          <w:b/>
          <w:bCs/>
        </w:rPr>
      </w:pPr>
    </w:p>
    <w:p w:rsidR="00F40241" w:rsidRPr="00F40241" w:rsidP="00F873D1">
      <w:pPr>
        <w:bidi w:val="0"/>
        <w:ind w:firstLine="709"/>
        <w:jc w:val="both"/>
        <w:rPr>
          <w:rFonts w:ascii="Times New Roman" w:hAnsi="Times New Roman"/>
          <w:bCs/>
        </w:rPr>
      </w:pPr>
      <w:r w:rsidR="00676479">
        <w:rPr>
          <w:rFonts w:ascii="Times New Roman" w:hAnsi="Times New Roman"/>
          <w:bCs/>
        </w:rPr>
        <w:t>Ak sa v </w:t>
      </w:r>
      <w:r w:rsidR="00FD49D0">
        <w:rPr>
          <w:rFonts w:ascii="Times New Roman" w:hAnsi="Times New Roman"/>
          <w:bCs/>
        </w:rPr>
        <w:t>iných</w:t>
      </w:r>
      <w:r w:rsidR="00676479">
        <w:rPr>
          <w:rFonts w:ascii="Times New Roman" w:hAnsi="Times New Roman"/>
          <w:bCs/>
        </w:rPr>
        <w:t xml:space="preserve"> právnych predpisoch používa pojem „sociálna pomoc“</w:t>
      </w:r>
      <w:r w:rsidR="00FD49D0">
        <w:rPr>
          <w:rFonts w:ascii="Times New Roman" w:hAnsi="Times New Roman"/>
          <w:bCs/>
        </w:rPr>
        <w:t>,</w:t>
      </w:r>
      <w:r w:rsidR="00676479">
        <w:rPr>
          <w:rFonts w:ascii="Times New Roman" w:hAnsi="Times New Roman"/>
          <w:bCs/>
        </w:rPr>
        <w:t xml:space="preserve"> rozumejú sa tým aj sociálne služby podľa tohto zákona.</w:t>
      </w:r>
    </w:p>
    <w:p w:rsidR="0089790D" w:rsidP="00350275">
      <w:pPr>
        <w:bidi w:val="0"/>
        <w:ind w:left="4140"/>
        <w:rPr>
          <w:rFonts w:ascii="Times New Roman" w:hAnsi="Times New Roman"/>
          <w:b/>
          <w:bCs/>
        </w:rPr>
      </w:pPr>
    </w:p>
    <w:p w:rsidR="0089790D" w:rsidRPr="00211303" w:rsidP="00350275">
      <w:pPr>
        <w:bidi w:val="0"/>
        <w:ind w:left="4140"/>
        <w:rPr>
          <w:rFonts w:ascii="Times New Roman" w:hAnsi="Times New Roman"/>
          <w:b/>
          <w:bCs/>
        </w:rPr>
      </w:pPr>
      <w:r w:rsidR="00390BD6">
        <w:rPr>
          <w:rFonts w:ascii="Times New Roman" w:hAnsi="Times New Roman"/>
          <w:b/>
          <w:bCs/>
        </w:rPr>
        <w:t>§ 1</w:t>
      </w:r>
      <w:r w:rsidR="003015E4">
        <w:rPr>
          <w:rFonts w:ascii="Times New Roman" w:hAnsi="Times New Roman"/>
          <w:b/>
          <w:bCs/>
        </w:rPr>
        <w:t>11</w:t>
      </w:r>
    </w:p>
    <w:p w:rsidR="00F40241" w:rsidRPr="00F40241" w:rsidP="00F40241">
      <w:pPr>
        <w:bidi w:val="0"/>
        <w:jc w:val="center"/>
        <w:rPr>
          <w:rFonts w:ascii="Times New Roman" w:hAnsi="Times New Roman"/>
          <w:b/>
          <w:bCs/>
        </w:rPr>
      </w:pPr>
      <w:r w:rsidR="0074153B">
        <w:rPr>
          <w:rFonts w:ascii="Times New Roman" w:hAnsi="Times New Roman"/>
          <w:b/>
          <w:bCs/>
        </w:rPr>
        <w:t>Zrušovacie ustanoveni</w:t>
      </w:r>
      <w:r w:rsidR="00FD582E">
        <w:rPr>
          <w:rFonts w:ascii="Times New Roman" w:hAnsi="Times New Roman"/>
          <w:b/>
          <w:bCs/>
        </w:rPr>
        <w:t>e</w:t>
      </w:r>
    </w:p>
    <w:p w:rsidR="00B51BF6" w:rsidRPr="00211303">
      <w:pPr>
        <w:bidi w:val="0"/>
        <w:jc w:val="center"/>
        <w:rPr>
          <w:rFonts w:ascii="Times New Roman" w:hAnsi="Times New Roman"/>
          <w:b/>
          <w:bCs/>
        </w:rPr>
      </w:pPr>
    </w:p>
    <w:p w:rsidR="00B51BF6" w:rsidRPr="00211303" w:rsidP="00F57DF5">
      <w:pPr>
        <w:bidi w:val="0"/>
        <w:ind w:firstLine="708"/>
        <w:jc w:val="both"/>
        <w:rPr>
          <w:rFonts w:ascii="Times New Roman" w:hAnsi="Times New Roman"/>
          <w:bCs/>
        </w:rPr>
      </w:pPr>
      <w:r w:rsidRPr="00211303" w:rsidR="00F57DF5">
        <w:rPr>
          <w:rFonts w:ascii="Times New Roman" w:hAnsi="Times New Roman"/>
          <w:bCs/>
        </w:rPr>
        <w:t xml:space="preserve">Zrušuje sa </w:t>
      </w:r>
      <w:r w:rsidRPr="00211303">
        <w:rPr>
          <w:rFonts w:ascii="Times New Roman" w:hAnsi="Times New Roman"/>
          <w:bCs/>
        </w:rPr>
        <w:t>zákon č. 195/1998 Z. z. o</w:t>
      </w:r>
      <w:r w:rsidR="00BF0FBA">
        <w:rPr>
          <w:rFonts w:ascii="Times New Roman" w:hAnsi="Times New Roman"/>
          <w:bCs/>
        </w:rPr>
        <w:t> </w:t>
      </w:r>
      <w:r w:rsidRPr="00211303">
        <w:rPr>
          <w:rFonts w:ascii="Times New Roman" w:hAnsi="Times New Roman"/>
          <w:bCs/>
        </w:rPr>
        <w:t>sociálnej pomoci v</w:t>
      </w:r>
      <w:r w:rsidR="00BF0FBA">
        <w:rPr>
          <w:rFonts w:ascii="Times New Roman" w:hAnsi="Times New Roman"/>
          <w:bCs/>
        </w:rPr>
        <w:t> </w:t>
      </w:r>
      <w:r w:rsidRPr="00211303">
        <w:rPr>
          <w:rFonts w:ascii="Times New Roman" w:hAnsi="Times New Roman"/>
          <w:bCs/>
        </w:rPr>
        <w:t xml:space="preserve">znení zákona č. 389/1998 Z. z., zákona č. 155/1999 Z. z., zákona č. 450/2000 Z. z., zákona č. 416/2001 Z. z., zákona </w:t>
      </w:r>
      <w:r w:rsidR="00964CC7">
        <w:rPr>
          <w:rFonts w:ascii="Times New Roman" w:hAnsi="Times New Roman"/>
          <w:bCs/>
        </w:rPr>
        <w:t xml:space="preserve">               </w:t>
      </w:r>
      <w:r w:rsidRPr="00211303">
        <w:rPr>
          <w:rFonts w:ascii="Times New Roman" w:hAnsi="Times New Roman"/>
          <w:bCs/>
        </w:rPr>
        <w:t xml:space="preserve">č. 507/2002 Z. z., zákona č. 534/2002 Z. z., zákona č. 724/2002 Z. z., zákona č. 453/2003 Z. z., zákona č. 599/2003 Z. z., zákona č. 45/2004 Z. z., zákona č. 141/2004 Z. z., zákona </w:t>
      </w:r>
      <w:r w:rsidR="00964CC7">
        <w:rPr>
          <w:rFonts w:ascii="Times New Roman" w:hAnsi="Times New Roman"/>
          <w:bCs/>
        </w:rPr>
        <w:t xml:space="preserve">                 </w:t>
      </w:r>
      <w:r w:rsidRPr="00211303">
        <w:rPr>
          <w:rFonts w:ascii="Times New Roman" w:hAnsi="Times New Roman"/>
          <w:bCs/>
        </w:rPr>
        <w:t xml:space="preserve">č. 191/2004 Z. z., zákona č. 365/2004 Z. z., zákona č. 453/2004 Z. z., zákona č. 564/2004 Z. z., zákona č. 721/2004 Z. z., zákona č. 257/2005 Z. z., zákona č. 305/2005 Z. z., zákona </w:t>
      </w:r>
      <w:r w:rsidR="00964CC7">
        <w:rPr>
          <w:rFonts w:ascii="Times New Roman" w:hAnsi="Times New Roman"/>
          <w:bCs/>
        </w:rPr>
        <w:t xml:space="preserve">               </w:t>
      </w:r>
      <w:r w:rsidRPr="00211303">
        <w:rPr>
          <w:rFonts w:ascii="Times New Roman" w:hAnsi="Times New Roman"/>
          <w:bCs/>
        </w:rPr>
        <w:t>č. 471/2005 Z. z., zákona č. 573/2005 Z. z.</w:t>
      </w:r>
      <w:r w:rsidRPr="00211303" w:rsidR="00BF5A7F">
        <w:rPr>
          <w:rFonts w:ascii="Times New Roman" w:hAnsi="Times New Roman"/>
          <w:bCs/>
        </w:rPr>
        <w:t xml:space="preserve"> a</w:t>
      </w:r>
      <w:r w:rsidR="00BF0FBA">
        <w:rPr>
          <w:rFonts w:ascii="Times New Roman" w:hAnsi="Times New Roman"/>
          <w:bCs/>
        </w:rPr>
        <w:t> </w:t>
      </w:r>
      <w:r w:rsidRPr="00211303" w:rsidR="00BF5A7F">
        <w:rPr>
          <w:rFonts w:ascii="Times New Roman" w:hAnsi="Times New Roman"/>
          <w:bCs/>
        </w:rPr>
        <w:t>zákona č. 674/2006 Z. z.</w:t>
      </w:r>
    </w:p>
    <w:p w:rsidR="0031412E">
      <w:pPr>
        <w:bidi w:val="0"/>
        <w:jc w:val="both"/>
        <w:rPr>
          <w:rFonts w:ascii="Times New Roman" w:hAnsi="Times New Roman"/>
          <w:bCs/>
        </w:rPr>
      </w:pPr>
    </w:p>
    <w:p w:rsidR="00400222">
      <w:pPr>
        <w:bidi w:val="0"/>
        <w:jc w:val="both"/>
        <w:rPr>
          <w:rFonts w:ascii="Times New Roman" w:hAnsi="Times New Roman"/>
          <w:bCs/>
        </w:rPr>
      </w:pPr>
    </w:p>
    <w:p w:rsidR="00064892">
      <w:pPr>
        <w:bidi w:val="0"/>
        <w:jc w:val="both"/>
        <w:rPr>
          <w:rFonts w:ascii="Times New Roman" w:hAnsi="Times New Roman"/>
          <w:bCs/>
        </w:rPr>
      </w:pPr>
    </w:p>
    <w:p w:rsidR="00064892">
      <w:pPr>
        <w:bidi w:val="0"/>
        <w:jc w:val="both"/>
        <w:rPr>
          <w:rFonts w:ascii="Times New Roman" w:hAnsi="Times New Roman"/>
          <w:bCs/>
        </w:rPr>
      </w:pPr>
    </w:p>
    <w:p w:rsidR="00400222" w:rsidRPr="00211303">
      <w:pPr>
        <w:bidi w:val="0"/>
        <w:jc w:val="both"/>
        <w:rPr>
          <w:rFonts w:ascii="Times New Roman" w:hAnsi="Times New Roman"/>
          <w:bCs/>
        </w:rPr>
      </w:pPr>
    </w:p>
    <w:p w:rsidR="00464F16" w:rsidRPr="00C92E8F" w:rsidP="00464F16">
      <w:pPr>
        <w:bidi w:val="0"/>
        <w:jc w:val="center"/>
        <w:rPr>
          <w:rFonts w:ascii="Times New Roman" w:hAnsi="Times New Roman"/>
          <w:b/>
          <w:bCs/>
          <w:color w:val="000000"/>
        </w:rPr>
      </w:pPr>
      <w:r w:rsidRPr="00C92E8F">
        <w:rPr>
          <w:rFonts w:ascii="Times New Roman" w:hAnsi="Times New Roman"/>
          <w:b/>
          <w:bCs/>
          <w:color w:val="000000"/>
        </w:rPr>
        <w:t>Čl. II</w:t>
      </w:r>
    </w:p>
    <w:p w:rsidR="00464F16" w:rsidP="00464F16">
      <w:pPr>
        <w:bidi w:val="0"/>
        <w:jc w:val="both"/>
        <w:rPr>
          <w:rFonts w:ascii="Times New Roman" w:hAnsi="Times New Roman"/>
          <w:b/>
          <w:bCs/>
          <w:color w:val="000000"/>
        </w:rPr>
      </w:pPr>
    </w:p>
    <w:p w:rsidR="00464F16" w:rsidRPr="00C92E8F" w:rsidP="00464F16">
      <w:pPr>
        <w:bidi w:val="0"/>
        <w:jc w:val="both"/>
        <w:rPr>
          <w:rFonts w:ascii="Times New Roman" w:hAnsi="Times New Roman"/>
          <w:color w:val="000000"/>
        </w:rPr>
      </w:pPr>
      <w:r w:rsidRPr="00C92E8F">
        <w:rPr>
          <w:rFonts w:ascii="Times New Roman" w:hAnsi="Times New Roman"/>
          <w:bCs/>
          <w:color w:val="000000"/>
        </w:rPr>
        <w:tab/>
        <w:t xml:space="preserve">Zákon č. </w:t>
      </w:r>
      <w:r w:rsidRPr="00C92E8F">
        <w:rPr>
          <w:rFonts w:ascii="Times New Roman" w:hAnsi="Times New Roman"/>
          <w:color w:val="000000"/>
        </w:rPr>
        <w:t xml:space="preserve">455/1991 Zb. o živnostenskom podnikaní </w:t>
      </w:r>
      <w:r w:rsidR="00953593">
        <w:rPr>
          <w:rFonts w:ascii="Times New Roman" w:hAnsi="Times New Roman"/>
          <w:color w:val="000000"/>
        </w:rPr>
        <w:t xml:space="preserve">(živnostenský zákon) </w:t>
      </w:r>
      <w:r w:rsidRPr="00C92E8F">
        <w:rPr>
          <w:rFonts w:ascii="Times New Roman" w:hAnsi="Times New Roman"/>
          <w:color w:val="000000"/>
        </w:rPr>
        <w:t xml:space="preserve">v znení zákona č. 231/1992 Zb., zákona č. 600/1992 Zb., zákona č. 132/1994 Z. z., zákona č. 200/1995 Z. z., zákona č. 216/1995 Z. z., zákona č. 233/1995 Z. z., zákona č. 123/1996 Z. z., zákona č. 164/1996 Z. z., zákona č. 222/1996 Z. z., zákona č. 289/1996 Z. z., zákona č. 290/1996 Z. z., zákona  </w:t>
      </w:r>
      <w:r w:rsidR="00953593">
        <w:rPr>
          <w:rFonts w:ascii="Times New Roman" w:hAnsi="Times New Roman"/>
          <w:color w:val="000000"/>
        </w:rPr>
        <w:t>č</w:t>
      </w:r>
      <w:r w:rsidRPr="00C92E8F">
        <w:rPr>
          <w:rFonts w:ascii="Times New Roman" w:hAnsi="Times New Roman"/>
          <w:color w:val="000000"/>
        </w:rPr>
        <w:t xml:space="preserve">.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w:t>
      </w:r>
      <w:r w:rsidR="00B5410B">
        <w:rPr>
          <w:rFonts w:ascii="Times New Roman" w:hAnsi="Times New Roman"/>
          <w:color w:val="000000"/>
        </w:rPr>
        <w:t xml:space="preserve">              </w:t>
      </w:r>
      <w:r w:rsidRPr="00C92E8F">
        <w:rPr>
          <w:rFonts w:ascii="Times New Roman" w:hAnsi="Times New Roman"/>
          <w:color w:val="000000"/>
        </w:rPr>
        <w:t>č. 223/2001 Z. z.,  zákona č. 279/2001 Z. z. zákona č. 488/2001 Z. z., zákona č. 554/2001 Z. z., zákona č. 261/2002 Z. z.,  zákona č.284/2002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w:t>
      </w:r>
      <w:r w:rsidRPr="00C92E8F">
        <w:rPr>
          <w:rFonts w:ascii="Times New Roman" w:hAnsi="Times New Roman"/>
          <w:i/>
          <w:color w:val="000000"/>
        </w:rPr>
        <w:t xml:space="preserve"> </w:t>
      </w:r>
      <w:r w:rsidRPr="00C92E8F">
        <w:rPr>
          <w:rFonts w:ascii="Times New Roman" w:hAnsi="Times New Roman"/>
          <w:color w:val="000000"/>
        </w:rPr>
        <w:t xml:space="preserve">zákona č. 473/2005 Z. z.,  zákona č. 491/2005 Z. z., zákona č. 555/2005 Z. z., zákona č. 567/2005 Z. z., zákona               č. 124/2006 Z. z ,zákona č. 126/2006 Z. z., zákona č. 17/2007 Z. z., zákona č. 99/2007 Z. z., zákona č. 193/2007 Z. z., zákona č. 218/2007 Z. z., zákona č. 358/2007 Z. z., zákona </w:t>
      </w:r>
      <w:r w:rsidR="00C92E8F">
        <w:rPr>
          <w:rFonts w:ascii="Times New Roman" w:hAnsi="Times New Roman"/>
          <w:color w:val="000000"/>
        </w:rPr>
        <w:t xml:space="preserve">              </w:t>
      </w:r>
      <w:r w:rsidRPr="00C92E8F">
        <w:rPr>
          <w:rFonts w:ascii="Times New Roman" w:hAnsi="Times New Roman"/>
          <w:color w:val="000000"/>
        </w:rPr>
        <w:t>č. 577/2007 Z. z.</w:t>
      </w:r>
      <w:r w:rsidRPr="00C92E8F" w:rsidR="001536AB">
        <w:rPr>
          <w:rFonts w:ascii="Times New Roman" w:hAnsi="Times New Roman"/>
          <w:color w:val="000000"/>
        </w:rPr>
        <w:t xml:space="preserve"> a</w:t>
      </w:r>
      <w:r w:rsidRPr="00C92E8F">
        <w:rPr>
          <w:rFonts w:ascii="Times New Roman" w:hAnsi="Times New Roman"/>
          <w:color w:val="000000"/>
        </w:rPr>
        <w:t> zákona č. 112/2008 Z. z. sa mení a dopĺňa takto:</w:t>
      </w:r>
    </w:p>
    <w:p w:rsidR="00464F16" w:rsidRPr="00B5410B" w:rsidP="00464F16">
      <w:pPr>
        <w:bidi w:val="0"/>
        <w:jc w:val="both"/>
        <w:rPr>
          <w:rFonts w:ascii="Times New Roman" w:hAnsi="Times New Roman"/>
          <w:color w:val="000000"/>
        </w:rPr>
      </w:pPr>
    </w:p>
    <w:p w:rsidR="00B5410B" w:rsidP="00464F16">
      <w:pPr>
        <w:bidi w:val="0"/>
        <w:jc w:val="both"/>
        <w:rPr>
          <w:rFonts w:ascii="Times New Roman" w:hAnsi="Times New Roman"/>
          <w:color w:val="000000"/>
        </w:rPr>
      </w:pPr>
    </w:p>
    <w:p w:rsidR="00464F16" w:rsidRPr="00B5410B" w:rsidP="00B5410B">
      <w:pPr>
        <w:bidi w:val="0"/>
        <w:ind w:left="360" w:hanging="360"/>
        <w:jc w:val="both"/>
        <w:rPr>
          <w:rFonts w:ascii="Times New Roman" w:hAnsi="Times New Roman"/>
          <w:color w:val="000000"/>
        </w:rPr>
      </w:pPr>
      <w:r w:rsidRPr="00B5410B">
        <w:rPr>
          <w:rFonts w:ascii="Times New Roman" w:hAnsi="Times New Roman"/>
          <w:color w:val="000000"/>
        </w:rPr>
        <w:t>1. V § 3 ods. 2, písm. x) sa vypúšťajú slová „poskytovanie sociálnej služby, sociálnej prevencie a sociálneho poradenstva,</w:t>
      </w:r>
      <w:r w:rsidRPr="00B5410B">
        <w:rPr>
          <w:rFonts w:ascii="Times New Roman" w:hAnsi="Times New Roman"/>
          <w:color w:val="000000"/>
          <w:vertAlign w:val="superscript"/>
        </w:rPr>
        <w:t>23h)</w:t>
      </w:r>
      <w:r w:rsidRPr="00B5410B">
        <w:rPr>
          <w:rFonts w:ascii="Times New Roman" w:hAnsi="Times New Roman"/>
          <w:color w:val="000000"/>
        </w:rPr>
        <w:t>“.</w:t>
      </w:r>
    </w:p>
    <w:p w:rsidR="00464F16" w:rsidRPr="00B5410B" w:rsidP="00464F16">
      <w:pPr>
        <w:bidi w:val="0"/>
        <w:jc w:val="both"/>
        <w:rPr>
          <w:rFonts w:ascii="Times New Roman" w:hAnsi="Times New Roman"/>
          <w:color w:val="000000"/>
        </w:rPr>
      </w:pPr>
    </w:p>
    <w:p w:rsidR="00464F16" w:rsidRPr="00B5410B" w:rsidP="00464F16">
      <w:pPr>
        <w:bidi w:val="0"/>
        <w:jc w:val="both"/>
        <w:rPr>
          <w:rFonts w:ascii="Times New Roman" w:hAnsi="Times New Roman"/>
          <w:color w:val="000000"/>
        </w:rPr>
      </w:pPr>
      <w:r w:rsidRPr="00B5410B">
        <w:rPr>
          <w:rFonts w:ascii="Times New Roman" w:hAnsi="Times New Roman"/>
          <w:color w:val="000000"/>
        </w:rPr>
        <w:t>2. Poznámka pod čiarou k odkazu 23h sa vypúšťa.</w:t>
      </w:r>
    </w:p>
    <w:p w:rsidR="00464F16" w:rsidRPr="00B5410B" w:rsidP="00464F16">
      <w:pPr>
        <w:bidi w:val="0"/>
        <w:jc w:val="both"/>
        <w:rPr>
          <w:rFonts w:ascii="Times New Roman" w:hAnsi="Times New Roman"/>
          <w:color w:val="000000"/>
        </w:rPr>
      </w:pPr>
    </w:p>
    <w:p w:rsidR="009069EA" w:rsidP="009069EA">
      <w:pPr>
        <w:bidi w:val="0"/>
        <w:jc w:val="both"/>
        <w:rPr>
          <w:rFonts w:ascii="Times New Roman" w:hAnsi="Times New Roman"/>
        </w:rPr>
      </w:pPr>
      <w:r>
        <w:rPr>
          <w:rFonts w:ascii="Times New Roman" w:hAnsi="Times New Roman"/>
        </w:rPr>
        <w:t>3. V prílohe č. 2 Viazané živnosti v skupine 214 – Ostatné sa za živnosť poradové číslo 24 vkladajú živnosti poradové číslo 24a a 24b, ktoré znejú:</w:t>
      </w:r>
    </w:p>
    <w:p w:rsidR="009069EA" w:rsidP="009069EA">
      <w:pPr>
        <w:bidi w:val="0"/>
        <w:jc w:val="both"/>
        <w:rPr>
          <w:rFonts w:ascii="Times New Roman" w:hAnsi="Times New Roman"/>
        </w:rPr>
      </w:pPr>
    </w:p>
    <w:tbl>
      <w:tblPr>
        <w:tblStyle w:val="TableGrid"/>
        <w:tblW w:w="0" w:type="auto"/>
        <w:tblLook w:val="01E0"/>
      </w:tblPr>
      <w:tblGrid>
        <w:gridCol w:w="646"/>
        <w:gridCol w:w="2149"/>
        <w:gridCol w:w="2146"/>
        <w:gridCol w:w="4454"/>
      </w:tblGrid>
      <w:tr>
        <w:tblPrEx>
          <w:tblW w:w="0" w:type="auto"/>
          <w:tblLook w:val="01E0"/>
        </w:tblPrEx>
        <w:tc>
          <w:tcPr>
            <w:tcW w:w="648" w:type="dxa"/>
            <w:tcBorders>
              <w:top w:val="single" w:sz="4" w:space="0" w:color="auto"/>
              <w:left w:val="single" w:sz="4" w:space="0" w:color="auto"/>
              <w:bottom w:val="single" w:sz="4" w:space="0" w:color="auto"/>
              <w:right w:val="single" w:sz="4" w:space="0" w:color="auto"/>
            </w:tcBorders>
            <w:textDirection w:val="lrTb"/>
            <w:vAlign w:val="top"/>
          </w:tcPr>
          <w:p w:rsidR="009069EA" w:rsidP="005A2ABD">
            <w:pPr>
              <w:bidi w:val="0"/>
              <w:jc w:val="both"/>
              <w:rPr>
                <w:rFonts w:ascii="Times New Roman" w:hAnsi="Times New Roman"/>
              </w:rPr>
            </w:pPr>
            <w:r>
              <w:rPr>
                <w:rFonts w:ascii="Times New Roman" w:hAnsi="Times New Roman"/>
              </w:rPr>
              <w:t>24a</w:t>
            </w:r>
          </w:p>
        </w:tc>
        <w:tc>
          <w:tcPr>
            <w:tcW w:w="2160" w:type="dxa"/>
            <w:tcBorders>
              <w:top w:val="single" w:sz="4" w:space="0" w:color="auto"/>
              <w:left w:val="single" w:sz="4" w:space="0" w:color="auto"/>
              <w:bottom w:val="single" w:sz="4" w:space="0" w:color="auto"/>
              <w:right w:val="single" w:sz="4" w:space="0" w:color="auto"/>
            </w:tcBorders>
            <w:textDirection w:val="lrTb"/>
            <w:vAlign w:val="top"/>
          </w:tcPr>
          <w:p w:rsidR="009069EA" w:rsidP="005A2ABD">
            <w:pPr>
              <w:bidi w:val="0"/>
              <w:jc w:val="both"/>
              <w:rPr>
                <w:rFonts w:ascii="Times New Roman" w:hAnsi="Times New Roman"/>
              </w:rPr>
            </w:pPr>
            <w:r>
              <w:rPr>
                <w:rFonts w:ascii="Times New Roman" w:hAnsi="Times New Roman"/>
              </w:rPr>
              <w:t>Poskytovanie sociálnych služieb</w:t>
            </w:r>
          </w:p>
        </w:tc>
        <w:tc>
          <w:tcPr>
            <w:tcW w:w="2160" w:type="dxa"/>
            <w:tcBorders>
              <w:top w:val="single" w:sz="4" w:space="0" w:color="auto"/>
              <w:left w:val="single" w:sz="4" w:space="0" w:color="auto"/>
              <w:bottom w:val="single" w:sz="4" w:space="0" w:color="auto"/>
              <w:right w:val="single" w:sz="4" w:space="0" w:color="auto"/>
            </w:tcBorders>
            <w:textDirection w:val="lrTb"/>
            <w:vAlign w:val="top"/>
          </w:tcPr>
          <w:p w:rsidR="009069EA" w:rsidP="005A2ABD">
            <w:pPr>
              <w:bidi w:val="0"/>
              <w:jc w:val="both"/>
              <w:rPr>
                <w:rFonts w:ascii="Times New Roman" w:hAnsi="Times New Roman"/>
              </w:rPr>
            </w:pPr>
            <w:r>
              <w:rPr>
                <w:rFonts w:ascii="Times New Roman" w:hAnsi="Times New Roman"/>
              </w:rPr>
              <w:t>výpis z registra</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9069EA" w:rsidP="005A2ABD">
            <w:pPr>
              <w:bidi w:val="0"/>
              <w:rPr>
                <w:rFonts w:ascii="Times New Roman" w:hAnsi="Times New Roman"/>
              </w:rPr>
            </w:pPr>
            <w:r>
              <w:rPr>
                <w:rFonts w:ascii="Times New Roman" w:hAnsi="Times New Roman"/>
              </w:rPr>
              <w:t>§ 65 ods. 3 zákona č. .../2008 Z. z. o sociálnych službách a o zmene a doplnení zákona č. 455/1991 Zb. o živnostenskom podnikaní (živnostenský zákon) v znení neskorších predpisov)</w:t>
            </w:r>
          </w:p>
        </w:tc>
      </w:tr>
      <w:tr>
        <w:tblPrEx>
          <w:tblW w:w="0" w:type="auto"/>
          <w:tblLook w:val="01E0"/>
        </w:tblPrEx>
        <w:tc>
          <w:tcPr>
            <w:tcW w:w="648" w:type="dxa"/>
            <w:tcBorders>
              <w:top w:val="single" w:sz="4" w:space="0" w:color="auto"/>
              <w:left w:val="single" w:sz="4" w:space="0" w:color="auto"/>
              <w:bottom w:val="single" w:sz="4" w:space="0" w:color="auto"/>
              <w:right w:val="single" w:sz="4" w:space="0" w:color="auto"/>
            </w:tcBorders>
            <w:textDirection w:val="lrTb"/>
            <w:vAlign w:val="top"/>
          </w:tcPr>
          <w:p w:rsidR="009069EA" w:rsidP="005A2ABD">
            <w:pPr>
              <w:bidi w:val="0"/>
              <w:jc w:val="both"/>
              <w:rPr>
                <w:rFonts w:ascii="Times New Roman" w:hAnsi="Times New Roman"/>
              </w:rPr>
            </w:pPr>
            <w:r>
              <w:rPr>
                <w:rFonts w:ascii="Times New Roman" w:hAnsi="Times New Roman"/>
              </w:rPr>
              <w:t>24b</w:t>
            </w:r>
          </w:p>
        </w:tc>
        <w:tc>
          <w:tcPr>
            <w:tcW w:w="2160" w:type="dxa"/>
            <w:tcBorders>
              <w:top w:val="single" w:sz="4" w:space="0" w:color="auto"/>
              <w:left w:val="single" w:sz="4" w:space="0" w:color="auto"/>
              <w:bottom w:val="single" w:sz="4" w:space="0" w:color="auto"/>
              <w:right w:val="single" w:sz="4" w:space="0" w:color="auto"/>
            </w:tcBorders>
            <w:textDirection w:val="lrTb"/>
            <w:vAlign w:val="top"/>
          </w:tcPr>
          <w:p w:rsidR="009069EA" w:rsidP="005A2ABD">
            <w:pPr>
              <w:bidi w:val="0"/>
              <w:jc w:val="both"/>
              <w:rPr>
                <w:rFonts w:ascii="Times New Roman" w:hAnsi="Times New Roman"/>
              </w:rPr>
            </w:pPr>
            <w:r>
              <w:rPr>
                <w:rFonts w:ascii="Times New Roman" w:hAnsi="Times New Roman"/>
              </w:rPr>
              <w:t>Ďalšie  vzdelávanie v oblasti sociálnych služieb</w:t>
            </w:r>
          </w:p>
        </w:tc>
        <w:tc>
          <w:tcPr>
            <w:tcW w:w="2160" w:type="dxa"/>
            <w:tcBorders>
              <w:top w:val="single" w:sz="4" w:space="0" w:color="auto"/>
              <w:left w:val="single" w:sz="4" w:space="0" w:color="auto"/>
              <w:bottom w:val="single" w:sz="4" w:space="0" w:color="auto"/>
              <w:right w:val="single" w:sz="4" w:space="0" w:color="auto"/>
            </w:tcBorders>
            <w:textDirection w:val="lrTb"/>
            <w:vAlign w:val="top"/>
          </w:tcPr>
          <w:p w:rsidR="009069EA" w:rsidP="005A2ABD">
            <w:pPr>
              <w:bidi w:val="0"/>
              <w:jc w:val="both"/>
              <w:rPr>
                <w:rFonts w:ascii="Times New Roman" w:hAnsi="Times New Roman"/>
              </w:rPr>
            </w:pPr>
            <w:r>
              <w:rPr>
                <w:rFonts w:ascii="Times New Roman" w:hAnsi="Times New Roman"/>
              </w:rPr>
              <w:t>rozhodnutie o udelení akreditácie</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9069EA" w:rsidP="005A2ABD">
            <w:pPr>
              <w:bidi w:val="0"/>
              <w:jc w:val="both"/>
              <w:rPr>
                <w:rFonts w:ascii="Times New Roman" w:hAnsi="Times New Roman"/>
              </w:rPr>
            </w:pPr>
            <w:r>
              <w:rPr>
                <w:rFonts w:ascii="Times New Roman" w:hAnsi="Times New Roman"/>
              </w:rPr>
              <w:t xml:space="preserve">§ 87 ods. 1 zákona č. .../2008 Z. z. </w:t>
            </w:r>
          </w:p>
        </w:tc>
      </w:tr>
    </w:tbl>
    <w:p w:rsidR="009069EA" w:rsidRPr="009733FC" w:rsidP="00464F16">
      <w:pPr>
        <w:bidi w:val="0"/>
        <w:rPr>
          <w:rFonts w:ascii="Times New Roman" w:hAnsi="Times New Roman"/>
          <w:color w:val="000000"/>
          <w:sz w:val="20"/>
          <w:szCs w:val="20"/>
        </w:rPr>
      </w:pPr>
    </w:p>
    <w:p w:rsidR="0070347C" w:rsidRPr="009733FC" w:rsidP="00464F16">
      <w:pPr>
        <w:bidi w:val="0"/>
        <w:rPr>
          <w:rFonts w:ascii="Times New Roman" w:hAnsi="Times New Roman"/>
          <w:color w:val="000000"/>
          <w:sz w:val="20"/>
          <w:szCs w:val="20"/>
        </w:rPr>
      </w:pPr>
    </w:p>
    <w:p w:rsidR="00400222" w:rsidP="009733FC">
      <w:pPr>
        <w:bidi w:val="0"/>
        <w:jc w:val="center"/>
        <w:rPr>
          <w:rFonts w:ascii="Times New Roman" w:hAnsi="Times New Roman"/>
          <w:b/>
          <w:bCs/>
          <w:color w:val="000000"/>
        </w:rPr>
      </w:pPr>
    </w:p>
    <w:p w:rsidR="009733FC" w:rsidP="009733FC">
      <w:pPr>
        <w:bidi w:val="0"/>
        <w:jc w:val="center"/>
        <w:rPr>
          <w:rFonts w:ascii="Times New Roman" w:hAnsi="Times New Roman"/>
          <w:b/>
          <w:bCs/>
          <w:color w:val="000000"/>
        </w:rPr>
      </w:pPr>
      <w:r w:rsidRPr="0074153B">
        <w:rPr>
          <w:rFonts w:ascii="Times New Roman" w:hAnsi="Times New Roman"/>
          <w:b/>
          <w:bCs/>
          <w:color w:val="000000"/>
        </w:rPr>
        <w:t xml:space="preserve">Čl. </w:t>
      </w:r>
      <w:r>
        <w:rPr>
          <w:rFonts w:ascii="Times New Roman" w:hAnsi="Times New Roman"/>
          <w:b/>
          <w:bCs/>
          <w:color w:val="000000"/>
        </w:rPr>
        <w:t>III</w:t>
      </w:r>
    </w:p>
    <w:p w:rsidR="00400222" w:rsidP="009733FC">
      <w:pPr>
        <w:pStyle w:val="Heading7"/>
        <w:bidi w:val="0"/>
        <w:rPr>
          <w:rFonts w:ascii="Times New Roman" w:hAnsi="Times New Roman"/>
        </w:rPr>
      </w:pPr>
    </w:p>
    <w:p w:rsidR="009733FC" w:rsidRPr="0074153B" w:rsidP="009733FC">
      <w:pPr>
        <w:pStyle w:val="Heading7"/>
        <w:bidi w:val="0"/>
        <w:rPr>
          <w:rFonts w:ascii="Times New Roman" w:hAnsi="Times New Roman"/>
        </w:rPr>
      </w:pPr>
      <w:r w:rsidRPr="0074153B">
        <w:rPr>
          <w:rFonts w:ascii="Times New Roman" w:hAnsi="Times New Roman"/>
        </w:rPr>
        <w:t>Účinnosť</w:t>
      </w:r>
    </w:p>
    <w:p w:rsidR="009733FC" w:rsidRPr="00211303" w:rsidP="009733FC">
      <w:pPr>
        <w:bidi w:val="0"/>
        <w:rPr>
          <w:rFonts w:ascii="Times New Roman" w:hAnsi="Times New Roman"/>
          <w:color w:val="000000"/>
        </w:rPr>
      </w:pPr>
    </w:p>
    <w:p w:rsidR="009733FC" w:rsidRPr="00275142" w:rsidP="009733FC">
      <w:pPr>
        <w:bidi w:val="0"/>
        <w:ind w:firstLine="708"/>
        <w:jc w:val="both"/>
        <w:rPr>
          <w:rFonts w:ascii="Times New Roman" w:hAnsi="Times New Roman"/>
          <w:color w:val="000000"/>
        </w:rPr>
      </w:pPr>
      <w:r w:rsidRPr="00275142">
        <w:rPr>
          <w:rFonts w:ascii="Times New Roman" w:hAnsi="Times New Roman"/>
          <w:color w:val="000000"/>
        </w:rPr>
        <w:t>Tento zákon nadobúda účinnosť 1. januára 2009 okrem</w:t>
      </w:r>
      <w:r>
        <w:rPr>
          <w:rFonts w:ascii="Times New Roman" w:hAnsi="Times New Roman"/>
          <w:color w:val="000000"/>
        </w:rPr>
        <w:t xml:space="preserve"> čl. I</w:t>
      </w:r>
      <w:r w:rsidRPr="00275142">
        <w:rPr>
          <w:rFonts w:ascii="Times New Roman" w:hAnsi="Times New Roman"/>
          <w:color w:val="000000"/>
        </w:rPr>
        <w:t xml:space="preserve"> § 8 ods. 4 a 5 a § 79  ods. 1 písm. e), ktoré nadobúdajú účinnosť 1. januára 2011. </w:t>
      </w:r>
    </w:p>
    <w:p w:rsidR="009733FC" w:rsidRPr="00275142" w:rsidP="009733FC">
      <w:pPr>
        <w:bidi w:val="0"/>
        <w:ind w:firstLine="708"/>
        <w:jc w:val="both"/>
        <w:rPr>
          <w:rFonts w:ascii="Times New Roman" w:hAnsi="Times New Roman"/>
          <w:color w:val="000000"/>
        </w:rPr>
      </w:pPr>
    </w:p>
    <w:p w:rsidR="00CE158A" w:rsidRPr="00211303">
      <w:pPr>
        <w:bidi w:val="0"/>
        <w:jc w:val="both"/>
        <w:rPr>
          <w:rFonts w:ascii="Times New Roman" w:hAnsi="Times New Roman"/>
          <w:b/>
        </w:rPr>
      </w:pPr>
    </w:p>
    <w:p w:rsidR="00E21338">
      <w:pPr>
        <w:pStyle w:val="Title"/>
        <w:bidi w:val="0"/>
        <w:jc w:val="left"/>
        <w:rPr>
          <w:rFonts w:ascii="Times New Roman" w:hAnsi="Times New Roman"/>
          <w:shadow/>
          <w:u w:val="single"/>
        </w:rPr>
      </w:pPr>
    </w:p>
    <w:p w:rsidR="00400222">
      <w:pPr>
        <w:pStyle w:val="Title"/>
        <w:bidi w:val="0"/>
        <w:jc w:val="left"/>
        <w:rPr>
          <w:rFonts w:ascii="Times New Roman" w:hAnsi="Times New Roman"/>
          <w:shadow/>
          <w:u w:val="single"/>
        </w:rPr>
      </w:pPr>
    </w:p>
    <w:p w:rsidR="00064892">
      <w:pPr>
        <w:pStyle w:val="Title"/>
        <w:bidi w:val="0"/>
        <w:jc w:val="left"/>
        <w:rPr>
          <w:rFonts w:ascii="Times New Roman" w:hAnsi="Times New Roman"/>
          <w:shadow/>
          <w:u w:val="single"/>
        </w:rPr>
      </w:pPr>
    </w:p>
    <w:p w:rsidR="00064892">
      <w:pPr>
        <w:pStyle w:val="Title"/>
        <w:bidi w:val="0"/>
        <w:jc w:val="left"/>
        <w:rPr>
          <w:rFonts w:ascii="Times New Roman" w:hAnsi="Times New Roman"/>
          <w:shadow/>
          <w:u w:val="single"/>
        </w:rPr>
      </w:pPr>
    </w:p>
    <w:p w:rsidR="00064892">
      <w:pPr>
        <w:pStyle w:val="Title"/>
        <w:bidi w:val="0"/>
        <w:jc w:val="left"/>
        <w:rPr>
          <w:rFonts w:ascii="Times New Roman" w:hAnsi="Times New Roman"/>
          <w:shadow/>
          <w:u w:val="single"/>
        </w:rPr>
      </w:pPr>
    </w:p>
    <w:p w:rsidR="00064892">
      <w:pPr>
        <w:pStyle w:val="Title"/>
        <w:bidi w:val="0"/>
        <w:jc w:val="left"/>
        <w:rPr>
          <w:rFonts w:ascii="Times New Roman" w:hAnsi="Times New Roman"/>
          <w:shadow/>
          <w:u w:val="single"/>
        </w:rPr>
      </w:pPr>
    </w:p>
    <w:p w:rsidR="00064892">
      <w:pPr>
        <w:pStyle w:val="Title"/>
        <w:bidi w:val="0"/>
        <w:jc w:val="left"/>
        <w:rPr>
          <w:rFonts w:ascii="Times New Roman" w:hAnsi="Times New Roman"/>
          <w:shadow/>
          <w:u w:val="single"/>
        </w:rPr>
      </w:pPr>
    </w:p>
    <w:p w:rsidR="00064892">
      <w:pPr>
        <w:pStyle w:val="Title"/>
        <w:bidi w:val="0"/>
        <w:jc w:val="left"/>
        <w:rPr>
          <w:rFonts w:ascii="Times New Roman" w:hAnsi="Times New Roman"/>
          <w:shadow/>
          <w:u w:val="single"/>
        </w:rPr>
      </w:pPr>
    </w:p>
    <w:p w:rsidR="00064892">
      <w:pPr>
        <w:pStyle w:val="Title"/>
        <w:bidi w:val="0"/>
        <w:jc w:val="left"/>
        <w:rPr>
          <w:rFonts w:ascii="Times New Roman" w:hAnsi="Times New Roman"/>
          <w:shadow/>
          <w:u w:val="single"/>
        </w:rPr>
      </w:pPr>
    </w:p>
    <w:p w:rsidR="009C4C45" w:rsidP="009C4C45">
      <w:pPr>
        <w:bidi w:val="0"/>
        <w:jc w:val="center"/>
        <w:outlineLvl w:val="0"/>
        <w:rPr>
          <w:rFonts w:ascii="Times New Roman" w:hAnsi="Times New Roman"/>
          <w:b/>
          <w:sz w:val="28"/>
          <w:szCs w:val="28"/>
        </w:rPr>
      </w:pPr>
      <w:r w:rsidRPr="00400222">
        <w:rPr>
          <w:rFonts w:ascii="Times New Roman" w:hAnsi="Times New Roman"/>
          <w:b/>
          <w:sz w:val="28"/>
          <w:szCs w:val="28"/>
        </w:rPr>
        <w:t>Dôvodová správa</w:t>
      </w:r>
    </w:p>
    <w:p w:rsidR="00400222" w:rsidRPr="00400222" w:rsidP="009C4C45">
      <w:pPr>
        <w:bidi w:val="0"/>
        <w:jc w:val="center"/>
        <w:outlineLvl w:val="0"/>
        <w:rPr>
          <w:rFonts w:ascii="Times New Roman" w:hAnsi="Times New Roman"/>
          <w:b/>
          <w:sz w:val="28"/>
          <w:szCs w:val="28"/>
        </w:rPr>
      </w:pPr>
    </w:p>
    <w:p w:rsidR="009C4C45" w:rsidP="009C4C45">
      <w:pPr>
        <w:bidi w:val="0"/>
        <w:jc w:val="both"/>
        <w:rPr>
          <w:rFonts w:ascii="Times New Roman" w:hAnsi="Times New Roman"/>
        </w:rPr>
      </w:pPr>
    </w:p>
    <w:p w:rsidR="009C4C45" w:rsidRPr="00400222" w:rsidP="009C4C45">
      <w:pPr>
        <w:pStyle w:val="Heading4"/>
        <w:numPr>
          <w:numId w:val="39"/>
        </w:numPr>
        <w:tabs>
          <w:tab w:val="clear" w:pos="720"/>
        </w:tabs>
        <w:bidi w:val="0"/>
        <w:ind w:left="360"/>
        <w:rPr>
          <w:rFonts w:ascii="Times New Roman" w:hAnsi="Times New Roman"/>
          <w:color w:val="auto"/>
        </w:rPr>
      </w:pPr>
      <w:r w:rsidRPr="00400222">
        <w:rPr>
          <w:rFonts w:ascii="Times New Roman" w:hAnsi="Times New Roman"/>
          <w:color w:val="auto"/>
        </w:rPr>
        <w:t>Všeobecná časť</w:t>
      </w:r>
    </w:p>
    <w:p w:rsidR="009C4C45" w:rsidP="009C4C45">
      <w:pPr>
        <w:bidi w:val="0"/>
        <w:jc w:val="both"/>
        <w:rPr>
          <w:rFonts w:ascii="Times New Roman" w:hAnsi="Times New Roman"/>
          <w:b/>
          <w:bCs/>
        </w:rPr>
      </w:pPr>
    </w:p>
    <w:p w:rsidR="00A51254" w:rsidP="009C4C45">
      <w:pPr>
        <w:bidi w:val="0"/>
        <w:jc w:val="both"/>
        <w:rPr>
          <w:rFonts w:ascii="Times New Roman" w:hAnsi="Times New Roman"/>
          <w:b/>
          <w:bCs/>
        </w:rPr>
      </w:pPr>
    </w:p>
    <w:p w:rsidR="00A51254" w:rsidP="009C4C45">
      <w:pPr>
        <w:bidi w:val="0"/>
        <w:jc w:val="both"/>
        <w:rPr>
          <w:rFonts w:ascii="Times New Roman" w:hAnsi="Times New Roman"/>
          <w:b/>
          <w:bCs/>
        </w:rPr>
      </w:pPr>
    </w:p>
    <w:p w:rsidR="009C4C45" w:rsidP="009C4C45">
      <w:pPr>
        <w:bidi w:val="0"/>
        <w:ind w:firstLine="708"/>
        <w:jc w:val="both"/>
        <w:rPr>
          <w:rFonts w:ascii="Times New Roman" w:hAnsi="Times New Roman"/>
        </w:rPr>
      </w:pPr>
      <w:r>
        <w:rPr>
          <w:rFonts w:ascii="Times New Roman" w:hAnsi="Times New Roman"/>
        </w:rPr>
        <w:t xml:space="preserve">Návrh zákona o sociálnych službách </w:t>
      </w:r>
      <w:r w:rsidRPr="00D908B5">
        <w:rPr>
          <w:rFonts w:ascii="Times New Roman" w:hAnsi="Times New Roman"/>
          <w:bCs/>
        </w:rPr>
        <w:t>a o zmene a doplnení zákona č. 455/1991 Zb. o živnostenskom podnikaní (živnostenský zákon) v znení neskorších predpisov</w:t>
      </w:r>
      <w:r>
        <w:rPr>
          <w:rFonts w:ascii="Times New Roman" w:hAnsi="Times New Roman"/>
          <w:bCs/>
        </w:rPr>
        <w:t xml:space="preserve"> </w:t>
      </w:r>
      <w:r>
        <w:rPr>
          <w:rFonts w:ascii="Times New Roman" w:hAnsi="Times New Roman"/>
        </w:rPr>
        <w:t xml:space="preserve">je vypracovaný v súlade </w:t>
      </w:r>
      <w:r w:rsidRPr="00714B08">
        <w:rPr>
          <w:rFonts w:ascii="Times New Roman" w:hAnsi="Times New Roman"/>
        </w:rPr>
        <w:t>s</w:t>
      </w:r>
      <w:r>
        <w:rPr>
          <w:rFonts w:ascii="Times New Roman" w:hAnsi="Times New Roman"/>
        </w:rPr>
        <w:t xml:space="preserve"> Programovým vyhlásením vlády SR </w:t>
      </w:r>
      <w:r w:rsidRPr="00714B08">
        <w:rPr>
          <w:rFonts w:ascii="Times New Roman" w:hAnsi="Times New Roman"/>
        </w:rPr>
        <w:t>na roky 2006-2010</w:t>
      </w:r>
      <w:r>
        <w:rPr>
          <w:rFonts w:ascii="Times New Roman" w:hAnsi="Times New Roman"/>
        </w:rPr>
        <w:t xml:space="preserve"> a s P</w:t>
      </w:r>
      <w:r w:rsidRPr="00714B08">
        <w:rPr>
          <w:rFonts w:ascii="Times New Roman" w:hAnsi="Times New Roman"/>
        </w:rPr>
        <w:t>lánom legislatívnych úloh vlády SR</w:t>
      </w:r>
      <w:r>
        <w:rPr>
          <w:rFonts w:ascii="Times New Roman" w:hAnsi="Times New Roman"/>
        </w:rPr>
        <w:t xml:space="preserve"> na rok 2008</w:t>
      </w:r>
      <w:r w:rsidRPr="00714B08">
        <w:rPr>
          <w:rFonts w:ascii="Times New Roman" w:hAnsi="Times New Roman"/>
        </w:rPr>
        <w:t>. Dôvod</w:t>
      </w:r>
      <w:r>
        <w:rPr>
          <w:rFonts w:ascii="Times New Roman" w:hAnsi="Times New Roman"/>
        </w:rPr>
        <w:t>om vypracovania predkladanej právnej úpravy bola skutočnosť, že súčasná právna úprava zákona č. 195/1998 Z. z. o sociálnej pomoci v znení neskorších predpisov už dostatočným spôsobom nerieši a neupravuje poskytovanie a financovanie sociálnych služieb.</w:t>
      </w:r>
    </w:p>
    <w:p w:rsidR="009C4C45" w:rsidP="009C4C45">
      <w:pPr>
        <w:bidi w:val="0"/>
        <w:ind w:firstLine="360"/>
        <w:jc w:val="both"/>
        <w:rPr>
          <w:rFonts w:ascii="Times New Roman" w:hAnsi="Times New Roman"/>
        </w:rPr>
      </w:pPr>
    </w:p>
    <w:p w:rsidR="009C4C45" w:rsidP="009C4C45">
      <w:pPr>
        <w:tabs>
          <w:tab w:val="left" w:pos="142"/>
        </w:tabs>
        <w:bidi w:val="0"/>
        <w:jc w:val="both"/>
        <w:rPr>
          <w:rFonts w:ascii="Times New Roman" w:hAnsi="Times New Roman"/>
          <w:color w:val="000000"/>
          <w:szCs w:val="22"/>
        </w:rPr>
      </w:pPr>
      <w:r>
        <w:rPr>
          <w:rFonts w:ascii="Times New Roman" w:hAnsi="Times New Roman"/>
        </w:rPr>
        <w:tab/>
        <w:tab/>
        <w:t>Súčasný právny systém nezabezpečuje každej fyzickej osobe prístup k sociálnej službe, ak je na ňu odkázaná, neposkytuje dostatočnú</w:t>
      </w:r>
      <w:r>
        <w:rPr>
          <w:rFonts w:ascii="Times New Roman" w:hAnsi="Times New Roman"/>
          <w:color w:val="000000"/>
          <w:szCs w:val="22"/>
        </w:rPr>
        <w:t xml:space="preserve"> variabilitu sociálnych služieb, neupravuje sociálne služby nízkoprahového charakteru zamerané na zabezpečenie nevyhnutných podmienok na uspokojovanie základných životných potrieb a nevytvára vhodné podmienky pre zotrvanie klienta v prirodzenom (domácom) sociálnom prostredí. </w:t>
      </w:r>
    </w:p>
    <w:p w:rsidR="009C4C45" w:rsidP="009C4C45">
      <w:pPr>
        <w:tabs>
          <w:tab w:val="left" w:pos="142"/>
        </w:tabs>
        <w:bidi w:val="0"/>
        <w:jc w:val="both"/>
        <w:rPr>
          <w:rFonts w:ascii="Times New Roman" w:hAnsi="Times New Roman"/>
          <w:color w:val="000000"/>
          <w:szCs w:val="22"/>
        </w:rPr>
      </w:pPr>
    </w:p>
    <w:p w:rsidR="009C4C45" w:rsidP="009C4C45">
      <w:pPr>
        <w:bidi w:val="0"/>
        <w:ind w:firstLine="708"/>
        <w:jc w:val="both"/>
        <w:rPr>
          <w:rFonts w:ascii="Times New Roman" w:hAnsi="Times New Roman"/>
          <w:color w:val="000000"/>
          <w:szCs w:val="22"/>
        </w:rPr>
      </w:pPr>
      <w:r>
        <w:rPr>
          <w:rFonts w:ascii="Times New Roman" w:hAnsi="Times New Roman"/>
          <w:color w:val="000000"/>
          <w:szCs w:val="22"/>
        </w:rPr>
        <w:t xml:space="preserve">Chýba právne zakotvenie koordinácie </w:t>
      </w:r>
      <w:r w:rsidRPr="00714B08">
        <w:rPr>
          <w:rFonts w:ascii="Times New Roman" w:hAnsi="Times New Roman"/>
          <w:color w:val="000000"/>
          <w:szCs w:val="22"/>
        </w:rPr>
        <w:t>dlhodobej sociálnej a zdravotnej starostlivosti a systém komunitného plánovania, nie sú ustanovené podmienky a kritéria kvality</w:t>
      </w:r>
      <w:r>
        <w:rPr>
          <w:rFonts w:ascii="Times New Roman" w:hAnsi="Times New Roman"/>
          <w:color w:val="000000"/>
          <w:szCs w:val="22"/>
        </w:rPr>
        <w:t xml:space="preserve"> sociálnych služieb, jednotný systém vzdelávania zamestnancov sociálnych služieb a požiadaviek na kvalifikáciu odborných zamestnancov.</w:t>
      </w:r>
    </w:p>
    <w:p w:rsidR="009C4C45" w:rsidP="009C4C45">
      <w:pPr>
        <w:bidi w:val="0"/>
        <w:ind w:firstLine="708"/>
        <w:jc w:val="both"/>
        <w:rPr>
          <w:rFonts w:ascii="Times New Roman" w:hAnsi="Times New Roman"/>
          <w:b/>
          <w:color w:val="000000"/>
          <w:sz w:val="26"/>
          <w:szCs w:val="26"/>
          <w:u w:val="single"/>
        </w:rPr>
      </w:pPr>
    </w:p>
    <w:p w:rsidR="009C4C45" w:rsidRPr="00211303" w:rsidP="009C4C45">
      <w:pPr>
        <w:tabs>
          <w:tab w:val="left" w:pos="540"/>
        </w:tabs>
        <w:bidi w:val="0"/>
        <w:jc w:val="both"/>
        <w:rPr>
          <w:rFonts w:ascii="Times New Roman" w:hAnsi="Times New Roman"/>
        </w:rPr>
      </w:pPr>
      <w:r>
        <w:rPr>
          <w:rFonts w:ascii="Times New Roman" w:hAnsi="Times New Roman"/>
        </w:rPr>
        <w:tab/>
        <w:t xml:space="preserve">Cieľom </w:t>
      </w:r>
      <w:r w:rsidRPr="00714B08">
        <w:rPr>
          <w:rFonts w:ascii="Times New Roman" w:hAnsi="Times New Roman"/>
        </w:rPr>
        <w:t>pripravovanej novej právnej úpravy právnych vzťahov pri poskytovaní sociálnych služie</w:t>
      </w:r>
      <w:r>
        <w:rPr>
          <w:rFonts w:ascii="Times New Roman" w:hAnsi="Times New Roman"/>
        </w:rPr>
        <w:t xml:space="preserve">b </w:t>
      </w:r>
      <w:r w:rsidRPr="00714B08">
        <w:rPr>
          <w:rFonts w:ascii="Times New Roman" w:hAnsi="Times New Roman"/>
        </w:rPr>
        <w:t>je podporovať sociálne začlenenie občanov a uspokojovať sociálne potreby ľudí v nepriaznivej sociálnej situácii</w:t>
      </w:r>
      <w:r>
        <w:rPr>
          <w:rFonts w:ascii="Times New Roman" w:hAnsi="Times New Roman"/>
        </w:rPr>
        <w:t>.</w:t>
      </w:r>
      <w:r w:rsidRPr="00EF2E4A">
        <w:rPr>
          <w:rFonts w:ascii="Times New Roman" w:hAnsi="Times New Roman"/>
        </w:rPr>
        <w:t xml:space="preserve"> </w:t>
      </w:r>
      <w:r>
        <w:rPr>
          <w:rFonts w:ascii="Times New Roman" w:hAnsi="Times New Roman"/>
        </w:rPr>
        <w:t>Za nepriaznivú sociálnu situáciu sa považuje stav sociálnej núdze fyzickej osoby, rodiny a komunity, v ktorom sa táto osoba, rodina, komunita nachádza z dôvodu, že nemá zabezpečené základné životné potreby, pre svoje životné návyky, pre spôsob života, pre ťažké zdravotné postihnutie alebo nepriaznivý zdravotný stav, pre dovŕšenie dôchodkového veku, pre výkon opatrovania fyzickej osoby s ťažkým zdravotným postihnutím, pre ohrozenie správaním iných fyzických osôb</w:t>
      </w:r>
      <w:r w:rsidRPr="007001B1">
        <w:rPr>
          <w:rFonts w:ascii="Times New Roman" w:hAnsi="Times New Roman"/>
        </w:rPr>
        <w:t xml:space="preserve"> </w:t>
      </w:r>
      <w:r>
        <w:rPr>
          <w:rFonts w:ascii="Times New Roman" w:hAnsi="Times New Roman"/>
        </w:rPr>
        <w:t>alebo z dôvodu, že sa stala obeťou obchodovania s ľuďmi.</w:t>
      </w:r>
      <w:r w:rsidRPr="00211303">
        <w:rPr>
          <w:rFonts w:ascii="Times New Roman" w:hAnsi="Times New Roman"/>
        </w:rPr>
        <w:t xml:space="preserve"> </w:t>
      </w:r>
    </w:p>
    <w:p w:rsidR="009C4C45" w:rsidP="009C4C45">
      <w:pPr>
        <w:bidi w:val="0"/>
        <w:jc w:val="both"/>
        <w:rPr>
          <w:rFonts w:ascii="Times New Roman" w:hAnsi="Times New Roman"/>
        </w:rPr>
      </w:pPr>
    </w:p>
    <w:p w:rsidR="009C4C45" w:rsidP="009C4C45">
      <w:pPr>
        <w:bidi w:val="0"/>
        <w:ind w:firstLine="708"/>
        <w:jc w:val="both"/>
        <w:rPr>
          <w:rFonts w:ascii="Times New Roman" w:hAnsi="Times New Roman"/>
        </w:rPr>
      </w:pPr>
      <w:r>
        <w:rPr>
          <w:rFonts w:ascii="Times New Roman" w:hAnsi="Times New Roman"/>
        </w:rPr>
        <w:t>Nová právna úprava bude komplexne orientovaná na jednotlivca, rodinu a komunitu fyzických osôb, ktorí sa ocitli v nepriaznivej sociálnej situácií alebo v krízovej sociálnej situácii, ktorých riešenie alebo riziko ich vznik</w:t>
      </w:r>
      <w:r w:rsidRPr="00714B08">
        <w:rPr>
          <w:rFonts w:ascii="Times New Roman" w:hAnsi="Times New Roman"/>
        </w:rPr>
        <w:t>u zakladá vhodnosť a účelnosť pomoci poskytnutím sociálnej služby.</w:t>
      </w:r>
      <w:r>
        <w:rPr>
          <w:rFonts w:ascii="Times New Roman" w:hAnsi="Times New Roman"/>
        </w:rPr>
        <w:t xml:space="preserve"> </w:t>
      </w:r>
    </w:p>
    <w:p w:rsidR="009C4C45" w:rsidP="009C4C45">
      <w:pPr>
        <w:bidi w:val="0"/>
        <w:jc w:val="both"/>
        <w:rPr>
          <w:rFonts w:ascii="Times New Roman" w:hAnsi="Times New Roman"/>
        </w:rPr>
      </w:pPr>
    </w:p>
    <w:p w:rsidR="009C4C45" w:rsidP="009C4C45">
      <w:pPr>
        <w:bidi w:val="0"/>
        <w:ind w:firstLine="708"/>
        <w:jc w:val="both"/>
        <w:rPr>
          <w:rFonts w:ascii="Times New Roman" w:hAnsi="Times New Roman"/>
        </w:rPr>
      </w:pPr>
      <w:r>
        <w:rPr>
          <w:rFonts w:ascii="Times New Roman" w:hAnsi="Times New Roman"/>
        </w:rPr>
        <w:t>Návrh zákona</w:t>
      </w:r>
      <w:r w:rsidRPr="00474967">
        <w:rPr>
          <w:rFonts w:ascii="Times New Roman" w:hAnsi="Times New Roman"/>
        </w:rPr>
        <w:t xml:space="preserve"> </w:t>
      </w:r>
      <w:r>
        <w:rPr>
          <w:rFonts w:ascii="Times New Roman" w:hAnsi="Times New Roman"/>
        </w:rPr>
        <w:t xml:space="preserve">zaručuje </w:t>
      </w:r>
      <w:r w:rsidRPr="00474967">
        <w:rPr>
          <w:rFonts w:ascii="Times New Roman" w:hAnsi="Times New Roman"/>
        </w:rPr>
        <w:t xml:space="preserve">právo fyzickej osoby na </w:t>
      </w:r>
      <w:r>
        <w:rPr>
          <w:rFonts w:ascii="Times New Roman" w:hAnsi="Times New Roman"/>
        </w:rPr>
        <w:t xml:space="preserve">poskytnutie sociálnej služby alebo zabezpečenie jej poskytnutia </w:t>
      </w:r>
      <w:r w:rsidRPr="00474967">
        <w:rPr>
          <w:rFonts w:ascii="Times New Roman" w:hAnsi="Times New Roman"/>
        </w:rPr>
        <w:t>a právo výberu poskytovateľa</w:t>
      </w:r>
      <w:r>
        <w:rPr>
          <w:rFonts w:ascii="Times New Roman" w:hAnsi="Times New Roman"/>
        </w:rPr>
        <w:t>,</w:t>
      </w:r>
      <w:r w:rsidRPr="00474967">
        <w:rPr>
          <w:rFonts w:ascii="Times New Roman" w:hAnsi="Times New Roman"/>
        </w:rPr>
        <w:t xml:space="preserve"> za splnenia podmienok ustanovených týmto zákonom a ďalšie práva pri poskytovaní sociálnych služieb</w:t>
      </w:r>
      <w:r>
        <w:rPr>
          <w:rFonts w:ascii="Times New Roman" w:hAnsi="Times New Roman"/>
        </w:rPr>
        <w:t>, napr. právo na poskytovanie sociálnej služby, ktorá umožňuje realizovať základné ľudské práva a slobody, zachováva ľudskú dôstojnosť a zabraňuje sociálnemu vylúčeniu a právo na zabezpečenie dostupnosti informácií o sociálnej službe</w:t>
      </w:r>
      <w:r w:rsidRPr="00474967">
        <w:rPr>
          <w:rFonts w:ascii="Times New Roman" w:hAnsi="Times New Roman"/>
        </w:rPr>
        <w:t xml:space="preserve">. </w:t>
      </w:r>
      <w:r>
        <w:rPr>
          <w:rFonts w:ascii="Times New Roman" w:hAnsi="Times New Roman"/>
        </w:rPr>
        <w:t>Taktiež</w:t>
      </w:r>
      <w:r w:rsidRPr="00474967">
        <w:rPr>
          <w:rFonts w:ascii="Times New Roman" w:hAnsi="Times New Roman"/>
        </w:rPr>
        <w:t xml:space="preserve"> sú upravené práva klienta v zariadení sociálnych služieb. </w:t>
      </w:r>
    </w:p>
    <w:p w:rsidR="009C4C45" w:rsidP="009C4C45">
      <w:pPr>
        <w:bidi w:val="0"/>
        <w:ind w:firstLine="708"/>
        <w:jc w:val="both"/>
        <w:rPr>
          <w:rFonts w:ascii="Times New Roman" w:hAnsi="Times New Roman"/>
        </w:rPr>
      </w:pPr>
    </w:p>
    <w:p w:rsidR="009C4C45" w:rsidP="009C4C45">
      <w:pPr>
        <w:bidi w:val="0"/>
        <w:ind w:firstLine="708"/>
        <w:jc w:val="both"/>
        <w:rPr>
          <w:rFonts w:ascii="Times New Roman" w:hAnsi="Times New Roman"/>
        </w:rPr>
      </w:pPr>
      <w:r>
        <w:rPr>
          <w:rFonts w:ascii="Times New Roman" w:hAnsi="Times New Roman"/>
        </w:rPr>
        <w:t xml:space="preserve">V návrhu </w:t>
      </w:r>
      <w:r w:rsidRPr="00474967">
        <w:rPr>
          <w:rFonts w:ascii="Times New Roman" w:hAnsi="Times New Roman"/>
        </w:rPr>
        <w:t>zákon</w:t>
      </w:r>
      <w:r>
        <w:rPr>
          <w:rFonts w:ascii="Times New Roman" w:hAnsi="Times New Roman"/>
        </w:rPr>
        <w:t>a sa vytvárajú rovnaké podmienky pre poskytovateľov sociálnych služieb a to bez ohľadu na to, či sú to verejní alebo neverejní poskytovatelia sociálnych služieb, nakoľko aj verejní poskytovatelia budú môcť poskytovať sociálne služby, len ak budú zapísaní do registra poskytovateľov sociálnych služieb. Vyššie územné celky</w:t>
      </w:r>
      <w:r w:rsidRPr="00E527D5">
        <w:rPr>
          <w:rFonts w:ascii="Times New Roman" w:hAnsi="Times New Roman"/>
        </w:rPr>
        <w:t xml:space="preserve"> podľa návrhu však môžu poskytovať sociálne služby len prostredníctvom právnických osôb na tento účel zriadených alebo založených. V návrhu sú podrob</w:t>
      </w:r>
      <w:r>
        <w:rPr>
          <w:rFonts w:ascii="Times New Roman" w:hAnsi="Times New Roman"/>
        </w:rPr>
        <w:t xml:space="preserve">ne upravené </w:t>
      </w:r>
      <w:r w:rsidRPr="00474967">
        <w:rPr>
          <w:rFonts w:ascii="Times New Roman" w:hAnsi="Times New Roman"/>
        </w:rPr>
        <w:t>povinnosti poskytovateľa sociálnej služby.</w:t>
      </w:r>
      <w:r>
        <w:rPr>
          <w:rFonts w:ascii="Times New Roman" w:hAnsi="Times New Roman"/>
        </w:rPr>
        <w:t xml:space="preserve"> Ide napríklad o povinnosť poskytovateľa sociálnych služieb vypracovať a dodržiavať procedurálne, personálne a prevádzkové podmienky poskytovania sociálnej služby (tzv. štandardy kvality). Poskytovateľ je ďalej povinný napríklad vypracovať individuálny rozvojový plán klienta, dodržiavať maximálny počet klientov na jedného zamestnanca a </w:t>
      </w:r>
      <w:r w:rsidRPr="00474967">
        <w:rPr>
          <w:rFonts w:ascii="Times New Roman" w:hAnsi="Times New Roman"/>
        </w:rPr>
        <w:t>za účelom zvýšenia profesionality práce vyprac</w:t>
      </w:r>
      <w:r>
        <w:rPr>
          <w:rFonts w:ascii="Times New Roman" w:hAnsi="Times New Roman"/>
        </w:rPr>
        <w:t>ovať</w:t>
      </w:r>
      <w:r w:rsidRPr="00474967">
        <w:rPr>
          <w:rFonts w:ascii="Times New Roman" w:hAnsi="Times New Roman"/>
        </w:rPr>
        <w:t xml:space="preserve"> a uskutočňovať program supervízie</w:t>
      </w:r>
      <w:r>
        <w:rPr>
          <w:rFonts w:ascii="Times New Roman" w:hAnsi="Times New Roman"/>
        </w:rPr>
        <w:t>.</w:t>
      </w:r>
    </w:p>
    <w:p w:rsidR="009C4C45" w:rsidP="009C4C45">
      <w:pPr>
        <w:bidi w:val="0"/>
        <w:jc w:val="both"/>
        <w:rPr>
          <w:rFonts w:ascii="Times New Roman" w:hAnsi="Times New Roman"/>
        </w:rPr>
      </w:pPr>
    </w:p>
    <w:p w:rsidR="009C4C45" w:rsidP="009C4C45">
      <w:pPr>
        <w:bidi w:val="0"/>
        <w:ind w:firstLine="708"/>
        <w:jc w:val="both"/>
        <w:rPr>
          <w:rFonts w:ascii="Times New Roman" w:hAnsi="Times New Roman"/>
        </w:rPr>
      </w:pPr>
      <w:r>
        <w:rPr>
          <w:rFonts w:ascii="Times New Roman" w:hAnsi="Times New Roman"/>
        </w:rPr>
        <w:t>Osobitne je upravená povinnosť zariadenia pri ochrane života a zdravia prijímateľa sociálnej služby, t.j. vymedzuje situácie a podmienky, pri ktorých je možné použiť prostriedky netelesného/telesného obmedzenia klienta, ako aj postup pri jeho použití.</w:t>
      </w:r>
    </w:p>
    <w:p w:rsidR="009C4C45" w:rsidP="009C4C45">
      <w:pPr>
        <w:bidi w:val="0"/>
        <w:jc w:val="both"/>
        <w:rPr>
          <w:rFonts w:ascii="Times New Roman" w:hAnsi="Times New Roman"/>
        </w:rPr>
      </w:pPr>
    </w:p>
    <w:p w:rsidR="009C4C45" w:rsidP="00400222">
      <w:pPr>
        <w:pStyle w:val="BodyTextIndent"/>
        <w:bidi w:val="0"/>
        <w:ind w:left="0" w:firstLine="708"/>
        <w:jc w:val="both"/>
        <w:rPr>
          <w:rFonts w:ascii="Times New Roman" w:hAnsi="Times New Roman"/>
        </w:rPr>
      </w:pPr>
      <w:r>
        <w:rPr>
          <w:rFonts w:ascii="Times New Roman" w:hAnsi="Times New Roman"/>
        </w:rPr>
        <w:t xml:space="preserve">Návrh zákona rozdeľuje sociálne služby do niekoľkých skupín, v závislosti od povahy nepriaznivej sociálnej situácie alebo od cieľovej skupiny, ktorej sú určené. Ide o sociálne služby na zabezpečenie nevyhnutných podmienok na uspokojovanie základných životných potrieb, sociálne služby na podporu rodiny s deťmi, sociálne služby pre fyzické osoby s ťažkým zdravotným postihnutím, nepriaznivým zdravotným stavom alebo pre fyzické osoby, ktoré dovŕšili dôchodkový vek, sociálne služby s použitím telekomunikačných technológii a podporné služby. </w:t>
      </w:r>
    </w:p>
    <w:p w:rsidR="009C4C45" w:rsidP="009C4C45">
      <w:pPr>
        <w:pStyle w:val="BodyTextIndent"/>
        <w:bidi w:val="0"/>
        <w:rPr>
          <w:rFonts w:ascii="Times New Roman" w:hAnsi="Times New Roman"/>
        </w:rPr>
      </w:pPr>
    </w:p>
    <w:p w:rsidR="009C4C45" w:rsidP="00400222">
      <w:pPr>
        <w:pStyle w:val="BodyTextIndent"/>
        <w:bidi w:val="0"/>
        <w:ind w:left="0" w:firstLine="708"/>
        <w:jc w:val="both"/>
        <w:rPr>
          <w:rFonts w:ascii="Times New Roman" w:hAnsi="Times New Roman"/>
        </w:rPr>
      </w:pPr>
      <w:r w:rsidRPr="00EA585C">
        <w:rPr>
          <w:rFonts w:ascii="Times New Roman" w:hAnsi="Times New Roman"/>
        </w:rPr>
        <w:t>Sociálne služby podľa tohto zákona sa poskytujú prostredníctvom odborných</w:t>
      </w:r>
      <w:r>
        <w:rPr>
          <w:rFonts w:ascii="Times New Roman" w:hAnsi="Times New Roman"/>
        </w:rPr>
        <w:t>, obslužných</w:t>
      </w:r>
      <w:r w:rsidRPr="00EA585C">
        <w:rPr>
          <w:rFonts w:ascii="Times New Roman" w:hAnsi="Times New Roman"/>
        </w:rPr>
        <w:t xml:space="preserve"> a ďalších činností, ktoré je poskytovateľ povinný poskytnúť alebo zabezpečiť v prípade, že sú tieto činnosti taxatívne pri týchto službách vymedzené</w:t>
      </w:r>
      <w:r w:rsidRPr="00BD1D68">
        <w:rPr>
          <w:rFonts w:ascii="Times New Roman" w:hAnsi="Times New Roman"/>
        </w:rPr>
        <w:t xml:space="preserve">. </w:t>
      </w:r>
      <w:r>
        <w:rPr>
          <w:rFonts w:ascii="Times New Roman" w:hAnsi="Times New Roman"/>
        </w:rPr>
        <w:t xml:space="preserve">Zároveň poskytovateľ môže vykonávať aj iné činnosti ako upravuje tento zákon, ktoré zvýšia kvalitu sociálnej služby. </w:t>
      </w:r>
      <w:r w:rsidRPr="00BD1D68">
        <w:rPr>
          <w:rFonts w:ascii="Times New Roman" w:hAnsi="Times New Roman"/>
        </w:rPr>
        <w:t>Všeobecne možno konštatovať, že sociálne služby sú službami verejného záujmu a  sú poskytované bez dosiahnutia zisku, a</w:t>
      </w:r>
      <w:r>
        <w:rPr>
          <w:rFonts w:ascii="Times New Roman" w:hAnsi="Times New Roman"/>
        </w:rPr>
        <w:t xml:space="preserve">však </w:t>
      </w:r>
      <w:r w:rsidRPr="00BD1D68">
        <w:rPr>
          <w:rFonts w:ascii="Times New Roman" w:hAnsi="Times New Roman"/>
        </w:rPr>
        <w:t xml:space="preserve">návrh </w:t>
      </w:r>
      <w:r>
        <w:rPr>
          <w:rFonts w:ascii="Times New Roman" w:hAnsi="Times New Roman"/>
        </w:rPr>
        <w:t>umožňuje</w:t>
      </w:r>
      <w:r w:rsidRPr="00BD1D68">
        <w:rPr>
          <w:rFonts w:ascii="Times New Roman" w:hAnsi="Times New Roman"/>
        </w:rPr>
        <w:t xml:space="preserve"> aj poskytovanie sociálnych služieb</w:t>
      </w:r>
      <w:r>
        <w:rPr>
          <w:rFonts w:ascii="Times New Roman" w:hAnsi="Times New Roman"/>
        </w:rPr>
        <w:t xml:space="preserve"> v rámci živnosti alebo podnikania.</w:t>
      </w:r>
    </w:p>
    <w:p w:rsidR="009C4C45" w:rsidP="009C4C45">
      <w:pPr>
        <w:bidi w:val="0"/>
        <w:jc w:val="both"/>
        <w:rPr>
          <w:rFonts w:ascii="Times New Roman" w:hAnsi="Times New Roman"/>
        </w:rPr>
      </w:pPr>
    </w:p>
    <w:p w:rsidR="009C4C45" w:rsidP="009C4C45">
      <w:pPr>
        <w:bidi w:val="0"/>
        <w:ind w:firstLine="708"/>
        <w:jc w:val="both"/>
        <w:rPr>
          <w:rFonts w:ascii="Times New Roman" w:hAnsi="Times New Roman"/>
        </w:rPr>
      </w:pPr>
      <w:r w:rsidRPr="000D1695">
        <w:rPr>
          <w:rFonts w:ascii="Times New Roman" w:hAnsi="Times New Roman"/>
        </w:rPr>
        <w:t xml:space="preserve"> </w:t>
      </w:r>
      <w:r>
        <w:rPr>
          <w:rFonts w:ascii="Times New Roman" w:hAnsi="Times New Roman"/>
        </w:rPr>
        <w:t>O</w:t>
      </w:r>
      <w:r w:rsidRPr="00EA585C">
        <w:rPr>
          <w:rFonts w:ascii="Times New Roman" w:hAnsi="Times New Roman"/>
        </w:rPr>
        <w:t>dborné činnosti, ktor</w:t>
      </w:r>
      <w:r>
        <w:rPr>
          <w:rFonts w:ascii="Times New Roman" w:hAnsi="Times New Roman"/>
        </w:rPr>
        <w:t>ými sú</w:t>
      </w:r>
      <w:r w:rsidRPr="00EA585C">
        <w:rPr>
          <w:rFonts w:ascii="Times New Roman" w:hAnsi="Times New Roman"/>
        </w:rPr>
        <w:t xml:space="preserve"> sociálne poradenstvo a sociáln</w:t>
      </w:r>
      <w:r>
        <w:rPr>
          <w:rFonts w:ascii="Times New Roman" w:hAnsi="Times New Roman"/>
        </w:rPr>
        <w:t>a</w:t>
      </w:r>
      <w:r w:rsidRPr="00EA585C">
        <w:rPr>
          <w:rFonts w:ascii="Times New Roman" w:hAnsi="Times New Roman"/>
        </w:rPr>
        <w:t xml:space="preserve"> rehabili</w:t>
      </w:r>
      <w:r>
        <w:rPr>
          <w:rFonts w:ascii="Times New Roman" w:hAnsi="Times New Roman"/>
        </w:rPr>
        <w:t xml:space="preserve">tácia </w:t>
      </w:r>
      <w:r w:rsidRPr="00EA585C">
        <w:rPr>
          <w:rFonts w:ascii="Times New Roman" w:hAnsi="Times New Roman"/>
        </w:rPr>
        <w:t>je možné za podmienok ustanovených týmto zá</w:t>
      </w:r>
      <w:r>
        <w:rPr>
          <w:rFonts w:ascii="Times New Roman" w:hAnsi="Times New Roman"/>
        </w:rPr>
        <w:t>konom poskytovať aj samostatne.</w:t>
      </w:r>
    </w:p>
    <w:p w:rsidR="009C4C45" w:rsidP="009C4C45">
      <w:pPr>
        <w:bidi w:val="0"/>
        <w:ind w:firstLine="708"/>
        <w:jc w:val="both"/>
        <w:rPr>
          <w:rFonts w:ascii="Times New Roman" w:hAnsi="Times New Roman"/>
        </w:rPr>
      </w:pPr>
    </w:p>
    <w:p w:rsidR="009C4C45" w:rsidP="009C4C45">
      <w:pPr>
        <w:bidi w:val="0"/>
        <w:ind w:firstLine="708"/>
        <w:jc w:val="both"/>
        <w:rPr>
          <w:rFonts w:ascii="Times New Roman" w:hAnsi="Times New Roman"/>
        </w:rPr>
      </w:pPr>
      <w:r>
        <w:rPr>
          <w:rFonts w:ascii="Times New Roman" w:hAnsi="Times New Roman"/>
        </w:rPr>
        <w:t>Ustanovujú sa nové sociálne služby - odľahčovaciu službu, sprostredkovanie tlmočníckej služby, sprostredkovanie osobnej asistencie, pomoc pri výkone opatrovníckych práv a povinností, sprievodcovskú a predčitateľskú službu, tlmočnícku službu, požičiavanie pomôcok,</w:t>
      </w:r>
      <w:r w:rsidRPr="000F1560">
        <w:rPr>
          <w:rFonts w:ascii="Times New Roman" w:hAnsi="Times New Roman"/>
        </w:rPr>
        <w:t xml:space="preserve"> </w:t>
      </w:r>
      <w:r>
        <w:rPr>
          <w:rFonts w:ascii="Times New Roman" w:hAnsi="Times New Roman"/>
        </w:rPr>
        <w:t>monitorovanie a signalizáciu potreby pomoci, krízovú pomoc poskytovanú prostredníctvom telekomunikačných technológií.</w:t>
      </w:r>
      <w:r w:rsidRPr="00EA585C">
        <w:rPr>
          <w:rFonts w:ascii="Times New Roman" w:hAnsi="Times New Roman"/>
        </w:rPr>
        <w:t xml:space="preserve"> </w:t>
      </w:r>
      <w:r>
        <w:rPr>
          <w:rFonts w:ascii="Times New Roman" w:hAnsi="Times New Roman"/>
        </w:rPr>
        <w:t>Taktiež je upravených niekoľko nových druhov zariadení ako napr. nocľaháreň, domov na pol ceste, nízkoprahové centrá, zariadenie núdzového bývania, zariadenie dočasnej starostlivosti o deti, špecializované zariadenie a integračné centrum.</w:t>
      </w:r>
    </w:p>
    <w:p w:rsidR="009C4C45" w:rsidP="009C4C45">
      <w:pPr>
        <w:bidi w:val="0"/>
        <w:ind w:firstLine="708"/>
        <w:jc w:val="both"/>
        <w:rPr>
          <w:rFonts w:ascii="Times New Roman" w:hAnsi="Times New Roman"/>
        </w:rPr>
      </w:pPr>
    </w:p>
    <w:p w:rsidR="009C4C45" w:rsidP="009C4C45">
      <w:pPr>
        <w:bidi w:val="0"/>
        <w:ind w:firstLine="708"/>
        <w:jc w:val="both"/>
        <w:rPr>
          <w:rFonts w:ascii="Times New Roman" w:hAnsi="Times New Roman"/>
        </w:rPr>
      </w:pPr>
      <w:r>
        <w:rPr>
          <w:rFonts w:ascii="Times New Roman" w:hAnsi="Times New Roman"/>
        </w:rPr>
        <w:t>Na účely poskytovania sociálnej služby pri odkázanosti fyzickej osoby na pomoc inej fyzickej osoby návrh upravuje lekársku a sociálnu posudkovú činnosť, na základe ktorej sa určuje odkázanosť fyzickej osoby na túto sociálnu službu. Pri lekárskej posudkovej činnosti sa hodnotí a posudzuje zdravotný stav fyzickej osoby a následne určuje stupeň odkázanosti fyzickej osoby na pomoc inej fyzickej osoby, na základe osobitného posudzovacieho systému, ktorý v šiestich stupňoch určuje rozsah odkázanosti v hodinách. Tento systém vychádza z kritérií uplatňovaných podľa Barthelovho indexu, resp. systému ADL (Activity Daily Living). V rámci sociálnej posudkovej činnosti sa na účely posúdenia odkázanosti na sociálnu službu posudzujú individuálne predpoklady, rodinné prostredie a prostredie, ktoré ovplyvňuje začlenenie fyzickej osoby do spoločnosti.</w:t>
      </w:r>
    </w:p>
    <w:p w:rsidR="009C4C45" w:rsidP="009C4C45">
      <w:pPr>
        <w:bidi w:val="0"/>
        <w:jc w:val="both"/>
        <w:rPr>
          <w:rFonts w:ascii="Times New Roman" w:hAnsi="Times New Roman"/>
        </w:rPr>
      </w:pPr>
    </w:p>
    <w:p w:rsidR="009C4C45" w:rsidRPr="00485153" w:rsidP="009C4C45">
      <w:pPr>
        <w:pStyle w:val="Styl1"/>
        <w:tabs>
          <w:tab w:val="left" w:pos="142"/>
          <w:tab w:val="left" w:pos="720"/>
        </w:tabs>
        <w:bidi w:val="0"/>
        <w:spacing w:after="240"/>
        <w:rPr>
          <w:rFonts w:ascii="Times New Roman" w:hAnsi="Times New Roman"/>
          <w:b/>
          <w:color w:val="000000"/>
          <w:sz w:val="26"/>
          <w:szCs w:val="24"/>
          <w:u w:val="single"/>
          <w:lang w:eastAsia="en-US"/>
        </w:rPr>
      </w:pPr>
      <w:r>
        <w:rPr>
          <w:rFonts w:ascii="Times New Roman" w:hAnsi="Times New Roman"/>
        </w:rPr>
        <w:tab/>
        <w:tab/>
        <w:t>Nová právna úprava rieši poskytovanie zdravotnej starostlivosti v rozsahu ošetrovateľskej starostlivosti vo vybraných  zariadeniach sociálnych služieb priamo sestrami, t.j. zamestnancami týchto zariadení a zároveň sa upravuje  poskytovanie sociálnej služby v zdravotníckom zariadení ústavnej starostlivosti.</w:t>
      </w:r>
    </w:p>
    <w:p w:rsidR="009C4C45" w:rsidP="009C4C45">
      <w:pPr>
        <w:bidi w:val="0"/>
        <w:ind w:firstLine="708"/>
        <w:jc w:val="both"/>
        <w:rPr>
          <w:rFonts w:ascii="Times New Roman" w:hAnsi="Times New Roman"/>
        </w:rPr>
      </w:pPr>
      <w:r>
        <w:rPr>
          <w:rFonts w:ascii="Times New Roman" w:hAnsi="Times New Roman"/>
        </w:rPr>
        <w:t xml:space="preserve">V osobitnej časti zákona je upravené financovanie neverejných poskytovateľov, ktorými sú ďalšie právnické osoby alebo fyzické osoby, ktoré boli zapísané do registra poskytovateľov sociálnych služieb za splnenia zákonom stanovených podmienok. Pri financovaní sú neverejní poskytovatelia rozlišovaní z toho hľadiska, či majú  neziskový charakter alebo ide o podnikateľské subjekty. Pri vybraných druhoch sociálnych služieb sa ustanovuje povinnosť obce alebo vyššieho územného celku, v závislosti od ich pôsobnosti, poskytovať neverejnému poskytovateľovi vo vopred dohodnutom rozsahu finančné prostriedky vo forme finančného príspevku pri odkázanosti na pomoc inej fyzickej osoby a finančného príspevku na prevádzku. Výška finančného príspevku pri odkázanosti na pomoc inej osoby sa garantuje najmenej vo výške podľa stupňa odkázanosti prijímateľov sociálnej služby a ich počtu. Obec alebo vyšší územný celok môže finančné príspevky poskytnúť aj na sociálne služby poskytované neverejným poskytovateľom, ktoré obec alebo vyšší územný celok nie je síce povinný poskytovať alebo zabezpečovať, ale rozhodol sa ich podporovať z dôvodu verejného záujmu. </w:t>
      </w:r>
    </w:p>
    <w:p w:rsidR="009C4C45" w:rsidP="009C4C45">
      <w:pPr>
        <w:bidi w:val="0"/>
        <w:ind w:firstLine="708"/>
        <w:jc w:val="both"/>
        <w:rPr>
          <w:rFonts w:ascii="Times New Roman" w:hAnsi="Times New Roman"/>
        </w:rPr>
      </w:pPr>
    </w:p>
    <w:p w:rsidR="009C4C45" w:rsidP="009C4C45">
      <w:pPr>
        <w:bidi w:val="0"/>
        <w:ind w:firstLine="708"/>
        <w:jc w:val="both"/>
        <w:rPr>
          <w:rFonts w:ascii="Times New Roman" w:hAnsi="Times New Roman"/>
        </w:rPr>
      </w:pPr>
      <w:r>
        <w:rPr>
          <w:rFonts w:ascii="Times New Roman" w:hAnsi="Times New Roman"/>
        </w:rPr>
        <w:t xml:space="preserve">Navrhovaná úprava vymedzuje pôsobnosť štátnych orgánov - Ministerstva práce, sociálnych vecí a rodiny Slovenskej republiky (ide najmä o určovanie národných priorít rozvoja sociálnych služieb, výkon dohľadu nad sociálnymi službami, hodnotenie podmienok kvality poskytovanej sociálnej služby, vedenie centrálneho registra poskytovateľov sociálnych služieb, udeľovanie akreditácie vzdelávacích programov v oblasti sociálnych služieb a udeľovanie akreditácie na vykonávanie odborných činností) a ustanovuje delenú pôsobnosť obce a vyššieho územného celku pri poskytovaní sociálnych služieb. </w:t>
      </w:r>
    </w:p>
    <w:p w:rsidR="009C4C45" w:rsidP="009C4C45">
      <w:pPr>
        <w:bidi w:val="0"/>
        <w:ind w:firstLine="708"/>
        <w:jc w:val="both"/>
        <w:rPr>
          <w:rFonts w:ascii="Times New Roman" w:hAnsi="Times New Roman"/>
        </w:rPr>
      </w:pPr>
    </w:p>
    <w:p w:rsidR="009C4C45" w:rsidP="009C4C45">
      <w:pPr>
        <w:bidi w:val="0"/>
        <w:ind w:firstLine="708"/>
        <w:jc w:val="both"/>
        <w:rPr>
          <w:rFonts w:ascii="Times New Roman" w:hAnsi="Times New Roman"/>
        </w:rPr>
      </w:pPr>
      <w:r>
        <w:rPr>
          <w:rFonts w:ascii="Times New Roman" w:hAnsi="Times New Roman"/>
        </w:rPr>
        <w:t xml:space="preserve">Zavádza sa viacúrovňové komunitné plánovanie. Komunitný plán sociálnych služieb obce bude vychádzať z národných priorít rozvoja sociálnych služieb s cieľom plánovať sociálne služby tak, aby zodpovedali miestnym špecifikám a potrebám fyzických osôb a vychádzali z analýzy skutkového stavu poskytovania sociálnych služieb. Koncepcia sociálnych služieb vyššieho územného celku bude vychádzať z národných priorít rozvoja sociálnych služieb a komunitných plánov obcí v jeho územnom obvode. </w:t>
      </w:r>
    </w:p>
    <w:p w:rsidR="009C4C45" w:rsidP="009C4C45">
      <w:pPr>
        <w:bidi w:val="0"/>
        <w:jc w:val="both"/>
        <w:rPr>
          <w:rFonts w:ascii="Times New Roman" w:hAnsi="Times New Roman"/>
        </w:rPr>
      </w:pPr>
    </w:p>
    <w:p w:rsidR="009C4C45" w:rsidP="009C4C45">
      <w:pPr>
        <w:tabs>
          <w:tab w:val="left" w:pos="142"/>
        </w:tabs>
        <w:bidi w:val="0"/>
        <w:spacing w:after="240"/>
        <w:jc w:val="both"/>
        <w:rPr>
          <w:rFonts w:ascii="Times New Roman" w:hAnsi="Times New Roman"/>
        </w:rPr>
      </w:pPr>
      <w:r>
        <w:rPr>
          <w:rFonts w:ascii="Times New Roman" w:hAnsi="Times New Roman"/>
        </w:rPr>
        <w:tab/>
        <w:tab/>
        <w:t>Navrhuje sa ustanoviť výkon</w:t>
      </w:r>
      <w:r w:rsidRPr="00C103EE">
        <w:rPr>
          <w:rFonts w:ascii="Times New Roman" w:hAnsi="Times New Roman"/>
        </w:rPr>
        <w:t xml:space="preserve"> dohľadu nad dodržiavaním tohto zákona a ostatných všeobecne záväzných právnych predpisov pri poskytovaní sociálnych služieb</w:t>
      </w:r>
      <w:r>
        <w:rPr>
          <w:rFonts w:ascii="Times New Roman" w:hAnsi="Times New Roman"/>
        </w:rPr>
        <w:t>, ktorý bude vykonávať Ministerstvo práce, sociálnych vecí a rodiny Slovenskej republiky. Okrem toho dohliada aj na vypracovanie a realizáciu koncepcií rozvoja sociálnych služieb vyšších územných celkov, kontroluje vzdelávacie programy akreditované Ministerstvom práce, sociálnych vecí a rodiny Slovenskej republiky,  rozhoduje o uložení pokuty. Tento ústredný orgán hodnotí aj  kvalitu poskytovaných sociálnych služieb na základe kvalitatívnych a kvantitatívnych kritérií, t.j. štandardov kvality, ktoré sú upravené  v prílohe zákona.</w:t>
      </w:r>
    </w:p>
    <w:p w:rsidR="009C4C45" w:rsidP="009C4C45">
      <w:pPr>
        <w:bidi w:val="0"/>
        <w:ind w:firstLine="708"/>
        <w:jc w:val="both"/>
        <w:rPr>
          <w:rFonts w:ascii="Times New Roman" w:hAnsi="Times New Roman"/>
        </w:rPr>
      </w:pPr>
      <w:r>
        <w:rPr>
          <w:rFonts w:ascii="Times New Roman" w:hAnsi="Times New Roman"/>
        </w:rPr>
        <w:t xml:space="preserve">Návrh zákona je v súlade s Ústavou Slovenskej republiky, ďalšími všeobecne záväznými právnymi predpismi a medzinárodnými zmluvami a inými medzinárodnými dokumentmi, ktorými je Slovenská republika viazaná. </w:t>
      </w:r>
    </w:p>
    <w:p w:rsidR="009C4C45" w:rsidP="009C4C45">
      <w:pPr>
        <w:bidi w:val="0"/>
        <w:jc w:val="both"/>
        <w:rPr>
          <w:rFonts w:ascii="Times New Roman" w:hAnsi="Times New Roman"/>
        </w:rPr>
      </w:pPr>
    </w:p>
    <w:p w:rsidR="009C4C45" w:rsidP="009C4C45">
      <w:pPr>
        <w:bidi w:val="0"/>
        <w:ind w:firstLine="708"/>
        <w:jc w:val="both"/>
        <w:rPr>
          <w:rFonts w:ascii="Times New Roman" w:hAnsi="Times New Roman"/>
        </w:rPr>
      </w:pPr>
      <w:r>
        <w:rPr>
          <w:rFonts w:ascii="Times New Roman" w:hAnsi="Times New Roman"/>
        </w:rPr>
        <w:t xml:space="preserve">Dopady realizácie navrhovanej právnej úpravy sú uvedené v doložke finančných, ekonomických, environmentálnych vplyvov a vplyvov na zamestnanosť a podnikateľské prostredie. </w:t>
      </w:r>
    </w:p>
    <w:p w:rsidR="009C4C45" w:rsidP="009C4C45">
      <w:pPr>
        <w:bidi w:val="0"/>
        <w:ind w:left="360"/>
        <w:jc w:val="both"/>
        <w:rPr>
          <w:rFonts w:ascii="Times New Roman" w:hAnsi="Times New Roman"/>
        </w:rPr>
      </w:pPr>
    </w:p>
    <w:p w:rsidR="009C4C45" w:rsidP="009C4C45">
      <w:pPr>
        <w:bidi w:val="0"/>
        <w:ind w:firstLine="708"/>
        <w:jc w:val="both"/>
        <w:rPr>
          <w:rFonts w:ascii="Times New Roman" w:hAnsi="Times New Roman"/>
        </w:rPr>
      </w:pPr>
      <w:r>
        <w:rPr>
          <w:rFonts w:ascii="Times New Roman" w:hAnsi="Times New Roman"/>
        </w:rPr>
        <w:t>Vzhľadom na doložku zlučiteľnosti návrhu zákona s právom Európskych spoločenstiev a s právom Európskej únie, vypracovanie tabuľky zhody a aproximačnej prílohy je bezpredmetné.</w:t>
      </w:r>
    </w:p>
    <w:p w:rsidR="009C4C45" w:rsidP="009C4C45">
      <w:pPr>
        <w:bidi w:val="0"/>
        <w:jc w:val="both"/>
        <w:rPr>
          <w:rFonts w:ascii="Times New Roman" w:hAnsi="Times New Roman"/>
        </w:rPr>
      </w:pPr>
    </w:p>
    <w:p w:rsidR="00A51254" w:rsidP="009C4C45">
      <w:pPr>
        <w:bidi w:val="0"/>
        <w:jc w:val="center"/>
        <w:rPr>
          <w:rFonts w:ascii="Times New Roman" w:hAnsi="Times New Roman"/>
          <w:b/>
        </w:rPr>
      </w:pPr>
    </w:p>
    <w:p w:rsidR="00A51254" w:rsidP="009C4C45">
      <w:pPr>
        <w:bidi w:val="0"/>
        <w:jc w:val="center"/>
        <w:rPr>
          <w:rFonts w:ascii="Times New Roman" w:hAnsi="Times New Roman"/>
          <w:b/>
        </w:rPr>
      </w:pPr>
    </w:p>
    <w:p w:rsidR="00A51254" w:rsidP="009C4C45">
      <w:pPr>
        <w:bidi w:val="0"/>
        <w:jc w:val="center"/>
        <w:rPr>
          <w:rFonts w:ascii="Times New Roman" w:hAnsi="Times New Roman"/>
          <w:b/>
        </w:rPr>
      </w:pPr>
    </w:p>
    <w:p w:rsidR="00A51254" w:rsidP="009C4C45">
      <w:pPr>
        <w:bidi w:val="0"/>
        <w:jc w:val="center"/>
        <w:rPr>
          <w:rFonts w:ascii="Times New Roman" w:hAnsi="Times New Roman"/>
          <w:b/>
        </w:rPr>
      </w:pPr>
    </w:p>
    <w:p w:rsidR="00A51254" w:rsidP="009C4C45">
      <w:pPr>
        <w:bidi w:val="0"/>
        <w:jc w:val="center"/>
        <w:rPr>
          <w:rFonts w:ascii="Times New Roman" w:hAnsi="Times New Roman"/>
          <w:b/>
        </w:rPr>
      </w:pPr>
    </w:p>
    <w:p w:rsidR="00A51254" w:rsidP="009C4C45">
      <w:pPr>
        <w:bidi w:val="0"/>
        <w:jc w:val="center"/>
        <w:rPr>
          <w:rFonts w:ascii="Times New Roman" w:hAnsi="Times New Roman"/>
          <w:b/>
        </w:rPr>
      </w:pPr>
    </w:p>
    <w:p w:rsidR="00A51254" w:rsidP="009C4C45">
      <w:pPr>
        <w:bidi w:val="0"/>
        <w:jc w:val="center"/>
        <w:rPr>
          <w:rFonts w:ascii="Times New Roman" w:hAnsi="Times New Roman"/>
          <w:b/>
        </w:rPr>
      </w:pPr>
    </w:p>
    <w:p w:rsidR="00A51254" w:rsidP="009C4C45">
      <w:pPr>
        <w:bidi w:val="0"/>
        <w:jc w:val="center"/>
        <w:rPr>
          <w:rFonts w:ascii="Times New Roman" w:hAnsi="Times New Roman"/>
          <w:b/>
        </w:rPr>
      </w:pPr>
    </w:p>
    <w:p w:rsidR="00A51254" w:rsidP="009C4C45">
      <w:pPr>
        <w:bidi w:val="0"/>
        <w:jc w:val="center"/>
        <w:rPr>
          <w:rFonts w:ascii="Times New Roman" w:hAnsi="Times New Roman"/>
          <w:b/>
        </w:rPr>
      </w:pPr>
    </w:p>
    <w:p w:rsidR="00A51254" w:rsidP="009C4C45">
      <w:pPr>
        <w:bidi w:val="0"/>
        <w:jc w:val="center"/>
        <w:rPr>
          <w:rFonts w:ascii="Times New Roman" w:hAnsi="Times New Roman"/>
          <w:b/>
        </w:rPr>
      </w:pPr>
    </w:p>
    <w:p w:rsidR="00A51254" w:rsidP="009C4C45">
      <w:pPr>
        <w:bidi w:val="0"/>
        <w:jc w:val="center"/>
        <w:rPr>
          <w:rFonts w:ascii="Times New Roman" w:hAnsi="Times New Roman"/>
          <w:b/>
        </w:rPr>
      </w:pPr>
    </w:p>
    <w:p w:rsidR="00A51254" w:rsidP="009C4C45">
      <w:pPr>
        <w:bidi w:val="0"/>
        <w:jc w:val="center"/>
        <w:rPr>
          <w:rFonts w:ascii="Times New Roman" w:hAnsi="Times New Roman"/>
          <w:b/>
        </w:rPr>
      </w:pPr>
    </w:p>
    <w:p w:rsidR="00A51254" w:rsidP="009C4C45">
      <w:pPr>
        <w:bidi w:val="0"/>
        <w:jc w:val="center"/>
        <w:rPr>
          <w:rFonts w:ascii="Times New Roman" w:hAnsi="Times New Roman"/>
          <w:b/>
        </w:rPr>
      </w:pPr>
    </w:p>
    <w:p w:rsidR="00A51254" w:rsidP="009C4C45">
      <w:pPr>
        <w:bidi w:val="0"/>
        <w:jc w:val="center"/>
        <w:rPr>
          <w:rFonts w:ascii="Times New Roman" w:hAnsi="Times New Roman"/>
          <w:b/>
        </w:rPr>
      </w:pPr>
    </w:p>
    <w:p w:rsidR="00A51254" w:rsidP="009C4C45">
      <w:pPr>
        <w:bidi w:val="0"/>
        <w:jc w:val="center"/>
        <w:rPr>
          <w:rFonts w:ascii="Times New Roman" w:hAnsi="Times New Roman"/>
          <w:b/>
        </w:rPr>
      </w:pPr>
    </w:p>
    <w:p w:rsidR="00A51254" w:rsidP="009C4C45">
      <w:pPr>
        <w:bidi w:val="0"/>
        <w:jc w:val="center"/>
        <w:rPr>
          <w:rFonts w:ascii="Times New Roman" w:hAnsi="Times New Roman"/>
          <w:b/>
        </w:rPr>
      </w:pPr>
    </w:p>
    <w:p w:rsidR="00A51254" w:rsidP="009C4C45">
      <w:pPr>
        <w:bidi w:val="0"/>
        <w:jc w:val="center"/>
        <w:rPr>
          <w:rFonts w:ascii="Times New Roman" w:hAnsi="Times New Roman"/>
          <w:b/>
        </w:rPr>
      </w:pPr>
    </w:p>
    <w:p w:rsidR="00A51254" w:rsidP="009C4C45">
      <w:pPr>
        <w:bidi w:val="0"/>
        <w:jc w:val="center"/>
        <w:rPr>
          <w:rFonts w:ascii="Times New Roman" w:hAnsi="Times New Roman"/>
          <w:b/>
        </w:rPr>
      </w:pPr>
    </w:p>
    <w:p w:rsidR="00A51254" w:rsidP="009C4C45">
      <w:pPr>
        <w:bidi w:val="0"/>
        <w:jc w:val="center"/>
        <w:rPr>
          <w:rFonts w:ascii="Times New Roman" w:hAnsi="Times New Roman"/>
          <w:b/>
        </w:rPr>
      </w:pPr>
    </w:p>
    <w:p w:rsidR="00A51254" w:rsidP="009C4C45">
      <w:pPr>
        <w:bidi w:val="0"/>
        <w:jc w:val="center"/>
        <w:rPr>
          <w:rFonts w:ascii="Times New Roman" w:hAnsi="Times New Roman"/>
          <w:b/>
        </w:rPr>
      </w:pPr>
    </w:p>
    <w:p w:rsidR="00A51254" w:rsidP="009C4C45">
      <w:pPr>
        <w:bidi w:val="0"/>
        <w:jc w:val="center"/>
        <w:rPr>
          <w:rFonts w:ascii="Times New Roman" w:hAnsi="Times New Roman"/>
          <w:b/>
        </w:rPr>
      </w:pPr>
    </w:p>
    <w:p w:rsidR="00A51254" w:rsidP="009C4C45">
      <w:pPr>
        <w:bidi w:val="0"/>
        <w:jc w:val="center"/>
        <w:rPr>
          <w:rFonts w:ascii="Times New Roman" w:hAnsi="Times New Roman"/>
          <w:b/>
        </w:rPr>
      </w:pPr>
    </w:p>
    <w:p w:rsidR="00A51254" w:rsidP="009C4C45">
      <w:pPr>
        <w:bidi w:val="0"/>
        <w:jc w:val="center"/>
        <w:rPr>
          <w:rFonts w:ascii="Times New Roman" w:hAnsi="Times New Roman"/>
          <w:b/>
        </w:rPr>
      </w:pPr>
    </w:p>
    <w:p w:rsidR="00A51254" w:rsidP="009C4C45">
      <w:pPr>
        <w:bidi w:val="0"/>
        <w:jc w:val="center"/>
        <w:rPr>
          <w:rFonts w:ascii="Times New Roman" w:hAnsi="Times New Roman"/>
          <w:b/>
        </w:rPr>
      </w:pPr>
    </w:p>
    <w:p w:rsidR="00A51254" w:rsidP="009C4C45">
      <w:pPr>
        <w:bidi w:val="0"/>
        <w:jc w:val="center"/>
        <w:rPr>
          <w:rFonts w:ascii="Times New Roman" w:hAnsi="Times New Roman"/>
          <w:b/>
        </w:rPr>
      </w:pPr>
    </w:p>
    <w:p w:rsidR="00A51254" w:rsidP="009C4C45">
      <w:pPr>
        <w:bidi w:val="0"/>
        <w:jc w:val="center"/>
        <w:rPr>
          <w:rFonts w:ascii="Times New Roman" w:hAnsi="Times New Roman"/>
          <w:b/>
        </w:rPr>
      </w:pPr>
    </w:p>
    <w:p w:rsidR="00A51254" w:rsidP="009C4C45">
      <w:pPr>
        <w:bidi w:val="0"/>
        <w:jc w:val="center"/>
        <w:rPr>
          <w:rFonts w:ascii="Times New Roman" w:hAnsi="Times New Roman"/>
          <w:b/>
        </w:rPr>
      </w:pPr>
    </w:p>
    <w:p w:rsidR="00A51254" w:rsidP="009C4C45">
      <w:pPr>
        <w:bidi w:val="0"/>
        <w:jc w:val="center"/>
        <w:rPr>
          <w:rFonts w:ascii="Times New Roman" w:hAnsi="Times New Roman"/>
          <w:b/>
        </w:rPr>
      </w:pPr>
    </w:p>
    <w:p w:rsidR="00A51254" w:rsidP="009C4C45">
      <w:pPr>
        <w:bidi w:val="0"/>
        <w:jc w:val="center"/>
        <w:rPr>
          <w:rFonts w:ascii="Times New Roman" w:hAnsi="Times New Roman"/>
          <w:b/>
        </w:rPr>
      </w:pPr>
    </w:p>
    <w:p w:rsidR="00A51254" w:rsidP="009C4C45">
      <w:pPr>
        <w:bidi w:val="0"/>
        <w:jc w:val="center"/>
        <w:rPr>
          <w:rFonts w:ascii="Times New Roman" w:hAnsi="Times New Roman"/>
          <w:b/>
        </w:rPr>
      </w:pPr>
    </w:p>
    <w:p w:rsidR="00A51254" w:rsidP="009C4C45">
      <w:pPr>
        <w:bidi w:val="0"/>
        <w:jc w:val="center"/>
        <w:rPr>
          <w:rFonts w:ascii="Times New Roman" w:hAnsi="Times New Roman"/>
          <w:b/>
        </w:rPr>
      </w:pPr>
    </w:p>
    <w:p w:rsidR="00A51254" w:rsidP="009C4C45">
      <w:pPr>
        <w:bidi w:val="0"/>
        <w:jc w:val="center"/>
        <w:rPr>
          <w:rFonts w:ascii="Times New Roman" w:hAnsi="Times New Roman"/>
          <w:b/>
        </w:rPr>
      </w:pPr>
    </w:p>
    <w:p w:rsidR="00A51254" w:rsidP="009C4C45">
      <w:pPr>
        <w:bidi w:val="0"/>
        <w:jc w:val="center"/>
        <w:rPr>
          <w:rFonts w:ascii="Times New Roman" w:hAnsi="Times New Roman"/>
          <w:b/>
        </w:rPr>
      </w:pPr>
    </w:p>
    <w:p w:rsidR="00A51254" w:rsidP="009C4C45">
      <w:pPr>
        <w:bidi w:val="0"/>
        <w:jc w:val="center"/>
        <w:rPr>
          <w:rFonts w:ascii="Times New Roman" w:hAnsi="Times New Roman"/>
          <w:b/>
        </w:rPr>
      </w:pPr>
    </w:p>
    <w:p w:rsidR="00A51254" w:rsidP="009C4C45">
      <w:pPr>
        <w:bidi w:val="0"/>
        <w:jc w:val="center"/>
        <w:rPr>
          <w:rFonts w:ascii="Times New Roman" w:hAnsi="Times New Roman"/>
          <w:b/>
        </w:rPr>
      </w:pPr>
    </w:p>
    <w:p w:rsidR="00A51254" w:rsidP="009C4C45">
      <w:pPr>
        <w:bidi w:val="0"/>
        <w:jc w:val="center"/>
        <w:rPr>
          <w:rFonts w:ascii="Times New Roman" w:hAnsi="Times New Roman"/>
          <w:b/>
        </w:rPr>
      </w:pPr>
    </w:p>
    <w:p w:rsidR="00A51254" w:rsidP="009C4C45">
      <w:pPr>
        <w:bidi w:val="0"/>
        <w:jc w:val="center"/>
        <w:rPr>
          <w:rFonts w:ascii="Times New Roman" w:hAnsi="Times New Roman"/>
          <w:b/>
        </w:rPr>
      </w:pPr>
    </w:p>
    <w:p w:rsidR="00A51254" w:rsidP="009C4C45">
      <w:pPr>
        <w:bidi w:val="0"/>
        <w:jc w:val="center"/>
        <w:rPr>
          <w:rFonts w:ascii="Times New Roman" w:hAnsi="Times New Roman"/>
          <w:b/>
        </w:rPr>
      </w:pPr>
    </w:p>
    <w:p w:rsidR="00A51254" w:rsidP="009C4C45">
      <w:pPr>
        <w:bidi w:val="0"/>
        <w:jc w:val="center"/>
        <w:rPr>
          <w:rFonts w:ascii="Times New Roman" w:hAnsi="Times New Roman"/>
          <w:b/>
        </w:rPr>
      </w:pPr>
    </w:p>
    <w:p w:rsidR="00A51254" w:rsidP="009C4C45">
      <w:pPr>
        <w:bidi w:val="0"/>
        <w:jc w:val="center"/>
        <w:rPr>
          <w:rFonts w:ascii="Times New Roman" w:hAnsi="Times New Roman"/>
          <w:b/>
        </w:rPr>
      </w:pPr>
    </w:p>
    <w:p w:rsidR="00A51254" w:rsidP="009C4C45">
      <w:pPr>
        <w:bidi w:val="0"/>
        <w:jc w:val="center"/>
        <w:rPr>
          <w:rFonts w:ascii="Times New Roman" w:hAnsi="Times New Roman"/>
          <w:b/>
        </w:rPr>
      </w:pPr>
    </w:p>
    <w:p w:rsidR="00A51254" w:rsidP="009C4C45">
      <w:pPr>
        <w:bidi w:val="0"/>
        <w:jc w:val="center"/>
        <w:rPr>
          <w:rFonts w:ascii="Times New Roman" w:hAnsi="Times New Roman"/>
          <w:b/>
        </w:rPr>
      </w:pPr>
    </w:p>
    <w:p w:rsidR="00A51254" w:rsidP="009C4C45">
      <w:pPr>
        <w:bidi w:val="0"/>
        <w:jc w:val="center"/>
        <w:rPr>
          <w:rFonts w:ascii="Times New Roman" w:hAnsi="Times New Roman"/>
          <w:b/>
        </w:rPr>
      </w:pPr>
    </w:p>
    <w:p w:rsidR="009C4C45" w:rsidRPr="00AF14BA" w:rsidP="009C4C45">
      <w:pPr>
        <w:bidi w:val="0"/>
        <w:jc w:val="center"/>
        <w:rPr>
          <w:rFonts w:ascii="Times New Roman" w:hAnsi="Times New Roman"/>
          <w:b/>
        </w:rPr>
      </w:pPr>
      <w:r w:rsidRPr="00AF14BA">
        <w:rPr>
          <w:rFonts w:ascii="Times New Roman" w:hAnsi="Times New Roman"/>
          <w:b/>
        </w:rPr>
        <w:t>DOLOŽKA ZLUČITEĽNOSTI</w:t>
      </w:r>
    </w:p>
    <w:p w:rsidR="009C4C45" w:rsidRPr="00AF14BA" w:rsidP="009C4C45">
      <w:pPr>
        <w:bidi w:val="0"/>
        <w:jc w:val="center"/>
        <w:rPr>
          <w:rFonts w:ascii="Times New Roman" w:hAnsi="Times New Roman"/>
          <w:b/>
        </w:rPr>
      </w:pPr>
    </w:p>
    <w:p w:rsidR="009C4C45" w:rsidRPr="00F23BA0" w:rsidP="009C4C45">
      <w:pPr>
        <w:bidi w:val="0"/>
        <w:jc w:val="center"/>
        <w:rPr>
          <w:rFonts w:ascii="Times New Roman" w:hAnsi="Times New Roman"/>
          <w:b/>
        </w:rPr>
      </w:pPr>
      <w:r w:rsidRPr="00F23BA0">
        <w:rPr>
          <w:rFonts w:ascii="Times New Roman" w:hAnsi="Times New Roman"/>
          <w:b/>
        </w:rPr>
        <w:t>Návrhu zákona s právom Európskych spoločenstiev a s právom Európskej únie</w:t>
      </w:r>
    </w:p>
    <w:p w:rsidR="009C4C45" w:rsidRPr="00AF14BA" w:rsidP="009C4C45">
      <w:pPr>
        <w:bidi w:val="0"/>
        <w:jc w:val="center"/>
        <w:rPr>
          <w:rFonts w:ascii="Times New Roman" w:hAnsi="Times New Roman"/>
          <w:b/>
        </w:rPr>
      </w:pPr>
    </w:p>
    <w:p w:rsidR="009C4C45" w:rsidRPr="00AF14BA" w:rsidP="009C4C45">
      <w:pPr>
        <w:bidi w:val="0"/>
        <w:jc w:val="both"/>
        <w:rPr>
          <w:rFonts w:ascii="Times New Roman" w:hAnsi="Times New Roman"/>
          <w:b/>
        </w:rPr>
      </w:pPr>
    </w:p>
    <w:p w:rsidR="009C4C45" w:rsidRPr="00AF14BA" w:rsidP="009C4C45">
      <w:pPr>
        <w:bidi w:val="0"/>
        <w:ind w:left="360"/>
        <w:jc w:val="both"/>
        <w:rPr>
          <w:rFonts w:ascii="Times New Roman" w:hAnsi="Times New Roman"/>
          <w:b/>
        </w:rPr>
      </w:pPr>
    </w:p>
    <w:p w:rsidR="009C4C45" w:rsidRPr="00AF14BA" w:rsidP="009C4C45">
      <w:pPr>
        <w:bidi w:val="0"/>
        <w:jc w:val="both"/>
        <w:rPr>
          <w:rFonts w:ascii="Times New Roman" w:hAnsi="Times New Roman"/>
          <w:b/>
        </w:rPr>
      </w:pPr>
      <w:r w:rsidRPr="00AF14BA">
        <w:rPr>
          <w:rFonts w:ascii="Times New Roman" w:hAnsi="Times New Roman"/>
          <w:b/>
        </w:rPr>
        <w:t>1. Predkladateľ návrhu zákona:</w:t>
      </w:r>
    </w:p>
    <w:p w:rsidR="009C4C45" w:rsidRPr="00AF14BA" w:rsidP="009C4C45">
      <w:pPr>
        <w:bidi w:val="0"/>
        <w:ind w:left="360"/>
        <w:jc w:val="both"/>
        <w:rPr>
          <w:rFonts w:ascii="Times New Roman" w:hAnsi="Times New Roman"/>
        </w:rPr>
      </w:pPr>
      <w:r w:rsidRPr="00AF14BA">
        <w:rPr>
          <w:rFonts w:ascii="Times New Roman" w:hAnsi="Times New Roman"/>
        </w:rPr>
        <w:t>Ministerstvo práce, sociálnych vecí a rodiny Slovenskej republiky</w:t>
      </w:r>
    </w:p>
    <w:p w:rsidR="009C4C45" w:rsidRPr="00AF14BA" w:rsidP="009C4C45">
      <w:pPr>
        <w:bidi w:val="0"/>
        <w:ind w:left="360"/>
        <w:jc w:val="both"/>
        <w:rPr>
          <w:rFonts w:ascii="Times New Roman" w:hAnsi="Times New Roman"/>
        </w:rPr>
      </w:pPr>
    </w:p>
    <w:p w:rsidR="009C4C45" w:rsidRPr="00AF14BA" w:rsidP="009C4C45">
      <w:pPr>
        <w:bidi w:val="0"/>
        <w:ind w:left="360"/>
        <w:jc w:val="both"/>
        <w:rPr>
          <w:rFonts w:ascii="Times New Roman" w:hAnsi="Times New Roman"/>
        </w:rPr>
      </w:pPr>
    </w:p>
    <w:p w:rsidR="009C4C45" w:rsidRPr="00AF14BA" w:rsidP="009C4C45">
      <w:pPr>
        <w:bidi w:val="0"/>
        <w:ind w:left="360"/>
        <w:jc w:val="both"/>
        <w:rPr>
          <w:rFonts w:ascii="Times New Roman" w:hAnsi="Times New Roman"/>
        </w:rPr>
      </w:pPr>
    </w:p>
    <w:p w:rsidR="009C4C45" w:rsidRPr="00AF14BA" w:rsidP="009C4C45">
      <w:pPr>
        <w:bidi w:val="0"/>
        <w:ind w:left="360" w:hanging="360"/>
        <w:jc w:val="both"/>
        <w:rPr>
          <w:rFonts w:ascii="Times New Roman" w:hAnsi="Times New Roman"/>
          <w:b/>
        </w:rPr>
      </w:pPr>
      <w:r w:rsidRPr="00AF14BA">
        <w:rPr>
          <w:rFonts w:ascii="Times New Roman" w:hAnsi="Times New Roman"/>
          <w:b/>
        </w:rPr>
        <w:t>2.  Názov návrhu zákona:</w:t>
      </w:r>
    </w:p>
    <w:p w:rsidR="009C4C45" w:rsidRPr="00AF14BA" w:rsidP="009C4C45">
      <w:pPr>
        <w:bidi w:val="0"/>
        <w:ind w:left="360" w:hanging="360"/>
        <w:jc w:val="both"/>
        <w:rPr>
          <w:rFonts w:ascii="Times New Roman" w:hAnsi="Times New Roman"/>
        </w:rPr>
      </w:pPr>
      <w:r w:rsidRPr="00AF14BA">
        <w:rPr>
          <w:rFonts w:ascii="Times New Roman" w:hAnsi="Times New Roman"/>
          <w:b/>
        </w:rPr>
        <w:t xml:space="preserve">     </w:t>
      </w:r>
      <w:r w:rsidRPr="00AF14BA">
        <w:rPr>
          <w:rFonts w:ascii="Times New Roman" w:hAnsi="Times New Roman"/>
        </w:rPr>
        <w:t>Návrh zákona o sociálnych službách a o zmene a doplnení zákona č. 455/1991 Zb. o živnostenskom podnikaní (živnostenský zákon) v znení neskorších predpisov</w:t>
      </w:r>
    </w:p>
    <w:p w:rsidR="009C4C45" w:rsidRPr="00AF14BA" w:rsidP="009C4C45">
      <w:pPr>
        <w:bidi w:val="0"/>
        <w:ind w:left="360" w:hanging="360"/>
        <w:jc w:val="both"/>
        <w:rPr>
          <w:rFonts w:ascii="Times New Roman" w:hAnsi="Times New Roman"/>
        </w:rPr>
      </w:pPr>
    </w:p>
    <w:p w:rsidR="009C4C45" w:rsidRPr="00AF14BA" w:rsidP="009C4C45">
      <w:pPr>
        <w:bidi w:val="0"/>
        <w:ind w:left="360" w:hanging="360"/>
        <w:jc w:val="both"/>
        <w:rPr>
          <w:rFonts w:ascii="Times New Roman" w:hAnsi="Times New Roman"/>
        </w:rPr>
      </w:pPr>
    </w:p>
    <w:p w:rsidR="009C4C45" w:rsidRPr="00AF14BA" w:rsidP="009C4C45">
      <w:pPr>
        <w:bidi w:val="0"/>
        <w:ind w:left="360" w:hanging="360"/>
        <w:jc w:val="both"/>
        <w:rPr>
          <w:rFonts w:ascii="Times New Roman" w:hAnsi="Times New Roman"/>
        </w:rPr>
      </w:pPr>
      <w:r w:rsidRPr="00AF14BA">
        <w:rPr>
          <w:rFonts w:ascii="Times New Roman" w:hAnsi="Times New Roman"/>
        </w:rPr>
        <w:t xml:space="preserve"> </w:t>
      </w:r>
    </w:p>
    <w:p w:rsidR="009C4C45" w:rsidRPr="00AF14BA" w:rsidP="009C4C45">
      <w:pPr>
        <w:bidi w:val="0"/>
        <w:ind w:left="360" w:hanging="360"/>
        <w:jc w:val="both"/>
        <w:rPr>
          <w:rFonts w:ascii="Times New Roman" w:hAnsi="Times New Roman"/>
          <w:b/>
        </w:rPr>
      </w:pPr>
      <w:r w:rsidRPr="00AF14BA">
        <w:rPr>
          <w:rFonts w:ascii="Times New Roman" w:hAnsi="Times New Roman"/>
          <w:b/>
        </w:rPr>
        <w:t>3. Problematika návrhu zákona:</w:t>
      </w:r>
    </w:p>
    <w:p w:rsidR="009C4C45" w:rsidRPr="00AF14BA" w:rsidP="009C4C45">
      <w:pPr>
        <w:bidi w:val="0"/>
        <w:ind w:left="360" w:hanging="360"/>
        <w:jc w:val="both"/>
        <w:rPr>
          <w:rFonts w:ascii="Times New Roman" w:hAnsi="Times New Roman"/>
        </w:rPr>
      </w:pPr>
      <w:r w:rsidRPr="00AF14BA">
        <w:rPr>
          <w:rFonts w:ascii="Times New Roman" w:hAnsi="Times New Roman"/>
        </w:rPr>
        <w:t xml:space="preserve">    a)  nie je upravená v práve Európskych spoločenstiev</w:t>
      </w:r>
    </w:p>
    <w:p w:rsidR="009C4C45" w:rsidRPr="00AF14BA" w:rsidP="009C4C45">
      <w:pPr>
        <w:bidi w:val="0"/>
        <w:ind w:left="360" w:hanging="360"/>
        <w:jc w:val="both"/>
        <w:rPr>
          <w:rFonts w:ascii="Times New Roman" w:hAnsi="Times New Roman"/>
        </w:rPr>
      </w:pPr>
      <w:r w:rsidRPr="00AF14BA">
        <w:rPr>
          <w:rFonts w:ascii="Times New Roman" w:hAnsi="Times New Roman"/>
        </w:rPr>
        <w:t xml:space="preserve">    b)  nie je upravená v práve Európskej únie</w:t>
      </w:r>
    </w:p>
    <w:p w:rsidR="009C4C45" w:rsidRPr="00AF14BA" w:rsidP="009C4C45">
      <w:pPr>
        <w:bidi w:val="0"/>
        <w:ind w:left="540" w:hanging="540"/>
        <w:jc w:val="both"/>
        <w:rPr>
          <w:rFonts w:ascii="Times New Roman" w:hAnsi="Times New Roman"/>
        </w:rPr>
      </w:pPr>
      <w:r w:rsidRPr="00AF14BA">
        <w:rPr>
          <w:rFonts w:ascii="Times New Roman" w:hAnsi="Times New Roman"/>
        </w:rPr>
        <w:t xml:space="preserve">    c) nie je obsiahnutá v judikatúre Súdneho dvora Európskych spoločenstiev alebo v judikatúre Súdu prvého stupňa Európskych spoločenstiev.</w:t>
      </w:r>
    </w:p>
    <w:p w:rsidR="009C4C45" w:rsidRPr="00AF14BA" w:rsidP="009C4C45">
      <w:pPr>
        <w:bidi w:val="0"/>
        <w:ind w:left="360"/>
        <w:jc w:val="both"/>
        <w:rPr>
          <w:rFonts w:ascii="Times New Roman" w:hAnsi="Times New Roman"/>
        </w:rPr>
      </w:pPr>
    </w:p>
    <w:p w:rsidR="009C4C45" w:rsidRPr="00AF14BA" w:rsidP="009C4C45">
      <w:pPr>
        <w:bidi w:val="0"/>
        <w:ind w:left="360"/>
        <w:jc w:val="both"/>
        <w:rPr>
          <w:rFonts w:ascii="Times New Roman" w:hAnsi="Times New Roman"/>
        </w:rPr>
      </w:pPr>
    </w:p>
    <w:p w:rsidR="009C4C45" w:rsidRPr="00AF14BA" w:rsidP="009C4C45">
      <w:pPr>
        <w:bidi w:val="0"/>
        <w:ind w:left="360"/>
        <w:jc w:val="both"/>
        <w:rPr>
          <w:rFonts w:ascii="Times New Roman" w:hAnsi="Times New Roman"/>
        </w:rPr>
      </w:pPr>
    </w:p>
    <w:p w:rsidR="009C4C45" w:rsidRPr="00AF14BA" w:rsidP="009C4C45">
      <w:pPr>
        <w:bidi w:val="0"/>
        <w:ind w:left="360"/>
        <w:jc w:val="both"/>
        <w:rPr>
          <w:rFonts w:ascii="Times New Roman" w:hAnsi="Times New Roman"/>
        </w:rPr>
      </w:pPr>
      <w:r>
        <w:rPr>
          <w:rFonts w:ascii="Times New Roman" w:hAnsi="Times New Roman"/>
        </w:rPr>
        <w:t>Vzhľadom na vnútroštátny charakter  navrhovanej úpravy je bezpredmetné vyjadrovať sa k bodom 4, 5 a 6 Doložky zlučiteľnosti.</w:t>
      </w:r>
    </w:p>
    <w:p w:rsidR="009C4C45" w:rsidP="009C4C45">
      <w:pPr>
        <w:bidi w:val="0"/>
        <w:jc w:val="both"/>
        <w:rPr>
          <w:rFonts w:ascii="Times New Roman" w:hAnsi="Times New Roman"/>
        </w:rPr>
      </w:pPr>
    </w:p>
    <w:p w:rsidR="009C4C45" w:rsidRPr="00AF14BA" w:rsidP="009C4C45">
      <w:pPr>
        <w:bidi w:val="0"/>
        <w:jc w:val="both"/>
        <w:rPr>
          <w:rFonts w:ascii="Times New Roman" w:hAnsi="Times New Roman"/>
        </w:rPr>
      </w:pPr>
    </w:p>
    <w:p w:rsidR="009C4C45" w:rsidRPr="00AF14BA" w:rsidP="009C4C45">
      <w:pPr>
        <w:bidi w:val="0"/>
        <w:jc w:val="both"/>
        <w:rPr>
          <w:rFonts w:ascii="Times New Roman" w:hAnsi="Times New Roman"/>
        </w:rPr>
      </w:pPr>
    </w:p>
    <w:p w:rsidR="009C4C45" w:rsidRPr="00AF14BA" w:rsidP="009C4C45">
      <w:pPr>
        <w:bidi w:val="0"/>
        <w:jc w:val="both"/>
        <w:rPr>
          <w:rFonts w:ascii="Times New Roman" w:hAnsi="Times New Roman"/>
        </w:rPr>
      </w:pPr>
    </w:p>
    <w:p w:rsidR="009C4C45" w:rsidRPr="00AF14BA" w:rsidP="009C4C45">
      <w:pPr>
        <w:bidi w:val="0"/>
        <w:jc w:val="both"/>
        <w:rPr>
          <w:rFonts w:ascii="Times New Roman" w:hAnsi="Times New Roman"/>
        </w:rPr>
      </w:pPr>
    </w:p>
    <w:p w:rsidR="009C4C45" w:rsidRPr="00AF14BA" w:rsidP="009C4C45">
      <w:pPr>
        <w:bidi w:val="0"/>
        <w:jc w:val="both"/>
        <w:rPr>
          <w:rFonts w:ascii="Times New Roman" w:hAnsi="Times New Roman"/>
        </w:rPr>
      </w:pPr>
    </w:p>
    <w:p w:rsidR="009C4C45" w:rsidP="009C4C45">
      <w:pPr>
        <w:bidi w:val="0"/>
        <w:jc w:val="both"/>
        <w:rPr>
          <w:rFonts w:ascii="Times New Roman" w:hAnsi="Times New Roman"/>
        </w:rPr>
      </w:pPr>
    </w:p>
    <w:p w:rsidR="009C4C45" w:rsidP="009C4C45">
      <w:pPr>
        <w:bidi w:val="0"/>
        <w:jc w:val="both"/>
        <w:rPr>
          <w:rFonts w:ascii="Times New Roman" w:hAnsi="Times New Roman"/>
        </w:rPr>
      </w:pPr>
    </w:p>
    <w:p w:rsidR="009C4C45" w:rsidP="009C4C45">
      <w:pPr>
        <w:bidi w:val="0"/>
        <w:jc w:val="both"/>
        <w:rPr>
          <w:rFonts w:ascii="Times New Roman" w:hAnsi="Times New Roman"/>
        </w:rPr>
      </w:pPr>
    </w:p>
    <w:p w:rsidR="009C4C45" w:rsidP="009C4C45">
      <w:pPr>
        <w:bidi w:val="0"/>
        <w:jc w:val="both"/>
        <w:rPr>
          <w:rFonts w:ascii="Times New Roman" w:hAnsi="Times New Roman"/>
        </w:rPr>
      </w:pPr>
    </w:p>
    <w:p w:rsidR="009C4C45" w:rsidP="009C4C45">
      <w:pPr>
        <w:bidi w:val="0"/>
        <w:ind w:left="360"/>
        <w:jc w:val="both"/>
        <w:rPr>
          <w:rFonts w:ascii="Times New Roman" w:hAnsi="Times New Roman"/>
        </w:rPr>
      </w:pPr>
    </w:p>
    <w:p w:rsidR="009C4C45" w:rsidP="009C4C45">
      <w:pPr>
        <w:bidi w:val="0"/>
        <w:ind w:left="360"/>
        <w:jc w:val="both"/>
        <w:rPr>
          <w:rFonts w:ascii="Times New Roman" w:hAnsi="Times New Roman"/>
        </w:rPr>
      </w:pPr>
    </w:p>
    <w:p w:rsidR="009C4C45" w:rsidP="009C4C45">
      <w:pPr>
        <w:bidi w:val="0"/>
        <w:ind w:left="360"/>
        <w:jc w:val="both"/>
        <w:rPr>
          <w:rFonts w:ascii="Times New Roman" w:hAnsi="Times New Roman"/>
        </w:rPr>
      </w:pPr>
    </w:p>
    <w:p w:rsidR="009C4C45" w:rsidP="009C4C45">
      <w:pPr>
        <w:bidi w:val="0"/>
        <w:ind w:left="360"/>
        <w:jc w:val="both"/>
        <w:rPr>
          <w:rFonts w:ascii="Times New Roman" w:hAnsi="Times New Roman"/>
        </w:rPr>
      </w:pPr>
    </w:p>
    <w:p w:rsidR="009C4C45" w:rsidP="009C4C45">
      <w:pPr>
        <w:bidi w:val="0"/>
        <w:ind w:left="360"/>
        <w:jc w:val="both"/>
        <w:rPr>
          <w:rFonts w:ascii="Times New Roman" w:hAnsi="Times New Roman"/>
        </w:rPr>
      </w:pPr>
    </w:p>
    <w:p w:rsidR="009C4C45" w:rsidP="009C4C45">
      <w:pPr>
        <w:bidi w:val="0"/>
        <w:ind w:left="360"/>
        <w:jc w:val="both"/>
        <w:rPr>
          <w:rFonts w:ascii="Times New Roman" w:hAnsi="Times New Roman"/>
        </w:rPr>
      </w:pPr>
    </w:p>
    <w:p w:rsidR="009C4C45" w:rsidP="009C4C45">
      <w:pPr>
        <w:bidi w:val="0"/>
        <w:ind w:left="360"/>
        <w:jc w:val="both"/>
        <w:rPr>
          <w:rFonts w:ascii="Times New Roman" w:hAnsi="Times New Roman"/>
        </w:rPr>
      </w:pPr>
    </w:p>
    <w:p w:rsidR="009C4C45" w:rsidP="009C4C45">
      <w:pPr>
        <w:bidi w:val="0"/>
        <w:ind w:left="360"/>
        <w:jc w:val="both"/>
        <w:rPr>
          <w:rFonts w:ascii="Times New Roman" w:hAnsi="Times New Roman"/>
        </w:rPr>
      </w:pPr>
    </w:p>
    <w:p w:rsidR="009C4C45" w:rsidP="009C4C45">
      <w:pPr>
        <w:bidi w:val="0"/>
        <w:ind w:left="360"/>
        <w:jc w:val="both"/>
        <w:rPr>
          <w:rFonts w:ascii="Times New Roman" w:hAnsi="Times New Roman"/>
        </w:rPr>
      </w:pPr>
    </w:p>
    <w:p w:rsidR="009C4C45" w:rsidP="009C4C45">
      <w:pPr>
        <w:bidi w:val="0"/>
        <w:ind w:left="360"/>
        <w:jc w:val="both"/>
        <w:rPr>
          <w:rFonts w:ascii="Times New Roman" w:hAnsi="Times New Roman"/>
        </w:rPr>
      </w:pPr>
    </w:p>
    <w:p w:rsidR="009C4C45" w:rsidP="009C4C45">
      <w:pPr>
        <w:bidi w:val="0"/>
        <w:ind w:left="360"/>
        <w:jc w:val="both"/>
        <w:rPr>
          <w:rFonts w:ascii="Times New Roman" w:hAnsi="Times New Roman"/>
        </w:rPr>
      </w:pPr>
    </w:p>
    <w:p w:rsidR="009C4C45" w:rsidP="009C4C45">
      <w:pPr>
        <w:bidi w:val="0"/>
        <w:ind w:left="360"/>
        <w:jc w:val="both"/>
        <w:rPr>
          <w:rFonts w:ascii="Times New Roman" w:hAnsi="Times New Roman"/>
        </w:rPr>
      </w:pPr>
    </w:p>
    <w:p w:rsidR="009C4C45" w:rsidP="009C4C45">
      <w:pPr>
        <w:bidi w:val="0"/>
        <w:ind w:left="360"/>
        <w:jc w:val="both"/>
        <w:rPr>
          <w:rFonts w:ascii="Times New Roman" w:hAnsi="Times New Roman"/>
        </w:rPr>
      </w:pPr>
    </w:p>
    <w:p w:rsidR="009C4C45" w:rsidP="009C4C45">
      <w:pPr>
        <w:bidi w:val="0"/>
        <w:ind w:left="360"/>
        <w:jc w:val="both"/>
        <w:rPr>
          <w:rFonts w:ascii="Times New Roman" w:hAnsi="Times New Roman"/>
        </w:rPr>
      </w:pPr>
    </w:p>
    <w:p w:rsidR="009C4C45" w:rsidP="009C4C45">
      <w:pPr>
        <w:bidi w:val="0"/>
        <w:rPr>
          <w:rFonts w:ascii="Times New Roman" w:hAnsi="Times New Roman"/>
          <w:b/>
        </w:rPr>
      </w:pPr>
      <w:r>
        <w:rPr>
          <w:rFonts w:ascii="Times New Roman" w:hAnsi="Times New Roman"/>
          <w:b/>
        </w:rPr>
        <w:t>B. Osobitná časť</w:t>
      </w:r>
    </w:p>
    <w:p w:rsidR="009C4C45" w:rsidP="009C4C45">
      <w:pPr>
        <w:bidi w:val="0"/>
        <w:rPr>
          <w:rFonts w:ascii="Times New Roman" w:hAnsi="Times New Roman"/>
          <w:b/>
        </w:rPr>
      </w:pPr>
    </w:p>
    <w:p w:rsidR="00A51254" w:rsidP="009C4C45">
      <w:pPr>
        <w:bidi w:val="0"/>
        <w:outlineLvl w:val="0"/>
        <w:rPr>
          <w:rFonts w:ascii="Times New Roman" w:hAnsi="Times New Roman"/>
          <w:b/>
        </w:rPr>
      </w:pPr>
    </w:p>
    <w:p w:rsidR="009C4C45" w:rsidP="009C4C45">
      <w:pPr>
        <w:bidi w:val="0"/>
        <w:outlineLvl w:val="0"/>
        <w:rPr>
          <w:rFonts w:ascii="Times New Roman" w:hAnsi="Times New Roman"/>
          <w:b/>
        </w:rPr>
      </w:pPr>
      <w:r>
        <w:rPr>
          <w:rFonts w:ascii="Times New Roman" w:hAnsi="Times New Roman"/>
          <w:b/>
        </w:rPr>
        <w:t>K </w:t>
      </w:r>
      <w:r w:rsidR="00A51254">
        <w:rPr>
          <w:rFonts w:ascii="Times New Roman" w:hAnsi="Times New Roman"/>
          <w:b/>
        </w:rPr>
        <w:t>Č</w:t>
      </w:r>
      <w:r>
        <w:rPr>
          <w:rFonts w:ascii="Times New Roman" w:hAnsi="Times New Roman"/>
          <w:b/>
        </w:rPr>
        <w:t>l. I</w:t>
      </w:r>
    </w:p>
    <w:p w:rsidR="009C4C45" w:rsidP="009C4C45">
      <w:pPr>
        <w:bidi w:val="0"/>
        <w:outlineLvl w:val="0"/>
        <w:rPr>
          <w:rFonts w:ascii="Times New Roman" w:hAnsi="Times New Roman"/>
          <w:b/>
        </w:rPr>
      </w:pPr>
    </w:p>
    <w:p w:rsidR="009C4C45" w:rsidP="00A51254">
      <w:pPr>
        <w:bidi w:val="0"/>
        <w:outlineLvl w:val="0"/>
        <w:rPr>
          <w:rFonts w:ascii="Times New Roman" w:hAnsi="Times New Roman"/>
          <w:b/>
        </w:rPr>
      </w:pPr>
      <w:r>
        <w:rPr>
          <w:rFonts w:ascii="Times New Roman" w:hAnsi="Times New Roman"/>
          <w:b/>
        </w:rPr>
        <w:t xml:space="preserve">K § 1 </w:t>
      </w:r>
    </w:p>
    <w:p w:rsidR="009C4C45" w:rsidP="009C4C45">
      <w:pPr>
        <w:bidi w:val="0"/>
        <w:ind w:firstLine="708"/>
        <w:jc w:val="both"/>
        <w:rPr>
          <w:rFonts w:ascii="Times New Roman" w:hAnsi="Times New Roman"/>
        </w:rPr>
      </w:pPr>
    </w:p>
    <w:p w:rsidR="009C4C45" w:rsidRPr="00A126D5" w:rsidP="009C4C45">
      <w:pPr>
        <w:bidi w:val="0"/>
        <w:ind w:firstLine="708"/>
        <w:jc w:val="both"/>
        <w:rPr>
          <w:rFonts w:ascii="Times New Roman" w:hAnsi="Times New Roman"/>
        </w:rPr>
      </w:pPr>
      <w:r w:rsidRPr="00A126D5">
        <w:rPr>
          <w:rFonts w:ascii="Times New Roman" w:hAnsi="Times New Roman"/>
        </w:rPr>
        <w:t>Predmetom zákona je úprava právnych vzťahov pri poskytovaní sociálnych služieb, financovanie sociálnych služieb a dohľad nad poskytovaním sociálnych služieb.</w:t>
      </w:r>
    </w:p>
    <w:p w:rsidR="009C4C45" w:rsidP="009C4C45">
      <w:pPr>
        <w:bidi w:val="0"/>
        <w:ind w:firstLine="708"/>
        <w:jc w:val="both"/>
        <w:rPr>
          <w:rFonts w:ascii="Times New Roman" w:hAnsi="Times New Roman"/>
        </w:rPr>
      </w:pPr>
    </w:p>
    <w:p w:rsidR="009C4C45" w:rsidRPr="004240A5" w:rsidP="00A51254">
      <w:pPr>
        <w:bidi w:val="0"/>
        <w:jc w:val="both"/>
        <w:rPr>
          <w:rFonts w:ascii="Times New Roman" w:hAnsi="Times New Roman"/>
          <w:b/>
        </w:rPr>
      </w:pPr>
      <w:r w:rsidRPr="00381B60">
        <w:rPr>
          <w:rFonts w:ascii="Times New Roman" w:hAnsi="Times New Roman"/>
          <w:b/>
        </w:rPr>
        <w:t>K § 2</w:t>
      </w:r>
    </w:p>
    <w:p w:rsidR="009C4C45" w:rsidP="009C4C45">
      <w:pPr>
        <w:bidi w:val="0"/>
        <w:ind w:firstLine="708"/>
        <w:jc w:val="both"/>
        <w:rPr>
          <w:rFonts w:ascii="Times New Roman" w:hAnsi="Times New Roman"/>
        </w:rPr>
      </w:pPr>
    </w:p>
    <w:p w:rsidR="009C4C45" w:rsidP="009C4C45">
      <w:pPr>
        <w:tabs>
          <w:tab w:val="left" w:pos="-2700"/>
        </w:tabs>
        <w:bidi w:val="0"/>
        <w:jc w:val="both"/>
        <w:rPr>
          <w:rFonts w:ascii="Times New Roman" w:hAnsi="Times New Roman"/>
        </w:rPr>
      </w:pPr>
      <w:r>
        <w:rPr>
          <w:rFonts w:ascii="Times New Roman" w:hAnsi="Times New Roman"/>
        </w:rPr>
        <w:tab/>
        <w:t xml:space="preserve">Definuje sa sociálna služba ako odborná, obslužná a ďalšia činnosť alebo súbor týchto činností zameraných na  </w:t>
      </w:r>
      <w:r w:rsidRPr="00A126D5">
        <w:rPr>
          <w:rFonts w:ascii="Times New Roman" w:hAnsi="Times New Roman"/>
        </w:rPr>
        <w:t xml:space="preserve">poskytnutie pomoci alebo </w:t>
      </w:r>
      <w:r>
        <w:rPr>
          <w:rFonts w:ascii="Times New Roman" w:hAnsi="Times New Roman"/>
        </w:rPr>
        <w:t>zabezpečenie</w:t>
      </w:r>
      <w:r w:rsidRPr="00A126D5">
        <w:rPr>
          <w:rFonts w:ascii="Times New Roman" w:hAnsi="Times New Roman"/>
        </w:rPr>
        <w:t xml:space="preserve"> poskytnutia pomoci fyzickej osobe, rodine a</w:t>
      </w:r>
      <w:r>
        <w:rPr>
          <w:rFonts w:ascii="Times New Roman" w:hAnsi="Times New Roman"/>
        </w:rPr>
        <w:t> </w:t>
      </w:r>
      <w:r w:rsidRPr="00A126D5">
        <w:rPr>
          <w:rFonts w:ascii="Times New Roman" w:hAnsi="Times New Roman"/>
        </w:rPr>
        <w:t>komunite</w:t>
      </w:r>
      <w:r>
        <w:rPr>
          <w:rFonts w:ascii="Times New Roman" w:hAnsi="Times New Roman"/>
        </w:rPr>
        <w:t xml:space="preserve"> za účelom prevencie alebo zmiernenia nepriaznivej sociálnej situácie, zachovania obnovy alebo rozvoja schopnosti viesť samostatný život, za účelom podpory začlenenia do spoločnosti, zabezpečenia nevyhnutných podmienok na uspokojovanie základných životných potrieb, riešenia krízovej sociálnej situácie a prevencie sociálneho vylúčenia.</w:t>
      </w:r>
      <w:r w:rsidRPr="00A126D5">
        <w:rPr>
          <w:rFonts w:ascii="Times New Roman" w:hAnsi="Times New Roman"/>
        </w:rPr>
        <w:t xml:space="preserve"> </w:t>
      </w:r>
      <w:r>
        <w:rPr>
          <w:rFonts w:ascii="Times New Roman" w:hAnsi="Times New Roman"/>
        </w:rPr>
        <w:t>Za nepriaznivú sociálnu situáciu sa považuje ohrozenie sociálnym vylúčením alebo obmedzenie schopností sa spoločensky začleniť a riešiť svoje problémy z dôvodu nezabezpečených nevyhnutných podmienok na uspokojovanie základných životných potrieb pre životné návyky,  spôsob života, ťažké zdravotné postihnutie, nepriaznivý zdravotný stav</w:t>
      </w:r>
      <w:r w:rsidRPr="00B05561">
        <w:rPr>
          <w:rFonts w:ascii="Times New Roman" w:hAnsi="Times New Roman"/>
        </w:rPr>
        <w:t xml:space="preserve"> </w:t>
      </w:r>
      <w:r>
        <w:rPr>
          <w:rFonts w:ascii="Times New Roman" w:hAnsi="Times New Roman"/>
        </w:rPr>
        <w:t>alebo pre vyšší vek, výkon opatrovania fyzickej osoby s ťažkým zdravotným postihnutím, ohrozenie správaním iných fyzických osôb</w:t>
      </w:r>
      <w:r w:rsidRPr="007001B1">
        <w:rPr>
          <w:rFonts w:ascii="Times New Roman" w:hAnsi="Times New Roman"/>
        </w:rPr>
        <w:t xml:space="preserve"> </w:t>
      </w:r>
      <w:r>
        <w:rPr>
          <w:rFonts w:ascii="Times New Roman" w:hAnsi="Times New Roman"/>
        </w:rPr>
        <w:t>alebo z dôvodu, že sa fyzická osoba stala obeťou obchodovania s ľuďmi.</w:t>
      </w:r>
      <w:r w:rsidRPr="00211303">
        <w:rPr>
          <w:rFonts w:ascii="Times New Roman" w:hAnsi="Times New Roman"/>
        </w:rPr>
        <w:t xml:space="preserve"> </w:t>
      </w:r>
    </w:p>
    <w:p w:rsidR="009C4C45" w:rsidP="009C4C45">
      <w:pPr>
        <w:tabs>
          <w:tab w:val="left" w:pos="540"/>
        </w:tabs>
        <w:bidi w:val="0"/>
        <w:jc w:val="both"/>
        <w:rPr>
          <w:rFonts w:ascii="Times New Roman" w:hAnsi="Times New Roman"/>
        </w:rPr>
      </w:pPr>
      <w:r>
        <w:rPr>
          <w:rFonts w:ascii="Times New Roman" w:hAnsi="Times New Roman"/>
        </w:rPr>
        <w:t xml:space="preserve"> </w:t>
        <w:tab/>
        <w:t>Jedným zo základných cieľov sociálnych služieb je prevencia pred sociálnym vylúčením a aj keď nie je v návrhu samostatne upravená, je veľmi významnou súčasťou každej sociálnej služby poskytovanej fyzickým osobám, rodinám alebo komunite.</w:t>
      </w:r>
    </w:p>
    <w:p w:rsidR="009C4C45" w:rsidP="009C4C45">
      <w:pPr>
        <w:bidi w:val="0"/>
        <w:ind w:firstLine="708"/>
        <w:jc w:val="both"/>
        <w:rPr>
          <w:rFonts w:ascii="Times New Roman" w:hAnsi="Times New Roman"/>
        </w:rPr>
      </w:pPr>
      <w:r>
        <w:rPr>
          <w:rFonts w:ascii="Times New Roman" w:hAnsi="Times New Roman"/>
        </w:rPr>
        <w:t xml:space="preserve">Ustanovujú sa pojmy ako zabezpečenie nevyhnutných podmienok na uspokojovanie základných životných potrieb a krízová sociálna situácia. </w:t>
      </w:r>
    </w:p>
    <w:p w:rsidR="009C4C45" w:rsidP="009C4C45">
      <w:pPr>
        <w:bidi w:val="0"/>
        <w:ind w:firstLine="708"/>
        <w:jc w:val="both"/>
        <w:rPr>
          <w:rFonts w:ascii="Times New Roman" w:hAnsi="Times New Roman"/>
        </w:rPr>
      </w:pPr>
      <w:r>
        <w:rPr>
          <w:rFonts w:ascii="Times New Roman" w:hAnsi="Times New Roman"/>
        </w:rPr>
        <w:t>Na účel zabezpečenia odbornosti a kvality pri poskytovaní sociálnych služieb sa upravuje, že sociálna služba sa vykonáva najmä prostredníctvom sociálnej práce postupmi zodpovedajúcimi poznatkom spoločenských vied a poznatkom o stave a vývoji poskytovania sociálnych služieb.</w:t>
      </w:r>
    </w:p>
    <w:p w:rsidR="009C4C45" w:rsidP="009C4C45">
      <w:pPr>
        <w:bidi w:val="0"/>
        <w:ind w:firstLine="708"/>
        <w:jc w:val="both"/>
        <w:rPr>
          <w:rFonts w:ascii="Times New Roman" w:hAnsi="Times New Roman"/>
          <w:b/>
        </w:rPr>
      </w:pPr>
    </w:p>
    <w:p w:rsidR="009C4C45" w:rsidRPr="004240A5" w:rsidP="00A51254">
      <w:pPr>
        <w:bidi w:val="0"/>
        <w:jc w:val="both"/>
        <w:rPr>
          <w:rFonts w:ascii="Times New Roman" w:hAnsi="Times New Roman"/>
          <w:b/>
        </w:rPr>
      </w:pPr>
      <w:r w:rsidRPr="00925D72">
        <w:rPr>
          <w:rFonts w:ascii="Times New Roman" w:hAnsi="Times New Roman"/>
          <w:b/>
        </w:rPr>
        <w:t>K § 3</w:t>
      </w:r>
    </w:p>
    <w:p w:rsidR="009C4C45" w:rsidP="009C4C45">
      <w:pPr>
        <w:bidi w:val="0"/>
        <w:jc w:val="both"/>
        <w:rPr>
          <w:rFonts w:ascii="Times New Roman" w:hAnsi="Times New Roman"/>
        </w:rPr>
      </w:pPr>
      <w:r>
        <w:rPr>
          <w:rFonts w:ascii="Times New Roman" w:hAnsi="Times New Roman"/>
        </w:rPr>
        <w:tab/>
      </w:r>
    </w:p>
    <w:p w:rsidR="009C4C45" w:rsidP="009C4C45">
      <w:pPr>
        <w:bidi w:val="0"/>
        <w:ind w:firstLine="708"/>
        <w:jc w:val="both"/>
        <w:rPr>
          <w:rFonts w:ascii="Times New Roman" w:hAnsi="Times New Roman"/>
        </w:rPr>
      </w:pPr>
      <w:r>
        <w:rPr>
          <w:rFonts w:ascii="Times New Roman" w:hAnsi="Times New Roman"/>
        </w:rPr>
        <w:t xml:space="preserve">Ustanovuje sa okruh účastníkov právnych vzťahov. Upravuje sa, že prijímateľom sociálnej služby môže byť okrem občana Slovenskej republiky aj cudzinec alebo rodinný príslušník cudzinca v súlade s európskou legislatívou a za podmienok ustanovených týmto zákonom, ale aj napr. Slovák žijúci v zahraničí pri splnení podmienok ustanovených osobitným predpisom. </w:t>
      </w:r>
    </w:p>
    <w:p w:rsidR="009C4C45" w:rsidP="009C4C45">
      <w:pPr>
        <w:bidi w:val="0"/>
        <w:ind w:firstLine="708"/>
        <w:jc w:val="both"/>
        <w:rPr>
          <w:rFonts w:ascii="Times New Roman" w:hAnsi="Times New Roman"/>
        </w:rPr>
      </w:pPr>
      <w:r>
        <w:rPr>
          <w:rFonts w:ascii="Times New Roman" w:hAnsi="Times New Roman"/>
        </w:rPr>
        <w:t>Poskytovateľom sociálnej služby je verejný poskytovateľ (obec, právnická osoba zriadená alebo založená obcou alebo vyšším územným celkom) a neverejný poskytovateľ. Neverejným poskytovateľom sa rozumie ďalšia právnická alebo fyzická osoba zapísaná do registra. Napriek tomu, že vyšší územný celok sa nepovažuje za poskytovateľa sociálnej služby, vzhľadom na to, že je nevyhnutné, aby poskytoval v rámci sociálnych služieb základné sociálne poradenstvo, upravuje sa, že na tieto účely je aj vyšší územný celok poskytovateľom sociálnej služby.  Neverejným poskytovateľom môže byť taktiež cudzinec alebo právnická osoba so sídlom mimo územia Slovenskej republiky za podmienok ustanovených týmto zákonom. Takouto úpravou sa vytvárajú podmienky pre realizáciu práva na voľný pohyb služieb v súlade s európskou legislatívou.</w:t>
      </w:r>
    </w:p>
    <w:p w:rsidR="009C4C45" w:rsidP="009C4C45">
      <w:pPr>
        <w:bidi w:val="0"/>
        <w:ind w:firstLine="708"/>
        <w:jc w:val="both"/>
        <w:rPr>
          <w:rFonts w:ascii="Times New Roman" w:hAnsi="Times New Roman"/>
        </w:rPr>
      </w:pPr>
      <w:r>
        <w:rPr>
          <w:rFonts w:ascii="Times New Roman" w:hAnsi="Times New Roman"/>
        </w:rPr>
        <w:t> </w:t>
      </w:r>
    </w:p>
    <w:p w:rsidR="009C4C45" w:rsidP="009C4C45">
      <w:pPr>
        <w:bidi w:val="0"/>
        <w:ind w:firstLine="708"/>
        <w:jc w:val="both"/>
        <w:rPr>
          <w:rFonts w:ascii="Times New Roman" w:hAnsi="Times New Roman"/>
        </w:rPr>
      </w:pPr>
      <w:r>
        <w:rPr>
          <w:rFonts w:ascii="Times New Roman" w:hAnsi="Times New Roman"/>
        </w:rPr>
        <w:t>Keďže vyšší územný celok  nie je  priamym poskytovateľom sociálnej služby ( s výnimkou základného sociálneho poradenstva), ale len zabezpečuje sociálne služby prostredníctvom právnickej osoby, ktorú si za týmto účelom zriadi alebo založí, nie je možné ho zaradiť medzi poskytovateľov sociálnych služieb Dôvodom takejto úpravy je skutočnosť, že vyšší územný celok už v súčasnosti zabezpečuje sociálne služby vo svojom regióne v prevažnej väčšine prostredníctvom svojich zariadení sociálnych služieb, ktoré majú právnu subjektivitu. Zároveň vyšší územný celok je aj podľa navrhovanej právnej úpravy orgánom, ktorý je kompetentný vykonávať zápis do registra a to tak pre verejných ako aj neverejných poskytovateľov sociálnych služieb.</w:t>
      </w:r>
    </w:p>
    <w:p w:rsidR="009C4C45" w:rsidP="009C4C45">
      <w:pPr>
        <w:bidi w:val="0"/>
        <w:ind w:firstLine="708"/>
        <w:jc w:val="both"/>
        <w:rPr>
          <w:rFonts w:ascii="Times New Roman" w:hAnsi="Times New Roman"/>
        </w:rPr>
      </w:pPr>
      <w:r>
        <w:rPr>
          <w:rFonts w:ascii="Times New Roman" w:hAnsi="Times New Roman"/>
        </w:rPr>
        <w:t xml:space="preserve"> </w:t>
      </w:r>
    </w:p>
    <w:p w:rsidR="009C4C45" w:rsidRPr="004240A5" w:rsidP="00A51254">
      <w:pPr>
        <w:bidi w:val="0"/>
        <w:jc w:val="both"/>
        <w:outlineLvl w:val="0"/>
        <w:rPr>
          <w:rFonts w:ascii="Times New Roman" w:hAnsi="Times New Roman"/>
          <w:b/>
        </w:rPr>
      </w:pPr>
      <w:r>
        <w:rPr>
          <w:rFonts w:ascii="Times New Roman" w:hAnsi="Times New Roman"/>
          <w:b/>
        </w:rPr>
        <w:t xml:space="preserve">K § 4 </w:t>
      </w:r>
    </w:p>
    <w:p w:rsidR="009C4C45" w:rsidP="009C4C45">
      <w:pPr>
        <w:bidi w:val="0"/>
        <w:ind w:firstLine="708"/>
        <w:jc w:val="both"/>
        <w:rPr>
          <w:rFonts w:ascii="Times New Roman" w:hAnsi="Times New Roman"/>
        </w:rPr>
      </w:pPr>
    </w:p>
    <w:p w:rsidR="009C4C45" w:rsidP="009C4C45">
      <w:pPr>
        <w:bidi w:val="0"/>
        <w:ind w:firstLine="708"/>
        <w:jc w:val="both"/>
        <w:rPr>
          <w:rFonts w:ascii="Times New Roman" w:hAnsi="Times New Roman"/>
        </w:rPr>
      </w:pPr>
      <w:r>
        <w:rPr>
          <w:rFonts w:ascii="Times New Roman" w:hAnsi="Times New Roman"/>
        </w:rPr>
        <w:t>Ustanovuje sa partnerstvo na účely poskytovania sociálnej služby, ako zoskupenie osôb, ktorého cieľom je realizovať konkrétne projekty alebo programy na predchádzanie, zmiernenie alebo riešenie nepriaznivých sociálnych situácií fyzických osôb a rodín a projekty a programy komunitnej práce. Partnerstvá môžu uzatvárať napr. obce, vyššie územné celky, úrady práce, sociálnych vecí a rodiny, zástupcovia komunity.</w:t>
      </w:r>
    </w:p>
    <w:p w:rsidR="009C4C45" w:rsidP="009C4C45">
      <w:pPr>
        <w:bidi w:val="0"/>
        <w:jc w:val="both"/>
        <w:rPr>
          <w:rFonts w:ascii="Times New Roman" w:hAnsi="Times New Roman"/>
        </w:rPr>
      </w:pPr>
    </w:p>
    <w:p w:rsidR="009C4C45" w:rsidP="00A51254">
      <w:pPr>
        <w:bidi w:val="0"/>
        <w:jc w:val="both"/>
        <w:outlineLvl w:val="0"/>
        <w:rPr>
          <w:rFonts w:ascii="Times New Roman" w:hAnsi="Times New Roman"/>
          <w:b/>
        </w:rPr>
      </w:pPr>
      <w:r>
        <w:rPr>
          <w:rFonts w:ascii="Times New Roman" w:hAnsi="Times New Roman"/>
          <w:b/>
        </w:rPr>
        <w:t xml:space="preserve">K § 5 </w:t>
      </w:r>
    </w:p>
    <w:p w:rsidR="009C4C45" w:rsidP="009C4C45">
      <w:pPr>
        <w:pStyle w:val="Title"/>
        <w:bidi w:val="0"/>
        <w:ind w:firstLine="708"/>
        <w:jc w:val="both"/>
        <w:rPr>
          <w:rFonts w:ascii="Times New Roman" w:hAnsi="Times New Roman"/>
          <w:b w:val="0"/>
        </w:rPr>
      </w:pPr>
    </w:p>
    <w:p w:rsidR="009C4C45" w:rsidP="009C4C45">
      <w:pPr>
        <w:pStyle w:val="Title"/>
        <w:bidi w:val="0"/>
        <w:ind w:firstLine="708"/>
        <w:jc w:val="both"/>
        <w:rPr>
          <w:rFonts w:ascii="Times New Roman" w:hAnsi="Times New Roman"/>
          <w:b w:val="0"/>
        </w:rPr>
      </w:pPr>
      <w:r w:rsidRPr="00981E6F">
        <w:rPr>
          <w:rFonts w:ascii="Times New Roman" w:hAnsi="Times New Roman"/>
          <w:b w:val="0"/>
        </w:rPr>
        <w:t>Navrhovaná právna úprava v súlade s antidiskriminačným zákonom zavádza zásadu rovnakého zaobchádzania</w:t>
      </w:r>
      <w:r>
        <w:rPr>
          <w:rFonts w:ascii="Times New Roman" w:hAnsi="Times New Roman"/>
          <w:b w:val="0"/>
        </w:rPr>
        <w:t>, čím sa práva ustanovené týmto zákonom zaručujú rovnako každému.</w:t>
      </w:r>
    </w:p>
    <w:p w:rsidR="009C4C45" w:rsidP="009C4C45">
      <w:pPr>
        <w:pStyle w:val="Title"/>
        <w:bidi w:val="0"/>
        <w:ind w:firstLine="708"/>
        <w:jc w:val="both"/>
        <w:rPr>
          <w:rFonts w:ascii="Times New Roman" w:hAnsi="Times New Roman"/>
          <w:b w:val="0"/>
        </w:rPr>
      </w:pPr>
    </w:p>
    <w:p w:rsidR="009C4C45" w:rsidRPr="00192112" w:rsidP="00A51254">
      <w:pPr>
        <w:bidi w:val="0"/>
        <w:jc w:val="both"/>
        <w:outlineLvl w:val="0"/>
        <w:rPr>
          <w:rFonts w:ascii="Times New Roman" w:hAnsi="Times New Roman"/>
          <w:b/>
        </w:rPr>
      </w:pPr>
      <w:r>
        <w:rPr>
          <w:rFonts w:ascii="Times New Roman" w:hAnsi="Times New Roman"/>
          <w:b/>
        </w:rPr>
        <w:t xml:space="preserve">K § 6 </w:t>
      </w:r>
    </w:p>
    <w:p w:rsidR="009C4C45" w:rsidP="009C4C45">
      <w:pPr>
        <w:pStyle w:val="BodyTextIndent"/>
        <w:bidi w:val="0"/>
        <w:rPr>
          <w:rFonts w:ascii="Times New Roman" w:hAnsi="Times New Roman"/>
        </w:rPr>
      </w:pPr>
    </w:p>
    <w:p w:rsidR="009C4C45" w:rsidRPr="00AE0D16" w:rsidP="00A51254">
      <w:pPr>
        <w:pStyle w:val="BodyTextIndent"/>
        <w:bidi w:val="0"/>
        <w:ind w:left="0" w:firstLine="709"/>
        <w:jc w:val="both"/>
        <w:rPr>
          <w:rFonts w:ascii="Times New Roman" w:hAnsi="Times New Roman"/>
        </w:rPr>
      </w:pPr>
      <w:r w:rsidRPr="005E3DA3">
        <w:rPr>
          <w:rFonts w:ascii="Times New Roman" w:hAnsi="Times New Roman"/>
        </w:rPr>
        <w:t xml:space="preserve">Ustanovuje sa právo na </w:t>
      </w:r>
      <w:r>
        <w:rPr>
          <w:rFonts w:ascii="Times New Roman" w:hAnsi="Times New Roman"/>
        </w:rPr>
        <w:t xml:space="preserve">výber </w:t>
      </w:r>
      <w:r w:rsidRPr="005E3DA3">
        <w:rPr>
          <w:rFonts w:ascii="Times New Roman" w:hAnsi="Times New Roman"/>
        </w:rPr>
        <w:t>sociálnej služby</w:t>
      </w:r>
      <w:r>
        <w:rPr>
          <w:rFonts w:ascii="Times New Roman" w:hAnsi="Times New Roman"/>
        </w:rPr>
        <w:t>, jej formy</w:t>
      </w:r>
      <w:r w:rsidRPr="005E3DA3">
        <w:rPr>
          <w:rFonts w:ascii="Times New Roman" w:hAnsi="Times New Roman"/>
        </w:rPr>
        <w:t xml:space="preserve"> a právo výberu poskytovateľa, ako aj iné práva fyzickej osoby pri poskytovaní sociálnej služby, medzi ktoré patrí poskytovanie sociáln</w:t>
      </w:r>
      <w:r>
        <w:rPr>
          <w:rFonts w:ascii="Times New Roman" w:hAnsi="Times New Roman"/>
        </w:rPr>
        <w:t>ej</w:t>
      </w:r>
      <w:r w:rsidRPr="005E3DA3">
        <w:rPr>
          <w:rFonts w:ascii="Times New Roman" w:hAnsi="Times New Roman"/>
        </w:rPr>
        <w:t xml:space="preserve"> služb</w:t>
      </w:r>
      <w:r>
        <w:rPr>
          <w:rFonts w:ascii="Times New Roman" w:hAnsi="Times New Roman"/>
        </w:rPr>
        <w:t>y</w:t>
      </w:r>
      <w:r w:rsidRPr="005E3DA3">
        <w:rPr>
          <w:rFonts w:ascii="Times New Roman" w:hAnsi="Times New Roman"/>
        </w:rPr>
        <w:t>, ktorá zachováva jej ľudskú dôstojnosť,</w:t>
      </w:r>
      <w:r>
        <w:rPr>
          <w:rFonts w:ascii="Times New Roman" w:hAnsi="Times New Roman"/>
        </w:rPr>
        <w:t xml:space="preserve"> umožňuje realizovať jej základné ľudské práva a slobody,</w:t>
      </w:r>
      <w:r w:rsidRPr="005E3DA3">
        <w:rPr>
          <w:rFonts w:ascii="Times New Roman" w:hAnsi="Times New Roman"/>
        </w:rPr>
        <w:t xml:space="preserve"> aktivizuje ju a motivuje ju k posilneniu sebestačnosti, zabraňuje jej sociálnemu vylúčeniu a podporuj</w:t>
      </w:r>
      <w:r>
        <w:rPr>
          <w:rFonts w:ascii="Times New Roman" w:hAnsi="Times New Roman"/>
        </w:rPr>
        <w:t>e jej začlenenie do spoločnosti, právo na zabezpečenie dostupnosti informácií o sociálnej službe v zrozumiteľnej forme. Samostatne sú upravené</w:t>
      </w:r>
      <w:r w:rsidRPr="005E3DA3">
        <w:rPr>
          <w:rFonts w:ascii="Times New Roman" w:hAnsi="Times New Roman"/>
          <w:bCs/>
        </w:rPr>
        <w:t xml:space="preserve"> práva prijímateľa sociálnej služby v zariadení</w:t>
      </w:r>
      <w:r>
        <w:rPr>
          <w:rFonts w:ascii="Times New Roman" w:hAnsi="Times New Roman"/>
          <w:bCs/>
        </w:rPr>
        <w:t xml:space="preserve">, medzi ktoré patrí právo na zabezpečenie kontaktu s prostredím mimo zariadenia, právo na súkromie a právo podieľať sa na určovaní životných podmienok pri poskytovaní celoročnej a týždennej pobytovej sociálnej službe. Osobitne sa tiež upravuje právo prijímateľa </w:t>
      </w:r>
      <w:r>
        <w:rPr>
          <w:rFonts w:ascii="Times New Roman" w:hAnsi="Times New Roman"/>
        </w:rPr>
        <w:t>na náhradu škody spôsobenej poskytovateľom, ktorá vznikla, pri poskytovaní sociálnej služby alebo v súvislosti s ňou.</w:t>
      </w:r>
    </w:p>
    <w:p w:rsidR="009C4C45" w:rsidP="009C4C45">
      <w:pPr>
        <w:bidi w:val="0"/>
        <w:ind w:firstLine="708"/>
        <w:jc w:val="both"/>
        <w:rPr>
          <w:rFonts w:ascii="Times New Roman" w:hAnsi="Times New Roman"/>
        </w:rPr>
      </w:pPr>
    </w:p>
    <w:p w:rsidR="009C4C45" w:rsidRPr="00064892" w:rsidP="009C4C45">
      <w:pPr>
        <w:pStyle w:val="Heading3"/>
        <w:bidi w:val="0"/>
        <w:rPr>
          <w:rFonts w:ascii="Times New Roman" w:hAnsi="Times New Roman"/>
          <w:sz w:val="24"/>
          <w:szCs w:val="24"/>
        </w:rPr>
      </w:pPr>
      <w:r w:rsidRPr="00064892">
        <w:rPr>
          <w:rFonts w:ascii="Times New Roman" w:hAnsi="Times New Roman"/>
          <w:sz w:val="24"/>
          <w:szCs w:val="24"/>
        </w:rPr>
        <w:t>K § 7 až  9</w:t>
      </w:r>
    </w:p>
    <w:p w:rsidR="009C4C45" w:rsidP="009C4C45">
      <w:pPr>
        <w:pStyle w:val="Title"/>
        <w:bidi w:val="0"/>
        <w:ind w:firstLine="708"/>
        <w:jc w:val="both"/>
        <w:rPr>
          <w:rFonts w:ascii="Times New Roman" w:hAnsi="Times New Roman"/>
          <w:b w:val="0"/>
        </w:rPr>
      </w:pPr>
    </w:p>
    <w:p w:rsidR="009C4C45" w:rsidP="009C4C45">
      <w:pPr>
        <w:pStyle w:val="Title"/>
        <w:bidi w:val="0"/>
        <w:ind w:firstLine="708"/>
        <w:jc w:val="both"/>
        <w:rPr>
          <w:rFonts w:ascii="Times New Roman" w:hAnsi="Times New Roman"/>
          <w:b w:val="0"/>
        </w:rPr>
      </w:pPr>
      <w:r>
        <w:rPr>
          <w:rFonts w:ascii="Times New Roman" w:hAnsi="Times New Roman"/>
          <w:b w:val="0"/>
        </w:rPr>
        <w:t>U</w:t>
      </w:r>
      <w:r w:rsidRPr="00981E6F">
        <w:rPr>
          <w:rFonts w:ascii="Times New Roman" w:hAnsi="Times New Roman"/>
          <w:b w:val="0"/>
        </w:rPr>
        <w:t>stanov</w:t>
      </w:r>
      <w:r>
        <w:rPr>
          <w:rFonts w:ascii="Times New Roman" w:hAnsi="Times New Roman"/>
          <w:b w:val="0"/>
        </w:rPr>
        <w:t xml:space="preserve">ujú sa </w:t>
      </w:r>
      <w:r w:rsidRPr="00981E6F">
        <w:rPr>
          <w:rFonts w:ascii="Times New Roman" w:hAnsi="Times New Roman"/>
          <w:b w:val="0"/>
        </w:rPr>
        <w:t xml:space="preserve">povinnosti </w:t>
      </w:r>
      <w:r>
        <w:rPr>
          <w:rFonts w:ascii="Times New Roman" w:hAnsi="Times New Roman"/>
          <w:b w:val="0"/>
        </w:rPr>
        <w:t xml:space="preserve">poskytovateľa sociálnej služby, </w:t>
      </w:r>
      <w:r w:rsidRPr="00981E6F">
        <w:rPr>
          <w:rFonts w:ascii="Times New Roman" w:hAnsi="Times New Roman"/>
          <w:b w:val="0"/>
        </w:rPr>
        <w:t xml:space="preserve">medzi ktoré patrí </w:t>
      </w:r>
      <w:r>
        <w:rPr>
          <w:rFonts w:ascii="Times New Roman" w:hAnsi="Times New Roman"/>
          <w:b w:val="0"/>
        </w:rPr>
        <w:t xml:space="preserve">povinnosť prihliadať na </w:t>
      </w:r>
      <w:r w:rsidRPr="00981E6F">
        <w:rPr>
          <w:rFonts w:ascii="Times New Roman" w:hAnsi="Times New Roman"/>
          <w:b w:val="0"/>
        </w:rPr>
        <w:t>individu</w:t>
      </w:r>
      <w:r>
        <w:rPr>
          <w:rFonts w:ascii="Times New Roman" w:hAnsi="Times New Roman"/>
          <w:b w:val="0"/>
        </w:rPr>
        <w:t xml:space="preserve">álne </w:t>
      </w:r>
      <w:r w:rsidRPr="00981E6F">
        <w:rPr>
          <w:rFonts w:ascii="Times New Roman" w:hAnsi="Times New Roman"/>
          <w:b w:val="0"/>
        </w:rPr>
        <w:t>potr</w:t>
      </w:r>
      <w:r>
        <w:rPr>
          <w:rFonts w:ascii="Times New Roman" w:hAnsi="Times New Roman"/>
          <w:b w:val="0"/>
        </w:rPr>
        <w:t>eby</w:t>
      </w:r>
      <w:r w:rsidRPr="00981E6F">
        <w:rPr>
          <w:rFonts w:ascii="Times New Roman" w:hAnsi="Times New Roman"/>
          <w:b w:val="0"/>
        </w:rPr>
        <w:t xml:space="preserve"> prijímateľa sociálnej služby</w:t>
      </w:r>
      <w:r>
        <w:rPr>
          <w:rFonts w:ascii="Times New Roman" w:hAnsi="Times New Roman"/>
          <w:b w:val="0"/>
        </w:rPr>
        <w:t xml:space="preserve">, jeho </w:t>
      </w:r>
      <w:r w:rsidRPr="00981E6F">
        <w:rPr>
          <w:rFonts w:ascii="Times New Roman" w:hAnsi="Times New Roman"/>
          <w:b w:val="0"/>
        </w:rPr>
        <w:t>aktiviz</w:t>
      </w:r>
      <w:r>
        <w:rPr>
          <w:rFonts w:ascii="Times New Roman" w:hAnsi="Times New Roman"/>
          <w:b w:val="0"/>
        </w:rPr>
        <w:t>ácia a poskytovanie sociálnej služby na odbornej úrovni, čo znamená, že sociálne služby budú poskytovať odborní zamestnanci, ktorí poskytujú sociálne služby odbornými postupmi a metódami a spĺňajú pre výkon tohto povolania zákonom ustanovené kvalifikačné podmienky. Aktivizáciou prijímateľa sociálnej služby sa rozumie vykonávanie takých činností zo strany sociálneho pracovníka, resp. iných odborných zamestnancov sociálnych služieb, ktoré smerujú k prevencii sociálneho vylúčenia,  k riešeniu  nepriaznivej situácie klienta s prihliadnutím na jeho schopnosti, individuálne potreby a ciele,  k posilneniu jeho sebestačnosti a nezávislosti a k podpore jeho  sociálneho začlenenia. U vybraných druhov sociálnych služieb je povinnosťou poskytovateľa sociálnej služby vypracovávať pre každého klienta  individuálny rozvojový plán, obsahom ktorého sú aj jednotlivé kroky aktivizácie klienta.</w:t>
      </w:r>
    </w:p>
    <w:p w:rsidR="009C4C45" w:rsidP="009C4C45">
      <w:pPr>
        <w:pStyle w:val="Title"/>
        <w:bidi w:val="0"/>
        <w:ind w:firstLine="708"/>
        <w:jc w:val="both"/>
        <w:rPr>
          <w:rFonts w:ascii="Times New Roman" w:hAnsi="Times New Roman"/>
          <w:b w:val="0"/>
        </w:rPr>
      </w:pPr>
    </w:p>
    <w:p w:rsidR="009C4C45" w:rsidRPr="00981E6F" w:rsidP="009C4C45">
      <w:pPr>
        <w:pStyle w:val="Title"/>
        <w:bidi w:val="0"/>
        <w:ind w:firstLine="708"/>
        <w:jc w:val="both"/>
        <w:rPr>
          <w:rFonts w:ascii="Times New Roman" w:hAnsi="Times New Roman"/>
          <w:b w:val="0"/>
          <w:bCs w:val="0"/>
        </w:rPr>
      </w:pPr>
      <w:r>
        <w:rPr>
          <w:rFonts w:ascii="Times New Roman" w:hAnsi="Times New Roman"/>
          <w:b w:val="0"/>
        </w:rPr>
        <w:t xml:space="preserve">Ďalšou povinnosťou poskytovateľa je </w:t>
      </w:r>
      <w:r w:rsidRPr="00981E6F">
        <w:rPr>
          <w:rFonts w:ascii="Times New Roman" w:hAnsi="Times New Roman"/>
          <w:b w:val="0"/>
        </w:rPr>
        <w:t>utvára</w:t>
      </w:r>
      <w:r>
        <w:rPr>
          <w:rFonts w:ascii="Times New Roman" w:hAnsi="Times New Roman"/>
          <w:b w:val="0"/>
        </w:rPr>
        <w:t>nie</w:t>
      </w:r>
      <w:r w:rsidRPr="00981E6F">
        <w:rPr>
          <w:rFonts w:ascii="Times New Roman" w:hAnsi="Times New Roman"/>
          <w:b w:val="0"/>
        </w:rPr>
        <w:t xml:space="preserve"> podmien</w:t>
      </w:r>
      <w:r>
        <w:rPr>
          <w:rFonts w:ascii="Times New Roman" w:hAnsi="Times New Roman"/>
          <w:b w:val="0"/>
        </w:rPr>
        <w:t>ok</w:t>
      </w:r>
      <w:r w:rsidRPr="00981E6F">
        <w:rPr>
          <w:rFonts w:ascii="Times New Roman" w:hAnsi="Times New Roman"/>
          <w:b w:val="0"/>
        </w:rPr>
        <w:t xml:space="preserve"> na návrat prijímateľa sociálnej služby poskytovanej v zariadení do prirodzeného rodinného prostredia alebo komunitného prostredia s poskytovaním sociálnej služby </w:t>
      </w:r>
      <w:r>
        <w:rPr>
          <w:rFonts w:ascii="Times New Roman" w:hAnsi="Times New Roman"/>
          <w:b w:val="0"/>
        </w:rPr>
        <w:t xml:space="preserve">terénnou, </w:t>
      </w:r>
      <w:r w:rsidRPr="00981E6F">
        <w:rPr>
          <w:rFonts w:ascii="Times New Roman" w:hAnsi="Times New Roman"/>
          <w:b w:val="0"/>
        </w:rPr>
        <w:t>ambulantnou formou</w:t>
      </w:r>
      <w:r>
        <w:rPr>
          <w:rFonts w:ascii="Times New Roman" w:hAnsi="Times New Roman"/>
          <w:b w:val="0"/>
        </w:rPr>
        <w:t xml:space="preserve"> alebo </w:t>
      </w:r>
      <w:r w:rsidRPr="00580505">
        <w:rPr>
          <w:rFonts w:ascii="Times New Roman" w:hAnsi="Times New Roman"/>
          <w:b w:val="0"/>
        </w:rPr>
        <w:t xml:space="preserve"> týždennou pobytovou formou</w:t>
      </w:r>
      <w:r>
        <w:rPr>
          <w:rFonts w:ascii="Times New Roman" w:hAnsi="Times New Roman"/>
          <w:b w:val="0"/>
        </w:rPr>
        <w:t xml:space="preserve"> a to v spolupráci s rodinou, obcou a komunitou. Utváraním podmienok na návrat prijímateľa sa predovšetkým rozumie individuálna práca s klientom v rámci rozvojového plánu, rešpektujúc  jeho potreby, schopnosti a túžby  s cieľom umožniť mu žiť v prirodzenom prostredí, t.j. napr. opustiť celoročné pobytové zariadenie a bývať s rodinou a len navštevovať ambulantné zariadenie.</w:t>
      </w:r>
    </w:p>
    <w:p w:rsidR="009C4C45" w:rsidP="009C4C45">
      <w:pPr>
        <w:bidi w:val="0"/>
        <w:rPr>
          <w:rFonts w:ascii="Times New Roman" w:hAnsi="Times New Roman"/>
        </w:rPr>
      </w:pPr>
    </w:p>
    <w:p w:rsidR="009C4C45" w:rsidP="009C4C45">
      <w:pPr>
        <w:bidi w:val="0"/>
        <w:ind w:firstLine="708"/>
        <w:jc w:val="both"/>
        <w:rPr>
          <w:rFonts w:ascii="Times New Roman" w:hAnsi="Times New Roman"/>
        </w:rPr>
      </w:pPr>
      <w:r w:rsidRPr="00A126D5">
        <w:rPr>
          <w:rFonts w:ascii="Times New Roman" w:hAnsi="Times New Roman"/>
        </w:rPr>
        <w:t xml:space="preserve">Explicitne sa upravuje </w:t>
      </w:r>
      <w:r>
        <w:rPr>
          <w:rFonts w:ascii="Times New Roman" w:hAnsi="Times New Roman"/>
        </w:rPr>
        <w:t>prístup a právo fyzickej osoby na poskytnutie</w:t>
      </w:r>
      <w:r w:rsidRPr="00A126D5">
        <w:rPr>
          <w:rFonts w:ascii="Times New Roman" w:hAnsi="Times New Roman"/>
        </w:rPr>
        <w:t xml:space="preserve"> sociálnej služby</w:t>
      </w:r>
      <w:r>
        <w:rPr>
          <w:rFonts w:ascii="Times New Roman" w:hAnsi="Times New Roman"/>
        </w:rPr>
        <w:t xml:space="preserve"> v súlade s Európskou sociálnou chartou formou ustanovenia p</w:t>
      </w:r>
      <w:r w:rsidRPr="00A126D5">
        <w:rPr>
          <w:rFonts w:ascii="Times New Roman" w:hAnsi="Times New Roman"/>
        </w:rPr>
        <w:t>ovinnos</w:t>
      </w:r>
      <w:r>
        <w:rPr>
          <w:rFonts w:ascii="Times New Roman" w:hAnsi="Times New Roman"/>
        </w:rPr>
        <w:t>ti</w:t>
      </w:r>
      <w:r w:rsidRPr="00A126D5">
        <w:rPr>
          <w:rFonts w:ascii="Times New Roman" w:hAnsi="Times New Roman"/>
        </w:rPr>
        <w:t xml:space="preserve"> </w:t>
      </w:r>
      <w:r>
        <w:rPr>
          <w:rFonts w:ascii="Times New Roman" w:hAnsi="Times New Roman"/>
        </w:rPr>
        <w:t>pre obec a vyšší územný celok v rozsahu svojej pôsobnosti vymedzenej týmto zákonom,</w:t>
      </w:r>
      <w:r w:rsidRPr="00A126D5">
        <w:rPr>
          <w:rFonts w:ascii="Times New Roman" w:hAnsi="Times New Roman"/>
        </w:rPr>
        <w:t xml:space="preserve"> poskytnúť</w:t>
      </w:r>
      <w:r>
        <w:rPr>
          <w:rFonts w:ascii="Times New Roman" w:hAnsi="Times New Roman"/>
        </w:rPr>
        <w:t xml:space="preserve"> sociálnu službu alebo ju zabezpečiť. V návrhu sú zadefinované podmienky, kedy obec alebo vyšší územný celok sociálnu službu zabezpečí a čo sa za zabezpečenie služby považuje, pričom je potrebné rozlišovať situáciu, keď obec alebo vyšší územný celok zabezpečuje sociálnu službu prostredníctvom  právnickej osoby, ktorú na tento účel zriadil alebo založil a situáciou, keď zabezpečuje sociálnu službu </w:t>
      </w:r>
      <w:r w:rsidRPr="00A126D5">
        <w:rPr>
          <w:rFonts w:ascii="Times New Roman" w:hAnsi="Times New Roman"/>
        </w:rPr>
        <w:t>u iného poskytovateľa</w:t>
      </w:r>
      <w:r>
        <w:rPr>
          <w:rFonts w:ascii="Times New Roman" w:hAnsi="Times New Roman"/>
        </w:rPr>
        <w:t>.</w:t>
      </w:r>
      <w:r w:rsidRPr="00A126D5">
        <w:rPr>
          <w:rFonts w:ascii="Times New Roman" w:hAnsi="Times New Roman"/>
        </w:rPr>
        <w:t xml:space="preserve"> </w:t>
      </w:r>
    </w:p>
    <w:p w:rsidR="009C4C45" w:rsidP="009C4C45">
      <w:pPr>
        <w:bidi w:val="0"/>
        <w:ind w:firstLine="708"/>
        <w:jc w:val="both"/>
        <w:rPr>
          <w:rFonts w:ascii="Times New Roman" w:hAnsi="Times New Roman"/>
        </w:rPr>
      </w:pPr>
    </w:p>
    <w:p w:rsidR="009C4C45" w:rsidP="009C4C45">
      <w:pPr>
        <w:bidi w:val="0"/>
        <w:ind w:firstLine="708"/>
        <w:jc w:val="both"/>
        <w:rPr>
          <w:rFonts w:ascii="Times New Roman" w:hAnsi="Times New Roman"/>
        </w:rPr>
      </w:pPr>
      <w:r>
        <w:rPr>
          <w:rFonts w:ascii="Times New Roman" w:hAnsi="Times New Roman"/>
        </w:rPr>
        <w:t>V záujme vytvoriť podmienky, aby si obec alebo vyšší územný celok mohol splniť povinnosť zabezpečiť sociálnu službu aj u neverejného poskytovateľa, v návrhu sa upravuje aj povinnosť neverejného poskytovateľa  poskytnúť sociálnu službu a to  za predpokladu, že má voľné miesto a poskytuje taký druh sociálnej služby, na ktorú je fyzická osoba odkázaná. Táto povinnosť sa však nevzťahuje na neverejného poskytovateľa, ktorý poskytuje sociálne služby s cieľom dosiahnuť zisk, nakoľko takémuto poskytovateľovi nebude obec ani vyšší územný celok povinný poskytnúť finančný príspevok na prevádzku a ani rozdiel medzi  ním stanovenou úhradou, ktorá môže byť výrazne vyššia a skutočnou  úhradou od prijímateľa sociálnej služby, ktorý nie je schopný platiť úhradu vôbec alebo len čiastočne z dôvodu nízkeho príjmu.</w:t>
      </w:r>
    </w:p>
    <w:p w:rsidR="009C4C45" w:rsidP="009C4C45">
      <w:pPr>
        <w:bidi w:val="0"/>
        <w:ind w:firstLine="708"/>
        <w:jc w:val="both"/>
        <w:rPr>
          <w:rFonts w:ascii="Times New Roman" w:hAnsi="Times New Roman"/>
        </w:rPr>
      </w:pPr>
    </w:p>
    <w:p w:rsidR="009C4C45" w:rsidP="009C4C45">
      <w:pPr>
        <w:bidi w:val="0"/>
        <w:ind w:firstLine="708"/>
        <w:jc w:val="both"/>
        <w:rPr>
          <w:rFonts w:ascii="Times New Roman" w:hAnsi="Times New Roman"/>
        </w:rPr>
      </w:pPr>
      <w:r>
        <w:rPr>
          <w:rFonts w:ascii="Times New Roman" w:hAnsi="Times New Roman"/>
        </w:rPr>
        <w:t>Pri sociálnych službách, ktoré riešia odkázanosť fyzickej osoby na pomoc inej fyzickej osoby sa ustanovuje povinnosť obce alebo vyššieho územného celku poskytnúť alebo zabezpečiť sociálnu službu do</w:t>
      </w:r>
      <w:r w:rsidRPr="00A126D5">
        <w:rPr>
          <w:rFonts w:ascii="Times New Roman" w:hAnsi="Times New Roman"/>
        </w:rPr>
        <w:t xml:space="preserve"> </w:t>
      </w:r>
      <w:r>
        <w:rPr>
          <w:rFonts w:ascii="Times New Roman" w:hAnsi="Times New Roman"/>
        </w:rPr>
        <w:t xml:space="preserve">60 dní </w:t>
      </w:r>
      <w:r w:rsidRPr="00A126D5">
        <w:rPr>
          <w:rFonts w:ascii="Times New Roman" w:hAnsi="Times New Roman"/>
        </w:rPr>
        <w:t xml:space="preserve">od </w:t>
      </w:r>
      <w:r>
        <w:rPr>
          <w:rFonts w:ascii="Times New Roman" w:hAnsi="Times New Roman"/>
        </w:rPr>
        <w:t>podania žiadosti o uzavretie zmluvy o poskytovaní sociálnej služby</w:t>
      </w:r>
      <w:r w:rsidRPr="00A126D5">
        <w:rPr>
          <w:rFonts w:ascii="Times New Roman" w:hAnsi="Times New Roman"/>
        </w:rPr>
        <w:t>.</w:t>
      </w:r>
      <w:r>
        <w:rPr>
          <w:rFonts w:ascii="Times New Roman" w:hAnsi="Times New Roman"/>
        </w:rPr>
        <w:t xml:space="preserve"> Predpokladom poskytnutia alebo zabezpečenia sociálnej služby v zákonom stanovenej  60 dňovej lehote je skutočnosť, že fyzická osoba, ktorej sa má sociálna služba poskytnúť alebo zabezpečiť bola posúdená ako odkázaná na túto sociálnu službu a má vydané právoplatné rozhodnutie. Z uvedeného vyplýva, že do 60 dňovej lehoty sa nezapočítava doba, po ktorú príslušný orgán (obec alebo vyšší územný celok) rozhoduje o odkázanosti na sociálnu službu.</w:t>
      </w:r>
    </w:p>
    <w:p w:rsidR="009C4C45" w:rsidP="009C4C45">
      <w:pPr>
        <w:bidi w:val="0"/>
        <w:ind w:firstLine="708"/>
        <w:jc w:val="both"/>
        <w:rPr>
          <w:rFonts w:ascii="Times New Roman" w:hAnsi="Times New Roman"/>
        </w:rPr>
      </w:pPr>
      <w:r>
        <w:rPr>
          <w:rFonts w:ascii="Times New Roman" w:hAnsi="Times New Roman"/>
        </w:rPr>
        <w:t>Z hľadiska zabezpečenia  práva fyzickej osoby na poskytnutie sociálnej služby ide o významné ustanovenie, nakoľko ak by si obec alebo vyšší územný celok nesplnil túto povinnosť, fyzická osoba sa môže domáhať svojho práva aj súdnou cestou prostredníctvom určovacej žaloby.</w:t>
      </w:r>
    </w:p>
    <w:p w:rsidR="009C4C45" w:rsidP="009C4C45">
      <w:pPr>
        <w:bidi w:val="0"/>
        <w:ind w:firstLine="708"/>
        <w:jc w:val="both"/>
        <w:rPr>
          <w:rFonts w:ascii="Times New Roman" w:hAnsi="Times New Roman"/>
        </w:rPr>
      </w:pPr>
    </w:p>
    <w:p w:rsidR="009C4C45" w:rsidP="009C4C45">
      <w:pPr>
        <w:bidi w:val="0"/>
        <w:ind w:firstLine="708"/>
        <w:jc w:val="both"/>
        <w:rPr>
          <w:rFonts w:ascii="Times New Roman" w:hAnsi="Times New Roman"/>
        </w:rPr>
      </w:pPr>
      <w:r>
        <w:rPr>
          <w:rFonts w:ascii="Times New Roman" w:hAnsi="Times New Roman"/>
        </w:rPr>
        <w:t>Vzhľadom na to, že sociálnu službu v zariadení pre seniorov je možné poskytovať aj fyzickej osobe, ktorá dovŕšila dôchodkový vek, pričom nemusí byť odkázaná na pomoc inej osoby, osobitne sa upravuje iná a dlhšia lehota (6 mesiacov) pre obec na poskytnutie alebo zabezpečenie sociálnej služby pre takéhoto klienta.</w:t>
      </w:r>
    </w:p>
    <w:p w:rsidR="009C4C45" w:rsidP="009C4C45">
      <w:pPr>
        <w:bidi w:val="0"/>
        <w:jc w:val="both"/>
        <w:rPr>
          <w:rFonts w:ascii="Times New Roman" w:hAnsi="Times New Roman"/>
        </w:rPr>
      </w:pPr>
    </w:p>
    <w:p w:rsidR="009C4C45" w:rsidP="009C4C45">
      <w:pPr>
        <w:bidi w:val="0"/>
        <w:ind w:firstLine="708"/>
        <w:jc w:val="both"/>
        <w:rPr>
          <w:rFonts w:ascii="Times New Roman" w:hAnsi="Times New Roman"/>
        </w:rPr>
      </w:pPr>
      <w:r>
        <w:rPr>
          <w:rFonts w:ascii="Times New Roman" w:hAnsi="Times New Roman"/>
        </w:rPr>
        <w:t xml:space="preserve">Upravuje sa aj povinnosť bezodkladného, tzv. prednostného poskytnutia alebo zabezpečenia sociálnej služby, ak je život alebo zdravie fyzickej osoby vážne ohrozené alebo ak táto fyzická osoba nemá zabezpečené základné životné potreby alebo ak fyzická osoba odkázaná na pomoc inej fyzickej osoby ukončila pobyt v zariadení sociálnoprávnej ochrany a nemá zabezpečené podmienky na bývanie v prirodzenom rodinnom prostredí (napr. deti z detských domovov po dosiahnutí plnoletosti). </w:t>
      </w:r>
    </w:p>
    <w:p w:rsidR="009C4C45" w:rsidP="009C4C45">
      <w:pPr>
        <w:bidi w:val="0"/>
        <w:ind w:firstLine="708"/>
        <w:jc w:val="both"/>
        <w:rPr>
          <w:rFonts w:ascii="Times New Roman" w:hAnsi="Times New Roman"/>
        </w:rPr>
      </w:pPr>
    </w:p>
    <w:p w:rsidR="009C4C45" w:rsidP="009C4C45">
      <w:pPr>
        <w:bidi w:val="0"/>
        <w:ind w:firstLine="708"/>
        <w:jc w:val="both"/>
        <w:rPr>
          <w:rFonts w:ascii="Times New Roman" w:hAnsi="Times New Roman"/>
        </w:rPr>
      </w:pPr>
      <w:r>
        <w:rPr>
          <w:rFonts w:ascii="Times New Roman" w:hAnsi="Times New Roman"/>
        </w:rPr>
        <w:t>Na účely tohto zákona sa pritom za ohrozenie zdravia a života nepovažuje potreba poskytnúť akútnu zdravotnú starostlivosť v nemocnici, ale ide o nevyhnutnosť poskytnúť pomoc prostredníctvom sociálnej služby, aby nedošlo k ohrozeniu vitálnych funkcií človeka, ktorý si ich z rôznych dôvodov nevie zabezpečiť sám (kŕmenie, umývanie, pomoc pri toalete).</w:t>
      </w:r>
    </w:p>
    <w:p w:rsidR="009C4C45" w:rsidP="009C4C45">
      <w:pPr>
        <w:pStyle w:val="BodyTextIndent"/>
        <w:bidi w:val="0"/>
        <w:ind w:firstLine="0"/>
        <w:rPr>
          <w:rFonts w:ascii="Times New Roman" w:hAnsi="Times New Roman"/>
        </w:rPr>
      </w:pPr>
    </w:p>
    <w:p w:rsidR="009C4C45" w:rsidP="00496102">
      <w:pPr>
        <w:pStyle w:val="BodyTextIndent"/>
        <w:bidi w:val="0"/>
        <w:ind w:left="0" w:firstLine="708"/>
        <w:jc w:val="both"/>
        <w:rPr>
          <w:rFonts w:ascii="Times New Roman" w:hAnsi="Times New Roman"/>
        </w:rPr>
      </w:pPr>
      <w:r w:rsidRPr="00CB15F7">
        <w:rPr>
          <w:rFonts w:ascii="Times New Roman" w:hAnsi="Times New Roman"/>
        </w:rPr>
        <w:t>Zákon ustanovuje povinnosť poskytovateľa vybraných sociálnych služieb, plánovať priebeh poskytovania sociálnej služby (tzv.</w:t>
      </w:r>
      <w:r>
        <w:rPr>
          <w:rFonts w:ascii="Times New Roman" w:hAnsi="Times New Roman"/>
        </w:rPr>
        <w:t xml:space="preserve"> individuálny rozvojový plán) podľa individuálnych potrieb, schopností a cieľov prijímateľa sociálnej služby. Obsahom individuálneho rozvojového plánu u občanov s ťažkým zdravotným postihnutím a fyzických osôb odkázaných na pomoc inej osoby je aj program sociálnej rehabilitácie.  </w:t>
      </w:r>
    </w:p>
    <w:p w:rsidR="009C4C45" w:rsidP="00496102">
      <w:pPr>
        <w:pStyle w:val="BodyTextIndent"/>
        <w:bidi w:val="0"/>
        <w:ind w:left="0" w:firstLine="0"/>
        <w:jc w:val="both"/>
        <w:rPr>
          <w:rFonts w:ascii="Times New Roman" w:hAnsi="Times New Roman"/>
        </w:rPr>
      </w:pPr>
    </w:p>
    <w:p w:rsidR="009C4C45" w:rsidP="00496102">
      <w:pPr>
        <w:pStyle w:val="BodyTextIndent"/>
        <w:bidi w:val="0"/>
        <w:ind w:left="0" w:firstLine="708"/>
        <w:jc w:val="both"/>
        <w:rPr>
          <w:rFonts w:ascii="Times New Roman" w:hAnsi="Times New Roman"/>
        </w:rPr>
      </w:pPr>
      <w:r>
        <w:rPr>
          <w:rFonts w:ascii="Times New Roman" w:hAnsi="Times New Roman"/>
        </w:rPr>
        <w:t>V záujme zabezpečiť kvalitu sociálnych služieb návrh zákona po prvý krát zavádza povinnosť poskytovateľa dodržiavať maximálny počet klientov na jedného zamestnanca a minimálny percentuálny podiel odborných zamestnancov na celkovom počte zamestnancov vo vybraných druhoch zariadení (príloha č.1). Návrh len príkladmo vymenováva, kto sa považuje  za odborného zamestnanca (napr. sociálny pracovník, pracovný terapeut, opatrovateľ, psychológ, sestra).</w:t>
      </w:r>
    </w:p>
    <w:p w:rsidR="009C4C45" w:rsidP="00496102">
      <w:pPr>
        <w:pStyle w:val="BodyTextIndent"/>
        <w:bidi w:val="0"/>
        <w:ind w:left="0" w:firstLine="0"/>
        <w:jc w:val="both"/>
        <w:rPr>
          <w:rFonts w:ascii="Times New Roman" w:hAnsi="Times New Roman"/>
        </w:rPr>
      </w:pPr>
    </w:p>
    <w:p w:rsidR="009C4C45" w:rsidP="00496102">
      <w:pPr>
        <w:pStyle w:val="BodyTextIndent"/>
        <w:bidi w:val="0"/>
        <w:ind w:left="0" w:firstLine="708"/>
        <w:jc w:val="both"/>
        <w:rPr>
          <w:rFonts w:ascii="Times New Roman" w:hAnsi="Times New Roman"/>
        </w:rPr>
      </w:pPr>
      <w:r>
        <w:rPr>
          <w:rFonts w:ascii="Times New Roman" w:hAnsi="Times New Roman"/>
        </w:rPr>
        <w:t xml:space="preserve">Ďalej sa požaduje splnenie všeobecných technických požiadaviek podľa osobitných predpisov na výstavbu a stavby užívané fyzickými osobami s obmedzenou schopnosťou pohybu a orientácie. V súlade s podmienkami ustanovenými v osobitných právnych predpisoch sa upravujú požiadavky na vnútorné prostredie budov a na byty nižšieho štandardu a ubytovacie zariadenia a požiadavky na zariadenia spoločného stravovania. </w:t>
      </w:r>
    </w:p>
    <w:p w:rsidR="009C4C45" w:rsidP="00496102">
      <w:pPr>
        <w:pStyle w:val="BodyTextIndent"/>
        <w:bidi w:val="0"/>
        <w:ind w:left="0" w:firstLine="0"/>
        <w:jc w:val="both"/>
        <w:rPr>
          <w:rFonts w:ascii="Times New Roman" w:hAnsi="Times New Roman"/>
        </w:rPr>
      </w:pPr>
    </w:p>
    <w:p w:rsidR="009C4C45" w:rsidP="00496102">
      <w:pPr>
        <w:pStyle w:val="BodyTextIndent"/>
        <w:bidi w:val="0"/>
        <w:ind w:left="0" w:firstLine="708"/>
        <w:jc w:val="both"/>
        <w:rPr>
          <w:rFonts w:ascii="Times New Roman" w:hAnsi="Times New Roman"/>
        </w:rPr>
      </w:pPr>
      <w:r>
        <w:rPr>
          <w:rFonts w:ascii="Times New Roman" w:hAnsi="Times New Roman"/>
        </w:rPr>
        <w:t>Po prvýkrát sa upravuje v sociálnych službách povinnosť poskytovateľa vypracovať a plniť procedurálne, personálne a prevádzkové podmienky poskytovania sociálnej služby podľa  prílohy č. 2, t.j. podmienky kvality sociálnej služby resp. tzv. štandardy kvality, čo umožňuje nielen ministerstvu, ale aj nezávislým inštitúciám a verejnosti, sledovať a kontrolovať kvalitu poskytovaných sociálnych služieb.</w:t>
      </w:r>
      <w:r w:rsidRPr="0092167D">
        <w:rPr>
          <w:rFonts w:ascii="Times New Roman" w:hAnsi="Times New Roman"/>
        </w:rPr>
        <w:t xml:space="preserve"> </w:t>
      </w:r>
      <w:r>
        <w:rPr>
          <w:rFonts w:ascii="Times New Roman" w:hAnsi="Times New Roman"/>
        </w:rPr>
        <w:t>S podmienkami kvality je poskytovateľ povinný oboznámiť nielen svojich zamestnancov, ale aj prijímateľov sociálnej služby a pri hodnotení kvality týchto podmienok spolupracovať s orgánom dohľadu.</w:t>
      </w:r>
    </w:p>
    <w:p w:rsidR="009C4C45" w:rsidP="009C4C45">
      <w:pPr>
        <w:pStyle w:val="BodyTextIndent"/>
        <w:bidi w:val="0"/>
        <w:rPr>
          <w:rFonts w:ascii="Times New Roman" w:hAnsi="Times New Roman"/>
        </w:rPr>
      </w:pPr>
    </w:p>
    <w:p w:rsidR="009C4C45" w:rsidP="00496102">
      <w:pPr>
        <w:pStyle w:val="BodyTextIndent"/>
        <w:bidi w:val="0"/>
        <w:ind w:left="0" w:firstLine="708"/>
        <w:jc w:val="both"/>
        <w:rPr>
          <w:rFonts w:ascii="Times New Roman" w:hAnsi="Times New Roman"/>
        </w:rPr>
      </w:pPr>
      <w:r>
        <w:rPr>
          <w:rFonts w:ascii="Times New Roman" w:hAnsi="Times New Roman"/>
        </w:rPr>
        <w:t>Návrh upravuje základné náležitosti (napr. druh a formu sociálnej služby, názov zariadenia, predmet činnosti) zriaďovacej listiny alebo vnútorného predpisu.</w:t>
      </w:r>
    </w:p>
    <w:p w:rsidR="009C4C45" w:rsidP="00496102">
      <w:pPr>
        <w:pStyle w:val="BodyTextIndent"/>
        <w:bidi w:val="0"/>
        <w:ind w:left="0" w:firstLine="0"/>
        <w:jc w:val="both"/>
        <w:rPr>
          <w:rFonts w:ascii="Times New Roman" w:hAnsi="Times New Roman"/>
        </w:rPr>
      </w:pPr>
    </w:p>
    <w:p w:rsidR="009C4C45" w:rsidP="00496102">
      <w:pPr>
        <w:pStyle w:val="BodyTextIndent"/>
        <w:bidi w:val="0"/>
        <w:ind w:left="0" w:firstLine="708"/>
        <w:jc w:val="both"/>
        <w:rPr>
          <w:rFonts w:ascii="Times New Roman" w:hAnsi="Times New Roman"/>
        </w:rPr>
      </w:pPr>
      <w:r w:rsidRPr="009E1B0B">
        <w:rPr>
          <w:rFonts w:ascii="Times New Roman" w:hAnsi="Times New Roman"/>
        </w:rPr>
        <w:t xml:space="preserve">Na rozdiel od doterajšej právnej úpravy sa ustanovuje povinnosť uskutočňovať </w:t>
      </w:r>
      <w:r>
        <w:rPr>
          <w:rFonts w:ascii="Times New Roman" w:hAnsi="Times New Roman"/>
        </w:rPr>
        <w:t>pri vybraných druhoch sociálnych služieb</w:t>
      </w:r>
      <w:r w:rsidRPr="009E1B0B">
        <w:rPr>
          <w:rFonts w:ascii="Times New Roman" w:hAnsi="Times New Roman"/>
        </w:rPr>
        <w:t xml:space="preserve"> </w:t>
      </w:r>
      <w:r>
        <w:rPr>
          <w:rFonts w:ascii="Times New Roman" w:hAnsi="Times New Roman"/>
        </w:rPr>
        <w:t xml:space="preserve">aj program </w:t>
      </w:r>
      <w:r w:rsidRPr="009E1B0B">
        <w:rPr>
          <w:rFonts w:ascii="Times New Roman" w:hAnsi="Times New Roman"/>
        </w:rPr>
        <w:t>supervízi</w:t>
      </w:r>
      <w:r>
        <w:rPr>
          <w:rFonts w:ascii="Times New Roman" w:hAnsi="Times New Roman"/>
        </w:rPr>
        <w:t xml:space="preserve">e s cieľom zvýšiť odbornosť zamestnancov a kvalitu poskytovanej sociálnej služby. </w:t>
      </w:r>
    </w:p>
    <w:p w:rsidR="00496102" w:rsidP="00496102">
      <w:pPr>
        <w:pStyle w:val="BodyTextIndent"/>
        <w:bidi w:val="0"/>
        <w:ind w:left="0" w:firstLine="708"/>
        <w:jc w:val="both"/>
        <w:rPr>
          <w:rFonts w:ascii="Times New Roman" w:hAnsi="Times New Roman"/>
        </w:rPr>
      </w:pPr>
    </w:p>
    <w:p w:rsidR="00496102" w:rsidRPr="009E1B0B" w:rsidP="00496102">
      <w:pPr>
        <w:pStyle w:val="BodyTextIndent"/>
        <w:bidi w:val="0"/>
        <w:ind w:left="0" w:firstLine="708"/>
        <w:jc w:val="both"/>
        <w:rPr>
          <w:rFonts w:ascii="Times New Roman" w:hAnsi="Times New Roman"/>
        </w:rPr>
      </w:pPr>
    </w:p>
    <w:p w:rsidR="009C4C45" w:rsidP="009C4C45">
      <w:pPr>
        <w:pStyle w:val="BodyTextIndent"/>
        <w:bidi w:val="0"/>
        <w:ind w:firstLine="0"/>
        <w:rPr>
          <w:rFonts w:ascii="Times New Roman" w:hAnsi="Times New Roman"/>
          <w:b/>
          <w:bCs/>
        </w:rPr>
      </w:pPr>
    </w:p>
    <w:p w:rsidR="009C4C45" w:rsidRPr="009A6684" w:rsidP="00496102">
      <w:pPr>
        <w:pStyle w:val="BodyTextIndent"/>
        <w:bidi w:val="0"/>
        <w:ind w:left="0" w:firstLine="0"/>
        <w:rPr>
          <w:rFonts w:ascii="Times New Roman" w:hAnsi="Times New Roman"/>
          <w:b/>
          <w:bCs/>
        </w:rPr>
      </w:pPr>
      <w:r w:rsidRPr="009A6684">
        <w:rPr>
          <w:rFonts w:ascii="Times New Roman" w:hAnsi="Times New Roman"/>
          <w:b/>
          <w:bCs/>
        </w:rPr>
        <w:t xml:space="preserve">K § </w:t>
      </w:r>
      <w:r>
        <w:rPr>
          <w:rFonts w:ascii="Times New Roman" w:hAnsi="Times New Roman"/>
          <w:b/>
          <w:bCs/>
        </w:rPr>
        <w:t>10</w:t>
      </w:r>
    </w:p>
    <w:p w:rsidR="009C4C45" w:rsidP="009C4C45">
      <w:pPr>
        <w:pStyle w:val="BodyTextIndent"/>
        <w:bidi w:val="0"/>
        <w:rPr>
          <w:rFonts w:ascii="Times New Roman" w:hAnsi="Times New Roman"/>
          <w:bCs/>
        </w:rPr>
      </w:pPr>
    </w:p>
    <w:p w:rsidR="009C4C45" w:rsidP="00496102">
      <w:pPr>
        <w:pStyle w:val="BodyTextIndent"/>
        <w:bidi w:val="0"/>
        <w:ind w:left="0" w:firstLine="709"/>
        <w:jc w:val="both"/>
        <w:rPr>
          <w:rFonts w:ascii="Times New Roman" w:hAnsi="Times New Roman"/>
          <w:bCs/>
        </w:rPr>
      </w:pPr>
      <w:r w:rsidRPr="00FD1A0A">
        <w:rPr>
          <w:rFonts w:ascii="Times New Roman" w:hAnsi="Times New Roman"/>
          <w:bCs/>
        </w:rPr>
        <w:t>V návrhu sa explicitne ustanovuje, že nie je možné používať prostriedky obmedzenia voči fyzickej osobe, ktorej sa sociálna služba poskytuje. Výnimkou sú len situácie, ak je priamo ohrozený život alebo zdravie klienta alebo zdravie a život iných osôb, a to však iba po nevyhnutnú dobu, s tým, že poskytovateľ prednostne použije obmedzenia netelesnej povahy.</w:t>
      </w:r>
      <w:r>
        <w:rPr>
          <w:rFonts w:ascii="Times New Roman" w:hAnsi="Times New Roman"/>
          <w:bCs/>
        </w:rPr>
        <w:t xml:space="preserve"> V návrhu sa definuje čo sa považuje za prostriedky netelesného obmedzenia (verbálna komunikácia, odvrátenie pozornosti, aktívne počúvanie) a prostriedky telesného obmedzenia (špeciálne úchopy, umiestnenie do bezpečnej miestnosti, použitie liekov).</w:t>
      </w:r>
    </w:p>
    <w:p w:rsidR="009C4C45" w:rsidP="00496102">
      <w:pPr>
        <w:pStyle w:val="BodyTextIndent"/>
        <w:bidi w:val="0"/>
        <w:ind w:left="0" w:firstLine="0"/>
        <w:jc w:val="both"/>
        <w:rPr>
          <w:rFonts w:ascii="Times New Roman" w:hAnsi="Times New Roman"/>
          <w:bCs/>
        </w:rPr>
      </w:pPr>
      <w:r w:rsidRPr="00FD1A0A">
        <w:rPr>
          <w:rFonts w:ascii="Times New Roman" w:hAnsi="Times New Roman"/>
          <w:bCs/>
        </w:rPr>
        <w:t xml:space="preserve"> </w:t>
      </w:r>
    </w:p>
    <w:p w:rsidR="009C4C45" w:rsidP="00496102">
      <w:pPr>
        <w:pStyle w:val="BodyTextIndent"/>
        <w:bidi w:val="0"/>
        <w:ind w:left="0" w:firstLine="0"/>
        <w:jc w:val="both"/>
        <w:rPr>
          <w:rFonts w:ascii="Times New Roman" w:hAnsi="Times New Roman"/>
          <w:bCs/>
        </w:rPr>
      </w:pPr>
      <w:r>
        <w:rPr>
          <w:rFonts w:ascii="Times New Roman" w:hAnsi="Times New Roman"/>
          <w:bCs/>
        </w:rPr>
        <w:t xml:space="preserve"> </w:t>
      </w:r>
      <w:r w:rsidR="00496102">
        <w:rPr>
          <w:rFonts w:ascii="Times New Roman" w:hAnsi="Times New Roman"/>
          <w:bCs/>
        </w:rPr>
        <w:tab/>
      </w:r>
      <w:r>
        <w:rPr>
          <w:rFonts w:ascii="Times New Roman" w:hAnsi="Times New Roman"/>
          <w:bCs/>
        </w:rPr>
        <w:t xml:space="preserve">Každé telesné a netelesné obmedzenie musí byť zaznamenané (zápis) v osobitnom registri zriadenom na tento účel a musí byť s ním oboznámený zákonný zástupca,  súdom ustanovený opatrovník alebo blízku osobu prijímateľa, ako aj ministerstvo. </w:t>
      </w:r>
    </w:p>
    <w:p w:rsidR="009C4C45" w:rsidP="00496102">
      <w:pPr>
        <w:pStyle w:val="BodyTextIndent"/>
        <w:bidi w:val="0"/>
        <w:ind w:left="0" w:firstLine="0"/>
        <w:jc w:val="both"/>
        <w:rPr>
          <w:rFonts w:ascii="Times New Roman" w:hAnsi="Times New Roman"/>
          <w:bCs/>
        </w:rPr>
      </w:pPr>
    </w:p>
    <w:p w:rsidR="009C4C45" w:rsidP="00496102">
      <w:pPr>
        <w:pStyle w:val="BodyTextIndent"/>
        <w:bidi w:val="0"/>
        <w:ind w:left="0" w:firstLine="709"/>
        <w:jc w:val="both"/>
        <w:rPr>
          <w:rFonts w:ascii="Times New Roman" w:hAnsi="Times New Roman"/>
          <w:bCs/>
        </w:rPr>
      </w:pPr>
      <w:r>
        <w:rPr>
          <w:rFonts w:ascii="Times New Roman" w:hAnsi="Times New Roman"/>
          <w:bCs/>
        </w:rPr>
        <w:t>Taktiež sa navrhuje, aby použitie prostriedkov obmedzenia schvaľoval, resp. vo výnimočných prípadoch (okrem použitia liekov) aj dodatočne, ale bezodkladne schvaľoval výlučne odborný lekár (psychiater). K použitiu telesného obmedzenia sa má povinnosť písomne  vyjadriť  aj sociálny pracovník. Účelom písomného vyjadrenia ďalšej osoby je zvýšenie objektivity použitia telesných obmedzení, z ktorého bude zrejmé ako došlo k danej situácii s možnosťou využiť tieto poznatky na zamedzenie takýchto prípadov v budúcnosti.</w:t>
      </w:r>
    </w:p>
    <w:p w:rsidR="009C4C45" w:rsidP="00496102">
      <w:pPr>
        <w:pStyle w:val="BodyTextIndent"/>
        <w:bidi w:val="0"/>
        <w:ind w:left="0" w:firstLine="0"/>
        <w:jc w:val="both"/>
        <w:rPr>
          <w:rFonts w:ascii="Times New Roman" w:hAnsi="Times New Roman"/>
          <w:bCs/>
        </w:rPr>
      </w:pPr>
    </w:p>
    <w:p w:rsidR="009C4C45" w:rsidRPr="00FD1A0A" w:rsidP="00496102">
      <w:pPr>
        <w:pStyle w:val="BodyTextIndent"/>
        <w:bidi w:val="0"/>
        <w:ind w:left="0" w:firstLine="540"/>
        <w:jc w:val="both"/>
        <w:rPr>
          <w:rFonts w:ascii="Times New Roman" w:hAnsi="Times New Roman"/>
          <w:bCs/>
        </w:rPr>
      </w:pPr>
      <w:r>
        <w:rPr>
          <w:rFonts w:ascii="Times New Roman" w:hAnsi="Times New Roman"/>
          <w:bCs/>
        </w:rPr>
        <w:t>Navrhované znenie bolo posúdené a porovnávané s úpravami iných európskych krajín a je v súlade s požiadavkami Európskej komisie a príslušnými medzinárodnými dokumentmi.</w:t>
      </w:r>
    </w:p>
    <w:p w:rsidR="009C4C45" w:rsidRPr="00FD1A0A" w:rsidP="009C4C45">
      <w:pPr>
        <w:pStyle w:val="BodyTextIndent"/>
        <w:bidi w:val="0"/>
        <w:rPr>
          <w:rFonts w:ascii="Times New Roman" w:hAnsi="Times New Roman"/>
        </w:rPr>
      </w:pPr>
    </w:p>
    <w:p w:rsidR="009C4C45" w:rsidP="00496102">
      <w:pPr>
        <w:pStyle w:val="BodyTextIndent"/>
        <w:bidi w:val="0"/>
        <w:ind w:left="0" w:firstLine="0"/>
        <w:rPr>
          <w:rFonts w:ascii="Times New Roman" w:hAnsi="Times New Roman"/>
          <w:b/>
        </w:rPr>
      </w:pPr>
      <w:r w:rsidRPr="004240A5">
        <w:rPr>
          <w:rFonts w:ascii="Times New Roman" w:hAnsi="Times New Roman"/>
          <w:b/>
        </w:rPr>
        <w:t>K § 1</w:t>
      </w:r>
      <w:r>
        <w:rPr>
          <w:rFonts w:ascii="Times New Roman" w:hAnsi="Times New Roman"/>
          <w:b/>
        </w:rPr>
        <w:t>1 až 14</w:t>
      </w:r>
    </w:p>
    <w:p w:rsidR="009C4C45" w:rsidP="009C4C45">
      <w:pPr>
        <w:bidi w:val="0"/>
        <w:jc w:val="both"/>
        <w:rPr>
          <w:rFonts w:ascii="Times New Roman" w:hAnsi="Times New Roman"/>
          <w:b/>
        </w:rPr>
      </w:pPr>
      <w:r>
        <w:rPr>
          <w:rFonts w:ascii="Times New Roman" w:hAnsi="Times New Roman"/>
          <w:b/>
        </w:rPr>
        <w:tab/>
      </w:r>
    </w:p>
    <w:p w:rsidR="009C4C45" w:rsidP="009C4C45">
      <w:pPr>
        <w:bidi w:val="0"/>
        <w:ind w:firstLine="708"/>
        <w:jc w:val="both"/>
        <w:rPr>
          <w:rFonts w:ascii="Times New Roman" w:hAnsi="Times New Roman"/>
          <w:bCs/>
        </w:rPr>
      </w:pPr>
      <w:r>
        <w:rPr>
          <w:rFonts w:ascii="Times New Roman" w:hAnsi="Times New Roman"/>
          <w:bCs/>
        </w:rPr>
        <w:t>Vymedzujú sa jednotlivé druhy sociálnych služieb a v závislosti od toho, akú sociálnu udalosť riešia alebo pre akú cieľovú skupinu sú určené, delia sa do piatich základných skupín. Ide o sociálne služby na zabezpečenie nevyhnutných podmienok na uspokojovanie základných životných potrieb (sociálne služby v zariadeniach pre osobu, ktorá nemá zabezpečené ubytovanie, spojené so zabezpečením stravy a ďalšími činnosťami); sociálne služby na podporu rodiny s deťmi (pomoc rodine pri starostlivosti o dieťa a pri ich sociálnom začlenení), sociálne služby pre fyzické osoby s ťažkým zdravotným postihnutím, pre fyzické osoby s nepriaznivým zdravotným stavom alebo fyzické osoby, ktoré dosiahli dôchodkový vek (napr. sociálna služba v zariadeniach, prepravná služba, tlmočnícka služba, požičiavanie pomôcok);  sociálne služby s použitím telekomunikačných technológii (monitorovacia a signalizačná služba, krízová pomoc  prostredníctvom telekomunikačných technológií) a podporné služby (napr. odľahčovacia služba, denné centrum, integračné centrum, jedáleň, práčovňa). Jednotlivé druhy sociálnych služieb možno účelne a vhodne spájať.</w:t>
      </w:r>
    </w:p>
    <w:p w:rsidR="009C4C45" w:rsidP="009C4C45">
      <w:pPr>
        <w:pStyle w:val="BodyTextIndent"/>
        <w:bidi w:val="0"/>
        <w:rPr>
          <w:rFonts w:ascii="Times New Roman" w:hAnsi="Times New Roman"/>
          <w:bCs/>
        </w:rPr>
      </w:pPr>
    </w:p>
    <w:p w:rsidR="009C4C45" w:rsidP="009C4C45">
      <w:pPr>
        <w:bidi w:val="0"/>
        <w:ind w:firstLine="709"/>
        <w:jc w:val="both"/>
        <w:rPr>
          <w:rFonts w:ascii="Times New Roman" w:hAnsi="Times New Roman"/>
        </w:rPr>
      </w:pPr>
      <w:r>
        <w:rPr>
          <w:rFonts w:ascii="Times New Roman" w:hAnsi="Times New Roman"/>
          <w:bCs/>
        </w:rPr>
        <w:t>Definuje sa forma a</w:t>
      </w:r>
      <w:r w:rsidRPr="00FD1A0A">
        <w:rPr>
          <w:rFonts w:ascii="Times New Roman" w:hAnsi="Times New Roman"/>
          <w:bCs/>
        </w:rPr>
        <w:t xml:space="preserve"> rozsa</w:t>
      </w:r>
      <w:r>
        <w:rPr>
          <w:rFonts w:ascii="Times New Roman" w:hAnsi="Times New Roman"/>
          <w:bCs/>
        </w:rPr>
        <w:t>h poskytovania sociálnych služieb</w:t>
      </w:r>
      <w:r w:rsidRPr="00FD1A0A">
        <w:rPr>
          <w:rFonts w:ascii="Times New Roman" w:hAnsi="Times New Roman"/>
          <w:bCs/>
        </w:rPr>
        <w:t>.</w:t>
      </w:r>
      <w:r w:rsidRPr="00A11A45">
        <w:rPr>
          <w:rFonts w:ascii="Times New Roman" w:hAnsi="Times New Roman"/>
        </w:rPr>
        <w:t xml:space="preserve"> </w:t>
      </w:r>
      <w:r>
        <w:rPr>
          <w:rFonts w:ascii="Times New Roman" w:hAnsi="Times New Roman"/>
        </w:rPr>
        <w:t>Je zadefinované poskytovanie ambulantnej sociálnej služby, terénnej sociálnej služby,  pobytovej sociálnej služby alebo inej formy sociálnej služby, napr. telefonicky. Terénnu sociálnu službu je možné poskytovať aj prostredníctvom terénnych programov (napr. pre skupiny Rómov žijúcich vo vylúčených lokalitách, bezdomovc</w:t>
      </w:r>
      <w:r w:rsidRPr="009360C9">
        <w:rPr>
          <w:rFonts w:ascii="Times New Roman" w:hAnsi="Times New Roman"/>
        </w:rPr>
        <w:t>ov, ľudí poskytujúcich sexuálne služby, obete obchodovania s ľuďmi), ktorých  účelom je  prevencia sociálneho vylúčenia a podpora sociálneho začlenenia.  Terénne programy sa budú zameriavať najmä na obnovu, udržanie, zmenu alebo   posilňovania hygienických, spoločenských a pracovných návykov, pri obnove rodinných a iných sociálnych väzieb,  na motiváciu k získaniu a udržaniu zamestnania, k získaniu a udržaniu ďalšieho ubytovania alebo bývania, na osvojenie si</w:t>
      </w:r>
      <w:r>
        <w:rPr>
          <w:rFonts w:ascii="Times New Roman" w:hAnsi="Times New Roman"/>
        </w:rPr>
        <w:t xml:space="preserve"> zásad efektívneho hospodárenia.</w:t>
      </w:r>
    </w:p>
    <w:p w:rsidR="009C4C45" w:rsidRPr="009360C9" w:rsidP="009C4C45">
      <w:pPr>
        <w:bidi w:val="0"/>
        <w:ind w:firstLine="709"/>
        <w:jc w:val="both"/>
        <w:rPr>
          <w:rFonts w:ascii="Times New Roman" w:hAnsi="Times New Roman"/>
        </w:rPr>
      </w:pPr>
    </w:p>
    <w:p w:rsidR="009C4C45" w:rsidRPr="008402F3" w:rsidP="00496102">
      <w:pPr>
        <w:pStyle w:val="BodyTextIndent"/>
        <w:bidi w:val="0"/>
        <w:ind w:left="0" w:firstLine="709"/>
        <w:jc w:val="both"/>
        <w:rPr>
          <w:rFonts w:ascii="Times New Roman" w:hAnsi="Times New Roman"/>
        </w:rPr>
      </w:pPr>
      <w:r>
        <w:rPr>
          <w:rFonts w:ascii="Times New Roman" w:hAnsi="Times New Roman"/>
        </w:rPr>
        <w:t>Zdôrazňuje</w:t>
      </w:r>
      <w:r w:rsidRPr="008402F3">
        <w:rPr>
          <w:rFonts w:ascii="Times New Roman" w:hAnsi="Times New Roman"/>
        </w:rPr>
        <w:t xml:space="preserve"> sa prednostné poskytovanie </w:t>
      </w:r>
      <w:r>
        <w:rPr>
          <w:rFonts w:ascii="Times New Roman" w:hAnsi="Times New Roman"/>
        </w:rPr>
        <w:t>ambulantnej sociálnej služby a terénnej sociálnej služby</w:t>
      </w:r>
      <w:r w:rsidRPr="008402F3">
        <w:rPr>
          <w:rFonts w:ascii="Times New Roman" w:hAnsi="Times New Roman"/>
        </w:rPr>
        <w:t xml:space="preserve"> </w:t>
      </w:r>
      <w:r w:rsidRPr="008402F3">
        <w:rPr>
          <w:rFonts w:ascii="Times New Roman" w:hAnsi="Times New Roman"/>
        </w:rPr>
        <w:t xml:space="preserve">a iba v prípade, že táto forma nie je možná, poskytuje sa </w:t>
      </w:r>
      <w:r>
        <w:rPr>
          <w:rFonts w:ascii="Times New Roman" w:hAnsi="Times New Roman"/>
        </w:rPr>
        <w:t>pobytová sociálna služba v súlade s právom fyzickej osoby na výber formy sociálnej služby.</w:t>
      </w:r>
    </w:p>
    <w:p w:rsidR="009C4C45" w:rsidP="009C4C45">
      <w:pPr>
        <w:pStyle w:val="BodyTextIndent"/>
        <w:bidi w:val="0"/>
        <w:rPr>
          <w:rFonts w:ascii="Times New Roman" w:hAnsi="Times New Roman"/>
          <w:bCs/>
        </w:rPr>
      </w:pPr>
    </w:p>
    <w:p w:rsidR="009C4C45" w:rsidP="00496102">
      <w:pPr>
        <w:pStyle w:val="BodyTextIndent"/>
        <w:bidi w:val="0"/>
        <w:ind w:left="0" w:firstLine="0"/>
        <w:rPr>
          <w:rFonts w:ascii="Times New Roman" w:hAnsi="Times New Roman"/>
          <w:bCs/>
        </w:rPr>
      </w:pPr>
      <w:r w:rsidRPr="00A11A45">
        <w:rPr>
          <w:rFonts w:ascii="Times New Roman" w:hAnsi="Times New Roman"/>
          <w:b/>
          <w:bCs/>
        </w:rPr>
        <w:t>K §</w:t>
      </w:r>
      <w:r>
        <w:rPr>
          <w:rFonts w:ascii="Times New Roman" w:hAnsi="Times New Roman"/>
          <w:b/>
          <w:bCs/>
        </w:rPr>
        <w:t xml:space="preserve"> 15 až 18</w:t>
      </w:r>
    </w:p>
    <w:p w:rsidR="009C4C45" w:rsidP="00496102">
      <w:pPr>
        <w:pStyle w:val="BodyTextIndent"/>
        <w:bidi w:val="0"/>
        <w:ind w:left="0" w:firstLine="0"/>
        <w:rPr>
          <w:rFonts w:ascii="Times New Roman" w:hAnsi="Times New Roman"/>
          <w:bCs/>
        </w:rPr>
      </w:pPr>
    </w:p>
    <w:p w:rsidR="009C4C45" w:rsidP="00496102">
      <w:pPr>
        <w:pStyle w:val="BodyTextIndent"/>
        <w:bidi w:val="0"/>
        <w:ind w:left="0" w:firstLine="709"/>
        <w:jc w:val="both"/>
        <w:rPr>
          <w:rFonts w:ascii="Times New Roman" w:hAnsi="Times New Roman"/>
          <w:bCs/>
        </w:rPr>
      </w:pPr>
      <w:r>
        <w:rPr>
          <w:rFonts w:ascii="Times New Roman" w:hAnsi="Times New Roman"/>
          <w:bCs/>
        </w:rPr>
        <w:t>Pre účely tohto zákona sú činnosti, ktorými sú poskytované sociálne služby rozdelené do troch skupín. Ide o odborné, obslužné a ďalšie činnosti. Odbornými činnosťami sú napr. pomoc pri odkázanosti fyzickej osoby na pomoc inej fyzickej osoby, sociálne poradenstvo,</w:t>
      </w:r>
      <w:r w:rsidRPr="00FD1A0A">
        <w:rPr>
          <w:rFonts w:ascii="Times New Roman" w:hAnsi="Times New Roman"/>
          <w:bCs/>
        </w:rPr>
        <w:t xml:space="preserve"> pomoc pri uplatňovaní práv a právom chránených záujmov, sociálna rehabilitácia</w:t>
      </w:r>
      <w:r>
        <w:rPr>
          <w:rFonts w:ascii="Times New Roman" w:hAnsi="Times New Roman"/>
          <w:bCs/>
        </w:rPr>
        <w:t>,</w:t>
      </w:r>
      <w:r w:rsidRPr="00E77E7C">
        <w:rPr>
          <w:rFonts w:ascii="Times New Roman" w:hAnsi="Times New Roman"/>
          <w:bCs/>
        </w:rPr>
        <w:t xml:space="preserve"> </w:t>
      </w:r>
      <w:r>
        <w:rPr>
          <w:rFonts w:ascii="Times New Roman" w:hAnsi="Times New Roman"/>
          <w:bCs/>
        </w:rPr>
        <w:t xml:space="preserve"> ošetrovateľská starostlivosť v zariadení a pracovná terapia. Ďalej sú vymedzené obslužné činnosti, ktorými sú ubytovanie, stravovanie, upratovanie, pranie, žehlenie a údržba šatstva a bielizne. Ď</w:t>
      </w:r>
      <w:r w:rsidRPr="00FD1A0A">
        <w:rPr>
          <w:rFonts w:ascii="Times New Roman" w:hAnsi="Times New Roman"/>
          <w:bCs/>
        </w:rPr>
        <w:t>alš</w:t>
      </w:r>
      <w:r>
        <w:rPr>
          <w:rFonts w:ascii="Times New Roman" w:hAnsi="Times New Roman"/>
          <w:bCs/>
        </w:rPr>
        <w:t>ími činnosťami, prostredníctvom ktorých sa sociálna služba poskytuje, sú napr. utváranie podmienok na vykonávanie nevyhnutnej základnej osobnej hygieny, záujmovú činnosť, vzdelávanie, úschovu cenných vecí (vytvorením osobitného bezpečného priestoru napr. trezor), poskytovanie osobného vybavenia, nevyhnutného ošatenia a obuvi, donáška stravy a zabezpečenie záujmovej činnosti. V rámci ďalších činností je potrebné rozlišovať utváranie podmienok na záujmovú činnosť, ktorým sa rozumie napr. vytvorenie priestoru, kde sa môže záujmová činnosť realizovať a zabezpečenie záujmovej činnosti, ktorým sa rozumie nielen poskytnutie priestoru, ale aj  účelovo zameraná práca s cieľovou skupinou.</w:t>
      </w:r>
    </w:p>
    <w:p w:rsidR="00496102" w:rsidP="00496102">
      <w:pPr>
        <w:pStyle w:val="BodyTextIndent"/>
        <w:bidi w:val="0"/>
        <w:ind w:left="0" w:firstLine="709"/>
        <w:jc w:val="both"/>
        <w:rPr>
          <w:rFonts w:ascii="Times New Roman" w:hAnsi="Times New Roman"/>
          <w:bCs/>
        </w:rPr>
      </w:pPr>
    </w:p>
    <w:p w:rsidR="009C4C45" w:rsidP="00496102">
      <w:pPr>
        <w:pStyle w:val="BodyTextIndent"/>
        <w:bidi w:val="0"/>
        <w:ind w:left="0" w:firstLine="0"/>
        <w:jc w:val="both"/>
        <w:rPr>
          <w:rFonts w:ascii="Times New Roman" w:hAnsi="Times New Roman"/>
          <w:bCs/>
        </w:rPr>
      </w:pPr>
      <w:r>
        <w:rPr>
          <w:rFonts w:ascii="Times New Roman" w:hAnsi="Times New Roman"/>
          <w:bCs/>
        </w:rPr>
        <w:t xml:space="preserve"> </w:t>
      </w:r>
      <w:r w:rsidR="00496102">
        <w:rPr>
          <w:rFonts w:ascii="Times New Roman" w:hAnsi="Times New Roman"/>
          <w:bCs/>
        </w:rPr>
        <w:tab/>
      </w:r>
      <w:r>
        <w:rPr>
          <w:rFonts w:ascii="Times New Roman" w:hAnsi="Times New Roman"/>
          <w:bCs/>
        </w:rPr>
        <w:t>V rámci  nevyhnutných podmienok na uspokojovanie základných životných potrieb sa poskytuje</w:t>
      </w:r>
      <w:r w:rsidRPr="00BB1833">
        <w:rPr>
          <w:rFonts w:ascii="Times New Roman" w:hAnsi="Times New Roman"/>
          <w:bCs/>
        </w:rPr>
        <w:t xml:space="preserve"> </w:t>
      </w:r>
      <w:r>
        <w:rPr>
          <w:rFonts w:ascii="Times New Roman" w:hAnsi="Times New Roman"/>
          <w:bCs/>
        </w:rPr>
        <w:t>fyzickej osobe aj nevyhnutné ošatenie a obuv, čím sa rozumie poskytnutie takého šatstva, vrátane spodnej bielizne a topánok, ktoré vo všetkých ročných obdobiach zabezpečia fyzickej osobe dôstojné prežitie, t.j. poskytuje sa mu šatstvo čisté a nepoškodené. V rámci nevyhnutnej základnej osobnej hygieny sa poskytujú základné hygienické potreby (napr. mydlo, šampón, zubná pasta, uterák) a možnosť umyť sa  a osprchovať sa v dôstojných podmienkach.</w:t>
      </w:r>
    </w:p>
    <w:p w:rsidR="009C4C45" w:rsidP="00496102">
      <w:pPr>
        <w:pStyle w:val="BodyTextIndent"/>
        <w:bidi w:val="0"/>
        <w:ind w:left="0" w:firstLine="0"/>
        <w:rPr>
          <w:rFonts w:ascii="Times New Roman" w:hAnsi="Times New Roman"/>
          <w:bCs/>
        </w:rPr>
      </w:pPr>
    </w:p>
    <w:p w:rsidR="009C4C45" w:rsidP="00496102">
      <w:pPr>
        <w:pStyle w:val="BodyTextIndent"/>
        <w:bidi w:val="0"/>
        <w:ind w:left="0" w:firstLine="540"/>
        <w:jc w:val="both"/>
        <w:rPr>
          <w:rFonts w:ascii="Times New Roman" w:hAnsi="Times New Roman"/>
          <w:bCs/>
        </w:rPr>
      </w:pPr>
      <w:r>
        <w:rPr>
          <w:rFonts w:ascii="Times New Roman" w:hAnsi="Times New Roman"/>
          <w:bCs/>
        </w:rPr>
        <w:t>Poskytovateľ je povinný vykonávať, zabezpečovať alebo utvárať podmienky pre konkrétne činnosti, v závislosti od druhu a formy soc</w:t>
      </w:r>
      <w:r w:rsidRPr="00FD1A0A">
        <w:rPr>
          <w:rFonts w:ascii="Times New Roman" w:hAnsi="Times New Roman"/>
          <w:bCs/>
        </w:rPr>
        <w:t>iáln</w:t>
      </w:r>
      <w:r>
        <w:rPr>
          <w:rFonts w:ascii="Times New Roman" w:hAnsi="Times New Roman"/>
          <w:bCs/>
        </w:rPr>
        <w:t>ej</w:t>
      </w:r>
      <w:r w:rsidRPr="00FD1A0A">
        <w:rPr>
          <w:rFonts w:ascii="Times New Roman" w:hAnsi="Times New Roman"/>
          <w:bCs/>
        </w:rPr>
        <w:t xml:space="preserve"> služb</w:t>
      </w:r>
      <w:r>
        <w:rPr>
          <w:rFonts w:ascii="Times New Roman" w:hAnsi="Times New Roman"/>
          <w:bCs/>
        </w:rPr>
        <w:t>y v rozsahu ustanovenom týmto zákonom. Nad rámec činností, ktoré poskytovateľ povinne napr. vykonáva alebo zabezpečuje, môže vykonávať,</w:t>
      </w:r>
      <w:r w:rsidRPr="0097352F">
        <w:rPr>
          <w:rFonts w:ascii="Times New Roman" w:hAnsi="Times New Roman"/>
          <w:bCs/>
        </w:rPr>
        <w:t xml:space="preserve"> </w:t>
      </w:r>
      <w:r>
        <w:rPr>
          <w:rFonts w:ascii="Times New Roman" w:hAnsi="Times New Roman"/>
          <w:bCs/>
        </w:rPr>
        <w:t>zabezpečovať alebo utvárať podmienky aj iné odborné, obslužné a ďalšie činnosti upravené týmto zákonom V záujme skvalitniť poskytovanie sociálnych služieb, poskytovateľ sa môže rozhodnúť poskytovať aj iné činnosti, ktoré tento zákon neupravuje (napr. manikúra, kaderníctvo, masáže).</w:t>
      </w:r>
    </w:p>
    <w:p w:rsidR="009C4C45" w:rsidP="009C4C45">
      <w:pPr>
        <w:pStyle w:val="BodyTextIndent"/>
        <w:bidi w:val="0"/>
        <w:rPr>
          <w:rFonts w:ascii="Times New Roman" w:hAnsi="Times New Roman"/>
          <w:bCs/>
        </w:rPr>
      </w:pPr>
      <w:r>
        <w:rPr>
          <w:rFonts w:ascii="Times New Roman" w:hAnsi="Times New Roman"/>
          <w:bCs/>
        </w:rPr>
        <w:t xml:space="preserve"> </w:t>
      </w:r>
    </w:p>
    <w:p w:rsidR="009C4C45" w:rsidRPr="00FD1A0A" w:rsidP="00496102">
      <w:pPr>
        <w:pStyle w:val="BodyTextIndent"/>
        <w:bidi w:val="0"/>
        <w:ind w:left="0" w:firstLine="540"/>
        <w:jc w:val="both"/>
        <w:rPr>
          <w:rFonts w:ascii="Times New Roman" w:hAnsi="Times New Roman"/>
          <w:bCs/>
        </w:rPr>
      </w:pPr>
      <w:r>
        <w:rPr>
          <w:rFonts w:ascii="Times New Roman" w:hAnsi="Times New Roman"/>
          <w:bCs/>
        </w:rPr>
        <w:t>Sociálne poradenstvo a sociálnu rehabilitáciu je možné za podmienok ustanovených týmto zákonom vykonávať aj samostatne.</w:t>
      </w:r>
    </w:p>
    <w:p w:rsidR="009C4C45" w:rsidP="009C4C45">
      <w:pPr>
        <w:pStyle w:val="BodyTextIndent"/>
        <w:bidi w:val="0"/>
        <w:ind w:firstLine="0"/>
        <w:rPr>
          <w:rFonts w:ascii="Times New Roman" w:hAnsi="Times New Roman"/>
          <w:b/>
          <w:bCs/>
        </w:rPr>
      </w:pPr>
    </w:p>
    <w:p w:rsidR="009C4C45" w:rsidRPr="005E3DA3" w:rsidP="00496102">
      <w:pPr>
        <w:pStyle w:val="BodyTextIndent"/>
        <w:bidi w:val="0"/>
        <w:ind w:left="0" w:firstLine="0"/>
        <w:jc w:val="both"/>
        <w:rPr>
          <w:rFonts w:ascii="Times New Roman" w:hAnsi="Times New Roman"/>
          <w:b/>
          <w:bCs/>
        </w:rPr>
      </w:pPr>
      <w:r>
        <w:rPr>
          <w:rFonts w:ascii="Times New Roman" w:hAnsi="Times New Roman"/>
          <w:b/>
          <w:bCs/>
        </w:rPr>
        <w:t>K § 19</w:t>
      </w:r>
    </w:p>
    <w:p w:rsidR="009C4C45" w:rsidP="00496102">
      <w:pPr>
        <w:pStyle w:val="BodyTextIndent"/>
        <w:bidi w:val="0"/>
        <w:ind w:left="0" w:firstLine="0"/>
        <w:jc w:val="both"/>
        <w:rPr>
          <w:rFonts w:ascii="Times New Roman" w:hAnsi="Times New Roman"/>
          <w:bCs/>
        </w:rPr>
      </w:pPr>
    </w:p>
    <w:p w:rsidR="009C4C45" w:rsidP="00496102">
      <w:pPr>
        <w:pStyle w:val="BodyTextIndent"/>
        <w:bidi w:val="0"/>
        <w:ind w:left="0" w:firstLine="709"/>
        <w:jc w:val="both"/>
        <w:rPr>
          <w:rFonts w:ascii="Times New Roman" w:hAnsi="Times New Roman"/>
          <w:bCs/>
        </w:rPr>
      </w:pPr>
      <w:r>
        <w:rPr>
          <w:rFonts w:ascii="Times New Roman" w:hAnsi="Times New Roman"/>
          <w:bCs/>
        </w:rPr>
        <w:t xml:space="preserve">Definuje sa sociálne poradenstvo ako odborná činnosť zameraná na pomoc fyzickej osobe v nepriaznivej sociálnej situácii. Sú vymedzené dve úrovne pri poskytovaní sociálneho poradenstva. </w:t>
      </w:r>
    </w:p>
    <w:p w:rsidR="009C4C45" w:rsidP="00496102">
      <w:pPr>
        <w:pStyle w:val="BodyTextIndent"/>
        <w:bidi w:val="0"/>
        <w:ind w:left="0" w:firstLine="0"/>
        <w:jc w:val="both"/>
        <w:rPr>
          <w:rFonts w:ascii="Times New Roman" w:hAnsi="Times New Roman"/>
          <w:bCs/>
        </w:rPr>
      </w:pPr>
    </w:p>
    <w:p w:rsidR="009C4C45" w:rsidP="00496102">
      <w:pPr>
        <w:pStyle w:val="BodyTextIndent"/>
        <w:bidi w:val="0"/>
        <w:ind w:left="0" w:firstLine="709"/>
        <w:jc w:val="both"/>
        <w:rPr>
          <w:rFonts w:ascii="Times New Roman" w:hAnsi="Times New Roman"/>
          <w:bCs/>
        </w:rPr>
      </w:pPr>
      <w:r>
        <w:rPr>
          <w:rFonts w:ascii="Times New Roman" w:hAnsi="Times New Roman"/>
          <w:bCs/>
        </w:rPr>
        <w:t xml:space="preserve">Prvou je úroveň základného sociálneho poradenstva, ktoré je súčasťou každej sociálnej služby a zameriava sa na posúdenie povahy problému, poskytnutie základných informácií o možnostiach jeho riešenia alebo odporúčanie a sprostredkovanie ďalšej odbornej pomoci. </w:t>
      </w:r>
    </w:p>
    <w:p w:rsidR="009C4C45" w:rsidP="00496102">
      <w:pPr>
        <w:pStyle w:val="BodyTextIndent"/>
        <w:bidi w:val="0"/>
        <w:ind w:left="0" w:firstLine="0"/>
        <w:jc w:val="both"/>
        <w:rPr>
          <w:rFonts w:ascii="Times New Roman" w:hAnsi="Times New Roman"/>
          <w:bCs/>
        </w:rPr>
      </w:pPr>
    </w:p>
    <w:p w:rsidR="009C4C45" w:rsidP="00496102">
      <w:pPr>
        <w:pStyle w:val="BodyTextIndent"/>
        <w:bidi w:val="0"/>
        <w:ind w:left="0" w:firstLine="709"/>
        <w:jc w:val="both"/>
        <w:rPr>
          <w:rFonts w:ascii="Times New Roman" w:hAnsi="Times New Roman"/>
          <w:bCs/>
        </w:rPr>
      </w:pPr>
      <w:r>
        <w:rPr>
          <w:rFonts w:ascii="Times New Roman" w:hAnsi="Times New Roman"/>
          <w:bCs/>
        </w:rPr>
        <w:t xml:space="preserve">Druhou úrovňou je špecializované sociálne poradenstvo, ktoré sa zameriava na zistenie príčin vzniku, charakteru a rozsahu problému a na poskytnutie konkrétnej pomoci prostredníctvom špeciálnych sociálnych programov pre určenú cieľovú skupinu (napr.  fyzickým osobám s ťažkým zdravotným postihnutím, obetiam domáceho násilia, </w:t>
      </w:r>
      <w:r>
        <w:rPr>
          <w:rFonts w:ascii="Times New Roman" w:hAnsi="Times New Roman"/>
        </w:rPr>
        <w:t xml:space="preserve">obetiam obchodovania s ľuďmi, </w:t>
      </w:r>
      <w:r>
        <w:rPr>
          <w:rFonts w:ascii="Times New Roman" w:hAnsi="Times New Roman"/>
          <w:bCs/>
        </w:rPr>
        <w:t xml:space="preserve">fyzickým osobám, ktoré nemajú zabezpečené podmienky na uspokojovanie základných životných potrieb). </w:t>
      </w:r>
    </w:p>
    <w:p w:rsidR="009C4C45" w:rsidP="009C4C45">
      <w:pPr>
        <w:pStyle w:val="BodyTextIndent"/>
        <w:bidi w:val="0"/>
        <w:rPr>
          <w:rFonts w:ascii="Times New Roman" w:hAnsi="Times New Roman"/>
          <w:bCs/>
        </w:rPr>
      </w:pPr>
    </w:p>
    <w:p w:rsidR="009C4C45" w:rsidP="00496102">
      <w:pPr>
        <w:pStyle w:val="BodyTextIndent"/>
        <w:bidi w:val="0"/>
        <w:ind w:left="0" w:firstLine="709"/>
        <w:rPr>
          <w:rFonts w:ascii="Times New Roman" w:hAnsi="Times New Roman"/>
          <w:bCs/>
        </w:rPr>
      </w:pPr>
      <w:r>
        <w:rPr>
          <w:rFonts w:ascii="Times New Roman" w:hAnsi="Times New Roman"/>
          <w:bCs/>
        </w:rPr>
        <w:t>Sociálne poradenstvo môže byť vykonávané aj prostredníctvom sociálnych poradní.</w:t>
      </w:r>
    </w:p>
    <w:p w:rsidR="009C4C45" w:rsidP="00496102">
      <w:pPr>
        <w:pStyle w:val="BodyTextIndent"/>
        <w:bidi w:val="0"/>
        <w:ind w:left="0" w:firstLine="0"/>
        <w:rPr>
          <w:rFonts w:ascii="Times New Roman" w:hAnsi="Times New Roman"/>
          <w:b/>
          <w:bCs/>
        </w:rPr>
      </w:pPr>
    </w:p>
    <w:p w:rsidR="009C4C45" w:rsidRPr="005E3DA3" w:rsidP="00496102">
      <w:pPr>
        <w:pStyle w:val="BodyTextIndent"/>
        <w:bidi w:val="0"/>
        <w:ind w:left="0" w:firstLine="0"/>
        <w:rPr>
          <w:rFonts w:ascii="Times New Roman" w:hAnsi="Times New Roman"/>
          <w:b/>
          <w:bCs/>
        </w:rPr>
      </w:pPr>
      <w:r w:rsidRPr="00FD1A0A">
        <w:rPr>
          <w:rFonts w:ascii="Times New Roman" w:hAnsi="Times New Roman"/>
          <w:b/>
          <w:bCs/>
        </w:rPr>
        <w:t xml:space="preserve">K § </w:t>
      </w:r>
      <w:smartTag w:uri="urn:schemas-microsoft-com:office:smarttags" w:element="metricconverter">
        <w:smartTagPr>
          <w:attr w:name="ProductID" w:val="20 a"/>
        </w:smartTagPr>
        <w:r w:rsidRPr="00FD1A0A">
          <w:rPr>
            <w:rFonts w:ascii="Times New Roman" w:hAnsi="Times New Roman"/>
            <w:b/>
            <w:bCs/>
          </w:rPr>
          <w:t>2</w:t>
        </w:r>
        <w:r>
          <w:rPr>
            <w:rFonts w:ascii="Times New Roman" w:hAnsi="Times New Roman"/>
            <w:b/>
            <w:bCs/>
          </w:rPr>
          <w:t>0 a</w:t>
        </w:r>
      </w:smartTag>
      <w:r>
        <w:rPr>
          <w:rFonts w:ascii="Times New Roman" w:hAnsi="Times New Roman"/>
          <w:b/>
          <w:bCs/>
        </w:rPr>
        <w:t xml:space="preserve"> 21</w:t>
      </w:r>
    </w:p>
    <w:p w:rsidR="009C4C45" w:rsidP="00496102">
      <w:pPr>
        <w:pStyle w:val="BodyTextIndent"/>
        <w:bidi w:val="0"/>
        <w:ind w:left="0" w:firstLine="0"/>
        <w:rPr>
          <w:rFonts w:ascii="Times New Roman" w:hAnsi="Times New Roman"/>
          <w:bCs/>
        </w:rPr>
      </w:pPr>
    </w:p>
    <w:p w:rsidR="009C4C45" w:rsidP="00496102">
      <w:pPr>
        <w:pStyle w:val="BodyTextIndent"/>
        <w:bidi w:val="0"/>
        <w:ind w:left="0" w:firstLine="709"/>
        <w:jc w:val="both"/>
        <w:rPr>
          <w:rFonts w:ascii="Times New Roman" w:hAnsi="Times New Roman"/>
          <w:bCs/>
        </w:rPr>
      </w:pPr>
      <w:r>
        <w:rPr>
          <w:rFonts w:ascii="Times New Roman" w:hAnsi="Times New Roman"/>
          <w:bCs/>
        </w:rPr>
        <w:t>Vymedzujú a definujú sa</w:t>
      </w:r>
      <w:r w:rsidRPr="00FD1A0A">
        <w:rPr>
          <w:rFonts w:ascii="Times New Roman" w:hAnsi="Times New Roman"/>
          <w:bCs/>
        </w:rPr>
        <w:t xml:space="preserve"> ďalšie odborné činností, a to pomoc pri uplatňovaní práv a právom chránených záujmov</w:t>
      </w:r>
      <w:r>
        <w:rPr>
          <w:rFonts w:ascii="Times New Roman" w:hAnsi="Times New Roman"/>
          <w:bCs/>
        </w:rPr>
        <w:t xml:space="preserve"> a</w:t>
      </w:r>
      <w:r w:rsidRPr="00FD1A0A">
        <w:rPr>
          <w:rFonts w:ascii="Times New Roman" w:hAnsi="Times New Roman"/>
          <w:bCs/>
        </w:rPr>
        <w:t xml:space="preserve"> sociálna rehabilitácia</w:t>
      </w:r>
      <w:r>
        <w:rPr>
          <w:rFonts w:ascii="Times New Roman" w:hAnsi="Times New Roman"/>
          <w:bCs/>
        </w:rPr>
        <w:t>. Pomoc</w:t>
      </w:r>
      <w:r w:rsidRPr="00FD1A0A">
        <w:rPr>
          <w:rFonts w:ascii="Times New Roman" w:hAnsi="Times New Roman"/>
          <w:bCs/>
        </w:rPr>
        <w:t xml:space="preserve"> pri uplatňovaní práv a právom chránených záujmov</w:t>
      </w:r>
      <w:r>
        <w:rPr>
          <w:rFonts w:ascii="Times New Roman" w:hAnsi="Times New Roman"/>
          <w:bCs/>
        </w:rPr>
        <w:t xml:space="preserve"> umožňuje poskytovať poradenstvo fyzickej osobe najmä pri vybavovaní úradných záležitostí, pri spisovaní a podávaní žiadostí a vybavovaní dokladov. </w:t>
      </w:r>
    </w:p>
    <w:p w:rsidR="009C4C45" w:rsidP="00496102">
      <w:pPr>
        <w:pStyle w:val="BodyTextIndent"/>
        <w:bidi w:val="0"/>
        <w:ind w:left="0" w:firstLine="0"/>
        <w:rPr>
          <w:rFonts w:ascii="Times New Roman" w:hAnsi="Times New Roman"/>
          <w:bCs/>
        </w:rPr>
      </w:pPr>
    </w:p>
    <w:p w:rsidR="009C4C45" w:rsidP="00496102">
      <w:pPr>
        <w:pStyle w:val="BodyTextIndent"/>
        <w:bidi w:val="0"/>
        <w:ind w:left="0" w:firstLine="709"/>
        <w:jc w:val="both"/>
        <w:rPr>
          <w:rFonts w:ascii="Times New Roman" w:hAnsi="Times New Roman"/>
          <w:bCs/>
        </w:rPr>
      </w:pPr>
      <w:r>
        <w:rPr>
          <w:rFonts w:ascii="Times New Roman" w:hAnsi="Times New Roman"/>
          <w:bCs/>
        </w:rPr>
        <w:t>Cieľom sociálnej rehabilitácie  je viesť fyzickú osobu k nezávislosti, samostatnosti a rozvíjať jej schopnosti a zručnosti, posilňovať jej správne návyky. Pre fyzické osoby odkázané na pomoc inej osoby (napr. ľudia s ťažkým zdravotným postihnutím) pôjde napr. o nácvik priestorovej orientácie, požívania pomôcky, výučbu písania a čítania Braillovho písma.</w:t>
      </w:r>
    </w:p>
    <w:p w:rsidR="009C4C45" w:rsidP="009C4C45">
      <w:pPr>
        <w:pStyle w:val="BodyTextIndent"/>
        <w:bidi w:val="0"/>
        <w:rPr>
          <w:rFonts w:ascii="Times New Roman" w:hAnsi="Times New Roman"/>
          <w:b/>
          <w:bCs/>
        </w:rPr>
      </w:pPr>
    </w:p>
    <w:p w:rsidR="009C4C45" w:rsidP="00496102">
      <w:pPr>
        <w:pStyle w:val="BodyTextIndent"/>
        <w:bidi w:val="0"/>
        <w:ind w:left="0" w:firstLine="0"/>
        <w:jc w:val="both"/>
        <w:rPr>
          <w:rFonts w:ascii="Times New Roman" w:hAnsi="Times New Roman"/>
          <w:bCs/>
        </w:rPr>
      </w:pPr>
      <w:r w:rsidRPr="00FD1A0A">
        <w:rPr>
          <w:rFonts w:ascii="Times New Roman" w:hAnsi="Times New Roman"/>
          <w:b/>
          <w:bCs/>
        </w:rPr>
        <w:t>K § 2</w:t>
      </w:r>
      <w:r>
        <w:rPr>
          <w:rFonts w:ascii="Times New Roman" w:hAnsi="Times New Roman"/>
          <w:b/>
          <w:bCs/>
        </w:rPr>
        <w:t>2</w:t>
      </w:r>
    </w:p>
    <w:p w:rsidR="009C4C45" w:rsidP="00496102">
      <w:pPr>
        <w:pStyle w:val="BodyTextIndent"/>
        <w:bidi w:val="0"/>
        <w:ind w:left="0" w:firstLine="0"/>
        <w:jc w:val="both"/>
        <w:rPr>
          <w:rFonts w:ascii="Times New Roman" w:hAnsi="Times New Roman"/>
          <w:bCs/>
        </w:rPr>
      </w:pPr>
    </w:p>
    <w:p w:rsidR="009C4C45" w:rsidRPr="00FD1A0A" w:rsidP="00496102">
      <w:pPr>
        <w:pStyle w:val="BodyTextIndent"/>
        <w:bidi w:val="0"/>
        <w:ind w:left="0" w:firstLine="709"/>
        <w:jc w:val="both"/>
        <w:rPr>
          <w:rFonts w:ascii="Times New Roman" w:hAnsi="Times New Roman"/>
          <w:bCs/>
        </w:rPr>
      </w:pPr>
      <w:r>
        <w:rPr>
          <w:rFonts w:ascii="Times New Roman" w:hAnsi="Times New Roman"/>
          <w:bCs/>
        </w:rPr>
        <w:t>Upravuje sa p</w:t>
      </w:r>
      <w:r w:rsidRPr="00FD1A0A">
        <w:rPr>
          <w:rFonts w:ascii="Times New Roman" w:hAnsi="Times New Roman"/>
          <w:bCs/>
        </w:rPr>
        <w:t xml:space="preserve">oskytovanie </w:t>
      </w:r>
      <w:r>
        <w:rPr>
          <w:rFonts w:ascii="Times New Roman" w:hAnsi="Times New Roman"/>
          <w:bCs/>
        </w:rPr>
        <w:t>ošetrovateľskej</w:t>
      </w:r>
      <w:r w:rsidRPr="00FD1A0A">
        <w:rPr>
          <w:rFonts w:ascii="Times New Roman" w:hAnsi="Times New Roman"/>
          <w:bCs/>
        </w:rPr>
        <w:t xml:space="preserve"> starostlivosti v</w:t>
      </w:r>
      <w:r>
        <w:rPr>
          <w:rFonts w:ascii="Times New Roman" w:hAnsi="Times New Roman"/>
          <w:bCs/>
        </w:rPr>
        <w:t>o vybraných </w:t>
      </w:r>
      <w:r w:rsidRPr="00FD1A0A">
        <w:rPr>
          <w:rFonts w:ascii="Times New Roman" w:hAnsi="Times New Roman"/>
          <w:bCs/>
        </w:rPr>
        <w:t>zariaden</w:t>
      </w:r>
      <w:r>
        <w:rPr>
          <w:rFonts w:ascii="Times New Roman" w:hAnsi="Times New Roman"/>
          <w:bCs/>
        </w:rPr>
        <w:t>iach,  v ktorých sa poskytuje sociálna služba fyzickým osobám odkázaným na pomoc inej osoby a to v súlade s osobitným predpisom (zákon č.578/2004 Z. z.). Výber zdravotných výkonov, ktoré budú môcť vykonávať zamestnanci zariadenia (sestra) ustanoví všeobecne záväzný predpis, ktorý vydá Ministerstvo zdravotníctva v spolupráci s Ministerstvom práce, sociálnych vecí a rodiny. Uvedeným návrhom sa vytvárajú podmienky na prepojenie poskytovania ošetrovateľskej zdravotnej starostlivosti a sociálnej starostlivosti v zariadeniach sociálnych služieb, ktoré dlhé roky absentovali.</w:t>
      </w:r>
    </w:p>
    <w:p w:rsidR="009C4C45" w:rsidP="00496102">
      <w:pPr>
        <w:pStyle w:val="BodyTextIndent"/>
        <w:bidi w:val="0"/>
        <w:ind w:left="0" w:firstLine="0"/>
        <w:jc w:val="both"/>
        <w:rPr>
          <w:rFonts w:ascii="Times New Roman" w:hAnsi="Times New Roman"/>
          <w:b/>
          <w:bCs/>
        </w:rPr>
      </w:pPr>
    </w:p>
    <w:p w:rsidR="009C4C45" w:rsidP="00496102">
      <w:pPr>
        <w:pStyle w:val="BodyTextIndent"/>
        <w:bidi w:val="0"/>
        <w:ind w:left="0" w:firstLine="0"/>
        <w:jc w:val="both"/>
        <w:rPr>
          <w:rFonts w:ascii="Times New Roman" w:hAnsi="Times New Roman"/>
          <w:b/>
          <w:bCs/>
        </w:rPr>
      </w:pPr>
      <w:r>
        <w:rPr>
          <w:rFonts w:ascii="Times New Roman" w:hAnsi="Times New Roman"/>
          <w:b/>
          <w:bCs/>
        </w:rPr>
        <w:t>K § 23</w:t>
      </w:r>
    </w:p>
    <w:p w:rsidR="009C4C45" w:rsidP="00496102">
      <w:pPr>
        <w:pStyle w:val="BodyTextIndent"/>
        <w:bidi w:val="0"/>
        <w:ind w:left="0" w:firstLine="0"/>
        <w:jc w:val="both"/>
        <w:rPr>
          <w:rFonts w:ascii="Times New Roman" w:hAnsi="Times New Roman"/>
          <w:bCs/>
        </w:rPr>
      </w:pPr>
    </w:p>
    <w:p w:rsidR="009C4C45" w:rsidRPr="00C14275" w:rsidP="00496102">
      <w:pPr>
        <w:pStyle w:val="BodyTextIndent"/>
        <w:bidi w:val="0"/>
        <w:ind w:left="0" w:firstLine="709"/>
        <w:jc w:val="both"/>
        <w:rPr>
          <w:rFonts w:ascii="Times New Roman" w:hAnsi="Times New Roman"/>
          <w:bCs/>
        </w:rPr>
      </w:pPr>
      <w:r w:rsidRPr="00C14275">
        <w:rPr>
          <w:rFonts w:ascii="Times New Roman" w:hAnsi="Times New Roman"/>
          <w:bCs/>
        </w:rPr>
        <w:t>Definuj</w:t>
      </w:r>
      <w:r>
        <w:rPr>
          <w:rFonts w:ascii="Times New Roman" w:hAnsi="Times New Roman"/>
          <w:bCs/>
        </w:rPr>
        <w:t>e</w:t>
      </w:r>
      <w:r w:rsidRPr="00C14275">
        <w:rPr>
          <w:rFonts w:ascii="Times New Roman" w:hAnsi="Times New Roman"/>
          <w:bCs/>
        </w:rPr>
        <w:t xml:space="preserve"> sa pracovná </w:t>
      </w:r>
      <w:r>
        <w:rPr>
          <w:rFonts w:ascii="Times New Roman" w:hAnsi="Times New Roman"/>
          <w:bCs/>
        </w:rPr>
        <w:t xml:space="preserve">terapia, ako odborná činnosť zameraná na osvojenie pracovných návykov a zručností pri vykonávaní pracovných aktivít pod odborným vedením ergoterapeuta. </w:t>
      </w:r>
    </w:p>
    <w:p w:rsidR="009C4C45" w:rsidP="009C4C45">
      <w:pPr>
        <w:pStyle w:val="BodyTextIndent"/>
        <w:bidi w:val="0"/>
        <w:ind w:firstLine="0"/>
        <w:rPr>
          <w:rFonts w:ascii="Times New Roman" w:hAnsi="Times New Roman"/>
          <w:b/>
          <w:bCs/>
        </w:rPr>
      </w:pPr>
    </w:p>
    <w:p w:rsidR="009C4C45" w:rsidP="00496102">
      <w:pPr>
        <w:pStyle w:val="BodyTextIndent"/>
        <w:bidi w:val="0"/>
        <w:ind w:left="0" w:firstLine="0"/>
        <w:jc w:val="both"/>
        <w:rPr>
          <w:rFonts w:ascii="Times New Roman" w:hAnsi="Times New Roman"/>
          <w:b/>
          <w:bCs/>
        </w:rPr>
      </w:pPr>
      <w:r>
        <w:rPr>
          <w:rFonts w:ascii="Times New Roman" w:hAnsi="Times New Roman"/>
          <w:b/>
          <w:bCs/>
        </w:rPr>
        <w:t>K § 24 až 30</w:t>
      </w:r>
    </w:p>
    <w:p w:rsidR="009C4C45" w:rsidP="00496102">
      <w:pPr>
        <w:bidi w:val="0"/>
        <w:jc w:val="both"/>
        <w:rPr>
          <w:rFonts w:ascii="Times New Roman" w:hAnsi="Times New Roman"/>
        </w:rPr>
      </w:pPr>
    </w:p>
    <w:p w:rsidR="009C4C45" w:rsidP="00496102">
      <w:pPr>
        <w:bidi w:val="0"/>
        <w:ind w:firstLine="709"/>
        <w:jc w:val="both"/>
        <w:rPr>
          <w:rFonts w:ascii="Times New Roman" w:hAnsi="Times New Roman"/>
        </w:rPr>
      </w:pPr>
      <w:r>
        <w:rPr>
          <w:rFonts w:ascii="Times New Roman" w:hAnsi="Times New Roman"/>
        </w:rPr>
        <w:t xml:space="preserve">V súlade s čl. 39 Ústavy SR sa definujú sociálne služby na zabezpečenie nevyhnutných podmienok na uspokojovanie základných životných potrieb, ktorými sú ubytovanie, strava, základné ošatenie a obuv a základná osobná hygiena. Sociálne služby pre fyzické osoby, ktoré nemajú zabezpečené nevyhnutné podmienky na uspokojovanie základných životných potrieb sa poskytujú v zariadeniach, medzi ktoré patria – nocľaháreň, útulok, domov na pol ceste, nízkoprahové denné centrum a zariadenie núdzového bývania. </w:t>
      </w:r>
    </w:p>
    <w:p w:rsidR="009C4C45" w:rsidP="00496102">
      <w:pPr>
        <w:bidi w:val="0"/>
        <w:jc w:val="both"/>
        <w:rPr>
          <w:rFonts w:ascii="Times New Roman" w:hAnsi="Times New Roman"/>
        </w:rPr>
      </w:pPr>
      <w:r>
        <w:rPr>
          <w:rFonts w:ascii="Times New Roman" w:hAnsi="Times New Roman"/>
        </w:rPr>
        <w:t>Pokiaľ nocľaháreň a útulok poskytuje sociálnu službu fyzickým osobám, ktoré nemajú zabezpečené nevyhnutné podmienky na uspokojovanie základných životných potrieb,  zariadenie domov na pol ceste je zamerané síce na ľudí, ktorí nemajú zabezpečené ubytovanie, ale z dôvodov taxatívne určených zákonom ako napr. (po skončení pobytu v detskom domove, zariadení sociálnych služieb alebo po prepustení z výkonu trestu odňatia slobody). Zariadenie núdzového bývania poskytuje tiež bývanie, ale inému okruhu klientov ako napr. fyzickej osobe, na ktorej je páchané násilie, ktorá je obeťou obchodovania s ľuďmi, osamelý rodič alebo rodičia s deťmi, ktorí nemajú ubytovanie z vážnych dôvodov).</w:t>
      </w:r>
    </w:p>
    <w:p w:rsidR="00496102" w:rsidP="00496102">
      <w:pPr>
        <w:bidi w:val="0"/>
        <w:jc w:val="both"/>
        <w:rPr>
          <w:rFonts w:ascii="Times New Roman" w:hAnsi="Times New Roman"/>
        </w:rPr>
      </w:pPr>
    </w:p>
    <w:p w:rsidR="009C4C45" w:rsidP="009C4C45">
      <w:pPr>
        <w:bidi w:val="0"/>
        <w:ind w:firstLine="708"/>
        <w:jc w:val="both"/>
        <w:rPr>
          <w:rFonts w:ascii="Times New Roman" w:hAnsi="Times New Roman"/>
        </w:rPr>
      </w:pPr>
      <w:r>
        <w:rPr>
          <w:rFonts w:ascii="Times New Roman" w:hAnsi="Times New Roman"/>
        </w:rPr>
        <w:t xml:space="preserve">Úplne novým druhom zariadenia sociálnych služieb pre fyzické osoby, ktoré nemajú zabezpečené základné životné potreby (napr. bezdomovci) je nízkoprahové denné centrum, v ktorom sa môžu bezdomovci zdržiavať aj počas dňa, nielen v noci ako v nocľahárni. </w:t>
      </w:r>
    </w:p>
    <w:p w:rsidR="009C4C45" w:rsidRPr="00FA0E6F" w:rsidP="009C4C45">
      <w:pPr>
        <w:pStyle w:val="BodyTextIndent"/>
        <w:bidi w:val="0"/>
        <w:rPr>
          <w:rFonts w:ascii="Times New Roman" w:hAnsi="Times New Roman"/>
          <w:bCs/>
        </w:rPr>
      </w:pPr>
    </w:p>
    <w:p w:rsidR="009C4C45" w:rsidP="00496102">
      <w:pPr>
        <w:pStyle w:val="BodyTextIndent"/>
        <w:bidi w:val="0"/>
        <w:ind w:left="0" w:firstLine="708"/>
        <w:jc w:val="both"/>
        <w:rPr>
          <w:rFonts w:ascii="Times New Roman" w:hAnsi="Times New Roman"/>
          <w:b/>
          <w:bCs/>
        </w:rPr>
      </w:pPr>
      <w:r>
        <w:rPr>
          <w:rFonts w:ascii="Times New Roman" w:hAnsi="Times New Roman"/>
        </w:rPr>
        <w:t>Zároveň je ustanovené, že poskytovateľ týchto sociálnych služieb, môže zároveň vykonávať opatrenia sociálnoprávnej ochrany, na základe akreditácie podľa osobitného predpisu (zákon o sociálnoprávnej ochrane detí a sociálnej kuratele).</w:t>
      </w:r>
    </w:p>
    <w:p w:rsidR="009C4C45" w:rsidP="009C4C45">
      <w:pPr>
        <w:pStyle w:val="BodyTextIndent"/>
        <w:bidi w:val="0"/>
        <w:rPr>
          <w:rFonts w:ascii="Times New Roman" w:hAnsi="Times New Roman"/>
          <w:b/>
          <w:bCs/>
        </w:rPr>
      </w:pPr>
    </w:p>
    <w:p w:rsidR="009C4C45" w:rsidP="00496102">
      <w:pPr>
        <w:pStyle w:val="BodyTextIndent"/>
        <w:bidi w:val="0"/>
        <w:ind w:left="0" w:firstLine="0"/>
        <w:jc w:val="both"/>
        <w:rPr>
          <w:rFonts w:ascii="Times New Roman" w:hAnsi="Times New Roman"/>
          <w:b/>
          <w:bCs/>
        </w:rPr>
      </w:pPr>
      <w:r>
        <w:rPr>
          <w:rFonts w:ascii="Times New Roman" w:hAnsi="Times New Roman"/>
          <w:b/>
          <w:bCs/>
        </w:rPr>
        <w:t>K § 31 až 33</w:t>
      </w:r>
    </w:p>
    <w:p w:rsidR="009C4C45" w:rsidP="00496102">
      <w:pPr>
        <w:pStyle w:val="BodyTextIndent"/>
        <w:bidi w:val="0"/>
        <w:ind w:left="0" w:firstLine="0"/>
        <w:jc w:val="both"/>
        <w:rPr>
          <w:rFonts w:ascii="Times New Roman" w:hAnsi="Times New Roman"/>
          <w:bCs/>
        </w:rPr>
      </w:pPr>
    </w:p>
    <w:p w:rsidR="009C4C45" w:rsidP="00496102">
      <w:pPr>
        <w:pStyle w:val="BodyTextIndent"/>
        <w:bidi w:val="0"/>
        <w:ind w:left="0" w:firstLine="709"/>
        <w:jc w:val="both"/>
        <w:rPr>
          <w:rFonts w:ascii="Times New Roman" w:hAnsi="Times New Roman"/>
          <w:bCs/>
        </w:rPr>
      </w:pPr>
      <w:r>
        <w:rPr>
          <w:rFonts w:ascii="Times New Roman" w:hAnsi="Times New Roman"/>
          <w:bCs/>
        </w:rPr>
        <w:t xml:space="preserve">Po prvýkrát sa samostatne upravujú sociálne služby na podporu rodiny s deťmi v nepriaznivej sociálnej situácii. Definuje sa pomoc pri osobnej starostlivosti o dieťa, ktorá bola v rámci doterajšej právnej úpravy formou opatrovateľskej služby. Ďalšou službou je zariadenie dočasnej starostlivosti o deti, v ktorom sa poskytuje sociálna služba dieťaťu, ak  rodič alebo fyzická osoba, ktorá má dieťa zverené do osobnej starostlivosti na základe rozhodnutia súdu nemôže sama z vážnych dôvodov (napr. choroba, úraz, kúpeľná liečba, pôrod) zabezpečiť starostlivosť o dieťa.  </w:t>
      </w:r>
    </w:p>
    <w:p w:rsidR="009C4C45" w:rsidP="00496102">
      <w:pPr>
        <w:pStyle w:val="BodyTextIndent"/>
        <w:bidi w:val="0"/>
        <w:ind w:left="0" w:firstLine="0"/>
        <w:jc w:val="both"/>
        <w:rPr>
          <w:rFonts w:ascii="Times New Roman" w:hAnsi="Times New Roman"/>
          <w:bCs/>
        </w:rPr>
      </w:pPr>
    </w:p>
    <w:p w:rsidR="009C4C45" w:rsidP="00496102">
      <w:pPr>
        <w:pStyle w:val="BodyTextIndent"/>
        <w:bidi w:val="0"/>
        <w:ind w:left="0" w:firstLine="709"/>
        <w:jc w:val="both"/>
        <w:rPr>
          <w:rFonts w:ascii="Times New Roman" w:hAnsi="Times New Roman"/>
          <w:bCs/>
        </w:rPr>
      </w:pPr>
      <w:r>
        <w:rPr>
          <w:rFonts w:ascii="Times New Roman" w:hAnsi="Times New Roman"/>
          <w:bCs/>
        </w:rPr>
        <w:t>Ako nová sociálna služba sa upravuje nízkoprahové denné centrum pre deti a rodinu pri ohrození sociálnym vylúčením alebo pri obmedzení schopnosti sa sociálne začleniť a to výlučne pre svoje životné návyky a spôsob života. V tomto zariadení sa poskytuje napr. sociálne poradenstvo a utvárajú podmienky na záujmovú činnosť. Takáto sociálna služba sa v súčasnosti už poskytuje, avšak nenachádza podporu v súčasnej legislatívnej úprave.</w:t>
      </w:r>
    </w:p>
    <w:p w:rsidR="009C4C45" w:rsidP="00496102">
      <w:pPr>
        <w:pStyle w:val="BodyTextIndent"/>
        <w:bidi w:val="0"/>
        <w:ind w:left="0" w:firstLine="0"/>
        <w:jc w:val="both"/>
        <w:rPr>
          <w:rFonts w:ascii="Times New Roman" w:hAnsi="Times New Roman"/>
          <w:bCs/>
        </w:rPr>
      </w:pPr>
    </w:p>
    <w:p w:rsidR="009C4C45" w:rsidP="00496102">
      <w:pPr>
        <w:pStyle w:val="BodyTextIndent"/>
        <w:bidi w:val="0"/>
        <w:ind w:left="0" w:firstLine="709"/>
        <w:jc w:val="both"/>
        <w:rPr>
          <w:rFonts w:ascii="Times New Roman" w:hAnsi="Times New Roman"/>
          <w:bCs/>
        </w:rPr>
      </w:pPr>
      <w:r>
        <w:rPr>
          <w:rFonts w:ascii="Times New Roman" w:hAnsi="Times New Roman"/>
          <w:bCs/>
        </w:rPr>
        <w:t>V záujme zabezpečiť ochranu práv dieťaťa je poskytovateľ sociálnej služby v zariadení dočasnej starostlivosti o deti a v nízkoprahovom dennom centre pre deti a rodinu povinný informovať orgány sociálnoprávnej ochrany, že začal poskytovať takúto sociálnu službu konkrétnemu dieťaťu alebo rodine.</w:t>
      </w:r>
    </w:p>
    <w:p w:rsidR="009C4C45" w:rsidP="009C4C45">
      <w:pPr>
        <w:pStyle w:val="BodyTextIndent"/>
        <w:bidi w:val="0"/>
        <w:rPr>
          <w:rFonts w:ascii="Times New Roman" w:hAnsi="Times New Roman"/>
          <w:bCs/>
        </w:rPr>
      </w:pPr>
    </w:p>
    <w:p w:rsidR="009C4C45" w:rsidRPr="00416F9C" w:rsidP="00496102">
      <w:pPr>
        <w:pStyle w:val="BodyTextIndent"/>
        <w:bidi w:val="0"/>
        <w:ind w:left="0" w:firstLine="0"/>
        <w:jc w:val="both"/>
        <w:rPr>
          <w:rFonts w:ascii="Times New Roman" w:hAnsi="Times New Roman"/>
          <w:b/>
          <w:bCs/>
        </w:rPr>
      </w:pPr>
      <w:r w:rsidRPr="00416F9C">
        <w:rPr>
          <w:rFonts w:ascii="Times New Roman" w:hAnsi="Times New Roman"/>
          <w:b/>
          <w:bCs/>
        </w:rPr>
        <w:t>K § 34 až 40</w:t>
      </w:r>
    </w:p>
    <w:p w:rsidR="009C4C45" w:rsidP="00496102">
      <w:pPr>
        <w:pStyle w:val="BodyTextIndent"/>
        <w:bidi w:val="0"/>
        <w:ind w:left="0" w:firstLine="0"/>
        <w:jc w:val="both"/>
        <w:rPr>
          <w:rFonts w:ascii="Times New Roman" w:hAnsi="Times New Roman"/>
        </w:rPr>
      </w:pPr>
    </w:p>
    <w:p w:rsidR="009C4C45" w:rsidRPr="003657B5" w:rsidP="00496102">
      <w:pPr>
        <w:pStyle w:val="BodyTextIndent"/>
        <w:bidi w:val="0"/>
        <w:ind w:left="0" w:firstLine="709"/>
        <w:jc w:val="both"/>
        <w:rPr>
          <w:rFonts w:ascii="Times New Roman" w:hAnsi="Times New Roman"/>
        </w:rPr>
      </w:pPr>
      <w:r w:rsidRPr="003657B5">
        <w:rPr>
          <w:rFonts w:ascii="Times New Roman" w:hAnsi="Times New Roman"/>
        </w:rPr>
        <w:t>Návrh upravuje osobný a vecný rozsah sociálnych služieb v zariadeniach pre fyzické osoby, ktoré sú odkázané na pomoc inej fyzickej osoby. Ustanovuje sa rozsah činností, ktoré je poskytovateľ povinný poskytovať vymedzenému okruhu osôb v jednotlivých typoch zariadení, pričom zavádza aj nové typy zariadení. Ide o zariadenie podporovaného bývania, (poskytuje  sa najmä dohľad pri zabezpečovaní sebaobslužných úkonov, úkonov starostlivosti o domácnosť a základných sociálnych aktivít), zariadenie pre seniorov, zariadenie opatrovateľskej služby, rehabilitačné stredisko, domov sociálnych služieb, denný stacionár, poskytujúci starostlivosť len na určitý čas počas dňa a špecializované zariadenie (nový druh zariadenia sociálnych služieb pre fyzické osoby s vybraným druhom zdravotného postihnutia ako napr</w:t>
      </w:r>
      <w:r>
        <w:rPr>
          <w:rFonts w:ascii="Times New Roman" w:hAnsi="Times New Roman"/>
        </w:rPr>
        <w:t>íklad</w:t>
      </w:r>
      <w:r w:rsidRPr="003657B5">
        <w:rPr>
          <w:rFonts w:ascii="Times New Roman" w:hAnsi="Times New Roman"/>
        </w:rPr>
        <w:t xml:space="preserve"> Parkinsonova choroba, Alzheimerova choroba, Skleróza multiplex, hluchoslepota, AIDS</w:t>
      </w:r>
      <w:r>
        <w:rPr>
          <w:rFonts w:ascii="Times New Roman" w:hAnsi="Times New Roman"/>
        </w:rPr>
        <w:t>, pervazívne vývinové poruchy</w:t>
      </w:r>
      <w:r w:rsidRPr="003657B5">
        <w:rPr>
          <w:rFonts w:ascii="Times New Roman" w:hAnsi="Times New Roman"/>
        </w:rPr>
        <w:t xml:space="preserve">). </w:t>
      </w:r>
    </w:p>
    <w:p w:rsidR="009C4C45" w:rsidP="00496102">
      <w:pPr>
        <w:pStyle w:val="BodyTextIndent"/>
        <w:bidi w:val="0"/>
        <w:ind w:left="0" w:firstLine="0"/>
        <w:jc w:val="both"/>
        <w:rPr>
          <w:rFonts w:ascii="Times New Roman" w:hAnsi="Times New Roman"/>
        </w:rPr>
      </w:pPr>
    </w:p>
    <w:p w:rsidR="009C4C45" w:rsidP="00496102">
      <w:pPr>
        <w:pStyle w:val="BodyTextIndent"/>
        <w:bidi w:val="0"/>
        <w:ind w:left="0" w:firstLine="709"/>
        <w:jc w:val="both"/>
        <w:rPr>
          <w:rFonts w:ascii="Times New Roman" w:hAnsi="Times New Roman"/>
        </w:rPr>
      </w:pPr>
      <w:r w:rsidRPr="003657B5">
        <w:rPr>
          <w:rFonts w:ascii="Times New Roman" w:hAnsi="Times New Roman"/>
        </w:rPr>
        <w:t>Pri týchto typoch zariadení je taxatívne určený okruh klientov, ktorým je možné sociálnu službu poskytovať. Zámerom zákonodarcu je obmedziť umiestňovanie takýc</w:t>
      </w:r>
      <w:r>
        <w:rPr>
          <w:rFonts w:ascii="Times New Roman" w:hAnsi="Times New Roman"/>
        </w:rPr>
        <w:t>h klientov do zariadení, ktorých stupeň odkázanosti na pomoc inej osoby nie je tak závažný, aby im bolo potrebné poskytovať pobytovú sociálnu službu a majú možnosť</w:t>
      </w:r>
      <w:r w:rsidRPr="003657B5">
        <w:rPr>
          <w:rFonts w:ascii="Times New Roman" w:hAnsi="Times New Roman"/>
        </w:rPr>
        <w:t xml:space="preserve"> zotrvať v prirodzenom domácom </w:t>
      </w:r>
      <w:r>
        <w:rPr>
          <w:rFonts w:ascii="Times New Roman" w:hAnsi="Times New Roman"/>
        </w:rPr>
        <w:t>prostredí, kde sa im poskytujú terénne sociálne služby. Výnimkou z tohto princípu je poskytovanie sociálnej služby v zariadení pre seniorov aj  pre fyzické osoby, ktoré dovŕšili dôchodkový vek a nie sú síce odkázané na pomoc inej osoby, ale z iných dôvodov prejavili záujem o túto sociálnu službu (napr. strach zo samoty po úmrtí životného partnera).</w:t>
      </w:r>
    </w:p>
    <w:p w:rsidR="009C4C45" w:rsidP="009C4C45">
      <w:pPr>
        <w:pStyle w:val="BodyTextIndent"/>
        <w:bidi w:val="0"/>
        <w:rPr>
          <w:rFonts w:ascii="Times New Roman" w:hAnsi="Times New Roman"/>
        </w:rPr>
      </w:pPr>
    </w:p>
    <w:p w:rsidR="009C4C45" w:rsidRPr="003657B5" w:rsidP="00496102">
      <w:pPr>
        <w:pStyle w:val="BodyTextIndent"/>
        <w:bidi w:val="0"/>
        <w:ind w:left="0" w:firstLine="709"/>
        <w:jc w:val="both"/>
        <w:rPr>
          <w:rFonts w:ascii="Times New Roman" w:hAnsi="Times New Roman"/>
        </w:rPr>
      </w:pPr>
      <w:r>
        <w:rPr>
          <w:rFonts w:ascii="Times New Roman" w:hAnsi="Times New Roman"/>
        </w:rPr>
        <w:t>Práve v tejto skupine sociálnych služieb sa vo vybraných zariadeniach (napríklad DSS, Špecializované zariadenie) návrhom ukladá povinnosť poskytovať ošetrovateľskú starostlivosť, ak sú prijímatelia na ňu odkázaní a nie je potrebné ich umiestňovať do zdravotníckych zariadení, resp. zabezpečovať túto starostlivosť cez agentúry ošetrovateľskej starostlivosti alebo licencované sestry, čo bolo veľmi náročné a neflexibilné.</w:t>
      </w:r>
    </w:p>
    <w:p w:rsidR="009C4C45" w:rsidP="009C4C45">
      <w:pPr>
        <w:pStyle w:val="BodyTextIndent"/>
        <w:bidi w:val="0"/>
        <w:rPr>
          <w:rFonts w:ascii="Times New Roman" w:hAnsi="Times New Roman"/>
          <w:b/>
          <w:bCs/>
        </w:rPr>
      </w:pPr>
    </w:p>
    <w:p w:rsidR="009C4C45" w:rsidRPr="00267371" w:rsidP="00496102">
      <w:pPr>
        <w:pStyle w:val="BodyTextIndent"/>
        <w:bidi w:val="0"/>
        <w:ind w:left="0" w:firstLine="0"/>
        <w:jc w:val="both"/>
        <w:rPr>
          <w:rFonts w:ascii="Times New Roman" w:hAnsi="Times New Roman"/>
          <w:b/>
          <w:bCs/>
        </w:rPr>
      </w:pPr>
      <w:r w:rsidRPr="00267371">
        <w:rPr>
          <w:rFonts w:ascii="Times New Roman" w:hAnsi="Times New Roman"/>
          <w:b/>
          <w:bCs/>
        </w:rPr>
        <w:t>K § 41</w:t>
      </w:r>
    </w:p>
    <w:p w:rsidR="009C4C45" w:rsidP="00496102">
      <w:pPr>
        <w:pStyle w:val="BodyTextIndent"/>
        <w:bidi w:val="0"/>
        <w:ind w:left="0" w:firstLine="0"/>
        <w:jc w:val="both"/>
        <w:rPr>
          <w:rFonts w:ascii="Times New Roman" w:hAnsi="Times New Roman"/>
        </w:rPr>
      </w:pPr>
    </w:p>
    <w:p w:rsidR="009C4C45" w:rsidP="00496102">
      <w:pPr>
        <w:pStyle w:val="BodyTextIndent"/>
        <w:bidi w:val="0"/>
        <w:ind w:left="0" w:firstLine="709"/>
        <w:jc w:val="both"/>
        <w:rPr>
          <w:rFonts w:ascii="Times New Roman" w:hAnsi="Times New Roman"/>
        </w:rPr>
      </w:pPr>
      <w:r>
        <w:rPr>
          <w:rFonts w:ascii="Times New Roman" w:hAnsi="Times New Roman"/>
        </w:rPr>
        <w:t>Návrh reaguje aj na problémy, ktoré sa v súčasnosti vyskytujú pri realizácii opatrovateľskej služby poskytovanej obcou. Táto služba vzhľadom na nevyhnutnosť poskytnutia pomoci, ak je fyzická osoba na ňu odkázaná, patrí medzi obligatórne služby. O</w:t>
      </w:r>
      <w:r w:rsidRPr="008402F3">
        <w:rPr>
          <w:rFonts w:ascii="Times New Roman" w:hAnsi="Times New Roman"/>
        </w:rPr>
        <w:t>patrovateľská služba</w:t>
      </w:r>
      <w:r>
        <w:rPr>
          <w:rFonts w:ascii="Times New Roman" w:hAnsi="Times New Roman"/>
        </w:rPr>
        <w:t xml:space="preserve"> sa poskytuje ako terénna sociálna služba</w:t>
      </w:r>
      <w:r w:rsidRPr="008402F3">
        <w:rPr>
          <w:rFonts w:ascii="Times New Roman" w:hAnsi="Times New Roman"/>
        </w:rPr>
        <w:t xml:space="preserve"> fyzickej osobe, ktorá je odkázaná na pomoc inej osoby a jej st</w:t>
      </w:r>
      <w:r>
        <w:rPr>
          <w:rFonts w:ascii="Times New Roman" w:hAnsi="Times New Roman"/>
        </w:rPr>
        <w:t>upeň odkázanosti je najmenej II</w:t>
      </w:r>
      <w:r w:rsidRPr="008402F3">
        <w:rPr>
          <w:rFonts w:ascii="Times New Roman" w:hAnsi="Times New Roman"/>
        </w:rPr>
        <w:t xml:space="preserve"> podľa</w:t>
      </w:r>
      <w:r>
        <w:rPr>
          <w:rFonts w:ascii="Times New Roman" w:hAnsi="Times New Roman"/>
        </w:rPr>
        <w:t xml:space="preserve"> prílohy č. 3</w:t>
      </w:r>
      <w:r w:rsidRPr="008402F3">
        <w:rPr>
          <w:rFonts w:ascii="Times New Roman" w:hAnsi="Times New Roman"/>
        </w:rPr>
        <w:t xml:space="preserve">  a zároveň je odkázaná na pomoc pri úkonoch starostlivosti o svoju domácnosť a</w:t>
      </w:r>
      <w:r>
        <w:rPr>
          <w:rFonts w:ascii="Times New Roman" w:hAnsi="Times New Roman"/>
        </w:rPr>
        <w:t xml:space="preserve"> pomoc </w:t>
      </w:r>
      <w:r w:rsidRPr="008402F3">
        <w:rPr>
          <w:rFonts w:ascii="Times New Roman" w:hAnsi="Times New Roman"/>
        </w:rPr>
        <w:t>pri uskutočňovaní základných sociálnych aktivít</w:t>
      </w:r>
      <w:r>
        <w:rPr>
          <w:rFonts w:ascii="Times New Roman" w:hAnsi="Times New Roman"/>
        </w:rPr>
        <w:t xml:space="preserve">. Stanovený II. stupeň odkázanosti určuje minimálny rozsah, ktorý musí fyzická osoby spĺňať, aby jej mohla byť poskytnutá opatrovateľská služba. Minimálny rozsah úkonov, ktorý sa určuje na základe sociálnej posudkovej činnosti, nemôže byť nikdy nižší ako je rozsah úkonov vyjadrený v hodinách (ide o každodenné nevyhnutné sebaobslužné činnosti), zodpovedajúci stupňu odkázanosti. Rozsah úkonov určuje obec v hodinách. </w:t>
      </w:r>
    </w:p>
    <w:p w:rsidR="009C4C45" w:rsidP="00496102">
      <w:pPr>
        <w:pStyle w:val="BodyTextIndent"/>
        <w:bidi w:val="0"/>
        <w:ind w:left="0" w:firstLine="0"/>
        <w:jc w:val="both"/>
        <w:rPr>
          <w:rFonts w:ascii="Times New Roman" w:hAnsi="Times New Roman"/>
        </w:rPr>
      </w:pPr>
    </w:p>
    <w:p w:rsidR="009C4C45" w:rsidRPr="008402F3" w:rsidP="00496102">
      <w:pPr>
        <w:pStyle w:val="BodyTextIndent"/>
        <w:bidi w:val="0"/>
        <w:ind w:left="0" w:firstLine="709"/>
        <w:jc w:val="both"/>
        <w:rPr>
          <w:rFonts w:ascii="Times New Roman" w:hAnsi="Times New Roman"/>
        </w:rPr>
      </w:pPr>
      <w:r>
        <w:rPr>
          <w:rFonts w:ascii="Times New Roman" w:hAnsi="Times New Roman"/>
        </w:rPr>
        <w:t>Nová právna úprava umožňuje oproti doterajšej právnej úprave poskytovať opatrovateľskú službu aj fyzickej osobe, ak sa fyzickej osobe vykonávajúcej opatrovanie v rámci peňažného príspevku na opatrovanie poskytuje ústavná zdravotná starostlivosť v zdravotníckom zariadení alebo sa jej poskytuje odľahčovacia služba, za účelom zabezpečenia kontinuálnej starostlivosti o fyzickú osobu aj počas neprítomnosti opatrovateľa.  Za ďalšiu formu odľahčovacej služby možno považovať aj poskytovanie opatrovateľskej služby aj počas opatrovania v rámci príspevku za opatrovanie a to najviac v rozsahu osem hodín mesačne.</w:t>
      </w:r>
      <w:r w:rsidRPr="008402F3">
        <w:rPr>
          <w:rFonts w:ascii="Times New Roman" w:hAnsi="Times New Roman"/>
        </w:rPr>
        <w:t xml:space="preserve"> </w:t>
      </w:r>
    </w:p>
    <w:p w:rsidR="009C4C45" w:rsidP="009C4C45">
      <w:pPr>
        <w:pStyle w:val="BodyTextIndent"/>
        <w:bidi w:val="0"/>
        <w:rPr>
          <w:rFonts w:ascii="Times New Roman" w:hAnsi="Times New Roman"/>
          <w:bCs/>
        </w:rPr>
      </w:pPr>
    </w:p>
    <w:p w:rsidR="009C4C45" w:rsidRPr="00475E48" w:rsidP="00496102">
      <w:pPr>
        <w:pStyle w:val="BodyTextIndent"/>
        <w:bidi w:val="0"/>
        <w:ind w:left="0" w:firstLine="0"/>
        <w:jc w:val="both"/>
        <w:rPr>
          <w:rFonts w:ascii="Times New Roman" w:hAnsi="Times New Roman"/>
          <w:b/>
          <w:bCs/>
        </w:rPr>
      </w:pPr>
      <w:r w:rsidRPr="00475E48">
        <w:rPr>
          <w:rFonts w:ascii="Times New Roman" w:hAnsi="Times New Roman"/>
          <w:b/>
          <w:bCs/>
        </w:rPr>
        <w:t>K § 42</w:t>
      </w:r>
    </w:p>
    <w:p w:rsidR="009C4C45" w:rsidP="00496102">
      <w:pPr>
        <w:pStyle w:val="BodyTextIndent"/>
        <w:bidi w:val="0"/>
        <w:ind w:left="0" w:firstLine="0"/>
        <w:jc w:val="both"/>
        <w:rPr>
          <w:rFonts w:ascii="Times New Roman" w:hAnsi="Times New Roman"/>
          <w:bCs/>
        </w:rPr>
      </w:pPr>
    </w:p>
    <w:p w:rsidR="009C4C45" w:rsidRPr="008402F3" w:rsidP="00496102">
      <w:pPr>
        <w:pStyle w:val="BodyTextIndent"/>
        <w:bidi w:val="0"/>
        <w:ind w:left="0" w:firstLine="709"/>
        <w:jc w:val="both"/>
        <w:rPr>
          <w:rFonts w:ascii="Times New Roman" w:hAnsi="Times New Roman"/>
        </w:rPr>
      </w:pPr>
      <w:r w:rsidRPr="008402F3">
        <w:rPr>
          <w:rFonts w:ascii="Times New Roman" w:hAnsi="Times New Roman"/>
        </w:rPr>
        <w:t>Definuje sa prepravná služba</w:t>
      </w:r>
      <w:r>
        <w:rPr>
          <w:rFonts w:ascii="Times New Roman" w:hAnsi="Times New Roman"/>
        </w:rPr>
        <w:t>,</w:t>
      </w:r>
      <w:r w:rsidRPr="008402F3">
        <w:rPr>
          <w:rFonts w:ascii="Times New Roman" w:hAnsi="Times New Roman"/>
        </w:rPr>
        <w:t xml:space="preserve"> </w:t>
      </w:r>
      <w:r>
        <w:rPr>
          <w:rFonts w:ascii="Times New Roman" w:hAnsi="Times New Roman"/>
        </w:rPr>
        <w:t xml:space="preserve">podmienky jej poskytnutia </w:t>
      </w:r>
      <w:r w:rsidRPr="008402F3">
        <w:rPr>
          <w:rFonts w:ascii="Times New Roman" w:hAnsi="Times New Roman"/>
        </w:rPr>
        <w:t xml:space="preserve">a okruh osôb, ktorým sa táto služba poskytuje. </w:t>
      </w:r>
      <w:r>
        <w:rPr>
          <w:rFonts w:ascii="Times New Roman" w:hAnsi="Times New Roman"/>
        </w:rPr>
        <w:t>Oproti doterajšej právnej úprave sa rozširuje okruh osôb, ktorým je možné túto službu poskytovať a to o osoby s nepriaznivým zdravotným stavom ovplyvňujúcim jej mobilitu a orientáciu, ktorý táto osoba preukazuje potvrdením poskytovateľa zdravotnej starostlivosti. Odkázanosť na individuálnu prepravu osobným motorovým vozidlom sa  môže preukazovať aj posudkom vydaným príslušným úradom práce, sociálnych vecí a rodiny vydaným na účely kompenzácie sociálnych dôsledkov ťažkého zdravotného postihnutia, ktorý sa vydáva podľa osobitného predpisu.</w:t>
      </w:r>
    </w:p>
    <w:p w:rsidR="009C4C45" w:rsidP="00496102">
      <w:pPr>
        <w:pStyle w:val="BodyTextIndent"/>
        <w:bidi w:val="0"/>
        <w:ind w:left="0" w:firstLine="0"/>
        <w:jc w:val="both"/>
        <w:rPr>
          <w:rFonts w:ascii="Times New Roman" w:hAnsi="Times New Roman"/>
          <w:bCs/>
        </w:rPr>
      </w:pPr>
    </w:p>
    <w:p w:rsidR="009C4C45" w:rsidRPr="00864F92" w:rsidP="00496102">
      <w:pPr>
        <w:pStyle w:val="BodyTextIndent"/>
        <w:bidi w:val="0"/>
        <w:ind w:left="0" w:firstLine="0"/>
        <w:jc w:val="both"/>
        <w:rPr>
          <w:rFonts w:ascii="Times New Roman" w:hAnsi="Times New Roman"/>
          <w:b/>
          <w:bCs/>
        </w:rPr>
      </w:pPr>
      <w:r w:rsidRPr="00864F92">
        <w:rPr>
          <w:rFonts w:ascii="Times New Roman" w:hAnsi="Times New Roman"/>
          <w:b/>
          <w:bCs/>
        </w:rPr>
        <w:t>K § 43</w:t>
      </w:r>
    </w:p>
    <w:p w:rsidR="009C4C45" w:rsidP="00496102">
      <w:pPr>
        <w:pStyle w:val="BodyTextIndent"/>
        <w:bidi w:val="0"/>
        <w:ind w:left="0" w:firstLine="0"/>
        <w:jc w:val="both"/>
        <w:rPr>
          <w:rFonts w:ascii="Times New Roman" w:hAnsi="Times New Roman"/>
          <w:bCs/>
        </w:rPr>
      </w:pPr>
    </w:p>
    <w:p w:rsidR="009C4C45" w:rsidP="00496102">
      <w:pPr>
        <w:pStyle w:val="BodyTextIndent"/>
        <w:bidi w:val="0"/>
        <w:ind w:left="0" w:firstLine="709"/>
        <w:jc w:val="both"/>
        <w:rPr>
          <w:rFonts w:ascii="Times New Roman" w:hAnsi="Times New Roman"/>
          <w:bCs/>
        </w:rPr>
      </w:pPr>
      <w:r w:rsidRPr="008402F3">
        <w:rPr>
          <w:rFonts w:ascii="Times New Roman" w:hAnsi="Times New Roman"/>
        </w:rPr>
        <w:t xml:space="preserve">Návrh definuje </w:t>
      </w:r>
      <w:r>
        <w:rPr>
          <w:rFonts w:ascii="Times New Roman" w:hAnsi="Times New Roman"/>
        </w:rPr>
        <w:t xml:space="preserve">ako samostatný druh </w:t>
      </w:r>
      <w:r w:rsidRPr="008402F3">
        <w:rPr>
          <w:rFonts w:ascii="Times New Roman" w:hAnsi="Times New Roman"/>
        </w:rPr>
        <w:t>sociáln</w:t>
      </w:r>
      <w:r>
        <w:rPr>
          <w:rFonts w:ascii="Times New Roman" w:hAnsi="Times New Roman"/>
        </w:rPr>
        <w:t>ej</w:t>
      </w:r>
      <w:r w:rsidRPr="008402F3">
        <w:rPr>
          <w:rFonts w:ascii="Times New Roman" w:hAnsi="Times New Roman"/>
        </w:rPr>
        <w:t xml:space="preserve"> služb</w:t>
      </w:r>
      <w:r>
        <w:rPr>
          <w:rFonts w:ascii="Times New Roman" w:hAnsi="Times New Roman"/>
        </w:rPr>
        <w:t>y</w:t>
      </w:r>
      <w:r w:rsidRPr="008402F3">
        <w:rPr>
          <w:rFonts w:ascii="Times New Roman" w:hAnsi="Times New Roman"/>
        </w:rPr>
        <w:t xml:space="preserve"> </w:t>
      </w:r>
      <w:r>
        <w:rPr>
          <w:rFonts w:ascii="Times New Roman" w:hAnsi="Times New Roman"/>
          <w:bCs/>
        </w:rPr>
        <w:t>sprievodcovskú a predčitateľskú</w:t>
      </w:r>
      <w:r w:rsidRPr="008402F3">
        <w:rPr>
          <w:rFonts w:ascii="Times New Roman" w:hAnsi="Times New Roman"/>
          <w:bCs/>
        </w:rPr>
        <w:t xml:space="preserve"> služb</w:t>
      </w:r>
      <w:r>
        <w:rPr>
          <w:rFonts w:ascii="Times New Roman" w:hAnsi="Times New Roman"/>
          <w:bCs/>
        </w:rPr>
        <w:t>u,</w:t>
      </w:r>
      <w:r w:rsidRPr="008402F3">
        <w:rPr>
          <w:rFonts w:ascii="Times New Roman" w:hAnsi="Times New Roman"/>
          <w:bCs/>
        </w:rPr>
        <w:t xml:space="preserve"> </w:t>
      </w:r>
      <w:r>
        <w:rPr>
          <w:rFonts w:ascii="Times New Roman" w:hAnsi="Times New Roman"/>
          <w:bCs/>
        </w:rPr>
        <w:t xml:space="preserve">poskytovanú fyzickej osobe, ktorá je nevidiaca alebo prakticky nevidiaca. V </w:t>
      </w:r>
      <w:r w:rsidRPr="008402F3">
        <w:rPr>
          <w:rFonts w:ascii="Times New Roman" w:hAnsi="Times New Roman"/>
          <w:bCs/>
        </w:rPr>
        <w:t xml:space="preserve">rámci </w:t>
      </w:r>
      <w:r>
        <w:rPr>
          <w:rFonts w:ascii="Times New Roman" w:hAnsi="Times New Roman"/>
          <w:bCs/>
        </w:rPr>
        <w:t>tejto</w:t>
      </w:r>
      <w:r w:rsidRPr="008402F3">
        <w:rPr>
          <w:rFonts w:ascii="Times New Roman" w:hAnsi="Times New Roman"/>
          <w:bCs/>
        </w:rPr>
        <w:t xml:space="preserve"> </w:t>
      </w:r>
      <w:r>
        <w:rPr>
          <w:rFonts w:ascii="Times New Roman" w:hAnsi="Times New Roman"/>
          <w:bCs/>
        </w:rPr>
        <w:t xml:space="preserve">služby </w:t>
      </w:r>
      <w:r w:rsidRPr="008402F3">
        <w:rPr>
          <w:rFonts w:ascii="Times New Roman" w:hAnsi="Times New Roman"/>
          <w:bCs/>
        </w:rPr>
        <w:t>sa poskytuje sprievod (na lekárske vyšetrenie, vybavenie úradných záležitosti, do školy,</w:t>
      </w:r>
      <w:r>
        <w:rPr>
          <w:rFonts w:ascii="Times New Roman" w:hAnsi="Times New Roman"/>
          <w:bCs/>
        </w:rPr>
        <w:t xml:space="preserve"> zo školy, do zamestnania, zo zamestnania a na</w:t>
      </w:r>
      <w:r w:rsidRPr="008402F3">
        <w:rPr>
          <w:rFonts w:ascii="Times New Roman" w:hAnsi="Times New Roman"/>
          <w:bCs/>
        </w:rPr>
        <w:t xml:space="preserve"> záujmovú činnosť</w:t>
      </w:r>
      <w:r>
        <w:rPr>
          <w:rFonts w:ascii="Times New Roman" w:hAnsi="Times New Roman"/>
          <w:bCs/>
        </w:rPr>
        <w:t xml:space="preserve">) </w:t>
      </w:r>
      <w:r w:rsidRPr="008402F3">
        <w:rPr>
          <w:rFonts w:ascii="Times New Roman" w:hAnsi="Times New Roman"/>
          <w:bCs/>
        </w:rPr>
        <w:t>a</w:t>
      </w:r>
      <w:r>
        <w:rPr>
          <w:rFonts w:ascii="Times New Roman" w:hAnsi="Times New Roman"/>
          <w:bCs/>
        </w:rPr>
        <w:t xml:space="preserve"> predčítanie napr. pri vybavovaní úradných záležitosti, úradnej a osobnej korešpondencie a pri nakupovaní. </w:t>
      </w:r>
    </w:p>
    <w:p w:rsidR="009C4C45" w:rsidRPr="00402017" w:rsidP="00496102">
      <w:pPr>
        <w:pStyle w:val="BodyTextIndent"/>
        <w:bidi w:val="0"/>
        <w:ind w:left="0" w:firstLine="0"/>
        <w:jc w:val="both"/>
        <w:rPr>
          <w:rFonts w:ascii="Times New Roman" w:hAnsi="Times New Roman"/>
          <w:b/>
          <w:bCs/>
        </w:rPr>
      </w:pPr>
      <w:r w:rsidRPr="00402017">
        <w:rPr>
          <w:rFonts w:ascii="Times New Roman" w:hAnsi="Times New Roman"/>
          <w:b/>
          <w:bCs/>
        </w:rPr>
        <w:t>K § 44</w:t>
      </w:r>
    </w:p>
    <w:p w:rsidR="009C4C45" w:rsidP="00496102">
      <w:pPr>
        <w:pStyle w:val="BodyTextIndent"/>
        <w:bidi w:val="0"/>
        <w:ind w:left="0" w:firstLine="0"/>
        <w:jc w:val="both"/>
        <w:rPr>
          <w:rFonts w:ascii="Times New Roman" w:hAnsi="Times New Roman"/>
          <w:bCs/>
        </w:rPr>
      </w:pPr>
    </w:p>
    <w:p w:rsidR="009C4C45" w:rsidP="00496102">
      <w:pPr>
        <w:pStyle w:val="BodyTextIndent"/>
        <w:bidi w:val="0"/>
        <w:ind w:left="0" w:firstLine="709"/>
        <w:jc w:val="both"/>
        <w:rPr>
          <w:rFonts w:ascii="Times New Roman" w:hAnsi="Times New Roman"/>
        </w:rPr>
      </w:pPr>
      <w:r>
        <w:rPr>
          <w:rFonts w:ascii="Times New Roman" w:hAnsi="Times New Roman"/>
        </w:rPr>
        <w:t>Tlmočnícka</w:t>
      </w:r>
      <w:r w:rsidRPr="008402F3">
        <w:rPr>
          <w:rFonts w:ascii="Times New Roman" w:hAnsi="Times New Roman"/>
        </w:rPr>
        <w:t xml:space="preserve"> služb</w:t>
      </w:r>
      <w:r>
        <w:rPr>
          <w:rFonts w:ascii="Times New Roman" w:hAnsi="Times New Roman"/>
        </w:rPr>
        <w:t xml:space="preserve">a je nová sociálna služba, ktorá sa podľa doterajšej právnej úpravy poskytovala len ako úkon opatrovateľskej služby aj to len v posunkovej reči pre nepočujúce osoby. Tlmočnícka služba  </w:t>
      </w:r>
      <w:r w:rsidRPr="008402F3">
        <w:rPr>
          <w:rFonts w:ascii="Times New Roman" w:hAnsi="Times New Roman"/>
        </w:rPr>
        <w:t xml:space="preserve">vymedzuje jednotlivé formy tlmočenia (tlmočenie v posunkovej reči, artikulačné tlmočenie, </w:t>
      </w:r>
      <w:r>
        <w:rPr>
          <w:rFonts w:ascii="Times New Roman" w:hAnsi="Times New Roman"/>
        </w:rPr>
        <w:t xml:space="preserve">taktilné </w:t>
      </w:r>
      <w:r w:rsidRPr="008402F3">
        <w:rPr>
          <w:rFonts w:ascii="Times New Roman" w:hAnsi="Times New Roman"/>
        </w:rPr>
        <w:t>tlmočenie pre hluchoslepé osoby)</w:t>
      </w:r>
      <w:r>
        <w:rPr>
          <w:rFonts w:ascii="Times New Roman" w:hAnsi="Times New Roman"/>
        </w:rPr>
        <w:t>.</w:t>
      </w:r>
      <w:r w:rsidRPr="008402F3">
        <w:rPr>
          <w:rFonts w:ascii="Times New Roman" w:hAnsi="Times New Roman"/>
        </w:rPr>
        <w:t xml:space="preserve"> </w:t>
      </w:r>
      <w:r>
        <w:rPr>
          <w:rFonts w:ascii="Times New Roman" w:hAnsi="Times New Roman"/>
        </w:rPr>
        <w:t xml:space="preserve">Jasne sú zadefinované osoby, ktoré sú na tlmočnícku službu odkázané. </w:t>
      </w:r>
    </w:p>
    <w:p w:rsidR="009C4C45" w:rsidP="00496102">
      <w:pPr>
        <w:pStyle w:val="BodyTextIndent"/>
        <w:bidi w:val="0"/>
        <w:ind w:left="0" w:firstLine="0"/>
        <w:jc w:val="both"/>
        <w:rPr>
          <w:rFonts w:ascii="Times New Roman" w:hAnsi="Times New Roman"/>
          <w:bCs/>
        </w:rPr>
      </w:pPr>
    </w:p>
    <w:p w:rsidR="009C4C45" w:rsidRPr="00EA444F" w:rsidP="00496102">
      <w:pPr>
        <w:pStyle w:val="BodyTextIndent"/>
        <w:bidi w:val="0"/>
        <w:ind w:left="0" w:firstLine="0"/>
        <w:jc w:val="both"/>
        <w:rPr>
          <w:rFonts w:ascii="Times New Roman" w:hAnsi="Times New Roman"/>
          <w:b/>
          <w:bCs/>
        </w:rPr>
      </w:pPr>
      <w:r w:rsidRPr="00EA444F">
        <w:rPr>
          <w:rFonts w:ascii="Times New Roman" w:hAnsi="Times New Roman"/>
          <w:b/>
          <w:bCs/>
        </w:rPr>
        <w:t>K § 45</w:t>
      </w:r>
    </w:p>
    <w:p w:rsidR="009C4C45" w:rsidP="00496102">
      <w:pPr>
        <w:pStyle w:val="BodyTextIndent"/>
        <w:bidi w:val="0"/>
        <w:ind w:left="0" w:firstLine="0"/>
        <w:jc w:val="both"/>
        <w:rPr>
          <w:rFonts w:ascii="Times New Roman" w:hAnsi="Times New Roman"/>
          <w:bCs/>
        </w:rPr>
      </w:pPr>
    </w:p>
    <w:p w:rsidR="009C4C45" w:rsidP="00496102">
      <w:pPr>
        <w:pStyle w:val="BodyTextIndent"/>
        <w:bidi w:val="0"/>
        <w:ind w:left="0" w:firstLine="709"/>
        <w:jc w:val="both"/>
        <w:rPr>
          <w:rFonts w:ascii="Times New Roman" w:hAnsi="Times New Roman"/>
        </w:rPr>
      </w:pPr>
      <w:r>
        <w:rPr>
          <w:rFonts w:ascii="Times New Roman" w:hAnsi="Times New Roman"/>
        </w:rPr>
        <w:t xml:space="preserve">Ďalšou novou sociálnu službou je spostredkovanie tlmočníckej služby, ktorú je možné poskytovať napríklad aj prostredníctvom agentúr, špecializujúcich sa na túto činnosť alebo v rámci iných aktivít, ktoré vykonáva neverejný poskytovateľ pre fyzické osoby so zdravotným postihnutím. Obsahom tejto služby je aj pomoc pri vykonávaní administratívnych úkonov, najmä pri príprave návrhov zmlúv medzi fyzickou osobou s ťažkým zdravotným postihnutím a poskytovateľom tlmočníckej služby, vyhľadávaní tlmočníkov, pomoc pri spracúvaní výkazov tlmočníckej služby, pri vyplácaní ceny za poskytovanie tlmočníckej služby, pri sprostredkovaní vzdelávania fyzických osôb s ťažkým zdravotným postihnutím a tlmočníkov atď. </w:t>
      </w:r>
    </w:p>
    <w:p w:rsidR="009C4C45" w:rsidP="00496102">
      <w:pPr>
        <w:pStyle w:val="BodyTextIndent"/>
        <w:bidi w:val="0"/>
        <w:ind w:left="0" w:firstLine="0"/>
        <w:jc w:val="both"/>
        <w:rPr>
          <w:rFonts w:ascii="Times New Roman" w:hAnsi="Times New Roman"/>
          <w:bCs/>
        </w:rPr>
      </w:pPr>
    </w:p>
    <w:p w:rsidR="009C4C45" w:rsidP="00496102">
      <w:pPr>
        <w:pStyle w:val="BodyTextIndent"/>
        <w:bidi w:val="0"/>
        <w:ind w:left="0" w:firstLine="0"/>
        <w:jc w:val="both"/>
        <w:rPr>
          <w:rFonts w:ascii="Times New Roman" w:hAnsi="Times New Roman"/>
          <w:b/>
          <w:bCs/>
        </w:rPr>
      </w:pPr>
      <w:r w:rsidRPr="00410B78">
        <w:rPr>
          <w:rFonts w:ascii="Times New Roman" w:hAnsi="Times New Roman"/>
          <w:b/>
          <w:bCs/>
        </w:rPr>
        <w:t>K § 46</w:t>
      </w:r>
    </w:p>
    <w:p w:rsidR="009C4C45" w:rsidP="00496102">
      <w:pPr>
        <w:pStyle w:val="BodyTextIndent"/>
        <w:bidi w:val="0"/>
        <w:ind w:left="0" w:firstLine="0"/>
        <w:jc w:val="both"/>
        <w:rPr>
          <w:rFonts w:ascii="Times New Roman" w:hAnsi="Times New Roman"/>
          <w:b/>
          <w:bCs/>
        </w:rPr>
      </w:pPr>
    </w:p>
    <w:p w:rsidR="009C4C45" w:rsidP="00496102">
      <w:pPr>
        <w:pStyle w:val="BodyTextIndent"/>
        <w:bidi w:val="0"/>
        <w:ind w:left="0" w:firstLine="709"/>
        <w:jc w:val="both"/>
        <w:rPr>
          <w:rFonts w:ascii="Times New Roman" w:hAnsi="Times New Roman"/>
        </w:rPr>
      </w:pPr>
      <w:r w:rsidRPr="008402F3">
        <w:rPr>
          <w:rFonts w:ascii="Times New Roman" w:hAnsi="Times New Roman"/>
        </w:rPr>
        <w:t>Vymedzuje sa možnosť sprostredkovania osobnej asistencie pre občana s ťažkým zdravotným postihnutím, ktorému sa poskytuje peňažný príspevok na osobnú asistenciu</w:t>
      </w:r>
      <w:r>
        <w:rPr>
          <w:rFonts w:ascii="Times New Roman" w:hAnsi="Times New Roman"/>
        </w:rPr>
        <w:t xml:space="preserve"> alebo ktorá je odkázaná na osobnú asistenciu</w:t>
      </w:r>
      <w:r w:rsidRPr="008402F3">
        <w:rPr>
          <w:rFonts w:ascii="Times New Roman" w:hAnsi="Times New Roman"/>
        </w:rPr>
        <w:t>. Sprostredkovanie osobnej asistencie je činnosť zameraná najmä na vedenie databázy užívateľov osobnej asistencie databázy osobných asistentov a záujemcov o vykonávanie osobnej asistencie, vykonávanie poradenstva školení klientov a vykonávanie administratívnych úkonov</w:t>
      </w:r>
      <w:r>
        <w:rPr>
          <w:rFonts w:ascii="Times New Roman" w:hAnsi="Times New Roman"/>
        </w:rPr>
        <w:t>, najmä pri príprave návrhov zmlúv medzi fyzickou osobou s ťažkým zdravotným postihnutím a osobným asistentom, pomoc pri spracovávaní výkazov odpracovaných osobným asistentom a pri vyplácaní odmien osobným asistentom.</w:t>
      </w:r>
    </w:p>
    <w:p w:rsidR="009C4C45" w:rsidRPr="008402F3" w:rsidP="00496102">
      <w:pPr>
        <w:pStyle w:val="BodyTextIndent"/>
        <w:bidi w:val="0"/>
        <w:ind w:left="0" w:firstLine="0"/>
        <w:jc w:val="both"/>
        <w:rPr>
          <w:rFonts w:ascii="Times New Roman" w:hAnsi="Times New Roman"/>
        </w:rPr>
      </w:pPr>
      <w:r>
        <w:rPr>
          <w:rFonts w:ascii="Times New Roman" w:hAnsi="Times New Roman"/>
        </w:rPr>
        <w:t>Uvedeným návrhom legislatíva reaguje na prax, nakoľko na Slovensku už pôsobí viacero agentúr osobnej asistencie, ktoré však nemali oporu v platnom právnom predpise a z tohto dôvodu ich nebolo možné ani financovať.</w:t>
      </w:r>
    </w:p>
    <w:p w:rsidR="009C4C45" w:rsidP="00496102">
      <w:pPr>
        <w:pStyle w:val="BodyTextIndent"/>
        <w:bidi w:val="0"/>
        <w:ind w:left="0" w:firstLine="0"/>
        <w:jc w:val="both"/>
        <w:rPr>
          <w:rFonts w:ascii="Times New Roman" w:hAnsi="Times New Roman"/>
          <w:b/>
          <w:bCs/>
        </w:rPr>
      </w:pPr>
    </w:p>
    <w:p w:rsidR="009C4C45" w:rsidP="00496102">
      <w:pPr>
        <w:pStyle w:val="BodyTextIndent"/>
        <w:bidi w:val="0"/>
        <w:ind w:left="0" w:firstLine="0"/>
        <w:jc w:val="both"/>
        <w:rPr>
          <w:rFonts w:ascii="Times New Roman" w:hAnsi="Times New Roman"/>
          <w:b/>
          <w:bCs/>
        </w:rPr>
      </w:pPr>
      <w:r>
        <w:rPr>
          <w:rFonts w:ascii="Times New Roman" w:hAnsi="Times New Roman"/>
          <w:b/>
          <w:bCs/>
        </w:rPr>
        <w:t xml:space="preserve">K § 47 </w:t>
      </w:r>
    </w:p>
    <w:p w:rsidR="009C4C45" w:rsidP="00496102">
      <w:pPr>
        <w:pStyle w:val="BodyTextIndent"/>
        <w:bidi w:val="0"/>
        <w:ind w:left="0" w:firstLine="0"/>
        <w:jc w:val="both"/>
        <w:rPr>
          <w:rFonts w:ascii="Times New Roman" w:hAnsi="Times New Roman"/>
          <w:b/>
          <w:bCs/>
        </w:rPr>
      </w:pPr>
    </w:p>
    <w:p w:rsidR="009C4C45" w:rsidP="00496102">
      <w:pPr>
        <w:pStyle w:val="BodyTextIndent"/>
        <w:bidi w:val="0"/>
        <w:ind w:left="0" w:firstLine="709"/>
        <w:jc w:val="both"/>
        <w:rPr>
          <w:rFonts w:ascii="Times New Roman" w:hAnsi="Times New Roman"/>
        </w:rPr>
      </w:pPr>
      <w:r>
        <w:rPr>
          <w:rFonts w:ascii="Times New Roman" w:hAnsi="Times New Roman"/>
        </w:rPr>
        <w:t>Novou sociálnou službou, ktorú zavádza návrh, je aj požičiavanie pomôcok určenému okruhu fyzických osôb s nepriaznivým zdravotným stavom, ktoré sú na prechodnú dobu na ne odkázané. Touto sociálnou službou sa dopĺňa systém poskytovania pomôcok fyzickým osobám (verejné zdravotné poistenie, kompenzácia sociálnych dôsledkov ťažkého zdravotného postihnutia). Odkázanosť na túto službu z dôvodu nepriaznivého zdravotný stavu sa preukazuje potvrdením poskytovateľa zdravotnej starostlivosti. Fyzická osoba s ťažkým zdravotným postihnutím preukazuje odkázanosť na túto službu posudkom podľa osobitného predpisu.</w:t>
      </w:r>
    </w:p>
    <w:p w:rsidR="009C4C45" w:rsidP="00496102">
      <w:pPr>
        <w:pStyle w:val="BodyTextIndent"/>
        <w:bidi w:val="0"/>
        <w:ind w:left="0" w:firstLine="0"/>
        <w:jc w:val="both"/>
        <w:rPr>
          <w:rFonts w:ascii="Times New Roman" w:hAnsi="Times New Roman"/>
          <w:b/>
          <w:bCs/>
        </w:rPr>
      </w:pPr>
    </w:p>
    <w:p w:rsidR="009C4C45" w:rsidRPr="00C66CAF" w:rsidP="00496102">
      <w:pPr>
        <w:pStyle w:val="BodyTextIndent"/>
        <w:bidi w:val="0"/>
        <w:ind w:left="0" w:firstLine="0"/>
        <w:jc w:val="both"/>
        <w:rPr>
          <w:rFonts w:ascii="Times New Roman" w:hAnsi="Times New Roman"/>
          <w:b/>
          <w:bCs/>
        </w:rPr>
      </w:pPr>
      <w:r w:rsidRPr="00C66CAF">
        <w:rPr>
          <w:rFonts w:ascii="Times New Roman" w:hAnsi="Times New Roman"/>
          <w:b/>
          <w:bCs/>
        </w:rPr>
        <w:t xml:space="preserve">K § </w:t>
      </w:r>
      <w:r>
        <w:rPr>
          <w:rFonts w:ascii="Times New Roman" w:hAnsi="Times New Roman"/>
          <w:b/>
          <w:bCs/>
        </w:rPr>
        <w:t>48</w:t>
      </w:r>
      <w:r w:rsidRPr="00C66CAF">
        <w:rPr>
          <w:rFonts w:ascii="Times New Roman" w:hAnsi="Times New Roman"/>
          <w:b/>
          <w:bCs/>
        </w:rPr>
        <w:t xml:space="preserve"> až </w:t>
      </w:r>
      <w:r>
        <w:rPr>
          <w:rFonts w:ascii="Times New Roman" w:hAnsi="Times New Roman"/>
          <w:b/>
          <w:bCs/>
        </w:rPr>
        <w:t>51</w:t>
      </w:r>
    </w:p>
    <w:p w:rsidR="009C4C45" w:rsidP="00496102">
      <w:pPr>
        <w:pStyle w:val="BodyTextIndent"/>
        <w:bidi w:val="0"/>
        <w:ind w:left="0" w:firstLine="0"/>
        <w:jc w:val="both"/>
        <w:rPr>
          <w:rFonts w:ascii="Times New Roman" w:hAnsi="Times New Roman"/>
        </w:rPr>
      </w:pPr>
    </w:p>
    <w:p w:rsidR="009C4C45" w:rsidP="00496102">
      <w:pPr>
        <w:pStyle w:val="BodyTextIndent"/>
        <w:bidi w:val="0"/>
        <w:ind w:left="0" w:firstLine="709"/>
        <w:jc w:val="both"/>
        <w:rPr>
          <w:rFonts w:ascii="Times New Roman" w:hAnsi="Times New Roman"/>
        </w:rPr>
      </w:pPr>
      <w:r w:rsidRPr="00F901F8">
        <w:rPr>
          <w:rFonts w:ascii="Times New Roman" w:hAnsi="Times New Roman"/>
        </w:rPr>
        <w:t>Upravuje sa posudková činnosť na účely rozhodovania o odkázanosti na sociálnu službu</w:t>
      </w:r>
      <w:r>
        <w:rPr>
          <w:rFonts w:ascii="Times New Roman" w:hAnsi="Times New Roman"/>
        </w:rPr>
        <w:t xml:space="preserve"> poskytovanú fyzickej osobe odkázanej na pomoc inej fyzickej osoby</w:t>
      </w:r>
      <w:r w:rsidRPr="00F901F8">
        <w:rPr>
          <w:rFonts w:ascii="Times New Roman" w:hAnsi="Times New Roman"/>
        </w:rPr>
        <w:t>, ktorou je</w:t>
      </w:r>
      <w:r w:rsidRPr="00FD1A0A">
        <w:rPr>
          <w:rFonts w:ascii="Times New Roman" w:hAnsi="Times New Roman"/>
        </w:rPr>
        <w:t xml:space="preserve"> lekárska posudková činnosť a sociálna posudková činnosť. Definuje sa proces lekárskej posudkovej činnosti</w:t>
      </w:r>
      <w:r>
        <w:rPr>
          <w:rFonts w:ascii="Times New Roman" w:hAnsi="Times New Roman"/>
        </w:rPr>
        <w:t>,</w:t>
      </w:r>
      <w:r w:rsidRPr="00FD1A0A">
        <w:rPr>
          <w:rFonts w:ascii="Times New Roman" w:hAnsi="Times New Roman"/>
        </w:rPr>
        <w:t xml:space="preserve"> ktorú vykonáva lekár</w:t>
      </w:r>
      <w:r>
        <w:rPr>
          <w:rFonts w:ascii="Times New Roman" w:hAnsi="Times New Roman"/>
        </w:rPr>
        <w:t xml:space="preserve"> na základe zmluvy uzatvorenej s obcou alebo vyšším územným celkom na základe  lekárskeho </w:t>
      </w:r>
      <w:r w:rsidRPr="00FD1A0A">
        <w:rPr>
          <w:rFonts w:ascii="Times New Roman" w:hAnsi="Times New Roman"/>
        </w:rPr>
        <w:t>nález</w:t>
      </w:r>
      <w:r>
        <w:rPr>
          <w:rFonts w:ascii="Times New Roman" w:hAnsi="Times New Roman"/>
        </w:rPr>
        <w:t>u lekára, s ktorým má pacient uzavretú dohodu o poskytovaní zdravotnej starostlivosti. Pri lekárskej posudkovej činnosti sa hodnotí a posudzuje zdravotný stav fyzickej osoby a následne určuje stupeň odkázanosti fyzickej osoby na pomoc inej fyzickej osoby podľa prílohy č.3, pričom sa používajú osobitné posudkové kritériá a na základe nich sa v šiestich stupňoch určuje priemerný rozsah odkázanosti v hodinách. Výsledkom lekárskej posudkovej činnosti je lekársky posudok, ktorého obsahom je  stupeň odkázanosti fyzickej osoby na pomoc inej osoby a termín opätovného posúdenia zdravotného stavu fyzickej osoby. Pri výkone lekárskej posudkovej činnosti lekár úzko spolupracuje so sociálnym pracovníkom.</w:t>
      </w:r>
    </w:p>
    <w:p w:rsidR="00F073F3" w:rsidP="00496102">
      <w:pPr>
        <w:pStyle w:val="BodyTextIndent"/>
        <w:bidi w:val="0"/>
        <w:ind w:left="0" w:firstLine="709"/>
        <w:jc w:val="both"/>
        <w:rPr>
          <w:rFonts w:ascii="Times New Roman" w:hAnsi="Times New Roman"/>
        </w:rPr>
      </w:pPr>
    </w:p>
    <w:p w:rsidR="009C4C45" w:rsidP="00F073F3">
      <w:pPr>
        <w:pStyle w:val="BodyTextIndent"/>
        <w:bidi w:val="0"/>
        <w:ind w:left="0" w:firstLine="708"/>
        <w:rPr>
          <w:rFonts w:ascii="Times New Roman" w:hAnsi="Times New Roman"/>
        </w:rPr>
      </w:pPr>
      <w:r>
        <w:rPr>
          <w:rFonts w:ascii="Times New Roman" w:hAnsi="Times New Roman"/>
        </w:rPr>
        <w:t>Ak má fyzická osoba záujem osobne sa zúčastniť medicínskeho posudzovania môže o to písomne požiadať, ale na druhej strane ak lekár má určité pochybnosti o správnosti lekárskeho nálezu tiež má možnosť predvolať fyzickú osobu.</w:t>
      </w:r>
    </w:p>
    <w:p w:rsidR="009C4C45" w:rsidP="009C4C45">
      <w:pPr>
        <w:bidi w:val="0"/>
        <w:ind w:firstLine="708"/>
        <w:jc w:val="both"/>
        <w:rPr>
          <w:rFonts w:ascii="Times New Roman" w:hAnsi="Times New Roman"/>
        </w:rPr>
      </w:pPr>
    </w:p>
    <w:p w:rsidR="009C4C45" w:rsidP="009C4C45">
      <w:pPr>
        <w:bidi w:val="0"/>
        <w:ind w:firstLine="708"/>
        <w:jc w:val="both"/>
        <w:rPr>
          <w:rFonts w:ascii="Times New Roman" w:hAnsi="Times New Roman"/>
        </w:rPr>
      </w:pPr>
      <w:r>
        <w:rPr>
          <w:rFonts w:ascii="Times New Roman" w:hAnsi="Times New Roman"/>
        </w:rPr>
        <w:t xml:space="preserve">V návrhu sa tiež definuje proces sociálnej posudkovej činnosti, v rámci ktorého sa posudzujú individuálne predpoklady, rodinné prostredie a prostredie, ktoré ovplyvňuje začlenenie fyzickej osoby do spoločnosti. Vykonáva sa za účasti fyzickej osoby, ktorá má právo vyjadrovať svoje potreby a návrhy na riešenie svojej nepriaznivej sociálnej situácie. Sociálnu posudkovú činnosť vykonáva sociálny pracovník príslušného orgánu, t.j. obce alebo vyššieho územného celku. Výsledkom sociálnej posudkovej činnosti je sociálny posudok, ktorý obsahuje znevýhodnenia osoby s ťažkým zdravotným postihnutím alebo nepriaznivým zdravotným stavom v oblasti sebaobslužných úkonov, úkonov starostlivosti o domácnosť a pri základných sociálnych aktivitách v porovnaní s fyzickou osobou bez zdravotného postihnutia alebo bez nepriaznivého zdravotného stavu. </w:t>
      </w:r>
    </w:p>
    <w:p w:rsidR="009C4C45" w:rsidP="009C4C45">
      <w:pPr>
        <w:bidi w:val="0"/>
        <w:ind w:firstLine="708"/>
        <w:jc w:val="both"/>
        <w:rPr>
          <w:rFonts w:ascii="Times New Roman" w:hAnsi="Times New Roman"/>
        </w:rPr>
      </w:pPr>
    </w:p>
    <w:p w:rsidR="009C4C45" w:rsidP="009C4C45">
      <w:pPr>
        <w:bidi w:val="0"/>
        <w:ind w:firstLine="708"/>
        <w:jc w:val="both"/>
        <w:rPr>
          <w:rFonts w:ascii="Times New Roman" w:hAnsi="Times New Roman"/>
        </w:rPr>
      </w:pPr>
      <w:r>
        <w:rPr>
          <w:rFonts w:ascii="Times New Roman" w:hAnsi="Times New Roman"/>
        </w:rPr>
        <w:t>Z výsledkov lekárskej a sociálnej posudkovej činnosti sa vypracúva posudok o odkázanosti na sociálnu službu, ktorý obsahuje stupeň odkázanosti fyzickej osoby na pomoc inej fyzickej osoby, znevýhodnenie v oblasti sebaobslužných úkonov, úkonov starostlivosti o domácnosť a pri základných sociálnych aktivitách, návrh druhu sociálnej služby a určenie termínu opätovného posúdenia zdravotného stavu.</w:t>
      </w:r>
    </w:p>
    <w:p w:rsidR="00496102" w:rsidP="009C4C45">
      <w:pPr>
        <w:bidi w:val="0"/>
        <w:ind w:firstLine="708"/>
        <w:jc w:val="both"/>
        <w:rPr>
          <w:rFonts w:ascii="Times New Roman" w:hAnsi="Times New Roman"/>
        </w:rPr>
      </w:pPr>
    </w:p>
    <w:p w:rsidR="009C4C45" w:rsidRPr="00FD1A0A" w:rsidP="009C4C45">
      <w:pPr>
        <w:bidi w:val="0"/>
        <w:ind w:firstLine="708"/>
        <w:jc w:val="both"/>
        <w:rPr>
          <w:rFonts w:ascii="Times New Roman" w:hAnsi="Times New Roman"/>
        </w:rPr>
      </w:pPr>
      <w:r>
        <w:rPr>
          <w:rFonts w:ascii="Times New Roman" w:hAnsi="Times New Roman"/>
        </w:rPr>
        <w:t>Zavedenie lekárskej a sociálnej posudkovej činnosti v oblasti sociálnych služieb, na rozdiel od platnej právnej úpravy, umožní samosprávnym orgánom získať čo najobjektívnejšie výsledky pre posúdenie odkázanosti fyzickej osoby na sociálnu službu, nakoľko tak medicínske, ako aj sociálne posudzovanie si bude vykonávať obec a vyšší územný celok svojimi zamestnancami a lekármi, ktorých si vybrali a uzavreli s nimi zmluvu. Uvedeným návrhom sa nepredpokladá, že každá obec musí mať svojho  lekára, prípadne lekára na plný pracovný úväzok. Za účelom zabezpečenia lekárskej posudkovej činnosti sa budú môcť obce dohodnúť a zazmluvniť si jedného spoločného lekára a tiež určiť  lekárovi taký rozsah hodín úväzku, ktorý bude závisieť od počtu žiadateľov o sociálnu službu v danej komunite.</w:t>
      </w:r>
    </w:p>
    <w:p w:rsidR="009C4C45" w:rsidP="009C4C45">
      <w:pPr>
        <w:pStyle w:val="BodyTextIndent"/>
        <w:bidi w:val="0"/>
        <w:ind w:firstLine="0"/>
        <w:rPr>
          <w:rFonts w:ascii="Times New Roman" w:hAnsi="Times New Roman"/>
        </w:rPr>
      </w:pPr>
    </w:p>
    <w:p w:rsidR="009C4C45" w:rsidP="00496102">
      <w:pPr>
        <w:pStyle w:val="BodyTextIndent"/>
        <w:bidi w:val="0"/>
        <w:ind w:hanging="540"/>
        <w:rPr>
          <w:rFonts w:ascii="Times New Roman" w:hAnsi="Times New Roman"/>
          <w:b/>
          <w:bCs/>
        </w:rPr>
      </w:pPr>
      <w:r w:rsidRPr="00712309">
        <w:rPr>
          <w:rFonts w:ascii="Times New Roman" w:hAnsi="Times New Roman"/>
          <w:b/>
          <w:bCs/>
        </w:rPr>
        <w:t xml:space="preserve">K § </w:t>
      </w:r>
      <w:smartTag w:uri="urn:schemas-microsoft-com:office:smarttags" w:element="metricconverter">
        <w:smartTagPr>
          <w:attr w:name="ProductID" w:val="52 a"/>
        </w:smartTagPr>
        <w:r>
          <w:rPr>
            <w:rFonts w:ascii="Times New Roman" w:hAnsi="Times New Roman"/>
            <w:b/>
            <w:bCs/>
          </w:rPr>
          <w:t>52 a</w:t>
        </w:r>
      </w:smartTag>
      <w:r>
        <w:rPr>
          <w:rFonts w:ascii="Times New Roman" w:hAnsi="Times New Roman"/>
          <w:b/>
          <w:bCs/>
        </w:rPr>
        <w:t xml:space="preserve"> 53</w:t>
      </w:r>
    </w:p>
    <w:p w:rsidR="009C4C45" w:rsidP="009C4C45">
      <w:pPr>
        <w:bidi w:val="0"/>
        <w:ind w:firstLine="708"/>
        <w:jc w:val="both"/>
        <w:rPr>
          <w:rFonts w:ascii="Times New Roman" w:hAnsi="Times New Roman"/>
        </w:rPr>
      </w:pPr>
    </w:p>
    <w:p w:rsidR="009C4C45" w:rsidP="009C4C45">
      <w:pPr>
        <w:bidi w:val="0"/>
        <w:ind w:firstLine="708"/>
        <w:jc w:val="both"/>
        <w:rPr>
          <w:rFonts w:ascii="Times New Roman" w:hAnsi="Times New Roman"/>
        </w:rPr>
      </w:pPr>
      <w:r>
        <w:rPr>
          <w:rFonts w:ascii="Times New Roman" w:hAnsi="Times New Roman"/>
        </w:rPr>
        <w:t xml:space="preserve">Ako nové druhy sociálnych služieb sa definujú služby s použitím telekomunikačných technológii. Jednou z nich je monitorovanie a signalizácia potreby pomoci (komunikácia prostredníctvom signalizačného zariadenia alebo audiovizuálneho zariadenia napojeného na centrálny dispečing). Táto forma pomoci sa v súčasnosti už na Slovensku poskytuje a aj v ostatných krajinách EÚ je táto forma pomoci čoraz viac žiadaná a preferovaná. </w:t>
      </w:r>
    </w:p>
    <w:p w:rsidR="00496102" w:rsidP="009C4C45">
      <w:pPr>
        <w:bidi w:val="0"/>
        <w:ind w:firstLine="708"/>
        <w:jc w:val="both"/>
        <w:rPr>
          <w:rFonts w:ascii="Times New Roman" w:hAnsi="Times New Roman"/>
        </w:rPr>
      </w:pPr>
    </w:p>
    <w:p w:rsidR="009C4C45" w:rsidP="009C4C45">
      <w:pPr>
        <w:bidi w:val="0"/>
        <w:ind w:firstLine="708"/>
        <w:jc w:val="both"/>
        <w:rPr>
          <w:rFonts w:ascii="Times New Roman" w:hAnsi="Times New Roman"/>
        </w:rPr>
      </w:pPr>
      <w:r>
        <w:rPr>
          <w:rFonts w:ascii="Times New Roman" w:hAnsi="Times New Roman"/>
        </w:rPr>
        <w:t>Druhou sociálnou službou je krízová pomoc, ktorou sa prostredníctvom telekomunikačných technológii (napr. telefón, SMS, chat) poskytuje najmä sociálne poradenstvo fyzickej osobe, ktorá je v ohrození zdravia alebo života alebo v inej obtiažnej situácii, ktorú si nevie sama riešiť.</w:t>
      </w:r>
    </w:p>
    <w:p w:rsidR="009C4C45" w:rsidP="009C4C45">
      <w:pPr>
        <w:bidi w:val="0"/>
        <w:ind w:firstLine="708"/>
        <w:jc w:val="both"/>
        <w:rPr>
          <w:rFonts w:ascii="Times New Roman" w:hAnsi="Times New Roman"/>
        </w:rPr>
      </w:pPr>
    </w:p>
    <w:p w:rsidR="009C4C45" w:rsidRPr="006F774B" w:rsidP="00F073F3">
      <w:pPr>
        <w:bidi w:val="0"/>
        <w:jc w:val="both"/>
        <w:rPr>
          <w:rFonts w:ascii="Times New Roman" w:hAnsi="Times New Roman"/>
          <w:b/>
        </w:rPr>
      </w:pPr>
      <w:r w:rsidRPr="006F774B">
        <w:rPr>
          <w:rFonts w:ascii="Times New Roman" w:hAnsi="Times New Roman"/>
          <w:b/>
        </w:rPr>
        <w:t>K § 5</w:t>
      </w:r>
      <w:r>
        <w:rPr>
          <w:rFonts w:ascii="Times New Roman" w:hAnsi="Times New Roman"/>
          <w:b/>
        </w:rPr>
        <w:t>4</w:t>
      </w:r>
    </w:p>
    <w:p w:rsidR="009C4C45" w:rsidP="009C4C45">
      <w:pPr>
        <w:pStyle w:val="BodyTextIndent"/>
        <w:bidi w:val="0"/>
        <w:rPr>
          <w:rFonts w:ascii="Times New Roman" w:hAnsi="Times New Roman"/>
        </w:rPr>
      </w:pPr>
    </w:p>
    <w:p w:rsidR="009C4C45" w:rsidP="00496102">
      <w:pPr>
        <w:pStyle w:val="BodyTextIndent"/>
        <w:bidi w:val="0"/>
        <w:ind w:left="0" w:firstLine="708"/>
        <w:jc w:val="both"/>
        <w:rPr>
          <w:rFonts w:ascii="Times New Roman" w:hAnsi="Times New Roman"/>
        </w:rPr>
      </w:pPr>
      <w:r w:rsidRPr="00FD1A0A">
        <w:rPr>
          <w:rFonts w:ascii="Times New Roman" w:hAnsi="Times New Roman"/>
        </w:rPr>
        <w:t>Zavádza</w:t>
      </w:r>
      <w:r>
        <w:rPr>
          <w:rFonts w:ascii="Times New Roman" w:hAnsi="Times New Roman"/>
        </w:rPr>
        <w:t xml:space="preserve"> sa nový druh sociálnej služby - </w:t>
      </w:r>
      <w:r w:rsidRPr="00FD1A0A">
        <w:rPr>
          <w:rFonts w:ascii="Times New Roman" w:hAnsi="Times New Roman"/>
        </w:rPr>
        <w:t>odľahčovacia služba</w:t>
      </w:r>
      <w:r>
        <w:rPr>
          <w:rFonts w:ascii="Times New Roman" w:hAnsi="Times New Roman"/>
        </w:rPr>
        <w:t>, ktorá doteraz na Slovensku absentovala, pričom v iných vyspelých krajinách má už dlhoročnú tradíciu a možno ju považovať aj za preventívne opatrenie voči opatrovateľom, ktorí bez možnosti oddýchnuť si, sa sami stávajú ťažko zdravotne postihnutými v dôsledku nepretržitého fyzicky a psychicky náročného opatrovania</w:t>
      </w:r>
      <w:r w:rsidRPr="00FD1A0A">
        <w:rPr>
          <w:rFonts w:ascii="Times New Roman" w:hAnsi="Times New Roman"/>
        </w:rPr>
        <w:t>. Táto služba je určená fyzickým osobám – opatrovateľom, ktorí zabezpečujú opate</w:t>
      </w:r>
      <w:r>
        <w:rPr>
          <w:rFonts w:ascii="Times New Roman" w:hAnsi="Times New Roman"/>
        </w:rPr>
        <w:t>ru v rámci peňažného príspevku n</w:t>
      </w:r>
      <w:r w:rsidRPr="00FD1A0A">
        <w:rPr>
          <w:rFonts w:ascii="Times New Roman" w:hAnsi="Times New Roman"/>
        </w:rPr>
        <w:t>a opatrovanie za účelom prevencie zhoršenia ich fyzického a duševného zdravia.</w:t>
      </w:r>
      <w:r>
        <w:rPr>
          <w:rFonts w:ascii="Times New Roman" w:hAnsi="Times New Roman"/>
        </w:rPr>
        <w:t xml:space="preserve"> Odľahčovacia služba spočíva v poskytnutí alebo zabezpečení sociálnej služby fyzickej osobe, ktorú opatruje a to počas 30 dní v rámci jedného roka. Počas týchto dní si môže opatrovateľ/ka uspokojiť svoje potreby (dovolenka, vybavenie svojich záležitostí, stretnutie s priateľmi). Fyzická osoba, ktorá opatruje má možnosť čerpať si 30 dňové „voľno“ aj po jednotlivých dňoch, nie však po hodinách. </w:t>
      </w:r>
    </w:p>
    <w:p w:rsidR="009C4C45" w:rsidP="009C4C45">
      <w:pPr>
        <w:pStyle w:val="BodyTextIndent"/>
        <w:bidi w:val="0"/>
        <w:rPr>
          <w:rFonts w:ascii="Times New Roman" w:hAnsi="Times New Roman"/>
        </w:rPr>
      </w:pPr>
    </w:p>
    <w:p w:rsidR="009C4C45" w:rsidRPr="00D237D6" w:rsidP="00496102">
      <w:pPr>
        <w:pStyle w:val="BodyTextIndent"/>
        <w:bidi w:val="0"/>
        <w:ind w:left="0" w:firstLine="0"/>
        <w:jc w:val="both"/>
        <w:rPr>
          <w:rFonts w:ascii="Times New Roman" w:hAnsi="Times New Roman"/>
          <w:b/>
        </w:rPr>
      </w:pPr>
      <w:r w:rsidRPr="00D237D6">
        <w:rPr>
          <w:rFonts w:ascii="Times New Roman" w:hAnsi="Times New Roman"/>
          <w:b/>
        </w:rPr>
        <w:t>K § 5</w:t>
      </w:r>
      <w:r>
        <w:rPr>
          <w:rFonts w:ascii="Times New Roman" w:hAnsi="Times New Roman"/>
          <w:b/>
        </w:rPr>
        <w:t>5</w:t>
      </w:r>
    </w:p>
    <w:p w:rsidR="009C4C45" w:rsidP="00496102">
      <w:pPr>
        <w:pStyle w:val="BodyTextIndent"/>
        <w:bidi w:val="0"/>
        <w:ind w:left="0" w:firstLine="0"/>
        <w:jc w:val="both"/>
        <w:rPr>
          <w:rFonts w:ascii="Times New Roman" w:hAnsi="Times New Roman"/>
        </w:rPr>
      </w:pPr>
    </w:p>
    <w:p w:rsidR="009C4C45" w:rsidP="00496102">
      <w:pPr>
        <w:pStyle w:val="BodyTextIndent"/>
        <w:bidi w:val="0"/>
        <w:ind w:left="0" w:firstLine="709"/>
        <w:jc w:val="both"/>
        <w:rPr>
          <w:rFonts w:ascii="Times New Roman" w:hAnsi="Times New Roman"/>
        </w:rPr>
      </w:pPr>
      <w:r w:rsidRPr="00A11A45">
        <w:rPr>
          <w:rFonts w:ascii="Times New Roman" w:hAnsi="Times New Roman"/>
        </w:rPr>
        <w:t xml:space="preserve">Novou službou je </w:t>
      </w:r>
      <w:r>
        <w:rPr>
          <w:rFonts w:ascii="Times New Roman" w:hAnsi="Times New Roman"/>
        </w:rPr>
        <w:t xml:space="preserve">aj </w:t>
      </w:r>
      <w:r w:rsidRPr="00A11A45">
        <w:rPr>
          <w:rFonts w:ascii="Times New Roman" w:hAnsi="Times New Roman"/>
        </w:rPr>
        <w:t>pomoc pri výkone opatrovníckych práv a</w:t>
      </w:r>
      <w:r>
        <w:rPr>
          <w:rFonts w:ascii="Times New Roman" w:hAnsi="Times New Roman"/>
        </w:rPr>
        <w:t> </w:t>
      </w:r>
      <w:r w:rsidRPr="00A11A45">
        <w:rPr>
          <w:rFonts w:ascii="Times New Roman" w:hAnsi="Times New Roman"/>
        </w:rPr>
        <w:t>povinností</w:t>
      </w:r>
      <w:r>
        <w:rPr>
          <w:rFonts w:ascii="Times New Roman" w:hAnsi="Times New Roman"/>
        </w:rPr>
        <w:t xml:space="preserve">, ktorá spočíva najmä v poskytovaní alebo sprostredkovaní sociálneho a iného odborného poradenstva, súdom ustanovenému opatrovníkovi, fyzickej osobe, ktorá má záujem stať sa opatrovníkom a fyzickej osobe, ktorá si nedokáže chrániť svoje práva a záujmy. </w:t>
      </w:r>
    </w:p>
    <w:p w:rsidR="009C4C45" w:rsidP="00496102">
      <w:pPr>
        <w:pStyle w:val="BodyTextIndent"/>
        <w:bidi w:val="0"/>
        <w:ind w:left="0" w:firstLine="0"/>
        <w:jc w:val="both"/>
        <w:rPr>
          <w:rFonts w:ascii="Times New Roman" w:hAnsi="Times New Roman"/>
        </w:rPr>
      </w:pPr>
    </w:p>
    <w:p w:rsidR="009C4C45" w:rsidP="00496102">
      <w:pPr>
        <w:pStyle w:val="BodyTextIndent"/>
        <w:bidi w:val="0"/>
        <w:ind w:left="0" w:firstLine="709"/>
        <w:jc w:val="both"/>
        <w:rPr>
          <w:rFonts w:ascii="Times New Roman" w:hAnsi="Times New Roman"/>
        </w:rPr>
      </w:pPr>
      <w:r>
        <w:rPr>
          <w:rFonts w:ascii="Times New Roman" w:hAnsi="Times New Roman"/>
        </w:rPr>
        <w:t>Napriek tomu, že na Slovensku sú súdom ustanovení opatrovníci osôb zbavených spôsobilosti na právne úkony, títo opatrovníci sa nezdružujú a mnohí z nich potrebujú odbornú pomoc, ktorú im doteraz nemal kto poskytnúť. Rovnako sa to týka aj fyzických osôb, ktoré si z rôznych dôvodov nedokážu brániť svoje práva a záujmy (napr. ľudia s duševnými chorobami, starší občania so zdravotnými postihnutiami) a bývajú často obeťami rôznych podvodov a násilia. Uvedený inštitút bude pôsobiť aj preventívne, aby u klientov dochádzalo k pozbaveniu spôsobilosti na právne úkony len v nevyhnutných prípadoch, a aj v prípade, že sa tak stane, aby opatrovník vykonával svoju funkciu čo najkvalitnejšie. Takýto druh sociálnej služby sa poskytuje aj v iných európskych krajinách a príslušné orgány a verejnosť majú s ňou pozitívne skúsenosti.</w:t>
      </w:r>
    </w:p>
    <w:p w:rsidR="00496102" w:rsidP="00496102">
      <w:pPr>
        <w:pStyle w:val="BodyTextIndent"/>
        <w:bidi w:val="0"/>
        <w:ind w:left="0" w:firstLine="709"/>
        <w:jc w:val="both"/>
        <w:rPr>
          <w:rFonts w:ascii="Times New Roman" w:hAnsi="Times New Roman"/>
        </w:rPr>
      </w:pPr>
    </w:p>
    <w:p w:rsidR="009C4C45" w:rsidP="00496102">
      <w:pPr>
        <w:pStyle w:val="BodyTextIndent"/>
        <w:bidi w:val="0"/>
        <w:ind w:left="0" w:firstLine="709"/>
        <w:jc w:val="both"/>
        <w:rPr>
          <w:rFonts w:ascii="Times New Roman" w:hAnsi="Times New Roman"/>
        </w:rPr>
      </w:pPr>
      <w:r>
        <w:rPr>
          <w:rFonts w:ascii="Times New Roman" w:hAnsi="Times New Roman"/>
        </w:rPr>
        <w:t>Táto pomoc sa vykonáva aj v spolupráci so zariadeniami, úradmi práce, sociálnych a vecí a rodiny, súdmi, fyzickými a právnickými osobami. Jej obsahom je poskytnutie pomoci,  napríklad pred začatím konania o pozbavení spôsobilosti na právne úkony alebo obmedzení spôsobilosti na právne úkony, pri spisovaní návrhov na súd začatie konania o pozbavení spôsobilosti na právne úkony, obmedzení spôsobilosti na právne úkony alebo o vrátení spôsobilosti na právne úkony atď.</w:t>
      </w:r>
    </w:p>
    <w:p w:rsidR="009C4C45" w:rsidP="009C4C45">
      <w:pPr>
        <w:pStyle w:val="BodyTextIndent"/>
        <w:bidi w:val="0"/>
        <w:ind w:firstLine="0"/>
        <w:rPr>
          <w:rFonts w:ascii="Times New Roman" w:hAnsi="Times New Roman"/>
        </w:rPr>
      </w:pPr>
    </w:p>
    <w:p w:rsidR="009C4C45" w:rsidRPr="001463BD" w:rsidP="00496102">
      <w:pPr>
        <w:pStyle w:val="BodyTextIndent"/>
        <w:bidi w:val="0"/>
        <w:ind w:left="0" w:firstLine="0"/>
        <w:jc w:val="both"/>
        <w:rPr>
          <w:rFonts w:ascii="Times New Roman" w:hAnsi="Times New Roman"/>
          <w:b/>
        </w:rPr>
      </w:pPr>
      <w:r w:rsidRPr="001463BD">
        <w:rPr>
          <w:rFonts w:ascii="Times New Roman" w:hAnsi="Times New Roman"/>
          <w:b/>
        </w:rPr>
        <w:t xml:space="preserve">K § </w:t>
      </w:r>
      <w:r>
        <w:rPr>
          <w:rFonts w:ascii="Times New Roman" w:hAnsi="Times New Roman"/>
          <w:b/>
        </w:rPr>
        <w:t>56</w:t>
      </w:r>
    </w:p>
    <w:p w:rsidR="009C4C45" w:rsidP="00496102">
      <w:pPr>
        <w:pStyle w:val="BodyTextIndent"/>
        <w:bidi w:val="0"/>
        <w:ind w:left="0" w:firstLine="0"/>
        <w:jc w:val="both"/>
        <w:rPr>
          <w:rFonts w:ascii="Times New Roman" w:hAnsi="Times New Roman"/>
          <w:bCs/>
        </w:rPr>
      </w:pPr>
    </w:p>
    <w:p w:rsidR="009C4C45" w:rsidP="00496102">
      <w:pPr>
        <w:pStyle w:val="BodyTextIndent"/>
        <w:bidi w:val="0"/>
        <w:ind w:left="0" w:firstLine="709"/>
        <w:jc w:val="both"/>
        <w:rPr>
          <w:rFonts w:ascii="Times New Roman" w:hAnsi="Times New Roman"/>
          <w:bCs/>
        </w:rPr>
      </w:pPr>
      <w:r>
        <w:rPr>
          <w:rFonts w:ascii="Times New Roman" w:hAnsi="Times New Roman"/>
          <w:bCs/>
        </w:rPr>
        <w:t>Návrh umožňuje zriaďovať denné centrá, ktoré sú určené osobám v dôchodkovom veku, fyzickým osobám s ťažkým zdravotným postihnutím alebo s nepriaznivým zdravotným stavom a rodičovi s dieťaťom alebo starému rodičovi s vnukom alebo vnučkou a poskytuje sa v ňom najmä sociálne poradenstvo a utvárajú sa podmienky na záujmovú činnosť. Ide o transformáciu klubov dôchodcov upravených v terajšej právnej úprave, doplnených o ďalšie cieľovú skupinu.</w:t>
      </w:r>
    </w:p>
    <w:p w:rsidR="009C4C45" w:rsidP="009C4C45">
      <w:pPr>
        <w:pStyle w:val="BodyTextIndent"/>
        <w:bidi w:val="0"/>
        <w:ind w:firstLine="0"/>
        <w:rPr>
          <w:rFonts w:ascii="Times New Roman" w:hAnsi="Times New Roman"/>
          <w:bCs/>
        </w:rPr>
      </w:pPr>
    </w:p>
    <w:p w:rsidR="009C4C45" w:rsidP="00496102">
      <w:pPr>
        <w:pStyle w:val="BodyTextIndent"/>
        <w:bidi w:val="0"/>
        <w:ind w:left="0" w:firstLine="0"/>
        <w:jc w:val="both"/>
        <w:rPr>
          <w:rFonts w:ascii="Times New Roman" w:hAnsi="Times New Roman"/>
          <w:b/>
          <w:bCs/>
        </w:rPr>
      </w:pPr>
      <w:r w:rsidRPr="008B4113">
        <w:rPr>
          <w:rFonts w:ascii="Times New Roman" w:hAnsi="Times New Roman"/>
          <w:b/>
          <w:bCs/>
        </w:rPr>
        <w:t>K § 57</w:t>
      </w:r>
    </w:p>
    <w:p w:rsidR="009C4C45" w:rsidRPr="00A43186" w:rsidP="00496102">
      <w:pPr>
        <w:pStyle w:val="BodyTextIndent"/>
        <w:bidi w:val="0"/>
        <w:ind w:left="0" w:firstLine="0"/>
        <w:jc w:val="both"/>
        <w:rPr>
          <w:rFonts w:ascii="Times New Roman" w:hAnsi="Times New Roman"/>
          <w:bCs/>
        </w:rPr>
      </w:pPr>
    </w:p>
    <w:p w:rsidR="009C4C45" w:rsidRPr="00A43186" w:rsidP="00496102">
      <w:pPr>
        <w:pStyle w:val="BodyTextIndent"/>
        <w:bidi w:val="0"/>
        <w:ind w:left="0" w:firstLine="709"/>
        <w:jc w:val="both"/>
        <w:rPr>
          <w:rFonts w:ascii="Times New Roman" w:hAnsi="Times New Roman"/>
          <w:bCs/>
        </w:rPr>
      </w:pPr>
      <w:r>
        <w:rPr>
          <w:rFonts w:ascii="Times New Roman" w:hAnsi="Times New Roman"/>
          <w:bCs/>
        </w:rPr>
        <w:t>V rámci nových sociálnych služieb sa upravuje poskytovanie sociálnej služby v integračnom centre, v ktorom je možné fyzickej osobe, ktorá nemá zabezpečené nevyhnutné podmienky na uspokojovanie základných životných potrieb alebo ktorá je ohrozená sociálnym vylúčením (napr. „neplatiči“, osoby ohrozené domácim násilím, osoby s neistým bývaním - záhradné chatky, maringotky) poskytovať sociálne poradenstvo, sociálnu rehabilitáciu a utvárať podmienky na záujmovú činnosť.</w:t>
      </w:r>
    </w:p>
    <w:p w:rsidR="009C4C45" w:rsidP="00496102">
      <w:pPr>
        <w:pStyle w:val="BodyTextIndent"/>
        <w:bidi w:val="0"/>
        <w:ind w:left="0" w:firstLine="0"/>
        <w:jc w:val="both"/>
        <w:rPr>
          <w:rFonts w:ascii="Times New Roman" w:hAnsi="Times New Roman"/>
          <w:bCs/>
        </w:rPr>
      </w:pPr>
    </w:p>
    <w:p w:rsidR="009C4C45" w:rsidP="00496102">
      <w:pPr>
        <w:pStyle w:val="BodyTextIndent"/>
        <w:bidi w:val="0"/>
        <w:ind w:left="0" w:firstLine="0"/>
        <w:jc w:val="both"/>
        <w:rPr>
          <w:rFonts w:ascii="Times New Roman" w:hAnsi="Times New Roman"/>
          <w:b/>
          <w:bCs/>
        </w:rPr>
      </w:pPr>
      <w:r>
        <w:rPr>
          <w:rFonts w:ascii="Times New Roman" w:hAnsi="Times New Roman"/>
          <w:b/>
          <w:bCs/>
        </w:rPr>
        <w:t>K § 58 až 60</w:t>
      </w:r>
    </w:p>
    <w:p w:rsidR="009C4C45" w:rsidP="00496102">
      <w:pPr>
        <w:pStyle w:val="BodyTextIndent"/>
        <w:bidi w:val="0"/>
        <w:ind w:left="0" w:firstLine="0"/>
        <w:jc w:val="both"/>
        <w:rPr>
          <w:rFonts w:ascii="Times New Roman" w:hAnsi="Times New Roman"/>
          <w:b/>
          <w:bCs/>
        </w:rPr>
      </w:pPr>
    </w:p>
    <w:p w:rsidR="009C4C45" w:rsidRPr="00C86781" w:rsidP="00496102">
      <w:pPr>
        <w:pStyle w:val="BodyTextIndent"/>
        <w:bidi w:val="0"/>
        <w:ind w:left="0" w:firstLine="709"/>
        <w:jc w:val="both"/>
        <w:rPr>
          <w:rFonts w:ascii="Times New Roman" w:hAnsi="Times New Roman"/>
          <w:bCs/>
        </w:rPr>
      </w:pPr>
      <w:r>
        <w:rPr>
          <w:rFonts w:ascii="Times New Roman" w:hAnsi="Times New Roman"/>
          <w:bCs/>
        </w:rPr>
        <w:t>V rámci nových druhov podporných služieb sa upravuje sa okruh osôb, ktorým je možno poskytovať  stravovanie v jedálni, pre ktorých je možné utvárať podmienky na pranie, žehlenie a údržbu šatstva a bielizne v práčovni, ako aj okruh osôb, ktorým sa utvárajú podmienky na vykonávanie základnej osobnej hygieny v stredisku osobnej hygieny. Jedáleň môže poskytovať stravovanie nielen vo svojich priestoroch, ale môže vykonávať aj donášku jedla priamo do domácnosti klienta.</w:t>
      </w:r>
    </w:p>
    <w:p w:rsidR="009C4C45" w:rsidP="00496102">
      <w:pPr>
        <w:pStyle w:val="BodyTextIndent"/>
        <w:bidi w:val="0"/>
        <w:ind w:left="0" w:firstLine="0"/>
        <w:jc w:val="both"/>
        <w:rPr>
          <w:rFonts w:ascii="Times New Roman" w:hAnsi="Times New Roman"/>
          <w:b/>
          <w:bCs/>
        </w:rPr>
      </w:pPr>
    </w:p>
    <w:p w:rsidR="009C4C45" w:rsidP="00496102">
      <w:pPr>
        <w:pStyle w:val="BodyTextIndent"/>
        <w:bidi w:val="0"/>
        <w:ind w:left="0" w:firstLine="0"/>
        <w:jc w:val="both"/>
        <w:rPr>
          <w:rFonts w:ascii="Times New Roman" w:hAnsi="Times New Roman"/>
          <w:b/>
          <w:bCs/>
        </w:rPr>
      </w:pPr>
      <w:r w:rsidRPr="009E1B0B">
        <w:rPr>
          <w:rFonts w:ascii="Times New Roman" w:hAnsi="Times New Roman"/>
          <w:b/>
          <w:bCs/>
        </w:rPr>
        <w:t xml:space="preserve">K § </w:t>
      </w:r>
      <w:r>
        <w:rPr>
          <w:rFonts w:ascii="Times New Roman" w:hAnsi="Times New Roman"/>
          <w:b/>
          <w:bCs/>
        </w:rPr>
        <w:t>61</w:t>
      </w:r>
    </w:p>
    <w:p w:rsidR="00496102" w:rsidRPr="005E3DA3" w:rsidP="00496102">
      <w:pPr>
        <w:pStyle w:val="BodyTextIndent"/>
        <w:bidi w:val="0"/>
        <w:ind w:left="0" w:firstLine="0"/>
        <w:jc w:val="both"/>
        <w:rPr>
          <w:rFonts w:ascii="Times New Roman" w:hAnsi="Times New Roman"/>
          <w:b/>
          <w:bCs/>
        </w:rPr>
      </w:pPr>
    </w:p>
    <w:p w:rsidR="009C4C45" w:rsidP="009137E7">
      <w:pPr>
        <w:pStyle w:val="BodyTextIndent"/>
        <w:bidi w:val="0"/>
        <w:ind w:left="0" w:firstLine="540"/>
        <w:jc w:val="both"/>
        <w:rPr>
          <w:rFonts w:ascii="Times New Roman" w:hAnsi="Times New Roman"/>
        </w:rPr>
      </w:pPr>
      <w:r>
        <w:rPr>
          <w:rFonts w:ascii="Times New Roman" w:hAnsi="Times New Roman"/>
        </w:rPr>
        <w:t xml:space="preserve">Upravujú sa spoločné ustanovenia pri poskytovaní sociálnych služieb v zariadení. V </w:t>
      </w:r>
      <w:r w:rsidR="009137E7">
        <w:rPr>
          <w:rFonts w:ascii="Times New Roman" w:hAnsi="Times New Roman"/>
        </w:rPr>
        <w:t>n</w:t>
      </w:r>
      <w:r>
        <w:rPr>
          <w:rFonts w:ascii="Times New Roman" w:hAnsi="Times New Roman"/>
        </w:rPr>
        <w:t>ávrhu je vymedzený pojem krízová intervencia, ktorá sa poskytuje fyzickej osobe v krízovej sociálnej situácii a je ňou okamžitá pomoc poskytnutá prostredníctvom sociálnej služby.</w:t>
      </w:r>
      <w:r w:rsidRPr="005E604B">
        <w:rPr>
          <w:rFonts w:ascii="Times New Roman" w:hAnsi="Times New Roman"/>
        </w:rPr>
        <w:t xml:space="preserve"> </w:t>
      </w:r>
      <w:r>
        <w:rPr>
          <w:rFonts w:ascii="Times New Roman" w:hAnsi="Times New Roman"/>
        </w:rPr>
        <w:t>Umožňuje sa účeln</w:t>
      </w:r>
      <w:r w:rsidR="009137E7">
        <w:rPr>
          <w:rFonts w:ascii="Times New Roman" w:hAnsi="Times New Roman"/>
        </w:rPr>
        <w:t>e a vhodne zlučovať zariadenia.</w:t>
      </w:r>
    </w:p>
    <w:p w:rsidR="009C4C45" w:rsidP="00496102">
      <w:pPr>
        <w:pStyle w:val="BodyTextIndent"/>
        <w:bidi w:val="0"/>
        <w:ind w:left="0" w:firstLine="0"/>
        <w:jc w:val="both"/>
        <w:rPr>
          <w:rFonts w:ascii="Times New Roman" w:hAnsi="Times New Roman"/>
        </w:rPr>
      </w:pPr>
    </w:p>
    <w:p w:rsidR="009C4C45" w:rsidP="009137E7">
      <w:pPr>
        <w:pStyle w:val="BodyTextIndent"/>
        <w:bidi w:val="0"/>
        <w:ind w:left="0" w:firstLine="540"/>
        <w:jc w:val="both"/>
        <w:rPr>
          <w:rFonts w:ascii="Times New Roman" w:hAnsi="Times New Roman"/>
        </w:rPr>
      </w:pPr>
      <w:r>
        <w:rPr>
          <w:rFonts w:ascii="Times New Roman" w:hAnsi="Times New Roman"/>
        </w:rPr>
        <w:t>Po prvý krát sa definuje nízkoprahový charakter pri vybraných zariadeniach, ako sociálna služba, ktorá je ľahko dostupná, nekladie na fyzickú osobu vysoké požiadavky a uľahčuje jej kontakt so sociálnym prostredím.</w:t>
      </w:r>
    </w:p>
    <w:p w:rsidR="009C4C45" w:rsidP="00496102">
      <w:pPr>
        <w:pStyle w:val="BodyTextIndent"/>
        <w:bidi w:val="0"/>
        <w:ind w:left="0" w:firstLine="0"/>
        <w:jc w:val="both"/>
        <w:rPr>
          <w:rFonts w:ascii="Times New Roman" w:hAnsi="Times New Roman"/>
        </w:rPr>
      </w:pPr>
    </w:p>
    <w:p w:rsidR="009C4C45" w:rsidP="009137E7">
      <w:pPr>
        <w:pStyle w:val="BodyTextIndent"/>
        <w:bidi w:val="0"/>
        <w:ind w:left="0" w:firstLine="540"/>
        <w:jc w:val="both"/>
        <w:rPr>
          <w:rFonts w:ascii="Times New Roman" w:hAnsi="Times New Roman"/>
        </w:rPr>
      </w:pPr>
      <w:r>
        <w:rPr>
          <w:rFonts w:ascii="Times New Roman" w:hAnsi="Times New Roman"/>
        </w:rPr>
        <w:t xml:space="preserve">Explicitne sa upravuje, že ak si zdravotný stav fyzickej osoby vyžaduje ústavnú zdravotnú starostlivosť v zdravotníckom zariadení, nie je možné  jej poskytovať sociálnu službu v zariadení. </w:t>
      </w:r>
    </w:p>
    <w:p w:rsidR="009C4C45" w:rsidP="00496102">
      <w:pPr>
        <w:pStyle w:val="BodyTextIndent"/>
        <w:bidi w:val="0"/>
        <w:ind w:left="0" w:firstLine="0"/>
        <w:jc w:val="both"/>
        <w:rPr>
          <w:rFonts w:ascii="Times New Roman" w:hAnsi="Times New Roman"/>
        </w:rPr>
      </w:pPr>
      <w:r w:rsidR="009137E7">
        <w:rPr>
          <w:rFonts w:ascii="Times New Roman" w:hAnsi="Times New Roman"/>
        </w:rPr>
        <w:tab/>
      </w:r>
    </w:p>
    <w:p w:rsidR="009C4C45" w:rsidP="009137E7">
      <w:pPr>
        <w:pStyle w:val="BodyTextIndent"/>
        <w:bidi w:val="0"/>
        <w:ind w:left="0" w:firstLine="540"/>
        <w:jc w:val="both"/>
        <w:rPr>
          <w:rFonts w:ascii="Times New Roman" w:hAnsi="Times New Roman"/>
          <w:bCs/>
        </w:rPr>
      </w:pPr>
      <w:r w:rsidRPr="007E281E">
        <w:rPr>
          <w:rFonts w:ascii="Times New Roman" w:hAnsi="Times New Roman"/>
          <w:bCs/>
        </w:rPr>
        <w:t>Návrh umožňuje poskytovateľovi sociálnej služby vo vybraných zariadeniach poskytnúť ubytovanie fyzickej osobe, ktorú si prijímateľ sociálnej služby určí, za účelom udržiavania sociálnych väzieb</w:t>
      </w:r>
      <w:r>
        <w:rPr>
          <w:rFonts w:ascii="Times New Roman" w:hAnsi="Times New Roman"/>
          <w:bCs/>
        </w:rPr>
        <w:t xml:space="preserve"> s rodinou a priateľmi</w:t>
      </w:r>
      <w:r w:rsidRPr="007E281E">
        <w:rPr>
          <w:rFonts w:ascii="Times New Roman" w:hAnsi="Times New Roman"/>
          <w:bCs/>
        </w:rPr>
        <w:t>.</w:t>
      </w:r>
    </w:p>
    <w:p w:rsidR="009C4C45" w:rsidRPr="007E281E" w:rsidP="009C4C45">
      <w:pPr>
        <w:pStyle w:val="BodyTextIndent"/>
        <w:bidi w:val="0"/>
        <w:rPr>
          <w:rFonts w:ascii="Times New Roman" w:hAnsi="Times New Roman"/>
          <w:bCs/>
        </w:rPr>
      </w:pPr>
    </w:p>
    <w:p w:rsidR="009C4C45" w:rsidP="009137E7">
      <w:pPr>
        <w:pStyle w:val="BodyTextIndent"/>
        <w:bidi w:val="0"/>
        <w:ind w:left="0" w:firstLine="540"/>
        <w:jc w:val="both"/>
        <w:rPr>
          <w:rFonts w:ascii="Times New Roman" w:hAnsi="Times New Roman"/>
          <w:bCs/>
        </w:rPr>
      </w:pPr>
      <w:r w:rsidRPr="007E281E">
        <w:rPr>
          <w:rFonts w:ascii="Times New Roman" w:hAnsi="Times New Roman"/>
          <w:bCs/>
        </w:rPr>
        <w:t>Upravuje sa právo povereného zamestnanca</w:t>
      </w:r>
      <w:r>
        <w:rPr>
          <w:rFonts w:ascii="Times New Roman" w:hAnsi="Times New Roman"/>
          <w:bCs/>
        </w:rPr>
        <w:t xml:space="preserve"> poskytovateľa</w:t>
      </w:r>
      <w:r w:rsidRPr="007E281E">
        <w:rPr>
          <w:rFonts w:ascii="Times New Roman" w:hAnsi="Times New Roman"/>
          <w:bCs/>
        </w:rPr>
        <w:t xml:space="preserve"> vstúpiť do obytnej miestnosti v zariadení aj bez súhlasu prijímateľa sociálnej služby, za účelom ochrany jej života, zdravia alebo majetku alebo práv a slobôd iných osôb a majetku zariadenia.</w:t>
      </w:r>
    </w:p>
    <w:p w:rsidR="009C4C45" w:rsidP="009137E7">
      <w:pPr>
        <w:pStyle w:val="BodyTextIndent"/>
        <w:bidi w:val="0"/>
        <w:ind w:left="0" w:firstLine="0"/>
        <w:jc w:val="both"/>
        <w:rPr>
          <w:rFonts w:ascii="Times New Roman" w:hAnsi="Times New Roman"/>
          <w:bCs/>
        </w:rPr>
      </w:pPr>
    </w:p>
    <w:p w:rsidR="009C4C45" w:rsidP="009137E7">
      <w:pPr>
        <w:pStyle w:val="BodyTextIndent"/>
        <w:bidi w:val="0"/>
        <w:ind w:left="0" w:firstLine="540"/>
        <w:jc w:val="both"/>
        <w:rPr>
          <w:rFonts w:ascii="Times New Roman" w:hAnsi="Times New Roman"/>
        </w:rPr>
      </w:pPr>
      <w:r>
        <w:rPr>
          <w:rFonts w:ascii="Times New Roman" w:hAnsi="Times New Roman"/>
        </w:rPr>
        <w:t>Zároveň sa uvádza, že pobytová sociálna služba sa prednostne poskytuje v zariadení s kapacitou nižšou ako 40 miest. Zámerom tohto ustanovenia je podporiť vznik zariadení rodinného typu a postupne pretransformovať, resp. zrušiť existujúce veľkokapacitné zariadenia, ktoré nevytvárajú humánne podmienky pre svojich klientov. Takýto návrh má prispieť aj k zmene priorít</w:t>
      </w:r>
      <w:r w:rsidRPr="00E527D5">
        <w:rPr>
          <w:rFonts w:ascii="Times New Roman" w:hAnsi="Times New Roman"/>
        </w:rPr>
        <w:t xml:space="preserve"> Regionálneho operačného programu. </w:t>
      </w:r>
    </w:p>
    <w:p w:rsidR="009C4C45" w:rsidP="009137E7">
      <w:pPr>
        <w:pStyle w:val="BodyTextIndent"/>
        <w:bidi w:val="0"/>
        <w:ind w:left="0" w:firstLine="0"/>
        <w:jc w:val="both"/>
        <w:rPr>
          <w:rFonts w:ascii="Times New Roman" w:hAnsi="Times New Roman"/>
        </w:rPr>
      </w:pPr>
    </w:p>
    <w:p w:rsidR="009C4C45" w:rsidP="009137E7">
      <w:pPr>
        <w:pStyle w:val="BodyTextIndent"/>
        <w:bidi w:val="0"/>
        <w:ind w:left="0" w:firstLine="540"/>
        <w:jc w:val="both"/>
        <w:rPr>
          <w:rFonts w:ascii="Times New Roman" w:hAnsi="Times New Roman"/>
        </w:rPr>
      </w:pPr>
      <w:r>
        <w:rPr>
          <w:rFonts w:ascii="Times New Roman" w:hAnsi="Times New Roman"/>
        </w:rPr>
        <w:t>Umožňuje sa poskytovateľovi sociálnych služieb, za predpokladu, že má na to vytvorené podmienky, vykonávať muzikoterapiu, arteterapiu, hipoterapiu alebo canisterapiu, biblioterapiu, hydroterapiu, aromaterapiu a činnostnú terapiu,  ktoré sú už dlhodobo v rámci sociálnej služby poskytované.</w:t>
      </w:r>
    </w:p>
    <w:p w:rsidR="009C4C45" w:rsidP="009137E7">
      <w:pPr>
        <w:pStyle w:val="BodyTextIndent"/>
        <w:bidi w:val="0"/>
        <w:ind w:left="0" w:firstLine="0"/>
        <w:jc w:val="both"/>
        <w:rPr>
          <w:rFonts w:ascii="Times New Roman" w:hAnsi="Times New Roman"/>
          <w:b/>
        </w:rPr>
      </w:pPr>
      <w:r w:rsidRPr="00C84AB2">
        <w:rPr>
          <w:rFonts w:ascii="Times New Roman" w:hAnsi="Times New Roman"/>
          <w:b/>
        </w:rPr>
        <w:t>K § 62 až 69</w:t>
      </w:r>
    </w:p>
    <w:p w:rsidR="009C4C45" w:rsidRPr="005E3DA3" w:rsidP="009137E7">
      <w:pPr>
        <w:pStyle w:val="BodyTextIndent"/>
        <w:bidi w:val="0"/>
        <w:ind w:left="0" w:firstLine="0"/>
        <w:jc w:val="both"/>
        <w:rPr>
          <w:rFonts w:ascii="Times New Roman" w:hAnsi="Times New Roman"/>
          <w:b/>
        </w:rPr>
      </w:pPr>
    </w:p>
    <w:p w:rsidR="009C4C45" w:rsidRPr="009E1B0B" w:rsidP="009137E7">
      <w:pPr>
        <w:pStyle w:val="BodyTextIndent"/>
        <w:bidi w:val="0"/>
        <w:ind w:left="0" w:firstLine="709"/>
        <w:jc w:val="both"/>
        <w:rPr>
          <w:rFonts w:ascii="Times New Roman" w:hAnsi="Times New Roman"/>
        </w:rPr>
      </w:pPr>
      <w:r>
        <w:rPr>
          <w:rFonts w:ascii="Times New Roman" w:hAnsi="Times New Roman"/>
        </w:rPr>
        <w:t>V n</w:t>
      </w:r>
      <w:r w:rsidRPr="009E1B0B">
        <w:rPr>
          <w:rFonts w:ascii="Times New Roman" w:hAnsi="Times New Roman"/>
        </w:rPr>
        <w:t>ávrh</w:t>
      </w:r>
      <w:r>
        <w:rPr>
          <w:rFonts w:ascii="Times New Roman" w:hAnsi="Times New Roman"/>
        </w:rPr>
        <w:t>u sa explicitne ustanovuje, že sociálnu službu, je možné poskytovať len na základe zápisu do registra poskytovateľov sociálnych služieb, ktorý vykonáva vyšší územný celok. U</w:t>
      </w:r>
      <w:r w:rsidRPr="009E1B0B">
        <w:rPr>
          <w:rFonts w:ascii="Times New Roman" w:hAnsi="Times New Roman"/>
        </w:rPr>
        <w:t>pravuje</w:t>
      </w:r>
      <w:r>
        <w:rPr>
          <w:rFonts w:ascii="Times New Roman" w:hAnsi="Times New Roman"/>
        </w:rPr>
        <w:t xml:space="preserve"> sa</w:t>
      </w:r>
      <w:r w:rsidRPr="009E1B0B">
        <w:rPr>
          <w:rFonts w:ascii="Times New Roman" w:hAnsi="Times New Roman"/>
        </w:rPr>
        <w:t xml:space="preserve"> postup </w:t>
      </w:r>
      <w:r>
        <w:rPr>
          <w:rFonts w:ascii="Times New Roman" w:hAnsi="Times New Roman"/>
        </w:rPr>
        <w:t xml:space="preserve">vo veci žiadosti o zápis do registra pre poskytovateľov sociálnych služieb, za ktorých sa považujú obce, právnické osoby zriadené alebo založené obcou alebo vyšším územným celkom (verejný poskytovatelia) a ďalšie </w:t>
      </w:r>
      <w:r w:rsidRPr="009E1B0B">
        <w:rPr>
          <w:rFonts w:ascii="Times New Roman" w:hAnsi="Times New Roman"/>
        </w:rPr>
        <w:t>právnick</w:t>
      </w:r>
      <w:r>
        <w:rPr>
          <w:rFonts w:ascii="Times New Roman" w:hAnsi="Times New Roman"/>
        </w:rPr>
        <w:t>é a fyzické</w:t>
      </w:r>
      <w:r w:rsidRPr="009E1B0B">
        <w:rPr>
          <w:rFonts w:ascii="Times New Roman" w:hAnsi="Times New Roman"/>
        </w:rPr>
        <w:t xml:space="preserve"> os</w:t>
      </w:r>
      <w:r>
        <w:rPr>
          <w:rFonts w:ascii="Times New Roman" w:hAnsi="Times New Roman"/>
        </w:rPr>
        <w:t>oby (neverejný poskytovatelia)</w:t>
      </w:r>
      <w:r w:rsidRPr="009E1B0B">
        <w:rPr>
          <w:rFonts w:ascii="Times New Roman" w:hAnsi="Times New Roman"/>
        </w:rPr>
        <w:t xml:space="preserve">, podmienky zápisu do registra, náležitosti, ktoré musí spĺňať žiadosť o registráciu. Je uvedený postup </w:t>
      </w:r>
      <w:r>
        <w:rPr>
          <w:rFonts w:ascii="Times New Roman" w:hAnsi="Times New Roman"/>
        </w:rPr>
        <w:t>vyššieho územného celku</w:t>
      </w:r>
      <w:r w:rsidRPr="009E1B0B">
        <w:rPr>
          <w:rFonts w:ascii="Times New Roman" w:hAnsi="Times New Roman"/>
        </w:rPr>
        <w:t xml:space="preserve"> pri </w:t>
      </w:r>
      <w:r>
        <w:rPr>
          <w:rFonts w:ascii="Times New Roman" w:hAnsi="Times New Roman"/>
        </w:rPr>
        <w:t>žiadosti o zápis</w:t>
      </w:r>
      <w:r w:rsidRPr="009E1B0B">
        <w:rPr>
          <w:rFonts w:ascii="Times New Roman" w:hAnsi="Times New Roman"/>
        </w:rPr>
        <w:t xml:space="preserve"> do registra za predpokladu</w:t>
      </w:r>
      <w:r>
        <w:rPr>
          <w:rFonts w:ascii="Times New Roman" w:hAnsi="Times New Roman"/>
        </w:rPr>
        <w:t xml:space="preserve">, že subjekt, ktorý žiada o zápis do registra splní požiadavky. </w:t>
      </w:r>
      <w:r w:rsidRPr="009E1B0B">
        <w:rPr>
          <w:rFonts w:ascii="Times New Roman" w:hAnsi="Times New Roman"/>
        </w:rPr>
        <w:t>Návrh vymenúva aj náležitosti, ktoré sa zapisujú do registra</w:t>
      </w:r>
      <w:r>
        <w:rPr>
          <w:rFonts w:ascii="Times New Roman" w:hAnsi="Times New Roman"/>
        </w:rPr>
        <w:t xml:space="preserve"> a</w:t>
      </w:r>
      <w:r w:rsidRPr="009E1B0B">
        <w:rPr>
          <w:rFonts w:ascii="Times New Roman" w:hAnsi="Times New Roman"/>
        </w:rPr>
        <w:t xml:space="preserve"> </w:t>
      </w:r>
      <w:r>
        <w:rPr>
          <w:rFonts w:ascii="Times New Roman" w:hAnsi="Times New Roman"/>
        </w:rPr>
        <w:t>upravuj</w:t>
      </w:r>
      <w:r w:rsidRPr="009E1B0B">
        <w:rPr>
          <w:rFonts w:ascii="Times New Roman" w:hAnsi="Times New Roman"/>
        </w:rPr>
        <w:t>e dôvody nezapísania do registra, dôvody vykonania výmazu z registra poskytovateľov a dôvody zániku registrácie.</w:t>
      </w:r>
    </w:p>
    <w:p w:rsidR="009C4C45" w:rsidRPr="009E1B0B" w:rsidP="009137E7">
      <w:pPr>
        <w:pStyle w:val="BodyTextIndent"/>
        <w:bidi w:val="0"/>
        <w:ind w:left="0" w:firstLine="0"/>
        <w:jc w:val="both"/>
        <w:rPr>
          <w:rFonts w:ascii="Times New Roman" w:hAnsi="Times New Roman"/>
        </w:rPr>
      </w:pPr>
    </w:p>
    <w:p w:rsidR="009C4C45" w:rsidP="009137E7">
      <w:pPr>
        <w:pStyle w:val="BodyTextIndent"/>
        <w:bidi w:val="0"/>
        <w:ind w:left="0" w:firstLine="0"/>
        <w:jc w:val="both"/>
        <w:rPr>
          <w:rFonts w:ascii="Times New Roman" w:hAnsi="Times New Roman"/>
          <w:b/>
        </w:rPr>
      </w:pPr>
      <w:r w:rsidRPr="009E1B0B">
        <w:rPr>
          <w:rFonts w:ascii="Times New Roman" w:hAnsi="Times New Roman"/>
          <w:b/>
        </w:rPr>
        <w:t xml:space="preserve">K § </w:t>
      </w:r>
      <w:r>
        <w:rPr>
          <w:rFonts w:ascii="Times New Roman" w:hAnsi="Times New Roman"/>
          <w:b/>
        </w:rPr>
        <w:t>70</w:t>
      </w:r>
    </w:p>
    <w:p w:rsidR="009C4C45" w:rsidRPr="005A67D6" w:rsidP="009137E7">
      <w:pPr>
        <w:pStyle w:val="BodyTextIndent"/>
        <w:bidi w:val="0"/>
        <w:ind w:left="0" w:firstLine="0"/>
        <w:jc w:val="both"/>
        <w:rPr>
          <w:rFonts w:ascii="Times New Roman" w:hAnsi="Times New Roman"/>
          <w:b/>
        </w:rPr>
      </w:pPr>
    </w:p>
    <w:p w:rsidR="009C4C45" w:rsidP="009137E7">
      <w:pPr>
        <w:pStyle w:val="BodyTextIndent"/>
        <w:bidi w:val="0"/>
        <w:ind w:left="0" w:firstLine="709"/>
        <w:jc w:val="both"/>
        <w:rPr>
          <w:rFonts w:ascii="Times New Roman" w:hAnsi="Times New Roman"/>
          <w:bCs/>
        </w:rPr>
      </w:pPr>
      <w:r>
        <w:rPr>
          <w:rFonts w:ascii="Times New Roman" w:hAnsi="Times New Roman"/>
          <w:bCs/>
        </w:rPr>
        <w:t>Vytvárajú sa právne podmienky na poskytovanie sociálnych služieb aj zariadeniami</w:t>
      </w:r>
      <w:r w:rsidRPr="009E1B0B">
        <w:rPr>
          <w:rFonts w:ascii="Times New Roman" w:hAnsi="Times New Roman"/>
          <w:bCs/>
        </w:rPr>
        <w:t xml:space="preserve"> ústavnej zdravotnej starostlivosti</w:t>
      </w:r>
      <w:r>
        <w:rPr>
          <w:rFonts w:ascii="Times New Roman" w:hAnsi="Times New Roman"/>
          <w:bCs/>
        </w:rPr>
        <w:t xml:space="preserve"> a to tak, že sa ustanovuje</w:t>
      </w:r>
      <w:r w:rsidRPr="009E1B0B">
        <w:rPr>
          <w:rFonts w:ascii="Times New Roman" w:hAnsi="Times New Roman"/>
          <w:bCs/>
        </w:rPr>
        <w:t>, že za sociálnu službu je možné považovať aj starostlivosť, ktorá je poskytovaná v zdravotníckom zariadení, ak fyzickej osobe už nie je potrebné poskytovať zdravotnú starostlivosť a tejto fyzickej osobe nie je možné poskytnúť sociálnu službu v domácom prostredí alebo v zariadení sociálnych služieb. Zdravotnícke zariadenie</w:t>
      </w:r>
      <w:r>
        <w:rPr>
          <w:rFonts w:ascii="Times New Roman" w:hAnsi="Times New Roman"/>
          <w:bCs/>
        </w:rPr>
        <w:t xml:space="preserve"> ústavnej zdravotnej starostlivosti</w:t>
      </w:r>
      <w:r w:rsidRPr="009E1B0B">
        <w:rPr>
          <w:rFonts w:ascii="Times New Roman" w:hAnsi="Times New Roman"/>
          <w:bCs/>
        </w:rPr>
        <w:t xml:space="preserve"> môže poskytovať sociálne služby len za </w:t>
      </w:r>
      <w:r>
        <w:rPr>
          <w:rFonts w:ascii="Times New Roman" w:hAnsi="Times New Roman"/>
          <w:bCs/>
        </w:rPr>
        <w:t>predpokladu, že splní podmienky pre poskytovanie sociálnych služieb a bude zapísané do registra poskytovateľov sociálnych služieb.</w:t>
      </w:r>
    </w:p>
    <w:p w:rsidR="009C4C45" w:rsidP="009137E7">
      <w:pPr>
        <w:pStyle w:val="BodyTextIndent"/>
        <w:bidi w:val="0"/>
        <w:ind w:left="0" w:firstLine="0"/>
        <w:jc w:val="both"/>
        <w:rPr>
          <w:rFonts w:ascii="Times New Roman" w:hAnsi="Times New Roman"/>
          <w:bCs/>
        </w:rPr>
      </w:pPr>
    </w:p>
    <w:p w:rsidR="009C4C45" w:rsidRPr="009E1B0B" w:rsidP="009137E7">
      <w:pPr>
        <w:pStyle w:val="BodyTextIndent"/>
        <w:bidi w:val="0"/>
        <w:ind w:left="0" w:firstLine="709"/>
        <w:jc w:val="both"/>
        <w:rPr>
          <w:rFonts w:ascii="Times New Roman" w:hAnsi="Times New Roman"/>
          <w:bCs/>
        </w:rPr>
      </w:pPr>
      <w:r>
        <w:rPr>
          <w:rFonts w:ascii="Times New Roman" w:hAnsi="Times New Roman"/>
          <w:bCs/>
        </w:rPr>
        <w:t>V záujme zabezpečiť právo prijímateľov sociálnej služby na kvalitnú sociálnu službu, poskytovanú v humánnom prostredí, upravuje sa, že priestor v ktorom sa sociálna služba poskytuje, nemôže byť súčasťou priestoru, v ktorom sa poskytuje ústavná zdravotná starostlivosť. To znamená, že nie je možné aby napr. v jednej miestnosti boli súčasne „zdravotnícke“ aj „sociálne“ lôžka, oddelené napríklad len plentou.</w:t>
      </w:r>
      <w:r w:rsidRPr="009E1B0B">
        <w:rPr>
          <w:rFonts w:ascii="Times New Roman" w:hAnsi="Times New Roman"/>
          <w:bCs/>
        </w:rPr>
        <w:t xml:space="preserve"> </w:t>
      </w:r>
    </w:p>
    <w:p w:rsidR="009C4C45" w:rsidP="009137E7">
      <w:pPr>
        <w:pStyle w:val="BodyTextIndent"/>
        <w:bidi w:val="0"/>
        <w:ind w:left="0" w:firstLine="0"/>
        <w:jc w:val="both"/>
        <w:rPr>
          <w:rFonts w:ascii="Times New Roman" w:hAnsi="Times New Roman"/>
          <w:b/>
          <w:bCs/>
        </w:rPr>
      </w:pPr>
    </w:p>
    <w:p w:rsidR="009C4C45" w:rsidP="009137E7">
      <w:pPr>
        <w:pStyle w:val="BodyTextIndent"/>
        <w:bidi w:val="0"/>
        <w:ind w:left="0" w:firstLine="0"/>
        <w:jc w:val="both"/>
        <w:rPr>
          <w:rFonts w:ascii="Times New Roman" w:hAnsi="Times New Roman"/>
          <w:b/>
          <w:bCs/>
        </w:rPr>
      </w:pPr>
      <w:r w:rsidRPr="009E1B0B">
        <w:rPr>
          <w:rFonts w:ascii="Times New Roman" w:hAnsi="Times New Roman"/>
          <w:b/>
          <w:bCs/>
        </w:rPr>
        <w:t xml:space="preserve">K § </w:t>
      </w:r>
      <w:r>
        <w:rPr>
          <w:rFonts w:ascii="Times New Roman" w:hAnsi="Times New Roman"/>
          <w:b/>
          <w:bCs/>
        </w:rPr>
        <w:t>71</w:t>
      </w:r>
    </w:p>
    <w:p w:rsidR="009C4C45" w:rsidP="009137E7">
      <w:pPr>
        <w:pStyle w:val="BodyTextIndent"/>
        <w:bidi w:val="0"/>
        <w:ind w:left="0" w:firstLine="0"/>
        <w:jc w:val="both"/>
        <w:rPr>
          <w:rFonts w:ascii="Times New Roman" w:hAnsi="Times New Roman"/>
          <w:b/>
          <w:bCs/>
        </w:rPr>
      </w:pPr>
    </w:p>
    <w:p w:rsidR="009C4C45" w:rsidRPr="00B60890" w:rsidP="009137E7">
      <w:pPr>
        <w:pStyle w:val="BodyTextIndent"/>
        <w:bidi w:val="0"/>
        <w:ind w:left="0" w:firstLine="709"/>
        <w:jc w:val="both"/>
        <w:rPr>
          <w:rFonts w:ascii="Times New Roman" w:hAnsi="Times New Roman"/>
          <w:b/>
          <w:bCs/>
        </w:rPr>
      </w:pPr>
      <w:r w:rsidRPr="009E1B0B">
        <w:rPr>
          <w:rFonts w:ascii="Times New Roman" w:hAnsi="Times New Roman"/>
        </w:rPr>
        <w:t>V návrhu zákona sa ustanovuje z akých prostriedkov sú financované sociálne služby, ktoré patria do pôsobnosti obce a </w:t>
      </w:r>
      <w:r>
        <w:rPr>
          <w:rFonts w:ascii="Times New Roman" w:hAnsi="Times New Roman"/>
        </w:rPr>
        <w:t xml:space="preserve">vyššieho územného celku, </w:t>
      </w:r>
      <w:r w:rsidRPr="009E1B0B">
        <w:rPr>
          <w:rFonts w:ascii="Times New Roman" w:hAnsi="Times New Roman"/>
        </w:rPr>
        <w:t xml:space="preserve">ako aj tie, ktoré sú poskytované </w:t>
      </w:r>
      <w:r>
        <w:rPr>
          <w:rFonts w:ascii="Times New Roman" w:hAnsi="Times New Roman"/>
        </w:rPr>
        <w:t>neverejným poskytovateľom</w:t>
      </w:r>
      <w:r w:rsidRPr="009E1B0B">
        <w:rPr>
          <w:rFonts w:ascii="Times New Roman" w:hAnsi="Times New Roman"/>
        </w:rPr>
        <w:t>.</w:t>
      </w:r>
    </w:p>
    <w:p w:rsidR="009C4C45" w:rsidRPr="00E527D5" w:rsidP="009137E7">
      <w:pPr>
        <w:pStyle w:val="BodyTextIndent"/>
        <w:bidi w:val="0"/>
        <w:ind w:left="0" w:firstLine="0"/>
        <w:jc w:val="both"/>
        <w:rPr>
          <w:rFonts w:ascii="Times New Roman" w:hAnsi="Times New Roman"/>
        </w:rPr>
      </w:pPr>
      <w:r w:rsidRPr="009E1B0B">
        <w:rPr>
          <w:rFonts w:ascii="Times New Roman" w:hAnsi="Times New Roman"/>
        </w:rPr>
        <w:t xml:space="preserve">Pokiaľ ide o sociálne služby poskytované </w:t>
      </w:r>
      <w:r>
        <w:rPr>
          <w:rFonts w:ascii="Times New Roman" w:hAnsi="Times New Roman"/>
        </w:rPr>
        <w:t>obcou alebo vyšším územným celkom,</w:t>
      </w:r>
      <w:r w:rsidRPr="009E1B0B">
        <w:rPr>
          <w:rFonts w:ascii="Times New Roman" w:hAnsi="Times New Roman"/>
        </w:rPr>
        <w:t xml:space="preserve"> tie sú financované z</w:t>
      </w:r>
      <w:r>
        <w:rPr>
          <w:rFonts w:ascii="Times New Roman" w:hAnsi="Times New Roman"/>
        </w:rPr>
        <w:t> ich rozpočtu</w:t>
      </w:r>
      <w:r w:rsidRPr="009E1B0B">
        <w:rPr>
          <w:rFonts w:ascii="Times New Roman" w:hAnsi="Times New Roman"/>
        </w:rPr>
        <w:t>, z úhrad za poskytované sociálne služby, z darov, z prost</w:t>
      </w:r>
      <w:r>
        <w:rPr>
          <w:rFonts w:ascii="Times New Roman" w:hAnsi="Times New Roman"/>
        </w:rPr>
        <w:t>riedkov združení obcí</w:t>
      </w:r>
      <w:r w:rsidRPr="009E1B0B">
        <w:rPr>
          <w:rFonts w:ascii="Times New Roman" w:hAnsi="Times New Roman"/>
        </w:rPr>
        <w:t xml:space="preserve"> a</w:t>
      </w:r>
      <w:r>
        <w:rPr>
          <w:rFonts w:ascii="Times New Roman" w:hAnsi="Times New Roman"/>
        </w:rPr>
        <w:t> vyšších územných celkov</w:t>
      </w:r>
      <w:r w:rsidRPr="009E1B0B">
        <w:rPr>
          <w:rFonts w:ascii="Times New Roman" w:hAnsi="Times New Roman"/>
        </w:rPr>
        <w:t>, z</w:t>
      </w:r>
      <w:r>
        <w:rPr>
          <w:rFonts w:ascii="Times New Roman" w:hAnsi="Times New Roman"/>
        </w:rPr>
        <w:t xml:space="preserve"> výsledku </w:t>
      </w:r>
      <w:r w:rsidRPr="009E1B0B">
        <w:rPr>
          <w:rFonts w:ascii="Times New Roman" w:hAnsi="Times New Roman"/>
        </w:rPr>
        <w:t>hospodár</w:t>
      </w:r>
      <w:r>
        <w:rPr>
          <w:rFonts w:ascii="Times New Roman" w:hAnsi="Times New Roman"/>
        </w:rPr>
        <w:t>enia z vedľajšej</w:t>
      </w:r>
      <w:r w:rsidRPr="009E1B0B">
        <w:rPr>
          <w:rFonts w:ascii="Times New Roman" w:hAnsi="Times New Roman"/>
        </w:rPr>
        <w:t xml:space="preserve"> činnosti, </w:t>
      </w:r>
      <w:r w:rsidRPr="00E527D5">
        <w:rPr>
          <w:rFonts w:ascii="Times New Roman" w:hAnsi="Times New Roman"/>
        </w:rPr>
        <w:t xml:space="preserve"> z príjmu zo sociálneho podniku a z iných zdrojov.</w:t>
      </w:r>
    </w:p>
    <w:p w:rsidR="009C4C45" w:rsidP="009137E7">
      <w:pPr>
        <w:pStyle w:val="BodyTextIndent"/>
        <w:bidi w:val="0"/>
        <w:ind w:left="0" w:firstLine="0"/>
        <w:jc w:val="both"/>
        <w:rPr>
          <w:rFonts w:ascii="Times New Roman" w:hAnsi="Times New Roman"/>
        </w:rPr>
      </w:pPr>
      <w:r w:rsidRPr="00E527D5">
        <w:rPr>
          <w:rFonts w:ascii="Times New Roman" w:hAnsi="Times New Roman"/>
        </w:rPr>
        <w:t xml:space="preserve">Neverejný poskytovateľ financuje sociálne služby z finančného príspevku, z úhrad za poskytnutú sociálnu službu, z vlastných zdrojov, z darov, </w:t>
      </w:r>
      <w:r>
        <w:rPr>
          <w:rFonts w:ascii="Times New Roman" w:hAnsi="Times New Roman"/>
        </w:rPr>
        <w:t xml:space="preserve">z podnikateľskej činnosti po zdanení daňou z príjmov, </w:t>
      </w:r>
      <w:r w:rsidRPr="00E527D5">
        <w:rPr>
          <w:rFonts w:ascii="Times New Roman" w:hAnsi="Times New Roman"/>
        </w:rPr>
        <w:t xml:space="preserve">zo zisku zo sociálneho podniku a z iných zdrojov. </w:t>
      </w:r>
    </w:p>
    <w:p w:rsidR="009C4C45" w:rsidP="009C4C45">
      <w:pPr>
        <w:pStyle w:val="BodyTextIndent"/>
        <w:bidi w:val="0"/>
        <w:rPr>
          <w:rFonts w:ascii="Times New Roman" w:hAnsi="Times New Roman"/>
        </w:rPr>
      </w:pPr>
    </w:p>
    <w:p w:rsidR="009C4C45" w:rsidP="009137E7">
      <w:pPr>
        <w:pStyle w:val="BodyTextIndent"/>
        <w:bidi w:val="0"/>
        <w:ind w:left="0" w:firstLine="709"/>
        <w:jc w:val="both"/>
        <w:rPr>
          <w:rFonts w:ascii="Times New Roman" w:hAnsi="Times New Roman"/>
        </w:rPr>
      </w:pPr>
      <w:r w:rsidRPr="00E527D5">
        <w:rPr>
          <w:rFonts w:ascii="Times New Roman" w:hAnsi="Times New Roman"/>
        </w:rPr>
        <w:t>Za osobitne významné možno považovať zavedenie</w:t>
      </w:r>
      <w:r>
        <w:rPr>
          <w:rFonts w:ascii="Times New Roman" w:hAnsi="Times New Roman"/>
        </w:rPr>
        <w:t xml:space="preserve"> financovania ošetrovateľskej starostlivosti poskytovanej zariadeniami sociálnych služieb, a to tak, že úhrada výkonov ošetrovateľskej starostlivosti vo vybraných zariadeniach, vykonaných kvalifikovanými zamestnancami, ktorí sú spôsobilí na výkon zdravotníckeho povolania podľa osobitných predpisov, môže byť financovaná z prostriedkov verejného zdravotného poistenia a to na základe zmluvy uzatvorenej zariadením sociálnych služieb s príslušnou zdravotnou poisťovňou. </w:t>
      </w:r>
    </w:p>
    <w:p w:rsidR="009C4C45" w:rsidRPr="009E1B0B" w:rsidP="009137E7">
      <w:pPr>
        <w:pStyle w:val="BodyTextIndent"/>
        <w:bidi w:val="0"/>
        <w:ind w:left="0" w:firstLine="709"/>
        <w:jc w:val="both"/>
        <w:rPr>
          <w:rFonts w:ascii="Times New Roman" w:hAnsi="Times New Roman"/>
        </w:rPr>
      </w:pPr>
      <w:r>
        <w:rPr>
          <w:rFonts w:ascii="Times New Roman" w:hAnsi="Times New Roman"/>
        </w:rPr>
        <w:t>Uvedený spôsob financovania však neznamená, že zariadenia sociálnych služieb si nemôžu zabezpečiť ošetrovateľskú zdravotnícku starostlivosť aj iným spôsobom platným aj v súčasnosti, t.j. prostredníctvom agentúr ošetrovateľskej starostlivosti alebo cez licencované sestry.</w:t>
      </w:r>
    </w:p>
    <w:p w:rsidR="009C4C45" w:rsidP="009137E7">
      <w:pPr>
        <w:pStyle w:val="BodyTextIndent"/>
        <w:bidi w:val="0"/>
        <w:ind w:left="0" w:firstLine="0"/>
        <w:jc w:val="both"/>
        <w:rPr>
          <w:rFonts w:ascii="Times New Roman" w:hAnsi="Times New Roman"/>
        </w:rPr>
      </w:pPr>
    </w:p>
    <w:p w:rsidR="009C4C45" w:rsidP="009137E7">
      <w:pPr>
        <w:pStyle w:val="BodyTextIndent"/>
        <w:bidi w:val="0"/>
        <w:ind w:left="0" w:firstLine="709"/>
        <w:jc w:val="both"/>
        <w:rPr>
          <w:rFonts w:ascii="Times New Roman" w:hAnsi="Times New Roman"/>
        </w:rPr>
      </w:pPr>
      <w:r>
        <w:rPr>
          <w:rFonts w:ascii="Times New Roman" w:hAnsi="Times New Roman"/>
        </w:rPr>
        <w:t xml:space="preserve">V záujme zabezpečiť, aby boli darované prostriedky využité na rozvoj kvality sociálnej služby sa explicitne ustanovuje, že ak účel darovaných prostriedkov nie je v písomnej darovacej zmluve určený, môže poskytovateľ použiť tieto prostriedky len v súlade s predmetom činnosti podľa zriaďovacej alebo zakladacej listiny alebo v súlade so zámermi poskytovanej sociálnej služby. </w:t>
      </w:r>
    </w:p>
    <w:p w:rsidR="009C4C45" w:rsidP="009137E7">
      <w:pPr>
        <w:pStyle w:val="BodyTextIndent"/>
        <w:bidi w:val="0"/>
        <w:ind w:left="0" w:firstLine="0"/>
        <w:jc w:val="both"/>
        <w:rPr>
          <w:rFonts w:ascii="Times New Roman" w:hAnsi="Times New Roman"/>
        </w:rPr>
      </w:pPr>
    </w:p>
    <w:p w:rsidR="009C4C45" w:rsidP="009137E7">
      <w:pPr>
        <w:pStyle w:val="BodyTextIndent"/>
        <w:bidi w:val="0"/>
        <w:ind w:left="0" w:firstLine="540"/>
        <w:jc w:val="both"/>
        <w:rPr>
          <w:rFonts w:ascii="Times New Roman" w:hAnsi="Times New Roman"/>
        </w:rPr>
      </w:pPr>
      <w:r>
        <w:rPr>
          <w:rFonts w:ascii="Times New Roman" w:hAnsi="Times New Roman"/>
        </w:rPr>
        <w:t>V návrhu sa ďalej upravuje, že ak obec alebo vyšší územný celok fyzickej osobe s trvalým pobytom vo svojom územnom obvode zabezpečí sociálnu službu v inej obci alebo u poskytovateľa, ktorého založila alebo zriadila iná obec alebo vyšší územný celok, je povinný takémuto poskytovateľovi uhradiť ekonomicky oprávnené náklady spojené s poskytovaním tejto sociálnej služby, znížené o výšku úhrady platenej prijímateľom sociálnej služby. Zároveň je poskytovateľ, ktorému obec alebo vyšší územný celok uhrádza ekonomicky oprávnené náklady, povinný preukázať účelnosť využitia týchto finančných prostriedkov, ak ho o to obec alebo vyšší územný celok, ktorý u neho sociálnu službu zabezpečil, písomne požiada.</w:t>
      </w:r>
    </w:p>
    <w:p w:rsidR="009C4C45" w:rsidP="009C4C45">
      <w:pPr>
        <w:pStyle w:val="BodyTextIndent"/>
        <w:bidi w:val="0"/>
        <w:ind w:firstLine="0"/>
        <w:rPr>
          <w:rFonts w:ascii="Times New Roman" w:hAnsi="Times New Roman"/>
          <w:b/>
          <w:bCs/>
        </w:rPr>
      </w:pPr>
    </w:p>
    <w:p w:rsidR="009C4C45" w:rsidP="009137E7">
      <w:pPr>
        <w:pStyle w:val="BodyTextIndent"/>
        <w:bidi w:val="0"/>
        <w:ind w:left="0" w:firstLine="0"/>
        <w:jc w:val="both"/>
        <w:rPr>
          <w:rFonts w:ascii="Times New Roman" w:hAnsi="Times New Roman"/>
          <w:b/>
          <w:bCs/>
        </w:rPr>
      </w:pPr>
      <w:r>
        <w:rPr>
          <w:rFonts w:ascii="Times New Roman" w:hAnsi="Times New Roman"/>
          <w:b/>
          <w:bCs/>
        </w:rPr>
        <w:t xml:space="preserve">K § </w:t>
      </w:r>
      <w:smartTag w:uri="urn:schemas-microsoft-com:office:smarttags" w:element="metricconverter">
        <w:smartTagPr>
          <w:attr w:name="ProductID" w:val="72 a"/>
        </w:smartTagPr>
        <w:r>
          <w:rPr>
            <w:rFonts w:ascii="Times New Roman" w:hAnsi="Times New Roman"/>
            <w:b/>
            <w:bCs/>
          </w:rPr>
          <w:t>72 a</w:t>
        </w:r>
      </w:smartTag>
      <w:r>
        <w:rPr>
          <w:rFonts w:ascii="Times New Roman" w:hAnsi="Times New Roman"/>
          <w:b/>
          <w:bCs/>
        </w:rPr>
        <w:t> 73</w:t>
      </w:r>
    </w:p>
    <w:p w:rsidR="009C4C45" w:rsidRPr="009E1B0B" w:rsidP="009137E7">
      <w:pPr>
        <w:pStyle w:val="BodyTextIndent"/>
        <w:bidi w:val="0"/>
        <w:ind w:left="0" w:firstLine="0"/>
        <w:jc w:val="both"/>
        <w:rPr>
          <w:rFonts w:ascii="Times New Roman" w:hAnsi="Times New Roman"/>
          <w:b/>
          <w:bCs/>
        </w:rPr>
      </w:pPr>
    </w:p>
    <w:p w:rsidR="009C4C45" w:rsidP="009137E7">
      <w:pPr>
        <w:pStyle w:val="BodyTextIndent"/>
        <w:bidi w:val="0"/>
        <w:ind w:left="0" w:firstLine="709"/>
        <w:jc w:val="both"/>
        <w:rPr>
          <w:rFonts w:ascii="Times New Roman" w:hAnsi="Times New Roman"/>
        </w:rPr>
      </w:pPr>
      <w:r w:rsidRPr="009E1B0B">
        <w:rPr>
          <w:rFonts w:ascii="Times New Roman" w:hAnsi="Times New Roman"/>
        </w:rPr>
        <w:t xml:space="preserve">Návrh upravuje </w:t>
      </w:r>
      <w:r>
        <w:rPr>
          <w:rFonts w:ascii="Times New Roman" w:hAnsi="Times New Roman"/>
        </w:rPr>
        <w:t>povinnosť prijímateľa platiť</w:t>
      </w:r>
      <w:r w:rsidRPr="009E1B0B">
        <w:rPr>
          <w:rFonts w:ascii="Times New Roman" w:hAnsi="Times New Roman"/>
        </w:rPr>
        <w:t xml:space="preserve"> za poskytnutú sociálnu službu.</w:t>
      </w:r>
      <w:r>
        <w:rPr>
          <w:rFonts w:ascii="Times New Roman" w:hAnsi="Times New Roman"/>
        </w:rPr>
        <w:t xml:space="preserve"> Verejný poskytovateľ určuje sumu úhrady, spôsob jej určenia a platenia zmluvou o poskytovaní sociálnej služby a to  v súlade so všeobecne záväzným nariadením obce a vyššieho územného celku a neverejný poskytovateľ zmluvou o poskytovaní sociálnej služby. Suma úhrady však v oboch prípadov nemôže byť vyššia ako zákonom určené ekonomicky oprávnené náklady na poskytovanie sociálnej služby. Povinnosť určovať výšku úhrady najviac vo výške ekonomicky oprávnených nákladov sa nevzťahuje na neverejného poskytovateľa, ktorý poskytuje sociálnu službu s cieľom dosiahnuť zisk.</w:t>
      </w:r>
    </w:p>
    <w:p w:rsidR="009C4C45" w:rsidP="009137E7">
      <w:pPr>
        <w:pStyle w:val="BodyTextIndent"/>
        <w:bidi w:val="0"/>
        <w:ind w:left="0" w:firstLine="0"/>
        <w:jc w:val="both"/>
        <w:rPr>
          <w:rFonts w:ascii="Times New Roman" w:hAnsi="Times New Roman"/>
        </w:rPr>
      </w:pPr>
    </w:p>
    <w:p w:rsidR="009C4C45" w:rsidP="009137E7">
      <w:pPr>
        <w:pStyle w:val="BodyTextIndent"/>
        <w:bidi w:val="0"/>
        <w:ind w:left="0" w:firstLine="0"/>
        <w:jc w:val="both"/>
        <w:rPr>
          <w:rFonts w:ascii="Times New Roman" w:hAnsi="Times New Roman"/>
        </w:rPr>
      </w:pPr>
      <w:r w:rsidRPr="009E1B0B">
        <w:rPr>
          <w:rFonts w:ascii="Times New Roman" w:hAnsi="Times New Roman"/>
        </w:rPr>
        <w:t xml:space="preserve">Explicitne sa ustanovuje, že </w:t>
      </w:r>
      <w:r>
        <w:rPr>
          <w:rFonts w:ascii="Times New Roman" w:hAnsi="Times New Roman"/>
        </w:rPr>
        <w:t xml:space="preserve">fyzická osoba neplatí </w:t>
      </w:r>
      <w:r w:rsidRPr="009E1B0B">
        <w:rPr>
          <w:rFonts w:ascii="Times New Roman" w:hAnsi="Times New Roman"/>
        </w:rPr>
        <w:t>za poskytovanie pomoci pri odkázanosti fyzickej osoby na pomoc inej fyzickej osoby</w:t>
      </w:r>
      <w:r>
        <w:rPr>
          <w:rFonts w:ascii="Times New Roman" w:hAnsi="Times New Roman"/>
        </w:rPr>
        <w:t>, tlmočníckej služby,</w:t>
      </w:r>
      <w:r w:rsidRPr="009E1B0B">
        <w:rPr>
          <w:rFonts w:ascii="Times New Roman" w:hAnsi="Times New Roman"/>
        </w:rPr>
        <w:t xml:space="preserve"> </w:t>
      </w:r>
      <w:r>
        <w:rPr>
          <w:rFonts w:ascii="Times New Roman" w:hAnsi="Times New Roman"/>
        </w:rPr>
        <w:t xml:space="preserve">krízovej pomoci poskytovanej prostredníctvom telekomunikačných technológií, </w:t>
      </w:r>
      <w:r w:rsidRPr="009E1B0B">
        <w:rPr>
          <w:rFonts w:ascii="Times New Roman" w:hAnsi="Times New Roman"/>
        </w:rPr>
        <w:t>sociálneho poradenstva</w:t>
      </w:r>
      <w:r>
        <w:rPr>
          <w:rFonts w:ascii="Times New Roman" w:hAnsi="Times New Roman"/>
        </w:rPr>
        <w:t xml:space="preserve">, </w:t>
      </w:r>
      <w:r w:rsidRPr="009E1B0B">
        <w:rPr>
          <w:rFonts w:ascii="Times New Roman" w:hAnsi="Times New Roman"/>
        </w:rPr>
        <w:t> pomoci pri uplatňovaní práv a právom chránených záujmov</w:t>
      </w:r>
      <w:r>
        <w:rPr>
          <w:rFonts w:ascii="Times New Roman" w:hAnsi="Times New Roman"/>
        </w:rPr>
        <w:t>,</w:t>
      </w:r>
      <w:r w:rsidRPr="009E1B0B">
        <w:rPr>
          <w:rFonts w:ascii="Times New Roman" w:hAnsi="Times New Roman"/>
        </w:rPr>
        <w:t xml:space="preserve"> sociálnej rehabilit</w:t>
      </w:r>
      <w:r>
        <w:rPr>
          <w:rFonts w:ascii="Times New Roman" w:hAnsi="Times New Roman"/>
        </w:rPr>
        <w:t>ácie a pracovnej terapie.</w:t>
      </w:r>
    </w:p>
    <w:p w:rsidR="009C4C45" w:rsidP="009137E7">
      <w:pPr>
        <w:pStyle w:val="BodyTextIndent"/>
        <w:bidi w:val="0"/>
        <w:ind w:left="0" w:firstLine="0"/>
        <w:rPr>
          <w:rFonts w:ascii="Times New Roman" w:hAnsi="Times New Roman"/>
        </w:rPr>
      </w:pPr>
    </w:p>
    <w:p w:rsidR="009C4C45" w:rsidP="009137E7">
      <w:pPr>
        <w:pStyle w:val="BodyTextIndent"/>
        <w:bidi w:val="0"/>
        <w:ind w:left="0" w:firstLine="709"/>
        <w:jc w:val="both"/>
        <w:rPr>
          <w:rFonts w:ascii="Times New Roman" w:hAnsi="Times New Roman"/>
        </w:rPr>
      </w:pPr>
      <w:r>
        <w:rPr>
          <w:rFonts w:ascii="Times New Roman" w:hAnsi="Times New Roman"/>
        </w:rPr>
        <w:t>Prijímateľ sociálnej služby neplatí úhradu ani za odborné, obslužné a ďalšie činnosti v čase jeho neprítomnosti, s výnimkou úhrady za ubytovanie a aj to len v prípade, že voľné miesto nie je v čase jeho neprítomnosti obsadené inou fyzickou osobou alebo ak sa poskytovateľ a prijímateľ nedohodnú inak.</w:t>
      </w:r>
    </w:p>
    <w:p w:rsidR="009C4C45" w:rsidRPr="009E1B0B" w:rsidP="009137E7">
      <w:pPr>
        <w:pStyle w:val="BodyTextIndent"/>
        <w:bidi w:val="0"/>
        <w:ind w:left="0" w:firstLine="0"/>
        <w:rPr>
          <w:rFonts w:ascii="Times New Roman" w:hAnsi="Times New Roman"/>
        </w:rPr>
      </w:pPr>
    </w:p>
    <w:p w:rsidR="009C4C45" w:rsidP="009137E7">
      <w:pPr>
        <w:pStyle w:val="BodyTextIndent"/>
        <w:bidi w:val="0"/>
        <w:ind w:left="0" w:firstLine="709"/>
        <w:jc w:val="both"/>
        <w:rPr>
          <w:rFonts w:ascii="Times New Roman" w:hAnsi="Times New Roman"/>
        </w:rPr>
      </w:pPr>
      <w:r w:rsidRPr="009E1B0B">
        <w:rPr>
          <w:rFonts w:ascii="Times New Roman" w:hAnsi="Times New Roman"/>
        </w:rPr>
        <w:t xml:space="preserve">Pri </w:t>
      </w:r>
      <w:r>
        <w:rPr>
          <w:rFonts w:ascii="Times New Roman" w:hAnsi="Times New Roman"/>
        </w:rPr>
        <w:t>určovaní úhrady za poskytovanie vybraných</w:t>
      </w:r>
      <w:r w:rsidRPr="009E1B0B">
        <w:rPr>
          <w:rFonts w:ascii="Times New Roman" w:hAnsi="Times New Roman"/>
        </w:rPr>
        <w:t xml:space="preserve"> sociáln</w:t>
      </w:r>
      <w:r>
        <w:rPr>
          <w:rFonts w:ascii="Times New Roman" w:hAnsi="Times New Roman"/>
        </w:rPr>
        <w:t>ych</w:t>
      </w:r>
      <w:r w:rsidRPr="009E1B0B">
        <w:rPr>
          <w:rFonts w:ascii="Times New Roman" w:hAnsi="Times New Roman"/>
        </w:rPr>
        <w:t xml:space="preserve"> služ</w:t>
      </w:r>
      <w:r>
        <w:rPr>
          <w:rFonts w:ascii="Times New Roman" w:hAnsi="Times New Roman"/>
        </w:rPr>
        <w:t>ie</w:t>
      </w:r>
      <w:r w:rsidRPr="009E1B0B">
        <w:rPr>
          <w:rFonts w:ascii="Times New Roman" w:hAnsi="Times New Roman"/>
        </w:rPr>
        <w:t>b</w:t>
      </w:r>
      <w:r>
        <w:rPr>
          <w:rFonts w:ascii="Times New Roman" w:hAnsi="Times New Roman"/>
        </w:rPr>
        <w:t xml:space="preserve"> sa posudzuje príjem a majetok prijímateľa sociálnej služby a osôb s ním posudzovaných, pričom čo sa považuje za príjem a majetok, okruh spoločne posudzovaných osôb je upravený v osobitnom právnom predpise, ktorým je</w:t>
      </w:r>
      <w:r w:rsidRPr="009E1B0B">
        <w:rPr>
          <w:rFonts w:ascii="Times New Roman" w:hAnsi="Times New Roman"/>
        </w:rPr>
        <w:t> zákon o</w:t>
      </w:r>
      <w:r>
        <w:rPr>
          <w:rFonts w:ascii="Times New Roman" w:hAnsi="Times New Roman"/>
        </w:rPr>
        <w:t> </w:t>
      </w:r>
      <w:r w:rsidRPr="001A7503">
        <w:rPr>
          <w:rFonts w:ascii="Times New Roman" w:hAnsi="Times New Roman"/>
        </w:rPr>
        <w:t>peňažných príspevkoch na kompenzáciu ťažkého zdravotného postihnutia</w:t>
      </w:r>
      <w:r>
        <w:rPr>
          <w:rFonts w:ascii="Times New Roman" w:hAnsi="Times New Roman"/>
        </w:rPr>
        <w:t xml:space="preserve">. </w:t>
      </w:r>
    </w:p>
    <w:p w:rsidR="009C4C45" w:rsidP="009137E7">
      <w:pPr>
        <w:pStyle w:val="BodyTextIndent"/>
        <w:bidi w:val="0"/>
        <w:ind w:left="0" w:firstLine="0"/>
        <w:jc w:val="both"/>
        <w:rPr>
          <w:rFonts w:ascii="Times New Roman" w:hAnsi="Times New Roman"/>
        </w:rPr>
      </w:pPr>
    </w:p>
    <w:p w:rsidR="009C4C45" w:rsidP="009137E7">
      <w:pPr>
        <w:pStyle w:val="BodyTextIndent"/>
        <w:bidi w:val="0"/>
        <w:ind w:left="0" w:firstLine="0"/>
        <w:jc w:val="both"/>
        <w:rPr>
          <w:rFonts w:ascii="Times New Roman" w:hAnsi="Times New Roman"/>
        </w:rPr>
      </w:pPr>
      <w:r>
        <w:rPr>
          <w:rFonts w:ascii="Times New Roman" w:hAnsi="Times New Roman"/>
        </w:rPr>
        <w:t>P</w:t>
      </w:r>
      <w:r w:rsidRPr="009E1B0B">
        <w:rPr>
          <w:rFonts w:ascii="Times New Roman" w:hAnsi="Times New Roman"/>
        </w:rPr>
        <w:t xml:space="preserve">rávna úprava </w:t>
      </w:r>
      <w:r>
        <w:rPr>
          <w:rFonts w:ascii="Times New Roman" w:hAnsi="Times New Roman"/>
        </w:rPr>
        <w:t>navrhuje</w:t>
      </w:r>
      <w:r w:rsidRPr="009E1B0B">
        <w:rPr>
          <w:rFonts w:ascii="Times New Roman" w:hAnsi="Times New Roman"/>
        </w:rPr>
        <w:t xml:space="preserve"> upraviť právnu ochranu fyzickej osoby pri platení </w:t>
      </w:r>
      <w:r>
        <w:rPr>
          <w:rFonts w:ascii="Times New Roman" w:hAnsi="Times New Roman"/>
        </w:rPr>
        <w:t xml:space="preserve">úhrady </w:t>
      </w:r>
      <w:r w:rsidRPr="009E1B0B">
        <w:rPr>
          <w:rFonts w:ascii="Times New Roman" w:hAnsi="Times New Roman"/>
        </w:rPr>
        <w:t>za poskytovanú sociálnu službu (garancia zostatku z príjmu)</w:t>
      </w:r>
      <w:r>
        <w:rPr>
          <w:rFonts w:ascii="Times New Roman" w:hAnsi="Times New Roman"/>
        </w:rPr>
        <w:t>.</w:t>
      </w:r>
      <w:r w:rsidRPr="009E1B0B">
        <w:rPr>
          <w:rFonts w:ascii="Times New Roman" w:hAnsi="Times New Roman"/>
        </w:rPr>
        <w:t xml:space="preserve"> Zákon viaže </w:t>
      </w:r>
      <w:r>
        <w:rPr>
          <w:rFonts w:ascii="Times New Roman" w:hAnsi="Times New Roman"/>
        </w:rPr>
        <w:t xml:space="preserve">obce a vyššie územné celky (resp. právnické osoby zriadené a založené vyšším územným celkom) </w:t>
      </w:r>
      <w:r w:rsidRPr="009E1B0B">
        <w:rPr>
          <w:rFonts w:ascii="Times New Roman" w:hAnsi="Times New Roman"/>
        </w:rPr>
        <w:t xml:space="preserve">zachovať zostatok z príjmu po </w:t>
      </w:r>
      <w:r>
        <w:rPr>
          <w:rFonts w:ascii="Times New Roman" w:hAnsi="Times New Roman"/>
        </w:rPr>
        <w:t xml:space="preserve">zaplatení úhrady </w:t>
      </w:r>
      <w:r w:rsidRPr="009E1B0B">
        <w:rPr>
          <w:rFonts w:ascii="Times New Roman" w:hAnsi="Times New Roman"/>
        </w:rPr>
        <w:t xml:space="preserve">za </w:t>
      </w:r>
      <w:r>
        <w:rPr>
          <w:rFonts w:ascii="Times New Roman" w:hAnsi="Times New Roman"/>
        </w:rPr>
        <w:t>opatrovateľskú službu a za pomoc pri osobnej starostlivosti o dieťa najmenej</w:t>
      </w:r>
      <w:r w:rsidRPr="009E1B0B">
        <w:rPr>
          <w:rFonts w:ascii="Times New Roman" w:hAnsi="Times New Roman"/>
        </w:rPr>
        <w:t xml:space="preserve"> vo výške 1,3 násobku sumy životného minima a určiť zostatok z príjmu po </w:t>
      </w:r>
      <w:r>
        <w:rPr>
          <w:rFonts w:ascii="Times New Roman" w:hAnsi="Times New Roman"/>
        </w:rPr>
        <w:t>zaplatení úhrady</w:t>
      </w:r>
      <w:r w:rsidRPr="009E1B0B">
        <w:rPr>
          <w:rFonts w:ascii="Times New Roman" w:hAnsi="Times New Roman"/>
        </w:rPr>
        <w:t xml:space="preserve"> za poskytovanie sociálnych služieb v</w:t>
      </w:r>
      <w:r>
        <w:rPr>
          <w:rFonts w:ascii="Times New Roman" w:hAnsi="Times New Roman"/>
        </w:rPr>
        <w:t xml:space="preserve">o vybraných </w:t>
      </w:r>
      <w:r w:rsidRPr="009E1B0B">
        <w:rPr>
          <w:rFonts w:ascii="Times New Roman" w:hAnsi="Times New Roman"/>
        </w:rPr>
        <w:t>zariaden</w:t>
      </w:r>
      <w:r>
        <w:rPr>
          <w:rFonts w:ascii="Times New Roman" w:hAnsi="Times New Roman"/>
        </w:rPr>
        <w:t>iach</w:t>
      </w:r>
      <w:r w:rsidRPr="009E1B0B">
        <w:rPr>
          <w:rFonts w:ascii="Times New Roman" w:hAnsi="Times New Roman"/>
        </w:rPr>
        <w:t xml:space="preserve"> (napr. v zariadení s celoročným pobytom vo výške 20</w:t>
      </w:r>
      <w:r>
        <w:rPr>
          <w:rFonts w:ascii="Times New Roman" w:hAnsi="Times New Roman"/>
        </w:rPr>
        <w:t xml:space="preserve"> </w:t>
      </w:r>
      <w:r w:rsidRPr="009E1B0B">
        <w:rPr>
          <w:rFonts w:ascii="Times New Roman" w:hAnsi="Times New Roman"/>
        </w:rPr>
        <w:t>% sumy životného minima).</w:t>
      </w:r>
      <w:r>
        <w:rPr>
          <w:rFonts w:ascii="Times New Roman" w:hAnsi="Times New Roman"/>
        </w:rPr>
        <w:t xml:space="preserve"> Ochrana príjmu sa však nevzťahuje na prijímateľa sociálnej služby v zariadení pre seniorov, ktorým je fyzická osoba po dovŕšení dôchodkového veku, ktorá nie je odkázaná na pomoc inej fyzickej osoby. Ak prijímateľovi sociálnej služby nevznikne povinnosť platiť úhradu alebo jej časť, prechádza táto povinnosť</w:t>
      </w:r>
      <w:r w:rsidRPr="009E1B0B">
        <w:rPr>
          <w:rFonts w:ascii="Times New Roman" w:hAnsi="Times New Roman"/>
        </w:rPr>
        <w:t xml:space="preserve"> postupne </w:t>
      </w:r>
      <w:r>
        <w:rPr>
          <w:rFonts w:ascii="Times New Roman" w:hAnsi="Times New Roman"/>
        </w:rPr>
        <w:t>na rodičov alebo</w:t>
      </w:r>
      <w:r w:rsidRPr="009E1B0B">
        <w:rPr>
          <w:rFonts w:ascii="Times New Roman" w:hAnsi="Times New Roman"/>
        </w:rPr>
        <w:t xml:space="preserve"> detí, ak sa ich príjmy nezapočítavajú spoločne s fyzickou osobou, ktorej sa poskytuj</w:t>
      </w:r>
      <w:r>
        <w:rPr>
          <w:rFonts w:ascii="Times New Roman" w:hAnsi="Times New Roman"/>
        </w:rPr>
        <w:t>e</w:t>
      </w:r>
      <w:r w:rsidRPr="009E1B0B">
        <w:rPr>
          <w:rFonts w:ascii="Times New Roman" w:hAnsi="Times New Roman"/>
        </w:rPr>
        <w:t xml:space="preserve"> sociáln</w:t>
      </w:r>
      <w:r>
        <w:rPr>
          <w:rFonts w:ascii="Times New Roman" w:hAnsi="Times New Roman"/>
        </w:rPr>
        <w:t>a</w:t>
      </w:r>
      <w:r w:rsidRPr="009E1B0B">
        <w:rPr>
          <w:rFonts w:ascii="Times New Roman" w:hAnsi="Times New Roman"/>
        </w:rPr>
        <w:t xml:space="preserve"> služb</w:t>
      </w:r>
      <w:r>
        <w:rPr>
          <w:rFonts w:ascii="Times New Roman" w:hAnsi="Times New Roman"/>
        </w:rPr>
        <w:t>a</w:t>
      </w:r>
      <w:r w:rsidRPr="009E1B0B">
        <w:rPr>
          <w:rFonts w:ascii="Times New Roman" w:hAnsi="Times New Roman"/>
        </w:rPr>
        <w:t xml:space="preserve">. </w:t>
      </w:r>
    </w:p>
    <w:p w:rsidR="009C4C45" w:rsidP="009137E7">
      <w:pPr>
        <w:pStyle w:val="BodyTextIndent"/>
        <w:bidi w:val="0"/>
        <w:ind w:left="0" w:firstLine="0"/>
        <w:rPr>
          <w:rFonts w:ascii="Times New Roman" w:hAnsi="Times New Roman"/>
        </w:rPr>
      </w:pPr>
    </w:p>
    <w:p w:rsidR="009C4C45" w:rsidP="009137E7">
      <w:pPr>
        <w:pStyle w:val="BodyTextIndent"/>
        <w:bidi w:val="0"/>
        <w:ind w:left="0" w:firstLine="709"/>
        <w:jc w:val="both"/>
        <w:rPr>
          <w:rFonts w:ascii="Times New Roman" w:hAnsi="Times New Roman"/>
        </w:rPr>
      </w:pPr>
      <w:r>
        <w:rPr>
          <w:rFonts w:ascii="Times New Roman" w:hAnsi="Times New Roman"/>
        </w:rPr>
        <w:t xml:space="preserve">V záujme zabezpečiť ochranu príjmu aj pre fyzickú osobu, ktorej poskytovanie sociálnej služby zabezpečila obec alebo vyšší územný celok u neverejného poskytovateľa, sa garantuje zostatok z príjmu po zaplatení úhrady aj u tohto neverejného poskytovateľa </w:t>
      </w:r>
      <w:r w:rsidR="009137E7">
        <w:rPr>
          <w:rFonts w:ascii="Times New Roman" w:hAnsi="Times New Roman"/>
        </w:rPr>
        <w:t>(</w:t>
      </w:r>
      <w:r>
        <w:rPr>
          <w:rFonts w:ascii="Times New Roman" w:hAnsi="Times New Roman"/>
        </w:rPr>
        <w:t>s výnimkou neverejného poskytovateľa, ktorý poskytuje sociálnu službu s cieľom dosiahnuť zisk)</w:t>
      </w:r>
      <w:r w:rsidRPr="000216B2">
        <w:rPr>
          <w:rFonts w:ascii="Times New Roman" w:hAnsi="Times New Roman"/>
        </w:rPr>
        <w:t xml:space="preserve"> </w:t>
      </w:r>
      <w:r>
        <w:rPr>
          <w:rFonts w:ascii="Times New Roman" w:hAnsi="Times New Roman"/>
        </w:rPr>
        <w:t xml:space="preserve">a to v závislosti od druhu a formy poskytovanej sociálnej služby. </w:t>
      </w:r>
    </w:p>
    <w:p w:rsidR="009C4C45" w:rsidP="009137E7">
      <w:pPr>
        <w:pStyle w:val="BodyTextIndent"/>
        <w:bidi w:val="0"/>
        <w:ind w:left="0" w:firstLine="0"/>
        <w:rPr>
          <w:rFonts w:ascii="Times New Roman" w:hAnsi="Times New Roman"/>
        </w:rPr>
      </w:pPr>
    </w:p>
    <w:p w:rsidR="009C4C45" w:rsidP="009137E7">
      <w:pPr>
        <w:pStyle w:val="BodyTextIndent"/>
        <w:bidi w:val="0"/>
        <w:ind w:left="0" w:firstLine="709"/>
        <w:jc w:val="both"/>
        <w:rPr>
          <w:rFonts w:ascii="Times New Roman" w:hAnsi="Times New Roman"/>
        </w:rPr>
      </w:pPr>
      <w:r>
        <w:rPr>
          <w:rFonts w:ascii="Times New Roman" w:hAnsi="Times New Roman"/>
        </w:rPr>
        <w:t>Ak fyzickej osobe, resp. ani osobám, ktoré sú voči tejto osobe povinné výživou (rodičia a deti) nevznikne povinnosť platiť úhradu alebo jej časť, v návrhu sa upravuje, že  nezaplatená úhrada sa stáva pohľadávkou poskytovateľa sociálnej služby a môže si ju uplatniť v dedičskom konaní. Ak však obec alebo vyšší územný celok uhrádza neverejnému poskytovateľovi rozdiel medzi výškou úhrady ustanovenej vo všeobecne záväznom nariadení  a sumou úhrady, ktorú zaplatil prijímateľ, nebolo by spravodlivé, aby si  túto časť sumy  mohol uplatniť v dedičskom konaní neverejný poskytovateľ, preto v týchto prípadoch sa uvedený rozdiel stáva pohľadávkou obce alebo vyššieho územného celku, ktorý tento rozdiel platil.</w:t>
      </w:r>
    </w:p>
    <w:p w:rsidR="009C4C45" w:rsidRPr="009E1B0B" w:rsidP="009137E7">
      <w:pPr>
        <w:pStyle w:val="BodyTextIndent"/>
        <w:bidi w:val="0"/>
        <w:ind w:left="0" w:firstLine="0"/>
        <w:rPr>
          <w:rFonts w:ascii="Times New Roman" w:hAnsi="Times New Roman"/>
          <w:b/>
          <w:bCs/>
        </w:rPr>
      </w:pPr>
    </w:p>
    <w:p w:rsidR="009C4C45" w:rsidRPr="009E1B0B" w:rsidP="009137E7">
      <w:pPr>
        <w:pStyle w:val="BodyTextIndent"/>
        <w:bidi w:val="0"/>
        <w:ind w:left="0" w:firstLine="0"/>
        <w:rPr>
          <w:rFonts w:ascii="Times New Roman" w:hAnsi="Times New Roman"/>
          <w:b/>
          <w:bCs/>
        </w:rPr>
      </w:pPr>
      <w:r w:rsidRPr="009E1B0B">
        <w:rPr>
          <w:rFonts w:ascii="Times New Roman" w:hAnsi="Times New Roman"/>
          <w:b/>
          <w:bCs/>
        </w:rPr>
        <w:t xml:space="preserve">K § </w:t>
      </w:r>
      <w:r>
        <w:rPr>
          <w:rFonts w:ascii="Times New Roman" w:hAnsi="Times New Roman"/>
          <w:b/>
          <w:bCs/>
        </w:rPr>
        <w:t>74</w:t>
      </w:r>
    </w:p>
    <w:p w:rsidR="009C4C45" w:rsidP="009137E7">
      <w:pPr>
        <w:pStyle w:val="BodyTextIndent"/>
        <w:bidi w:val="0"/>
        <w:ind w:left="0" w:firstLine="0"/>
        <w:rPr>
          <w:rFonts w:ascii="Times New Roman" w:hAnsi="Times New Roman"/>
        </w:rPr>
      </w:pPr>
    </w:p>
    <w:p w:rsidR="009C4C45" w:rsidP="009137E7">
      <w:pPr>
        <w:pStyle w:val="BodyTextIndent"/>
        <w:bidi w:val="0"/>
        <w:ind w:left="0" w:firstLine="540"/>
        <w:jc w:val="both"/>
        <w:rPr>
          <w:rFonts w:ascii="Times New Roman" w:hAnsi="Times New Roman"/>
        </w:rPr>
      </w:pPr>
      <w:r w:rsidRPr="009E1B0B">
        <w:rPr>
          <w:rFonts w:ascii="Times New Roman" w:hAnsi="Times New Roman"/>
        </w:rPr>
        <w:t>Ustanovujú sa náležitosti</w:t>
      </w:r>
      <w:r>
        <w:rPr>
          <w:rFonts w:ascii="Times New Roman" w:hAnsi="Times New Roman"/>
        </w:rPr>
        <w:t xml:space="preserve"> žiadosti o uzatvorenie písomnej </w:t>
      </w:r>
      <w:r w:rsidRPr="009E1B0B">
        <w:rPr>
          <w:rFonts w:ascii="Times New Roman" w:hAnsi="Times New Roman"/>
        </w:rPr>
        <w:t>zmluvy o poskytovaní sociálnej služby</w:t>
      </w:r>
      <w:r>
        <w:rPr>
          <w:rFonts w:ascii="Times New Roman" w:hAnsi="Times New Roman"/>
        </w:rPr>
        <w:t>, ako aj náležitosti písomnej zmluvy</w:t>
      </w:r>
      <w:r w:rsidRPr="009E1B0B">
        <w:rPr>
          <w:rFonts w:ascii="Times New Roman" w:hAnsi="Times New Roman"/>
        </w:rPr>
        <w:t xml:space="preserve">, ktorú </w:t>
      </w:r>
      <w:r>
        <w:rPr>
          <w:rFonts w:ascii="Times New Roman" w:hAnsi="Times New Roman"/>
        </w:rPr>
        <w:t xml:space="preserve">je poskytovateľ povinný </w:t>
      </w:r>
      <w:r w:rsidRPr="009E1B0B">
        <w:rPr>
          <w:rFonts w:ascii="Times New Roman" w:hAnsi="Times New Roman"/>
        </w:rPr>
        <w:t>uza</w:t>
      </w:r>
      <w:r>
        <w:rPr>
          <w:rFonts w:ascii="Times New Roman" w:hAnsi="Times New Roman"/>
        </w:rPr>
        <w:t>vrieť pri vybraných druhoch sociálnych služieb. Zmluva musí okrem základných náležitostí obsahovať aj sumu úhrady za konkrétne odborné, obslužné a ďalšie činnosti, za ktoré má prijímateľ platiť úhradu a suma úhrady, ktorú prijímateľ neplatí z dôvodu ochrany príjmu. V prípade, že sa zmenia skutočnosti, ktoré sú predmetom zmluvy a prijímateľ a poskytovateľ sa na tom v zmluve dohodli, môžu uzatvoriť dodatok k zmluve, ak sa však zmenia skutočnosti rozhodujúce na určenie úhrady, dodatok k zmluve sú zmluvné strany povinné uzatvoriť.</w:t>
      </w:r>
    </w:p>
    <w:p w:rsidR="009C4C45" w:rsidP="009C4C45">
      <w:pPr>
        <w:pStyle w:val="BodyTextIndent"/>
        <w:bidi w:val="0"/>
        <w:rPr>
          <w:rFonts w:ascii="Times New Roman" w:hAnsi="Times New Roman"/>
        </w:rPr>
      </w:pPr>
    </w:p>
    <w:p w:rsidR="009C4C45" w:rsidP="009137E7">
      <w:pPr>
        <w:pStyle w:val="BodyTextIndent"/>
        <w:bidi w:val="0"/>
        <w:ind w:left="0" w:firstLine="709"/>
        <w:jc w:val="both"/>
        <w:rPr>
          <w:rFonts w:ascii="Times New Roman" w:hAnsi="Times New Roman"/>
        </w:rPr>
      </w:pPr>
      <w:r>
        <w:rPr>
          <w:rFonts w:ascii="Times New Roman" w:hAnsi="Times New Roman"/>
        </w:rPr>
        <w:t>V snahe zabrániť, aby poskytovatelia  požadovali  od budúcich klientov zariadení„vstupné poplatky“, návrh e</w:t>
      </w:r>
      <w:r w:rsidRPr="009E1B0B">
        <w:rPr>
          <w:rFonts w:ascii="Times New Roman" w:hAnsi="Times New Roman"/>
        </w:rPr>
        <w:t xml:space="preserve">xplicitne ustanovuje, že poskytovateľ </w:t>
      </w:r>
      <w:r>
        <w:rPr>
          <w:rFonts w:ascii="Times New Roman" w:hAnsi="Times New Roman"/>
        </w:rPr>
        <w:t>nesmie podmieniť uzatvorenie zmluvy peňažným alebo nepeňažným plnením.</w:t>
      </w:r>
    </w:p>
    <w:p w:rsidR="009C4C45" w:rsidP="009137E7">
      <w:pPr>
        <w:pStyle w:val="BodyTextIndent"/>
        <w:bidi w:val="0"/>
        <w:ind w:left="0" w:firstLine="0"/>
        <w:jc w:val="both"/>
        <w:rPr>
          <w:rFonts w:ascii="Times New Roman" w:hAnsi="Times New Roman"/>
        </w:rPr>
      </w:pPr>
    </w:p>
    <w:p w:rsidR="009C4C45" w:rsidP="009137E7">
      <w:pPr>
        <w:pStyle w:val="BodyTextIndent"/>
        <w:bidi w:val="0"/>
        <w:ind w:left="0" w:firstLine="709"/>
        <w:jc w:val="both"/>
        <w:rPr>
          <w:rFonts w:ascii="Times New Roman" w:hAnsi="Times New Roman"/>
          <w:b/>
          <w:bCs/>
        </w:rPr>
      </w:pPr>
      <w:r>
        <w:rPr>
          <w:rFonts w:ascii="Times New Roman" w:hAnsi="Times New Roman"/>
        </w:rPr>
        <w:t>S cieľom predísť tomu, aby žiadateľ o poskytovanie sociálnej služby neodôvodnene opakovane odmietal uzatvoriť zmluvu o poskytovaní sociálnej služby, ako aj vzhľadom na povinnosť obcí a vyšších územných celkov zabezpečiť vybrané sociálne služby v lehote 60 dni, resp. 6 mesiacov, sa ustanovuje , že ak fyzická odmietne uzatvoriť zmluvu s poskytovateľom sociálnej služby, ktorého obec alebo vyšší územný celok požiadal o zabezpečenie sociálnej služby, a táto zmluva je v súlade s týmto zákonom, povinnosť samosprávnych orgánov zabezpečiť sociálnu službu v určenej lehote sa považuje za splnenú. Ak by takáto situácia nebola upravená, v niektorých prípadoch by nebolo vôbec možné požadovať od obce alebo vyššieho územného celku, aby si splnili povinnosť zabezpečiť sociálnu službu.</w:t>
      </w:r>
    </w:p>
    <w:p w:rsidR="009C4C45" w:rsidP="009C4C45">
      <w:pPr>
        <w:pStyle w:val="BodyTextIndent"/>
        <w:bidi w:val="0"/>
        <w:rPr>
          <w:rFonts w:ascii="Times New Roman" w:hAnsi="Times New Roman"/>
        </w:rPr>
      </w:pPr>
    </w:p>
    <w:p w:rsidR="009C4C45" w:rsidRPr="00E94C1E" w:rsidP="009137E7">
      <w:pPr>
        <w:pStyle w:val="BodyTextIndent"/>
        <w:bidi w:val="0"/>
        <w:ind w:left="0" w:firstLine="709"/>
        <w:jc w:val="both"/>
        <w:rPr>
          <w:rFonts w:ascii="Times New Roman" w:hAnsi="Times New Roman"/>
        </w:rPr>
      </w:pPr>
      <w:r w:rsidRPr="009E1B0B">
        <w:rPr>
          <w:rFonts w:ascii="Times New Roman" w:hAnsi="Times New Roman"/>
        </w:rPr>
        <w:t>Definujú sa dôvody jednostranného vypovedania zmluvy zo strany poskytovateľa</w:t>
      </w:r>
      <w:r>
        <w:rPr>
          <w:rFonts w:ascii="Times New Roman" w:hAnsi="Times New Roman"/>
        </w:rPr>
        <w:t>, medzi ktoré patrí napr. to, že prijímateľ hrubo porušuje práva vyplývajúce zo zmluvy o poskytovaní sociálnej služby, odmietne uzatvoriť dodatok k zmluve o zmene výšky úhrady, prevádzka zariadenia bola obmedzená alebo bol zmenený jeho účel, alebo fyzická osoba už nie je odkázaná na túto sociálnu službu. Aj v prípade, že poskytovateľ jednostranne vypovedá zmluvu o poskytovaní sociálnej služby, je</w:t>
      </w:r>
      <w:r w:rsidRPr="00606EBA">
        <w:rPr>
          <w:rFonts w:ascii="Times New Roman" w:hAnsi="Times New Roman"/>
        </w:rPr>
        <w:t xml:space="preserve"> </w:t>
      </w:r>
      <w:r>
        <w:rPr>
          <w:rFonts w:ascii="Times New Roman" w:hAnsi="Times New Roman"/>
        </w:rPr>
        <w:t>povinný zabezpečiť fyzickej osobe sociálnu službu. Rozsah poskytnutej tzv. „náhradnej“ sociálnej služby však závisí od dôvodu vypovedania zmluvy. Ak prijímateľ nemohol ovplyvniť vypovedanie zmluvy (zánik poskytovateľa) poskytovateľ mu je povinný zabezpečiť sociálnu službu za porovnateľných podmienok.</w:t>
      </w:r>
      <w:r w:rsidRPr="00F33F83">
        <w:rPr>
          <w:rFonts w:ascii="Times New Roman" w:hAnsi="Times New Roman"/>
        </w:rPr>
        <w:t xml:space="preserve"> </w:t>
      </w:r>
      <w:r>
        <w:rPr>
          <w:rFonts w:ascii="Times New Roman" w:hAnsi="Times New Roman"/>
        </w:rPr>
        <w:t xml:space="preserve">V prípade, že poskytovateľ nie je schopný si  túto povinnosť splniť, zodpovednosť  preberá obec alebo vyšší územný celok v rozsahu svojej pôsobnosti. Ak prijímateľ porušil niektoré povinnosti alebo prestal byť odkázaným na príslušnú sociálnu službu, je  obec alebo vyšší územný celok povinný v spolupráci s  poskytovateľom zabezpečiť fyzickej osobe nevyhnutné podmienky na uspokojovanie základných životných potrieb. </w:t>
      </w:r>
      <w:r w:rsidRPr="00E94C1E">
        <w:rPr>
          <w:rFonts w:ascii="Times New Roman" w:hAnsi="Times New Roman"/>
        </w:rPr>
        <w:t>Cieľom takejto úpravy je zaručiť občanovi t</w:t>
      </w:r>
      <w:r>
        <w:rPr>
          <w:rFonts w:ascii="Times New Roman" w:hAnsi="Times New Roman"/>
        </w:rPr>
        <w:t>aký rozsah práv</w:t>
      </w:r>
      <w:r w:rsidRPr="00E94C1E">
        <w:rPr>
          <w:rFonts w:ascii="Times New Roman" w:hAnsi="Times New Roman"/>
        </w:rPr>
        <w:t>, ktor</w:t>
      </w:r>
      <w:r>
        <w:rPr>
          <w:rFonts w:ascii="Times New Roman" w:hAnsi="Times New Roman"/>
        </w:rPr>
        <w:t xml:space="preserve">ý mu zaručuje čl. 39 </w:t>
      </w:r>
      <w:r w:rsidRPr="00E94C1E">
        <w:rPr>
          <w:rFonts w:ascii="Times New Roman" w:hAnsi="Times New Roman"/>
        </w:rPr>
        <w:t>Ústavy SR</w:t>
      </w:r>
      <w:r>
        <w:rPr>
          <w:rFonts w:ascii="Times New Roman" w:hAnsi="Times New Roman"/>
        </w:rPr>
        <w:t>.</w:t>
      </w:r>
    </w:p>
    <w:p w:rsidR="009C4C45" w:rsidRPr="00E94C1E" w:rsidP="009C4C45">
      <w:pPr>
        <w:pStyle w:val="BodyTextIndent"/>
        <w:bidi w:val="0"/>
        <w:rPr>
          <w:rFonts w:ascii="Times New Roman" w:hAnsi="Times New Roman"/>
          <w:b/>
          <w:bCs/>
        </w:rPr>
      </w:pPr>
    </w:p>
    <w:p w:rsidR="009C4C45" w:rsidRPr="009E1B0B" w:rsidP="009137E7">
      <w:pPr>
        <w:pStyle w:val="BodyTextIndent"/>
        <w:bidi w:val="0"/>
        <w:ind w:left="0" w:firstLine="0"/>
        <w:jc w:val="both"/>
        <w:rPr>
          <w:rFonts w:ascii="Times New Roman" w:hAnsi="Times New Roman"/>
          <w:b/>
          <w:bCs/>
        </w:rPr>
      </w:pPr>
      <w:r w:rsidRPr="009E1B0B">
        <w:rPr>
          <w:rFonts w:ascii="Times New Roman" w:hAnsi="Times New Roman"/>
          <w:b/>
          <w:bCs/>
        </w:rPr>
        <w:t xml:space="preserve">K § </w:t>
      </w:r>
      <w:r>
        <w:rPr>
          <w:rFonts w:ascii="Times New Roman" w:hAnsi="Times New Roman"/>
          <w:b/>
          <w:bCs/>
        </w:rPr>
        <w:t>75 až 78</w:t>
      </w:r>
    </w:p>
    <w:p w:rsidR="009C4C45" w:rsidP="009137E7">
      <w:pPr>
        <w:pStyle w:val="BodyTextIndent"/>
        <w:bidi w:val="0"/>
        <w:ind w:left="0" w:firstLine="0"/>
        <w:jc w:val="both"/>
        <w:rPr>
          <w:rFonts w:ascii="Times New Roman" w:hAnsi="Times New Roman"/>
          <w:bCs/>
        </w:rPr>
      </w:pPr>
    </w:p>
    <w:p w:rsidR="009C4C45" w:rsidP="009137E7">
      <w:pPr>
        <w:pStyle w:val="BodyTextIndent"/>
        <w:bidi w:val="0"/>
        <w:ind w:left="0" w:firstLine="709"/>
        <w:jc w:val="both"/>
        <w:rPr>
          <w:rFonts w:ascii="Times New Roman" w:hAnsi="Times New Roman"/>
          <w:bCs/>
        </w:rPr>
      </w:pPr>
      <w:r w:rsidRPr="009E1B0B">
        <w:rPr>
          <w:rFonts w:ascii="Times New Roman" w:hAnsi="Times New Roman"/>
          <w:bCs/>
        </w:rPr>
        <w:t xml:space="preserve">Návrh </w:t>
      </w:r>
      <w:r>
        <w:rPr>
          <w:rFonts w:ascii="Times New Roman" w:hAnsi="Times New Roman"/>
          <w:bCs/>
        </w:rPr>
        <w:t xml:space="preserve">úplne novým spôsobom </w:t>
      </w:r>
      <w:r w:rsidRPr="009E1B0B">
        <w:rPr>
          <w:rFonts w:ascii="Times New Roman" w:hAnsi="Times New Roman"/>
          <w:bCs/>
        </w:rPr>
        <w:t xml:space="preserve">upravuje </w:t>
      </w:r>
      <w:r>
        <w:rPr>
          <w:rFonts w:ascii="Times New Roman" w:hAnsi="Times New Roman"/>
          <w:bCs/>
        </w:rPr>
        <w:t xml:space="preserve">financovanie neverejných poskytovateľov a zvyšuje právnu istotu týchto subjektov pri splnení zákonom ustanovených podmienok a pri poskytovaní vybraných druhov sociálnych služieb, tak že im bude zo strany obce a vyššieho územného celku poskytnutý finančný príspevok. </w:t>
      </w:r>
    </w:p>
    <w:p w:rsidR="009C4C45" w:rsidP="009137E7">
      <w:pPr>
        <w:pStyle w:val="BodyTextIndent"/>
        <w:bidi w:val="0"/>
        <w:ind w:left="0" w:firstLine="0"/>
        <w:jc w:val="both"/>
        <w:rPr>
          <w:rFonts w:ascii="Times New Roman" w:hAnsi="Times New Roman"/>
          <w:bCs/>
        </w:rPr>
      </w:pPr>
    </w:p>
    <w:p w:rsidR="009C4C45" w:rsidP="009137E7">
      <w:pPr>
        <w:pStyle w:val="BodyTextIndent"/>
        <w:bidi w:val="0"/>
        <w:ind w:left="0" w:firstLine="709"/>
        <w:jc w:val="both"/>
        <w:rPr>
          <w:rFonts w:ascii="Times New Roman" w:hAnsi="Times New Roman"/>
          <w:bCs/>
        </w:rPr>
      </w:pPr>
      <w:r>
        <w:rPr>
          <w:rFonts w:ascii="Times New Roman" w:hAnsi="Times New Roman"/>
          <w:bCs/>
        </w:rPr>
        <w:t xml:space="preserve">Taxatívne sú vymedzené druhy sociálnych služieb, pri ktorých je povinná obec alebo </w:t>
      </w:r>
      <w:r>
        <w:rPr>
          <w:rFonts w:ascii="Times New Roman" w:hAnsi="Times New Roman"/>
        </w:rPr>
        <w:t xml:space="preserve">vyšší územný celok </w:t>
      </w:r>
      <w:r>
        <w:rPr>
          <w:rFonts w:ascii="Times New Roman" w:hAnsi="Times New Roman"/>
          <w:bCs/>
        </w:rPr>
        <w:t xml:space="preserve">poskytnúť neverejnému poskytovateľovi príspevok pri odkázanosti na pomoc inej osoby alebo príspevok na prevádzku a druhy sociálnych služieb, ktoré obec alebo </w:t>
      </w:r>
      <w:r>
        <w:rPr>
          <w:rFonts w:ascii="Times New Roman" w:hAnsi="Times New Roman"/>
        </w:rPr>
        <w:t xml:space="preserve">vyšší územný celok </w:t>
      </w:r>
      <w:r>
        <w:rPr>
          <w:rFonts w:ascii="Times New Roman" w:hAnsi="Times New Roman"/>
          <w:bCs/>
        </w:rPr>
        <w:t xml:space="preserve">môže financovať, ak je to vo verejnom záujme. </w:t>
      </w:r>
    </w:p>
    <w:p w:rsidR="009C4C45" w:rsidP="009137E7">
      <w:pPr>
        <w:pStyle w:val="BodyTextIndent"/>
        <w:bidi w:val="0"/>
        <w:ind w:left="0" w:firstLine="0"/>
        <w:jc w:val="both"/>
        <w:rPr>
          <w:rFonts w:ascii="Times New Roman" w:hAnsi="Times New Roman"/>
          <w:bCs/>
        </w:rPr>
      </w:pPr>
    </w:p>
    <w:p w:rsidR="009C4C45" w:rsidP="009137E7">
      <w:pPr>
        <w:pStyle w:val="BodyTextIndent"/>
        <w:bidi w:val="0"/>
        <w:ind w:left="0" w:firstLine="708"/>
        <w:jc w:val="both"/>
        <w:rPr>
          <w:rFonts w:ascii="Times New Roman" w:hAnsi="Times New Roman"/>
          <w:bCs/>
        </w:rPr>
      </w:pPr>
      <w:r>
        <w:rPr>
          <w:rFonts w:ascii="Times New Roman" w:hAnsi="Times New Roman"/>
          <w:bCs/>
        </w:rPr>
        <w:t>Za verejný záujem sa považuje poskytovanie sociálnej služby fyzickej osobe, ktorá je na ňu odkázaná, neexistencia alebo nedostatok sociálnych služieb v obci alebo regióne, pričom v príslušnej obci alebo regióne je zo strany občanov záujem o tieto sociálne služby a ich poskytovanie je v súlade s komunitným plánom obce alebo koncepciou rozvoja sociálnych služieb vyššieho územného celku.</w:t>
      </w:r>
    </w:p>
    <w:p w:rsidR="009C4C45" w:rsidP="009C4C45">
      <w:pPr>
        <w:pStyle w:val="BodyTextIndent"/>
        <w:bidi w:val="0"/>
        <w:rPr>
          <w:rFonts w:ascii="Times New Roman" w:hAnsi="Times New Roman"/>
          <w:bCs/>
        </w:rPr>
      </w:pPr>
    </w:p>
    <w:p w:rsidR="009C4C45" w:rsidP="009C4C45">
      <w:pPr>
        <w:bidi w:val="0"/>
        <w:ind w:firstLine="708"/>
        <w:jc w:val="both"/>
        <w:rPr>
          <w:rFonts w:ascii="Times New Roman" w:hAnsi="Times New Roman"/>
          <w:bCs/>
        </w:rPr>
      </w:pPr>
      <w:r>
        <w:rPr>
          <w:rFonts w:ascii="Times New Roman" w:hAnsi="Times New Roman"/>
          <w:bCs/>
        </w:rPr>
        <w:t xml:space="preserve">Finančný príspevok bude poskytovaný formou finančného príspevku pri odkázanosti fyzickej osoby na pomoc inej fyzickej osoby, ktorého poskytnutie </w:t>
      </w:r>
      <w:r>
        <w:rPr>
          <w:rFonts w:ascii="Times New Roman" w:hAnsi="Times New Roman"/>
        </w:rPr>
        <w:t xml:space="preserve">sa garantuje minimálne vo výške určenej na základe stupňa odkázanosti fyzickej osoby na pomoc inej fyzickej osoby podľa prílohy č. </w:t>
      </w:r>
      <w:smartTag w:uri="urn:schemas-microsoft-com:office:smarttags" w:element="metricconverter">
        <w:smartTagPr>
          <w:attr w:name="ProductID" w:val="5 a"/>
        </w:smartTagPr>
        <w:r>
          <w:rPr>
            <w:rFonts w:ascii="Times New Roman" w:hAnsi="Times New Roman"/>
          </w:rPr>
          <w:t>5 a</w:t>
        </w:r>
      </w:smartTag>
      <w:r>
        <w:rPr>
          <w:rFonts w:ascii="Times New Roman" w:hAnsi="Times New Roman"/>
        </w:rPr>
        <w:t xml:space="preserve"> podľa počtu prijímateľov sociálnej služby.</w:t>
      </w:r>
      <w:r>
        <w:rPr>
          <w:rFonts w:ascii="Times New Roman" w:hAnsi="Times New Roman"/>
          <w:bCs/>
        </w:rPr>
        <w:t xml:space="preserve"> Tento príspevok sa poskytne bez ohľadu nato, či neverejný poskytovateľ bude mať neziskový charakter alebo bude poskytovať sociálnu službu s cieľom dosiahnuť zisk (živnosť, podnikanie). </w:t>
      </w:r>
    </w:p>
    <w:p w:rsidR="009C4C45" w:rsidP="009C4C45">
      <w:pPr>
        <w:bidi w:val="0"/>
        <w:ind w:firstLine="708"/>
        <w:jc w:val="both"/>
        <w:rPr>
          <w:rFonts w:ascii="Times New Roman" w:hAnsi="Times New Roman"/>
          <w:bCs/>
        </w:rPr>
      </w:pPr>
    </w:p>
    <w:p w:rsidR="009C4C45" w:rsidP="009C4C45">
      <w:pPr>
        <w:bidi w:val="0"/>
        <w:ind w:firstLine="708"/>
        <w:jc w:val="both"/>
        <w:rPr>
          <w:rFonts w:ascii="Times New Roman" w:hAnsi="Times New Roman"/>
          <w:bCs/>
        </w:rPr>
      </w:pPr>
      <w:r>
        <w:rPr>
          <w:rFonts w:ascii="Times New Roman" w:hAnsi="Times New Roman"/>
          <w:bCs/>
        </w:rPr>
        <w:t>Základným východiskom pri určení výšky sumy príspevku pri odkázanosti na pomoc inej fyzickej osoby boli nasledovné skutočnosti:</w:t>
      </w:r>
    </w:p>
    <w:p w:rsidR="009C4C45" w:rsidP="009C4C45">
      <w:pPr>
        <w:bidi w:val="0"/>
        <w:ind w:firstLine="708"/>
        <w:jc w:val="both"/>
        <w:rPr>
          <w:rFonts w:ascii="Times New Roman" w:hAnsi="Times New Roman"/>
          <w:bCs/>
        </w:rPr>
      </w:pPr>
    </w:p>
    <w:p w:rsidR="009C4C45" w:rsidP="009C4C45">
      <w:pPr>
        <w:numPr>
          <w:numId w:val="42"/>
        </w:numPr>
        <w:bidi w:val="0"/>
        <w:jc w:val="both"/>
        <w:rPr>
          <w:rFonts w:ascii="Times New Roman" w:hAnsi="Times New Roman"/>
        </w:rPr>
      </w:pPr>
      <w:r>
        <w:rPr>
          <w:rFonts w:ascii="Times New Roman" w:hAnsi="Times New Roman"/>
        </w:rPr>
        <w:t xml:space="preserve">tarifný plat a zákonné príplatky opatrovateľky z  2. ,3. a 4. platovej triedy, t. j. 8 670,- Sk,  </w:t>
      </w:r>
    </w:p>
    <w:p w:rsidR="009C4C45" w:rsidP="009C4C45">
      <w:pPr>
        <w:numPr>
          <w:numId w:val="42"/>
        </w:numPr>
        <w:bidi w:val="0"/>
        <w:jc w:val="both"/>
        <w:rPr>
          <w:rFonts w:ascii="Times New Roman" w:hAnsi="Times New Roman"/>
        </w:rPr>
      </w:pPr>
      <w:r>
        <w:rPr>
          <w:rFonts w:ascii="Times New Roman" w:hAnsi="Times New Roman"/>
        </w:rPr>
        <w:t xml:space="preserve">poistné a príspevky do poisťovní adekvátne k platu, t. j 3 030 Sk ( 35,02 % z objemu mzdových prostriedkov, 8 670 : 100 x 35,02 = 3 036,234) </w:t>
      </w:r>
    </w:p>
    <w:p w:rsidR="009C4C45" w:rsidP="009C4C45">
      <w:pPr>
        <w:numPr>
          <w:numId w:val="42"/>
        </w:numPr>
        <w:bidi w:val="0"/>
        <w:jc w:val="both"/>
        <w:rPr>
          <w:rFonts w:ascii="Times New Roman" w:hAnsi="Times New Roman"/>
        </w:rPr>
      </w:pPr>
      <w:r>
        <w:rPr>
          <w:rFonts w:ascii="Times New Roman" w:hAnsi="Times New Roman"/>
        </w:rPr>
        <w:t>výdavky na stravné lístky a stravovanie, t. j. 800,- Sk,</w:t>
      </w:r>
      <w:r w:rsidRPr="00080DEE">
        <w:rPr>
          <w:rFonts w:ascii="Times New Roman" w:hAnsi="Times New Roman"/>
        </w:rPr>
        <w:t xml:space="preserve"> </w:t>
      </w:r>
    </w:p>
    <w:p w:rsidR="009C4C45" w:rsidP="009C4C45">
      <w:pPr>
        <w:numPr>
          <w:numId w:val="42"/>
        </w:numPr>
        <w:bidi w:val="0"/>
        <w:jc w:val="both"/>
        <w:rPr>
          <w:rFonts w:ascii="Times New Roman" w:hAnsi="Times New Roman"/>
        </w:rPr>
      </w:pPr>
      <w:r>
        <w:rPr>
          <w:rFonts w:ascii="Times New Roman" w:hAnsi="Times New Roman"/>
        </w:rPr>
        <w:t>výdavky na pracovné odevy, obuv a osobné ochranné pracovné prostriedky, čistiace a dezinfekčné prostriedky a pod., t. j. 200,- Sk.</w:t>
      </w:r>
    </w:p>
    <w:p w:rsidR="009C4C45" w:rsidP="009C4C45">
      <w:pPr>
        <w:bidi w:val="0"/>
        <w:jc w:val="both"/>
        <w:rPr>
          <w:rFonts w:ascii="Times New Roman" w:hAnsi="Times New Roman"/>
        </w:rPr>
      </w:pPr>
    </w:p>
    <w:p w:rsidR="009C4C45" w:rsidP="009C4C45">
      <w:pPr>
        <w:bidi w:val="0"/>
        <w:jc w:val="both"/>
        <w:rPr>
          <w:rFonts w:ascii="Times New Roman" w:hAnsi="Times New Roman"/>
        </w:rPr>
      </w:pPr>
      <w:r>
        <w:rPr>
          <w:rFonts w:ascii="Times New Roman" w:hAnsi="Times New Roman"/>
        </w:rPr>
        <w:t>Pri určovaní tarifného platu sa vychádzalo Nariadenia vlády Slovenskej republiky č. 630/2007 Z. z. v znení neskorších predpisov.</w:t>
      </w:r>
    </w:p>
    <w:p w:rsidR="009C4C45" w:rsidP="009C4C45">
      <w:pPr>
        <w:pStyle w:val="BodyTextIndent"/>
        <w:bidi w:val="0"/>
        <w:rPr>
          <w:rFonts w:ascii="Times New Roman" w:hAnsi="Times New Roman"/>
          <w:bCs/>
        </w:rPr>
      </w:pPr>
    </w:p>
    <w:p w:rsidR="009C4C45" w:rsidP="001A6B8D">
      <w:pPr>
        <w:pStyle w:val="BodyTextIndent"/>
        <w:bidi w:val="0"/>
        <w:ind w:left="0" w:firstLine="709"/>
        <w:jc w:val="both"/>
        <w:rPr>
          <w:rFonts w:ascii="Times New Roman" w:hAnsi="Times New Roman"/>
          <w:bCs/>
        </w:rPr>
      </w:pPr>
      <w:r w:rsidRPr="00A16929">
        <w:rPr>
          <w:rFonts w:ascii="Times New Roman" w:hAnsi="Times New Roman"/>
          <w:bCs/>
        </w:rPr>
        <w:t>Ďalšou formou finančného príspevku je príspevok na prevádzku, ktorého výška sa určí ako rozdiel medzi štandardnými výdavkami, štandardnými príjmami a finančnými príspevkami pri odkázanosti fyzickej osoby na pomoc inej fyzickej osoby a to v závislosti od stupňa odkázanosti ako aj od druhu poskytovanej sociálnej služby</w:t>
      </w:r>
      <w:r>
        <w:rPr>
          <w:rFonts w:ascii="Times New Roman" w:hAnsi="Times New Roman"/>
          <w:bCs/>
        </w:rPr>
        <w:t xml:space="preserve"> alebo od inej jednotky výkonu</w:t>
      </w:r>
      <w:r w:rsidRPr="00A16929">
        <w:rPr>
          <w:rFonts w:ascii="Times New Roman" w:hAnsi="Times New Roman"/>
          <w:bCs/>
        </w:rPr>
        <w:t xml:space="preserve">. Na rozdiel od príspevku pri odkázanosti na pomoc inej osoby je </w:t>
      </w:r>
      <w:r>
        <w:rPr>
          <w:rFonts w:ascii="Times New Roman" w:hAnsi="Times New Roman"/>
          <w:bCs/>
        </w:rPr>
        <w:t xml:space="preserve">obec alebo </w:t>
      </w:r>
      <w:r>
        <w:rPr>
          <w:rFonts w:ascii="Times New Roman" w:hAnsi="Times New Roman"/>
        </w:rPr>
        <w:t xml:space="preserve">vyšší územný celok </w:t>
      </w:r>
      <w:r>
        <w:rPr>
          <w:rFonts w:ascii="Times New Roman" w:hAnsi="Times New Roman"/>
          <w:bCs/>
        </w:rPr>
        <w:t>povinný</w:t>
      </w:r>
      <w:r w:rsidRPr="00A16929">
        <w:rPr>
          <w:rFonts w:ascii="Times New Roman" w:hAnsi="Times New Roman"/>
          <w:bCs/>
        </w:rPr>
        <w:t xml:space="preserve"> tento príspevok poskytnúť len neverejnému poskytovateľovi, ktorý nedosahuje zisk.</w:t>
      </w:r>
    </w:p>
    <w:p w:rsidR="009C4C45" w:rsidP="009C4C45">
      <w:pPr>
        <w:pStyle w:val="BodyTextIndent"/>
        <w:bidi w:val="0"/>
        <w:rPr>
          <w:rFonts w:ascii="Times New Roman" w:hAnsi="Times New Roman"/>
          <w:bCs/>
        </w:rPr>
      </w:pPr>
    </w:p>
    <w:p w:rsidR="009C4C45" w:rsidP="001A6B8D">
      <w:pPr>
        <w:pStyle w:val="BodyTextIndent"/>
        <w:bidi w:val="0"/>
        <w:ind w:left="0" w:firstLine="709"/>
        <w:jc w:val="both"/>
        <w:rPr>
          <w:rFonts w:ascii="Times New Roman" w:hAnsi="Times New Roman"/>
          <w:bCs/>
        </w:rPr>
      </w:pPr>
      <w:r>
        <w:rPr>
          <w:rFonts w:ascii="Times New Roman" w:hAnsi="Times New Roman"/>
          <w:bCs/>
        </w:rPr>
        <w:t xml:space="preserve">Tento spôsob výpočtu finančných príspevkov umožňuje  zrovnoprávniť podmienky financovania verejných a neverejných poskytovateľov pri vybraných druhoch sociálnych služieb a súčasne sa určuje aj lehota (do konca februára), v ktorej je obec alebo </w:t>
      </w:r>
      <w:r>
        <w:rPr>
          <w:rFonts w:ascii="Times New Roman" w:hAnsi="Times New Roman"/>
        </w:rPr>
        <w:t>vyšší územný celok</w:t>
      </w:r>
      <w:r>
        <w:rPr>
          <w:rFonts w:ascii="Times New Roman" w:hAnsi="Times New Roman"/>
          <w:bCs/>
        </w:rPr>
        <w:t xml:space="preserve"> povinný poskytnúť finančný príspevok na príslušný rozpočtový rok zálohovo tak, aby bolo možné bez problémov plynule zabezpečovať a poskytovať sociálne služby. Ak začne neverejný poskytovateľ poskytovať sociálnu službu počas roka, finančný príspevok na prevádzku a pri odkázanosti fyzickej osoby na pomoc inej osoby, sa poskytuje preddavkovo.</w:t>
      </w:r>
    </w:p>
    <w:p w:rsidR="009C4C45" w:rsidP="001A6B8D">
      <w:pPr>
        <w:pStyle w:val="BodyTextIndent"/>
        <w:bidi w:val="0"/>
        <w:ind w:left="0" w:firstLine="0"/>
        <w:jc w:val="both"/>
        <w:rPr>
          <w:rFonts w:ascii="Times New Roman" w:hAnsi="Times New Roman"/>
          <w:b/>
          <w:bCs/>
        </w:rPr>
      </w:pPr>
    </w:p>
    <w:p w:rsidR="009C4C45" w:rsidP="001A6B8D">
      <w:pPr>
        <w:pStyle w:val="BodyTextIndent"/>
        <w:bidi w:val="0"/>
        <w:ind w:left="0" w:firstLine="709"/>
        <w:jc w:val="both"/>
        <w:rPr>
          <w:rFonts w:ascii="Times New Roman" w:hAnsi="Times New Roman"/>
        </w:rPr>
      </w:pPr>
      <w:r>
        <w:rPr>
          <w:rFonts w:ascii="Times New Roman" w:hAnsi="Times New Roman"/>
        </w:rPr>
        <w:t xml:space="preserve"> Keďže  povinnosť zabezpečiť ochranu príjmu sa ustanovuje  aj pre klienta, ktorému  poskytuje sociálnu službu neverejný poskytovateľ,je potrebné upraviť aj spôsob, ktorým sa neverejnému poskytovateľovi poskytnú finančné prostriedky, ktoré vynaložil na poskytovanie sociálnej služby klientovi, ktorý nemá dostatočný príjem, resp. žiadny príjem na platenie stanovenej sumy úhrady. V takýchto prípadoch sa v</w:t>
      </w:r>
      <w:r w:rsidRPr="00D03A17">
        <w:rPr>
          <w:rFonts w:ascii="Times New Roman" w:hAnsi="Times New Roman"/>
        </w:rPr>
        <w:t xml:space="preserve">ýška finančného príspevku na prevádzku  zvýši o rozdiel medzi štandardnými príjmami </w:t>
      </w:r>
      <w:r>
        <w:rPr>
          <w:rFonts w:ascii="Times New Roman" w:hAnsi="Times New Roman"/>
        </w:rPr>
        <w:t xml:space="preserve">(určenými obcou alebo vyšším územným celkom) </w:t>
      </w:r>
      <w:r w:rsidRPr="00D03A17">
        <w:rPr>
          <w:rFonts w:ascii="Times New Roman" w:hAnsi="Times New Roman"/>
        </w:rPr>
        <w:t>a skutočnými príjmami zo zaplatenej úhrady</w:t>
      </w:r>
      <w:r>
        <w:rPr>
          <w:rFonts w:ascii="Times New Roman" w:hAnsi="Times New Roman"/>
        </w:rPr>
        <w:t>, ale iba v tom prípade,  a</w:t>
      </w:r>
      <w:r w:rsidRPr="00D03A17">
        <w:rPr>
          <w:rFonts w:ascii="Times New Roman" w:hAnsi="Times New Roman"/>
        </w:rPr>
        <w:t>k predpokladané alebo skutočné príjmy zo zaplatenej úhrady za sociálnu službu poskytovanú neverejným poskytovateľom sociálnej služby sú nižšie ako štandardné príjmy</w:t>
      </w:r>
      <w:r>
        <w:rPr>
          <w:rFonts w:ascii="Times New Roman" w:hAnsi="Times New Roman"/>
        </w:rPr>
        <w:t>.</w:t>
      </w:r>
    </w:p>
    <w:p w:rsidR="009C4C45" w:rsidP="009C4C45">
      <w:pPr>
        <w:pStyle w:val="BodyTextIndent"/>
        <w:bidi w:val="0"/>
        <w:rPr>
          <w:rFonts w:ascii="Times New Roman" w:hAnsi="Times New Roman"/>
        </w:rPr>
      </w:pPr>
    </w:p>
    <w:p w:rsidR="009C4C45" w:rsidP="001A6B8D">
      <w:pPr>
        <w:pStyle w:val="BodyTextIndent"/>
        <w:bidi w:val="0"/>
        <w:ind w:left="0" w:firstLine="709"/>
        <w:jc w:val="both"/>
        <w:rPr>
          <w:rFonts w:ascii="Times New Roman" w:hAnsi="Times New Roman"/>
        </w:rPr>
      </w:pPr>
      <w:r>
        <w:rPr>
          <w:rFonts w:ascii="Times New Roman" w:hAnsi="Times New Roman"/>
        </w:rPr>
        <w:t xml:space="preserve">Rovnako sa však upravuje, že </w:t>
      </w:r>
      <w:r w:rsidRPr="00D03A17">
        <w:rPr>
          <w:rFonts w:ascii="Times New Roman" w:hAnsi="Times New Roman"/>
        </w:rPr>
        <w:t>výška finančného príspevku na prevádzku sa z</w:t>
      </w:r>
      <w:r>
        <w:rPr>
          <w:rFonts w:ascii="Times New Roman" w:hAnsi="Times New Roman"/>
        </w:rPr>
        <w:t>níž</w:t>
      </w:r>
      <w:r w:rsidRPr="00D03A17">
        <w:rPr>
          <w:rFonts w:ascii="Times New Roman" w:hAnsi="Times New Roman"/>
        </w:rPr>
        <w:t xml:space="preserve">i o rozdiel medzi skutočnými príjmami zo zaplatenej úhrady a štandardnými príjmami </w:t>
      </w:r>
      <w:r>
        <w:rPr>
          <w:rFonts w:ascii="Times New Roman" w:hAnsi="Times New Roman"/>
        </w:rPr>
        <w:t>(stanovenými obcou alebo vyšším územným celkom), a</w:t>
      </w:r>
      <w:r w:rsidRPr="00D03A17">
        <w:rPr>
          <w:rFonts w:ascii="Times New Roman" w:hAnsi="Times New Roman"/>
        </w:rPr>
        <w:t xml:space="preserve">k predpokladané </w:t>
      </w:r>
      <w:r>
        <w:rPr>
          <w:rFonts w:ascii="Times New Roman" w:hAnsi="Times New Roman"/>
        </w:rPr>
        <w:t xml:space="preserve">alebo </w:t>
      </w:r>
      <w:r w:rsidRPr="00D03A17">
        <w:rPr>
          <w:rFonts w:ascii="Times New Roman" w:hAnsi="Times New Roman"/>
        </w:rPr>
        <w:t>skutočné príjmy zo zaplatenej úhrady za sociálnu službu poskytovanú neverejným poskytovateľom sociálnej služby sú vyššie ako štandardné príjmy</w:t>
      </w:r>
      <w:r>
        <w:rPr>
          <w:rFonts w:ascii="Times New Roman" w:hAnsi="Times New Roman"/>
        </w:rPr>
        <w:t>, to znamená , že ide o prípady, keď výška úhrady neverejného poskytovateľa je vyššia ako výška  úhrady u verejných poskytovateľov.</w:t>
      </w:r>
    </w:p>
    <w:p w:rsidR="009C4C45" w:rsidP="001A6B8D">
      <w:pPr>
        <w:pStyle w:val="BodyTextIndent"/>
        <w:bidi w:val="0"/>
        <w:ind w:left="0" w:firstLine="0"/>
        <w:jc w:val="both"/>
        <w:rPr>
          <w:rFonts w:ascii="Times New Roman" w:hAnsi="Times New Roman"/>
          <w:b/>
          <w:bCs/>
        </w:rPr>
      </w:pPr>
    </w:p>
    <w:p w:rsidR="009C4C45" w:rsidRPr="005E3DA3" w:rsidP="001A6B8D">
      <w:pPr>
        <w:pStyle w:val="BodyTextIndent"/>
        <w:bidi w:val="0"/>
        <w:ind w:left="0" w:firstLine="0"/>
        <w:jc w:val="both"/>
        <w:rPr>
          <w:rFonts w:ascii="Times New Roman" w:hAnsi="Times New Roman"/>
          <w:b/>
          <w:bCs/>
        </w:rPr>
      </w:pPr>
      <w:r w:rsidRPr="00B840AF">
        <w:rPr>
          <w:rFonts w:ascii="Times New Roman" w:hAnsi="Times New Roman"/>
          <w:b/>
          <w:bCs/>
        </w:rPr>
        <w:t xml:space="preserve">K § </w:t>
      </w:r>
      <w:r>
        <w:rPr>
          <w:rFonts w:ascii="Times New Roman" w:hAnsi="Times New Roman"/>
          <w:b/>
          <w:bCs/>
        </w:rPr>
        <w:t>79</w:t>
      </w:r>
      <w:r w:rsidRPr="00B840AF">
        <w:rPr>
          <w:rFonts w:ascii="Times New Roman" w:hAnsi="Times New Roman"/>
          <w:b/>
          <w:bCs/>
        </w:rPr>
        <w:t xml:space="preserve"> </w:t>
      </w:r>
    </w:p>
    <w:p w:rsidR="009C4C45" w:rsidP="001A6B8D">
      <w:pPr>
        <w:pStyle w:val="BodyTextIndent"/>
        <w:bidi w:val="0"/>
        <w:ind w:left="0" w:firstLine="0"/>
        <w:jc w:val="both"/>
        <w:rPr>
          <w:rFonts w:ascii="Times New Roman" w:hAnsi="Times New Roman"/>
          <w:bCs/>
        </w:rPr>
      </w:pPr>
    </w:p>
    <w:p w:rsidR="009C4C45" w:rsidP="001A6B8D">
      <w:pPr>
        <w:pStyle w:val="BodyTextIndent"/>
        <w:bidi w:val="0"/>
        <w:ind w:left="0" w:firstLine="540"/>
        <w:jc w:val="both"/>
        <w:rPr>
          <w:rFonts w:ascii="Times New Roman" w:hAnsi="Times New Roman"/>
        </w:rPr>
      </w:pPr>
      <w:r w:rsidRPr="00B840AF">
        <w:rPr>
          <w:rFonts w:ascii="Times New Roman" w:hAnsi="Times New Roman"/>
          <w:bCs/>
        </w:rPr>
        <w:t>V návrhu sú vymedzené pôsobnosti ministerstva ako ústredného orgánu štátnej správy S</w:t>
      </w:r>
      <w:r>
        <w:rPr>
          <w:rFonts w:ascii="Times New Roman" w:hAnsi="Times New Roman"/>
          <w:bCs/>
        </w:rPr>
        <w:t>lovenskej republiky</w:t>
      </w:r>
      <w:r w:rsidRPr="00B840AF">
        <w:rPr>
          <w:rFonts w:ascii="Times New Roman" w:hAnsi="Times New Roman"/>
          <w:bCs/>
        </w:rPr>
        <w:t xml:space="preserve">. </w:t>
      </w:r>
      <w:r w:rsidRPr="00B840AF">
        <w:rPr>
          <w:rFonts w:ascii="Times New Roman" w:hAnsi="Times New Roman"/>
        </w:rPr>
        <w:t xml:space="preserve">Oproti súčasnej právnej úprave, sa ustanovujú niektoré nové pôsobnosti ministerstva, akými </w:t>
      </w:r>
      <w:r>
        <w:rPr>
          <w:rFonts w:ascii="Times New Roman" w:hAnsi="Times New Roman"/>
        </w:rPr>
        <w:t xml:space="preserve">sú napr. vypracúvanie a zverejňovanie národných priorít rozvoja sociálnych služieb, určovanie obsahu a rozsahu odbornej prípravy </w:t>
      </w:r>
      <w:r>
        <w:rPr>
          <w:rFonts w:ascii="Times New Roman" w:hAnsi="Times New Roman"/>
          <w:bCs/>
          <w:color w:val="000000"/>
        </w:rPr>
        <w:t>pre vybrané pracovné činností a na účely ďalšieho vzdelávania</w:t>
      </w:r>
      <w:r>
        <w:rPr>
          <w:rFonts w:ascii="Times New Roman" w:hAnsi="Times New Roman"/>
        </w:rPr>
        <w:t xml:space="preserve">. vykonávanie dohľadu nad poskytovanými službami a hodnotenie podmienok kvality poskytovanej sociálnej služby. </w:t>
      </w:r>
    </w:p>
    <w:p w:rsidR="009C4C45" w:rsidP="009C4C45">
      <w:pPr>
        <w:pStyle w:val="BodyTextIndent"/>
        <w:bidi w:val="0"/>
        <w:rPr>
          <w:rFonts w:ascii="Times New Roman" w:hAnsi="Times New Roman"/>
        </w:rPr>
      </w:pPr>
    </w:p>
    <w:p w:rsidR="009C4C45" w:rsidP="001A6B8D">
      <w:pPr>
        <w:pStyle w:val="BodyTextIndent"/>
        <w:bidi w:val="0"/>
        <w:ind w:left="0" w:firstLine="0"/>
        <w:jc w:val="both"/>
        <w:rPr>
          <w:rFonts w:ascii="Times New Roman" w:hAnsi="Times New Roman"/>
        </w:rPr>
      </w:pPr>
      <w:r>
        <w:rPr>
          <w:rFonts w:ascii="Times New Roman" w:hAnsi="Times New Roman"/>
        </w:rPr>
        <w:t xml:space="preserve"> </w:t>
      </w:r>
      <w:r w:rsidR="001A6B8D">
        <w:rPr>
          <w:rFonts w:ascii="Times New Roman" w:hAnsi="Times New Roman"/>
        </w:rPr>
        <w:tab/>
      </w:r>
      <w:r>
        <w:rPr>
          <w:rFonts w:ascii="Times New Roman" w:hAnsi="Times New Roman"/>
        </w:rPr>
        <w:t xml:space="preserve">Novou pôsobnosťou ministerstva je aj rozhodovanie o </w:t>
      </w:r>
      <w:r w:rsidRPr="00B840AF">
        <w:rPr>
          <w:rFonts w:ascii="Times New Roman" w:hAnsi="Times New Roman"/>
        </w:rPr>
        <w:t xml:space="preserve">udelení akreditácie vzdelávacích programov </w:t>
      </w:r>
      <w:r>
        <w:rPr>
          <w:rFonts w:ascii="Times New Roman" w:hAnsi="Times New Roman"/>
        </w:rPr>
        <w:t>v oblasti sociálnych služieb, jej zmene, predĺžení a odňatí a novým spôsobom sa upravuje   udeľovanie  akreditácie na odbornú činnosť (špecializované sociálne poradenstvo, sociálna rehabilitácia),  jej zmena, predlženie  a odňatie.Úroveň vzdelávacích programov ako aj vykonávania odborných činností je predmetom kontroly zo strany ministerstva.</w:t>
      </w:r>
    </w:p>
    <w:p w:rsidR="009C4C45" w:rsidP="009C4C45">
      <w:pPr>
        <w:pStyle w:val="BodyTextIndent"/>
        <w:bidi w:val="0"/>
        <w:rPr>
          <w:rFonts w:ascii="Times New Roman" w:hAnsi="Times New Roman"/>
        </w:rPr>
      </w:pPr>
    </w:p>
    <w:p w:rsidR="009C4C45" w:rsidP="008A4095">
      <w:pPr>
        <w:pStyle w:val="BodyTextIndent"/>
        <w:bidi w:val="0"/>
        <w:ind w:left="0" w:firstLine="709"/>
        <w:jc w:val="both"/>
        <w:rPr>
          <w:rFonts w:ascii="Times New Roman" w:hAnsi="Times New Roman"/>
        </w:rPr>
      </w:pPr>
      <w:r>
        <w:rPr>
          <w:rFonts w:ascii="Times New Roman" w:hAnsi="Times New Roman"/>
        </w:rPr>
        <w:t xml:space="preserve">Medzi ďalšie úlohy ministerstva patrí vedenie zoznamu akreditovaných vzdelávacích programov, zoznamu osôb, ktorým bola udelená akreditácia na odbornú činnosť a zoznamu poskytovateľov sociálnych služieb (centrálny register), ktorý bude okrem údajov z registra, ktoré mu poskytne vyšší územný celok, obsahovať aj výsledok hodnotenia podmienok kvality poskytovanej sociálnej služby, čo umožní verejnosti posúdiť úroveň kvality sociálnych služieb, ale najmä tento údaj pomôže fyzickým osobám, ktoré majú záujem o poskytovanie sociálnej služby, rozhodnúť sa pri výbere poskytovateľa aj podľa tohto kritéria. Centrálny register a uvedené zoznamy ministerstvo zverejňuje na internetovej stránke. </w:t>
      </w:r>
    </w:p>
    <w:p w:rsidR="009C4C45" w:rsidP="008A4095">
      <w:pPr>
        <w:pStyle w:val="BodyTextIndent"/>
        <w:bidi w:val="0"/>
        <w:ind w:left="0" w:firstLine="0"/>
        <w:jc w:val="both"/>
        <w:rPr>
          <w:rFonts w:ascii="Times New Roman" w:hAnsi="Times New Roman"/>
        </w:rPr>
      </w:pPr>
    </w:p>
    <w:p w:rsidR="009C4C45" w:rsidP="008A4095">
      <w:pPr>
        <w:pStyle w:val="BodyTextIndent"/>
        <w:bidi w:val="0"/>
        <w:ind w:left="0" w:firstLine="0"/>
        <w:jc w:val="both"/>
        <w:rPr>
          <w:rFonts w:ascii="Times New Roman" w:hAnsi="Times New Roman"/>
          <w:b/>
        </w:rPr>
      </w:pPr>
      <w:r>
        <w:rPr>
          <w:rFonts w:ascii="Times New Roman" w:hAnsi="Times New Roman"/>
          <w:b/>
        </w:rPr>
        <w:t>K § 80</w:t>
      </w:r>
    </w:p>
    <w:p w:rsidR="009C4C45" w:rsidRPr="00726403" w:rsidP="008A4095">
      <w:pPr>
        <w:pStyle w:val="BodyTextIndent"/>
        <w:bidi w:val="0"/>
        <w:ind w:left="0" w:firstLine="0"/>
        <w:jc w:val="both"/>
        <w:rPr>
          <w:rFonts w:ascii="Times New Roman" w:hAnsi="Times New Roman"/>
          <w:b/>
        </w:rPr>
      </w:pPr>
    </w:p>
    <w:p w:rsidR="009C4C45" w:rsidP="008A4095">
      <w:pPr>
        <w:pStyle w:val="BodyTextIndent"/>
        <w:bidi w:val="0"/>
        <w:ind w:left="0" w:firstLine="709"/>
        <w:jc w:val="both"/>
        <w:rPr>
          <w:rFonts w:ascii="Times New Roman" w:hAnsi="Times New Roman"/>
        </w:rPr>
      </w:pPr>
      <w:r>
        <w:rPr>
          <w:rFonts w:ascii="Times New Roman" w:hAnsi="Times New Roman"/>
        </w:rPr>
        <w:t xml:space="preserve">Návrh vymedzuje pôsobnosť obce pri poskytovaní sociálnych služieb. Obec vypracúva a schvaľuje komunitný plán a utvára podmienky na podporu komunitného rozvoja, vydáva posudok a rozhoduje o odkázanosti na sociálnu službu v zariadení pre seniorov, v zariadení opatrovateľskej služby, v dennom stacionári a o odkázanosti na opatrovateľskú službu, pričom tieto služby je zároveň aj povinná poskytnúť alebo zabezpečiť. Okrem týchto služieb je povinná poskytnúť alebo zabezpečiť sociálnu službu v nocľahárni, v nízkoprahových denných centrách, prepravnú službu, odľahčovaciu službu a sociálne poradenstvo. Ostatné služby, ktoré upravuje tento zákon, obec môže poskytovať alebo zabezpečovať. </w:t>
      </w:r>
    </w:p>
    <w:p w:rsidR="009C4C45" w:rsidP="009C4C45">
      <w:pPr>
        <w:pStyle w:val="BodyTextIndent"/>
        <w:bidi w:val="0"/>
        <w:rPr>
          <w:rFonts w:ascii="Times New Roman" w:hAnsi="Times New Roman"/>
        </w:rPr>
      </w:pPr>
    </w:p>
    <w:p w:rsidR="009C4C45" w:rsidP="008A4095">
      <w:pPr>
        <w:pStyle w:val="BodyTextIndent"/>
        <w:bidi w:val="0"/>
        <w:ind w:left="0" w:firstLine="709"/>
        <w:jc w:val="both"/>
        <w:rPr>
          <w:rFonts w:ascii="Times New Roman" w:hAnsi="Times New Roman"/>
        </w:rPr>
      </w:pPr>
      <w:r>
        <w:rPr>
          <w:rFonts w:ascii="Times New Roman" w:hAnsi="Times New Roman"/>
        </w:rPr>
        <w:t xml:space="preserve">Ďalej obec poskytuje, resp. môže poskytovať na základe zmluvy (v závislosti od druhu sociálnej služby) finančný príspevok pri odkázanosti na pomoc inej osoby a finančný príspevok na prevádzku neverejnému poskytovateľovi za sociálnu službu poskytovanú v jej územnom obvode, kontroluje hospodárenie s týmito príspevkami a ukladá opatrenia na odstránenie zistených nedostatkov. </w:t>
      </w:r>
    </w:p>
    <w:p w:rsidR="009C4C45" w:rsidP="008A4095">
      <w:pPr>
        <w:pStyle w:val="BodyTextIndent"/>
        <w:bidi w:val="0"/>
        <w:ind w:left="0" w:firstLine="0"/>
        <w:jc w:val="both"/>
        <w:rPr>
          <w:rFonts w:ascii="Times New Roman" w:hAnsi="Times New Roman"/>
        </w:rPr>
      </w:pPr>
    </w:p>
    <w:p w:rsidR="009C4C45" w:rsidP="008A4095">
      <w:pPr>
        <w:pStyle w:val="BodyTextIndent"/>
        <w:bidi w:val="0"/>
        <w:ind w:left="0" w:firstLine="709"/>
        <w:jc w:val="both"/>
        <w:rPr>
          <w:rFonts w:ascii="Times New Roman" w:hAnsi="Times New Roman"/>
        </w:rPr>
      </w:pPr>
      <w:r>
        <w:rPr>
          <w:rFonts w:ascii="Times New Roman" w:hAnsi="Times New Roman"/>
        </w:rPr>
        <w:t>Medzi ďalšie pôsobnosti obce patrí napr. povinnosť uhrádzať ekonomicky oprávnené náklady spojené so sociálnou službou, ktorú zabezpečila fyzickej osobe u iného verejného poskytovateľa v inom územnom obvode, znížené o výšku úhrady za poskytovanie sociálnej služby a kontrola účelnosti využitia týchto prostriedkov. Obec uhrádza aj zdravotné výkony na účely posúdenia odkázanosti na sociálnu službu.</w:t>
      </w:r>
    </w:p>
    <w:p w:rsidR="009C4C45" w:rsidP="008A4095">
      <w:pPr>
        <w:pStyle w:val="BodyTextIndent"/>
        <w:bidi w:val="0"/>
        <w:ind w:left="0" w:firstLine="0"/>
        <w:jc w:val="both"/>
        <w:rPr>
          <w:rFonts w:ascii="Times New Roman" w:hAnsi="Times New Roman"/>
        </w:rPr>
      </w:pPr>
    </w:p>
    <w:p w:rsidR="009C4C45" w:rsidP="008A4095">
      <w:pPr>
        <w:pStyle w:val="BodyTextIndent"/>
        <w:bidi w:val="0"/>
        <w:ind w:left="0" w:firstLine="709"/>
        <w:jc w:val="both"/>
        <w:rPr>
          <w:rFonts w:ascii="Times New Roman" w:hAnsi="Times New Roman"/>
        </w:rPr>
      </w:pPr>
      <w:r>
        <w:rPr>
          <w:rFonts w:ascii="Times New Roman" w:hAnsi="Times New Roman"/>
        </w:rPr>
        <w:t xml:space="preserve">Ďalej obec zriaďuje a kontroluje vybrané zariadenia, vedie evidenciu vydaných posudkov o odkázanosti na sociálnu službu, vydaných rozhodnutí a evidenciu prijímateľov sociálnych služieb vo svojom územnom obvode a taktiež poskytuje štatistické údaje z oblasti poskytovania sociálnych služieb štátnym orgánom sociálnych služieb na účely spracovania štatistických zisťovaní. </w:t>
      </w:r>
    </w:p>
    <w:p w:rsidR="009C4C45" w:rsidP="009C4C45">
      <w:pPr>
        <w:pStyle w:val="BodyTextIndent"/>
        <w:bidi w:val="0"/>
        <w:rPr>
          <w:rFonts w:ascii="Times New Roman" w:hAnsi="Times New Roman"/>
        </w:rPr>
      </w:pPr>
    </w:p>
    <w:p w:rsidR="009C4C45" w:rsidRPr="00FB5F61" w:rsidP="008A4095">
      <w:pPr>
        <w:pStyle w:val="BodyTextIndent"/>
        <w:bidi w:val="0"/>
        <w:ind w:left="0" w:firstLine="0"/>
        <w:jc w:val="both"/>
        <w:rPr>
          <w:rFonts w:ascii="Times New Roman" w:hAnsi="Times New Roman"/>
          <w:b/>
        </w:rPr>
      </w:pPr>
      <w:r>
        <w:rPr>
          <w:rFonts w:ascii="Times New Roman" w:hAnsi="Times New Roman"/>
          <w:b/>
        </w:rPr>
        <w:t>K § 81</w:t>
      </w:r>
    </w:p>
    <w:p w:rsidR="009C4C45" w:rsidP="008A4095">
      <w:pPr>
        <w:pStyle w:val="BodyTextIndent"/>
        <w:bidi w:val="0"/>
        <w:ind w:left="0" w:firstLine="0"/>
        <w:jc w:val="both"/>
        <w:rPr>
          <w:rFonts w:ascii="Times New Roman" w:hAnsi="Times New Roman"/>
        </w:rPr>
      </w:pPr>
    </w:p>
    <w:p w:rsidR="009C4C45" w:rsidP="008A4095">
      <w:pPr>
        <w:pStyle w:val="BodyTextIndent"/>
        <w:bidi w:val="0"/>
        <w:ind w:left="0" w:firstLine="709"/>
        <w:jc w:val="both"/>
        <w:rPr>
          <w:rFonts w:ascii="Times New Roman" w:hAnsi="Times New Roman"/>
        </w:rPr>
      </w:pPr>
      <w:r>
        <w:rPr>
          <w:rFonts w:ascii="Times New Roman" w:hAnsi="Times New Roman"/>
        </w:rPr>
        <w:t xml:space="preserve">Ustanovuje sa pôsobnosť pre vyšší územný celok vypracovávať a zverejňovať koncepciu poskytovania sociálnych služieb. Vyšší územný celok ďalej vypracúva posudok o odkázanosti na sociálnu službu a rozhoduje o odkázanosti na sociálnu službu v zariadení podporovaného bývania, v rehabilitačnom stredisku, v domove sociálnych služieb a v špecializovanom zariadení a tieto služby je povinný zabezpečiť prostredníctvom právnických osôb, ktoré na tento účel zriadil alebo založil alebo u iného poskytovateľa. Okrem toho zabezpečuje sociálnu službu v útulku, v domove na pol ceste, v zariadení núdzového bývania, v zariadení dočasnej starostlivosti o deti, tlmočnícku službu a sociálne poradenstvo. Zároveň je vyšší územný celok povinný poskytovať základné sociálne poradenstvo. </w:t>
      </w:r>
      <w:r w:rsidRPr="00EF27A1">
        <w:rPr>
          <w:rFonts w:ascii="Times New Roman" w:hAnsi="Times New Roman"/>
        </w:rPr>
        <w:t xml:space="preserve">Ďalšie druhy sociálnych služieb </w:t>
      </w:r>
      <w:r>
        <w:rPr>
          <w:rFonts w:ascii="Times New Roman" w:hAnsi="Times New Roman"/>
        </w:rPr>
        <w:t xml:space="preserve">vyšší územný celok </w:t>
      </w:r>
      <w:r w:rsidRPr="00EF27A1">
        <w:rPr>
          <w:rFonts w:ascii="Times New Roman" w:hAnsi="Times New Roman"/>
        </w:rPr>
        <w:t>môže zabezpečovať.</w:t>
      </w:r>
      <w:r>
        <w:rPr>
          <w:rFonts w:ascii="Times New Roman" w:hAnsi="Times New Roman"/>
        </w:rPr>
        <w:t xml:space="preserve"> </w:t>
      </w:r>
    </w:p>
    <w:p w:rsidR="009C4C45" w:rsidP="009C4C45">
      <w:pPr>
        <w:pStyle w:val="BodyTextIndent"/>
        <w:bidi w:val="0"/>
        <w:rPr>
          <w:rFonts w:ascii="Times New Roman" w:hAnsi="Times New Roman"/>
        </w:rPr>
      </w:pPr>
    </w:p>
    <w:p w:rsidR="009C4C45" w:rsidP="008A4095">
      <w:pPr>
        <w:pStyle w:val="BodyTextIndent"/>
        <w:bidi w:val="0"/>
        <w:ind w:left="0" w:firstLine="709"/>
        <w:jc w:val="both"/>
        <w:rPr>
          <w:rFonts w:ascii="Times New Roman" w:hAnsi="Times New Roman"/>
        </w:rPr>
      </w:pPr>
      <w:r>
        <w:rPr>
          <w:rFonts w:ascii="Times New Roman" w:hAnsi="Times New Roman"/>
        </w:rPr>
        <w:t>Na základe zmluvy vyšší územný celok poskytuje, resp. môže poskytovať (v závislosti od druhu sociálnej služby) finančný príspevok pri odkázanosti na pomoc inej osoby a finančný príspevok na prevádzku neverejnému poskytovateľovi za sociálnu službu poskytovanú v jeho územnom obvode, kontroluje hospodárenie s týmito príspevkami, úroveň poskytovania sociálnych služieb neverejným poskytovateľom a ukladá opatrenia na odstránenie zistených nedostatkov.</w:t>
      </w:r>
    </w:p>
    <w:p w:rsidR="009C4C45" w:rsidP="008A4095">
      <w:pPr>
        <w:pStyle w:val="BodyTextIndent"/>
        <w:bidi w:val="0"/>
        <w:ind w:left="0" w:firstLine="0"/>
        <w:jc w:val="both"/>
        <w:rPr>
          <w:rFonts w:ascii="Times New Roman" w:hAnsi="Times New Roman"/>
        </w:rPr>
      </w:pPr>
    </w:p>
    <w:p w:rsidR="009C4C45" w:rsidP="008A4095">
      <w:pPr>
        <w:pStyle w:val="BodyTextIndent"/>
        <w:bidi w:val="0"/>
        <w:ind w:left="0" w:firstLine="709"/>
        <w:jc w:val="both"/>
        <w:rPr>
          <w:rFonts w:ascii="Times New Roman" w:hAnsi="Times New Roman"/>
        </w:rPr>
      </w:pPr>
      <w:r>
        <w:rPr>
          <w:rFonts w:ascii="Times New Roman" w:hAnsi="Times New Roman"/>
        </w:rPr>
        <w:t>Vyšší územný celok je registračným miestom, kde sa vykonáva  zápis  poskytovateľov sociálnych služieb a rozhoduje o výmaze z neho, aktualizuje tento register a štvrťročne ho predkladá ministerstvu na účely vedenia centrálneho registra a poskytuje štatistické údaje z oblasti poskytovania sociálnych služieb na účely spracovania štatistických zisťovaní.</w:t>
      </w:r>
    </w:p>
    <w:p w:rsidR="009C4C45" w:rsidP="008A4095">
      <w:pPr>
        <w:pStyle w:val="BodyTextIndent"/>
        <w:bidi w:val="0"/>
        <w:ind w:left="0" w:firstLine="0"/>
        <w:jc w:val="both"/>
        <w:rPr>
          <w:rFonts w:ascii="Times New Roman" w:hAnsi="Times New Roman"/>
        </w:rPr>
      </w:pPr>
    </w:p>
    <w:p w:rsidR="009C4C45" w:rsidP="008A4095">
      <w:pPr>
        <w:pStyle w:val="BodyTextIndent"/>
        <w:bidi w:val="0"/>
        <w:ind w:left="0" w:firstLine="709"/>
        <w:jc w:val="both"/>
        <w:rPr>
          <w:rFonts w:ascii="Times New Roman" w:hAnsi="Times New Roman"/>
        </w:rPr>
      </w:pPr>
      <w:r>
        <w:rPr>
          <w:rFonts w:ascii="Times New Roman" w:hAnsi="Times New Roman"/>
        </w:rPr>
        <w:t xml:space="preserve">Vyšší územný celok je rovnako ako obec povinný uhrádzať ekonomicky oprávnené náklady spojené so sociálnou službou, ktorú zabezpečil fyzickej osobe u iného verejného poskytovateľa v inom územnom obvode, znížené o výšku úhrady za poskytovanie sociálnej služby a účelné využitie týchto prostriedkov kontroluje. </w:t>
      </w:r>
    </w:p>
    <w:p w:rsidR="009C4C45" w:rsidP="008A4095">
      <w:pPr>
        <w:pStyle w:val="BodyTextIndent"/>
        <w:bidi w:val="0"/>
        <w:ind w:left="0" w:firstLine="0"/>
        <w:jc w:val="both"/>
        <w:rPr>
          <w:rFonts w:ascii="Times New Roman" w:hAnsi="Times New Roman"/>
        </w:rPr>
      </w:pPr>
    </w:p>
    <w:p w:rsidR="009C4C45" w:rsidP="008A4095">
      <w:pPr>
        <w:pStyle w:val="BodyTextIndent"/>
        <w:bidi w:val="0"/>
        <w:ind w:left="0" w:firstLine="709"/>
        <w:jc w:val="both"/>
        <w:rPr>
          <w:rFonts w:ascii="Times New Roman" w:hAnsi="Times New Roman"/>
        </w:rPr>
      </w:pPr>
      <w:r>
        <w:rPr>
          <w:rFonts w:ascii="Times New Roman" w:hAnsi="Times New Roman"/>
        </w:rPr>
        <w:t xml:space="preserve">Medzi ďalšie pôsobnosti vyššieho územného celku patrí napr. zriaďovať a kontrolovať vybrané zariadenia, viesť evidenciu posudkov o odkázanosti na sociálnu službu, viesť evidenciu rozhodnutí a prijímateľov sociálnych služieb vo svojom územnom obvode. </w:t>
      </w:r>
    </w:p>
    <w:p w:rsidR="009C4C45" w:rsidP="009C4C45">
      <w:pPr>
        <w:pStyle w:val="BodyTextIndent"/>
        <w:bidi w:val="0"/>
        <w:rPr>
          <w:rFonts w:ascii="Times New Roman" w:hAnsi="Times New Roman"/>
        </w:rPr>
      </w:pPr>
    </w:p>
    <w:p w:rsidR="009C4C45" w:rsidRPr="00A62832" w:rsidP="008A4095">
      <w:pPr>
        <w:pStyle w:val="BodyTextIndent"/>
        <w:bidi w:val="0"/>
        <w:ind w:left="0" w:firstLine="0"/>
        <w:jc w:val="both"/>
        <w:rPr>
          <w:rFonts w:ascii="Times New Roman" w:hAnsi="Times New Roman"/>
          <w:b/>
        </w:rPr>
      </w:pPr>
      <w:r>
        <w:rPr>
          <w:rFonts w:ascii="Times New Roman" w:hAnsi="Times New Roman"/>
          <w:b/>
        </w:rPr>
        <w:t xml:space="preserve">K § </w:t>
      </w:r>
      <w:smartTag w:uri="urn:schemas-microsoft-com:office:smarttags" w:element="metricconverter">
        <w:smartTagPr>
          <w:attr w:name="ProductID" w:val="82 a"/>
        </w:smartTagPr>
        <w:r>
          <w:rPr>
            <w:rFonts w:ascii="Times New Roman" w:hAnsi="Times New Roman"/>
            <w:b/>
          </w:rPr>
          <w:t>82 a</w:t>
        </w:r>
      </w:smartTag>
      <w:r>
        <w:rPr>
          <w:rFonts w:ascii="Times New Roman" w:hAnsi="Times New Roman"/>
          <w:b/>
        </w:rPr>
        <w:t xml:space="preserve"> 83</w:t>
      </w:r>
    </w:p>
    <w:p w:rsidR="009C4C45" w:rsidP="008A4095">
      <w:pPr>
        <w:pStyle w:val="BodyTextIndent"/>
        <w:bidi w:val="0"/>
        <w:ind w:left="0" w:firstLine="0"/>
        <w:jc w:val="both"/>
        <w:rPr>
          <w:rFonts w:ascii="Times New Roman" w:hAnsi="Times New Roman"/>
        </w:rPr>
      </w:pPr>
    </w:p>
    <w:p w:rsidR="009C4C45" w:rsidP="00736348">
      <w:pPr>
        <w:pStyle w:val="BodyTextIndent"/>
        <w:bidi w:val="0"/>
        <w:ind w:left="0" w:firstLine="709"/>
        <w:jc w:val="both"/>
        <w:rPr>
          <w:rFonts w:ascii="Times New Roman" w:hAnsi="Times New Roman"/>
        </w:rPr>
      </w:pPr>
      <w:r>
        <w:rPr>
          <w:rFonts w:ascii="Times New Roman" w:hAnsi="Times New Roman"/>
        </w:rPr>
        <w:t xml:space="preserve">Návrh umožňuje obci v oblasti sociálnych služieb utvárať podmienky na podporu komunitného rozvoja, komunitnej práce a rehabilitácie za účelom predchádzania nepriaznivým sociálnym situáciám a riešenia miestnych sociálnych problémov. </w:t>
      </w:r>
    </w:p>
    <w:p w:rsidR="00736348" w:rsidP="00736348">
      <w:pPr>
        <w:pStyle w:val="BodyTextIndent"/>
        <w:bidi w:val="0"/>
        <w:ind w:left="0" w:firstLine="709"/>
        <w:jc w:val="both"/>
        <w:rPr>
          <w:rFonts w:ascii="Times New Roman" w:hAnsi="Times New Roman"/>
        </w:rPr>
      </w:pPr>
    </w:p>
    <w:p w:rsidR="009C4C45" w:rsidRPr="00A62832" w:rsidP="00736348">
      <w:pPr>
        <w:pStyle w:val="BodyTextIndent"/>
        <w:bidi w:val="0"/>
        <w:ind w:left="0" w:firstLine="709"/>
        <w:jc w:val="both"/>
        <w:rPr>
          <w:rFonts w:ascii="Times New Roman" w:hAnsi="Times New Roman"/>
        </w:rPr>
      </w:pPr>
      <w:r w:rsidRPr="00A62832">
        <w:rPr>
          <w:rFonts w:ascii="Times New Roman" w:hAnsi="Times New Roman"/>
        </w:rPr>
        <w:t xml:space="preserve">V nadväznosti na pôsobnosť obce </w:t>
      </w:r>
      <w:r>
        <w:rPr>
          <w:rFonts w:ascii="Times New Roman" w:hAnsi="Times New Roman"/>
        </w:rPr>
        <w:t xml:space="preserve">a vyššieho územného celku, tieto </w:t>
      </w:r>
      <w:r w:rsidRPr="00A62832">
        <w:rPr>
          <w:rFonts w:ascii="Times New Roman" w:hAnsi="Times New Roman"/>
        </w:rPr>
        <w:t>s</w:t>
      </w:r>
      <w:r>
        <w:rPr>
          <w:rFonts w:ascii="Times New Roman" w:hAnsi="Times New Roman"/>
        </w:rPr>
        <w:t>ú povinné v oblasti sociálnych služieb vypracovať ko</w:t>
      </w:r>
      <w:r w:rsidRPr="00A62832">
        <w:rPr>
          <w:rFonts w:ascii="Times New Roman" w:hAnsi="Times New Roman"/>
        </w:rPr>
        <w:t xml:space="preserve">munitný plán sociálnych služieb </w:t>
      </w:r>
      <w:r>
        <w:rPr>
          <w:rFonts w:ascii="Times New Roman" w:hAnsi="Times New Roman"/>
        </w:rPr>
        <w:t xml:space="preserve">a koncepciu rozvoja sociálnych služieb a to </w:t>
      </w:r>
      <w:r w:rsidRPr="00A62832">
        <w:rPr>
          <w:rFonts w:ascii="Times New Roman" w:hAnsi="Times New Roman"/>
        </w:rPr>
        <w:t>v spolupráci s inými poskytovateľmi a prijímateľmi sociálnych služieb a ďalšími právnickými a fyzickými osobami, ktoré v obci pôsobia</w:t>
      </w:r>
      <w:r>
        <w:rPr>
          <w:rFonts w:ascii="Times New Roman" w:hAnsi="Times New Roman"/>
        </w:rPr>
        <w:t xml:space="preserve"> a následne ho s nimi prerokovať</w:t>
      </w:r>
      <w:r w:rsidRPr="00A62832">
        <w:rPr>
          <w:rFonts w:ascii="Times New Roman" w:hAnsi="Times New Roman"/>
        </w:rPr>
        <w:t xml:space="preserve">. </w:t>
      </w:r>
      <w:r>
        <w:rPr>
          <w:rFonts w:ascii="Times New Roman" w:hAnsi="Times New Roman"/>
        </w:rPr>
        <w:t>Komunitný plán sa vypracúva na základe národných priorít rozvoja sociálnych služieb a k</w:t>
      </w:r>
      <w:r w:rsidRPr="00A62832">
        <w:rPr>
          <w:rFonts w:ascii="Times New Roman" w:hAnsi="Times New Roman"/>
        </w:rPr>
        <w:t>oncepci</w:t>
      </w:r>
      <w:r>
        <w:rPr>
          <w:rFonts w:ascii="Times New Roman" w:hAnsi="Times New Roman"/>
        </w:rPr>
        <w:t>u</w:t>
      </w:r>
      <w:r w:rsidRPr="00A62832">
        <w:rPr>
          <w:rFonts w:ascii="Times New Roman" w:hAnsi="Times New Roman"/>
        </w:rPr>
        <w:t xml:space="preserve"> </w:t>
      </w:r>
      <w:r>
        <w:rPr>
          <w:rFonts w:ascii="Times New Roman" w:hAnsi="Times New Roman"/>
        </w:rPr>
        <w:t>rozvoja</w:t>
      </w:r>
      <w:r w:rsidRPr="00A62832">
        <w:rPr>
          <w:rFonts w:ascii="Times New Roman" w:hAnsi="Times New Roman"/>
        </w:rPr>
        <w:t xml:space="preserve"> sociálnych služieb vypracúva </w:t>
      </w:r>
      <w:r>
        <w:rPr>
          <w:rFonts w:ascii="Times New Roman" w:hAnsi="Times New Roman"/>
        </w:rPr>
        <w:t xml:space="preserve">vyšší územný celok </w:t>
      </w:r>
      <w:r w:rsidRPr="00A62832">
        <w:rPr>
          <w:rFonts w:ascii="Times New Roman" w:hAnsi="Times New Roman"/>
        </w:rPr>
        <w:t>na základe národných priorít rozvoja sociálnych služieb a komunitných plánov obcí, ktoré sa nachádzajú v jeho územnom obvode. Komunitný plán</w:t>
      </w:r>
      <w:r>
        <w:rPr>
          <w:rFonts w:ascii="Times New Roman" w:hAnsi="Times New Roman"/>
        </w:rPr>
        <w:t xml:space="preserve"> a koncepcia rozvoja sociálnych služieb,</w:t>
      </w:r>
      <w:r w:rsidRPr="00A62832">
        <w:rPr>
          <w:rFonts w:ascii="Times New Roman" w:hAnsi="Times New Roman"/>
        </w:rPr>
        <w:t xml:space="preserve"> okrem analýzy súčasného stavu poskytovania sociálnych služieb, požiadaviek</w:t>
      </w:r>
      <w:r>
        <w:rPr>
          <w:rFonts w:ascii="Times New Roman" w:hAnsi="Times New Roman"/>
        </w:rPr>
        <w:t xml:space="preserve"> ich</w:t>
      </w:r>
      <w:r w:rsidRPr="00A62832">
        <w:rPr>
          <w:rFonts w:ascii="Times New Roman" w:hAnsi="Times New Roman"/>
        </w:rPr>
        <w:t xml:space="preserve"> prijímateľov, a sociologických a demografických údajov obsahuje aj časový plán </w:t>
      </w:r>
      <w:r>
        <w:rPr>
          <w:rFonts w:ascii="Times New Roman" w:hAnsi="Times New Roman"/>
        </w:rPr>
        <w:t>ich</w:t>
      </w:r>
      <w:r w:rsidRPr="00A62832">
        <w:rPr>
          <w:rFonts w:ascii="Times New Roman" w:hAnsi="Times New Roman"/>
        </w:rPr>
        <w:t xml:space="preserve"> realizácie a spôsob </w:t>
      </w:r>
      <w:r>
        <w:rPr>
          <w:rFonts w:ascii="Times New Roman" w:hAnsi="Times New Roman"/>
        </w:rPr>
        <w:t>ich</w:t>
      </w:r>
      <w:r w:rsidRPr="00A62832">
        <w:rPr>
          <w:rFonts w:ascii="Times New Roman" w:hAnsi="Times New Roman"/>
        </w:rPr>
        <w:t xml:space="preserve"> vyhodnocovania. </w:t>
      </w:r>
    </w:p>
    <w:p w:rsidR="009C4C45" w:rsidP="009C4C45">
      <w:pPr>
        <w:pStyle w:val="BodyTextIndent"/>
        <w:bidi w:val="0"/>
        <w:rPr>
          <w:rFonts w:ascii="Times New Roman" w:hAnsi="Times New Roman"/>
          <w:b/>
        </w:rPr>
      </w:pPr>
    </w:p>
    <w:p w:rsidR="009C4C45" w:rsidP="00736348">
      <w:pPr>
        <w:pStyle w:val="BodyTextIndent"/>
        <w:bidi w:val="0"/>
        <w:ind w:left="0" w:firstLine="0"/>
        <w:jc w:val="both"/>
        <w:rPr>
          <w:rFonts w:ascii="Times New Roman" w:hAnsi="Times New Roman"/>
          <w:b/>
          <w:bCs/>
        </w:rPr>
      </w:pPr>
      <w:r>
        <w:rPr>
          <w:rFonts w:ascii="Times New Roman" w:hAnsi="Times New Roman"/>
          <w:b/>
          <w:bCs/>
        </w:rPr>
        <w:t>K § 84</w:t>
      </w:r>
    </w:p>
    <w:p w:rsidR="009C4C45" w:rsidP="00736348">
      <w:pPr>
        <w:pStyle w:val="BodyTextIndent"/>
        <w:bidi w:val="0"/>
        <w:ind w:left="0" w:firstLine="0"/>
        <w:jc w:val="both"/>
        <w:rPr>
          <w:rFonts w:ascii="Times New Roman" w:hAnsi="Times New Roman"/>
        </w:rPr>
      </w:pPr>
    </w:p>
    <w:p w:rsidR="009C4C45" w:rsidRPr="00706614" w:rsidP="00736348">
      <w:pPr>
        <w:pStyle w:val="BodyTextIndent"/>
        <w:bidi w:val="0"/>
        <w:ind w:left="0" w:firstLine="709"/>
        <w:jc w:val="both"/>
        <w:rPr>
          <w:rFonts w:ascii="Times New Roman" w:hAnsi="Times New Roman"/>
        </w:rPr>
      </w:pPr>
      <w:r>
        <w:rPr>
          <w:rFonts w:ascii="Times New Roman" w:hAnsi="Times New Roman"/>
        </w:rPr>
        <w:t xml:space="preserve">V záujme zabezpečiť kvalitu a odbornosť pri poskytovaní sociálnej služby sa po prvýkrát v právnej úprave v Slovenskej republike upravujú </w:t>
      </w:r>
      <w:r w:rsidRPr="00A7141F">
        <w:rPr>
          <w:rFonts w:ascii="Times New Roman" w:hAnsi="Times New Roman"/>
        </w:rPr>
        <w:t>požiada</w:t>
      </w:r>
      <w:r>
        <w:rPr>
          <w:rFonts w:ascii="Times New Roman" w:hAnsi="Times New Roman"/>
        </w:rPr>
        <w:t>vky na kvalifikačné predpoklady</w:t>
      </w:r>
      <w:r w:rsidRPr="00A7141F">
        <w:rPr>
          <w:rFonts w:ascii="Times New Roman" w:hAnsi="Times New Roman"/>
        </w:rPr>
        <w:t xml:space="preserve"> pre vykonávanie jednotlivých profesií v oblasti sociálnych služieb (sociálny pracovník, </w:t>
      </w:r>
      <w:r>
        <w:rPr>
          <w:rFonts w:ascii="Times New Roman" w:hAnsi="Times New Roman"/>
        </w:rPr>
        <w:t xml:space="preserve">sociálny poradca, supervízor, </w:t>
      </w:r>
      <w:r w:rsidRPr="00A7141F">
        <w:rPr>
          <w:rFonts w:ascii="Times New Roman" w:hAnsi="Times New Roman"/>
        </w:rPr>
        <w:t>opatrovateľ, tlmočník, inštruktor</w:t>
      </w:r>
      <w:r>
        <w:rPr>
          <w:rFonts w:ascii="Times New Roman" w:hAnsi="Times New Roman"/>
        </w:rPr>
        <w:t xml:space="preserve"> a koordinátor</w:t>
      </w:r>
      <w:r w:rsidRPr="00A7141F">
        <w:rPr>
          <w:rFonts w:ascii="Times New Roman" w:hAnsi="Times New Roman"/>
        </w:rPr>
        <w:t xml:space="preserve"> sociálnej rehabilitácie,</w:t>
      </w:r>
      <w:r>
        <w:rPr>
          <w:rFonts w:ascii="Times New Roman" w:hAnsi="Times New Roman"/>
        </w:rPr>
        <w:t xml:space="preserve"> pracovný terapeut,</w:t>
      </w:r>
      <w:r w:rsidRPr="00A7141F">
        <w:rPr>
          <w:rFonts w:ascii="Times New Roman" w:hAnsi="Times New Roman"/>
        </w:rPr>
        <w:t xml:space="preserve"> vychovávateľ,</w:t>
      </w:r>
      <w:r>
        <w:rPr>
          <w:rFonts w:ascii="Times New Roman" w:hAnsi="Times New Roman"/>
        </w:rPr>
        <w:t xml:space="preserve"> lekár vykonávajúci lekársku posudkovú činnosť na účely tohto zákona,</w:t>
      </w:r>
      <w:r w:rsidRPr="00A7141F">
        <w:rPr>
          <w:rFonts w:ascii="Times New Roman" w:hAnsi="Times New Roman"/>
        </w:rPr>
        <w:t xml:space="preserve"> zdravotnícky zamestnanec</w:t>
      </w:r>
      <w:r>
        <w:rPr>
          <w:rFonts w:ascii="Times New Roman" w:hAnsi="Times New Roman"/>
        </w:rPr>
        <w:t xml:space="preserve"> v zariadení</w:t>
      </w:r>
      <w:r w:rsidRPr="00706614">
        <w:rPr>
          <w:rFonts w:ascii="Times New Roman" w:hAnsi="Times New Roman"/>
        </w:rPr>
        <w:t xml:space="preserve">, odborník prizývaný k dohľadu nad sociálnymi službami alebo k hodnoteniu kvality poskytovanej sociálnej služby a pod.). </w:t>
      </w:r>
    </w:p>
    <w:p w:rsidR="009C4C45" w:rsidP="00736348">
      <w:pPr>
        <w:pStyle w:val="BodyTextIndent"/>
        <w:bidi w:val="0"/>
        <w:ind w:left="0" w:firstLine="0"/>
        <w:jc w:val="both"/>
        <w:rPr>
          <w:rFonts w:ascii="Times New Roman" w:hAnsi="Times New Roman"/>
        </w:rPr>
      </w:pPr>
      <w:r w:rsidRPr="00706614">
        <w:rPr>
          <w:rFonts w:ascii="Times New Roman" w:hAnsi="Times New Roman"/>
        </w:rPr>
        <w:t>V návrhu je zadefinované aj ďalšie vzdelávanie na účely prehlbovania kvalifikácie</w:t>
      </w:r>
      <w:r>
        <w:rPr>
          <w:rFonts w:ascii="Times New Roman" w:hAnsi="Times New Roman"/>
        </w:rPr>
        <w:t xml:space="preserve"> odborných zamestnancov.</w:t>
      </w:r>
    </w:p>
    <w:p w:rsidR="009C4C45" w:rsidRPr="00A6015D" w:rsidP="00736348">
      <w:pPr>
        <w:pStyle w:val="BodyTextIndent"/>
        <w:bidi w:val="0"/>
        <w:ind w:left="0" w:firstLine="0"/>
        <w:jc w:val="both"/>
        <w:rPr>
          <w:rFonts w:ascii="Times New Roman" w:hAnsi="Times New Roman"/>
          <w:b/>
        </w:rPr>
      </w:pPr>
      <w:r>
        <w:rPr>
          <w:rFonts w:ascii="Times New Roman" w:hAnsi="Times New Roman"/>
          <w:b/>
        </w:rPr>
        <w:t>K § 85 až 90</w:t>
      </w:r>
    </w:p>
    <w:p w:rsidR="009C4C45" w:rsidP="00736348">
      <w:pPr>
        <w:pStyle w:val="BodyTextIndent"/>
        <w:bidi w:val="0"/>
        <w:ind w:left="0" w:firstLine="0"/>
        <w:jc w:val="both"/>
        <w:rPr>
          <w:rFonts w:ascii="Times New Roman" w:hAnsi="Times New Roman"/>
        </w:rPr>
      </w:pPr>
    </w:p>
    <w:p w:rsidR="009C4C45" w:rsidP="00736348">
      <w:pPr>
        <w:pStyle w:val="BodyTextIndent"/>
        <w:bidi w:val="0"/>
        <w:ind w:left="0" w:firstLine="709"/>
        <w:jc w:val="both"/>
        <w:rPr>
          <w:rFonts w:ascii="Times New Roman" w:hAnsi="Times New Roman"/>
        </w:rPr>
      </w:pPr>
      <w:r>
        <w:rPr>
          <w:rFonts w:ascii="Times New Roman" w:hAnsi="Times New Roman"/>
        </w:rPr>
        <w:t xml:space="preserve">Za účelom zabezpečenia vzdelávania </w:t>
      </w:r>
      <w:r>
        <w:rPr>
          <w:rFonts w:ascii="Times New Roman" w:hAnsi="Times New Roman"/>
          <w:bCs/>
          <w:color w:val="000000"/>
        </w:rPr>
        <w:t xml:space="preserve">pre vybrané pracovné činností a na účely ďalšieho vzdelávania </w:t>
      </w:r>
      <w:r>
        <w:rPr>
          <w:rFonts w:ascii="Times New Roman" w:hAnsi="Times New Roman"/>
        </w:rPr>
        <w:t>v oblasti sociálnych služieb ministerstvo udeľuje, predlžuje a odníma právnickým a fyzickým osobám akreditáciu na ich vzdelávacie programy. Ustanovujú sa podmienky žiadosti o akreditáciu a náležitosti rozhodnutia o udelení akreditácie.</w:t>
      </w:r>
    </w:p>
    <w:p w:rsidR="009C4C45" w:rsidP="00736348">
      <w:pPr>
        <w:pStyle w:val="BodyTextIndent"/>
        <w:bidi w:val="0"/>
        <w:ind w:left="0" w:firstLine="0"/>
        <w:jc w:val="both"/>
        <w:rPr>
          <w:rFonts w:ascii="Times New Roman" w:hAnsi="Times New Roman"/>
        </w:rPr>
      </w:pPr>
    </w:p>
    <w:p w:rsidR="009C4C45" w:rsidP="00736348">
      <w:pPr>
        <w:pStyle w:val="BodyTextIndent"/>
        <w:bidi w:val="0"/>
        <w:ind w:left="0" w:firstLine="709"/>
        <w:jc w:val="both"/>
        <w:rPr>
          <w:rFonts w:ascii="Times New Roman" w:hAnsi="Times New Roman"/>
        </w:rPr>
      </w:pPr>
      <w:r>
        <w:rPr>
          <w:rFonts w:ascii="Times New Roman" w:hAnsi="Times New Roman"/>
        </w:rPr>
        <w:t>Definujú sa podmienky pre udelenie akreditácie na odbornú činnosť, ktorou je špecializované sociálne poradenstvo a sociálna rehabilitácia. Určujú sa náležitosti žiadosti a rozhodnutia o udelení akreditácie.</w:t>
      </w:r>
    </w:p>
    <w:p w:rsidR="009C4C45" w:rsidP="00736348">
      <w:pPr>
        <w:pStyle w:val="BodyTextIndent"/>
        <w:bidi w:val="0"/>
        <w:ind w:left="0" w:firstLine="0"/>
        <w:jc w:val="both"/>
        <w:rPr>
          <w:rFonts w:ascii="Times New Roman" w:hAnsi="Times New Roman"/>
        </w:rPr>
      </w:pPr>
    </w:p>
    <w:p w:rsidR="009C4C45" w:rsidP="00736348">
      <w:pPr>
        <w:pStyle w:val="BodyTextIndent"/>
        <w:bidi w:val="0"/>
        <w:ind w:left="0" w:firstLine="709"/>
        <w:jc w:val="both"/>
        <w:rPr>
          <w:rFonts w:ascii="Times New Roman" w:hAnsi="Times New Roman"/>
        </w:rPr>
      </w:pPr>
      <w:r>
        <w:rPr>
          <w:rFonts w:ascii="Times New Roman" w:hAnsi="Times New Roman"/>
        </w:rPr>
        <w:t xml:space="preserve">O udelení, predlžení a odňatí akreditácie vzdelávacieho programu a akreditácie na odbornú činnosť rozhoduje ministerstvo po vyjadrení komisie zriadenej podľa osobitného predpisu, ktorým je zákon č. 305/2005 Z. z. o sociálnoprávnej ochrane detí a o sociálnej kuratele a o zmene a doplnení niektorých zákonov. </w:t>
      </w:r>
    </w:p>
    <w:p w:rsidR="009C4C45" w:rsidP="00736348">
      <w:pPr>
        <w:pStyle w:val="BodyTextIndent"/>
        <w:bidi w:val="0"/>
        <w:ind w:left="0" w:firstLine="0"/>
        <w:jc w:val="both"/>
        <w:rPr>
          <w:rFonts w:ascii="Times New Roman" w:hAnsi="Times New Roman"/>
        </w:rPr>
      </w:pPr>
    </w:p>
    <w:p w:rsidR="009C4C45" w:rsidRPr="004E7659" w:rsidP="00736348">
      <w:pPr>
        <w:pStyle w:val="BodyTextIndent"/>
        <w:bidi w:val="0"/>
        <w:ind w:left="0" w:firstLine="0"/>
        <w:jc w:val="both"/>
        <w:rPr>
          <w:rFonts w:ascii="Times New Roman" w:hAnsi="Times New Roman"/>
          <w:b/>
        </w:rPr>
      </w:pPr>
      <w:r>
        <w:rPr>
          <w:rFonts w:ascii="Times New Roman" w:hAnsi="Times New Roman"/>
          <w:b/>
        </w:rPr>
        <w:t>K 91 až 93</w:t>
      </w:r>
    </w:p>
    <w:p w:rsidR="009C4C45" w:rsidP="00736348">
      <w:pPr>
        <w:pStyle w:val="BodyTextIndent"/>
        <w:bidi w:val="0"/>
        <w:ind w:left="0" w:firstLine="0"/>
        <w:jc w:val="both"/>
        <w:rPr>
          <w:rFonts w:ascii="Times New Roman" w:hAnsi="Times New Roman"/>
        </w:rPr>
      </w:pPr>
    </w:p>
    <w:p w:rsidR="009C4C45" w:rsidP="00736348">
      <w:pPr>
        <w:pStyle w:val="BodyTextIndent"/>
        <w:bidi w:val="0"/>
        <w:ind w:left="0" w:firstLine="0"/>
        <w:jc w:val="both"/>
        <w:rPr>
          <w:rFonts w:ascii="Times New Roman" w:hAnsi="Times New Roman"/>
        </w:rPr>
      </w:pPr>
      <w:r>
        <w:rPr>
          <w:rFonts w:ascii="Times New Roman" w:hAnsi="Times New Roman"/>
        </w:rPr>
        <w:tab/>
        <w:t xml:space="preserve">Návrh upravuje, že na konanie o uložení pokuty </w:t>
      </w:r>
      <w:r w:rsidRPr="007F688B">
        <w:rPr>
          <w:rFonts w:ascii="Times New Roman" w:hAnsi="Times New Roman"/>
        </w:rPr>
        <w:t>sa vzťahuj</w:t>
      </w:r>
      <w:r>
        <w:rPr>
          <w:rFonts w:ascii="Times New Roman" w:hAnsi="Times New Roman"/>
        </w:rPr>
        <w:t>e,</w:t>
      </w:r>
      <w:r w:rsidRPr="007F688B">
        <w:rPr>
          <w:rFonts w:ascii="Times New Roman" w:hAnsi="Times New Roman"/>
        </w:rPr>
        <w:t xml:space="preserve"> všeob</w:t>
      </w:r>
      <w:r>
        <w:rPr>
          <w:rFonts w:ascii="Times New Roman" w:hAnsi="Times New Roman"/>
        </w:rPr>
        <w:t xml:space="preserve">ecný predpis o správnom konaní v plnom rozsahu a na konanie vo veci  akreditácií sa rovnako vzťahuje správny poriadok, avšak s výnimkou § </w:t>
      </w:r>
      <w:smartTag w:uri="urn:schemas-microsoft-com:office:smarttags" w:element="metricconverter">
        <w:smartTagPr>
          <w:attr w:name="ProductID" w:val="98 a"/>
        </w:smartTagPr>
        <w:r>
          <w:rPr>
            <w:rFonts w:ascii="Times New Roman" w:hAnsi="Times New Roman"/>
          </w:rPr>
          <w:t>60 a</w:t>
        </w:r>
      </w:smartTag>
      <w:r>
        <w:rPr>
          <w:rFonts w:ascii="Times New Roman" w:hAnsi="Times New Roman"/>
        </w:rPr>
        <w:t xml:space="preserve"> § 62 </w:t>
      </w:r>
      <w:r w:rsidRPr="0095675B">
        <w:rPr>
          <w:rFonts w:ascii="Times New Roman" w:hAnsi="Times New Roman"/>
        </w:rPr>
        <w:t>až 6</w:t>
      </w:r>
      <w:r>
        <w:rPr>
          <w:rFonts w:ascii="Times New Roman" w:hAnsi="Times New Roman"/>
        </w:rPr>
        <w:t xml:space="preserve">8. </w:t>
      </w:r>
    </w:p>
    <w:p w:rsidR="009C4C45" w:rsidP="00736348">
      <w:pPr>
        <w:pStyle w:val="BodyTextIndent"/>
        <w:bidi w:val="0"/>
        <w:ind w:left="0" w:firstLine="0"/>
        <w:jc w:val="both"/>
        <w:rPr>
          <w:rFonts w:ascii="Times New Roman" w:hAnsi="Times New Roman"/>
        </w:rPr>
      </w:pPr>
    </w:p>
    <w:p w:rsidR="009C4C45" w:rsidP="00736348">
      <w:pPr>
        <w:pStyle w:val="BodyTextIndent"/>
        <w:bidi w:val="0"/>
        <w:ind w:left="0" w:firstLine="709"/>
        <w:jc w:val="both"/>
        <w:rPr>
          <w:rFonts w:ascii="Times New Roman" w:hAnsi="Times New Roman"/>
        </w:rPr>
      </w:pPr>
      <w:r>
        <w:rPr>
          <w:rFonts w:ascii="Times New Roman" w:hAnsi="Times New Roman"/>
        </w:rPr>
        <w:t xml:space="preserve">Vzhľadom na charakter niektorých sociálnych služieb, pri ktorých nie je potrebné postupovať podľa správneho poriadku sa taxatívne uvádzajú tie sociálne služby, na ktoré sa zákon o správnom konaní nevzťahuje. </w:t>
      </w:r>
    </w:p>
    <w:p w:rsidR="009C4C45" w:rsidP="00736348">
      <w:pPr>
        <w:pStyle w:val="BodyTextIndent"/>
        <w:bidi w:val="0"/>
        <w:ind w:left="0" w:firstLine="0"/>
        <w:jc w:val="both"/>
        <w:rPr>
          <w:rFonts w:ascii="Times New Roman" w:hAnsi="Times New Roman"/>
        </w:rPr>
      </w:pPr>
    </w:p>
    <w:p w:rsidR="009C4C45" w:rsidP="00736348">
      <w:pPr>
        <w:pStyle w:val="BodyTextIndent"/>
        <w:bidi w:val="0"/>
        <w:ind w:left="0" w:firstLine="709"/>
        <w:jc w:val="both"/>
        <w:rPr>
          <w:rFonts w:ascii="Times New Roman" w:hAnsi="Times New Roman"/>
        </w:rPr>
      </w:pPr>
      <w:r>
        <w:rPr>
          <w:rFonts w:ascii="Times New Roman" w:hAnsi="Times New Roman"/>
        </w:rPr>
        <w:t>Návrh neupravuje, že na konanie vo veciach sociálnych služieb, o ktorých rozhoduje obec alebo vyšší územný celok,  sa vzťahuje zákon o správnom konaní, nakoľko táto pôsobnosť vyplýva pre obec a vyšší územný celok z osobitných právnych predpisov ( zákon č. 369/1990 Zb. o obecnom zriadení v znení neskorších predpisov  a  zákon č.302/2001 Z. z. o samosprávnych krajoch).</w:t>
      </w:r>
    </w:p>
    <w:p w:rsidR="009C4C45" w:rsidP="00736348">
      <w:pPr>
        <w:pStyle w:val="BodyTextIndent"/>
        <w:bidi w:val="0"/>
        <w:ind w:left="0" w:firstLine="0"/>
        <w:jc w:val="both"/>
        <w:rPr>
          <w:rFonts w:ascii="Times New Roman" w:hAnsi="Times New Roman"/>
        </w:rPr>
      </w:pPr>
    </w:p>
    <w:p w:rsidR="009C4C45" w:rsidP="00736348">
      <w:pPr>
        <w:pStyle w:val="BodyTextIndent"/>
        <w:bidi w:val="0"/>
        <w:ind w:left="0" w:firstLine="709"/>
        <w:jc w:val="both"/>
        <w:rPr>
          <w:rFonts w:ascii="Times New Roman" w:hAnsi="Times New Roman"/>
        </w:rPr>
      </w:pPr>
      <w:r>
        <w:rPr>
          <w:rFonts w:ascii="Times New Roman" w:hAnsi="Times New Roman"/>
        </w:rPr>
        <w:t>Vymedzuje sa miestna príslušnosť obce a vyššieho územného celku  pri povinnosti</w:t>
      </w:r>
      <w:r w:rsidRPr="00D73C02">
        <w:rPr>
          <w:rFonts w:ascii="Times New Roman" w:hAnsi="Times New Roman"/>
        </w:rPr>
        <w:t xml:space="preserve"> </w:t>
      </w:r>
      <w:r>
        <w:rPr>
          <w:rFonts w:ascii="Times New Roman" w:hAnsi="Times New Roman"/>
        </w:rPr>
        <w:t xml:space="preserve">uhradiť ekonomicky oprávnené náklady znížené o úhradu inej obci alebo inému vyššiemu územnému celku za poskytovanie sociálnej služby, ktorú zabezpečil. </w:t>
      </w:r>
    </w:p>
    <w:p w:rsidR="009C4C45" w:rsidP="00736348">
      <w:pPr>
        <w:pStyle w:val="BodyTextIndent"/>
        <w:bidi w:val="0"/>
        <w:ind w:left="0" w:firstLine="0"/>
        <w:jc w:val="both"/>
        <w:rPr>
          <w:rFonts w:ascii="Times New Roman" w:hAnsi="Times New Roman"/>
        </w:rPr>
      </w:pPr>
    </w:p>
    <w:p w:rsidR="009C4C45" w:rsidRPr="00C0687A" w:rsidP="00736348">
      <w:pPr>
        <w:pStyle w:val="BodyTextIndent"/>
        <w:bidi w:val="0"/>
        <w:ind w:left="0" w:firstLine="709"/>
        <w:jc w:val="both"/>
        <w:rPr>
          <w:rFonts w:ascii="Times New Roman" w:hAnsi="Times New Roman"/>
          <w:b/>
          <w:bCs/>
        </w:rPr>
      </w:pPr>
      <w:r>
        <w:rPr>
          <w:rFonts w:ascii="Times New Roman" w:hAnsi="Times New Roman"/>
        </w:rPr>
        <w:t xml:space="preserve">Upravuje sa konanie o odkázanosti na sociálnu službu pri odkázanosti na pomoc inej osoby, spôsob podávania žiadostí o posúdenie odkázanosti na sociálnu službu, náležitosti žiadosti, miestna príslušnosť vo veciach podania žiadosti a následne </w:t>
      </w:r>
      <w:r>
        <w:rPr>
          <w:rFonts w:ascii="Times New Roman" w:hAnsi="Times New Roman"/>
          <w:bCs/>
        </w:rPr>
        <w:t>sa u</w:t>
      </w:r>
      <w:r w:rsidRPr="00C0687A">
        <w:rPr>
          <w:rFonts w:ascii="Times New Roman" w:hAnsi="Times New Roman"/>
          <w:bCs/>
        </w:rPr>
        <w:t>stanovujú povinnosti a zodpovednosť fyzických osôb pri poskytovaní sociálnej služby</w:t>
      </w:r>
      <w:r>
        <w:rPr>
          <w:rFonts w:ascii="Times New Roman" w:hAnsi="Times New Roman"/>
          <w:bCs/>
        </w:rPr>
        <w:t xml:space="preserve">, </w:t>
      </w:r>
      <w:r w:rsidRPr="00C0687A">
        <w:rPr>
          <w:rFonts w:ascii="Times New Roman" w:hAnsi="Times New Roman"/>
          <w:bCs/>
        </w:rPr>
        <w:t>medzi ktoré patria na</w:t>
      </w:r>
      <w:r>
        <w:rPr>
          <w:rFonts w:ascii="Times New Roman" w:hAnsi="Times New Roman"/>
          <w:bCs/>
        </w:rPr>
        <w:t>pr.</w:t>
      </w:r>
      <w:r w:rsidRPr="00C0687A">
        <w:rPr>
          <w:rFonts w:ascii="Times New Roman" w:hAnsi="Times New Roman"/>
          <w:bCs/>
        </w:rPr>
        <w:t xml:space="preserve"> oznamovacia povinnosť pri zmene skutočnosti rozhodujúcich o trvaní nároku na sociálnu službu a rozhodujúcich pri určení </w:t>
      </w:r>
      <w:r>
        <w:rPr>
          <w:rFonts w:ascii="Times New Roman" w:hAnsi="Times New Roman"/>
          <w:bCs/>
        </w:rPr>
        <w:t>úhrad</w:t>
      </w:r>
      <w:r w:rsidRPr="00C0687A">
        <w:rPr>
          <w:rFonts w:ascii="Times New Roman" w:hAnsi="Times New Roman"/>
          <w:bCs/>
        </w:rPr>
        <w:t>y za poskytovanú sociálnu služb</w:t>
      </w:r>
      <w:r>
        <w:rPr>
          <w:rFonts w:ascii="Times New Roman" w:hAnsi="Times New Roman"/>
          <w:bCs/>
        </w:rPr>
        <w:t xml:space="preserve">u, </w:t>
      </w:r>
      <w:r w:rsidRPr="00C0687A">
        <w:rPr>
          <w:rFonts w:ascii="Times New Roman" w:hAnsi="Times New Roman"/>
          <w:bCs/>
        </w:rPr>
        <w:t xml:space="preserve"> </w:t>
      </w:r>
      <w:r>
        <w:rPr>
          <w:rFonts w:ascii="Times New Roman" w:hAnsi="Times New Roman"/>
          <w:bCs/>
        </w:rPr>
        <w:t>povinnosť zúčastniť sa posúdenia a opätovného posúdenia zdravotného stavu.</w:t>
      </w:r>
      <w:r w:rsidRPr="00C0687A">
        <w:rPr>
          <w:rFonts w:ascii="Times New Roman" w:hAnsi="Times New Roman"/>
          <w:b/>
          <w:bCs/>
        </w:rPr>
        <w:t xml:space="preserve"> </w:t>
      </w:r>
    </w:p>
    <w:p w:rsidR="009C4C45" w:rsidP="00736348">
      <w:pPr>
        <w:pStyle w:val="BodyTextIndent"/>
        <w:bidi w:val="0"/>
        <w:ind w:left="0" w:firstLine="0"/>
        <w:jc w:val="both"/>
        <w:rPr>
          <w:rFonts w:ascii="Times New Roman" w:hAnsi="Times New Roman"/>
        </w:rPr>
      </w:pPr>
    </w:p>
    <w:p w:rsidR="009C4C45" w:rsidP="00736348">
      <w:pPr>
        <w:pStyle w:val="BodyTextIndent"/>
        <w:bidi w:val="0"/>
        <w:ind w:left="0" w:firstLine="540"/>
        <w:jc w:val="both"/>
        <w:rPr>
          <w:rFonts w:ascii="Times New Roman" w:hAnsi="Times New Roman"/>
        </w:rPr>
      </w:pPr>
      <w:r>
        <w:rPr>
          <w:rFonts w:ascii="Times New Roman" w:hAnsi="Times New Roman"/>
        </w:rPr>
        <w:t xml:space="preserve">V záujme  ochrániť finančné prostriedky prijímateľov sociálnej služby, ako aj  finančné príspevky poskytnuté neverejným poskytovateľom z verejných zdrojov na zabezpečenie nevyhnutného rozsahu poskytovanej sociálnej služby sa taxatívne upravuje, že takéto prostriedky a niektoré hnuteľné veci, ktoré užíva prijímateľ sociálnej služby v zariadení, nepodliehajú exekúcii.   </w:t>
      </w:r>
    </w:p>
    <w:p w:rsidR="009C4C45" w:rsidP="00736348">
      <w:pPr>
        <w:pStyle w:val="BodyTextIndent"/>
        <w:bidi w:val="0"/>
        <w:ind w:left="0" w:firstLine="0"/>
        <w:jc w:val="both"/>
        <w:rPr>
          <w:rFonts w:ascii="Times New Roman" w:hAnsi="Times New Roman"/>
        </w:rPr>
      </w:pPr>
    </w:p>
    <w:p w:rsidR="009C4C45" w:rsidP="00736348">
      <w:pPr>
        <w:pStyle w:val="BodyTextIndent"/>
        <w:bidi w:val="0"/>
        <w:ind w:left="0" w:firstLine="0"/>
        <w:jc w:val="both"/>
        <w:rPr>
          <w:rFonts w:ascii="Times New Roman" w:hAnsi="Times New Roman"/>
        </w:rPr>
      </w:pPr>
    </w:p>
    <w:p w:rsidR="009C4C45" w:rsidRPr="00A6015D" w:rsidP="00736348">
      <w:pPr>
        <w:pStyle w:val="BodyTextIndent"/>
        <w:bidi w:val="0"/>
        <w:ind w:left="0" w:firstLine="0"/>
        <w:jc w:val="both"/>
        <w:rPr>
          <w:rFonts w:ascii="Times New Roman" w:hAnsi="Times New Roman"/>
          <w:b/>
          <w:bCs/>
        </w:rPr>
      </w:pPr>
      <w:r>
        <w:rPr>
          <w:rFonts w:ascii="Times New Roman" w:hAnsi="Times New Roman"/>
          <w:b/>
          <w:bCs/>
        </w:rPr>
        <w:t>K § 94 až 96</w:t>
      </w:r>
    </w:p>
    <w:p w:rsidR="009C4C45" w:rsidP="00736348">
      <w:pPr>
        <w:pStyle w:val="BodyTextIndent"/>
        <w:bidi w:val="0"/>
        <w:ind w:left="0" w:firstLine="0"/>
        <w:jc w:val="both"/>
        <w:rPr>
          <w:rFonts w:ascii="Times New Roman" w:hAnsi="Times New Roman"/>
        </w:rPr>
      </w:pPr>
    </w:p>
    <w:p w:rsidR="009C4C45" w:rsidP="00736348">
      <w:pPr>
        <w:pStyle w:val="BodyTextIndent"/>
        <w:bidi w:val="0"/>
        <w:ind w:left="0" w:firstLine="709"/>
        <w:jc w:val="both"/>
        <w:rPr>
          <w:rFonts w:ascii="Times New Roman" w:hAnsi="Times New Roman"/>
        </w:rPr>
      </w:pPr>
      <w:r w:rsidRPr="00A62832">
        <w:rPr>
          <w:rFonts w:ascii="Times New Roman" w:hAnsi="Times New Roman"/>
        </w:rPr>
        <w:t xml:space="preserve">Návrh ustanovuje podmienky spracúvania osobných údajov pre </w:t>
      </w:r>
      <w:r>
        <w:rPr>
          <w:rFonts w:ascii="Times New Roman" w:hAnsi="Times New Roman"/>
        </w:rPr>
        <w:t xml:space="preserve">obec, vyšší územný celok, </w:t>
      </w:r>
      <w:r w:rsidRPr="00A62832">
        <w:rPr>
          <w:rFonts w:ascii="Times New Roman" w:hAnsi="Times New Roman"/>
        </w:rPr>
        <w:t>poskytovateľa sociálnej služby</w:t>
      </w:r>
      <w:r>
        <w:rPr>
          <w:rFonts w:ascii="Times New Roman" w:hAnsi="Times New Roman"/>
        </w:rPr>
        <w:t xml:space="preserve"> a ministerstvo </w:t>
      </w:r>
      <w:r w:rsidRPr="00A62832">
        <w:rPr>
          <w:rFonts w:ascii="Times New Roman" w:hAnsi="Times New Roman"/>
        </w:rPr>
        <w:t>v zmysle zákona o ochrane osobných údajov. Osobné údaje</w:t>
      </w:r>
      <w:r>
        <w:rPr>
          <w:rFonts w:ascii="Times New Roman" w:hAnsi="Times New Roman"/>
        </w:rPr>
        <w:t xml:space="preserve"> (napríklad meno, adresa, údaje o zdraví a príjme)</w:t>
      </w:r>
      <w:r w:rsidRPr="00A62832">
        <w:rPr>
          <w:rFonts w:ascii="Times New Roman" w:hAnsi="Times New Roman"/>
        </w:rPr>
        <w:t xml:space="preserve"> sa spracúvajú o prijímateľovi sociálnej služby </w:t>
      </w:r>
      <w:r>
        <w:rPr>
          <w:rFonts w:ascii="Times New Roman" w:hAnsi="Times New Roman"/>
        </w:rPr>
        <w:t xml:space="preserve"> a </w:t>
      </w:r>
      <w:r w:rsidRPr="00A62832">
        <w:rPr>
          <w:rFonts w:ascii="Times New Roman" w:hAnsi="Times New Roman"/>
        </w:rPr>
        <w:t>o fyzickej osobe, o ktorej právach a povinnostiach sa koná podľa tohto zákona alebo ktorej príjem sa spoločne posudzuje s príjmom fyzickej osobe, ktorej má byť služba poskytnutá</w:t>
      </w:r>
      <w:r>
        <w:rPr>
          <w:rFonts w:ascii="Times New Roman" w:hAnsi="Times New Roman"/>
        </w:rPr>
        <w:t xml:space="preserve">, </w:t>
      </w:r>
      <w:r w:rsidRPr="00A62832">
        <w:rPr>
          <w:rFonts w:ascii="Times New Roman" w:hAnsi="Times New Roman"/>
        </w:rPr>
        <w:t>o osobe, ktorá vykonáva osobnú asistenciu prostredníctvom agentúry osobnej asistencie</w:t>
      </w:r>
      <w:r>
        <w:rPr>
          <w:rFonts w:ascii="Times New Roman" w:hAnsi="Times New Roman"/>
        </w:rPr>
        <w:t>, o žiadateľovi o zápis do registra a o žiadateľovi o udelenie akreditácie, pričom pri každej z uvedených skupín sa taxatívne uvádza, ktoré z osobných údajov sa o nich spracúvajú</w:t>
      </w:r>
      <w:r w:rsidRPr="00A62832">
        <w:rPr>
          <w:rFonts w:ascii="Times New Roman" w:hAnsi="Times New Roman"/>
        </w:rPr>
        <w:t>.</w:t>
      </w:r>
      <w:r>
        <w:rPr>
          <w:rFonts w:ascii="Times New Roman" w:hAnsi="Times New Roman"/>
        </w:rPr>
        <w:t xml:space="preserve"> </w:t>
      </w:r>
    </w:p>
    <w:p w:rsidR="009C4C45" w:rsidP="00736348">
      <w:pPr>
        <w:pStyle w:val="BodyTextIndent"/>
        <w:bidi w:val="0"/>
        <w:ind w:left="0" w:firstLine="0"/>
        <w:jc w:val="both"/>
        <w:rPr>
          <w:rFonts w:ascii="Times New Roman" w:hAnsi="Times New Roman"/>
        </w:rPr>
      </w:pPr>
    </w:p>
    <w:p w:rsidR="009C4C45" w:rsidP="00736348">
      <w:pPr>
        <w:pStyle w:val="BodyTextIndent"/>
        <w:bidi w:val="0"/>
        <w:ind w:left="0" w:firstLine="709"/>
        <w:jc w:val="both"/>
        <w:rPr>
          <w:rFonts w:ascii="Times New Roman" w:hAnsi="Times New Roman"/>
        </w:rPr>
      </w:pPr>
      <w:r>
        <w:rPr>
          <w:rFonts w:ascii="Times New Roman" w:hAnsi="Times New Roman"/>
        </w:rPr>
        <w:t>Návrh umožňuje spracovávať osobné  údaje  len so súhlasom dotknutej osoby, s výnimkou, keď je možné tieto údaje poskytnúť a sprístupniť aj bez súhlasu dotknutej osoby, taxatívne určeným orgánom, ktoré tieto údaje potrebujú na plnenie svojich úloh.</w:t>
      </w:r>
    </w:p>
    <w:p w:rsidR="009C4C45" w:rsidP="00736348">
      <w:pPr>
        <w:pStyle w:val="BodyTextIndent"/>
        <w:bidi w:val="0"/>
        <w:ind w:left="0" w:firstLine="0"/>
        <w:jc w:val="both"/>
        <w:rPr>
          <w:rFonts w:ascii="Times New Roman" w:hAnsi="Times New Roman"/>
        </w:rPr>
      </w:pPr>
    </w:p>
    <w:p w:rsidR="009C4C45" w:rsidRPr="002A4D16" w:rsidP="00736348">
      <w:pPr>
        <w:pStyle w:val="BodyTextIndent"/>
        <w:bidi w:val="0"/>
        <w:ind w:left="0" w:firstLine="709"/>
        <w:jc w:val="both"/>
        <w:rPr>
          <w:rFonts w:ascii="Times New Roman" w:hAnsi="Times New Roman"/>
        </w:rPr>
      </w:pPr>
      <w:r>
        <w:rPr>
          <w:rFonts w:ascii="Times New Roman" w:hAnsi="Times New Roman"/>
        </w:rPr>
        <w:t>Ustanovuje sa povinnosť poskytovateľov viesť evidenciu fyzických osôb, ktorým sociálnu službu poskytuje, ktorej obsahom sú pri poskytovaní sociálneho poradenstva, opatrovateľskej služby, tlmočníckej služby a prepravnej služby, okrem osobných údajov, aj ďalšie, presne vymedzené údaje ( napr. počet konzultácií, počet hodín opatrovateľskej služby, počet najazdených kilometrov). Túto evidenciu je neverejný poskytovateľ povinný mesačne predkladať obci alebo vyššiemu územnému celku, v ktorom má prijímateľ sociálnej služby trvalý pobyt.</w:t>
      </w:r>
    </w:p>
    <w:p w:rsidR="009C4C45" w:rsidP="009C4C45">
      <w:pPr>
        <w:pStyle w:val="BodyTextIndent"/>
        <w:bidi w:val="0"/>
        <w:rPr>
          <w:rFonts w:ascii="Times New Roman" w:hAnsi="Times New Roman"/>
        </w:rPr>
      </w:pPr>
    </w:p>
    <w:p w:rsidR="009C4C45" w:rsidRPr="00A62832" w:rsidP="00736348">
      <w:pPr>
        <w:pStyle w:val="BodyTextIndent"/>
        <w:bidi w:val="0"/>
        <w:ind w:left="0" w:firstLine="709"/>
        <w:jc w:val="both"/>
        <w:rPr>
          <w:rFonts w:ascii="Times New Roman" w:hAnsi="Times New Roman"/>
        </w:rPr>
      </w:pPr>
      <w:r>
        <w:rPr>
          <w:rFonts w:ascii="Times New Roman" w:hAnsi="Times New Roman"/>
        </w:rPr>
        <w:t>Ďalej návrh vymedzuje povinnosti pre poskytovateľa</w:t>
      </w:r>
      <w:r w:rsidRPr="00A62832">
        <w:rPr>
          <w:rFonts w:ascii="Times New Roman" w:hAnsi="Times New Roman"/>
        </w:rPr>
        <w:t xml:space="preserve"> pri zverejňovaní informácií a</w:t>
      </w:r>
      <w:r>
        <w:rPr>
          <w:rFonts w:ascii="Times New Roman" w:hAnsi="Times New Roman"/>
        </w:rPr>
        <w:t> zabezpečovaní ochrany osobných údajov.</w:t>
      </w:r>
    </w:p>
    <w:p w:rsidR="009C4C45" w:rsidP="009C4C45">
      <w:pPr>
        <w:pStyle w:val="BodyTextIndent"/>
        <w:bidi w:val="0"/>
        <w:rPr>
          <w:rFonts w:ascii="Times New Roman" w:hAnsi="Times New Roman"/>
          <w:b/>
          <w:bCs/>
        </w:rPr>
      </w:pPr>
    </w:p>
    <w:p w:rsidR="009C4C45" w:rsidP="00736348">
      <w:pPr>
        <w:pStyle w:val="BodyTextIndent"/>
        <w:bidi w:val="0"/>
        <w:ind w:left="0" w:firstLine="0"/>
        <w:jc w:val="both"/>
        <w:rPr>
          <w:rFonts w:ascii="Times New Roman" w:hAnsi="Times New Roman"/>
          <w:b/>
          <w:bCs/>
        </w:rPr>
      </w:pPr>
      <w:r>
        <w:rPr>
          <w:rFonts w:ascii="Times New Roman" w:hAnsi="Times New Roman"/>
          <w:b/>
          <w:bCs/>
        </w:rPr>
        <w:t>K § 97</w:t>
      </w:r>
    </w:p>
    <w:p w:rsidR="009C4C45" w:rsidRPr="00A62832" w:rsidP="00736348">
      <w:pPr>
        <w:pStyle w:val="BodyTextIndent"/>
        <w:bidi w:val="0"/>
        <w:ind w:left="0" w:firstLine="0"/>
        <w:jc w:val="both"/>
        <w:rPr>
          <w:rFonts w:ascii="Times New Roman" w:hAnsi="Times New Roman"/>
          <w:b/>
          <w:bCs/>
        </w:rPr>
      </w:pPr>
    </w:p>
    <w:p w:rsidR="009C4C45" w:rsidRPr="00A62832" w:rsidP="00736348">
      <w:pPr>
        <w:pStyle w:val="BodyTextIndent"/>
        <w:bidi w:val="0"/>
        <w:ind w:left="0" w:firstLine="709"/>
        <w:jc w:val="both"/>
        <w:rPr>
          <w:rFonts w:ascii="Times New Roman" w:hAnsi="Times New Roman"/>
          <w:b/>
          <w:bCs/>
        </w:rPr>
      </w:pPr>
      <w:r w:rsidRPr="00A62832">
        <w:rPr>
          <w:rFonts w:ascii="Times New Roman" w:hAnsi="Times New Roman"/>
          <w:bCs/>
        </w:rPr>
        <w:t>Ustanovuje sa povinnosť súčinnosti a spolupráce pre taxatívne vymedzené subjekty v oblasti sociálnych služieb.</w:t>
      </w:r>
    </w:p>
    <w:p w:rsidR="009C4C45" w:rsidP="00736348">
      <w:pPr>
        <w:pStyle w:val="BodyTextIndent"/>
        <w:bidi w:val="0"/>
        <w:ind w:left="0" w:firstLine="0"/>
        <w:jc w:val="both"/>
        <w:rPr>
          <w:rFonts w:ascii="Times New Roman" w:hAnsi="Times New Roman"/>
          <w:b/>
          <w:bCs/>
        </w:rPr>
      </w:pPr>
    </w:p>
    <w:p w:rsidR="009C4C45" w:rsidRPr="00E43844" w:rsidP="00736348">
      <w:pPr>
        <w:pStyle w:val="BodyTextIndent"/>
        <w:bidi w:val="0"/>
        <w:ind w:left="0" w:firstLine="0"/>
        <w:jc w:val="both"/>
        <w:rPr>
          <w:rFonts w:ascii="Times New Roman" w:hAnsi="Times New Roman"/>
          <w:b/>
          <w:bCs/>
        </w:rPr>
      </w:pPr>
      <w:r>
        <w:rPr>
          <w:rFonts w:ascii="Times New Roman" w:hAnsi="Times New Roman"/>
          <w:b/>
          <w:bCs/>
        </w:rPr>
        <w:t xml:space="preserve">K § </w:t>
      </w:r>
      <w:smartTag w:uri="urn:schemas-microsoft-com:office:smarttags" w:element="metricconverter">
        <w:smartTagPr>
          <w:attr w:name="ProductID" w:val="98 a"/>
        </w:smartTagPr>
        <w:r>
          <w:rPr>
            <w:rFonts w:ascii="Times New Roman" w:hAnsi="Times New Roman"/>
            <w:b/>
            <w:bCs/>
          </w:rPr>
          <w:t>98 a</w:t>
        </w:r>
      </w:smartTag>
      <w:r w:rsidRPr="00E43844">
        <w:rPr>
          <w:rFonts w:ascii="Times New Roman" w:hAnsi="Times New Roman"/>
          <w:b/>
          <w:bCs/>
        </w:rPr>
        <w:t xml:space="preserve"> </w:t>
      </w:r>
      <w:r>
        <w:rPr>
          <w:rFonts w:ascii="Times New Roman" w:hAnsi="Times New Roman"/>
          <w:b/>
          <w:bCs/>
        </w:rPr>
        <w:t>99</w:t>
      </w:r>
    </w:p>
    <w:p w:rsidR="009C4C45" w:rsidP="00736348">
      <w:pPr>
        <w:pStyle w:val="BodyTextIndent"/>
        <w:bidi w:val="0"/>
        <w:ind w:left="0" w:firstLine="0"/>
        <w:jc w:val="both"/>
        <w:rPr>
          <w:rFonts w:ascii="Times New Roman" w:hAnsi="Times New Roman"/>
          <w:bCs/>
        </w:rPr>
      </w:pPr>
    </w:p>
    <w:p w:rsidR="009C4C45" w:rsidP="00736348">
      <w:pPr>
        <w:pStyle w:val="BodyTextIndent"/>
        <w:bidi w:val="0"/>
        <w:ind w:left="0" w:firstLine="709"/>
        <w:jc w:val="both"/>
        <w:rPr>
          <w:rFonts w:ascii="Times New Roman" w:hAnsi="Times New Roman"/>
        </w:rPr>
      </w:pPr>
      <w:r>
        <w:rPr>
          <w:rFonts w:ascii="Times New Roman" w:hAnsi="Times New Roman"/>
        </w:rPr>
        <w:t>Návrh uprav</w:t>
      </w:r>
      <w:r w:rsidRPr="00E43844">
        <w:rPr>
          <w:rFonts w:ascii="Times New Roman" w:hAnsi="Times New Roman"/>
        </w:rPr>
        <w:t xml:space="preserve">uje </w:t>
      </w:r>
      <w:r>
        <w:rPr>
          <w:rFonts w:ascii="Times New Roman" w:hAnsi="Times New Roman"/>
        </w:rPr>
        <w:t xml:space="preserve">dohľad nad poskytovaním sociálnych služieb, ktorý vykonáva ministerstvo. Pri výkone dohľadu sa postupuje podľa základných pravidiel kontrolnej činnosti, ktoré sú upravené v § 8 až 13 zákona č.10/1996 Z. z. o kontrole štátnej správe v znení neskorších predpisov. </w:t>
      </w:r>
    </w:p>
    <w:p w:rsidR="009C4C45" w:rsidP="00736348">
      <w:pPr>
        <w:pStyle w:val="BodyTextIndent"/>
        <w:bidi w:val="0"/>
        <w:ind w:left="0" w:firstLine="0"/>
        <w:jc w:val="both"/>
        <w:rPr>
          <w:rFonts w:ascii="Times New Roman" w:hAnsi="Times New Roman"/>
        </w:rPr>
      </w:pPr>
    </w:p>
    <w:p w:rsidR="009C4C45" w:rsidP="00736348">
      <w:pPr>
        <w:pStyle w:val="BodyTextIndent"/>
        <w:bidi w:val="0"/>
        <w:ind w:left="0" w:firstLine="709"/>
        <w:jc w:val="both"/>
        <w:rPr>
          <w:rFonts w:ascii="Times New Roman" w:hAnsi="Times New Roman"/>
        </w:rPr>
      </w:pPr>
      <w:r>
        <w:rPr>
          <w:rFonts w:ascii="Times New Roman" w:hAnsi="Times New Roman"/>
        </w:rPr>
        <w:t>Ministerstvo dohliada na  dodržiavanie tohto zákona a iných právnych predpisov a to   pri poskytovaní sociálnej služ</w:t>
      </w:r>
      <w:r w:rsidRPr="00E43844">
        <w:rPr>
          <w:rFonts w:ascii="Times New Roman" w:hAnsi="Times New Roman"/>
        </w:rPr>
        <w:t>b</w:t>
      </w:r>
      <w:r>
        <w:rPr>
          <w:rFonts w:ascii="Times New Roman" w:hAnsi="Times New Roman"/>
        </w:rPr>
        <w:t xml:space="preserve">y </w:t>
      </w:r>
      <w:r w:rsidRPr="00E43844">
        <w:rPr>
          <w:rFonts w:ascii="Times New Roman" w:hAnsi="Times New Roman"/>
        </w:rPr>
        <w:t>z hľadiska dodržiavania zákla</w:t>
      </w:r>
      <w:r>
        <w:rPr>
          <w:rFonts w:ascii="Times New Roman" w:hAnsi="Times New Roman"/>
        </w:rPr>
        <w:t>dných ľudských práv a slobôd, pri uzatváraní</w:t>
      </w:r>
      <w:r w:rsidRPr="00E43844">
        <w:rPr>
          <w:rFonts w:ascii="Times New Roman" w:hAnsi="Times New Roman"/>
        </w:rPr>
        <w:t xml:space="preserve"> zml</w:t>
      </w:r>
      <w:r>
        <w:rPr>
          <w:rFonts w:ascii="Times New Roman" w:hAnsi="Times New Roman"/>
        </w:rPr>
        <w:t>u</w:t>
      </w:r>
      <w:r w:rsidRPr="00E43844">
        <w:rPr>
          <w:rFonts w:ascii="Times New Roman" w:hAnsi="Times New Roman"/>
        </w:rPr>
        <w:t>v</w:t>
      </w:r>
      <w:r>
        <w:rPr>
          <w:rFonts w:ascii="Times New Roman" w:hAnsi="Times New Roman"/>
        </w:rPr>
        <w:t>y</w:t>
      </w:r>
      <w:r w:rsidRPr="00E43844">
        <w:rPr>
          <w:rFonts w:ascii="Times New Roman" w:hAnsi="Times New Roman"/>
        </w:rPr>
        <w:t xml:space="preserve"> o poskytovaní sociáln</w:t>
      </w:r>
      <w:r>
        <w:rPr>
          <w:rFonts w:ascii="Times New Roman" w:hAnsi="Times New Roman"/>
        </w:rPr>
        <w:t>ej</w:t>
      </w:r>
      <w:r w:rsidRPr="00E43844">
        <w:rPr>
          <w:rFonts w:ascii="Times New Roman" w:hAnsi="Times New Roman"/>
        </w:rPr>
        <w:t xml:space="preserve"> služb</w:t>
      </w:r>
      <w:r>
        <w:rPr>
          <w:rFonts w:ascii="Times New Roman" w:hAnsi="Times New Roman"/>
        </w:rPr>
        <w:t xml:space="preserve">y, pri dodržiavaní záväzkov vyplývajúcich zo zmluvy a pri poskytovaní odborných činností. </w:t>
      </w:r>
    </w:p>
    <w:p w:rsidR="009C4C45" w:rsidP="00736348">
      <w:pPr>
        <w:pStyle w:val="BodyTextIndent"/>
        <w:bidi w:val="0"/>
        <w:ind w:left="0" w:firstLine="0"/>
        <w:jc w:val="both"/>
        <w:rPr>
          <w:rFonts w:ascii="Times New Roman" w:hAnsi="Times New Roman"/>
        </w:rPr>
      </w:pPr>
    </w:p>
    <w:p w:rsidR="009C4C45" w:rsidP="00736348">
      <w:pPr>
        <w:pStyle w:val="BodyTextIndent"/>
        <w:bidi w:val="0"/>
        <w:ind w:left="0" w:firstLine="709"/>
        <w:jc w:val="both"/>
        <w:rPr>
          <w:rFonts w:ascii="Times New Roman" w:hAnsi="Times New Roman"/>
        </w:rPr>
      </w:pPr>
      <w:r>
        <w:rPr>
          <w:rFonts w:ascii="Times New Roman" w:hAnsi="Times New Roman"/>
        </w:rPr>
        <w:t>Potreba upraviť dohľad nad poskytovaním sociálnych služieb vyplynula aj v nadväznosti na návštevu Európskeho výboru na zabránenia mučenia a neľudského či ponižujúceho zaobchádzania alebo trestania (ďalej len „ Výbor CPT“) v SR v roku 2001, v rámci ktorej boli zistené nedostatky v zariadeniach sociálnych služieb, najmä v úrovni materiálno-technického zabezpečenia, ako aj personálneho zabezpečenia starostlivosti. Jedným z východiskových dokumentov pre úpravu dohľadu nad sociálnymi službami je aj Európsky dohovor na zabránenie mučenia a neľudského či ponižujúceho zaobchádzania alebo trestania.</w:t>
      </w:r>
    </w:p>
    <w:p w:rsidR="009C4C45" w:rsidRPr="006D5C7B" w:rsidP="00736348">
      <w:pPr>
        <w:pStyle w:val="BodyTextIndent"/>
        <w:bidi w:val="0"/>
        <w:ind w:left="0" w:firstLine="709"/>
        <w:jc w:val="both"/>
        <w:rPr>
          <w:rFonts w:ascii="Times New Roman" w:hAnsi="Times New Roman"/>
        </w:rPr>
      </w:pPr>
      <w:r>
        <w:rPr>
          <w:rFonts w:ascii="Times New Roman" w:hAnsi="Times New Roman"/>
        </w:rPr>
        <w:t xml:space="preserve">Vzhľadom na to, že vo vybraných zariadeniach je možné poskytovať zdravotnú starostlivosť v rozsahu ošetrovateľskej starostlivosti, ministerstvo pri výkone dohľadu v týchto zariadeniach spolupracuje s Úradom pre dohľad nad zdravotnou starostlivosťou. </w:t>
      </w:r>
    </w:p>
    <w:p w:rsidR="009C4C45" w:rsidP="00736348">
      <w:pPr>
        <w:pStyle w:val="BodyTextIndent"/>
        <w:bidi w:val="0"/>
        <w:ind w:left="0" w:firstLine="0"/>
        <w:jc w:val="both"/>
        <w:rPr>
          <w:rFonts w:ascii="Times New Roman" w:hAnsi="Times New Roman"/>
        </w:rPr>
      </w:pPr>
      <w:r>
        <w:rPr>
          <w:rFonts w:ascii="Times New Roman" w:hAnsi="Times New Roman"/>
        </w:rPr>
        <w:t xml:space="preserve"> </w:t>
      </w:r>
    </w:p>
    <w:p w:rsidR="009C4C45" w:rsidP="00736348">
      <w:pPr>
        <w:pStyle w:val="BodyTextIndent"/>
        <w:bidi w:val="0"/>
        <w:ind w:left="0" w:firstLine="0"/>
        <w:jc w:val="both"/>
        <w:rPr>
          <w:rFonts w:ascii="Times New Roman" w:hAnsi="Times New Roman"/>
        </w:rPr>
      </w:pPr>
      <w:r>
        <w:rPr>
          <w:rFonts w:ascii="Times New Roman" w:hAnsi="Times New Roman"/>
        </w:rPr>
        <w:t xml:space="preserve"> </w:t>
      </w:r>
      <w:r w:rsidR="00736348">
        <w:rPr>
          <w:rFonts w:ascii="Times New Roman" w:hAnsi="Times New Roman"/>
        </w:rPr>
        <w:tab/>
      </w:r>
      <w:r>
        <w:rPr>
          <w:rFonts w:ascii="Times New Roman" w:hAnsi="Times New Roman"/>
        </w:rPr>
        <w:t>V záujme zefektívnenia činnosti dohľadu, môže ministerstvo zriaďovať a zrušovať detašované pracoviská.</w:t>
      </w:r>
    </w:p>
    <w:p w:rsidR="009C4C45" w:rsidP="00736348">
      <w:pPr>
        <w:pStyle w:val="BodyTextIndent"/>
        <w:bidi w:val="0"/>
        <w:ind w:left="0" w:firstLine="0"/>
        <w:jc w:val="both"/>
        <w:rPr>
          <w:rFonts w:ascii="Times New Roman" w:hAnsi="Times New Roman"/>
        </w:rPr>
      </w:pPr>
    </w:p>
    <w:p w:rsidR="009C4C45" w:rsidRPr="00B5736C" w:rsidP="00736348">
      <w:pPr>
        <w:pStyle w:val="BodyTextIndent"/>
        <w:bidi w:val="0"/>
        <w:ind w:left="0" w:firstLine="709"/>
        <w:jc w:val="both"/>
        <w:rPr>
          <w:rFonts w:ascii="Times New Roman" w:hAnsi="Times New Roman"/>
        </w:rPr>
      </w:pPr>
      <w:r>
        <w:rPr>
          <w:rFonts w:ascii="Times New Roman" w:hAnsi="Times New Roman"/>
        </w:rPr>
        <w:t>Návrh umožňuje orgánu dohľadu ukladať pokuty v prípade neodstránenia zistených nedostatkov u poskytovateľa sociálnej služby. Výška pokuty je určená rozpätím od 170 až do 670 eur (5121,42  Sk až  20 184,42 Sk). Výnosy z pokút sú príjmom štátneho rozpočtu Slovenskej republiky.</w:t>
      </w:r>
    </w:p>
    <w:p w:rsidR="009C4C45" w:rsidRPr="007247E8" w:rsidP="00736348">
      <w:pPr>
        <w:pStyle w:val="BodyTextIndent"/>
        <w:bidi w:val="0"/>
        <w:ind w:left="0" w:firstLine="0"/>
        <w:jc w:val="both"/>
        <w:rPr>
          <w:rFonts w:ascii="Times New Roman" w:hAnsi="Times New Roman"/>
          <w:b/>
          <w:bCs/>
        </w:rPr>
      </w:pPr>
    </w:p>
    <w:p w:rsidR="009C4C45" w:rsidP="00736348">
      <w:pPr>
        <w:pStyle w:val="BodyTextIndent"/>
        <w:bidi w:val="0"/>
        <w:ind w:left="0" w:firstLine="709"/>
        <w:jc w:val="both"/>
        <w:rPr>
          <w:rFonts w:ascii="Times New Roman" w:hAnsi="Times New Roman"/>
        </w:rPr>
      </w:pPr>
      <w:r>
        <w:rPr>
          <w:rFonts w:ascii="Times New Roman" w:hAnsi="Times New Roman"/>
        </w:rPr>
        <w:t>Ministerstvo môže uložiť pokutu do jedného roka od zistenia nesplnenia opatrení, ktoré uložilo a najneskôr do troch rokov odo dňa, keď mali byť nedostatky odstránené.</w:t>
      </w:r>
    </w:p>
    <w:p w:rsidR="009C4C45" w:rsidP="00736348">
      <w:pPr>
        <w:pStyle w:val="BodyTextIndent"/>
        <w:bidi w:val="0"/>
        <w:ind w:left="0" w:firstLine="0"/>
        <w:jc w:val="both"/>
        <w:rPr>
          <w:rFonts w:ascii="Times New Roman" w:hAnsi="Times New Roman"/>
        </w:rPr>
      </w:pPr>
    </w:p>
    <w:p w:rsidR="009C4C45" w:rsidP="00736348">
      <w:pPr>
        <w:pStyle w:val="BodyTextIndent"/>
        <w:bidi w:val="0"/>
        <w:ind w:left="0" w:firstLine="709"/>
        <w:jc w:val="both"/>
        <w:rPr>
          <w:rFonts w:ascii="Times New Roman" w:hAnsi="Times New Roman"/>
        </w:rPr>
      </w:pPr>
      <w:r>
        <w:rPr>
          <w:rFonts w:ascii="Times New Roman" w:hAnsi="Times New Roman"/>
        </w:rPr>
        <w:t>Pri určení výšky pokút</w:t>
      </w:r>
      <w:r w:rsidRPr="00B5736C">
        <w:rPr>
          <w:rFonts w:ascii="Times New Roman" w:hAnsi="Times New Roman"/>
        </w:rPr>
        <w:t xml:space="preserve"> sa prihliada najmä na závažnosť porušenia tohto zákona a iných právnych pred</w:t>
      </w:r>
      <w:r>
        <w:rPr>
          <w:rFonts w:ascii="Times New Roman" w:hAnsi="Times New Roman"/>
        </w:rPr>
        <w:t>pisov, na rozsah jeho následkov,</w:t>
      </w:r>
      <w:r w:rsidRPr="00B5736C">
        <w:rPr>
          <w:rFonts w:ascii="Times New Roman" w:hAnsi="Times New Roman"/>
        </w:rPr>
        <w:t> prípadn</w:t>
      </w:r>
      <w:r>
        <w:rPr>
          <w:rFonts w:ascii="Times New Roman" w:hAnsi="Times New Roman"/>
        </w:rPr>
        <w:t>é opakované porušenie povinností, na porušenie viacerých povinností a na mieru zavinenia</w:t>
      </w:r>
      <w:r w:rsidRPr="00B5736C">
        <w:rPr>
          <w:rFonts w:ascii="Times New Roman" w:hAnsi="Times New Roman"/>
        </w:rPr>
        <w:t>.</w:t>
      </w:r>
      <w:r>
        <w:rPr>
          <w:rFonts w:ascii="Times New Roman" w:hAnsi="Times New Roman"/>
        </w:rPr>
        <w:t xml:space="preserve"> </w:t>
      </w:r>
    </w:p>
    <w:p w:rsidR="009C4C45" w:rsidP="00736348">
      <w:pPr>
        <w:pStyle w:val="BodyTextIndent"/>
        <w:bidi w:val="0"/>
        <w:ind w:left="0" w:firstLine="0"/>
        <w:jc w:val="both"/>
        <w:rPr>
          <w:rFonts w:ascii="Times New Roman" w:hAnsi="Times New Roman"/>
        </w:rPr>
      </w:pPr>
    </w:p>
    <w:p w:rsidR="009C4C45" w:rsidP="00736348">
      <w:pPr>
        <w:pStyle w:val="BodyTextIndent"/>
        <w:bidi w:val="0"/>
        <w:ind w:left="0" w:firstLine="0"/>
        <w:jc w:val="both"/>
        <w:rPr>
          <w:rFonts w:ascii="Times New Roman" w:hAnsi="Times New Roman"/>
          <w:b/>
          <w:bCs/>
        </w:rPr>
      </w:pPr>
      <w:r>
        <w:rPr>
          <w:rFonts w:ascii="Times New Roman" w:hAnsi="Times New Roman"/>
          <w:b/>
          <w:bCs/>
        </w:rPr>
        <w:t>K § 100</w:t>
      </w:r>
    </w:p>
    <w:p w:rsidR="009C4C45" w:rsidP="00736348">
      <w:pPr>
        <w:pStyle w:val="BodyTextIndent"/>
        <w:bidi w:val="0"/>
        <w:ind w:left="0" w:firstLine="0"/>
        <w:jc w:val="both"/>
        <w:rPr>
          <w:rFonts w:ascii="Times New Roman" w:hAnsi="Times New Roman"/>
        </w:rPr>
      </w:pPr>
    </w:p>
    <w:p w:rsidR="009C4C45" w:rsidP="00736348">
      <w:pPr>
        <w:pStyle w:val="BodyTextIndent"/>
        <w:bidi w:val="0"/>
        <w:ind w:left="0" w:firstLine="709"/>
        <w:jc w:val="both"/>
        <w:rPr>
          <w:rFonts w:ascii="Times New Roman" w:hAnsi="Times New Roman"/>
        </w:rPr>
      </w:pPr>
      <w:r>
        <w:rPr>
          <w:rFonts w:ascii="Times New Roman" w:hAnsi="Times New Roman"/>
        </w:rPr>
        <w:t xml:space="preserve">Ustanovuje sa </w:t>
      </w:r>
      <w:r w:rsidRPr="007247E8">
        <w:rPr>
          <w:rFonts w:ascii="Times New Roman" w:hAnsi="Times New Roman"/>
        </w:rPr>
        <w:t>oprávnen</w:t>
      </w:r>
      <w:r>
        <w:rPr>
          <w:rFonts w:ascii="Times New Roman" w:hAnsi="Times New Roman"/>
        </w:rPr>
        <w:t>osť</w:t>
      </w:r>
      <w:r w:rsidRPr="007247E8">
        <w:rPr>
          <w:rFonts w:ascii="Times New Roman" w:hAnsi="Times New Roman"/>
        </w:rPr>
        <w:t xml:space="preserve"> povereného zamestnanca</w:t>
      </w:r>
      <w:r>
        <w:rPr>
          <w:rFonts w:ascii="Times New Roman" w:hAnsi="Times New Roman"/>
        </w:rPr>
        <w:t xml:space="preserve"> obce a vyššieho územného celku </w:t>
      </w:r>
      <w:r w:rsidRPr="007247E8">
        <w:rPr>
          <w:rFonts w:ascii="Times New Roman" w:hAnsi="Times New Roman"/>
        </w:rPr>
        <w:t xml:space="preserve">pri vykonávaní kontroly úrovne poskytovania sociálnych služieb </w:t>
      </w:r>
      <w:r>
        <w:rPr>
          <w:rFonts w:ascii="Times New Roman" w:hAnsi="Times New Roman"/>
        </w:rPr>
        <w:t>a hospodárenia poskytovateľa s finančnými prostriedkami poskytnutými príslušným orgánom. Pri vykonávaní kontroly sa postupuje podľa zákona č. 10/1996 Z. z. o kontrole v štátnej správe v znení neskorších predpisov, zákona č. 502/2001 Z. z. o finančnej kontrole a vnútornom audite a o zmene a doplnení niektorých zákonov v znení neskorších predpisov.</w:t>
      </w:r>
    </w:p>
    <w:p w:rsidR="009C4C45" w:rsidP="009C4C45">
      <w:pPr>
        <w:pStyle w:val="BodyTextIndent"/>
        <w:bidi w:val="0"/>
        <w:rPr>
          <w:rFonts w:ascii="Times New Roman" w:hAnsi="Times New Roman"/>
        </w:rPr>
      </w:pPr>
    </w:p>
    <w:p w:rsidR="009C4C45" w:rsidP="009C4C45">
      <w:pPr>
        <w:pStyle w:val="BodyTextIndent"/>
        <w:bidi w:val="0"/>
        <w:rPr>
          <w:rFonts w:ascii="Times New Roman" w:hAnsi="Times New Roman"/>
        </w:rPr>
      </w:pPr>
    </w:p>
    <w:p w:rsidR="009C4C45" w:rsidP="00736348">
      <w:pPr>
        <w:pStyle w:val="BodyTextIndent"/>
        <w:bidi w:val="0"/>
        <w:ind w:left="0" w:firstLine="0"/>
        <w:jc w:val="both"/>
        <w:rPr>
          <w:rFonts w:ascii="Times New Roman" w:hAnsi="Times New Roman"/>
          <w:b/>
        </w:rPr>
      </w:pPr>
      <w:r>
        <w:rPr>
          <w:rFonts w:ascii="Times New Roman" w:hAnsi="Times New Roman"/>
          <w:b/>
        </w:rPr>
        <w:t>K § 101 až 103</w:t>
      </w:r>
    </w:p>
    <w:p w:rsidR="009C4C45" w:rsidRPr="00497D6C" w:rsidP="00736348">
      <w:pPr>
        <w:pStyle w:val="BodyTextIndent"/>
        <w:bidi w:val="0"/>
        <w:ind w:left="0" w:firstLine="0"/>
        <w:jc w:val="both"/>
        <w:rPr>
          <w:rFonts w:ascii="Times New Roman" w:hAnsi="Times New Roman"/>
        </w:rPr>
      </w:pPr>
    </w:p>
    <w:p w:rsidR="009C4C45" w:rsidP="00736348">
      <w:pPr>
        <w:pStyle w:val="BodyTextIndent"/>
        <w:bidi w:val="0"/>
        <w:ind w:left="0" w:firstLine="709"/>
        <w:jc w:val="both"/>
        <w:rPr>
          <w:rFonts w:ascii="Times New Roman" w:hAnsi="Times New Roman"/>
        </w:rPr>
      </w:pPr>
      <w:r>
        <w:rPr>
          <w:rFonts w:ascii="Times New Roman" w:hAnsi="Times New Roman"/>
        </w:rPr>
        <w:t>V dvanástej časti sú osobitne upravené správne delikty a priestupky, ktorých sa dopustí právnická alebo fyzická osoba pri poskytovaní sociálnych služieb.</w:t>
      </w:r>
    </w:p>
    <w:p w:rsidR="00133884" w:rsidP="00736348">
      <w:pPr>
        <w:pStyle w:val="BodyTextIndent"/>
        <w:bidi w:val="0"/>
        <w:ind w:left="0" w:firstLine="709"/>
        <w:jc w:val="both"/>
        <w:rPr>
          <w:rFonts w:ascii="Times New Roman" w:hAnsi="Times New Roman"/>
        </w:rPr>
      </w:pPr>
    </w:p>
    <w:p w:rsidR="009C4C45" w:rsidP="00133884">
      <w:pPr>
        <w:pStyle w:val="BodyTextIndent"/>
        <w:bidi w:val="0"/>
        <w:ind w:left="0" w:firstLine="709"/>
        <w:jc w:val="both"/>
        <w:rPr>
          <w:rFonts w:ascii="Times New Roman" w:hAnsi="Times New Roman"/>
        </w:rPr>
      </w:pPr>
      <w:r>
        <w:rPr>
          <w:rFonts w:ascii="Times New Roman" w:hAnsi="Times New Roman"/>
        </w:rPr>
        <w:t>Skutkové podstaty správneho deliktu alebo priestupku sa týkajú najmä takých porušení tohto zákona, ktoré priamo ovplyvňujú práva prijímateľov sociálnej služby a kvalitu jej poskytovania ako napr. keď neverejný poskytovateľ napriek tomu, že má voľné miesto neuzavrie zmluvu s prijímateľom, hoci ho o to obec alebo vyšší územný celok požiadal, poskytovateľ nevypracuje a nedodržiava individuálny rozvojový plán prijímateľa, nedodržiava personálne štandardy odborných zamestnancov,  architektonické požiadavky na stavby</w:t>
      </w:r>
      <w:r w:rsidRPr="000C5C7B">
        <w:rPr>
          <w:rFonts w:ascii="Times New Roman" w:hAnsi="Times New Roman"/>
        </w:rPr>
        <w:t xml:space="preserve"> </w:t>
      </w:r>
      <w:r>
        <w:rPr>
          <w:rFonts w:ascii="Times New Roman" w:hAnsi="Times New Roman"/>
        </w:rPr>
        <w:t xml:space="preserve">a nevykonáva tie činnosti, ktoré mu obligatórne vyplývajú z druhu poskytovanej služby.  </w:t>
      </w:r>
    </w:p>
    <w:p w:rsidR="009C4C45" w:rsidP="00736348">
      <w:pPr>
        <w:pStyle w:val="BodyTextIndent"/>
        <w:bidi w:val="0"/>
        <w:ind w:left="0" w:firstLine="0"/>
        <w:jc w:val="both"/>
        <w:rPr>
          <w:rFonts w:ascii="Times New Roman" w:hAnsi="Times New Roman"/>
        </w:rPr>
      </w:pPr>
    </w:p>
    <w:p w:rsidR="009C4C45" w:rsidP="00736348">
      <w:pPr>
        <w:pStyle w:val="BodyTextIndent"/>
        <w:bidi w:val="0"/>
        <w:ind w:left="0" w:firstLine="709"/>
        <w:jc w:val="both"/>
        <w:rPr>
          <w:rFonts w:ascii="Times New Roman" w:hAnsi="Times New Roman"/>
        </w:rPr>
      </w:pPr>
      <w:r>
        <w:rPr>
          <w:rFonts w:ascii="Times New Roman" w:hAnsi="Times New Roman"/>
        </w:rPr>
        <w:t>Za jeden s najzávažnejších deliktov alebo priestupkov sa považuje, ak poskytovateľ používa prostriedky obmedzenia klienta v rozpore so zákonom a to aj v nadväznosti</w:t>
      </w:r>
      <w:r w:rsidRPr="000C5C7B">
        <w:rPr>
          <w:rFonts w:ascii="Times New Roman" w:hAnsi="Times New Roman"/>
        </w:rPr>
        <w:t xml:space="preserve"> </w:t>
      </w:r>
      <w:r>
        <w:rPr>
          <w:rFonts w:ascii="Times New Roman" w:hAnsi="Times New Roman"/>
        </w:rPr>
        <w:t>na návštevu Výboru CPT, v rámci ktorej boli vznesené vážne výhrady voči uzatvoreným oddeleniam v zariadeniach sociálnych služieb, kde sú umiestňovaný občania v sieťových posteliach. Napriek tomu, že sieťové postele sa v zariadeniach sociálnych služieb nepoužívajú už od roku 2001, na používanie iných telesných a netelesných obmedzení klienta je potrebné striktne dohliadať.</w:t>
      </w:r>
    </w:p>
    <w:p w:rsidR="009C4C45" w:rsidP="009C4C45">
      <w:pPr>
        <w:pStyle w:val="BodyTextIndent"/>
        <w:bidi w:val="0"/>
        <w:ind w:firstLine="0"/>
        <w:rPr>
          <w:rFonts w:ascii="Times New Roman" w:hAnsi="Times New Roman"/>
        </w:rPr>
      </w:pPr>
    </w:p>
    <w:p w:rsidR="009C4C45" w:rsidP="00736348">
      <w:pPr>
        <w:pStyle w:val="BodyTextIndent"/>
        <w:bidi w:val="0"/>
        <w:ind w:left="0" w:firstLine="709"/>
        <w:jc w:val="both"/>
        <w:rPr>
          <w:rFonts w:ascii="Times New Roman" w:hAnsi="Times New Roman"/>
        </w:rPr>
      </w:pPr>
      <w:r>
        <w:rPr>
          <w:rFonts w:ascii="Times New Roman" w:hAnsi="Times New Roman"/>
        </w:rPr>
        <w:t>Za správne delikty alebo priestupky je povinné  ministerstvo uložiť pokuty a to až do výšky 2000 eur (60 252 Sk). Aj výnosy z týchto pokút sú príjmom štátneho rozpočtu.</w:t>
      </w:r>
    </w:p>
    <w:p w:rsidR="00133884" w:rsidP="00736348">
      <w:pPr>
        <w:pStyle w:val="BodyTextIndent"/>
        <w:bidi w:val="0"/>
        <w:ind w:left="-180" w:firstLine="180"/>
        <w:rPr>
          <w:rFonts w:ascii="Times New Roman" w:hAnsi="Times New Roman"/>
          <w:b/>
        </w:rPr>
      </w:pPr>
    </w:p>
    <w:p w:rsidR="009C4C45" w:rsidRPr="002E4C04" w:rsidP="00736348">
      <w:pPr>
        <w:pStyle w:val="BodyTextIndent"/>
        <w:bidi w:val="0"/>
        <w:ind w:left="-180" w:firstLine="180"/>
        <w:rPr>
          <w:rFonts w:ascii="Times New Roman" w:hAnsi="Times New Roman"/>
          <w:b/>
        </w:rPr>
      </w:pPr>
      <w:r>
        <w:rPr>
          <w:rFonts w:ascii="Times New Roman" w:hAnsi="Times New Roman"/>
          <w:b/>
        </w:rPr>
        <w:t>K § 104</w:t>
      </w:r>
    </w:p>
    <w:p w:rsidR="009C4C45" w:rsidP="00736348">
      <w:pPr>
        <w:pStyle w:val="BodyTextIndent"/>
        <w:bidi w:val="0"/>
        <w:ind w:left="0" w:firstLine="0"/>
        <w:rPr>
          <w:rFonts w:ascii="Times New Roman" w:hAnsi="Times New Roman"/>
        </w:rPr>
      </w:pPr>
    </w:p>
    <w:p w:rsidR="009C4C45" w:rsidP="00736348">
      <w:pPr>
        <w:pStyle w:val="BodyTextIndent"/>
        <w:bidi w:val="0"/>
        <w:ind w:left="0" w:firstLine="709"/>
        <w:jc w:val="both"/>
        <w:rPr>
          <w:rFonts w:ascii="Times New Roman" w:hAnsi="Times New Roman"/>
        </w:rPr>
      </w:pPr>
      <w:r>
        <w:rPr>
          <w:rFonts w:ascii="Times New Roman" w:hAnsi="Times New Roman"/>
        </w:rPr>
        <w:t>V záujme čo najobjektívnejšieho hodnotenia kvalitatívnych a kvantitatívnych podmienok poskytovania sociálnych služieb, je vypracovaný systém hodnotenia procedurálnych, personálnych a prevádzkových podmienok poskytovania sociálnych služieb, tzv. štandardov kvality sociálnych služieb. Tieto štandardy kvality sú uvedené v prílohe č.2  a hodnotia sa v závislosti od dôležitosti kritéria v rozpätí bodov 1 až 5 alebo 1 až 3 podľa hodnotiacej škály. Maximálny počet bodov je 100 a minimálny počet bodov, ktorý musí poskytovateľ sociálnej služby dosiahnuť, aby plnil štandardy kvality je 60 bodov. Keďže pre prijímateľa sociálnej služby je najdôležitejšie plnenie procedurálnych podmienok, musí poskytovateľ pri ich hodnotení dosiahnuť minimálne 20 bodov.  Ak poskytovateľ nedosiahne túto hranicu, na body dosiahnuté v ďalších oblastiach sa neprihliada a poskytovateľ nespĺňa štandardy kvality.</w:t>
      </w:r>
    </w:p>
    <w:p w:rsidR="009C4C45" w:rsidP="00736348">
      <w:pPr>
        <w:pStyle w:val="BodyTextIndent"/>
        <w:bidi w:val="0"/>
        <w:ind w:left="0" w:firstLine="0"/>
        <w:jc w:val="both"/>
        <w:rPr>
          <w:rFonts w:ascii="Times New Roman" w:hAnsi="Times New Roman"/>
        </w:rPr>
      </w:pPr>
    </w:p>
    <w:p w:rsidR="009C4C45" w:rsidRPr="006D5C7B" w:rsidP="00736348">
      <w:pPr>
        <w:pStyle w:val="BodyTextIndent"/>
        <w:bidi w:val="0"/>
        <w:ind w:left="0" w:firstLine="709"/>
        <w:jc w:val="both"/>
        <w:rPr>
          <w:rFonts w:ascii="Times New Roman" w:hAnsi="Times New Roman"/>
        </w:rPr>
      </w:pPr>
      <w:r>
        <w:rPr>
          <w:rFonts w:ascii="Times New Roman" w:hAnsi="Times New Roman"/>
        </w:rPr>
        <w:t>Vzhľadom na to, že obsahom štandardov sú aj kritériá týkajúce sa personálnych podmienok poskytovania sociálnej služby, u poskytovateľa, ktorý je fyzickou osobou  a nemá zamestnancov sa tieto kritériá nezohľadňujú.</w:t>
      </w:r>
    </w:p>
    <w:p w:rsidR="009C4C45" w:rsidRPr="00706614" w:rsidP="009C4C45">
      <w:pPr>
        <w:pStyle w:val="BodyTextIndent"/>
        <w:bidi w:val="0"/>
        <w:rPr>
          <w:rFonts w:ascii="Times New Roman" w:hAnsi="Times New Roman"/>
        </w:rPr>
      </w:pPr>
    </w:p>
    <w:p w:rsidR="009C4C45" w:rsidRPr="00706614" w:rsidP="009C4C45">
      <w:pPr>
        <w:bidi w:val="0"/>
        <w:ind w:firstLine="709"/>
        <w:jc w:val="both"/>
        <w:rPr>
          <w:rFonts w:ascii="Times New Roman" w:hAnsi="Times New Roman"/>
        </w:rPr>
      </w:pPr>
      <w:r w:rsidRPr="00706614">
        <w:rPr>
          <w:rFonts w:ascii="Times New Roman" w:hAnsi="Times New Roman"/>
        </w:rPr>
        <w:t>V záujme čo najvyššej objektivity a odbornosti môže ministerstvo k hodnoteniu podmienok kvality poskytovanej sociálnej služby prizývať odborníka, ktorý musí spĺňať  kvalifikačné predpoklady, t. j. príslušné vzdelanie a trojročnú prax v oblasti, ktorej hodnotenia sa bude zúčastňovať.</w:t>
      </w:r>
    </w:p>
    <w:p w:rsidR="009C4C45" w:rsidP="009C4C45">
      <w:pPr>
        <w:pStyle w:val="BodyTextIndent"/>
        <w:bidi w:val="0"/>
        <w:ind w:firstLine="0"/>
        <w:rPr>
          <w:rFonts w:ascii="Times New Roman" w:hAnsi="Times New Roman"/>
        </w:rPr>
      </w:pPr>
    </w:p>
    <w:p w:rsidR="009C4C45" w:rsidRPr="00726954" w:rsidP="00736348">
      <w:pPr>
        <w:pStyle w:val="BodyTextIndent"/>
        <w:bidi w:val="0"/>
        <w:ind w:left="0" w:firstLine="0"/>
        <w:jc w:val="both"/>
        <w:rPr>
          <w:rFonts w:ascii="Times New Roman" w:hAnsi="Times New Roman"/>
          <w:b/>
        </w:rPr>
      </w:pPr>
      <w:r>
        <w:rPr>
          <w:rFonts w:ascii="Times New Roman" w:hAnsi="Times New Roman"/>
          <w:b/>
        </w:rPr>
        <w:t>K § 105</w:t>
      </w:r>
    </w:p>
    <w:p w:rsidR="009C4C45" w:rsidP="00736348">
      <w:pPr>
        <w:pStyle w:val="BodyTextIndent"/>
        <w:bidi w:val="0"/>
        <w:ind w:left="0" w:firstLine="0"/>
        <w:jc w:val="both"/>
        <w:rPr>
          <w:rFonts w:ascii="Times New Roman" w:hAnsi="Times New Roman"/>
          <w:bCs/>
        </w:rPr>
      </w:pPr>
    </w:p>
    <w:p w:rsidR="009C4C45" w:rsidP="00736348">
      <w:pPr>
        <w:pStyle w:val="BodyTextIndent"/>
        <w:bidi w:val="0"/>
        <w:ind w:left="0" w:firstLine="709"/>
        <w:jc w:val="both"/>
        <w:rPr>
          <w:rFonts w:ascii="Times New Roman" w:hAnsi="Times New Roman"/>
          <w:bCs/>
        </w:rPr>
      </w:pPr>
      <w:r>
        <w:rPr>
          <w:rFonts w:ascii="Times New Roman" w:hAnsi="Times New Roman"/>
          <w:bCs/>
        </w:rPr>
        <w:t xml:space="preserve">Ustanovuje sa oprávnenosť povereného zamestnanca obce, vyššieho územného celku a poskytovateľa sociálnych služieb navštíviť prijímateľa sociálnej služby v byte s jeho súhlasom. Zamestnanci obce, vyššieho územného celku, poskytovateľa a ministerstva  sú povinní vo veciach poskytovania sociálnych služieb zachovávať mlčanlivosť o skutočnostiach, ktoré sa dozvedeli pri plnení úloh ustanovených týmto zákonom a to aj po skončení pracovnoprávneho alebo služobného vzťahu. Taktiež sa definuje pre aké účely sa môžu použiť informácie a údaje, ktoré ministerstvo a príslušné orgány získavajú v súvislosti s plnením úloh podľa tohto zákona. </w:t>
      </w:r>
    </w:p>
    <w:p w:rsidR="009C4C45" w:rsidP="009C4C45">
      <w:pPr>
        <w:pStyle w:val="BodyTextIndent"/>
        <w:bidi w:val="0"/>
        <w:rPr>
          <w:rFonts w:ascii="Times New Roman" w:hAnsi="Times New Roman"/>
          <w:bCs/>
        </w:rPr>
      </w:pPr>
    </w:p>
    <w:p w:rsidR="009C4C45" w:rsidRPr="003A6C29" w:rsidP="00736348">
      <w:pPr>
        <w:pStyle w:val="BodyTextIndent"/>
        <w:bidi w:val="0"/>
        <w:ind w:left="0" w:firstLine="0"/>
        <w:rPr>
          <w:rFonts w:ascii="Times New Roman" w:hAnsi="Times New Roman"/>
          <w:b/>
          <w:bCs/>
        </w:rPr>
      </w:pPr>
      <w:r w:rsidRPr="003A6C29">
        <w:rPr>
          <w:rFonts w:ascii="Times New Roman" w:hAnsi="Times New Roman"/>
          <w:b/>
        </w:rPr>
        <w:t xml:space="preserve">K § </w:t>
      </w:r>
      <w:r>
        <w:rPr>
          <w:rFonts w:ascii="Times New Roman" w:hAnsi="Times New Roman"/>
          <w:b/>
        </w:rPr>
        <w:t>106</w:t>
      </w:r>
      <w:r w:rsidRPr="003A6C29">
        <w:rPr>
          <w:rFonts w:ascii="Times New Roman" w:hAnsi="Times New Roman"/>
          <w:b/>
        </w:rPr>
        <w:t xml:space="preserve"> až </w:t>
      </w:r>
      <w:r>
        <w:rPr>
          <w:rFonts w:ascii="Times New Roman" w:hAnsi="Times New Roman"/>
          <w:b/>
        </w:rPr>
        <w:t>109</w:t>
      </w:r>
      <w:r w:rsidRPr="003A6C29">
        <w:rPr>
          <w:rFonts w:ascii="Times New Roman" w:hAnsi="Times New Roman"/>
          <w:b/>
        </w:rPr>
        <w:tab/>
        <w:t xml:space="preserve"> </w:t>
      </w:r>
    </w:p>
    <w:p w:rsidR="009C4C45" w:rsidP="009C4C45">
      <w:pPr>
        <w:bidi w:val="0"/>
        <w:ind w:firstLine="708"/>
        <w:jc w:val="both"/>
        <w:rPr>
          <w:rFonts w:ascii="Times New Roman" w:hAnsi="Times New Roman"/>
        </w:rPr>
      </w:pPr>
    </w:p>
    <w:p w:rsidR="009C4C45" w:rsidP="009C4C45">
      <w:pPr>
        <w:bidi w:val="0"/>
        <w:ind w:firstLine="708"/>
        <w:jc w:val="both"/>
        <w:rPr>
          <w:rFonts w:ascii="Times New Roman" w:hAnsi="Times New Roman"/>
        </w:rPr>
      </w:pPr>
      <w:r w:rsidRPr="006D067B">
        <w:rPr>
          <w:rFonts w:ascii="Times New Roman" w:hAnsi="Times New Roman"/>
        </w:rPr>
        <w:t>Z hľadiska právnej úpravy právnych vzťahov pri poskytovaní sociálnych služieb obsahujú prechodné ustanovenia zákona právnu úpravu, ktorou sa v nevyhnutnom rozsahu uplatňuje zásada ochrany už nadobudnutých práv podľa doterajšej právnej úpravy a zabezpečuje sa postupné zosúladenie právnych vzťahov v tejto oblasti s novou právnou úpravou.</w:t>
      </w:r>
      <w:r>
        <w:rPr>
          <w:rFonts w:ascii="Times New Roman" w:hAnsi="Times New Roman"/>
        </w:rPr>
        <w:t xml:space="preserve"> </w:t>
      </w:r>
    </w:p>
    <w:p w:rsidR="009C4C45" w:rsidP="009C4C45">
      <w:pPr>
        <w:bidi w:val="0"/>
        <w:ind w:firstLine="708"/>
        <w:jc w:val="both"/>
        <w:rPr>
          <w:rFonts w:ascii="Times New Roman" w:hAnsi="Times New Roman"/>
        </w:rPr>
      </w:pPr>
    </w:p>
    <w:p w:rsidR="009C4C45" w:rsidRPr="007C3069" w:rsidP="009C4C45">
      <w:pPr>
        <w:tabs>
          <w:tab w:val="left" w:pos="900"/>
        </w:tabs>
        <w:bidi w:val="0"/>
        <w:jc w:val="both"/>
        <w:rPr>
          <w:rFonts w:ascii="Times New Roman" w:hAnsi="Times New Roman"/>
        </w:rPr>
      </w:pPr>
      <w:r>
        <w:rPr>
          <w:rFonts w:ascii="Times New Roman" w:hAnsi="Times New Roman"/>
        </w:rPr>
        <w:tab/>
        <w:t>Z uvedených dôvodov sa ž</w:t>
      </w:r>
      <w:r w:rsidRPr="007C3069">
        <w:rPr>
          <w:rFonts w:ascii="Times New Roman" w:hAnsi="Times New Roman"/>
        </w:rPr>
        <w:t>iadosti o poskytnutie sociálnej služby, ktoré boli podané a o ktorých sa právoplatne nerozhodlo do 31. 12. 2007 budú posudzovať podľa tohto zákona a v prípade, že boli podané na orgáne, ktorý už nie je podľa tohto zákona príslušným, tento orgán je povinný zaslať ho príslušnému orgánu.</w:t>
      </w:r>
    </w:p>
    <w:p w:rsidR="009C4C45" w:rsidP="009C4C45">
      <w:pPr>
        <w:tabs>
          <w:tab w:val="num" w:pos="360"/>
          <w:tab w:val="left" w:pos="900"/>
        </w:tabs>
        <w:bidi w:val="0"/>
        <w:jc w:val="both"/>
        <w:rPr>
          <w:rFonts w:ascii="Times New Roman" w:hAnsi="Times New Roman"/>
        </w:rPr>
      </w:pPr>
    </w:p>
    <w:p w:rsidR="009C4C45" w:rsidP="009C4C45">
      <w:pPr>
        <w:tabs>
          <w:tab w:val="num" w:pos="360"/>
          <w:tab w:val="left" w:pos="900"/>
        </w:tabs>
        <w:bidi w:val="0"/>
        <w:ind w:firstLine="360"/>
        <w:jc w:val="both"/>
        <w:rPr>
          <w:rFonts w:ascii="Times New Roman" w:hAnsi="Times New Roman"/>
        </w:rPr>
      </w:pPr>
      <w:r>
        <w:rPr>
          <w:rFonts w:ascii="Times New Roman" w:hAnsi="Times New Roman"/>
        </w:rPr>
        <w:tab/>
        <w:t xml:space="preserve">Fyzická osoba, ktorej sa poskytuje opatrovateľská služba podľa doterajších predpisov, sa považuje aj naďalej za odkázanú na túto sociálnu službu najneskôr do 31. decembra 2010. </w:t>
      </w:r>
    </w:p>
    <w:p w:rsidR="009C4C45" w:rsidP="009C4C45">
      <w:pPr>
        <w:tabs>
          <w:tab w:val="num" w:pos="360"/>
          <w:tab w:val="left" w:pos="900"/>
        </w:tabs>
        <w:bidi w:val="0"/>
        <w:ind w:firstLine="360"/>
        <w:jc w:val="both"/>
        <w:rPr>
          <w:rFonts w:ascii="Times New Roman" w:hAnsi="Times New Roman"/>
        </w:rPr>
      </w:pPr>
    </w:p>
    <w:p w:rsidR="009C4C45" w:rsidP="009C4C45">
      <w:pPr>
        <w:tabs>
          <w:tab w:val="left" w:pos="900"/>
        </w:tabs>
        <w:bidi w:val="0"/>
        <w:jc w:val="both"/>
        <w:rPr>
          <w:rFonts w:ascii="Times New Roman" w:hAnsi="Times New Roman"/>
        </w:rPr>
      </w:pPr>
      <w:r>
        <w:rPr>
          <w:rFonts w:ascii="Times New Roman" w:hAnsi="Times New Roman"/>
        </w:rPr>
        <w:tab/>
      </w:r>
      <w:r w:rsidRPr="00211303">
        <w:rPr>
          <w:rFonts w:ascii="Times New Roman" w:hAnsi="Times New Roman"/>
        </w:rPr>
        <w:t>Opatrovateľská služba poskytovaná dieťaťu do skončenia povinnej školskej dochádzky sa považuje za poskytovanie pomoci pri osobnej starostlivosti o dieťa podľa tohto zákona.</w:t>
      </w:r>
    </w:p>
    <w:p w:rsidR="009C4C45" w:rsidRPr="00211303" w:rsidP="009C4C45">
      <w:pPr>
        <w:tabs>
          <w:tab w:val="left" w:pos="900"/>
        </w:tabs>
        <w:bidi w:val="0"/>
        <w:jc w:val="both"/>
        <w:rPr>
          <w:rFonts w:ascii="Times New Roman" w:hAnsi="Times New Roman"/>
        </w:rPr>
      </w:pPr>
    </w:p>
    <w:p w:rsidR="009C4C45" w:rsidP="009C4C45">
      <w:pPr>
        <w:tabs>
          <w:tab w:val="left" w:pos="900"/>
        </w:tabs>
        <w:bidi w:val="0"/>
        <w:ind w:firstLine="360"/>
        <w:jc w:val="both"/>
        <w:rPr>
          <w:rFonts w:ascii="Times New Roman" w:hAnsi="Times New Roman"/>
        </w:rPr>
      </w:pPr>
      <w:r>
        <w:rPr>
          <w:rFonts w:ascii="Times New Roman" w:hAnsi="Times New Roman"/>
        </w:rPr>
        <w:tab/>
        <w:t>Fyzická osoba, ktorej sa poskytuje prepravná služba podľa doterajších predpisov sa považuje za odkázanú na túto sociálnu službu aj po nadobudnutí účinnosti tohto zákona.</w:t>
      </w:r>
    </w:p>
    <w:p w:rsidR="009C4C45" w:rsidP="009C4C45">
      <w:pPr>
        <w:tabs>
          <w:tab w:val="left" w:pos="900"/>
        </w:tabs>
        <w:bidi w:val="0"/>
        <w:ind w:firstLine="360"/>
        <w:jc w:val="both"/>
        <w:rPr>
          <w:rFonts w:ascii="Times New Roman" w:hAnsi="Times New Roman"/>
        </w:rPr>
      </w:pPr>
    </w:p>
    <w:p w:rsidR="009C4C45" w:rsidP="009C4C45">
      <w:pPr>
        <w:tabs>
          <w:tab w:val="left" w:pos="900"/>
        </w:tabs>
        <w:bidi w:val="0"/>
        <w:jc w:val="both"/>
        <w:rPr>
          <w:rFonts w:ascii="Times New Roman" w:hAnsi="Times New Roman"/>
        </w:rPr>
      </w:pPr>
      <w:r>
        <w:rPr>
          <w:rFonts w:ascii="Times New Roman" w:hAnsi="Times New Roman"/>
        </w:rPr>
        <w:tab/>
      </w:r>
      <w:r w:rsidRPr="00211303">
        <w:rPr>
          <w:rFonts w:ascii="Times New Roman" w:hAnsi="Times New Roman"/>
        </w:rPr>
        <w:t xml:space="preserve">Fyzická osoba, </w:t>
      </w:r>
      <w:r>
        <w:rPr>
          <w:rFonts w:ascii="Times New Roman" w:hAnsi="Times New Roman"/>
        </w:rPr>
        <w:t xml:space="preserve">ktorej sa </w:t>
      </w:r>
      <w:r w:rsidRPr="00211303">
        <w:rPr>
          <w:rFonts w:ascii="Times New Roman" w:hAnsi="Times New Roman"/>
        </w:rPr>
        <w:t>poskytuje starostlivosť v zariadení sociálnych služ</w:t>
      </w:r>
      <w:r>
        <w:rPr>
          <w:rFonts w:ascii="Times New Roman" w:hAnsi="Times New Roman"/>
        </w:rPr>
        <w:t>ieb podľa doterajších predpisov alebo fyzická osoba, ktorá je zaradená do poradovníka podľa doterajších predpisov</w:t>
      </w:r>
      <w:r w:rsidRPr="00211303">
        <w:rPr>
          <w:rFonts w:ascii="Times New Roman" w:hAnsi="Times New Roman"/>
        </w:rPr>
        <w:t xml:space="preserve"> sa považuje za odkázanú na túto sociálnu službu v rozsahu, ktorý zodpovedá</w:t>
      </w:r>
      <w:r>
        <w:rPr>
          <w:rFonts w:ascii="Times New Roman" w:hAnsi="Times New Roman"/>
        </w:rPr>
        <w:t xml:space="preserve"> minimálne</w:t>
      </w:r>
      <w:r w:rsidRPr="00211303">
        <w:rPr>
          <w:rFonts w:ascii="Times New Roman" w:hAnsi="Times New Roman"/>
        </w:rPr>
        <w:t xml:space="preserve"> požadovanému stupňu odkázanosti v tomto zariadení</w:t>
      </w:r>
      <w:r>
        <w:rPr>
          <w:rFonts w:ascii="Times New Roman" w:hAnsi="Times New Roman"/>
        </w:rPr>
        <w:t xml:space="preserve"> podľa tohto zákona</w:t>
      </w:r>
      <w:r w:rsidRPr="00211303">
        <w:rPr>
          <w:rFonts w:ascii="Times New Roman" w:hAnsi="Times New Roman"/>
        </w:rPr>
        <w:t xml:space="preserve"> a to až do</w:t>
      </w:r>
      <w:r>
        <w:rPr>
          <w:rFonts w:ascii="Times New Roman" w:hAnsi="Times New Roman"/>
        </w:rPr>
        <w:t xml:space="preserve"> nadobudnutia právoplatnosti</w:t>
      </w:r>
      <w:r w:rsidRPr="00211303">
        <w:rPr>
          <w:rFonts w:ascii="Times New Roman" w:hAnsi="Times New Roman"/>
        </w:rPr>
        <w:t> rozhodnutia o odkázanosti na sociálnu službu v tomto zariadení podľa tohto zákona, najdlhšie do 31. decembra 2010.</w:t>
      </w:r>
    </w:p>
    <w:p w:rsidR="009C4C45" w:rsidP="009C4C45">
      <w:pPr>
        <w:tabs>
          <w:tab w:val="left" w:pos="900"/>
        </w:tabs>
        <w:bidi w:val="0"/>
        <w:jc w:val="both"/>
        <w:rPr>
          <w:rFonts w:ascii="Times New Roman" w:hAnsi="Times New Roman"/>
        </w:rPr>
      </w:pPr>
    </w:p>
    <w:p w:rsidR="009C4C45" w:rsidP="009C4C45">
      <w:pPr>
        <w:tabs>
          <w:tab w:val="left" w:pos="900"/>
        </w:tabs>
        <w:bidi w:val="0"/>
        <w:jc w:val="both"/>
        <w:rPr>
          <w:rFonts w:ascii="Times New Roman" w:hAnsi="Times New Roman"/>
        </w:rPr>
      </w:pPr>
      <w:r>
        <w:rPr>
          <w:rFonts w:ascii="Times New Roman" w:hAnsi="Times New Roman"/>
        </w:rPr>
        <w:tab/>
        <w:t xml:space="preserve"> Aj v prípade, že fyzická osoba, ktorej sa doteraz poskytovala sociálna služba v zariadení celoročne, nie je po posúdení odkázaná na túto sociálnu službu, je poskytovateľ, ktorý jej službu doteraz poskytoval, povinný jej ju poskytovať aj naďalej.</w:t>
      </w:r>
    </w:p>
    <w:p w:rsidR="009C4C45" w:rsidP="009C4C45">
      <w:pPr>
        <w:tabs>
          <w:tab w:val="left" w:pos="900"/>
        </w:tabs>
        <w:bidi w:val="0"/>
        <w:jc w:val="both"/>
        <w:rPr>
          <w:rFonts w:ascii="Times New Roman" w:hAnsi="Times New Roman"/>
        </w:rPr>
      </w:pPr>
    </w:p>
    <w:p w:rsidR="009C4C45" w:rsidP="009C4C45">
      <w:pPr>
        <w:tabs>
          <w:tab w:val="left" w:pos="900"/>
        </w:tabs>
        <w:bidi w:val="0"/>
        <w:jc w:val="both"/>
        <w:rPr>
          <w:rFonts w:ascii="Times New Roman" w:hAnsi="Times New Roman"/>
        </w:rPr>
      </w:pPr>
      <w:r>
        <w:rPr>
          <w:rFonts w:ascii="Times New Roman" w:hAnsi="Times New Roman"/>
        </w:rPr>
        <w:tab/>
        <w:t xml:space="preserve">Sociálne služby, ktoré sa poskytujú fyzickej osobe pred dňom účinnosti tohto zákona  sa </w:t>
      </w:r>
      <w:r w:rsidRPr="007C3069">
        <w:rPr>
          <w:rFonts w:ascii="Times New Roman" w:hAnsi="Times New Roman"/>
        </w:rPr>
        <w:t>poskytujú za podmienok platných podľa doterajších predpisov až do doby nadobudnutia právoplatnosti rozhodnutia o odkázanosti fyzickej osoby na sociálnu službu a uzatvorenia  zmluvy o poskytovaní sociálnej služby podľa tohto zákona. Poskytovateľ sociálnej služby je povinný uzavrieť zmluvu o poskytovaní sociálnej služby podľa tohto zákona po nadobudnutí právoplatnosti rozhodnutia o odkázanosti fyzickej osoby na sociálnu službu. Uzatvorením zmluvy o poskytovaní sociálnej služby podľa</w:t>
      </w:r>
      <w:r>
        <w:rPr>
          <w:rFonts w:ascii="Times New Roman" w:hAnsi="Times New Roman"/>
        </w:rPr>
        <w:t xml:space="preserve"> tohto </w:t>
      </w:r>
      <w:r w:rsidRPr="007C3069">
        <w:rPr>
          <w:rFonts w:ascii="Times New Roman" w:hAnsi="Times New Roman"/>
        </w:rPr>
        <w:t xml:space="preserve"> zákona stráca platnosť rozhodnutie o poskytovaní starostlivosti v zariadení sociálnych služieb vydané podľa doterajších predpisov a zmluva o poskytovaní sociálnej služby uzatvorená  podľa doterajších predpisov.</w:t>
      </w:r>
    </w:p>
    <w:p w:rsidR="009C4C45" w:rsidP="009C4C45">
      <w:pPr>
        <w:tabs>
          <w:tab w:val="left" w:pos="900"/>
        </w:tabs>
        <w:bidi w:val="0"/>
        <w:jc w:val="both"/>
        <w:rPr>
          <w:rFonts w:ascii="Times New Roman" w:hAnsi="Times New Roman"/>
        </w:rPr>
      </w:pPr>
    </w:p>
    <w:p w:rsidR="009C4C45" w:rsidP="009C4C45">
      <w:pPr>
        <w:tabs>
          <w:tab w:val="left" w:pos="900"/>
        </w:tabs>
        <w:bidi w:val="0"/>
        <w:jc w:val="both"/>
        <w:rPr>
          <w:rFonts w:ascii="Times New Roman" w:hAnsi="Times New Roman"/>
        </w:rPr>
      </w:pPr>
      <w:r>
        <w:rPr>
          <w:rFonts w:ascii="Times New Roman" w:hAnsi="Times New Roman"/>
        </w:rPr>
        <w:tab/>
        <w:t xml:space="preserve">Aby fyzické osoby mohli byť na účely tohto zákona posúdené z hľadiska odkázanosti na sociálnu službu a to na základe vydaného právoplatného rozhodnutia v lehotách ustanovených týmto návrhom,  je obec a vyšší územný celok </w:t>
      </w:r>
      <w:r w:rsidRPr="00211303">
        <w:rPr>
          <w:rFonts w:ascii="Times New Roman" w:hAnsi="Times New Roman"/>
        </w:rPr>
        <w:t>povin</w:t>
      </w:r>
      <w:r>
        <w:rPr>
          <w:rFonts w:ascii="Times New Roman" w:hAnsi="Times New Roman"/>
        </w:rPr>
        <w:t>ný najneskôr do 30.septembra</w:t>
      </w:r>
      <w:r w:rsidRPr="00211303">
        <w:rPr>
          <w:rFonts w:ascii="Times New Roman" w:hAnsi="Times New Roman"/>
        </w:rPr>
        <w:t xml:space="preserve"> 2010 začať z vlastného podnetu konanie vo veci odkázanosti fyzických osôb </w:t>
      </w:r>
      <w:r>
        <w:rPr>
          <w:rFonts w:ascii="Times New Roman" w:hAnsi="Times New Roman"/>
        </w:rPr>
        <w:t xml:space="preserve">na sociálnu službu </w:t>
      </w:r>
      <w:r w:rsidRPr="00211303">
        <w:rPr>
          <w:rFonts w:ascii="Times New Roman" w:hAnsi="Times New Roman"/>
        </w:rPr>
        <w:t>a </w:t>
      </w:r>
      <w:r>
        <w:rPr>
          <w:rFonts w:ascii="Times New Roman" w:hAnsi="Times New Roman"/>
        </w:rPr>
        <w:t>najneskôr do 30. novembra</w:t>
      </w:r>
      <w:r w:rsidRPr="00211303">
        <w:rPr>
          <w:rFonts w:ascii="Times New Roman" w:hAnsi="Times New Roman"/>
        </w:rPr>
        <w:t xml:space="preserve"> 2010 </w:t>
      </w:r>
      <w:r>
        <w:rPr>
          <w:rFonts w:ascii="Times New Roman" w:hAnsi="Times New Roman"/>
        </w:rPr>
        <w:t xml:space="preserve">vydať </w:t>
      </w:r>
      <w:r w:rsidRPr="00211303">
        <w:rPr>
          <w:rFonts w:ascii="Times New Roman" w:hAnsi="Times New Roman"/>
        </w:rPr>
        <w:t>r</w:t>
      </w:r>
      <w:r>
        <w:rPr>
          <w:rFonts w:ascii="Times New Roman" w:hAnsi="Times New Roman"/>
        </w:rPr>
        <w:t xml:space="preserve">ozhodnutie o odkázanosti na </w:t>
      </w:r>
      <w:r w:rsidRPr="00211303">
        <w:rPr>
          <w:rFonts w:ascii="Times New Roman" w:hAnsi="Times New Roman"/>
        </w:rPr>
        <w:t xml:space="preserve"> sociálnu službu.</w:t>
      </w:r>
    </w:p>
    <w:p w:rsidR="009C4C45" w:rsidRPr="00211303" w:rsidP="009C4C45">
      <w:pPr>
        <w:tabs>
          <w:tab w:val="left" w:pos="900"/>
        </w:tabs>
        <w:bidi w:val="0"/>
        <w:jc w:val="both"/>
        <w:rPr>
          <w:rFonts w:ascii="Times New Roman" w:hAnsi="Times New Roman"/>
        </w:rPr>
      </w:pPr>
    </w:p>
    <w:p w:rsidR="009C4C45" w:rsidP="009C4C45">
      <w:pPr>
        <w:tabs>
          <w:tab w:val="left" w:pos="900"/>
        </w:tabs>
        <w:bidi w:val="0"/>
        <w:jc w:val="both"/>
        <w:rPr>
          <w:rFonts w:ascii="Times New Roman" w:hAnsi="Times New Roman"/>
        </w:rPr>
      </w:pPr>
      <w:r>
        <w:rPr>
          <w:rFonts w:ascii="Times New Roman" w:hAnsi="Times New Roman"/>
        </w:rPr>
        <w:tab/>
        <w:t xml:space="preserve">Ďalej sa ustanovuje, že starostlivosť v zariadeniach sociálnych služieb </w:t>
      </w:r>
      <w:r w:rsidRPr="00211303">
        <w:rPr>
          <w:rFonts w:ascii="Times New Roman" w:hAnsi="Times New Roman"/>
        </w:rPr>
        <w:t>podľa doterajších predpisov sa považuje za</w:t>
      </w:r>
      <w:r>
        <w:rPr>
          <w:rFonts w:ascii="Times New Roman" w:hAnsi="Times New Roman"/>
        </w:rPr>
        <w:t xml:space="preserve"> sociálne služby</w:t>
      </w:r>
      <w:r w:rsidRPr="00211303">
        <w:rPr>
          <w:rFonts w:ascii="Times New Roman" w:hAnsi="Times New Roman"/>
        </w:rPr>
        <w:t xml:space="preserve"> v zariadeniach podľa toht</w:t>
      </w:r>
      <w:r>
        <w:rPr>
          <w:rFonts w:ascii="Times New Roman" w:hAnsi="Times New Roman"/>
        </w:rPr>
        <w:t xml:space="preserve">o zákona, ak tento zákon neustanovuje inak a následne sú explicitne menované zariadenia sociálnych služieb, ktoré sa pretransformujú na zariadenia podľa tohto zákona. </w:t>
      </w:r>
    </w:p>
    <w:p w:rsidR="009C4C45" w:rsidP="009C4C45">
      <w:pPr>
        <w:tabs>
          <w:tab w:val="left" w:pos="900"/>
        </w:tabs>
        <w:bidi w:val="0"/>
        <w:jc w:val="both"/>
        <w:rPr>
          <w:rFonts w:ascii="Times New Roman" w:hAnsi="Times New Roman"/>
        </w:rPr>
      </w:pPr>
    </w:p>
    <w:p w:rsidR="009C4C45" w:rsidP="009C4C45">
      <w:pPr>
        <w:tabs>
          <w:tab w:val="num" w:pos="360"/>
          <w:tab w:val="left" w:pos="900"/>
        </w:tabs>
        <w:bidi w:val="0"/>
        <w:ind w:firstLine="360"/>
        <w:jc w:val="both"/>
        <w:rPr>
          <w:rFonts w:ascii="Times New Roman" w:hAnsi="Times New Roman"/>
        </w:rPr>
      </w:pPr>
      <w:r>
        <w:rPr>
          <w:rFonts w:ascii="Times New Roman" w:hAnsi="Times New Roman"/>
        </w:rPr>
        <w:tab/>
        <w:t>V rámci novej právnej úpravy sa organizovanie spoločného stravovania už nebude považovať za sociálnu službu podľa tohto zákona.</w:t>
      </w:r>
    </w:p>
    <w:p w:rsidR="009C4C45" w:rsidP="009C4C45">
      <w:pPr>
        <w:tabs>
          <w:tab w:val="num" w:pos="360"/>
          <w:tab w:val="left" w:pos="900"/>
        </w:tabs>
        <w:bidi w:val="0"/>
        <w:ind w:firstLine="360"/>
        <w:jc w:val="both"/>
        <w:rPr>
          <w:rFonts w:ascii="Times New Roman" w:hAnsi="Times New Roman"/>
        </w:rPr>
      </w:pPr>
    </w:p>
    <w:p w:rsidR="009C4C45" w:rsidP="009C4C45">
      <w:pPr>
        <w:tabs>
          <w:tab w:val="num" w:pos="360"/>
          <w:tab w:val="left" w:pos="900"/>
        </w:tabs>
        <w:bidi w:val="0"/>
        <w:ind w:firstLine="360"/>
        <w:jc w:val="both"/>
        <w:rPr>
          <w:rFonts w:ascii="Times New Roman" w:hAnsi="Times New Roman"/>
        </w:rPr>
      </w:pPr>
      <w:r>
        <w:rPr>
          <w:rFonts w:ascii="Times New Roman" w:hAnsi="Times New Roman"/>
        </w:rPr>
        <w:tab/>
        <w:t xml:space="preserve">Domov – penzión pre dôchodcov sa pretransformuje na zariadenie pre seniorov podľa tohto zákona a jedáleň pre dôchodcov na jedáleň pre vybrané cieľové skupiny. </w:t>
      </w:r>
    </w:p>
    <w:p w:rsidR="009C4C45" w:rsidP="009C4C45">
      <w:pPr>
        <w:tabs>
          <w:tab w:val="num" w:pos="360"/>
          <w:tab w:val="left" w:pos="900"/>
        </w:tabs>
        <w:bidi w:val="0"/>
        <w:ind w:firstLine="360"/>
        <w:jc w:val="both"/>
        <w:rPr>
          <w:rFonts w:ascii="Times New Roman" w:hAnsi="Times New Roman"/>
        </w:rPr>
      </w:pPr>
    </w:p>
    <w:p w:rsidR="009C4C45" w:rsidRPr="007C3069" w:rsidP="009C4C45">
      <w:pPr>
        <w:tabs>
          <w:tab w:val="left" w:pos="900"/>
        </w:tabs>
        <w:bidi w:val="0"/>
        <w:jc w:val="both"/>
        <w:rPr>
          <w:rFonts w:ascii="Times New Roman" w:hAnsi="Times New Roman"/>
        </w:rPr>
      </w:pPr>
      <w:r>
        <w:rPr>
          <w:rFonts w:ascii="Times New Roman" w:hAnsi="Times New Roman"/>
        </w:rPr>
        <w:tab/>
      </w:r>
      <w:r w:rsidRPr="007C3069">
        <w:rPr>
          <w:rFonts w:ascii="Times New Roman" w:hAnsi="Times New Roman"/>
        </w:rPr>
        <w:t>Finančný príspevok už poskytovaný  subjektu, ktorý poskytuje sociálnu pomoc podľa doterajších predpisov, je týmto subjektom naďalej poskytovaný za podmienok upravených podľa  doterajších predpisov, a to až do 31. decembra 2009.</w:t>
      </w:r>
      <w:r>
        <w:rPr>
          <w:rFonts w:ascii="Times New Roman" w:hAnsi="Times New Roman"/>
        </w:rPr>
        <w:t xml:space="preserve"> Za podmien</w:t>
      </w:r>
      <w:r w:rsidRPr="007C3069">
        <w:rPr>
          <w:rFonts w:ascii="Times New Roman" w:hAnsi="Times New Roman"/>
        </w:rPr>
        <w:t>ok doterajšej právnej úpravy sa poskytuje tento finančný príspevok bez ohľadu na</w:t>
      </w:r>
      <w:r>
        <w:rPr>
          <w:rFonts w:ascii="Times New Roman" w:hAnsi="Times New Roman"/>
        </w:rPr>
        <w:t xml:space="preserve"> </w:t>
      </w:r>
      <w:r w:rsidRPr="007C3069">
        <w:rPr>
          <w:rFonts w:ascii="Times New Roman" w:hAnsi="Times New Roman"/>
        </w:rPr>
        <w:t>to, že poskytovateľ poskytuje sociálne služby fyzickým osobám,</w:t>
      </w:r>
      <w:r>
        <w:rPr>
          <w:rFonts w:ascii="Times New Roman" w:hAnsi="Times New Roman"/>
        </w:rPr>
        <w:t xml:space="preserve"> </w:t>
      </w:r>
      <w:r w:rsidRPr="007C3069">
        <w:rPr>
          <w:rFonts w:ascii="Times New Roman" w:hAnsi="Times New Roman"/>
        </w:rPr>
        <w:t>ktoré boli už posúdené ako odkázané na sociálnu službu podľa novej právnej úpravy. To neplatí, ak neverejný poskytovateľ poskytuje sociálnu službu fyzickej osobe, ktorá je odkázaná na sociálnu službu na základe právoplatného rozhodnutia podľa tohto zákona, ale len za podmienky, že fina</w:t>
      </w:r>
      <w:r>
        <w:rPr>
          <w:rFonts w:ascii="Times New Roman" w:hAnsi="Times New Roman"/>
        </w:rPr>
        <w:t>n</w:t>
      </w:r>
      <w:r w:rsidRPr="007C3069">
        <w:rPr>
          <w:rFonts w:ascii="Times New Roman" w:hAnsi="Times New Roman"/>
        </w:rPr>
        <w:t>čný príspevok mu nebol vôbec poskytovaný podľa doterajšej právnej úpravy.</w:t>
      </w:r>
    </w:p>
    <w:p w:rsidR="009C4C45" w:rsidP="009C4C45">
      <w:pPr>
        <w:tabs>
          <w:tab w:val="left" w:pos="900"/>
        </w:tabs>
        <w:bidi w:val="0"/>
        <w:jc w:val="both"/>
        <w:rPr>
          <w:rFonts w:ascii="Times New Roman" w:hAnsi="Times New Roman"/>
        </w:rPr>
      </w:pPr>
    </w:p>
    <w:p w:rsidR="009C4C45" w:rsidRPr="008D74A1" w:rsidP="009C4C45">
      <w:pPr>
        <w:tabs>
          <w:tab w:val="left" w:pos="900"/>
        </w:tabs>
        <w:bidi w:val="0"/>
        <w:jc w:val="both"/>
        <w:rPr>
          <w:rFonts w:ascii="Times New Roman" w:hAnsi="Times New Roman"/>
        </w:rPr>
      </w:pPr>
      <w:r>
        <w:rPr>
          <w:rFonts w:ascii="Times New Roman" w:hAnsi="Times New Roman"/>
        </w:rPr>
        <w:tab/>
        <w:t>Vzhľadom na delenú pôsobnosť obce a vyššieho územného celku v súlade s ktorou je taxatívne určené, ktoré sociálne služby  obec alebo vyšší územný celok poskytuje alebo zabezpečuje  obligatórne, je potrebné upraviť, že po nadobudnutí účinnosti zákona je obec alebo vyšší územný celok povinný  naďalej financovať aj tie služby, ktoré doteraz poskytoval podľa doterajších predpisov a to aj napriek tomu, že podľa tohto zákona nejde o sociálnu službu, ktorú je povinný poskytovať alebo zabezpečovať. Aby bolo možné kontinuálne prehodnocovať fyzické osoby z hľadiska odkázanosti na príslušnú sociálnu službu, súčasne sa ustanovuje povinnosť pre obec alebo vyšší územný celok, ktorý poskytuje  tie sociálne služby, ktoré nie je podľa tohto zákona povinný poskytovať, aby</w:t>
      </w:r>
      <w:r w:rsidRPr="008D74A1">
        <w:rPr>
          <w:rFonts w:ascii="Times New Roman" w:hAnsi="Times New Roman"/>
          <w:color w:val="FF0000"/>
        </w:rPr>
        <w:t xml:space="preserve"> </w:t>
      </w:r>
      <w:r w:rsidRPr="008D74A1">
        <w:rPr>
          <w:rFonts w:ascii="Times New Roman" w:hAnsi="Times New Roman"/>
        </w:rPr>
        <w:t xml:space="preserve">zoznam fyzických osôb zaslal  tej obci alebo </w:t>
      </w:r>
      <w:r>
        <w:rPr>
          <w:rFonts w:ascii="Times New Roman" w:hAnsi="Times New Roman"/>
        </w:rPr>
        <w:t>vyššiemu územnému celku</w:t>
      </w:r>
      <w:r w:rsidRPr="008D74A1">
        <w:rPr>
          <w:rFonts w:ascii="Times New Roman" w:hAnsi="Times New Roman"/>
        </w:rPr>
        <w:t>, ktorý je príslušný na rozhodovanie o odkázanosti na sociálnu službu podľa tohto zákona.</w:t>
      </w:r>
    </w:p>
    <w:p w:rsidR="009C4C45" w:rsidRPr="007C3069" w:rsidP="009C4C45">
      <w:pPr>
        <w:tabs>
          <w:tab w:val="left" w:pos="900"/>
        </w:tabs>
        <w:bidi w:val="0"/>
        <w:jc w:val="both"/>
        <w:rPr>
          <w:rFonts w:ascii="Times New Roman" w:hAnsi="Times New Roman"/>
        </w:rPr>
      </w:pPr>
    </w:p>
    <w:p w:rsidR="009C4C45" w:rsidP="009C4C45">
      <w:pPr>
        <w:tabs>
          <w:tab w:val="left" w:pos="900"/>
        </w:tabs>
        <w:bidi w:val="0"/>
        <w:jc w:val="both"/>
        <w:rPr>
          <w:rFonts w:ascii="Times New Roman" w:hAnsi="Times New Roman"/>
        </w:rPr>
      </w:pPr>
      <w:r w:rsidRPr="007C3069">
        <w:rPr>
          <w:rFonts w:ascii="Times New Roman" w:hAnsi="Times New Roman"/>
        </w:rPr>
        <w:tab/>
        <w:t xml:space="preserve">Nakoľko účinnosť ustanovenia, v ktorom sa ustanovuje povinnosť obce alebo </w:t>
      </w:r>
      <w:r>
        <w:rPr>
          <w:rFonts w:ascii="Times New Roman" w:hAnsi="Times New Roman"/>
        </w:rPr>
        <w:t>vyššieho územného celku</w:t>
      </w:r>
      <w:r w:rsidRPr="007C3069">
        <w:rPr>
          <w:rFonts w:ascii="Times New Roman" w:hAnsi="Times New Roman"/>
        </w:rPr>
        <w:t xml:space="preserve"> poskytnúť alebo zabezpečiť sociálnu službu do 60 dní</w:t>
      </w:r>
      <w:r>
        <w:rPr>
          <w:rFonts w:ascii="Times New Roman" w:hAnsi="Times New Roman"/>
        </w:rPr>
        <w:t xml:space="preserve"> alebo do 6 mesiacov</w:t>
      </w:r>
      <w:r w:rsidRPr="007C3069">
        <w:rPr>
          <w:rFonts w:ascii="Times New Roman" w:hAnsi="Times New Roman"/>
        </w:rPr>
        <w:t xml:space="preserve"> od podania žiadosti o uzavretie zmluvy o poskytovaní sociálnej služby je až  od 1. januára 201</w:t>
      </w:r>
      <w:r>
        <w:rPr>
          <w:rFonts w:ascii="Times New Roman" w:hAnsi="Times New Roman"/>
        </w:rPr>
        <w:t>1</w:t>
      </w:r>
      <w:r w:rsidRPr="007C3069">
        <w:rPr>
          <w:rFonts w:ascii="Times New Roman" w:hAnsi="Times New Roman"/>
        </w:rPr>
        <w:t>, rozhodnutia o zaradení do poradovníka čakateľov na poskytovanie starostlivosti v zariadení sociálnych služieb podľa doterajších predpisov strácajú platnosť</w:t>
      </w:r>
      <w:r>
        <w:rPr>
          <w:rFonts w:ascii="Times New Roman" w:hAnsi="Times New Roman"/>
        </w:rPr>
        <w:t xml:space="preserve"> 31. decembra 2010</w:t>
      </w:r>
      <w:r w:rsidRPr="007C3069">
        <w:rPr>
          <w:rFonts w:ascii="Times New Roman" w:hAnsi="Times New Roman"/>
        </w:rPr>
        <w:t>.</w:t>
      </w:r>
      <w:r>
        <w:rPr>
          <w:rFonts w:ascii="Times New Roman" w:hAnsi="Times New Roman"/>
        </w:rPr>
        <w:t xml:space="preserve"> Navyše pôsobnosť obce, vyššieho územného celku alebo zariadenia sociálnych služieb s právnou subjektivitou pri rozhodovaní o zaradení do poradovníka zostáva zachovaná podľa doterajších predpisov a to až do 31. decembra 2010.</w:t>
      </w:r>
    </w:p>
    <w:p w:rsidR="009C4C45" w:rsidRPr="007C3069" w:rsidP="009C4C45">
      <w:pPr>
        <w:tabs>
          <w:tab w:val="left" w:pos="900"/>
        </w:tabs>
        <w:bidi w:val="0"/>
        <w:jc w:val="both"/>
        <w:rPr>
          <w:rFonts w:ascii="Times New Roman" w:hAnsi="Times New Roman"/>
        </w:rPr>
      </w:pPr>
    </w:p>
    <w:p w:rsidR="009C4C45" w:rsidP="009C4C45">
      <w:pPr>
        <w:tabs>
          <w:tab w:val="left" w:pos="900"/>
        </w:tabs>
        <w:bidi w:val="0"/>
        <w:jc w:val="both"/>
        <w:rPr>
          <w:rFonts w:ascii="Times New Roman" w:hAnsi="Times New Roman"/>
        </w:rPr>
      </w:pPr>
      <w:r w:rsidRPr="007C3069">
        <w:rPr>
          <w:rFonts w:ascii="Times New Roman" w:hAnsi="Times New Roman"/>
        </w:rPr>
        <w:tab/>
      </w:r>
      <w:r>
        <w:rPr>
          <w:rFonts w:ascii="Times New Roman" w:hAnsi="Times New Roman"/>
        </w:rPr>
        <w:t xml:space="preserve">Podľa </w:t>
      </w:r>
      <w:r w:rsidRPr="007C3069">
        <w:rPr>
          <w:rFonts w:ascii="Times New Roman" w:hAnsi="Times New Roman"/>
        </w:rPr>
        <w:t>navrhovanej právnej úpravy sa v rámci sociálnych služieb nebude poskytovať ako nástroj pomo</w:t>
      </w:r>
      <w:r>
        <w:rPr>
          <w:rFonts w:ascii="Times New Roman" w:hAnsi="Times New Roman"/>
        </w:rPr>
        <w:t>ci sociálna pôžička. Z</w:t>
      </w:r>
      <w:r w:rsidRPr="007C3069">
        <w:rPr>
          <w:rFonts w:ascii="Times New Roman" w:hAnsi="Times New Roman"/>
        </w:rPr>
        <w:t>áväzky občana a obce, ako účastníkov zmluvy, vzniknuté na základe platnej zmluvy o poskytnutí sociálnej pôžičky uzatvorenej do nadobudnutia účinnosti novej právnej úpravy zostanú novou právnou úpravou nedotknuté.</w:t>
      </w:r>
    </w:p>
    <w:p w:rsidR="009C4C45" w:rsidP="009C4C45">
      <w:pPr>
        <w:tabs>
          <w:tab w:val="left" w:pos="900"/>
        </w:tabs>
        <w:bidi w:val="0"/>
        <w:jc w:val="both"/>
        <w:rPr>
          <w:rFonts w:ascii="Times New Roman" w:hAnsi="Times New Roman"/>
        </w:rPr>
      </w:pPr>
    </w:p>
    <w:p w:rsidR="009C4C45" w:rsidP="009C4C45">
      <w:pPr>
        <w:tabs>
          <w:tab w:val="left" w:pos="900"/>
        </w:tabs>
        <w:bidi w:val="0"/>
        <w:jc w:val="both"/>
        <w:rPr>
          <w:rFonts w:ascii="Times New Roman" w:hAnsi="Times New Roman"/>
        </w:rPr>
      </w:pPr>
      <w:r>
        <w:rPr>
          <w:rFonts w:ascii="Times New Roman" w:hAnsi="Times New Roman"/>
        </w:rPr>
        <w:tab/>
        <w:t>V konaní vo veciach pokút súvisiacich s výkonom štátneho dozoru, ktoré nebolo do účinnosti tohto zákona ukončené, sa bude naďalej postupovať podľa doterajších predpisov.</w:t>
      </w:r>
    </w:p>
    <w:p w:rsidR="009C4C45" w:rsidP="009C4C45">
      <w:pPr>
        <w:tabs>
          <w:tab w:val="left" w:pos="900"/>
        </w:tabs>
        <w:bidi w:val="0"/>
        <w:jc w:val="both"/>
        <w:rPr>
          <w:rFonts w:ascii="Times New Roman" w:hAnsi="Times New Roman"/>
        </w:rPr>
      </w:pPr>
    </w:p>
    <w:p w:rsidR="009C4C45" w:rsidP="009C4C45">
      <w:pPr>
        <w:tabs>
          <w:tab w:val="left" w:pos="900"/>
        </w:tabs>
        <w:bidi w:val="0"/>
        <w:jc w:val="both"/>
        <w:rPr>
          <w:rFonts w:ascii="Times New Roman" w:hAnsi="Times New Roman"/>
        </w:rPr>
      </w:pPr>
      <w:r>
        <w:rPr>
          <w:rFonts w:ascii="Times New Roman" w:hAnsi="Times New Roman"/>
        </w:rPr>
        <w:tab/>
        <w:t xml:space="preserve">Upravuje sa, že konanie o overení osobitných kvalifikačných predpokladov, ktoré nebolo skončené do účinnosti tohto zákona, sa dňom jeho účinnosti zastaví. </w:t>
      </w:r>
    </w:p>
    <w:p w:rsidR="009C4C45" w:rsidP="009C4C45">
      <w:pPr>
        <w:tabs>
          <w:tab w:val="left" w:pos="900"/>
        </w:tabs>
        <w:bidi w:val="0"/>
        <w:jc w:val="both"/>
        <w:rPr>
          <w:rFonts w:ascii="Times New Roman" w:hAnsi="Times New Roman"/>
        </w:rPr>
      </w:pPr>
    </w:p>
    <w:p w:rsidR="009C4C45" w:rsidP="009C4C45">
      <w:pPr>
        <w:tabs>
          <w:tab w:val="left" w:pos="900"/>
        </w:tabs>
        <w:bidi w:val="0"/>
        <w:jc w:val="both"/>
        <w:rPr>
          <w:rFonts w:ascii="Times New Roman" w:hAnsi="Times New Roman"/>
        </w:rPr>
      </w:pPr>
      <w:r>
        <w:rPr>
          <w:rFonts w:ascii="Times New Roman" w:hAnsi="Times New Roman"/>
        </w:rPr>
        <w:tab/>
        <w:t xml:space="preserve"> Nakoľko mnohí poskytovatelia budú potrebovať dostatočný časový priestor, aby získali potrebný počet zamestnancov s príslušnou kvalifikáciou a aj potrebné finančné prostriedky na ich platy, dodržiavanie normatívov personálneho vybavenia vo vybraných zariadeniach sociálnych služieb sa bude vyžadovať až od 1.januára 2011. </w:t>
      </w:r>
    </w:p>
    <w:p w:rsidR="009C4C45" w:rsidRPr="007C3069" w:rsidP="009C4C45">
      <w:pPr>
        <w:tabs>
          <w:tab w:val="left" w:pos="900"/>
        </w:tabs>
        <w:bidi w:val="0"/>
        <w:jc w:val="both"/>
        <w:rPr>
          <w:rFonts w:ascii="Times New Roman" w:hAnsi="Times New Roman"/>
        </w:rPr>
      </w:pPr>
      <w:r>
        <w:rPr>
          <w:rFonts w:ascii="Times New Roman" w:hAnsi="Times New Roman"/>
        </w:rPr>
        <w:tab/>
      </w:r>
    </w:p>
    <w:p w:rsidR="009C4C45" w:rsidP="009C4C45">
      <w:pPr>
        <w:bidi w:val="0"/>
        <w:ind w:firstLine="708"/>
        <w:jc w:val="both"/>
        <w:rPr>
          <w:rFonts w:ascii="Times New Roman" w:hAnsi="Times New Roman"/>
        </w:rPr>
      </w:pPr>
      <w:r w:rsidRPr="007C3069">
        <w:rPr>
          <w:rFonts w:ascii="Times New Roman" w:hAnsi="Times New Roman"/>
        </w:rPr>
        <w:t>Vzhľadom na finančnú a technickú náročnosť zabezpečenia požiadavky bezbariérovosti sa ustanovuje prechodné obdobie päť rokov od účinnosti tohto zákona pre splnenie podmienky kvality týkajúcej sa splnenia všeobecných technických požiadaviek na výstavbu a všeobecných technických požiadaviek na stavby užívané osobami s obmedzenou schopnosťou pohybu a orientácie.</w:t>
      </w:r>
    </w:p>
    <w:p w:rsidR="009C4C45" w:rsidRPr="007C3069" w:rsidP="009C4C45">
      <w:pPr>
        <w:bidi w:val="0"/>
        <w:ind w:firstLine="708"/>
        <w:jc w:val="both"/>
        <w:rPr>
          <w:rFonts w:ascii="Times New Roman" w:hAnsi="Times New Roman"/>
        </w:rPr>
      </w:pPr>
    </w:p>
    <w:p w:rsidR="009C4C45" w:rsidRPr="007C3069" w:rsidP="009C4C45">
      <w:pPr>
        <w:tabs>
          <w:tab w:val="left" w:pos="900"/>
        </w:tabs>
        <w:bidi w:val="0"/>
        <w:jc w:val="both"/>
        <w:rPr>
          <w:rFonts w:ascii="Times New Roman" w:hAnsi="Times New Roman"/>
        </w:rPr>
      </w:pPr>
      <w:r>
        <w:rPr>
          <w:rFonts w:ascii="Times New Roman" w:hAnsi="Times New Roman"/>
        </w:rPr>
        <w:tab/>
      </w:r>
      <w:r w:rsidRPr="00E40D54">
        <w:rPr>
          <w:rFonts w:ascii="Times New Roman" w:hAnsi="Times New Roman"/>
        </w:rPr>
        <w:t xml:space="preserve">Povinnosť obce alebo </w:t>
      </w:r>
      <w:r>
        <w:rPr>
          <w:rFonts w:ascii="Times New Roman" w:hAnsi="Times New Roman"/>
        </w:rPr>
        <w:t>vyššieho územného celku</w:t>
      </w:r>
      <w:r w:rsidRPr="00E40D54">
        <w:rPr>
          <w:rFonts w:ascii="Times New Roman" w:hAnsi="Times New Roman"/>
        </w:rPr>
        <w:t xml:space="preserve"> uhradiť ekonomicky oprávnené náklady znížené o výšku úhrady za sociálnu službu v prípade, že jeho obyvateľovi poskytla sociálnu službu iná obec alebo </w:t>
      </w:r>
      <w:r>
        <w:rPr>
          <w:rFonts w:ascii="Times New Roman" w:hAnsi="Times New Roman"/>
        </w:rPr>
        <w:t xml:space="preserve">vyšší územný celok </w:t>
      </w:r>
      <w:r w:rsidRPr="00E40D54">
        <w:rPr>
          <w:rFonts w:ascii="Times New Roman" w:hAnsi="Times New Roman"/>
        </w:rPr>
        <w:t xml:space="preserve">alebo zariadenie s právnou subjektivitou, ktorej zriaďovateľom je iná obec alebo </w:t>
      </w:r>
      <w:r>
        <w:rPr>
          <w:rFonts w:ascii="Times New Roman" w:hAnsi="Times New Roman"/>
        </w:rPr>
        <w:t>vyšší územný celok</w:t>
      </w:r>
      <w:r w:rsidRPr="00E40D54">
        <w:rPr>
          <w:rFonts w:ascii="Times New Roman" w:hAnsi="Times New Roman"/>
        </w:rPr>
        <w:t xml:space="preserve">,  sa nevzťahuje na prijímateľov sociálnej služby, ktorým sa sociálna služba poskytovala v inej obci, v inom </w:t>
      </w:r>
      <w:r>
        <w:rPr>
          <w:rFonts w:ascii="Times New Roman" w:hAnsi="Times New Roman"/>
        </w:rPr>
        <w:t xml:space="preserve">vyššom územnom celku </w:t>
      </w:r>
      <w:r w:rsidRPr="00E40D54">
        <w:rPr>
          <w:rFonts w:ascii="Times New Roman" w:hAnsi="Times New Roman"/>
        </w:rPr>
        <w:t>alebo v zariadení s právnou subjektivitou pred účinnosťou tohto zákona.</w:t>
      </w:r>
      <w:r w:rsidRPr="007C3069">
        <w:rPr>
          <w:rFonts w:ascii="Times New Roman" w:hAnsi="Times New Roman"/>
        </w:rPr>
        <w:t xml:space="preserve">  </w:t>
      </w:r>
    </w:p>
    <w:p w:rsidR="009C4C45" w:rsidRPr="007C3069" w:rsidP="009C4C45">
      <w:pPr>
        <w:bidi w:val="0"/>
        <w:jc w:val="both"/>
        <w:rPr>
          <w:rFonts w:ascii="Times New Roman" w:hAnsi="Times New Roman"/>
        </w:rPr>
      </w:pPr>
    </w:p>
    <w:p w:rsidR="009C4C45" w:rsidRPr="007C3069" w:rsidP="009C4C45">
      <w:pPr>
        <w:bidi w:val="0"/>
        <w:jc w:val="both"/>
        <w:rPr>
          <w:rFonts w:ascii="Times New Roman" w:hAnsi="Times New Roman"/>
        </w:rPr>
      </w:pPr>
      <w:r w:rsidRPr="007C3069">
        <w:rPr>
          <w:rFonts w:ascii="Times New Roman" w:hAnsi="Times New Roman"/>
        </w:rPr>
        <w:tab/>
        <w:t>Nová právna úprava ustanovuje, že právnické osoby a fyzické osoby, ktoré poskytovali sociálne služby  na základe registrácie za podmienok ustanovených zákonom o sociálnej pomoci sa automaticky považujú neverejných poskytovateľov podľa novej  právnej úpravy.</w:t>
      </w:r>
      <w:r>
        <w:rPr>
          <w:rFonts w:ascii="Times New Roman" w:hAnsi="Times New Roman"/>
        </w:rPr>
        <w:t xml:space="preserve"> Obce a zariadenia zriadené alebo založené obcou alebo vyšším územným celkom, ktoré poskytovali sociálne služby podľa doteraz platného predpisu, sú povinné požiadať o registráciu najneskôr do 31. decembra 2009. Vyšší územný celok, ktorý neposkytoval sociálne služby prostredníctvom právnickej osoby, je ju na tento účel povinný zriadiť alebo založiť najneskôr do 31. júna 2009.</w:t>
      </w:r>
    </w:p>
    <w:p w:rsidR="009C4C45" w:rsidRPr="007C3069" w:rsidP="009C4C45">
      <w:pPr>
        <w:bidi w:val="0"/>
        <w:jc w:val="both"/>
        <w:rPr>
          <w:rFonts w:ascii="Times New Roman" w:hAnsi="Times New Roman"/>
        </w:rPr>
      </w:pPr>
    </w:p>
    <w:p w:rsidR="009C4C45" w:rsidRPr="007C3069" w:rsidP="009C4C45">
      <w:pPr>
        <w:bidi w:val="0"/>
        <w:jc w:val="both"/>
        <w:rPr>
          <w:rFonts w:ascii="Times New Roman" w:hAnsi="Times New Roman"/>
        </w:rPr>
      </w:pPr>
      <w:r w:rsidRPr="007C3069">
        <w:rPr>
          <w:rFonts w:ascii="Times New Roman" w:hAnsi="Times New Roman"/>
        </w:rPr>
        <w:tab/>
        <w:t>Upravuje sa aj pôsobenie právnických osôb a fyzických osôb, ktoré vykonávali sociálnu prevenciu a poskytovali sociálne poradenstvo na základe povolenia udeleného M</w:t>
      </w:r>
      <w:r>
        <w:rPr>
          <w:rFonts w:ascii="Times New Roman" w:hAnsi="Times New Roman"/>
        </w:rPr>
        <w:t>inisterstvom práce, sociálnych vecí a rodiny Slovenskej republiky</w:t>
      </w:r>
      <w:r w:rsidRPr="007C3069">
        <w:rPr>
          <w:rFonts w:ascii="Times New Roman" w:hAnsi="Times New Roman"/>
        </w:rPr>
        <w:t xml:space="preserve"> podľa doterajších predpisov</w:t>
      </w:r>
      <w:r>
        <w:rPr>
          <w:rFonts w:ascii="Times New Roman" w:hAnsi="Times New Roman"/>
        </w:rPr>
        <w:t>,</w:t>
      </w:r>
      <w:r w:rsidRPr="007C3069">
        <w:rPr>
          <w:rFonts w:ascii="Times New Roman" w:hAnsi="Times New Roman"/>
        </w:rPr>
        <w:t xml:space="preserve"> a to tak, že sú povinné požiadať o registráciu v prípade základného sociálneho poradenstva, ak tento subjekt nebol doteraz registrovaný a o akreditáciu na odbornú činnosť je povinný požiadať, ak chce vykonávať špecializované sociálne poradenstvo a to v oboch prípadoch v termíne do 31. júna 2009. Povolenie vydané podľa doterajších predpisov totiž  na základe tohto zákona zaniká dňom 31</w:t>
      </w:r>
      <w:r>
        <w:rPr>
          <w:rFonts w:ascii="Times New Roman" w:hAnsi="Times New Roman"/>
        </w:rPr>
        <w:t>.</w:t>
      </w:r>
      <w:r w:rsidRPr="007C3069">
        <w:rPr>
          <w:rFonts w:ascii="Times New Roman" w:hAnsi="Times New Roman"/>
        </w:rPr>
        <w:t xml:space="preserve"> decembra 2009.</w:t>
      </w:r>
    </w:p>
    <w:p w:rsidR="009C4C45" w:rsidRPr="007C3069" w:rsidP="009C4C45">
      <w:pPr>
        <w:bidi w:val="0"/>
        <w:jc w:val="both"/>
        <w:rPr>
          <w:rFonts w:ascii="Times New Roman" w:hAnsi="Times New Roman"/>
        </w:rPr>
      </w:pPr>
    </w:p>
    <w:p w:rsidR="009C4C45" w:rsidRPr="007C3069" w:rsidP="009C4C45">
      <w:pPr>
        <w:bidi w:val="0"/>
        <w:jc w:val="both"/>
        <w:rPr>
          <w:rFonts w:ascii="Times New Roman" w:hAnsi="Times New Roman"/>
        </w:rPr>
      </w:pPr>
      <w:r w:rsidRPr="007C3069">
        <w:rPr>
          <w:rFonts w:ascii="Times New Roman" w:hAnsi="Times New Roman"/>
        </w:rPr>
        <w:tab/>
        <w:t>Na záver sa upravuje lehota potrebná na splnenie kvalifikačných podmienok</w:t>
      </w:r>
      <w:r>
        <w:rPr>
          <w:rFonts w:ascii="Times New Roman" w:hAnsi="Times New Roman"/>
        </w:rPr>
        <w:t xml:space="preserve"> podľa tohto zákona</w:t>
      </w:r>
      <w:r w:rsidRPr="007C3069">
        <w:rPr>
          <w:rFonts w:ascii="Times New Roman" w:hAnsi="Times New Roman"/>
        </w:rPr>
        <w:t xml:space="preserve"> pre opatrovateľa, sociálneho pracovníka, tlmočníka a pracovného terapeuta </w:t>
      </w:r>
      <w:r>
        <w:rPr>
          <w:rFonts w:ascii="Times New Roman" w:hAnsi="Times New Roman"/>
        </w:rPr>
        <w:t xml:space="preserve"> a lekára, ktorý bude vykonávať lekársku posudkovú činnosť na účely tohto zákona </w:t>
      </w:r>
      <w:r w:rsidRPr="007C3069">
        <w:rPr>
          <w:rFonts w:ascii="Times New Roman" w:hAnsi="Times New Roman"/>
        </w:rPr>
        <w:t>a výnimky pre ich spln</w:t>
      </w:r>
      <w:r>
        <w:rPr>
          <w:rFonts w:ascii="Times New Roman" w:hAnsi="Times New Roman"/>
        </w:rPr>
        <w:t>enie pre vybraných zamestnancov.</w:t>
      </w:r>
      <w:r w:rsidRPr="007C3069">
        <w:rPr>
          <w:rFonts w:ascii="Times New Roman" w:hAnsi="Times New Roman"/>
        </w:rPr>
        <w:t xml:space="preserve"> </w:t>
      </w:r>
    </w:p>
    <w:p w:rsidR="009C4C45" w:rsidRPr="007C3069" w:rsidP="009C4C45">
      <w:pPr>
        <w:bidi w:val="0"/>
        <w:jc w:val="both"/>
        <w:rPr>
          <w:rFonts w:ascii="Times New Roman" w:hAnsi="Times New Roman"/>
        </w:rPr>
      </w:pPr>
    </w:p>
    <w:p w:rsidR="009C4C45" w:rsidP="009C4C45">
      <w:pPr>
        <w:bidi w:val="0"/>
        <w:jc w:val="both"/>
        <w:rPr>
          <w:rFonts w:ascii="Times New Roman" w:hAnsi="Times New Roman"/>
          <w:b/>
        </w:rPr>
      </w:pPr>
      <w:r>
        <w:rPr>
          <w:rFonts w:ascii="Times New Roman" w:hAnsi="Times New Roman"/>
          <w:b/>
        </w:rPr>
        <w:t>K § 110</w:t>
      </w:r>
    </w:p>
    <w:p w:rsidR="009C4C45" w:rsidRPr="007C3069" w:rsidP="009C4C45">
      <w:pPr>
        <w:bidi w:val="0"/>
        <w:jc w:val="both"/>
        <w:rPr>
          <w:rFonts w:ascii="Times New Roman" w:hAnsi="Times New Roman"/>
          <w:b/>
        </w:rPr>
      </w:pPr>
    </w:p>
    <w:p w:rsidR="009C4C45" w:rsidRPr="009D0761" w:rsidP="009C4C45">
      <w:pPr>
        <w:bidi w:val="0"/>
        <w:jc w:val="both"/>
        <w:rPr>
          <w:rFonts w:ascii="Times New Roman" w:hAnsi="Times New Roman"/>
        </w:rPr>
      </w:pPr>
      <w:r w:rsidRPr="007C3069">
        <w:rPr>
          <w:rFonts w:ascii="Times New Roman" w:hAnsi="Times New Roman"/>
        </w:rPr>
        <w:tab/>
        <w:t>Vzhľadom na to, že v novej právnej úprave sa už nepoužíva pojem sociálna pomoc, obsahom ktorej boli aj sociálne služby, upravuje sa, že  kde sa vo všeobecne záväzných</w:t>
      </w:r>
      <w:r w:rsidRPr="009D0761">
        <w:rPr>
          <w:rFonts w:ascii="Times New Roman" w:hAnsi="Times New Roman"/>
        </w:rPr>
        <w:t xml:space="preserve"> predpisoch používa  „sociálna pomoc“, </w:t>
      </w:r>
      <w:r>
        <w:rPr>
          <w:rFonts w:ascii="Times New Roman" w:hAnsi="Times New Roman"/>
        </w:rPr>
        <w:t xml:space="preserve">rozumejú sa tým aj </w:t>
      </w:r>
      <w:r w:rsidRPr="009D0761">
        <w:rPr>
          <w:rFonts w:ascii="Times New Roman" w:hAnsi="Times New Roman"/>
        </w:rPr>
        <w:t>„sociálne služby“.</w:t>
      </w:r>
    </w:p>
    <w:p w:rsidR="009C4C45" w:rsidRPr="00895B76" w:rsidP="009C4C45">
      <w:pPr>
        <w:bidi w:val="0"/>
        <w:jc w:val="both"/>
        <w:rPr>
          <w:rFonts w:ascii="Times New Roman" w:hAnsi="Times New Roman"/>
          <w:highlight w:val="lightGray"/>
        </w:rPr>
      </w:pPr>
    </w:p>
    <w:p w:rsidR="009C4C45" w:rsidP="00736348">
      <w:pPr>
        <w:bidi w:val="0"/>
        <w:jc w:val="both"/>
        <w:outlineLvl w:val="0"/>
        <w:rPr>
          <w:rFonts w:ascii="Times New Roman" w:hAnsi="Times New Roman"/>
          <w:b/>
        </w:rPr>
      </w:pPr>
      <w:r w:rsidRPr="00641297">
        <w:rPr>
          <w:rFonts w:ascii="Times New Roman" w:hAnsi="Times New Roman"/>
          <w:b/>
        </w:rPr>
        <w:t xml:space="preserve">K § </w:t>
      </w:r>
      <w:r>
        <w:rPr>
          <w:rFonts w:ascii="Times New Roman" w:hAnsi="Times New Roman"/>
          <w:b/>
        </w:rPr>
        <w:t>111</w:t>
      </w:r>
    </w:p>
    <w:p w:rsidR="009C4C45" w:rsidRPr="00641297" w:rsidP="009C4C45">
      <w:pPr>
        <w:bidi w:val="0"/>
        <w:ind w:firstLine="708"/>
        <w:jc w:val="both"/>
        <w:outlineLvl w:val="0"/>
        <w:rPr>
          <w:rFonts w:ascii="Times New Roman" w:hAnsi="Times New Roman"/>
          <w:b/>
        </w:rPr>
      </w:pPr>
    </w:p>
    <w:p w:rsidR="009C4C45" w:rsidP="009C4C45">
      <w:pPr>
        <w:bidi w:val="0"/>
        <w:jc w:val="both"/>
        <w:rPr>
          <w:rFonts w:ascii="Times New Roman" w:hAnsi="Times New Roman"/>
        </w:rPr>
      </w:pPr>
      <w:r w:rsidRPr="00641297">
        <w:rPr>
          <w:rFonts w:ascii="Times New Roman" w:hAnsi="Times New Roman"/>
        </w:rPr>
        <w:tab/>
        <w:t>V rámci zrušovacích ustanovení sa zrušuje doterajšia právna úprava obsiahnutá v zákone č. 195/199</w:t>
      </w:r>
      <w:r>
        <w:rPr>
          <w:rFonts w:ascii="Times New Roman" w:hAnsi="Times New Roman"/>
        </w:rPr>
        <w:t>8 Z. z. o sociálnej pomoci v znení neskorších predpisov</w:t>
      </w:r>
      <w:r w:rsidRPr="00641297">
        <w:rPr>
          <w:rFonts w:ascii="Times New Roman" w:hAnsi="Times New Roman"/>
        </w:rPr>
        <w:t>.</w:t>
      </w:r>
    </w:p>
    <w:p w:rsidR="009C4C45" w:rsidP="009C4C45">
      <w:pPr>
        <w:bidi w:val="0"/>
        <w:jc w:val="both"/>
        <w:rPr>
          <w:rFonts w:ascii="Times New Roman" w:hAnsi="Times New Roman"/>
        </w:rPr>
      </w:pPr>
    </w:p>
    <w:p w:rsidR="00DC216E" w:rsidP="009C4C45">
      <w:pPr>
        <w:bidi w:val="0"/>
        <w:jc w:val="both"/>
        <w:rPr>
          <w:rFonts w:ascii="Times New Roman" w:hAnsi="Times New Roman"/>
        </w:rPr>
      </w:pPr>
    </w:p>
    <w:p w:rsidR="00133884" w:rsidP="009C4C45">
      <w:pPr>
        <w:bidi w:val="0"/>
        <w:jc w:val="both"/>
        <w:rPr>
          <w:rFonts w:ascii="Times New Roman" w:hAnsi="Times New Roman"/>
        </w:rPr>
      </w:pPr>
    </w:p>
    <w:p w:rsidR="00133884" w:rsidP="009C4C45">
      <w:pPr>
        <w:bidi w:val="0"/>
        <w:jc w:val="both"/>
        <w:rPr>
          <w:rFonts w:ascii="Times New Roman" w:hAnsi="Times New Roman"/>
        </w:rPr>
      </w:pPr>
    </w:p>
    <w:p w:rsidR="00133884" w:rsidP="009C4C45">
      <w:pPr>
        <w:bidi w:val="0"/>
        <w:jc w:val="both"/>
        <w:rPr>
          <w:rFonts w:ascii="Times New Roman" w:hAnsi="Times New Roman"/>
        </w:rPr>
      </w:pPr>
    </w:p>
    <w:p w:rsidR="00133884" w:rsidP="009C4C45">
      <w:pPr>
        <w:bidi w:val="0"/>
        <w:jc w:val="both"/>
        <w:rPr>
          <w:rFonts w:ascii="Times New Roman" w:hAnsi="Times New Roman"/>
        </w:rPr>
      </w:pPr>
    </w:p>
    <w:p w:rsidR="00133884" w:rsidP="009C4C45">
      <w:pPr>
        <w:bidi w:val="0"/>
        <w:jc w:val="both"/>
        <w:rPr>
          <w:rFonts w:ascii="Times New Roman" w:hAnsi="Times New Roman"/>
        </w:rPr>
      </w:pPr>
    </w:p>
    <w:p w:rsidR="00133884" w:rsidP="009C4C45">
      <w:pPr>
        <w:bidi w:val="0"/>
        <w:jc w:val="both"/>
        <w:rPr>
          <w:rFonts w:ascii="Times New Roman" w:hAnsi="Times New Roman"/>
        </w:rPr>
      </w:pPr>
    </w:p>
    <w:p w:rsidR="009C4C45" w:rsidRPr="009D0761" w:rsidP="00736348">
      <w:pPr>
        <w:bidi w:val="0"/>
        <w:rPr>
          <w:rFonts w:ascii="Times New Roman" w:hAnsi="Times New Roman"/>
          <w:b/>
        </w:rPr>
      </w:pPr>
      <w:r w:rsidRPr="009D0761">
        <w:rPr>
          <w:rFonts w:ascii="Times New Roman" w:hAnsi="Times New Roman"/>
          <w:b/>
        </w:rPr>
        <w:t>K Čl. II</w:t>
      </w:r>
      <w:r>
        <w:rPr>
          <w:rFonts w:ascii="Times New Roman" w:hAnsi="Times New Roman"/>
          <w:b/>
        </w:rPr>
        <w:t xml:space="preserve"> </w:t>
      </w:r>
    </w:p>
    <w:p w:rsidR="009C4C45" w:rsidP="009C4C45">
      <w:pPr>
        <w:pStyle w:val="BodyTextIndent"/>
        <w:bidi w:val="0"/>
        <w:ind w:firstLine="0"/>
        <w:rPr>
          <w:rFonts w:ascii="Times New Roman" w:hAnsi="Times New Roman"/>
          <w:bCs/>
        </w:rPr>
      </w:pPr>
    </w:p>
    <w:p w:rsidR="00736348" w:rsidP="00736348">
      <w:pPr>
        <w:pStyle w:val="BodyTextIndent"/>
        <w:bidi w:val="0"/>
        <w:ind w:left="0" w:firstLine="709"/>
        <w:jc w:val="both"/>
        <w:rPr>
          <w:rFonts w:ascii="Times New Roman" w:hAnsi="Times New Roman"/>
        </w:rPr>
      </w:pPr>
      <w:r w:rsidR="009C4C45">
        <w:rPr>
          <w:rFonts w:ascii="Times New Roman" w:hAnsi="Times New Roman"/>
          <w:bCs/>
        </w:rPr>
        <w:t>Navrhovaná právna úprava umožňuje poskytovať sociálne služby aj právnickým a fyzickým osobám, ktoré budú poskytovať sociálne služby za účelom dosiahnutia zisku, preto je potrebné novelizovať z</w:t>
      </w:r>
      <w:r w:rsidRPr="00BF0FBA" w:rsidR="009C4C45">
        <w:rPr>
          <w:rFonts w:ascii="Times New Roman" w:hAnsi="Times New Roman"/>
          <w:bCs/>
          <w:color w:val="000000"/>
        </w:rPr>
        <w:t xml:space="preserve">ákon č. </w:t>
      </w:r>
      <w:r w:rsidRPr="00BF0FBA" w:rsidR="009C4C45">
        <w:rPr>
          <w:rFonts w:ascii="Times New Roman" w:hAnsi="Times New Roman"/>
        </w:rPr>
        <w:t>455/1991 Zb. o živnostenskom podnikaní v</w:t>
      </w:r>
      <w:r w:rsidR="009C4C45">
        <w:rPr>
          <w:rFonts w:ascii="Times New Roman" w:hAnsi="Times New Roman"/>
        </w:rPr>
        <w:t> </w:t>
      </w:r>
      <w:r w:rsidRPr="00BF0FBA" w:rsidR="009C4C45">
        <w:rPr>
          <w:rFonts w:ascii="Times New Roman" w:hAnsi="Times New Roman"/>
        </w:rPr>
        <w:t>znení</w:t>
      </w:r>
      <w:r w:rsidR="009C4C45">
        <w:rPr>
          <w:rFonts w:ascii="Times New Roman" w:hAnsi="Times New Roman"/>
        </w:rPr>
        <w:t xml:space="preserve"> neskorších predpisov, z ktorého sa vypúšťa ustanovenie, na základe ktorého sa poskytovanie sociálnej služby, sociálnej prevencie a sociálneho poradenstva nepovažuje za živnosť a v prílohe č.2 živnostenského zákona sa medzi viazané živnosti zaraďuje poskytovanie sociálnych služieb, pričom podmienkou získania tejto živnosti bude registrácia poskytovateľa sociálnej služby a ďalšie vzdelávanie v oblasti sociálnych služieb, kde je podmienkou získania živnosti  akreditácia vzdelávacieho </w:t>
      </w:r>
      <w:r>
        <w:rPr>
          <w:rFonts w:ascii="Times New Roman" w:hAnsi="Times New Roman"/>
        </w:rPr>
        <w:t>programu, udelená ministerstvom.</w:t>
      </w:r>
    </w:p>
    <w:p w:rsidR="009274F3" w:rsidP="00DC216E">
      <w:pPr>
        <w:pStyle w:val="BodyTextIndent"/>
        <w:bidi w:val="0"/>
        <w:ind w:left="0" w:firstLine="0"/>
        <w:jc w:val="both"/>
        <w:rPr>
          <w:rFonts w:ascii="Times New Roman" w:hAnsi="Times New Roman"/>
          <w:b/>
          <w:bCs/>
        </w:rPr>
      </w:pPr>
    </w:p>
    <w:p w:rsidR="009274F3" w:rsidP="00DC216E">
      <w:pPr>
        <w:pStyle w:val="BodyTextIndent"/>
        <w:bidi w:val="0"/>
        <w:ind w:left="0" w:firstLine="0"/>
        <w:jc w:val="both"/>
        <w:rPr>
          <w:rFonts w:ascii="Times New Roman" w:hAnsi="Times New Roman"/>
          <w:b/>
          <w:bCs/>
        </w:rPr>
      </w:pPr>
    </w:p>
    <w:p w:rsidR="00DC216E" w:rsidP="00DC216E">
      <w:pPr>
        <w:pStyle w:val="BodyTextIndent"/>
        <w:bidi w:val="0"/>
        <w:ind w:left="0" w:firstLine="0"/>
        <w:jc w:val="both"/>
        <w:rPr>
          <w:rFonts w:ascii="Times New Roman" w:hAnsi="Times New Roman"/>
          <w:b/>
          <w:bCs/>
        </w:rPr>
      </w:pPr>
      <w:r>
        <w:rPr>
          <w:rFonts w:ascii="Times New Roman" w:hAnsi="Times New Roman"/>
          <w:b/>
          <w:bCs/>
        </w:rPr>
        <w:t>K</w:t>
      </w:r>
      <w:r w:rsidRPr="004C1A74">
        <w:rPr>
          <w:rFonts w:ascii="Times New Roman" w:hAnsi="Times New Roman"/>
          <w:b/>
          <w:bCs/>
        </w:rPr>
        <w:t> Čl. III</w:t>
      </w:r>
    </w:p>
    <w:p w:rsidR="00DC216E" w:rsidP="00DC216E">
      <w:pPr>
        <w:pStyle w:val="BodyTextIndent"/>
        <w:bidi w:val="0"/>
        <w:ind w:firstLine="0"/>
        <w:rPr>
          <w:rFonts w:ascii="Times New Roman" w:hAnsi="Times New Roman"/>
          <w:b/>
          <w:bCs/>
        </w:rPr>
      </w:pPr>
    </w:p>
    <w:p w:rsidR="00DC216E" w:rsidRPr="004C1A74" w:rsidP="00DC216E">
      <w:pPr>
        <w:pStyle w:val="BodyTextIndent"/>
        <w:bidi w:val="0"/>
        <w:ind w:left="0" w:firstLine="709"/>
        <w:jc w:val="both"/>
        <w:rPr>
          <w:rFonts w:ascii="Times New Roman" w:hAnsi="Times New Roman"/>
          <w:bCs/>
        </w:rPr>
      </w:pPr>
      <w:r w:rsidRPr="004C1A74">
        <w:rPr>
          <w:rFonts w:ascii="Times New Roman" w:hAnsi="Times New Roman"/>
          <w:bCs/>
        </w:rPr>
        <w:t xml:space="preserve">Ustanovuje sa nadobudnutie účinnosti zákona dňom 1. januára 2009, s výnimkou ustanovení, ktorými sa ukladá povinnosť obci a alebo </w:t>
      </w:r>
      <w:r>
        <w:rPr>
          <w:rFonts w:ascii="Times New Roman" w:hAnsi="Times New Roman"/>
          <w:bCs/>
        </w:rPr>
        <w:t>vyššiemu územnému celku poskytnúť alebo zabezpečiť v rozsahu svojej pôsobnosti vybrané sociálne služby v zákonom ustanovenej lehote (60 dní a 6 mesiacov) a s výnimkou ustanovenia, na základe ktorého sa budú hodnotiť podmienky kvality poskytovanej sociálnej služby, ktoré nadobudnú účinnosť 1. januára 2011. Posunutím účinnosti vybraných ustanovení sa vytvára časový priestor na rozšírenie siete poskytovaných sociálnych služieb, vznikom nových sociálnych služieb, resp. zvýšením  ich kapacít a možnosť pre poskytovateľov na spracovanie podmienok kvality a ich realizáciu.</w:t>
      </w:r>
    </w:p>
    <w:p w:rsidR="00DC216E" w:rsidP="00DC216E">
      <w:pPr>
        <w:bidi w:val="0"/>
        <w:jc w:val="both"/>
        <w:rPr>
          <w:rFonts w:ascii="Times New Roman" w:hAnsi="Times New Roman"/>
        </w:rPr>
      </w:pPr>
    </w:p>
    <w:p w:rsidR="009C4C45" w:rsidP="004748FD">
      <w:pPr>
        <w:bidi w:val="0"/>
        <w:jc w:val="both"/>
        <w:rPr>
          <w:rFonts w:ascii="Times New Roman" w:hAnsi="Times New Roman"/>
        </w:rPr>
      </w:pPr>
    </w:p>
    <w:p w:rsidR="009274F3" w:rsidP="004748FD">
      <w:pPr>
        <w:bidi w:val="0"/>
        <w:jc w:val="both"/>
        <w:rPr>
          <w:rFonts w:ascii="Times New Roman" w:hAnsi="Times New Roman"/>
        </w:rPr>
      </w:pPr>
    </w:p>
    <w:p w:rsidR="009274F3" w:rsidP="004748FD">
      <w:pPr>
        <w:bidi w:val="0"/>
        <w:jc w:val="both"/>
        <w:rPr>
          <w:rFonts w:ascii="Times New Roman" w:hAnsi="Times New Roman"/>
        </w:rPr>
      </w:pPr>
      <w:r>
        <w:rPr>
          <w:rFonts w:ascii="Times New Roman" w:hAnsi="Times New Roman"/>
        </w:rPr>
        <w:t>Bratislava 20. augusta 2008</w:t>
      </w:r>
    </w:p>
    <w:p w:rsidR="009C4C45" w:rsidP="004748FD">
      <w:pPr>
        <w:bidi w:val="0"/>
        <w:jc w:val="both"/>
        <w:rPr>
          <w:rFonts w:ascii="Times New Roman" w:hAnsi="Times New Roman"/>
        </w:rPr>
      </w:pPr>
    </w:p>
    <w:p w:rsidR="009274F3" w:rsidP="004748FD">
      <w:pPr>
        <w:bidi w:val="0"/>
        <w:jc w:val="both"/>
        <w:rPr>
          <w:rFonts w:ascii="Times New Roman" w:hAnsi="Times New Roman"/>
        </w:rPr>
      </w:pPr>
    </w:p>
    <w:p w:rsidR="009274F3" w:rsidP="004748FD">
      <w:pPr>
        <w:bidi w:val="0"/>
        <w:jc w:val="both"/>
        <w:rPr>
          <w:rFonts w:ascii="Times New Roman" w:hAnsi="Times New Roman"/>
        </w:rPr>
      </w:pPr>
    </w:p>
    <w:p w:rsidR="009274F3" w:rsidP="004748FD">
      <w:pPr>
        <w:bidi w:val="0"/>
        <w:jc w:val="both"/>
        <w:rPr>
          <w:rFonts w:ascii="Times New Roman" w:hAnsi="Times New Roman"/>
        </w:rPr>
      </w:pPr>
    </w:p>
    <w:p w:rsidR="009274F3" w:rsidP="009274F3">
      <w:pPr>
        <w:bidi w:val="0"/>
        <w:jc w:val="center"/>
        <w:rPr>
          <w:rFonts w:ascii="Times New Roman" w:hAnsi="Times New Roman"/>
          <w:b/>
        </w:rPr>
      </w:pPr>
      <w:r>
        <w:rPr>
          <w:rFonts w:ascii="Times New Roman" w:hAnsi="Times New Roman"/>
          <w:b/>
        </w:rPr>
        <w:t>Robert Fico</w:t>
      </w:r>
      <w:r w:rsidR="00842A7A">
        <w:rPr>
          <w:rFonts w:ascii="Times New Roman" w:hAnsi="Times New Roman"/>
          <w:b/>
        </w:rPr>
        <w:t>, v. r.</w:t>
      </w:r>
    </w:p>
    <w:p w:rsidR="009274F3" w:rsidP="009274F3">
      <w:pPr>
        <w:bidi w:val="0"/>
        <w:jc w:val="center"/>
        <w:rPr>
          <w:rFonts w:ascii="Times New Roman" w:hAnsi="Times New Roman"/>
          <w:b/>
        </w:rPr>
      </w:pPr>
    </w:p>
    <w:p w:rsidR="009274F3" w:rsidP="009274F3">
      <w:pPr>
        <w:bidi w:val="0"/>
        <w:jc w:val="center"/>
        <w:rPr>
          <w:rFonts w:ascii="Times New Roman" w:hAnsi="Times New Roman"/>
        </w:rPr>
      </w:pPr>
      <w:r>
        <w:rPr>
          <w:rFonts w:ascii="Times New Roman" w:hAnsi="Times New Roman"/>
        </w:rPr>
        <w:t>predseda vlády</w:t>
      </w:r>
    </w:p>
    <w:p w:rsidR="009274F3" w:rsidP="009274F3">
      <w:pPr>
        <w:bidi w:val="0"/>
        <w:jc w:val="center"/>
        <w:rPr>
          <w:rFonts w:ascii="Times New Roman" w:hAnsi="Times New Roman"/>
        </w:rPr>
      </w:pPr>
      <w:r>
        <w:rPr>
          <w:rFonts w:ascii="Times New Roman" w:hAnsi="Times New Roman"/>
        </w:rPr>
        <w:t>Slovenskej republiky</w:t>
      </w:r>
    </w:p>
    <w:p w:rsidR="009274F3" w:rsidP="009274F3">
      <w:pPr>
        <w:bidi w:val="0"/>
        <w:jc w:val="center"/>
        <w:rPr>
          <w:rFonts w:ascii="Times New Roman" w:hAnsi="Times New Roman"/>
        </w:rPr>
      </w:pPr>
    </w:p>
    <w:p w:rsidR="009274F3" w:rsidP="009274F3">
      <w:pPr>
        <w:bidi w:val="0"/>
        <w:jc w:val="center"/>
        <w:rPr>
          <w:rFonts w:ascii="Times New Roman" w:hAnsi="Times New Roman"/>
        </w:rPr>
      </w:pPr>
    </w:p>
    <w:p w:rsidR="009274F3" w:rsidP="009274F3">
      <w:pPr>
        <w:bidi w:val="0"/>
        <w:jc w:val="center"/>
        <w:rPr>
          <w:rFonts w:ascii="Times New Roman" w:hAnsi="Times New Roman"/>
        </w:rPr>
      </w:pPr>
    </w:p>
    <w:p w:rsidR="009274F3" w:rsidP="009274F3">
      <w:pPr>
        <w:bidi w:val="0"/>
        <w:jc w:val="center"/>
        <w:rPr>
          <w:rFonts w:ascii="Times New Roman" w:hAnsi="Times New Roman"/>
          <w:b/>
        </w:rPr>
      </w:pPr>
      <w:r>
        <w:rPr>
          <w:rFonts w:ascii="Times New Roman" w:hAnsi="Times New Roman"/>
          <w:b/>
        </w:rPr>
        <w:t>Viera Tomanová</w:t>
      </w:r>
      <w:r w:rsidR="00842A7A">
        <w:rPr>
          <w:rFonts w:ascii="Times New Roman" w:hAnsi="Times New Roman"/>
          <w:b/>
        </w:rPr>
        <w:t>, v. r.</w:t>
      </w:r>
    </w:p>
    <w:p w:rsidR="009274F3" w:rsidP="009274F3">
      <w:pPr>
        <w:bidi w:val="0"/>
        <w:jc w:val="center"/>
        <w:rPr>
          <w:rFonts w:ascii="Times New Roman" w:hAnsi="Times New Roman"/>
          <w:b/>
        </w:rPr>
      </w:pPr>
    </w:p>
    <w:p w:rsidR="009274F3" w:rsidP="009274F3">
      <w:pPr>
        <w:bidi w:val="0"/>
        <w:jc w:val="center"/>
        <w:rPr>
          <w:rFonts w:ascii="Times New Roman" w:hAnsi="Times New Roman"/>
        </w:rPr>
      </w:pPr>
      <w:r>
        <w:rPr>
          <w:rFonts w:ascii="Times New Roman" w:hAnsi="Times New Roman"/>
        </w:rPr>
        <w:t>ministerka práce, sociálnych vecí a rodiny</w:t>
      </w:r>
    </w:p>
    <w:p w:rsidR="009274F3" w:rsidRPr="009274F3" w:rsidP="009274F3">
      <w:pPr>
        <w:bidi w:val="0"/>
        <w:jc w:val="center"/>
        <w:rPr>
          <w:rFonts w:ascii="Times New Roman" w:hAnsi="Times New Roman"/>
        </w:rPr>
      </w:pPr>
      <w:r>
        <w:rPr>
          <w:rFonts w:ascii="Times New Roman" w:hAnsi="Times New Roman"/>
        </w:rPr>
        <w:t>Slovenskej republiky</w:t>
      </w:r>
    </w:p>
    <w:p w:rsidR="009C4C45" w:rsidP="004748FD">
      <w:pPr>
        <w:bidi w:val="0"/>
        <w:jc w:val="both"/>
        <w:rPr>
          <w:rFonts w:ascii="Times New Roman" w:hAnsi="Times New Roman"/>
        </w:rPr>
      </w:pPr>
    </w:p>
    <w:p w:rsidR="009C4C45" w:rsidP="004748FD">
      <w:pPr>
        <w:bidi w:val="0"/>
        <w:jc w:val="both"/>
        <w:rPr>
          <w:rFonts w:ascii="Times New Roman" w:hAnsi="Times New Roman"/>
        </w:rPr>
      </w:pPr>
    </w:p>
    <w:p w:rsidR="009C4C45" w:rsidP="004748FD">
      <w:pPr>
        <w:bidi w:val="0"/>
        <w:jc w:val="both"/>
        <w:rPr>
          <w:rFonts w:ascii="Times New Roman" w:hAnsi="Times New Roman"/>
        </w:rPr>
      </w:pPr>
    </w:p>
    <w:p w:rsidR="009C4C45" w:rsidRPr="00211303" w:rsidP="004748FD">
      <w:pPr>
        <w:bidi w:val="0"/>
        <w:jc w:val="both"/>
        <w:rPr>
          <w:rFonts w:ascii="Times New Roman" w:hAnsi="Times New Roman"/>
        </w:rPr>
      </w:pPr>
    </w:p>
    <w:sectPr>
      <w:footerReference w:type="even" r:id="rId5"/>
      <w:footerReference w:type="default" r:id="rId6"/>
      <w:pgSz w:w="11906" w:h="16838" w:code="9"/>
      <w:pgMar w:top="1418" w:right="1287" w:bottom="1077" w:left="1440" w:header="708" w:footer="708" w:gutter="0"/>
      <w:lnNumType w:distance="0"/>
      <w:cols w:space="708"/>
      <w:vAlign w:val="center"/>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Arial Unicode MS"/>
    <w:panose1 w:val="02020609040205080304"/>
    <w:charset w:val="80"/>
    <w:family w:val="roman"/>
    <w:pitch w:val="fixed"/>
    <w:sig w:usb0="00000000" w:usb1="00000000" w:usb2="00000000" w:usb3="00000000" w:csb0="00020000" w:csb1="00000000"/>
  </w:font>
  <w:font w:name="Batang">
    <w:altName w:val="???A"/>
    <w:panose1 w:val="02030600000101010101"/>
    <w:charset w:val="81"/>
    <w:family w:val="auto"/>
    <w:pitch w:val="fixed"/>
    <w:sig w:usb0="00000000" w:usb1="00000000" w:usb2="00000000" w:usb3="00000000" w:csb0="00080000" w:csb1="00000000"/>
  </w:font>
  <w:font w:name="SimSun">
    <w:altName w:val="??ˇ¦|||||||||||ˇ¦||||||||||ˇ¦|||||"/>
    <w:panose1 w:val="02010600030101010101"/>
    <w:charset w:val="86"/>
    <w:family w:val="auto"/>
    <w:pitch w:val="variable"/>
    <w:sig w:usb0="00000000" w:usb1="00000000" w:usb2="00000000" w:usb3="00000000" w:csb0="00040000" w:csb1="00000000"/>
  </w:font>
  <w:font w:name="PMingLiU">
    <w:altName w:val="??Ps?Ocu?e"/>
    <w:panose1 w:val="02010601000101010101"/>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ˇ§˘§ˇ×˘¨ˇ×˘§ˇż˘¨ˇ§˘§ˇż˘¨ˇ×˘§?˘¨ˇ§˘§ˇ×˘¨ˇ×˘§?˘¨ˇ§˘§ˇż˘¨"/>
    <w:panose1 w:val="020B0600000101010101"/>
    <w:charset w:val="81"/>
    <w:family w:val="modern"/>
    <w:pitch w:val="fixed"/>
    <w:sig w:usb0="00000000" w:usb1="00000000" w:usb2="00000000" w:usb3="00000000" w:csb0="00080000" w:csb1="00000000"/>
  </w:font>
  <w:font w:name="SimHei">
    <w:altName w:val="?ˇ¦|||||||||||ˇ¦||||||||||ˇ¦||||||"/>
    <w:panose1 w:val="02010600030101010101"/>
    <w:charset w:val="86"/>
    <w:family w:val="modern"/>
    <w:pitch w:val="fixed"/>
    <w:sig w:usb0="00000000" w:usb1="00000000" w:usb2="00000000" w:usb3="00000000" w:csb0="00040000" w:csb1="00000000"/>
  </w:font>
  <w:font w:name="MingLiU">
    <w:altName w:val="?Ocu?e"/>
    <w:panose1 w:val="02010609000101010101"/>
    <w:charset w:val="88"/>
    <w:family w:val="modern"/>
    <w:pitch w:val="fixed"/>
    <w:sig w:usb0="00000000" w:usb1="00000000" w:usb2="00000000" w:usb3="00000000" w:csb0="00100000"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roman"/>
    <w:pitch w:val="fixed"/>
    <w:sig w:usb0="00000000" w:usb1="00000000" w:usb2="00000000" w:usb3="00000000" w:csb0="00080000"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0000400000000000000"/>
    <w:charset w:val="00"/>
    <w:family w:val="auto"/>
    <w:pitch w:val="variable"/>
    <w:sig w:usb0="00000000" w:usb1="00000000" w:usb2="00000000" w:usb3="00000000" w:csb0="00000001" w:csb1="00000000"/>
  </w:font>
  <w:font w:name="Latha">
    <w:panose1 w:val="02000400000000000000"/>
    <w:charset w:val="00"/>
    <w:family w:val="auto"/>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1010600010101010101"/>
    <w:charset w:val="00"/>
    <w:family w:val="auto"/>
    <w:pitch w:val="variable"/>
    <w:sig w:usb0="00000000" w:usb1="00000000" w:usb2="00000000" w:usb3="00000000" w:csb0="00000001" w:csb1="00000000"/>
  </w:font>
  <w:font w:name="Raavi">
    <w:panose1 w:val="02000500000000000000"/>
    <w:charset w:val="00"/>
    <w:family w:val="auto"/>
    <w:pitch w:val="variable"/>
    <w:sig w:usb0="00000000" w:usb1="00000000" w:usb2="00000000" w:usb3="00000000" w:csb0="00000001" w:csb1="00000000"/>
  </w:font>
  <w:font w:name="Shruti">
    <w:panose1 w:val="02000500000000000000"/>
    <w:charset w:val="00"/>
    <w:family w:val="auto"/>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00500000000000000"/>
    <w:charset w:val="00"/>
    <w:family w:val="auto"/>
    <w:pitch w:val="variable"/>
    <w:sig w:usb0="00000000" w:usb1="00000000" w:usb2="00000000" w:usb3="00000000" w:csb0="00000001" w:csb1="00000000"/>
  </w:font>
  <w:font w:name="Tunga">
    <w:panose1 w:val="00000400000000000000"/>
    <w:charset w:val="00"/>
    <w:family w:val="auto"/>
    <w:pitch w:val="variable"/>
    <w:sig w:usb0="00000000" w:usb1="00000000" w:usb2="00000000" w:usb3="00000000" w:csb0="00000001" w:csb1="00000000"/>
  </w:font>
  <w:font w:name="Estrangelo Edessa">
    <w:panose1 w:val="00000000000000000000"/>
    <w:charset w:val="00"/>
    <w:family w:val="script"/>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Tahoma">
    <w:altName w:val="Tahoma"/>
    <w:panose1 w:val="020B0604030504040204"/>
    <w:charset w:val="EE"/>
    <w:family w:val="swiss"/>
    <w:pitch w:val="variable"/>
    <w:sig w:usb0="00000000" w:usb1="00000000" w:usb2="00000000" w:usb3="00000000" w:csb0="000101FF" w:csb1="00000000"/>
  </w:font>
  <w:font w:name="Marlett">
    <w:panose1 w:val="00000000000000000000"/>
    <w:charset w:val="02"/>
    <w:family w:val="auto"/>
    <w:pitch w:val="variable"/>
    <w:sig w:usb0="00000000" w:usb1="00000000" w:usb2="00000000" w:usb3="00000000" w:csb0="80000000" w:csb1="00000000"/>
  </w:font>
  <w:font w:name="Lucida Console">
    <w:panose1 w:val="020B0609040504020204"/>
    <w:charset w:val="EE"/>
    <w:family w:val="modern"/>
    <w:pitch w:val="fixed"/>
    <w:sig w:usb0="00000000" w:usb1="00000000" w:usb2="00000000" w:usb3="00000000" w:csb0="0000001F" w:csb1="00000000"/>
  </w:font>
  <w:font w:name="Lucida Sans Unicode">
    <w:panose1 w:val="020B0602030504020204"/>
    <w:charset w:val="EE"/>
    <w:family w:val="swiss"/>
    <w:pitch w:val="variable"/>
    <w:sig w:usb0="00000000" w:usb1="00000000" w:usb2="00000000" w:usb3="00000000" w:csb0="0000003F" w:csb1="00000000"/>
  </w:font>
  <w:font w:name="Verdana">
    <w:panose1 w:val="020B0604030504040204"/>
    <w:charset w:val="EE"/>
    <w:family w:val="swiss"/>
    <w:pitch w:val="variable"/>
    <w:sig w:usb0="00000000" w:usb1="00000000" w:usb2="00000000" w:usb3="00000000" w:csb0="0000019F" w:csb1="00000000"/>
  </w:font>
  <w:font w:name="Arial Black">
    <w:panose1 w:val="020B0A04020102020204"/>
    <w:charset w:val="EE"/>
    <w:family w:val="swiss"/>
    <w:pitch w:val="variable"/>
    <w:sig w:usb0="00000000" w:usb1="00000000" w:usb2="00000000" w:usb3="00000000" w:csb0="0000009F" w:csb1="00000000"/>
  </w:font>
  <w:font w:name="Comic Sans MS">
    <w:panose1 w:val="030F0702030302020204"/>
    <w:charset w:val="EE"/>
    <w:family w:val="script"/>
    <w:pitch w:val="variable"/>
    <w:sig w:usb0="00000000" w:usb1="00000000" w:usb2="00000000" w:usb3="00000000" w:csb0="0000009F" w:csb1="00000000"/>
  </w:font>
  <w:font w:name="Impact">
    <w:panose1 w:val="020B0806030902050204"/>
    <w:charset w:val="EE"/>
    <w:family w:val="swiss"/>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Franklin Gothic Medium">
    <w:panose1 w:val="020B0603020102020204"/>
    <w:charset w:val="EE"/>
    <w:family w:val="swiss"/>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Trebuchet MS">
    <w:panose1 w:val="020B0603020202020204"/>
    <w:charset w:val="EE"/>
    <w:family w:val="swiss"/>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MV Boli">
    <w:charset w:val="00"/>
    <w:family w:val="auto"/>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Lucida Sans">
    <w:panose1 w:val="020B0602040502020204"/>
    <w:charset w:val="EE"/>
    <w:family w:val="swiss"/>
    <w:pitch w:val="variable"/>
    <w:sig w:usb0="00000000" w:usb1="00000000" w:usb2="00000000" w:usb3="00000000" w:csb0="0000009F" w:csb1="00000000"/>
  </w:font>
  <w:font w:name="@Arial Unicode MS">
    <w:panose1 w:val="020B0604020202020204"/>
    <w:charset w:val="80"/>
    <w:family w:val="swiss"/>
    <w:pitch w:val="variable"/>
    <w:sig w:usb0="00000000" w:usb1="00000000" w:usb2="00000000" w:usb3="00000000" w:csb0="000301FF" w:csb1="00000000"/>
  </w:font>
  <w:font w:name="Book Antiqua">
    <w:panose1 w:val="02040602050305030304"/>
    <w:charset w:val="EE"/>
    <w:family w:val="roman"/>
    <w:pitch w:val="variable"/>
    <w:sig w:usb0="00000000" w:usb1="00000000" w:usb2="00000000" w:usb3="00000000" w:csb0="0000009F" w:csb1="00000000"/>
  </w:font>
  <w:font w:name="Bookman Old Style">
    <w:panose1 w:val="02050604050505020204"/>
    <w:charset w:val="EE"/>
    <w:family w:val="roman"/>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Garamond">
    <w:panose1 w:val="02020404030301010803"/>
    <w:charset w:val="EE"/>
    <w:family w:val="roman"/>
    <w:pitch w:val="variable"/>
    <w:sig w:usb0="00000000" w:usb1="00000000" w:usb2="00000000" w:usb3="00000000" w:csb0="0000009F" w:csb1="00000000"/>
  </w:font>
  <w:font w:name="MS Outlook">
    <w:panose1 w:val="05010100010000000000"/>
    <w:charset w:val="02"/>
    <w:family w:val="auto"/>
    <w:pitch w:val="variable"/>
    <w:sig w:usb0="00000000" w:usb1="00000000" w:usb2="00000000" w:usb3="00000000" w:csb0="80000000" w:csb1="00000000"/>
  </w:font>
  <w:font w:name="Monotype Corsiva">
    <w:panose1 w:val="03010101010201010101"/>
    <w:charset w:val="EE"/>
    <w:family w:val="script"/>
    <w:pitch w:val="variable"/>
    <w:sig w:usb0="00000000" w:usb1="00000000" w:usb2="00000000" w:usb3="00000000" w:csb0="0000009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MT Extra">
    <w:panose1 w:val="05050102010205020202"/>
    <w:charset w:val="02"/>
    <w:family w:val="roman"/>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Arial Narrow">
    <w:panose1 w:val="020B0506020202030204"/>
    <w:charset w:val="EE"/>
    <w:family w:val="swiss"/>
    <w:pitch w:val="variable"/>
    <w:sig w:usb0="00000000" w:usb1="00000000" w:usb2="00000000" w:usb3="00000000" w:csb0="0000009F" w:csb1="00000000"/>
  </w:font>
  <w:font w:name="Calibri">
    <w:altName w:val="Century Gothic"/>
    <w:panose1 w:val="020F0502020204030204"/>
    <w:charset w:val="EE"/>
    <w:family w:val="swiss"/>
    <w:pitch w:val="variable"/>
    <w:sig w:usb0="00000000" w:usb1="00000000" w:usb2="00000000" w:usb3="00000000" w:csb0="0000009F" w:csb1="00000000"/>
  </w:font>
  <w:font w:name="Microsoft Sans Serif (Vietnames">
    <w:panose1 w:val="00000000000000000000"/>
    <w:charset w:val="A3"/>
    <w:family w:val="swiss"/>
    <w:pitch w:val="variable"/>
    <w:sig w:usb0="00000000" w:usb1="00000000" w:usb2="00000000" w:usb3="00000000" w:csb0="00000100" w:csb1="00000000"/>
  </w:font>
  <w:font w:name="MS Reference Sans Serif (Vietna">
    <w:panose1 w:val="00000000000000000000"/>
    <w:charset w:val="A3"/>
    <w:family w:val="swiss"/>
    <w:pitch w:val="variable"/>
    <w:sig w:usb0="00000000" w:usb1="00000000" w:usb2="00000000" w:usb3="00000000" w:csb0="00000100" w:csb1="00000000"/>
  </w:font>
  <w:font w:name="Cambria Math">
    <w:panose1 w:val="02040503050406030204"/>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09F" w:csb1="00000000"/>
  </w:font>
  <w:font w:name="Constantia">
    <w:panose1 w:val="02030602050306030303"/>
    <w:charset w:val="EE"/>
    <w:family w:val="roman"/>
    <w:pitch w:val="variable"/>
    <w:sig w:usb0="00000000" w:usb1="00000000" w:usb2="00000000" w:usb3="00000000" w:csb0="0000009F" w:csb1="00000000"/>
  </w:font>
  <w:font w:name="Corbel">
    <w:panose1 w:val="020B0503020204020204"/>
    <w:charset w:val="EE"/>
    <w:family w:val="swiss"/>
    <w:pitch w:val="variable"/>
    <w:sig w:usb0="00000000" w:usb1="00000000" w:usb2="00000000" w:usb3="00000000" w:csb0="0000009F" w:csb1="00000000"/>
  </w:font>
  <w:font w:name="ms sans serif">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C45">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9C4C45">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C45">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05515">
      <w:rPr>
        <w:rStyle w:val="PageNumber"/>
        <w:rFonts w:ascii="Times New Roman" w:hAnsi="Times New Roman"/>
        <w:noProof/>
      </w:rPr>
      <w:t>1</w:t>
    </w:r>
    <w:r>
      <w:rPr>
        <w:rStyle w:val="PageNumber"/>
        <w:rFonts w:ascii="Times New Roman" w:hAnsi="Times New Roman"/>
      </w:rPr>
      <w:fldChar w:fldCharType="end"/>
    </w:r>
  </w:p>
  <w:p w:rsidR="009C4C45">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4C45">
      <w:pPr>
        <w:bidi w:val="0"/>
        <w:rPr>
          <w:rFonts w:ascii="Times New Roman" w:hAnsi="Times New Roman"/>
        </w:rPr>
      </w:pPr>
      <w:r>
        <w:rPr>
          <w:rFonts w:ascii="Times New Roman" w:hAnsi="Times New Roman"/>
        </w:rPr>
        <w:separator/>
      </w:r>
    </w:p>
  </w:footnote>
  <w:footnote w:type="continuationSeparator" w:id="1">
    <w:p w:rsidR="009C4C45">
      <w:pPr>
        <w:bidi w:val="0"/>
        <w:rPr>
          <w:rFonts w:ascii="Times New Roman" w:hAnsi="Times New Roman"/>
        </w:rPr>
      </w:pPr>
      <w:r>
        <w:rPr>
          <w:rFonts w:ascii="Times New Roman" w:hAnsi="Times New Roman"/>
        </w:rPr>
        <w:continuationSeparator/>
      </w:r>
    </w:p>
  </w:footnote>
  <w:footnote w:id="2">
    <w:p>
      <w:pPr>
        <w:pStyle w:val="FootnoteText"/>
        <w:bidi w:val="0"/>
        <w:rPr>
          <w:rFonts w:ascii="Times New Roman" w:hAnsi="Times New Roman"/>
        </w:rPr>
      </w:pPr>
      <w:r w:rsidR="009C4C45">
        <w:rPr>
          <w:rStyle w:val="FootnoteReference"/>
          <w:rFonts w:ascii="Times New Roman" w:hAnsi="Times New Roman"/>
        </w:rPr>
        <w:footnoteRef/>
      </w:r>
      <w:r w:rsidR="009C4C45">
        <w:rPr>
          <w:rFonts w:ascii="Times New Roman" w:hAnsi="Times New Roman"/>
        </w:rPr>
        <w:t xml:space="preserve">) Zákon č. 461/2003 Z. z. o sociálnom poistení v znení neskorších predpisov. </w:t>
      </w:r>
    </w:p>
  </w:footnote>
  <w:footnote w:id="3">
    <w:p w:rsidP="00D4284B">
      <w:pPr>
        <w:pStyle w:val="FootnoteText"/>
        <w:bidi w:val="0"/>
        <w:ind w:left="180" w:hanging="180"/>
        <w:jc w:val="both"/>
        <w:rPr>
          <w:rFonts w:ascii="Times New Roman" w:hAnsi="Times New Roman"/>
        </w:rPr>
      </w:pPr>
      <w:r w:rsidRPr="00BB6F73" w:rsidR="009C4C45">
        <w:rPr>
          <w:rStyle w:val="FootnoteReference"/>
          <w:rFonts w:ascii="Times New Roman" w:hAnsi="Times New Roman"/>
          <w:vertAlign w:val="baseline"/>
        </w:rPr>
        <w:footnoteRef/>
      </w:r>
      <w:r w:rsidRPr="00BB6F73" w:rsidR="009C4C45">
        <w:rPr>
          <w:rFonts w:ascii="Times New Roman" w:hAnsi="Times New Roman"/>
          <w:color w:val="000000"/>
        </w:rPr>
        <w:t>)</w:t>
      </w:r>
      <w:r w:rsidRPr="00BB6F73" w:rsidR="009C4C45">
        <w:rPr>
          <w:rFonts w:ascii="Times New Roman" w:hAnsi="Times New Roman"/>
        </w:rPr>
        <w:t xml:space="preserve"> Z</w:t>
      </w:r>
      <w:r w:rsidRPr="00BB6F73" w:rsidR="009C4C45">
        <w:rPr>
          <w:rFonts w:ascii="Times New Roman" w:hAnsi="Times New Roman"/>
          <w:bCs w:val="0"/>
          <w:color w:val="000000"/>
        </w:rPr>
        <w:t>ákon č.</w:t>
      </w:r>
      <w:r w:rsidR="009C4C45">
        <w:rPr>
          <w:rFonts w:ascii="Times New Roman" w:hAnsi="Times New Roman"/>
          <w:bCs w:val="0"/>
          <w:color w:val="000000"/>
        </w:rPr>
        <w:t xml:space="preserve"> </w:t>
      </w:r>
      <w:r w:rsidRPr="00BB6F73" w:rsidR="009C4C45">
        <w:rPr>
          <w:rFonts w:ascii="Times New Roman" w:hAnsi="Times New Roman"/>
          <w:bCs w:val="0"/>
          <w:color w:val="000000"/>
        </w:rPr>
        <w:t>253/1998 Z. z. o hlásení pobytu  občanov Slovenskej republiky, registri  občanov Slovenskej republiky v znení  neskorších  predpisov</w:t>
      </w:r>
      <w:r w:rsidR="009C4C45">
        <w:rPr>
          <w:rFonts w:ascii="Times New Roman" w:hAnsi="Times New Roman"/>
          <w:bCs w:val="0"/>
          <w:color w:val="000000"/>
        </w:rPr>
        <w:t>.</w:t>
      </w:r>
    </w:p>
  </w:footnote>
  <w:footnote w:id="4">
    <w:p w:rsidP="00D4284B">
      <w:pPr>
        <w:pStyle w:val="FootnoteText"/>
        <w:bidi w:val="0"/>
        <w:ind w:left="180" w:hanging="180"/>
        <w:jc w:val="both"/>
        <w:rPr>
          <w:rFonts w:ascii="Times New Roman" w:hAnsi="Times New Roman"/>
        </w:rPr>
      </w:pPr>
      <w:r w:rsidRPr="00BB6F73" w:rsidR="009C4C45">
        <w:rPr>
          <w:rStyle w:val="FootnoteReference"/>
          <w:rFonts w:ascii="Times New Roman" w:hAnsi="Times New Roman"/>
          <w:vertAlign w:val="baseline"/>
        </w:rPr>
        <w:footnoteRef/>
      </w:r>
      <w:r w:rsidRPr="00BB6F73" w:rsidR="009C4C45">
        <w:rPr>
          <w:rFonts w:ascii="Times New Roman" w:hAnsi="Times New Roman"/>
          <w:color w:val="000000"/>
        </w:rPr>
        <w:t>)</w:t>
      </w:r>
      <w:r w:rsidRPr="00BB6F73" w:rsidR="009C4C45">
        <w:rPr>
          <w:rFonts w:ascii="Times New Roman" w:hAnsi="Times New Roman"/>
        </w:rPr>
        <w:t xml:space="preserve"> </w:t>
      </w:r>
      <w:r w:rsidRPr="00BB6F73" w:rsidR="009C4C45">
        <w:rPr>
          <w:rFonts w:ascii="Times New Roman" w:hAnsi="Times New Roman"/>
          <w:color w:val="000000"/>
        </w:rPr>
        <w:t>§ 45a a § 45c zákona č. 48/2002 Z. z. o pobyte cudzincov a o mene a doplnení niektorých zákonov v znení neskorších predpisov.</w:t>
      </w:r>
    </w:p>
  </w:footnote>
  <w:footnote w:id="5">
    <w:p w:rsidP="00D4284B">
      <w:pPr>
        <w:pStyle w:val="FootnoteText"/>
        <w:bidi w:val="0"/>
        <w:ind w:left="180" w:hanging="180"/>
        <w:jc w:val="both"/>
        <w:rPr>
          <w:rFonts w:ascii="Times New Roman" w:hAnsi="Times New Roman"/>
        </w:rPr>
      </w:pPr>
      <w:r w:rsidRPr="00BB6F73" w:rsidR="009C4C45">
        <w:rPr>
          <w:rStyle w:val="FootnoteReference"/>
          <w:rFonts w:ascii="Times New Roman" w:hAnsi="Times New Roman"/>
          <w:vertAlign w:val="baseline"/>
        </w:rPr>
        <w:footnoteRef/>
      </w:r>
      <w:r w:rsidRPr="00BB6F73" w:rsidR="009C4C45">
        <w:rPr>
          <w:rFonts w:ascii="Times New Roman" w:hAnsi="Times New Roman"/>
          <w:color w:val="000000"/>
        </w:rPr>
        <w:t>)</w:t>
      </w:r>
      <w:r w:rsidRPr="00BB6F73" w:rsidR="009C4C45">
        <w:rPr>
          <w:rFonts w:ascii="Times New Roman" w:hAnsi="Times New Roman"/>
        </w:rPr>
        <w:t xml:space="preserve"> </w:t>
      </w:r>
      <w:r w:rsidRPr="00BB6F73" w:rsidR="009C4C45">
        <w:rPr>
          <w:rFonts w:ascii="Times New Roman" w:hAnsi="Times New Roman"/>
          <w:color w:val="000000"/>
        </w:rPr>
        <w:t>§ 45c zákona č. 48/2002 Z. z. v znení neskorších predpisov.</w:t>
      </w:r>
    </w:p>
  </w:footnote>
  <w:footnote w:id="6">
    <w:p>
      <w:pPr>
        <w:pStyle w:val="FootnoteText"/>
        <w:bidi w:val="0"/>
        <w:rPr>
          <w:rFonts w:ascii="Times New Roman" w:hAnsi="Times New Roman"/>
        </w:rPr>
      </w:pPr>
      <w:r w:rsidRPr="00D4284B" w:rsidR="009C4C45">
        <w:rPr>
          <w:rStyle w:val="FootnoteReference"/>
          <w:rFonts w:ascii="Times New Roman" w:hAnsi="Times New Roman"/>
          <w:vertAlign w:val="baseline"/>
        </w:rPr>
        <w:footnoteRef/>
      </w:r>
      <w:r w:rsidRPr="00D4284B" w:rsidR="009C4C45">
        <w:rPr>
          <w:rFonts w:ascii="Times New Roman" w:hAnsi="Times New Roman"/>
          <w:color w:val="000000"/>
        </w:rPr>
        <w:t>)</w:t>
      </w:r>
      <w:r w:rsidRPr="00D4284B" w:rsidR="009C4C45">
        <w:rPr>
          <w:rFonts w:ascii="Times New Roman" w:hAnsi="Times New Roman"/>
        </w:rPr>
        <w:t xml:space="preserve"> </w:t>
      </w:r>
      <w:r w:rsidRPr="00D4284B" w:rsidR="009C4C45">
        <w:rPr>
          <w:rFonts w:ascii="Times New Roman" w:hAnsi="Times New Roman"/>
          <w:color w:val="000000"/>
        </w:rPr>
        <w:t xml:space="preserve"> § 45a, 45b a 45d zákona č. 48/2002 Z. z. v znení neskorších predpisov</w:t>
      </w:r>
      <w:r w:rsidR="009C4C45">
        <w:rPr>
          <w:rFonts w:ascii="Times New Roman" w:hAnsi="Times New Roman"/>
          <w:color w:val="000000"/>
        </w:rPr>
        <w:t>.</w:t>
      </w:r>
    </w:p>
  </w:footnote>
  <w:footnote w:id="7">
    <w:p>
      <w:pPr>
        <w:pStyle w:val="FootnoteText"/>
        <w:bidi w:val="0"/>
        <w:rPr>
          <w:rFonts w:ascii="Times New Roman" w:hAnsi="Times New Roman"/>
        </w:rPr>
      </w:pPr>
      <w:r w:rsidRPr="00D4284B" w:rsidR="009C4C45">
        <w:rPr>
          <w:rStyle w:val="FootnoteReference"/>
          <w:rFonts w:ascii="Times New Roman" w:hAnsi="Times New Roman"/>
          <w:vertAlign w:val="baseline"/>
        </w:rPr>
        <w:footnoteRef/>
      </w:r>
      <w:r w:rsidRPr="00D4284B" w:rsidR="009C4C45">
        <w:rPr>
          <w:rFonts w:ascii="Times New Roman" w:hAnsi="Times New Roman"/>
          <w:color w:val="000000"/>
        </w:rPr>
        <w:t>)</w:t>
      </w:r>
      <w:r w:rsidRPr="00D4284B" w:rsidR="009C4C45">
        <w:rPr>
          <w:rFonts w:ascii="Times New Roman" w:hAnsi="Times New Roman"/>
        </w:rPr>
        <w:t xml:space="preserve"> </w:t>
      </w:r>
      <w:r w:rsidRPr="00D4284B" w:rsidR="009C4C45">
        <w:rPr>
          <w:rFonts w:ascii="Times New Roman" w:hAnsi="Times New Roman"/>
          <w:color w:val="000000"/>
        </w:rPr>
        <w:t xml:space="preserve">§ 35, </w:t>
      </w:r>
      <w:smartTag w:uri="urn:schemas-microsoft-com:office:smarttags" w:element="metricconverter">
        <w:smartTagPr>
          <w:attr w:name="ProductID" w:val="38 a"/>
        </w:smartTagPr>
        <w:r w:rsidRPr="00D4284B" w:rsidR="009C4C45">
          <w:rPr>
            <w:rFonts w:ascii="Times New Roman" w:hAnsi="Times New Roman"/>
            <w:color w:val="000000"/>
          </w:rPr>
          <w:t>38 a</w:t>
        </w:r>
      </w:smartTag>
      <w:r w:rsidRPr="00D4284B" w:rsidR="009C4C45">
        <w:rPr>
          <w:rFonts w:ascii="Times New Roman" w:hAnsi="Times New Roman"/>
          <w:color w:val="000000"/>
        </w:rPr>
        <w:t xml:space="preserve"> 45a zákona č. 48/2002 v znení neskorších predpisov</w:t>
      </w:r>
      <w:r w:rsidR="009C4C45">
        <w:rPr>
          <w:rFonts w:ascii="Times New Roman" w:hAnsi="Times New Roman"/>
          <w:color w:val="000000"/>
        </w:rPr>
        <w:t>.</w:t>
      </w:r>
    </w:p>
  </w:footnote>
  <w:footnote w:id="8">
    <w:p>
      <w:pPr>
        <w:pStyle w:val="FootnoteText"/>
        <w:bidi w:val="0"/>
        <w:rPr>
          <w:rFonts w:ascii="Times New Roman" w:hAnsi="Times New Roman"/>
        </w:rPr>
      </w:pPr>
      <w:r w:rsidRPr="00D4284B" w:rsidR="009C4C45">
        <w:rPr>
          <w:rStyle w:val="FootnoteReference"/>
          <w:rFonts w:ascii="Times New Roman" w:hAnsi="Times New Roman"/>
          <w:vertAlign w:val="baseline"/>
        </w:rPr>
        <w:footnoteRef/>
      </w:r>
      <w:r w:rsidRPr="00D4284B" w:rsidR="009C4C45">
        <w:rPr>
          <w:rFonts w:ascii="Times New Roman" w:hAnsi="Times New Roman"/>
          <w:color w:val="000000"/>
        </w:rPr>
        <w:t>)</w:t>
      </w:r>
      <w:r w:rsidRPr="00D4284B" w:rsidR="009C4C45">
        <w:rPr>
          <w:rFonts w:ascii="Times New Roman" w:hAnsi="Times New Roman"/>
        </w:rPr>
        <w:t xml:space="preserve"> </w:t>
      </w:r>
      <w:r w:rsidRPr="00D4284B" w:rsidR="009C4C45">
        <w:rPr>
          <w:rFonts w:ascii="Times New Roman" w:hAnsi="Times New Roman"/>
          <w:color w:val="000000"/>
        </w:rPr>
        <w:t>Zákon č. 480/2002 Z. z. o azyle a o zmene a doplnení niektorých zákonov v znení neskorších predpisov</w:t>
      </w:r>
    </w:p>
  </w:footnote>
  <w:footnote w:id="9">
    <w:p>
      <w:pPr>
        <w:pStyle w:val="FootnoteText"/>
        <w:bidi w:val="0"/>
        <w:rPr>
          <w:rFonts w:ascii="Times New Roman" w:hAnsi="Times New Roman"/>
        </w:rPr>
      </w:pPr>
      <w:r w:rsidRPr="00D4284B" w:rsidR="009C4C45">
        <w:rPr>
          <w:rStyle w:val="FootnoteReference"/>
          <w:rFonts w:ascii="Times New Roman" w:hAnsi="Times New Roman"/>
          <w:vertAlign w:val="baseline"/>
        </w:rPr>
        <w:footnoteRef/>
      </w:r>
      <w:r w:rsidRPr="00D4284B" w:rsidR="009C4C45">
        <w:rPr>
          <w:rFonts w:ascii="Times New Roman" w:hAnsi="Times New Roman"/>
          <w:color w:val="000000"/>
        </w:rPr>
        <w:t>)</w:t>
      </w:r>
      <w:r w:rsidRPr="00D4284B" w:rsidR="009C4C45">
        <w:rPr>
          <w:rFonts w:ascii="Times New Roman" w:hAnsi="Times New Roman"/>
        </w:rPr>
        <w:t xml:space="preserve"> </w:t>
      </w:r>
      <w:r w:rsidRPr="00D4284B" w:rsidR="009C4C45">
        <w:rPr>
          <w:rFonts w:ascii="Times New Roman" w:hAnsi="Times New Roman"/>
          <w:color w:val="000000"/>
        </w:rPr>
        <w:t>§ 45a zákona č. 48/2002 Z. z. v znení neskorších predpisov</w:t>
      </w:r>
      <w:r w:rsidR="009C4C45">
        <w:rPr>
          <w:rFonts w:ascii="Times New Roman" w:hAnsi="Times New Roman"/>
          <w:color w:val="000000"/>
        </w:rPr>
        <w:t>.</w:t>
      </w:r>
    </w:p>
  </w:footnote>
  <w:footnote w:id="10">
    <w:p>
      <w:pPr>
        <w:pStyle w:val="FootnoteText"/>
        <w:bidi w:val="0"/>
        <w:rPr>
          <w:rFonts w:ascii="Times New Roman" w:hAnsi="Times New Roman"/>
        </w:rPr>
      </w:pPr>
      <w:r w:rsidRPr="00D4284B" w:rsidR="009C4C45">
        <w:rPr>
          <w:rStyle w:val="FootnoteReference"/>
          <w:rFonts w:ascii="Times New Roman" w:hAnsi="Times New Roman"/>
          <w:vertAlign w:val="baseline"/>
        </w:rPr>
        <w:footnoteRef/>
      </w:r>
      <w:r w:rsidRPr="00D4284B" w:rsidR="009C4C45">
        <w:rPr>
          <w:rFonts w:ascii="Times New Roman" w:hAnsi="Times New Roman"/>
          <w:color w:val="000000"/>
        </w:rPr>
        <w:t>)</w:t>
      </w:r>
      <w:r w:rsidRPr="00D4284B" w:rsidR="009C4C45">
        <w:rPr>
          <w:rFonts w:ascii="Times New Roman" w:hAnsi="Times New Roman"/>
        </w:rPr>
        <w:t xml:space="preserve"> § 34 až 42 zákona č. 48/2002 Z. z. v znení neskorších predpisov</w:t>
      </w:r>
      <w:r w:rsidR="009C4C45">
        <w:rPr>
          <w:rFonts w:ascii="Times New Roman" w:hAnsi="Times New Roman"/>
        </w:rPr>
        <w:t>.</w:t>
      </w:r>
    </w:p>
  </w:footnote>
  <w:footnote w:id="11">
    <w:p>
      <w:pPr>
        <w:pStyle w:val="FootnoteText"/>
        <w:bidi w:val="0"/>
        <w:rPr>
          <w:rFonts w:ascii="Times New Roman" w:hAnsi="Times New Roman"/>
        </w:rPr>
      </w:pPr>
      <w:r w:rsidRPr="00D4284B" w:rsidR="009C4C45">
        <w:rPr>
          <w:rStyle w:val="FootnoteReference"/>
          <w:rFonts w:ascii="Times New Roman" w:hAnsi="Times New Roman"/>
          <w:vertAlign w:val="baseline"/>
        </w:rPr>
        <w:footnoteRef/>
      </w:r>
      <w:r w:rsidRPr="00D4284B" w:rsidR="009C4C45">
        <w:rPr>
          <w:rFonts w:ascii="Times New Roman" w:hAnsi="Times New Roman"/>
          <w:color w:val="000000"/>
        </w:rPr>
        <w:t>)</w:t>
      </w:r>
      <w:r w:rsidRPr="00D4284B" w:rsidR="009C4C45">
        <w:rPr>
          <w:rFonts w:ascii="Times New Roman" w:hAnsi="Times New Roman"/>
        </w:rPr>
        <w:t xml:space="preserve"> Zákon č. 474/2005 o Slovákoch žijúcich v zahraničí a o zmene a doplnení niektorých zákonov</w:t>
      </w:r>
      <w:r w:rsidR="009C4C45">
        <w:rPr>
          <w:rFonts w:ascii="Times New Roman" w:hAnsi="Times New Roman"/>
        </w:rPr>
        <w:t>.</w:t>
      </w:r>
    </w:p>
  </w:footnote>
  <w:footnote w:id="12">
    <w:p w:rsidP="00291EA3">
      <w:pPr>
        <w:pStyle w:val="FootnoteText"/>
        <w:bidi w:val="0"/>
        <w:ind w:left="360" w:hanging="360"/>
        <w:jc w:val="both"/>
        <w:rPr>
          <w:rFonts w:ascii="Times New Roman" w:hAnsi="Times New Roman"/>
        </w:rPr>
      </w:pPr>
      <w:r w:rsidRPr="00D4284B" w:rsidR="009C4C45">
        <w:rPr>
          <w:rStyle w:val="FootnoteReference"/>
          <w:rFonts w:ascii="Times New Roman" w:hAnsi="Times New Roman"/>
          <w:vertAlign w:val="baseline"/>
        </w:rPr>
        <w:footnoteRef/>
      </w:r>
      <w:r w:rsidRPr="00D4284B" w:rsidR="009C4C45">
        <w:rPr>
          <w:rFonts w:ascii="Times New Roman" w:hAnsi="Times New Roman"/>
          <w:color w:val="000000"/>
        </w:rPr>
        <w:t>)</w:t>
      </w:r>
      <w:r w:rsidRPr="00D4284B" w:rsidR="009C4C45">
        <w:rPr>
          <w:rFonts w:ascii="Times New Roman" w:hAnsi="Times New Roman"/>
        </w:rPr>
        <w:t xml:space="preserve"> Zákon č. ...../2008 Z. z. o</w:t>
      </w:r>
      <w:r w:rsidR="009C4C45">
        <w:rPr>
          <w:rFonts w:ascii="Times New Roman" w:hAnsi="Times New Roman"/>
        </w:rPr>
        <w:t> peňažných príspevkoch na kompenzáciu ťažkého zdravotného postihnutia a</w:t>
      </w:r>
      <w:r w:rsidRPr="00D4284B" w:rsidR="009C4C45">
        <w:rPr>
          <w:rFonts w:ascii="Times New Roman" w:hAnsi="Times New Roman"/>
        </w:rPr>
        <w:t> o zmene a doplnení niektorých zákonov</w:t>
      </w:r>
      <w:r w:rsidR="009C4C45">
        <w:rPr>
          <w:rFonts w:ascii="Times New Roman" w:hAnsi="Times New Roman"/>
        </w:rPr>
        <w:t>.</w:t>
      </w:r>
    </w:p>
  </w:footnote>
  <w:footnote w:id="13">
    <w:p w:rsidP="00D4284B">
      <w:pPr>
        <w:pStyle w:val="FootnoteText"/>
        <w:bidi w:val="0"/>
        <w:ind w:left="360" w:hanging="360"/>
        <w:jc w:val="both"/>
        <w:rPr>
          <w:rFonts w:ascii="Times New Roman" w:hAnsi="Times New Roman"/>
        </w:rPr>
      </w:pPr>
      <w:r w:rsidRPr="00D4284B" w:rsidR="009C4C45">
        <w:rPr>
          <w:rStyle w:val="FootnoteReference"/>
          <w:rFonts w:ascii="Times New Roman" w:hAnsi="Times New Roman"/>
          <w:vertAlign w:val="baseline"/>
        </w:rPr>
        <w:footnoteRef/>
      </w:r>
      <w:r w:rsidRPr="00D4284B" w:rsidR="009C4C45">
        <w:rPr>
          <w:rFonts w:ascii="Times New Roman" w:hAnsi="Times New Roman"/>
          <w:color w:val="000000"/>
        </w:rPr>
        <w:t>)</w:t>
      </w:r>
      <w:r w:rsidRPr="00D4284B" w:rsidR="009C4C45">
        <w:rPr>
          <w:rFonts w:ascii="Times New Roman" w:hAnsi="Times New Roman"/>
        </w:rPr>
        <w:t xml:space="preserve"> § 3 zákona č. 600/2003 Z. z. o prídavku na dieťa a o zmene a doplnení zákona č. 461/2003 Z. z. o sociálnom poistení</w:t>
      </w:r>
      <w:r w:rsidR="009C4C45">
        <w:rPr>
          <w:rFonts w:ascii="Times New Roman" w:hAnsi="Times New Roman"/>
        </w:rPr>
        <w:t xml:space="preserve"> v znení zákona č. 532/2007 Z. z.</w:t>
      </w:r>
      <w:r w:rsidRPr="00D4284B" w:rsidR="009C4C45">
        <w:rPr>
          <w:rFonts w:ascii="Times New Roman" w:hAnsi="Times New Roman"/>
        </w:rPr>
        <w:t xml:space="preserve"> </w:t>
      </w:r>
    </w:p>
  </w:footnote>
  <w:footnote w:id="14">
    <w:p w:rsidP="00D4284B">
      <w:pPr>
        <w:pStyle w:val="FootnoteText"/>
        <w:bidi w:val="0"/>
        <w:ind w:left="360" w:hanging="360"/>
        <w:jc w:val="both"/>
        <w:rPr>
          <w:rFonts w:ascii="Times New Roman" w:hAnsi="Times New Roman"/>
        </w:rPr>
      </w:pPr>
      <w:r w:rsidRPr="00D4284B" w:rsidR="009C4C45">
        <w:rPr>
          <w:rStyle w:val="FootnoteReference"/>
          <w:rFonts w:ascii="Times New Roman" w:hAnsi="Times New Roman"/>
          <w:vertAlign w:val="baseline"/>
        </w:rPr>
        <w:footnoteRef/>
      </w:r>
      <w:r w:rsidRPr="00D4284B" w:rsidR="009C4C45">
        <w:rPr>
          <w:rFonts w:ascii="Times New Roman" w:hAnsi="Times New Roman"/>
          <w:bCs w:val="0"/>
          <w:color w:val="000000"/>
        </w:rPr>
        <w:t xml:space="preserve">) </w:t>
      </w:r>
      <w:r w:rsidRPr="00D4284B" w:rsidR="009C4C45">
        <w:rPr>
          <w:rFonts w:ascii="Times New Roman" w:hAnsi="Times New Roman"/>
        </w:rPr>
        <w:t>§ 51 Občiansk</w:t>
      </w:r>
      <w:r w:rsidR="009C4C45">
        <w:rPr>
          <w:rFonts w:ascii="Times New Roman" w:hAnsi="Times New Roman"/>
        </w:rPr>
        <w:t>eho</w:t>
      </w:r>
      <w:r w:rsidRPr="00D4284B" w:rsidR="009C4C45">
        <w:rPr>
          <w:rFonts w:ascii="Times New Roman" w:hAnsi="Times New Roman"/>
        </w:rPr>
        <w:t xml:space="preserve"> zákonník</w:t>
      </w:r>
      <w:r w:rsidR="009C4C45">
        <w:rPr>
          <w:rFonts w:ascii="Times New Roman" w:hAnsi="Times New Roman"/>
        </w:rPr>
        <w:t>a</w:t>
      </w:r>
      <w:r w:rsidRPr="00D4284B" w:rsidR="009C4C45">
        <w:rPr>
          <w:rFonts w:ascii="Times New Roman" w:hAnsi="Times New Roman"/>
        </w:rPr>
        <w:t>.</w:t>
      </w:r>
    </w:p>
  </w:footnote>
  <w:footnote w:id="15">
    <w:p w:rsidP="00D4284B">
      <w:pPr>
        <w:pStyle w:val="FootnoteText"/>
        <w:bidi w:val="0"/>
        <w:ind w:left="360" w:hanging="360"/>
        <w:jc w:val="both"/>
        <w:rPr>
          <w:rFonts w:ascii="Times New Roman" w:hAnsi="Times New Roman"/>
        </w:rPr>
      </w:pPr>
      <w:r w:rsidRPr="00D4284B" w:rsidR="009C4C45">
        <w:rPr>
          <w:rStyle w:val="FootnoteReference"/>
          <w:rFonts w:ascii="Times New Roman" w:hAnsi="Times New Roman"/>
          <w:vertAlign w:val="baseline"/>
        </w:rPr>
        <w:footnoteRef/>
      </w:r>
      <w:r w:rsidRPr="00D4284B" w:rsidR="009C4C45">
        <w:rPr>
          <w:rFonts w:ascii="Times New Roman" w:hAnsi="Times New Roman"/>
          <w:bCs w:val="0"/>
          <w:color w:val="000000"/>
        </w:rPr>
        <w:t>)</w:t>
      </w:r>
      <w:r w:rsidRPr="00D4284B" w:rsidR="009C4C45">
        <w:rPr>
          <w:rFonts w:ascii="Times New Roman" w:hAnsi="Times New Roman"/>
        </w:rPr>
        <w:t xml:space="preserve"> Zákon č. 365/2004 Z .z. o rovnakom zaobchádzaní v niektorých oblastiach a o ochrane pred diskrimináciou a o zmene a doplnení niektorých zá</w:t>
      </w:r>
      <w:r w:rsidR="009C4C45">
        <w:rPr>
          <w:rFonts w:ascii="Times New Roman" w:hAnsi="Times New Roman"/>
        </w:rPr>
        <w:t>konov (antidiskriminačný zákon) v znení neskorších predpisov.</w:t>
      </w:r>
    </w:p>
  </w:footnote>
  <w:footnote w:id="16">
    <w:p w:rsidR="009C4C45">
      <w:pPr>
        <w:pStyle w:val="FootnoteText"/>
        <w:bidi w:val="0"/>
        <w:rPr>
          <w:rFonts w:ascii="Times New Roman" w:hAnsi="Times New Roman"/>
        </w:rPr>
      </w:pPr>
      <w:r>
        <w:rPr>
          <w:rStyle w:val="FootnoteReference"/>
          <w:rFonts w:ascii="Times New Roman" w:hAnsi="Times New Roman"/>
        </w:rPr>
        <w:footnoteRef/>
      </w:r>
      <w:r>
        <w:rPr>
          <w:rFonts w:ascii="Times New Roman" w:hAnsi="Times New Roman"/>
        </w:rPr>
        <w:t xml:space="preserve">) Zákon č. 36/2005 Z. z. o rodine a o zmene a doplnení niektorých zákonov v znení neskorších predpisov. </w:t>
      </w:r>
    </w:p>
    <w:p>
      <w:pPr>
        <w:pStyle w:val="FootnoteText"/>
        <w:bidi w:val="0"/>
        <w:rPr>
          <w:rFonts w:ascii="Times New Roman" w:hAnsi="Times New Roman"/>
        </w:rPr>
      </w:pPr>
      <w:r w:rsidR="009C4C45">
        <w:rPr>
          <w:rFonts w:ascii="Times New Roman" w:hAnsi="Times New Roman"/>
        </w:rPr>
        <w:t xml:space="preserve">     § 75 a 75a Občianskeho súdneho poriadku.</w:t>
      </w:r>
    </w:p>
  </w:footnote>
  <w:footnote w:id="17">
    <w:p w:rsidP="000926E5">
      <w:pPr>
        <w:pStyle w:val="FootnoteText"/>
        <w:bidi w:val="0"/>
        <w:ind w:left="180" w:hanging="180"/>
        <w:jc w:val="both"/>
        <w:rPr>
          <w:rFonts w:ascii="Times New Roman" w:hAnsi="Times New Roman"/>
        </w:rPr>
      </w:pPr>
      <w:r w:rsidR="009C4C45">
        <w:rPr>
          <w:rStyle w:val="FootnoteReference"/>
          <w:rFonts w:ascii="Times New Roman" w:hAnsi="Times New Roman"/>
        </w:rPr>
        <w:footnoteRef/>
      </w:r>
      <w:r w:rsidR="009C4C45">
        <w:rPr>
          <w:rFonts w:ascii="Times New Roman" w:hAnsi="Times New Roman"/>
        </w:rPr>
        <w:t xml:space="preserve">) § 59 ods. 5 zákona č. 305/2005 Z. z. o sociálnoprávnej ochrane detí a o sociálnej kuratele a o zmene a doplnení niektorých zákonov. </w:t>
      </w:r>
    </w:p>
  </w:footnote>
  <w:footnote w:id="18">
    <w:p w:rsidP="00850AEE">
      <w:pPr>
        <w:pStyle w:val="FootnoteText"/>
        <w:bidi w:val="0"/>
        <w:ind w:left="360" w:hanging="360"/>
        <w:jc w:val="both"/>
        <w:rPr>
          <w:rFonts w:ascii="Times New Roman" w:hAnsi="Times New Roman"/>
        </w:rPr>
      </w:pPr>
      <w:r w:rsidRPr="006F78EB" w:rsidR="009C4C45">
        <w:rPr>
          <w:rStyle w:val="FootnoteReference"/>
          <w:rFonts w:ascii="Times New Roman" w:hAnsi="Times New Roman"/>
        </w:rPr>
        <w:footnoteRef/>
      </w:r>
      <w:r w:rsidRPr="00850AEE" w:rsidR="009C4C45">
        <w:rPr>
          <w:rFonts w:ascii="Times New Roman" w:hAnsi="Times New Roman"/>
        </w:rPr>
        <w:t xml:space="preserve">) </w:t>
      </w:r>
      <w:r w:rsidR="009C4C45">
        <w:rPr>
          <w:rFonts w:ascii="Times New Roman" w:hAnsi="Times New Roman"/>
        </w:rPr>
        <w:t xml:space="preserve">§ 143 ods. 1 písm. d) zákona č. 50/1976 Zb. o územnom plánovaní a stavebnom poriadku (stavebný zákon) v znení zákona č. 237/2000 Z. z. </w:t>
      </w:r>
    </w:p>
  </w:footnote>
  <w:footnote w:id="19">
    <w:p w:rsidP="006E2AF9">
      <w:pPr>
        <w:pStyle w:val="FootnoteText"/>
        <w:bidi w:val="0"/>
        <w:ind w:left="360" w:hanging="360"/>
        <w:jc w:val="both"/>
        <w:rPr>
          <w:rFonts w:ascii="Times New Roman" w:hAnsi="Times New Roman"/>
        </w:rPr>
      </w:pPr>
      <w:r w:rsidRPr="006F78EB" w:rsidR="009C4C45">
        <w:rPr>
          <w:rStyle w:val="FootnoteReference"/>
          <w:rFonts w:ascii="Times New Roman" w:hAnsi="Times New Roman"/>
        </w:rPr>
        <w:footnoteRef/>
      </w:r>
      <w:r w:rsidRPr="00F14598" w:rsidR="009C4C45">
        <w:rPr>
          <w:rFonts w:ascii="Times New Roman" w:hAnsi="Times New Roman"/>
        </w:rPr>
        <w:t xml:space="preserve">) </w:t>
      </w:r>
      <w:r w:rsidR="009C4C45">
        <w:rPr>
          <w:rFonts w:ascii="Times New Roman" w:hAnsi="Times New Roman"/>
        </w:rPr>
        <w:t xml:space="preserve">§ 21, 24, </w:t>
      </w:r>
      <w:smartTag w:uri="urn:schemas-microsoft-com:office:smarttags" w:element="metricconverter">
        <w:smartTagPr>
          <w:attr w:name="ProductID" w:val="26 a"/>
        </w:smartTagPr>
        <w:r w:rsidR="009C4C45">
          <w:rPr>
            <w:rFonts w:ascii="Times New Roman" w:hAnsi="Times New Roman"/>
          </w:rPr>
          <w:t>26 a</w:t>
        </w:r>
      </w:smartTag>
      <w:r w:rsidR="009C4C45">
        <w:rPr>
          <w:rFonts w:ascii="Times New Roman" w:hAnsi="Times New Roman"/>
        </w:rPr>
        <w:t xml:space="preserve"> 62 z</w:t>
      </w:r>
      <w:r w:rsidRPr="00F14598" w:rsidR="009C4C45">
        <w:rPr>
          <w:rFonts w:ascii="Times New Roman" w:hAnsi="Times New Roman"/>
        </w:rPr>
        <w:t>ákon</w:t>
      </w:r>
      <w:r w:rsidR="009C4C45">
        <w:rPr>
          <w:rFonts w:ascii="Times New Roman" w:hAnsi="Times New Roman"/>
        </w:rPr>
        <w:t>a</w:t>
      </w:r>
      <w:r w:rsidRPr="00F14598" w:rsidR="009C4C45">
        <w:rPr>
          <w:rFonts w:ascii="Times New Roman" w:hAnsi="Times New Roman"/>
        </w:rPr>
        <w:t xml:space="preserve"> č. 355/2007 Z. z. o ochrane, podpore a rozvoji verejného zdravia a o zmene a doplnení niektorých zákonov v znení  zákona č. 140/2008 Z. z.</w:t>
      </w:r>
    </w:p>
  </w:footnote>
  <w:footnote w:id="20">
    <w:p w:rsidP="006E2AF9">
      <w:pPr>
        <w:bidi w:val="0"/>
        <w:ind w:left="360" w:hanging="360"/>
        <w:jc w:val="both"/>
        <w:rPr>
          <w:rFonts w:ascii="Times New Roman" w:hAnsi="Times New Roman"/>
        </w:rPr>
      </w:pPr>
      <w:r w:rsidRPr="006F78EB" w:rsidR="009C4C45">
        <w:rPr>
          <w:rStyle w:val="FootnoteReference"/>
          <w:rFonts w:ascii="Times New Roman" w:hAnsi="Times New Roman"/>
          <w:b/>
          <w:sz w:val="20"/>
          <w:szCs w:val="20"/>
        </w:rPr>
        <w:footnoteRef/>
      </w:r>
      <w:r w:rsidRPr="00F14598" w:rsidR="009C4C45">
        <w:rPr>
          <w:rFonts w:ascii="Times New Roman" w:hAnsi="Times New Roman"/>
          <w:sz w:val="20"/>
          <w:szCs w:val="20"/>
        </w:rPr>
        <w:t xml:space="preserve">) § 62 písm. k) zákona č. 355/2007 Z. z. </w:t>
      </w:r>
    </w:p>
  </w:footnote>
  <w:footnote w:id="21">
    <w:p w:rsidP="00850AEE">
      <w:pPr>
        <w:pStyle w:val="FootnoteText"/>
        <w:bidi w:val="0"/>
        <w:ind w:left="360" w:hanging="360"/>
        <w:jc w:val="both"/>
        <w:rPr>
          <w:rFonts w:ascii="Times New Roman" w:hAnsi="Times New Roman"/>
        </w:rPr>
      </w:pPr>
      <w:r w:rsidRPr="00F14598" w:rsidR="009C4C45">
        <w:rPr>
          <w:rStyle w:val="FootnoteReference"/>
          <w:rFonts w:ascii="Times New Roman" w:hAnsi="Times New Roman"/>
        </w:rPr>
        <w:footnoteRef/>
      </w:r>
      <w:r w:rsidRPr="00F14598" w:rsidR="009C4C45">
        <w:rPr>
          <w:rFonts w:ascii="Times New Roman" w:hAnsi="Times New Roman"/>
        </w:rPr>
        <w:t xml:space="preserve">) Zákon č. 305/2005 Z. z. </w:t>
      </w:r>
      <w:r w:rsidR="009C4C45">
        <w:rPr>
          <w:rFonts w:ascii="Times New Roman" w:hAnsi="Times New Roman"/>
        </w:rPr>
        <w:t>v znení neskorších predpisov</w:t>
      </w:r>
    </w:p>
  </w:footnote>
  <w:footnote w:id="22">
    <w:p w:rsidP="00850AEE">
      <w:pPr>
        <w:pStyle w:val="FootnoteText"/>
        <w:bidi w:val="0"/>
        <w:jc w:val="both"/>
        <w:rPr>
          <w:rFonts w:ascii="Times New Roman" w:hAnsi="Times New Roman"/>
        </w:rPr>
      </w:pPr>
      <w:r w:rsidRPr="00F14598" w:rsidR="009C4C45">
        <w:rPr>
          <w:rStyle w:val="FootnoteReference"/>
          <w:rFonts w:ascii="Times New Roman" w:hAnsi="Times New Roman"/>
        </w:rPr>
        <w:footnoteRef/>
      </w:r>
      <w:r w:rsidRPr="00F14598" w:rsidR="009C4C45">
        <w:rPr>
          <w:rFonts w:ascii="Times New Roman" w:hAnsi="Times New Roman"/>
        </w:rPr>
        <w:t xml:space="preserve">) </w:t>
      </w:r>
      <w:r w:rsidR="009C4C45">
        <w:rPr>
          <w:rFonts w:ascii="Times New Roman" w:hAnsi="Times New Roman"/>
          <w:color w:val="000000"/>
        </w:rPr>
        <w:t xml:space="preserve">§ 742 až 753 Občianskeho zákonníka </w:t>
      </w:r>
      <w:r w:rsidRPr="00F14598" w:rsidR="009C4C45">
        <w:rPr>
          <w:rFonts w:ascii="Times New Roman" w:hAnsi="Times New Roman"/>
          <w:color w:val="000000"/>
        </w:rPr>
        <w:t xml:space="preserve">v znení zákona č. 519/1991 Z. z. </w:t>
      </w:r>
    </w:p>
  </w:footnote>
  <w:footnote w:id="23">
    <w:p>
      <w:pPr>
        <w:pStyle w:val="FootnoteText"/>
        <w:bidi w:val="0"/>
        <w:rPr>
          <w:rFonts w:ascii="Times New Roman" w:hAnsi="Times New Roman"/>
        </w:rPr>
      </w:pPr>
      <w:r w:rsidR="009C4C45">
        <w:rPr>
          <w:rStyle w:val="FootnoteReference"/>
          <w:rFonts w:ascii="Times New Roman" w:hAnsi="Times New Roman"/>
        </w:rPr>
        <w:footnoteRef/>
      </w:r>
      <w:r w:rsidR="009C4C45">
        <w:rPr>
          <w:rFonts w:ascii="Times New Roman" w:hAnsi="Times New Roman"/>
        </w:rPr>
        <w:t xml:space="preserve">) Občiansky súdny poriadok. </w:t>
      </w:r>
    </w:p>
  </w:footnote>
  <w:footnote w:id="24">
    <w:p w:rsidP="00684EA8">
      <w:pPr>
        <w:pStyle w:val="FootnoteText"/>
        <w:bidi w:val="0"/>
        <w:rPr>
          <w:rFonts w:ascii="Times New Roman" w:hAnsi="Times New Roman"/>
        </w:rPr>
      </w:pPr>
      <w:r w:rsidRPr="002C3302" w:rsidR="009C4C45">
        <w:rPr>
          <w:rStyle w:val="FootnoteReference"/>
          <w:rFonts w:ascii="Times New Roman" w:hAnsi="Times New Roman"/>
          <w:vertAlign w:val="baseline"/>
        </w:rPr>
        <w:footnoteRef/>
      </w:r>
      <w:r w:rsidRPr="002C3302" w:rsidR="009C4C45">
        <w:rPr>
          <w:rFonts w:ascii="Times New Roman" w:hAnsi="Times New Roman"/>
        </w:rPr>
        <w:t xml:space="preserve">) Zákon č. </w:t>
      </w:r>
      <w:r w:rsidR="009C4C45">
        <w:rPr>
          <w:rFonts w:ascii="Times New Roman" w:hAnsi="Times New Roman"/>
        </w:rPr>
        <w:t xml:space="preserve"> </w:t>
      </w:r>
      <w:r w:rsidRPr="008F1E66" w:rsidR="009C4C45">
        <w:rPr>
          <w:rFonts w:ascii="Times New Roman" w:hAnsi="Times New Roman"/>
          <w:color w:val="000000"/>
        </w:rPr>
        <w:t>245</w:t>
      </w:r>
      <w:r w:rsidR="009C4C45">
        <w:rPr>
          <w:rFonts w:ascii="Times New Roman" w:hAnsi="Times New Roman"/>
        </w:rPr>
        <w:t>/2008 Z. z. o výchove a vzdelávaní (školský zákon) a o zmene a doplnení niektorých zákonov.</w:t>
      </w:r>
    </w:p>
  </w:footnote>
  <w:footnote w:id="25">
    <w:p w:rsidR="009C4C45" w:rsidRPr="00AC0F26" w:rsidP="00291E27">
      <w:pPr>
        <w:bidi w:val="0"/>
        <w:ind w:left="360" w:hanging="360"/>
        <w:jc w:val="both"/>
        <w:rPr>
          <w:rFonts w:ascii="Times New Roman" w:hAnsi="Times New Roman"/>
          <w:color w:val="000000"/>
          <w:sz w:val="20"/>
          <w:szCs w:val="20"/>
        </w:rPr>
      </w:pPr>
      <w:r>
        <w:rPr>
          <w:rStyle w:val="FootnoteReference"/>
          <w:rFonts w:ascii="Times New Roman" w:hAnsi="Times New Roman"/>
        </w:rPr>
        <w:footnoteRef/>
      </w:r>
      <w:r>
        <w:rPr>
          <w:rFonts w:ascii="Times New Roman" w:hAnsi="Times New Roman"/>
        </w:rPr>
        <w:t xml:space="preserve">) </w:t>
      </w:r>
      <w:r w:rsidRPr="00AC0F26">
        <w:rPr>
          <w:rFonts w:ascii="Times New Roman" w:hAnsi="Times New Roman"/>
          <w:color w:val="000000"/>
          <w:sz w:val="20"/>
          <w:szCs w:val="20"/>
        </w:rPr>
        <w:t>Zákon č. 578/2004 Z. z. o poskytovateľoch zdravotnej starostlivosti, zdravotníckych pracovníkoch, stavovských organizáciách v zdravotníctve a o zmene a doplnení niektorých zákonov</w:t>
      </w:r>
      <w:r>
        <w:rPr>
          <w:rFonts w:ascii="Times New Roman" w:hAnsi="Times New Roman"/>
          <w:color w:val="000000"/>
          <w:sz w:val="20"/>
          <w:szCs w:val="20"/>
        </w:rPr>
        <w:t xml:space="preserve"> v znení neskorších predpisov.</w:t>
      </w:r>
    </w:p>
    <w:p w:rsidR="009C4C45" w:rsidRPr="00291E27" w:rsidP="00291E27">
      <w:pPr>
        <w:bidi w:val="0"/>
        <w:ind w:firstLine="709"/>
        <w:jc w:val="both"/>
        <w:rPr>
          <w:rFonts w:ascii="Times New Roman" w:hAnsi="Times New Roman"/>
          <w:color w:val="FF0000"/>
          <w:sz w:val="20"/>
          <w:szCs w:val="20"/>
        </w:rPr>
      </w:pPr>
    </w:p>
    <w:p>
      <w:pPr>
        <w:pStyle w:val="FootnoteText"/>
        <w:bidi w:val="0"/>
        <w:rPr>
          <w:rFonts w:ascii="Times New Roman" w:hAnsi="Times New Roman"/>
        </w:rPr>
      </w:pPr>
      <w:r w:rsidR="009C4C45">
        <w:rPr>
          <w:rFonts w:ascii="Times New Roman" w:hAnsi="Times New Roman"/>
        </w:rPr>
        <w:t xml:space="preserve"> </w:t>
      </w:r>
    </w:p>
  </w:footnote>
  <w:footnote w:id="26">
    <w:p w:rsidR="009C4C45">
      <w:pPr>
        <w:pStyle w:val="FootnoteText"/>
        <w:bidi w:val="0"/>
        <w:rPr>
          <w:rFonts w:ascii="Times New Roman" w:hAnsi="Times New Roman"/>
        </w:rPr>
      </w:pPr>
      <w:r>
        <w:rPr>
          <w:rStyle w:val="FootnoteReference"/>
          <w:rFonts w:ascii="Times New Roman" w:hAnsi="Times New Roman"/>
        </w:rPr>
        <w:footnoteRef/>
      </w:r>
      <w:r>
        <w:rPr>
          <w:rFonts w:ascii="Times New Roman" w:hAnsi="Times New Roman"/>
        </w:rPr>
        <w:t>) Zákon č. 578/2004 Z. z. v znení neskorších predpisov.</w:t>
      </w:r>
    </w:p>
    <w:p>
      <w:pPr>
        <w:pStyle w:val="FootnoteText"/>
        <w:bidi w:val="0"/>
        <w:rPr>
          <w:rFonts w:ascii="Times New Roman" w:hAnsi="Times New Roman"/>
        </w:rPr>
      </w:pPr>
      <w:r w:rsidR="009C4C45">
        <w:rPr>
          <w:rFonts w:ascii="Times New Roman" w:hAnsi="Times New Roman"/>
        </w:rPr>
        <w:t xml:space="preserve">     Zákon č. 245/2008 Z. z. </w:t>
      </w:r>
    </w:p>
  </w:footnote>
  <w:footnote w:id="27">
    <w:p w:rsidP="00E64C68">
      <w:pPr>
        <w:pStyle w:val="FootnoteText"/>
        <w:bidi w:val="0"/>
        <w:ind w:left="360" w:hanging="360"/>
        <w:jc w:val="both"/>
        <w:rPr>
          <w:rFonts w:ascii="Times New Roman" w:hAnsi="Times New Roman"/>
        </w:rPr>
      </w:pPr>
      <w:r w:rsidRPr="00E64C68" w:rsidR="009C4C45">
        <w:rPr>
          <w:rStyle w:val="FootnoteReference"/>
          <w:rFonts w:ascii="Times New Roman" w:hAnsi="Times New Roman"/>
          <w:color w:val="000000"/>
        </w:rPr>
        <w:footnoteRef/>
      </w:r>
      <w:r w:rsidRPr="00E64C68" w:rsidR="009C4C45">
        <w:rPr>
          <w:rFonts w:ascii="Times New Roman" w:hAnsi="Times New Roman"/>
          <w:color w:val="000000"/>
        </w:rPr>
        <w:t>) § 12 zákona č. 576/2004 Z. z. o zdravotnej starostlivosti, službách súvisiacich s poskytovaním zdravotnej starostlivosti a o zmene a doplnení niektorých zákonov v znení neskorších predpisov.</w:t>
      </w:r>
      <w:r w:rsidRPr="00E64C68" w:rsidR="009C4C45">
        <w:rPr>
          <w:rFonts w:ascii="Times New Roman" w:hAnsi="Times New Roman"/>
          <w:color w:val="000000"/>
        </w:rPr>
        <w:t xml:space="preserve"> </w:t>
      </w:r>
      <w:r w:rsidRPr="00E64C68" w:rsidR="009C4C45">
        <w:rPr>
          <w:rFonts w:ascii="Times New Roman" w:hAnsi="Times New Roman"/>
          <w:color w:val="000000"/>
        </w:rPr>
        <w:t xml:space="preserve"> </w:t>
      </w:r>
    </w:p>
  </w:footnote>
  <w:footnote w:id="28">
    <w:p>
      <w:pPr>
        <w:pStyle w:val="FootnoteText"/>
        <w:bidi w:val="0"/>
        <w:rPr>
          <w:rFonts w:ascii="Times New Roman" w:hAnsi="Times New Roman"/>
        </w:rPr>
      </w:pPr>
      <w:r w:rsidRPr="00AA772A" w:rsidR="009C4C45">
        <w:rPr>
          <w:rStyle w:val="FootnoteReference"/>
          <w:rFonts w:ascii="Times New Roman" w:hAnsi="Times New Roman"/>
        </w:rPr>
        <w:footnoteRef/>
      </w:r>
      <w:r w:rsidRPr="00A401D0" w:rsidR="009C4C45">
        <w:rPr>
          <w:rFonts w:ascii="Times New Roman" w:hAnsi="Times New Roman"/>
        </w:rPr>
        <w:t xml:space="preserve">) § 28 zákona č. 36/2005 Z. z. </w:t>
      </w:r>
    </w:p>
  </w:footnote>
  <w:footnote w:id="29">
    <w:p w:rsidP="007652BF">
      <w:pPr>
        <w:pStyle w:val="FootnoteText"/>
        <w:bidi w:val="0"/>
        <w:rPr>
          <w:rFonts w:ascii="Times New Roman" w:hAnsi="Times New Roman"/>
        </w:rPr>
      </w:pPr>
      <w:r w:rsidRPr="00A401D0" w:rsidR="009C4C45">
        <w:rPr>
          <w:rStyle w:val="FootnoteReference"/>
          <w:rFonts w:ascii="Times New Roman" w:hAnsi="Times New Roman"/>
          <w:vertAlign w:val="baseline"/>
        </w:rPr>
        <w:footnoteRef/>
      </w:r>
      <w:r w:rsidRPr="00A401D0" w:rsidR="009C4C45">
        <w:rPr>
          <w:rFonts w:ascii="Times New Roman" w:hAnsi="Times New Roman"/>
        </w:rPr>
        <w:t>)</w:t>
      </w:r>
      <w:r w:rsidR="009C4C45">
        <w:rPr>
          <w:rFonts w:ascii="Times New Roman" w:hAnsi="Times New Roman"/>
        </w:rPr>
        <w:t xml:space="preserve"> § 27 ods. 2 Občianskeho zákonníka.</w:t>
      </w:r>
    </w:p>
  </w:footnote>
  <w:footnote w:id="30">
    <w:p>
      <w:pPr>
        <w:pStyle w:val="FootnoteText"/>
        <w:bidi w:val="0"/>
        <w:rPr>
          <w:rFonts w:ascii="Times New Roman" w:hAnsi="Times New Roman"/>
        </w:rPr>
      </w:pPr>
      <w:r w:rsidRPr="002F4BE4" w:rsidR="009C4C45">
        <w:rPr>
          <w:rStyle w:val="FootnoteReference"/>
          <w:rFonts w:ascii="Times New Roman" w:hAnsi="Times New Roman"/>
          <w:vertAlign w:val="baseline"/>
        </w:rPr>
        <w:footnoteRef/>
      </w:r>
      <w:r w:rsidRPr="002F4BE4" w:rsidR="009C4C45">
        <w:rPr>
          <w:rStyle w:val="FootnoteReference"/>
          <w:rFonts w:ascii="Times New Roman" w:hAnsi="Times New Roman"/>
          <w:vertAlign w:val="baseline"/>
        </w:rPr>
        <w:t>)</w:t>
      </w:r>
      <w:r w:rsidRPr="002F4BE4" w:rsidR="009C4C45">
        <w:rPr>
          <w:rFonts w:ascii="Times New Roman" w:hAnsi="Times New Roman"/>
        </w:rPr>
        <w:t xml:space="preserve"> Zákon č. 300/2005 Z. z. Trestný zákon v znení neskorších predpisov.</w:t>
      </w:r>
    </w:p>
  </w:footnote>
  <w:footnote w:id="31">
    <w:p w:rsidR="009C4C45" w:rsidRPr="002F4BE4" w:rsidP="00D32FE8">
      <w:pPr>
        <w:pStyle w:val="FootnoteText"/>
        <w:bidi w:val="0"/>
        <w:jc w:val="both"/>
        <w:rPr>
          <w:rFonts w:ascii="Times New Roman" w:hAnsi="Times New Roman"/>
        </w:rPr>
      </w:pPr>
      <w:r w:rsidRPr="002F4BE4">
        <w:rPr>
          <w:rStyle w:val="FootnoteReference"/>
          <w:rFonts w:ascii="Times New Roman" w:hAnsi="Times New Roman"/>
          <w:vertAlign w:val="baseline"/>
        </w:rPr>
        <w:footnoteRef/>
      </w:r>
      <w:r w:rsidRPr="002F4BE4">
        <w:rPr>
          <w:rStyle w:val="FootnoteReference"/>
          <w:rFonts w:ascii="Times New Roman" w:hAnsi="Times New Roman"/>
          <w:vertAlign w:val="baseline"/>
        </w:rPr>
        <w:t>)</w:t>
      </w:r>
      <w:r w:rsidRPr="002F4BE4">
        <w:rPr>
          <w:rFonts w:ascii="Times New Roman" w:hAnsi="Times New Roman"/>
        </w:rPr>
        <w:t xml:space="preserve">  Zákon č. </w:t>
      </w:r>
      <w:r>
        <w:rPr>
          <w:rFonts w:ascii="Times New Roman" w:hAnsi="Times New Roman"/>
        </w:rPr>
        <w:t xml:space="preserve">245/21008 Z. z. </w:t>
      </w:r>
    </w:p>
    <w:p w:rsidR="009C4C45" w:rsidRPr="002F4BE4" w:rsidP="00D32FE8">
      <w:pPr>
        <w:pStyle w:val="FootnoteText"/>
        <w:bidi w:val="0"/>
        <w:ind w:left="360" w:hanging="360"/>
        <w:jc w:val="both"/>
        <w:rPr>
          <w:rFonts w:ascii="Times New Roman" w:hAnsi="Times New Roman"/>
        </w:rPr>
      </w:pPr>
      <w:r w:rsidRPr="002F4BE4">
        <w:rPr>
          <w:rFonts w:ascii="Times New Roman" w:hAnsi="Times New Roman"/>
        </w:rPr>
        <w:t xml:space="preserve">      </w:t>
      </w:r>
      <w:r>
        <w:rPr>
          <w:rFonts w:ascii="Times New Roman" w:hAnsi="Times New Roman"/>
        </w:rPr>
        <w:t xml:space="preserve"> </w:t>
      </w:r>
      <w:r w:rsidRPr="002F4BE4">
        <w:rPr>
          <w:rFonts w:ascii="Times New Roman" w:hAnsi="Times New Roman"/>
        </w:rPr>
        <w:t>Zákon č. 131/2002 Z. z. o vysokých školách a o zmene a doplnení niektorých zákonov v znení neskorších predpisov.</w:t>
      </w:r>
    </w:p>
    <w:p w:rsidP="00D32FE8">
      <w:pPr>
        <w:pStyle w:val="FootnoteText"/>
        <w:bidi w:val="0"/>
        <w:ind w:left="360" w:hanging="360"/>
        <w:jc w:val="both"/>
        <w:rPr>
          <w:rFonts w:ascii="Times New Roman" w:hAnsi="Times New Roman"/>
        </w:rPr>
      </w:pPr>
    </w:p>
  </w:footnote>
  <w:footnote w:id="32">
    <w:p w:rsidP="005231D6">
      <w:pPr>
        <w:pStyle w:val="FootnoteText"/>
        <w:bidi w:val="0"/>
        <w:ind w:left="360" w:hanging="360"/>
        <w:jc w:val="both"/>
        <w:rPr>
          <w:rFonts w:ascii="Times New Roman" w:hAnsi="Times New Roman"/>
        </w:rPr>
      </w:pPr>
      <w:r w:rsidRPr="005706A4" w:rsidR="009C4C45">
        <w:rPr>
          <w:rStyle w:val="FootnoteReference"/>
          <w:rFonts w:ascii="Times New Roman" w:hAnsi="Times New Roman"/>
          <w:color w:val="000000"/>
          <w:vertAlign w:val="baseline"/>
        </w:rPr>
        <w:footnoteRef/>
      </w:r>
      <w:r w:rsidRPr="005706A4" w:rsidR="009C4C45">
        <w:rPr>
          <w:rStyle w:val="FootnoteReference"/>
          <w:rFonts w:ascii="Times New Roman" w:hAnsi="Times New Roman"/>
          <w:color w:val="000000"/>
          <w:vertAlign w:val="baseline"/>
        </w:rPr>
        <w:t>)</w:t>
      </w:r>
      <w:r w:rsidRPr="005706A4" w:rsidR="009C4C45">
        <w:rPr>
          <w:rFonts w:ascii="Times New Roman" w:hAnsi="Times New Roman"/>
          <w:color w:val="000000"/>
        </w:rPr>
        <w:t xml:space="preserve"> Napríklad zákon č. 34/2002 Z. z. o nadáciách a o zmene Občianskeho zákonníka v znení neskorších predpisov, zákon č. 213/1997 Z. z. o neziskových organizáciách poskytujúcich všeobecne prospešné služby v znení neskorších predpisov, zákon č. 530/2003 Z. z. o obchodnom registri a o zmene a doplnení niektorých zákonov v znení neskorších predpisov.</w:t>
      </w:r>
    </w:p>
  </w:footnote>
  <w:footnote w:id="33">
    <w:p>
      <w:pPr>
        <w:pStyle w:val="FootnoteText"/>
        <w:bidi w:val="0"/>
        <w:rPr>
          <w:rFonts w:ascii="Times New Roman" w:hAnsi="Times New Roman"/>
        </w:rPr>
      </w:pPr>
      <w:r w:rsidR="009C4C45">
        <w:rPr>
          <w:rStyle w:val="FootnoteReference"/>
          <w:rFonts w:ascii="Times New Roman" w:hAnsi="Times New Roman"/>
        </w:rPr>
        <w:footnoteRef/>
      </w:r>
      <w:r w:rsidR="009C4C45">
        <w:rPr>
          <w:rFonts w:ascii="Times New Roman" w:hAnsi="Times New Roman"/>
        </w:rPr>
        <w:t>) § 663 až 670 Občianskeho zákonníka.</w:t>
      </w:r>
    </w:p>
  </w:footnote>
  <w:footnote w:id="34">
    <w:p>
      <w:pPr>
        <w:pStyle w:val="FootnoteText"/>
        <w:bidi w:val="0"/>
        <w:rPr>
          <w:rFonts w:ascii="Times New Roman" w:hAnsi="Times New Roman"/>
        </w:rPr>
      </w:pPr>
      <w:r w:rsidR="009C4C45">
        <w:rPr>
          <w:rStyle w:val="FootnoteReference"/>
          <w:rFonts w:ascii="Times New Roman" w:hAnsi="Times New Roman"/>
        </w:rPr>
        <w:footnoteRef/>
      </w:r>
      <w:r w:rsidR="009C4C45">
        <w:rPr>
          <w:rFonts w:ascii="Times New Roman" w:hAnsi="Times New Roman"/>
        </w:rPr>
        <w:t>) § 659 až 662 Občianskeho zákonníka.</w:t>
      </w:r>
    </w:p>
  </w:footnote>
  <w:footnote w:id="35">
    <w:p w:rsidP="00F41202">
      <w:pPr>
        <w:pStyle w:val="FootnoteText"/>
        <w:bidi w:val="0"/>
        <w:ind w:left="360" w:hanging="360"/>
        <w:jc w:val="both"/>
        <w:rPr>
          <w:rFonts w:ascii="Times New Roman" w:hAnsi="Times New Roman"/>
        </w:rPr>
      </w:pPr>
      <w:r w:rsidRPr="005B5079" w:rsidR="009C4C45">
        <w:rPr>
          <w:rStyle w:val="FootnoteReference"/>
          <w:rFonts w:ascii="Times New Roman" w:hAnsi="Times New Roman"/>
        </w:rPr>
        <w:footnoteRef/>
      </w:r>
      <w:r w:rsidRPr="00AD34BB" w:rsidR="009C4C45">
        <w:rPr>
          <w:rStyle w:val="FootnoteReference"/>
          <w:rFonts w:ascii="Times New Roman" w:hAnsi="Times New Roman"/>
          <w:vertAlign w:val="baseline"/>
        </w:rPr>
        <w:t>)</w:t>
      </w:r>
      <w:r w:rsidRPr="00AD34BB" w:rsidR="009C4C45">
        <w:rPr>
          <w:rFonts w:ascii="Times New Roman" w:hAnsi="Times New Roman"/>
        </w:rPr>
        <w:t xml:space="preserve"> § 50b zákona č. 5/2004 Z. z. o službách zamestnanosti </w:t>
      </w:r>
      <w:r w:rsidR="009C4C45">
        <w:rPr>
          <w:rFonts w:ascii="Times New Roman" w:hAnsi="Times New Roman"/>
        </w:rPr>
        <w:t xml:space="preserve"> a o zmene a doplnení niektorých zákonov </w:t>
      </w:r>
      <w:r w:rsidRPr="00AD34BB" w:rsidR="009C4C45">
        <w:rPr>
          <w:rFonts w:ascii="Times New Roman" w:hAnsi="Times New Roman"/>
        </w:rPr>
        <w:t>v</w:t>
      </w:r>
      <w:r w:rsidR="009C4C45">
        <w:rPr>
          <w:rFonts w:ascii="Times New Roman" w:hAnsi="Times New Roman"/>
        </w:rPr>
        <w:t> </w:t>
      </w:r>
      <w:r w:rsidRPr="00AD34BB" w:rsidR="009C4C45">
        <w:rPr>
          <w:rFonts w:ascii="Times New Roman" w:hAnsi="Times New Roman"/>
        </w:rPr>
        <w:t>znení</w:t>
      </w:r>
      <w:r w:rsidR="009C4C45">
        <w:rPr>
          <w:rFonts w:ascii="Times New Roman" w:hAnsi="Times New Roman"/>
        </w:rPr>
        <w:t xml:space="preserve"> zákona č. 139/2008 Z. z.</w:t>
      </w:r>
    </w:p>
  </w:footnote>
  <w:footnote w:id="36">
    <w:p>
      <w:pPr>
        <w:pStyle w:val="FootnoteText"/>
        <w:bidi w:val="0"/>
        <w:rPr>
          <w:rFonts w:ascii="Times New Roman" w:hAnsi="Times New Roman"/>
        </w:rPr>
      </w:pPr>
      <w:r w:rsidR="009C4C45">
        <w:rPr>
          <w:rStyle w:val="FootnoteReference"/>
          <w:rFonts w:ascii="Times New Roman" w:hAnsi="Times New Roman"/>
        </w:rPr>
        <w:footnoteRef/>
      </w:r>
      <w:r w:rsidR="009C4C45">
        <w:rPr>
          <w:rFonts w:ascii="Times New Roman" w:hAnsi="Times New Roman"/>
        </w:rPr>
        <w:t xml:space="preserve">) § 628 Občianskeho zákonníka. </w:t>
      </w:r>
    </w:p>
  </w:footnote>
  <w:footnote w:id="37">
    <w:p w:rsidP="00BB7F00">
      <w:pPr>
        <w:pStyle w:val="FootnoteText"/>
        <w:bidi w:val="0"/>
        <w:ind w:left="360" w:hanging="360"/>
        <w:jc w:val="both"/>
        <w:rPr>
          <w:rFonts w:ascii="Times New Roman" w:hAnsi="Times New Roman"/>
        </w:rPr>
      </w:pPr>
      <w:r w:rsidRPr="005B5079" w:rsidR="009C4C45">
        <w:rPr>
          <w:rStyle w:val="FootnoteReference"/>
          <w:rFonts w:ascii="Times New Roman" w:hAnsi="Times New Roman"/>
        </w:rPr>
        <w:footnoteRef/>
      </w:r>
      <w:r w:rsidRPr="00F72E6D" w:rsidR="009C4C45">
        <w:rPr>
          <w:rStyle w:val="FootnoteReference"/>
          <w:rFonts w:ascii="Times New Roman" w:hAnsi="Times New Roman"/>
          <w:vertAlign w:val="baseline"/>
        </w:rPr>
        <w:t>)</w:t>
      </w:r>
      <w:r w:rsidRPr="00F72E6D" w:rsidR="009C4C45">
        <w:rPr>
          <w:rFonts w:ascii="Times New Roman" w:hAnsi="Times New Roman"/>
        </w:rPr>
        <w:t xml:space="preserve"> Napríklad </w:t>
      </w:r>
      <w:r w:rsidR="009C4C45">
        <w:rPr>
          <w:rFonts w:ascii="Times New Roman" w:hAnsi="Times New Roman"/>
        </w:rPr>
        <w:t xml:space="preserve">§ 23 </w:t>
      </w:r>
      <w:r w:rsidRPr="00F72E6D" w:rsidR="009C4C45">
        <w:rPr>
          <w:rFonts w:ascii="Times New Roman" w:hAnsi="Times New Roman"/>
        </w:rPr>
        <w:t>zákon</w:t>
      </w:r>
      <w:r w:rsidR="009C4C45">
        <w:rPr>
          <w:rFonts w:ascii="Times New Roman" w:hAnsi="Times New Roman"/>
        </w:rPr>
        <w:t>a</w:t>
      </w:r>
      <w:r w:rsidRPr="00F72E6D" w:rsidR="009C4C45">
        <w:rPr>
          <w:rFonts w:ascii="Times New Roman" w:hAnsi="Times New Roman"/>
        </w:rPr>
        <w:t xml:space="preserve"> č. 455/1991 Zb. o živnostenskom podnikaní (živnostenský záko</w:t>
      </w:r>
      <w:r w:rsidR="009C4C45">
        <w:rPr>
          <w:rFonts w:ascii="Times New Roman" w:hAnsi="Times New Roman"/>
        </w:rPr>
        <w:t>n) v znení neskorších predpisov.</w:t>
      </w:r>
      <w:r w:rsidRPr="00F72E6D" w:rsidR="009C4C45">
        <w:rPr>
          <w:rFonts w:ascii="Times New Roman" w:hAnsi="Times New Roman"/>
        </w:rPr>
        <w:t xml:space="preserve"> </w:t>
      </w:r>
    </w:p>
  </w:footnote>
  <w:footnote w:id="38">
    <w:p w:rsidP="005D570F">
      <w:pPr>
        <w:bidi w:val="0"/>
        <w:ind w:left="357" w:hanging="357"/>
        <w:jc w:val="both"/>
        <w:rPr>
          <w:rFonts w:ascii="Times New Roman" w:hAnsi="Times New Roman"/>
        </w:rPr>
      </w:pPr>
      <w:r w:rsidRPr="00402202" w:rsidR="009C4C45">
        <w:rPr>
          <w:rStyle w:val="FootnoteReference"/>
          <w:rFonts w:ascii="Times New Roman" w:hAnsi="Times New Roman"/>
          <w:sz w:val="20"/>
          <w:szCs w:val="20"/>
        </w:rPr>
        <w:footnoteRef/>
      </w:r>
      <w:r w:rsidRPr="00402202" w:rsidR="009C4C45">
        <w:rPr>
          <w:rFonts w:ascii="Times New Roman" w:hAnsi="Times New Roman"/>
          <w:sz w:val="20"/>
          <w:szCs w:val="20"/>
        </w:rPr>
        <w:t>) Nariadenie vlády Slovenskej republiky č. 12/2008 Z. z. o používaní profesijných titulov a ich skratiek viažucich sa na odbornú spôsobilosť na výkon zdravotníckeho povolania.</w:t>
      </w:r>
    </w:p>
  </w:footnote>
  <w:footnote w:id="39">
    <w:p w:rsidP="005D570F">
      <w:pPr>
        <w:pStyle w:val="FootnoteText"/>
        <w:bidi w:val="0"/>
        <w:ind w:left="357" w:hanging="357"/>
        <w:jc w:val="both"/>
        <w:rPr>
          <w:rFonts w:ascii="Times New Roman" w:hAnsi="Times New Roman"/>
        </w:rPr>
      </w:pPr>
      <w:r w:rsidRPr="00F72E6D" w:rsidR="009C4C45">
        <w:rPr>
          <w:rStyle w:val="FootnoteReference"/>
          <w:rFonts w:ascii="Times New Roman" w:hAnsi="Times New Roman"/>
          <w:vertAlign w:val="baseline"/>
        </w:rPr>
        <w:footnoteRef/>
      </w:r>
      <w:r w:rsidRPr="00F72E6D" w:rsidR="009C4C45">
        <w:rPr>
          <w:rFonts w:ascii="Times New Roman" w:hAnsi="Times New Roman"/>
        </w:rPr>
        <w:t>) Zákon č. 553/2003 Z. z. o odmeňovaní niektorých zamestnancov pri výkone práce vo verejnom záujme</w:t>
      </w:r>
      <w:r w:rsidR="009C4C45">
        <w:rPr>
          <w:rFonts w:ascii="Times New Roman" w:hAnsi="Times New Roman"/>
        </w:rPr>
        <w:t xml:space="preserve"> v znení neskorších predpisov.</w:t>
      </w:r>
      <w:r w:rsidRPr="00F72E6D" w:rsidR="009C4C45">
        <w:rPr>
          <w:rFonts w:ascii="Times New Roman" w:hAnsi="Times New Roman"/>
        </w:rPr>
        <w:t xml:space="preserve"> </w:t>
      </w:r>
    </w:p>
  </w:footnote>
  <w:footnote w:id="40">
    <w:p w:rsidP="00A50A34">
      <w:pPr>
        <w:bidi w:val="0"/>
        <w:ind w:left="360" w:hanging="360"/>
        <w:jc w:val="both"/>
        <w:rPr>
          <w:rFonts w:ascii="Times New Roman" w:hAnsi="Times New Roman"/>
        </w:rPr>
      </w:pPr>
      <w:r w:rsidRPr="00A50A34" w:rsidR="009C4C45">
        <w:rPr>
          <w:rStyle w:val="FootnoteReference"/>
          <w:rFonts w:ascii="Times New Roman" w:hAnsi="Times New Roman"/>
          <w:sz w:val="20"/>
          <w:szCs w:val="20"/>
        </w:rPr>
        <w:footnoteRef/>
      </w:r>
      <w:r w:rsidRPr="00A50A34" w:rsidR="009C4C45">
        <w:rPr>
          <w:rFonts w:ascii="Times New Roman" w:hAnsi="Times New Roman"/>
          <w:sz w:val="20"/>
          <w:szCs w:val="20"/>
        </w:rPr>
        <w:t>) Zákon č. 462/2003 Z. z. o náhrade príjmu pri dočasnej pracovnej neschopnosti  zamestnanca a  o zmene a doplnení niektorých zákonov v znení neskorších predpisov.</w:t>
      </w:r>
    </w:p>
  </w:footnote>
  <w:footnote w:id="41">
    <w:p w:rsidP="00A50A34">
      <w:pPr>
        <w:pStyle w:val="FootnoteText"/>
        <w:bidi w:val="0"/>
        <w:rPr>
          <w:rFonts w:ascii="Times New Roman" w:hAnsi="Times New Roman"/>
        </w:rPr>
      </w:pPr>
      <w:r w:rsidRPr="005B5079" w:rsidR="009C4C45">
        <w:rPr>
          <w:rStyle w:val="FootnoteReference"/>
          <w:rFonts w:ascii="Times New Roman" w:hAnsi="Times New Roman"/>
        </w:rPr>
        <w:footnoteRef/>
      </w:r>
      <w:r w:rsidRPr="00A50A34" w:rsidR="009C4C45">
        <w:rPr>
          <w:rStyle w:val="FootnoteReference"/>
          <w:rFonts w:ascii="Times New Roman" w:hAnsi="Times New Roman"/>
          <w:vertAlign w:val="baseline"/>
        </w:rPr>
        <w:t>)</w:t>
      </w:r>
      <w:r w:rsidRPr="00A50A34" w:rsidR="009C4C45">
        <w:rPr>
          <w:rFonts w:ascii="Times New Roman" w:hAnsi="Times New Roman"/>
        </w:rPr>
        <w:t xml:space="preserve"> Zákon č. 595/2003 Z. z. o dani z príjmu v znení neskorších predpisov.</w:t>
      </w:r>
    </w:p>
  </w:footnote>
  <w:footnote w:id="42">
    <w:p w:rsidP="00CB11D6">
      <w:pPr>
        <w:pStyle w:val="FootnoteText"/>
        <w:bidi w:val="0"/>
        <w:ind w:left="360" w:hanging="360"/>
        <w:rPr>
          <w:rFonts w:ascii="Times New Roman" w:hAnsi="Times New Roman"/>
        </w:rPr>
      </w:pPr>
      <w:r w:rsidRPr="005B5079" w:rsidR="009C4C45">
        <w:rPr>
          <w:rStyle w:val="FootnoteReference"/>
          <w:rFonts w:ascii="Times New Roman" w:hAnsi="Times New Roman"/>
        </w:rPr>
        <w:footnoteRef/>
      </w:r>
      <w:r w:rsidRPr="00F72E6D" w:rsidR="009C4C45">
        <w:rPr>
          <w:rStyle w:val="FootnoteReference"/>
          <w:rFonts w:ascii="Times New Roman" w:hAnsi="Times New Roman"/>
          <w:vertAlign w:val="baseline"/>
        </w:rPr>
        <w:t>)</w:t>
      </w:r>
      <w:r w:rsidRPr="00F72E6D" w:rsidR="009C4C45">
        <w:rPr>
          <w:rFonts w:ascii="Times New Roman" w:hAnsi="Times New Roman"/>
        </w:rPr>
        <w:t xml:space="preserve">  § 2 písm. a) zákona č. 601/2003 Z. z. o životnom minime a o zmene a doplnení niektorých zákonov</w:t>
      </w:r>
      <w:r w:rsidR="009C4C45">
        <w:rPr>
          <w:rFonts w:ascii="Times New Roman" w:hAnsi="Times New Roman"/>
        </w:rPr>
        <w:t xml:space="preserve"> v znení neskorších predpisov.</w:t>
      </w:r>
    </w:p>
  </w:footnote>
  <w:footnote w:id="43">
    <w:p>
      <w:pPr>
        <w:pStyle w:val="FootnoteText"/>
        <w:bidi w:val="0"/>
        <w:rPr>
          <w:rFonts w:ascii="Times New Roman" w:hAnsi="Times New Roman"/>
        </w:rPr>
      </w:pPr>
      <w:r w:rsidR="009C4C45">
        <w:rPr>
          <w:rStyle w:val="FootnoteReference"/>
          <w:rFonts w:ascii="Times New Roman" w:hAnsi="Times New Roman"/>
        </w:rPr>
        <w:footnoteRef/>
      </w:r>
      <w:r w:rsidR="009C4C45">
        <w:rPr>
          <w:rFonts w:ascii="Times New Roman" w:hAnsi="Times New Roman"/>
        </w:rPr>
        <w:t xml:space="preserve">) Zákon č. 601/2003 Z. z. v znení neskorších predpisov. </w:t>
      </w:r>
    </w:p>
  </w:footnote>
  <w:footnote w:id="44">
    <w:p w:rsidR="009C4C45">
      <w:pPr>
        <w:pStyle w:val="FootnoteText"/>
        <w:bidi w:val="0"/>
        <w:rPr>
          <w:rFonts w:ascii="Times New Roman" w:hAnsi="Times New Roman"/>
        </w:rPr>
      </w:pPr>
      <w:r>
        <w:rPr>
          <w:rStyle w:val="FootnoteReference"/>
          <w:rFonts w:ascii="Times New Roman" w:hAnsi="Times New Roman"/>
        </w:rPr>
        <w:footnoteRef/>
      </w:r>
      <w:r>
        <w:rPr>
          <w:rFonts w:ascii="Times New Roman" w:hAnsi="Times New Roman"/>
        </w:rPr>
        <w:t>) Zákon Národnej rady Slovenskej republiky č. 34/2002 Z. z.</w:t>
      </w:r>
    </w:p>
    <w:p w:rsidP="00666B04">
      <w:pPr>
        <w:pStyle w:val="FootnoteText"/>
        <w:bidi w:val="0"/>
        <w:ind w:left="360" w:hanging="360"/>
        <w:jc w:val="both"/>
        <w:rPr>
          <w:rFonts w:ascii="Times New Roman" w:hAnsi="Times New Roman"/>
        </w:rPr>
      </w:pPr>
      <w:r w:rsidR="009C4C45">
        <w:rPr>
          <w:rFonts w:ascii="Times New Roman" w:hAnsi="Times New Roman"/>
        </w:rPr>
        <w:t xml:space="preserve">     Zákon č. 213/1997 Z. z. v znení neskorších predpisov.</w:t>
      </w:r>
    </w:p>
  </w:footnote>
  <w:footnote w:id="45">
    <w:p w:rsidR="009C4C45" w:rsidP="00166D36">
      <w:pPr>
        <w:pStyle w:val="FootnoteText"/>
        <w:bidi w:val="0"/>
        <w:rPr>
          <w:rFonts w:ascii="Times New Roman" w:hAnsi="Times New Roman"/>
        </w:rPr>
      </w:pPr>
      <w:r>
        <w:rPr>
          <w:rStyle w:val="FootnoteReference"/>
          <w:rFonts w:ascii="Times New Roman" w:hAnsi="Times New Roman"/>
        </w:rPr>
        <w:footnoteRef/>
      </w:r>
      <w:r>
        <w:rPr>
          <w:rStyle w:val="FootnoteReference"/>
          <w:rFonts w:ascii="Times New Roman" w:hAnsi="Times New Roman"/>
        </w:rPr>
        <w:t>)</w:t>
      </w:r>
      <w:r>
        <w:rPr>
          <w:rFonts w:ascii="Times New Roman" w:hAnsi="Times New Roman"/>
        </w:rPr>
        <w:t xml:space="preserve">  Zákon č. 540/2001 Z. z. o štátnej štatistike v znení neskorších predpisov.</w:t>
      </w:r>
    </w:p>
    <w:p w:rsidP="00166D36">
      <w:pPr>
        <w:pStyle w:val="FootnoteText"/>
        <w:bidi w:val="0"/>
        <w:rPr>
          <w:rFonts w:ascii="Times New Roman" w:hAnsi="Times New Roman"/>
        </w:rPr>
      </w:pPr>
      <w:r w:rsidR="009C4C45">
        <w:rPr>
          <w:rFonts w:ascii="Times New Roman" w:hAnsi="Times New Roman"/>
        </w:rPr>
        <w:t xml:space="preserve">    </w:t>
      </w:r>
    </w:p>
  </w:footnote>
  <w:footnote w:id="46">
    <w:p>
      <w:pPr>
        <w:pStyle w:val="FootnoteText"/>
        <w:bidi w:val="0"/>
        <w:rPr>
          <w:rFonts w:ascii="Times New Roman" w:hAnsi="Times New Roman"/>
        </w:rPr>
      </w:pPr>
      <w:r w:rsidRPr="0071792A" w:rsidR="009C4C45">
        <w:rPr>
          <w:rStyle w:val="FootnoteReference"/>
          <w:rFonts w:ascii="Times New Roman" w:hAnsi="Times New Roman"/>
          <w:vertAlign w:val="baseline"/>
        </w:rPr>
        <w:footnoteRef/>
      </w:r>
      <w:r w:rsidRPr="0071792A" w:rsidR="009C4C45">
        <w:rPr>
          <w:rStyle w:val="FootnoteReference"/>
          <w:rFonts w:ascii="Times New Roman" w:hAnsi="Times New Roman"/>
          <w:vertAlign w:val="baseline"/>
        </w:rPr>
        <w:t>)</w:t>
      </w:r>
      <w:r w:rsidRPr="0071792A" w:rsidR="009C4C45">
        <w:rPr>
          <w:rFonts w:ascii="Times New Roman" w:hAnsi="Times New Roman"/>
        </w:rPr>
        <w:t xml:space="preserve"> Napríklad § 2 a 3 zákona č. 553/2003 Z. z. v znení </w:t>
      </w:r>
      <w:r w:rsidR="009C4C45">
        <w:rPr>
          <w:rFonts w:ascii="Times New Roman" w:hAnsi="Times New Roman"/>
        </w:rPr>
        <w:t>zákona č. 131/2005 Z. z.</w:t>
      </w:r>
    </w:p>
  </w:footnote>
  <w:footnote w:id="47">
    <w:p w:rsidP="002F0C82">
      <w:pPr>
        <w:pStyle w:val="FootnoteText"/>
        <w:bidi w:val="0"/>
        <w:ind w:left="357" w:hanging="357"/>
        <w:jc w:val="both"/>
        <w:rPr>
          <w:rFonts w:ascii="Times New Roman" w:hAnsi="Times New Roman"/>
        </w:rPr>
      </w:pPr>
      <w:r w:rsidRPr="00D55A17" w:rsidR="009C4C45">
        <w:rPr>
          <w:rStyle w:val="FootnoteReference"/>
          <w:rFonts w:ascii="Times New Roman" w:hAnsi="Times New Roman"/>
        </w:rPr>
        <w:footnoteRef/>
      </w:r>
      <w:r w:rsidRPr="002F0C82" w:rsidR="009C4C45">
        <w:rPr>
          <w:rFonts w:ascii="Times New Roman" w:hAnsi="Times New Roman"/>
        </w:rPr>
        <w:t>) Zákon č. 131/2002 Z. z. v znení neskorších predpisov</w:t>
      </w:r>
      <w:r w:rsidR="009C4C45">
        <w:rPr>
          <w:rFonts w:ascii="Times New Roman" w:hAnsi="Times New Roman"/>
        </w:rPr>
        <w:t>.</w:t>
      </w:r>
    </w:p>
  </w:footnote>
  <w:footnote w:id="48">
    <w:p w:rsidP="00F6642D">
      <w:pPr>
        <w:pStyle w:val="FootnoteText"/>
        <w:bidi w:val="0"/>
        <w:ind w:left="360" w:hanging="360"/>
        <w:jc w:val="both"/>
        <w:rPr>
          <w:rFonts w:ascii="Times New Roman" w:hAnsi="Times New Roman"/>
        </w:rPr>
      </w:pPr>
      <w:r w:rsidRPr="002F0C82" w:rsidR="009C4C45">
        <w:rPr>
          <w:rStyle w:val="FootnoteReference"/>
          <w:rFonts w:ascii="Times New Roman" w:hAnsi="Times New Roman"/>
          <w:vertAlign w:val="baseline"/>
        </w:rPr>
        <w:footnoteRef/>
      </w:r>
      <w:r w:rsidRPr="002F0C82" w:rsidR="009C4C45">
        <w:rPr>
          <w:rStyle w:val="FootnoteReference"/>
          <w:rFonts w:ascii="Times New Roman" w:hAnsi="Times New Roman"/>
          <w:vertAlign w:val="baseline"/>
        </w:rPr>
        <w:t>)</w:t>
      </w:r>
      <w:r w:rsidRPr="002F0C82" w:rsidR="009C4C45">
        <w:rPr>
          <w:rFonts w:ascii="Times New Roman" w:hAnsi="Times New Roman"/>
        </w:rPr>
        <w:t xml:space="preserve"> Zákon č. 386/1997 Z. z. o ďalšom vzdelávaní</w:t>
      </w:r>
      <w:r w:rsidR="009C4C45">
        <w:rPr>
          <w:rFonts w:ascii="Times New Roman" w:hAnsi="Times New Roman"/>
        </w:rPr>
        <w:t xml:space="preserve"> a o zmene zákona Národnej rady Slovenskej republiky               č. 387/1996 Z. z. o zamestnanosti v znení zákona č. 70/1997 Z. z. v znení neskorších predpisov.</w:t>
      </w:r>
    </w:p>
  </w:footnote>
  <w:footnote w:id="49">
    <w:p w:rsidP="00CE137B">
      <w:pPr>
        <w:tabs>
          <w:tab w:val="left" w:pos="-1980"/>
        </w:tabs>
        <w:bidi w:val="0"/>
        <w:ind w:left="360" w:hanging="360"/>
        <w:jc w:val="both"/>
        <w:rPr>
          <w:rFonts w:ascii="Times New Roman" w:hAnsi="Times New Roman"/>
        </w:rPr>
      </w:pPr>
      <w:r w:rsidRPr="00C75D64" w:rsidR="009C4C45">
        <w:rPr>
          <w:rStyle w:val="FootnoteReference"/>
          <w:rFonts w:ascii="Times New Roman" w:hAnsi="Times New Roman"/>
          <w:color w:val="000000"/>
          <w:sz w:val="20"/>
          <w:szCs w:val="20"/>
        </w:rPr>
        <w:footnoteRef/>
      </w:r>
      <w:r w:rsidRPr="00C75D64" w:rsidR="009C4C45">
        <w:rPr>
          <w:rFonts w:ascii="Times New Roman" w:hAnsi="Times New Roman"/>
          <w:sz w:val="20"/>
          <w:szCs w:val="20"/>
        </w:rPr>
        <w:t>) Príloha č.1 časť A písm. d) nariadenia vlády Slovenskej republiky č. 322/2006 Z. z. o spôsobe ďalšieho vzdelávania zdravotníckych pracovníkov, sústave špecializačných odborov a sústave certifikovaných pracovných činností v znení neskorších predpisov.</w:t>
      </w:r>
    </w:p>
  </w:footnote>
  <w:footnote w:id="50">
    <w:p w:rsidP="00C75D64">
      <w:pPr>
        <w:tabs>
          <w:tab w:val="left" w:pos="-1980"/>
        </w:tabs>
        <w:bidi w:val="0"/>
        <w:jc w:val="both"/>
        <w:rPr>
          <w:rFonts w:ascii="Times New Roman" w:hAnsi="Times New Roman"/>
        </w:rPr>
      </w:pPr>
      <w:r w:rsidRPr="00C75D64" w:rsidR="009C4C45">
        <w:rPr>
          <w:rStyle w:val="FootnoteReference"/>
          <w:rFonts w:ascii="Times New Roman" w:hAnsi="Times New Roman"/>
          <w:sz w:val="20"/>
          <w:szCs w:val="20"/>
        </w:rPr>
        <w:footnoteRef/>
      </w:r>
      <w:r w:rsidRPr="00C75D64" w:rsidR="009C4C45">
        <w:rPr>
          <w:rFonts w:ascii="Times New Roman" w:hAnsi="Times New Roman"/>
          <w:sz w:val="20"/>
        </w:rPr>
        <w:t>) Príloha č.1 časť A písm. c) nariadenia vlády Slovenskej republiky č. 322/2006 Z. z.</w:t>
      </w:r>
    </w:p>
  </w:footnote>
  <w:footnote w:id="51">
    <w:p w:rsidP="00C75D64">
      <w:pPr>
        <w:bidi w:val="0"/>
        <w:rPr>
          <w:rFonts w:ascii="Times New Roman" w:hAnsi="Times New Roman"/>
        </w:rPr>
      </w:pPr>
      <w:r w:rsidRPr="00C75D64" w:rsidR="009C4C45">
        <w:rPr>
          <w:rStyle w:val="FootnoteReference"/>
          <w:rFonts w:ascii="Times New Roman" w:hAnsi="Times New Roman"/>
          <w:sz w:val="20"/>
          <w:szCs w:val="20"/>
        </w:rPr>
        <w:footnoteRef/>
      </w:r>
      <w:r w:rsidRPr="00C75D64" w:rsidR="009C4C45">
        <w:rPr>
          <w:rFonts w:ascii="Times New Roman" w:hAnsi="Times New Roman"/>
          <w:sz w:val="20"/>
          <w:szCs w:val="20"/>
        </w:rPr>
        <w:t xml:space="preserve"> ) Príloha č.1 časť A písm. b) nariadenia vlády Slovenskej republiky č. 322/2006 Z. z. </w:t>
      </w:r>
    </w:p>
  </w:footnote>
  <w:footnote w:id="52">
    <w:p w:rsidP="00726005">
      <w:pPr>
        <w:bidi w:val="0"/>
        <w:rPr>
          <w:rFonts w:ascii="Times New Roman" w:hAnsi="Times New Roman"/>
        </w:rPr>
      </w:pPr>
      <w:r w:rsidRPr="00726005" w:rsidR="009C4C45">
        <w:rPr>
          <w:rStyle w:val="FootnoteReference"/>
          <w:rFonts w:ascii="Times New Roman" w:hAnsi="Times New Roman"/>
          <w:sz w:val="20"/>
          <w:szCs w:val="20"/>
        </w:rPr>
        <w:footnoteRef/>
      </w:r>
      <w:r w:rsidRPr="00726005" w:rsidR="009C4C45">
        <w:rPr>
          <w:rFonts w:ascii="Times New Roman" w:hAnsi="Times New Roman"/>
          <w:sz w:val="20"/>
          <w:szCs w:val="20"/>
        </w:rPr>
        <w:t xml:space="preserve">)  Príloha č.1 časť A písm. e) nariadenia vlády Slovenskej republiky č. 322/2006 Z. z. </w:t>
      </w:r>
    </w:p>
  </w:footnote>
  <w:footnote w:id="53">
    <w:p>
      <w:pPr>
        <w:pStyle w:val="FootnoteText"/>
        <w:bidi w:val="0"/>
        <w:rPr>
          <w:rFonts w:ascii="Times New Roman" w:hAnsi="Times New Roman"/>
        </w:rPr>
      </w:pPr>
      <w:r w:rsidR="009C4C45">
        <w:rPr>
          <w:rStyle w:val="FootnoteReference"/>
          <w:rFonts w:ascii="Times New Roman" w:hAnsi="Times New Roman"/>
        </w:rPr>
        <w:footnoteRef/>
      </w:r>
      <w:r w:rsidR="009C4C45">
        <w:rPr>
          <w:rFonts w:ascii="Times New Roman" w:hAnsi="Times New Roman"/>
        </w:rPr>
        <w:t xml:space="preserve">) Zákon č. 477/2002 Z. z. </w:t>
      </w:r>
      <w:r w:rsidR="009C4C45">
        <w:rPr>
          <w:rFonts w:ascii="ms sans serif" w:hAnsi="ms sans serif"/>
          <w:color w:val="000000"/>
        </w:rPr>
        <w:t xml:space="preserve">o uznávaní odborných kvalifikácií a o doplnení zákona Národnej rady Slovenskej republiky </w:t>
      </w:r>
      <w:r w:rsidR="009C4C45">
        <w:rPr>
          <w:rFonts w:ascii="ms sans serif" w:hAnsi="ms sans serif"/>
          <w:color w:val="000000"/>
        </w:rPr>
        <w:t>č. 145/1995 Z.z. o správnych poplatkoch v znení neskorších predpisov</w:t>
      </w:r>
    </w:p>
  </w:footnote>
  <w:footnote w:id="54">
    <w:p>
      <w:pPr>
        <w:pStyle w:val="FootnoteText"/>
        <w:bidi w:val="0"/>
        <w:rPr>
          <w:rFonts w:ascii="Times New Roman" w:hAnsi="Times New Roman"/>
        </w:rPr>
      </w:pPr>
      <w:r w:rsidR="009C4C45">
        <w:rPr>
          <w:rStyle w:val="FootnoteReference"/>
          <w:rFonts w:ascii="Times New Roman" w:hAnsi="Times New Roman"/>
        </w:rPr>
        <w:footnoteRef/>
      </w:r>
      <w:r w:rsidR="009C4C45">
        <w:rPr>
          <w:rFonts w:ascii="Times New Roman" w:hAnsi="Times New Roman"/>
        </w:rPr>
        <w:t xml:space="preserve">) </w:t>
      </w:r>
      <w:r w:rsidRPr="00150A7F" w:rsidR="009C4C45">
        <w:rPr>
          <w:rFonts w:ascii="Times New Roman" w:hAnsi="Times New Roman"/>
        </w:rPr>
        <w:t>Zákon č. 428/2002 Z. z . o ochrane osobných údajov v znení neskorších predpisov.</w:t>
      </w:r>
      <w:r w:rsidR="009C4C45">
        <w:rPr>
          <w:rFonts w:ascii="Times New Roman" w:hAnsi="Times New Roman"/>
        </w:rPr>
        <w:t xml:space="preserve"> </w:t>
      </w:r>
    </w:p>
  </w:footnote>
  <w:footnote w:id="55">
    <w:p w:rsidP="00123DC8">
      <w:pPr>
        <w:pStyle w:val="FootnoteText"/>
        <w:bidi w:val="0"/>
        <w:ind w:left="360" w:hanging="360"/>
        <w:jc w:val="both"/>
        <w:rPr>
          <w:rFonts w:ascii="Times New Roman" w:hAnsi="Times New Roman"/>
        </w:rPr>
      </w:pPr>
      <w:r w:rsidRPr="00D910B0" w:rsidR="009C4C45">
        <w:rPr>
          <w:rStyle w:val="FootnoteReference"/>
          <w:rFonts w:ascii="Times New Roman" w:hAnsi="Times New Roman"/>
          <w:vertAlign w:val="baseline"/>
        </w:rPr>
        <w:footnoteRef/>
      </w:r>
      <w:r w:rsidRPr="00D910B0" w:rsidR="009C4C45">
        <w:rPr>
          <w:rStyle w:val="FootnoteReference"/>
          <w:rFonts w:ascii="Times New Roman" w:hAnsi="Times New Roman"/>
          <w:vertAlign w:val="baseline"/>
        </w:rPr>
        <w:t>)</w:t>
      </w:r>
      <w:r w:rsidRPr="00D910B0" w:rsidR="009C4C45">
        <w:rPr>
          <w:rFonts w:ascii="Times New Roman" w:hAnsi="Times New Roman"/>
        </w:rPr>
        <w:t xml:space="preserve"> Zákon č. 211/2000 Z. z . o slobodnom prístupe k informáciám a o zmene a doplnení niektorých zákonov (zákon o slobode informácii) v znení neskorších predpisov.</w:t>
      </w:r>
    </w:p>
  </w:footnote>
  <w:footnote w:id="56">
    <w:p w:rsidP="00BA583B">
      <w:pPr>
        <w:pStyle w:val="FootnoteText"/>
        <w:bidi w:val="0"/>
        <w:ind w:left="360" w:hanging="360"/>
        <w:jc w:val="both"/>
        <w:rPr>
          <w:rFonts w:ascii="Times New Roman" w:hAnsi="Times New Roman"/>
        </w:rPr>
      </w:pPr>
      <w:r w:rsidRPr="006A6B9E" w:rsidR="009C4C45">
        <w:rPr>
          <w:rStyle w:val="FootnoteReference"/>
          <w:rFonts w:ascii="Times New Roman" w:hAnsi="Times New Roman"/>
        </w:rPr>
        <w:footnoteRef/>
      </w:r>
      <w:r w:rsidRPr="00D910B0" w:rsidR="009C4C45">
        <w:rPr>
          <w:rFonts w:ascii="Times New Roman" w:hAnsi="Times New Roman"/>
        </w:rPr>
        <w:t xml:space="preserve">) </w:t>
      </w:r>
      <w:r w:rsidRPr="00D910B0" w:rsidR="009C4C45">
        <w:rPr>
          <w:rFonts w:ascii="Times New Roman" w:hAnsi="Times New Roman"/>
          <w:lang w:eastAsia="cs-CZ"/>
        </w:rPr>
        <w:t xml:space="preserve">Zákon </w:t>
      </w:r>
      <w:r w:rsidRPr="00D910B0" w:rsidR="009C4C45">
        <w:rPr>
          <w:rFonts w:ascii="Times New Roman" w:hAnsi="Times New Roman"/>
          <w:shd w:val="clear" w:color="auto" w:fill="FFFFFF"/>
          <w:lang w:eastAsia="cs-CZ"/>
        </w:rPr>
        <w:t xml:space="preserve">č. 581/2004 Z. z. </w:t>
      </w:r>
      <w:r w:rsidR="009C4C45">
        <w:rPr>
          <w:rFonts w:ascii="Times New Roman" w:hAnsi="Times New Roman"/>
          <w:shd w:val="clear" w:color="auto" w:fill="FFFFFF"/>
          <w:lang w:eastAsia="cs-CZ"/>
        </w:rPr>
        <w:t xml:space="preserve"> o zdravotných poisťovniach, dohľade nad zdravotnou starostlivosťou a o zmene a doplnení niektorých zákonov </w:t>
      </w:r>
      <w:r w:rsidRPr="00D910B0" w:rsidR="009C4C45">
        <w:rPr>
          <w:rFonts w:ascii="Times New Roman" w:hAnsi="Times New Roman"/>
          <w:shd w:val="clear" w:color="auto" w:fill="FFFFFF"/>
          <w:lang w:eastAsia="cs-CZ"/>
        </w:rPr>
        <w:t xml:space="preserve"> </w:t>
      </w:r>
      <w:r w:rsidR="009C4C45">
        <w:rPr>
          <w:rFonts w:ascii="Times New Roman" w:hAnsi="Times New Roman"/>
          <w:shd w:val="clear" w:color="auto" w:fill="FFFFFF"/>
          <w:lang w:eastAsia="cs-CZ"/>
        </w:rPr>
        <w:t>v znení neskorších predpisov.</w:t>
      </w:r>
    </w:p>
  </w:footnote>
  <w:footnote w:id="57">
    <w:p w:rsidP="00F13965">
      <w:pPr>
        <w:bidi w:val="0"/>
        <w:ind w:left="360" w:hanging="360"/>
        <w:jc w:val="both"/>
        <w:rPr>
          <w:rFonts w:ascii="Times New Roman" w:hAnsi="Times New Roman"/>
        </w:rPr>
      </w:pPr>
      <w:r w:rsidRPr="00F13965" w:rsidR="009C4C45">
        <w:rPr>
          <w:rStyle w:val="FootnoteReference"/>
          <w:rFonts w:ascii="Times New Roman" w:hAnsi="Times New Roman"/>
          <w:color w:val="000000"/>
          <w:sz w:val="20"/>
          <w:szCs w:val="20"/>
        </w:rPr>
        <w:footnoteRef/>
      </w:r>
      <w:r w:rsidRPr="00F13965" w:rsidR="009C4C45">
        <w:rPr>
          <w:rFonts w:ascii="Times New Roman" w:hAnsi="Times New Roman"/>
          <w:sz w:val="20"/>
          <w:szCs w:val="20"/>
        </w:rPr>
        <w:t xml:space="preserve">) </w:t>
      </w:r>
      <w:r w:rsidR="009C4C45">
        <w:rPr>
          <w:rFonts w:ascii="Times New Roman" w:hAnsi="Times New Roman"/>
          <w:sz w:val="20"/>
          <w:szCs w:val="20"/>
        </w:rPr>
        <w:t>Zákon</w:t>
      </w:r>
      <w:r w:rsidRPr="00F13965" w:rsidR="009C4C45">
        <w:rPr>
          <w:rFonts w:ascii="Times New Roman" w:hAnsi="Times New Roman"/>
          <w:sz w:val="20"/>
          <w:szCs w:val="20"/>
        </w:rPr>
        <w:t xml:space="preserve"> Národnej rady Slovenskej republiky č. 10/1996 Z. z. o kontrole v štátnej správe v znení neskorších predpisov.</w:t>
      </w:r>
    </w:p>
  </w:footnote>
  <w:footnote w:id="58">
    <w:p w:rsidP="00C10375">
      <w:pPr>
        <w:bidi w:val="0"/>
        <w:ind w:left="360" w:hanging="360"/>
        <w:jc w:val="both"/>
        <w:rPr>
          <w:rFonts w:ascii="Times New Roman" w:hAnsi="Times New Roman"/>
        </w:rPr>
      </w:pPr>
      <w:r w:rsidRPr="006A6B9E" w:rsidR="009C4C45">
        <w:rPr>
          <w:rStyle w:val="FootnoteReference"/>
          <w:rFonts w:ascii="Times New Roman" w:hAnsi="Times New Roman"/>
          <w:sz w:val="20"/>
          <w:szCs w:val="20"/>
        </w:rPr>
        <w:footnoteRef/>
      </w:r>
      <w:r w:rsidRPr="0067449D" w:rsidR="009C4C45">
        <w:rPr>
          <w:rFonts w:ascii="Times New Roman" w:hAnsi="Times New Roman"/>
        </w:rPr>
        <w:t xml:space="preserve">) </w:t>
      </w:r>
      <w:r w:rsidR="009C4C45">
        <w:rPr>
          <w:rFonts w:ascii="Times New Roman" w:hAnsi="Times New Roman"/>
          <w:sz w:val="20"/>
          <w:szCs w:val="20"/>
        </w:rPr>
        <w:t xml:space="preserve"> Z</w:t>
      </w:r>
      <w:r w:rsidRPr="0067449D" w:rsidR="009C4C45">
        <w:rPr>
          <w:rFonts w:ascii="Times New Roman" w:hAnsi="Times New Roman"/>
          <w:sz w:val="20"/>
          <w:szCs w:val="20"/>
        </w:rPr>
        <w:t xml:space="preserve">ákon č. 502/2001 Z. z. v znení </w:t>
      </w:r>
      <w:r w:rsidR="009C4C45">
        <w:rPr>
          <w:rFonts w:ascii="Times New Roman" w:hAnsi="Times New Roman"/>
          <w:sz w:val="20"/>
          <w:szCs w:val="20"/>
        </w:rPr>
        <w:t xml:space="preserve"> neskorších predpisov.</w:t>
      </w:r>
    </w:p>
  </w:footnote>
  <w:footnote w:id="59">
    <w:p w:rsidP="00E4242C">
      <w:pPr>
        <w:bidi w:val="0"/>
        <w:ind w:left="360" w:hanging="360"/>
        <w:jc w:val="both"/>
        <w:rPr>
          <w:rFonts w:ascii="Times New Roman" w:hAnsi="Times New Roman"/>
        </w:rPr>
      </w:pPr>
      <w:r w:rsidRPr="006A6B9E" w:rsidR="009C4C45">
        <w:rPr>
          <w:rStyle w:val="FootnoteReference"/>
          <w:rFonts w:ascii="Times New Roman" w:hAnsi="Times New Roman"/>
          <w:sz w:val="20"/>
          <w:szCs w:val="20"/>
        </w:rPr>
        <w:footnoteRef/>
      </w:r>
      <w:r w:rsidRPr="00E4242C" w:rsidR="009C4C45">
        <w:rPr>
          <w:rFonts w:ascii="Times New Roman" w:hAnsi="Times New Roman"/>
          <w:sz w:val="20"/>
          <w:szCs w:val="20"/>
        </w:rPr>
        <w:t xml:space="preserve">) Napríklad  </w:t>
      </w:r>
      <w:r w:rsidR="009C4C45">
        <w:rPr>
          <w:rFonts w:ascii="Times New Roman" w:hAnsi="Times New Roman"/>
          <w:sz w:val="20"/>
          <w:szCs w:val="20"/>
        </w:rPr>
        <w:t xml:space="preserve">§ 129 a 130 zákona č. </w:t>
      </w:r>
      <w:r w:rsidRPr="00E4242C" w:rsidR="009C4C45">
        <w:rPr>
          <w:rFonts w:ascii="Times New Roman" w:hAnsi="Times New Roman"/>
          <w:sz w:val="20"/>
          <w:szCs w:val="20"/>
        </w:rPr>
        <w:t>301/2005 Z. z. Trestný poriadok</w:t>
      </w:r>
      <w:r w:rsidR="009C4C45">
        <w:rPr>
          <w:rFonts w:ascii="Times New Roman" w:hAnsi="Times New Roman"/>
          <w:sz w:val="20"/>
          <w:szCs w:val="20"/>
        </w:rPr>
        <w:t xml:space="preserve"> v znení neskorších predpisov.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549AF652"/>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18BA12AC"/>
    <w:lvl w:ilvl="0">
      <w:start w:val="1"/>
      <w:numFmt w:val="bullet"/>
      <w:lvlText w:val=""/>
      <w:lvlJc w:val="left"/>
      <w:pPr>
        <w:tabs>
          <w:tab w:val="num" w:pos="360"/>
        </w:tabs>
        <w:ind w:left="360" w:hanging="360"/>
      </w:pPr>
      <w:rPr>
        <w:rFonts w:ascii="Symbol" w:hAnsi="Symbol" w:hint="default"/>
      </w:rPr>
    </w:lvl>
  </w:abstractNum>
  <w:abstractNum w:abstractNumId="2">
    <w:nsid w:val="00002511"/>
    <w:multiLevelType w:val="hybridMultilevel"/>
    <w:tmpl w:val="08F87FBE"/>
    <w:lvl w:ilvl="0">
      <w:start w:val="1"/>
      <w:numFmt w:val="lowerLetter"/>
      <w:lvlText w:val="%1)"/>
      <w:lvlJc w:val="left"/>
      <w:pPr>
        <w:tabs>
          <w:tab w:val="num" w:pos="720"/>
        </w:tabs>
        <w:ind w:left="720" w:hanging="360"/>
      </w:pPr>
      <w:rPr>
        <w:rFonts w:cs="Times New Roman" w:hint="default"/>
        <w:rtl w:val="0"/>
        <w:cs w:val="0"/>
      </w:rPr>
    </w:lvl>
    <w:lvl w:ilvl="1">
      <w:start w:val="1"/>
      <w:numFmt w:val="lowerRoman"/>
      <w:lvlText w:val="%2)"/>
      <w:lvlJc w:val="left"/>
      <w:pPr>
        <w:tabs>
          <w:tab w:val="num" w:pos="1800"/>
        </w:tabs>
        <w:ind w:left="1800" w:hanging="72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1EA1B30"/>
    <w:multiLevelType w:val="hybridMultilevel"/>
    <w:tmpl w:val="618A41E6"/>
    <w:lvl w:ilvl="0">
      <w:start w:val="1"/>
      <w:numFmt w:val="lowerLetter"/>
      <w:lvlText w:val="%1)"/>
      <w:lvlJc w:val="left"/>
      <w:pPr>
        <w:tabs>
          <w:tab w:val="num" w:pos="720"/>
        </w:tabs>
        <w:ind w:left="720" w:hanging="360"/>
      </w:pPr>
      <w:rPr>
        <w:rFonts w:cs="Times New Roman" w:hint="default"/>
        <w:rtl w:val="0"/>
        <w:cs w:val="0"/>
      </w:rPr>
    </w:lvl>
    <w:lvl w:ilvl="1">
      <w:start w:val="4"/>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037D6EF7"/>
    <w:multiLevelType w:val="hybridMultilevel"/>
    <w:tmpl w:val="66D8CA8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058E3D42"/>
    <w:multiLevelType w:val="hybridMultilevel"/>
    <w:tmpl w:val="1A1CE840"/>
    <w:lvl w:ilvl="0">
      <w:start w:val="1"/>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8C52E7B"/>
    <w:multiLevelType w:val="hybridMultilevel"/>
    <w:tmpl w:val="BDCCB0F8"/>
    <w:lvl w:ilvl="0">
      <w:start w:val="1"/>
      <w:numFmt w:val="lowerLetter"/>
      <w:lvlText w:val="%1)"/>
      <w:lvlJc w:val="left"/>
      <w:pPr>
        <w:tabs>
          <w:tab w:val="num" w:pos="2148"/>
        </w:tabs>
        <w:ind w:left="2148" w:hanging="360"/>
      </w:pPr>
      <w:rPr>
        <w:rFonts w:cs="Times New Roman" w:hint="default"/>
        <w:rtl w:val="0"/>
        <w:cs w:val="0"/>
      </w:rPr>
    </w:lvl>
    <w:lvl w:ilvl="1">
      <w:start w:val="18"/>
      <w:numFmt w:val="decimal"/>
      <w:lvlText w:val="§ %2"/>
      <w:lvlJc w:val="center"/>
      <w:pPr>
        <w:tabs>
          <w:tab w:val="num" w:pos="1440"/>
        </w:tabs>
        <w:ind w:left="1440" w:hanging="360"/>
      </w:pPr>
      <w:rPr>
        <w:rFonts w:cs="Times New Roman" w:hint="default"/>
        <w:rtl w:val="0"/>
        <w:cs w:val="0"/>
      </w:rPr>
    </w:lvl>
    <w:lvl w:ilvl="2">
      <w:start w:val="1"/>
      <w:numFmt w:val="decimal"/>
      <w:lvlText w:val="(%3)"/>
      <w:lvlJc w:val="left"/>
      <w:pPr>
        <w:tabs>
          <w:tab w:val="num" w:pos="2445"/>
        </w:tabs>
        <w:ind w:left="2445" w:hanging="465"/>
      </w:pPr>
      <w:rPr>
        <w:rFonts w:cs="Times New Roman" w:hint="default"/>
        <w:rtl w:val="0"/>
        <w:cs w:val="0"/>
      </w:rPr>
    </w:lvl>
    <w:lvl w:ilvl="3">
      <w:start w:val="1"/>
      <w:numFmt w:val="decimal"/>
      <w:lvlText w:val="%4."/>
      <w:lvlJc w:val="left"/>
      <w:pPr>
        <w:tabs>
          <w:tab w:val="num" w:pos="2880"/>
        </w:tabs>
        <w:ind w:left="2880" w:hanging="360"/>
      </w:pPr>
      <w:rPr>
        <w:rFonts w:cs="Times New Roman"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0D2333E0"/>
    <w:multiLevelType w:val="hybridMultilevel"/>
    <w:tmpl w:val="CCDEEF7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1444233B"/>
    <w:multiLevelType w:val="hybridMultilevel"/>
    <w:tmpl w:val="88083912"/>
    <w:lvl w:ilvl="0">
      <w:start w:val="10"/>
      <w:numFmt w:val="decimal"/>
      <w:lvlText w:val="(%1)"/>
      <w:lvlJc w:val="left"/>
      <w:pPr>
        <w:tabs>
          <w:tab w:val="num" w:pos="0"/>
        </w:tabs>
      </w:pPr>
      <w:rPr>
        <w:rFonts w:cs="Times New Roman" w:hint="default"/>
        <w:rtl w:val="0"/>
        <w:cs w:val="0"/>
      </w:rPr>
    </w:lvl>
    <w:lvl w:ilvl="1">
      <w:start w:val="1"/>
      <w:numFmt w:val="lowerLetter"/>
      <w:lvlText w:val="%2)"/>
      <w:lvlJc w:val="left"/>
      <w:pPr>
        <w:tabs>
          <w:tab w:val="num" w:pos="1477"/>
        </w:tabs>
        <w:ind w:left="1477" w:hanging="397"/>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20644408"/>
    <w:multiLevelType w:val="hybridMultilevel"/>
    <w:tmpl w:val="133E7CBA"/>
    <w:lvl w:ilvl="0">
      <w:start w:val="1"/>
      <w:numFmt w:val="lowerLetter"/>
      <w:lvlText w:val="%1)"/>
      <w:lvlJc w:val="left"/>
      <w:pPr>
        <w:tabs>
          <w:tab w:val="num" w:pos="3960"/>
        </w:tabs>
        <w:ind w:left="3960" w:hanging="360"/>
      </w:pPr>
      <w:rPr>
        <w:rFonts w:cs="Times New Roman" w:hint="default"/>
        <w:rtl w:val="0"/>
        <w:cs w:val="0"/>
      </w:rPr>
    </w:lvl>
    <w:lvl w:ilvl="1">
      <w:start w:val="1"/>
      <w:numFmt w:val="lowerLetter"/>
      <w:lvlText w:val="%2)"/>
      <w:lvlJc w:val="left"/>
      <w:pPr>
        <w:tabs>
          <w:tab w:val="num" w:pos="1610"/>
        </w:tabs>
        <w:ind w:left="1894" w:hanging="454"/>
      </w:pPr>
      <w:rPr>
        <w:rFonts w:cs="Times New Roman" w:hint="default"/>
        <w:rtl w:val="0"/>
        <w:cs w:val="0"/>
      </w:rPr>
    </w:lvl>
    <w:lvl w:ilvl="2">
      <w:start w:val="42"/>
      <w:numFmt w:val="decimal"/>
      <w:lvlText w:val="§ %3"/>
      <w:lvlJc w:val="left"/>
      <w:pPr>
        <w:tabs>
          <w:tab w:val="num" w:pos="2700"/>
        </w:tabs>
        <w:ind w:left="2700" w:hanging="360"/>
      </w:pPr>
      <w:rPr>
        <w:rFonts w:cs="Times New Roman" w:hint="default"/>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10">
    <w:nsid w:val="22106DF9"/>
    <w:multiLevelType w:val="hybridMultilevel"/>
    <w:tmpl w:val="8A6A8212"/>
    <w:lvl w:ilvl="0">
      <w:start w:val="1"/>
      <w:numFmt w:val="decimal"/>
      <w:lvlText w:val="%1."/>
      <w:lvlJc w:val="left"/>
      <w:pPr>
        <w:tabs>
          <w:tab w:val="num" w:pos="720"/>
        </w:tabs>
        <w:ind w:left="720" w:hanging="360"/>
      </w:pPr>
      <w:rPr>
        <w:rFonts w:cs="Times New Roman" w:hint="default"/>
        <w:b/>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248D6A20"/>
    <w:multiLevelType w:val="hybridMultilevel"/>
    <w:tmpl w:val="A7A29FE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260417D1"/>
    <w:multiLevelType w:val="hybridMultilevel"/>
    <w:tmpl w:val="98F8002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267F1B8B"/>
    <w:multiLevelType w:val="hybridMultilevel"/>
    <w:tmpl w:val="B25E5C0A"/>
    <w:lvl w:ilvl="0">
      <w:start w:val="1"/>
      <w:numFmt w:val="lowerLetter"/>
      <w:lvlText w:val="%1)"/>
      <w:lvlJc w:val="left"/>
      <w:pPr>
        <w:tabs>
          <w:tab w:val="num" w:pos="735"/>
        </w:tabs>
        <w:ind w:left="735" w:hanging="37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287671FB"/>
    <w:multiLevelType w:val="hybridMultilevel"/>
    <w:tmpl w:val="66B0D7B6"/>
    <w:lvl w:ilvl="0">
      <w:start w:val="1"/>
      <w:numFmt w:val="decimal"/>
      <w:lvlText w:val="§ %1"/>
      <w:lvlJc w:val="left"/>
      <w:pPr>
        <w:tabs>
          <w:tab w:val="num" w:pos="6120"/>
        </w:tabs>
        <w:ind w:left="6120" w:hanging="360"/>
      </w:pPr>
      <w:rPr>
        <w:rFonts w:cs="Times New Roman" w:hint="default"/>
        <w:rtl w:val="0"/>
        <w:cs w:val="0"/>
      </w:rPr>
    </w:lvl>
    <w:lvl w:ilvl="1">
      <w:start w:val="16"/>
      <w:numFmt w:val="decimal"/>
      <w:lvlText w:val="§ %2"/>
      <w:lvlJc w:val="center"/>
      <w:pPr>
        <w:tabs>
          <w:tab w:val="num" w:pos="4860"/>
        </w:tabs>
        <w:ind w:left="4860" w:hanging="360"/>
      </w:pPr>
      <w:rPr>
        <w:rFonts w:cs="Times New Roman" w:hint="default"/>
        <w:rtl w:val="0"/>
        <w:cs w:val="0"/>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3240"/>
        </w:tabs>
        <w:ind w:left="3240" w:hanging="360"/>
      </w:pPr>
      <w:rPr>
        <w:rFonts w:cs="Times New Roman" w:hint="default"/>
        <w:rtl w:val="0"/>
        <w:cs w:val="0"/>
      </w:rPr>
    </w:lvl>
    <w:lvl w:ilvl="4">
      <w:start w:val="1"/>
      <w:numFmt w:val="lowerLetter"/>
      <w:lvlText w:val="%5)"/>
      <w:lvlJc w:val="left"/>
      <w:pPr>
        <w:tabs>
          <w:tab w:val="num" w:pos="3600"/>
        </w:tabs>
        <w:ind w:left="3600" w:hanging="360"/>
      </w:pPr>
      <w:rPr>
        <w:rFonts w:cs="Times New Roman" w:hint="default"/>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29950357"/>
    <w:multiLevelType w:val="hybridMultilevel"/>
    <w:tmpl w:val="306059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E176B1B"/>
    <w:multiLevelType w:val="hybridMultilevel"/>
    <w:tmpl w:val="582E6D5C"/>
    <w:lvl w:ilvl="0">
      <w:start w:val="1"/>
      <w:numFmt w:val="lowerLetter"/>
      <w:lvlText w:val="%1)"/>
      <w:lvlJc w:val="left"/>
      <w:pPr>
        <w:tabs>
          <w:tab w:val="num" w:pos="1260"/>
        </w:tabs>
        <w:ind w:left="1260" w:hanging="360"/>
      </w:pPr>
      <w:rPr>
        <w:rFonts w:cs="Times New Roman" w:hint="default"/>
        <w:rtl w:val="0"/>
        <w:cs w:val="0"/>
      </w:rPr>
    </w:lvl>
    <w:lvl w:ilvl="1">
      <w:start w:val="1"/>
      <w:numFmt w:val="lowerLetter"/>
      <w:lvlText w:val="%2."/>
      <w:lvlJc w:val="left"/>
      <w:pPr>
        <w:tabs>
          <w:tab w:val="num" w:pos="1980"/>
        </w:tabs>
        <w:ind w:left="1980" w:hanging="360"/>
      </w:pPr>
      <w:rPr>
        <w:rFonts w:cs="Times New Roman"/>
        <w:rtl w:val="0"/>
        <w:cs w:val="0"/>
      </w:rPr>
    </w:lvl>
    <w:lvl w:ilvl="2">
      <w:start w:val="1"/>
      <w:numFmt w:val="lowerRoman"/>
      <w:lvlText w:val="%3."/>
      <w:lvlJc w:val="right"/>
      <w:pPr>
        <w:tabs>
          <w:tab w:val="num" w:pos="2700"/>
        </w:tabs>
        <w:ind w:left="2700" w:hanging="180"/>
      </w:pPr>
      <w:rPr>
        <w:rFonts w:cs="Times New Roman"/>
        <w:rtl w:val="0"/>
        <w:cs w:val="0"/>
      </w:rPr>
    </w:lvl>
    <w:lvl w:ilvl="3">
      <w:start w:val="1"/>
      <w:numFmt w:val="lowerLetter"/>
      <w:lvlText w:val="%4)"/>
      <w:lvlJc w:val="left"/>
      <w:pPr>
        <w:tabs>
          <w:tab w:val="num" w:pos="3420"/>
        </w:tabs>
        <w:ind w:left="3420" w:hanging="360"/>
      </w:pPr>
      <w:rPr>
        <w:rFonts w:cs="Times New Roman" w:hint="default"/>
        <w:rtl w:val="0"/>
        <w:cs w:val="0"/>
      </w:rPr>
    </w:lvl>
    <w:lvl w:ilvl="4">
      <w:start w:val="1"/>
      <w:numFmt w:val="lowerLetter"/>
      <w:lvlText w:val="%5."/>
      <w:lvlJc w:val="left"/>
      <w:pPr>
        <w:tabs>
          <w:tab w:val="num" w:pos="4140"/>
        </w:tabs>
        <w:ind w:left="4140" w:hanging="360"/>
      </w:pPr>
      <w:rPr>
        <w:rFonts w:cs="Times New Roman"/>
        <w:rtl w:val="0"/>
        <w:cs w:val="0"/>
      </w:rPr>
    </w:lvl>
    <w:lvl w:ilvl="5">
      <w:start w:val="1"/>
      <w:numFmt w:val="lowerRoman"/>
      <w:lvlText w:val="%6."/>
      <w:lvlJc w:val="right"/>
      <w:pPr>
        <w:tabs>
          <w:tab w:val="num" w:pos="4860"/>
        </w:tabs>
        <w:ind w:left="4860" w:hanging="180"/>
      </w:pPr>
      <w:rPr>
        <w:rFonts w:cs="Times New Roman"/>
        <w:rtl w:val="0"/>
        <w:cs w:val="0"/>
      </w:rPr>
    </w:lvl>
    <w:lvl w:ilvl="6">
      <w:start w:val="1"/>
      <w:numFmt w:val="decimal"/>
      <w:lvlText w:val="%7."/>
      <w:lvlJc w:val="left"/>
      <w:pPr>
        <w:tabs>
          <w:tab w:val="num" w:pos="5580"/>
        </w:tabs>
        <w:ind w:left="5580" w:hanging="360"/>
      </w:pPr>
      <w:rPr>
        <w:rFonts w:cs="Times New Roman"/>
        <w:rtl w:val="0"/>
        <w:cs w:val="0"/>
      </w:rPr>
    </w:lvl>
    <w:lvl w:ilvl="7">
      <w:start w:val="1"/>
      <w:numFmt w:val="lowerLetter"/>
      <w:lvlText w:val="%8."/>
      <w:lvlJc w:val="left"/>
      <w:pPr>
        <w:tabs>
          <w:tab w:val="num" w:pos="6300"/>
        </w:tabs>
        <w:ind w:left="6300" w:hanging="360"/>
      </w:pPr>
      <w:rPr>
        <w:rFonts w:cs="Times New Roman"/>
        <w:rtl w:val="0"/>
        <w:cs w:val="0"/>
      </w:rPr>
    </w:lvl>
    <w:lvl w:ilvl="8">
      <w:start w:val="1"/>
      <w:numFmt w:val="lowerRoman"/>
      <w:lvlText w:val="%9."/>
      <w:lvlJc w:val="right"/>
      <w:pPr>
        <w:tabs>
          <w:tab w:val="num" w:pos="7020"/>
        </w:tabs>
        <w:ind w:left="7020" w:hanging="180"/>
      </w:pPr>
      <w:rPr>
        <w:rFonts w:cs="Times New Roman"/>
        <w:rtl w:val="0"/>
        <w:cs w:val="0"/>
      </w:rPr>
    </w:lvl>
  </w:abstractNum>
  <w:abstractNum w:abstractNumId="17">
    <w:nsid w:val="2FD8392F"/>
    <w:multiLevelType w:val="hybridMultilevel"/>
    <w:tmpl w:val="E7B81B18"/>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33CA168C"/>
    <w:multiLevelType w:val="hybridMultilevel"/>
    <w:tmpl w:val="40AC723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3A563842"/>
    <w:multiLevelType w:val="hybridMultilevel"/>
    <w:tmpl w:val="B5C6FA06"/>
    <w:lvl w:ilvl="0">
      <w:start w:val="1"/>
      <w:numFmt w:val="lowerLetter"/>
      <w:lvlText w:val="%1)"/>
      <w:lvlJc w:val="left"/>
      <w:pPr>
        <w:tabs>
          <w:tab w:val="num" w:pos="1610"/>
        </w:tabs>
        <w:ind w:left="1894" w:hanging="454"/>
      </w:pPr>
      <w:rPr>
        <w:rFonts w:cs="Times New Roman" w:hint="default"/>
        <w:rtl w:val="0"/>
        <w:cs w:val="0"/>
      </w:rPr>
    </w:lvl>
    <w:lvl w:ilvl="1">
      <w:start w:val="1"/>
      <w:numFmt w:val="decimal"/>
      <w:lvlText w:val="(%2)"/>
      <w:lvlJc w:val="left"/>
      <w:pPr>
        <w:tabs>
          <w:tab w:val="num" w:pos="540"/>
        </w:tabs>
        <w:ind w:left="540" w:hanging="360"/>
      </w:pPr>
      <w:rPr>
        <w:rFonts w:cs="Times New Roman" w:hint="default"/>
        <w:rtl w:val="0"/>
        <w:cs w:val="0"/>
      </w:rPr>
    </w:lvl>
    <w:lvl w:ilvl="2">
      <w:start w:val="1"/>
      <w:numFmt w:val="decimal"/>
      <w:lvlText w:val="(%3)"/>
      <w:lvlJc w:val="right"/>
      <w:pPr>
        <w:tabs>
          <w:tab w:val="num" w:pos="3610"/>
        </w:tabs>
        <w:ind w:left="2456" w:firstLine="794"/>
      </w:pPr>
      <w:rPr>
        <w:rFonts w:cs="Times New Roman" w:hint="default"/>
        <w:rtl w:val="0"/>
        <w:cs w:val="0"/>
      </w:rPr>
    </w:lvl>
    <w:lvl w:ilvl="3">
      <w:start w:val="1"/>
      <w:numFmt w:val="decimal"/>
      <w:lvlText w:val="%4."/>
      <w:lvlJc w:val="left"/>
      <w:pPr>
        <w:tabs>
          <w:tab w:val="num" w:pos="4150"/>
        </w:tabs>
        <w:ind w:left="4150" w:hanging="360"/>
      </w:pPr>
      <w:rPr>
        <w:rFonts w:cs="Times New Roman"/>
        <w:rtl w:val="0"/>
        <w:cs w:val="0"/>
      </w:rPr>
    </w:lvl>
    <w:lvl w:ilvl="4">
      <w:start w:val="1"/>
      <w:numFmt w:val="lowerLetter"/>
      <w:lvlText w:val="%5."/>
      <w:lvlJc w:val="left"/>
      <w:pPr>
        <w:tabs>
          <w:tab w:val="num" w:pos="4870"/>
        </w:tabs>
        <w:ind w:left="4870" w:hanging="360"/>
      </w:pPr>
      <w:rPr>
        <w:rFonts w:cs="Times New Roman"/>
        <w:rtl w:val="0"/>
        <w:cs w:val="0"/>
      </w:rPr>
    </w:lvl>
    <w:lvl w:ilvl="5">
      <w:start w:val="1"/>
      <w:numFmt w:val="lowerRoman"/>
      <w:lvlText w:val="%6."/>
      <w:lvlJc w:val="right"/>
      <w:pPr>
        <w:tabs>
          <w:tab w:val="num" w:pos="5590"/>
        </w:tabs>
        <w:ind w:left="5590" w:hanging="180"/>
      </w:pPr>
      <w:rPr>
        <w:rFonts w:cs="Times New Roman"/>
        <w:rtl w:val="0"/>
        <w:cs w:val="0"/>
      </w:rPr>
    </w:lvl>
    <w:lvl w:ilvl="6">
      <w:start w:val="1"/>
      <w:numFmt w:val="decimal"/>
      <w:lvlText w:val="%7."/>
      <w:lvlJc w:val="left"/>
      <w:pPr>
        <w:tabs>
          <w:tab w:val="num" w:pos="6310"/>
        </w:tabs>
        <w:ind w:left="6310" w:hanging="360"/>
      </w:pPr>
      <w:rPr>
        <w:rFonts w:cs="Times New Roman"/>
        <w:rtl w:val="0"/>
        <w:cs w:val="0"/>
      </w:rPr>
    </w:lvl>
    <w:lvl w:ilvl="7">
      <w:start w:val="1"/>
      <w:numFmt w:val="lowerLetter"/>
      <w:lvlText w:val="%8."/>
      <w:lvlJc w:val="left"/>
      <w:pPr>
        <w:tabs>
          <w:tab w:val="num" w:pos="7030"/>
        </w:tabs>
        <w:ind w:left="7030" w:hanging="360"/>
      </w:pPr>
      <w:rPr>
        <w:rFonts w:cs="Times New Roman"/>
        <w:rtl w:val="0"/>
        <w:cs w:val="0"/>
      </w:rPr>
    </w:lvl>
    <w:lvl w:ilvl="8">
      <w:start w:val="1"/>
      <w:numFmt w:val="lowerRoman"/>
      <w:lvlText w:val="%9."/>
      <w:lvlJc w:val="right"/>
      <w:pPr>
        <w:tabs>
          <w:tab w:val="num" w:pos="7750"/>
        </w:tabs>
        <w:ind w:left="7750" w:hanging="180"/>
      </w:pPr>
      <w:rPr>
        <w:rFonts w:cs="Times New Roman"/>
        <w:rtl w:val="0"/>
        <w:cs w:val="0"/>
      </w:rPr>
    </w:lvl>
  </w:abstractNum>
  <w:abstractNum w:abstractNumId="20">
    <w:nsid w:val="3F21044D"/>
    <w:multiLevelType w:val="hybridMultilevel"/>
    <w:tmpl w:val="7390CCF6"/>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446F284E"/>
    <w:multiLevelType w:val="hybridMultilevel"/>
    <w:tmpl w:val="C9685284"/>
    <w:lvl w:ilvl="0">
      <w:start w:val="1"/>
      <w:numFmt w:val="decimal"/>
      <w:lvlText w:val="(%1)"/>
      <w:lvlJc w:val="left"/>
      <w:pPr>
        <w:tabs>
          <w:tab w:val="num" w:pos="2520"/>
        </w:tabs>
        <w:ind w:left="2520" w:hanging="360"/>
      </w:pPr>
      <w:rPr>
        <w:rFonts w:cs="Times New Roman" w:hint="default"/>
        <w:rtl w:val="0"/>
        <w:cs w:val="0"/>
      </w:rPr>
    </w:lvl>
    <w:lvl w:ilvl="1">
      <w:start w:val="1"/>
      <w:numFmt w:val="lowerLetter"/>
      <w:lvlText w:val="%2)"/>
      <w:lvlJc w:val="left"/>
      <w:pPr>
        <w:tabs>
          <w:tab w:val="num" w:pos="1800"/>
        </w:tabs>
        <w:ind w:left="1800" w:hanging="360"/>
      </w:pPr>
      <w:rPr>
        <w:rFonts w:cs="Times New Roman" w:hint="default"/>
        <w:rtl w:val="0"/>
        <w:cs w:val="0"/>
      </w:rPr>
    </w:lvl>
    <w:lvl w:ilvl="2">
      <w:start w:val="3"/>
      <w:numFmt w:val="decimal"/>
      <w:lvlText w:val="(%3)"/>
      <w:lvlJc w:val="left"/>
      <w:pPr>
        <w:tabs>
          <w:tab w:val="num" w:pos="2700"/>
        </w:tabs>
        <w:ind w:left="2700" w:hanging="360"/>
      </w:pPr>
      <w:rPr>
        <w:rFonts w:cs="Times New Roman" w:hint="default"/>
        <w:rtl w:val="0"/>
        <w:cs w:val="0"/>
      </w:rPr>
    </w:lvl>
    <w:lvl w:ilvl="3">
      <w:start w:val="7"/>
      <w:numFmt w:val="decimal"/>
      <w:lvlText w:val="§ %4"/>
      <w:lvlJc w:val="left"/>
      <w:pPr>
        <w:tabs>
          <w:tab w:val="num" w:pos="3240"/>
        </w:tabs>
        <w:ind w:left="3240" w:hanging="360"/>
      </w:pPr>
      <w:rPr>
        <w:rFonts w:cs="Times New Roman" w:hint="default"/>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22">
    <w:nsid w:val="4C285F2A"/>
    <w:multiLevelType w:val="hybridMultilevel"/>
    <w:tmpl w:val="5FF0DF8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4DB31481"/>
    <w:multiLevelType w:val="singleLevel"/>
    <w:tmpl w:val="83C2536A"/>
    <w:lvl w:ilvl="0">
      <w:start w:val="1"/>
      <w:numFmt w:val="lowerLetter"/>
      <w:lvlText w:val="%1)"/>
      <w:lvlJc w:val="left"/>
      <w:pPr>
        <w:tabs>
          <w:tab w:val="num" w:pos="1068"/>
        </w:tabs>
        <w:ind w:left="1068" w:hanging="360"/>
      </w:pPr>
      <w:rPr>
        <w:rFonts w:cs="Times New Roman" w:hint="default"/>
        <w:rtl w:val="0"/>
        <w:cs w:val="0"/>
      </w:rPr>
    </w:lvl>
  </w:abstractNum>
  <w:abstractNum w:abstractNumId="24">
    <w:nsid w:val="54BF6AF1"/>
    <w:multiLevelType w:val="hybridMultilevel"/>
    <w:tmpl w:val="4D30C0F6"/>
    <w:lvl w:ilvl="0">
      <w:start w:val="1"/>
      <w:numFmt w:val="decimal"/>
      <w:lvlText w:val="(%1)"/>
      <w:lvlJc w:val="left"/>
      <w:pPr>
        <w:tabs>
          <w:tab w:val="num" w:pos="2160"/>
        </w:tabs>
        <w:ind w:left="2160" w:hanging="360"/>
      </w:pPr>
      <w:rPr>
        <w:rFonts w:cs="Times New Roman" w:hint="default"/>
        <w:rtl w:val="0"/>
        <w:cs w:val="0"/>
      </w:rPr>
    </w:lvl>
    <w:lvl w:ilvl="1">
      <w:start w:val="1"/>
      <w:numFmt w:val="lowerLetter"/>
      <w:lvlText w:val="%2)"/>
      <w:lvlJc w:val="left"/>
      <w:pPr>
        <w:tabs>
          <w:tab w:val="num" w:pos="1250"/>
        </w:tabs>
        <w:ind w:left="1534" w:hanging="454"/>
      </w:pPr>
      <w:rPr>
        <w:rFonts w:ascii="Times New Roman" w:eastAsia="Times New Roman" w:hAnsi="Times New Roman" w:cs="Times New Roman"/>
        <w:rtl w:val="0"/>
        <w:cs w:val="0"/>
      </w:rPr>
    </w:lvl>
    <w:lvl w:ilvl="2">
      <w:start w:val="1"/>
      <w:numFmt w:val="decimal"/>
      <w:lvlText w:val="§ %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5980525F"/>
    <w:multiLevelType w:val="hybridMultilevel"/>
    <w:tmpl w:val="8BCCA14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59DD2F15"/>
    <w:multiLevelType w:val="hybridMultilevel"/>
    <w:tmpl w:val="0AA8472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D320F30"/>
    <w:multiLevelType w:val="hybridMultilevel"/>
    <w:tmpl w:val="332A2C08"/>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6027006D"/>
    <w:multiLevelType w:val="hybridMultilevel"/>
    <w:tmpl w:val="9AC0449E"/>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62E12D54"/>
    <w:multiLevelType w:val="hybridMultilevel"/>
    <w:tmpl w:val="09BCC3C4"/>
    <w:lvl w:ilvl="0">
      <w:start w:val="1"/>
      <w:numFmt w:val="decimal"/>
      <w:lvlText w:val="(%1)"/>
      <w:lvlJc w:val="left"/>
      <w:pPr>
        <w:tabs>
          <w:tab w:val="num" w:pos="4500"/>
        </w:tabs>
        <w:ind w:left="450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2"/>
      <w:numFmt w:val="decimal"/>
      <w:lvlText w:val="(%3)"/>
      <w:lvlJc w:val="left"/>
      <w:pPr>
        <w:tabs>
          <w:tab w:val="num" w:pos="2340"/>
        </w:tabs>
        <w:ind w:left="2340" w:hanging="360"/>
      </w:pPr>
      <w:rPr>
        <w:rFonts w:cs="Times New Roman" w:hint="default"/>
        <w:rtl w:val="0"/>
        <w:cs w:val="0"/>
      </w:rPr>
    </w:lvl>
    <w:lvl w:ilvl="3">
      <w:start w:val="7"/>
      <w:numFmt w:val="decimal"/>
      <w:lvlText w:val="§ %4"/>
      <w:lvlJc w:val="center"/>
      <w:pPr>
        <w:tabs>
          <w:tab w:val="num" w:pos="2880"/>
        </w:tabs>
        <w:ind w:left="2880" w:hanging="360"/>
      </w:pPr>
      <w:rPr>
        <w:rFonts w:cs="Times New Roman" w:hint="default"/>
        <w:rtl w:val="0"/>
        <w:cs w:val="0"/>
      </w:rPr>
    </w:lvl>
    <w:lvl w:ilvl="4">
      <w:start w:val="1"/>
      <w:numFmt w:val="decimal"/>
      <w:lvlText w:val="(%5)"/>
      <w:lvlJc w:val="left"/>
      <w:pPr>
        <w:tabs>
          <w:tab w:val="num" w:pos="3600"/>
        </w:tabs>
        <w:ind w:left="3600" w:hanging="360"/>
      </w:pPr>
      <w:rPr>
        <w:rFonts w:cs="Times New Roman" w:hint="default"/>
        <w:rtl w:val="0"/>
        <w:cs w:val="0"/>
      </w:rPr>
    </w:lvl>
    <w:lvl w:ilvl="5">
      <w:start w:val="1"/>
      <w:numFmt w:val="decimal"/>
      <w:lvlText w:val="(%6)"/>
      <w:lvlJc w:val="left"/>
      <w:pPr>
        <w:tabs>
          <w:tab w:val="num" w:pos="4500"/>
        </w:tabs>
        <w:ind w:left="4500" w:hanging="360"/>
      </w:pPr>
      <w:rPr>
        <w:rFonts w:cs="Times New Roman" w:hint="default"/>
        <w:rtl w:val="0"/>
        <w:cs w:val="0"/>
      </w:rPr>
    </w:lvl>
    <w:lvl w:ilvl="6">
      <w:start w:val="1"/>
      <w:numFmt w:val="decimal"/>
      <w:lvlText w:val="(%7)"/>
      <w:lvlJc w:val="left"/>
      <w:pPr>
        <w:tabs>
          <w:tab w:val="num" w:pos="5040"/>
        </w:tabs>
        <w:ind w:left="5040" w:hanging="360"/>
      </w:pPr>
      <w:rPr>
        <w:rFonts w:cs="Times New Roman" w:hint="default"/>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0">
    <w:nsid w:val="69F05C23"/>
    <w:multiLevelType w:val="hybridMultilevel"/>
    <w:tmpl w:val="C540DFD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E812C88"/>
    <w:multiLevelType w:val="hybridMultilevel"/>
    <w:tmpl w:val="BD029C06"/>
    <w:lvl w:ilvl="0">
      <w:start w:val="1"/>
      <w:numFmt w:val="decimal"/>
      <w:lvlText w:val="(%1)"/>
      <w:lvlJc w:val="left"/>
      <w:pPr>
        <w:tabs>
          <w:tab w:val="num" w:pos="0"/>
        </w:tabs>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2"/>
      <w:numFmt w:val="decimal"/>
      <w:lvlText w:val="(%3)"/>
      <w:lvlJc w:val="left"/>
      <w:pPr>
        <w:tabs>
          <w:tab w:val="num" w:pos="2355"/>
        </w:tabs>
        <w:ind w:left="2355" w:hanging="375"/>
      </w:pPr>
      <w:rPr>
        <w:rFonts w:cs="Times New Roman" w:hint="default"/>
        <w:rtl w:val="0"/>
        <w:cs w:val="0"/>
      </w:rPr>
    </w:lvl>
    <w:lvl w:ilvl="3">
      <w:start w:val="1"/>
      <w:numFmt w:val="decimal"/>
      <w:lvlText w:val="§ %4"/>
      <w:lvlJc w:val="left"/>
      <w:pPr>
        <w:tabs>
          <w:tab w:val="num" w:pos="2880"/>
        </w:tabs>
        <w:ind w:left="2880" w:hanging="360"/>
      </w:pPr>
      <w:rPr>
        <w:rFonts w:cs="Times New Roman" w:hint="default"/>
        <w:rtl w:val="0"/>
        <w:cs w:val="0"/>
      </w:rPr>
    </w:lvl>
    <w:lvl w:ilvl="4">
      <w:start w:val="1"/>
      <w:numFmt w:val="decimal"/>
      <w:lvlText w:val="%5."/>
      <w:lvlJc w:val="left"/>
      <w:pPr>
        <w:tabs>
          <w:tab w:val="num" w:pos="3600"/>
        </w:tabs>
        <w:ind w:left="3600" w:hanging="360"/>
      </w:pPr>
      <w:rPr>
        <w:rFonts w:cs="Times New Roman" w:hint="default"/>
        <w:rtl w:val="0"/>
        <w:cs w:val="0"/>
      </w:rPr>
    </w:lvl>
    <w:lvl w:ilvl="5">
      <w:start w:val="4"/>
      <w:numFmt w:val="lowerLetter"/>
      <w:lvlText w:val="%6)"/>
      <w:lvlJc w:val="left"/>
      <w:pPr>
        <w:tabs>
          <w:tab w:val="num" w:pos="4500"/>
        </w:tabs>
        <w:ind w:left="4500" w:hanging="360"/>
      </w:pPr>
      <w:rPr>
        <w:rFonts w:cs="Times New Roman" w:hint="default"/>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71BA4C92"/>
    <w:multiLevelType w:val="multilevel"/>
    <w:tmpl w:val="8BCCA14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3">
    <w:nsid w:val="71F21D3C"/>
    <w:multiLevelType w:val="hybridMultilevel"/>
    <w:tmpl w:val="06A8C7F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515"/>
        </w:tabs>
        <w:ind w:left="1515" w:hanging="435"/>
      </w:pPr>
      <w:rPr>
        <w:rFonts w:ascii="Times New Roman" w:eastAsia="Times New Roman" w:hAnsi="Times New Roman" w:cs="Times New Roman"/>
        <w:rtl w:val="0"/>
        <w:cs w:val="0"/>
      </w:rPr>
    </w:lvl>
    <w:lvl w:ilvl="2">
      <w:start w:val="64"/>
      <w:numFmt w:val="decimal"/>
      <w:lvlText w:val="§ %3"/>
      <w:lvlJc w:val="left"/>
      <w:pPr>
        <w:tabs>
          <w:tab w:val="num" w:pos="2340"/>
        </w:tabs>
        <w:ind w:left="2340" w:hanging="360"/>
      </w:pPr>
      <w:rPr>
        <w:rFonts w:cs="Times New Roman" w:hint="default"/>
        <w:rtl w:val="0"/>
        <w:cs w:val="0"/>
      </w:rPr>
    </w:lvl>
    <w:lvl w:ilvl="3">
      <w:start w:val="10"/>
      <w:numFmt w:val="bullet"/>
      <w:lvlText w:val="-"/>
      <w:lvlJc w:val="left"/>
      <w:pPr>
        <w:tabs>
          <w:tab w:val="num" w:pos="2880"/>
        </w:tabs>
        <w:ind w:left="2880" w:hanging="360"/>
      </w:pPr>
      <w:rPr>
        <w:rFonts w:ascii="Times New Roman" w:eastAsia="Times New Roman" w:hAnsi="Times New Roman" w:hint="default"/>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4">
    <w:nsid w:val="79737172"/>
    <w:multiLevelType w:val="hybridMultilevel"/>
    <w:tmpl w:val="342E53E8"/>
    <w:lvl w:ilvl="0">
      <w:start w:val="1"/>
      <w:numFmt w:val="decimal"/>
      <w:lvlText w:val="(%1)"/>
      <w:lvlJc w:val="left"/>
      <w:pPr>
        <w:tabs>
          <w:tab w:val="num" w:pos="540"/>
        </w:tabs>
        <w:ind w:left="540" w:hanging="360"/>
      </w:pPr>
      <w:rPr>
        <w:rFonts w:cs="Times New Roman" w:hint="default"/>
        <w:rtl w:val="0"/>
        <w:cs w:val="0"/>
      </w:rPr>
    </w:lvl>
    <w:lvl w:ilvl="1">
      <w:start w:val="1"/>
      <w:numFmt w:val="lowerLetter"/>
      <w:lvlText w:val="%2)"/>
      <w:lvlJc w:val="left"/>
      <w:pPr>
        <w:tabs>
          <w:tab w:val="num" w:pos="1455"/>
        </w:tabs>
        <w:ind w:left="1455" w:hanging="375"/>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33"/>
  </w:num>
  <w:num w:numId="12">
    <w:abstractNumId w:val="12"/>
  </w:num>
  <w:num w:numId="13">
    <w:abstractNumId w:val="8"/>
  </w:num>
  <w:num w:numId="14">
    <w:abstractNumId w:val="31"/>
  </w:num>
  <w:num w:numId="15">
    <w:abstractNumId w:val="29"/>
  </w:num>
  <w:num w:numId="16">
    <w:abstractNumId w:val="6"/>
  </w:num>
  <w:num w:numId="17">
    <w:abstractNumId w:val="9"/>
  </w:num>
  <w:num w:numId="18">
    <w:abstractNumId w:val="34"/>
  </w:num>
  <w:num w:numId="19">
    <w:abstractNumId w:val="24"/>
  </w:num>
  <w:num w:numId="20">
    <w:abstractNumId w:val="21"/>
  </w:num>
  <w:num w:numId="21">
    <w:abstractNumId w:val="3"/>
  </w:num>
  <w:num w:numId="22">
    <w:abstractNumId w:val="14"/>
  </w:num>
  <w:num w:numId="23">
    <w:abstractNumId w:val="2"/>
  </w:num>
  <w:num w:numId="24">
    <w:abstractNumId w:val="23"/>
  </w:num>
  <w:num w:numId="25">
    <w:abstractNumId w:val="17"/>
  </w:num>
  <w:num w:numId="26">
    <w:abstractNumId w:val="7"/>
  </w:num>
  <w:num w:numId="27">
    <w:abstractNumId w:val="18"/>
  </w:num>
  <w:num w:numId="28">
    <w:abstractNumId w:val="16"/>
  </w:num>
  <w:num w:numId="29">
    <w:abstractNumId w:val="25"/>
  </w:num>
  <w:num w:numId="30">
    <w:abstractNumId w:val="32"/>
  </w:num>
  <w:num w:numId="31">
    <w:abstractNumId w:val="20"/>
  </w:num>
  <w:num w:numId="32">
    <w:abstractNumId w:val="28"/>
  </w:num>
  <w:num w:numId="33">
    <w:abstractNumId w:val="10"/>
  </w:num>
  <w:num w:numId="34">
    <w:abstractNumId w:val="5"/>
  </w:num>
  <w:num w:numId="35">
    <w:abstractNumId w:val="4"/>
  </w:num>
  <w:num w:numId="36">
    <w:abstractNumId w:val="11"/>
  </w:num>
  <w:num w:numId="37">
    <w:abstractNumId w:val="13"/>
  </w:num>
  <w:num w:numId="38">
    <w:abstractNumId w:val="27"/>
  </w:num>
  <w:num w:numId="39">
    <w:abstractNumId w:val="22"/>
  </w:num>
  <w:num w:numId="40">
    <w:abstractNumId w:val="30"/>
  </w:num>
  <w:num w:numId="41">
    <w:abstractNumId w:val="19"/>
  </w:num>
  <w:num w:numId="42">
    <w:abstractNumId w:val="26"/>
  </w:num>
  <w:num w:numId="4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425"/>
  <w:noPunctuationKerning/>
  <w:characterSpacingControl w:val="doNotCompress"/>
  <w:footnotePr>
    <w:footnote w:id="0"/>
    <w:footnote w:id="1"/>
  </w:footnotePr>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FD1690"/>
    <w:rsid w:val="00000313"/>
    <w:rsid w:val="00000FAB"/>
    <w:rsid w:val="00001270"/>
    <w:rsid w:val="0000156B"/>
    <w:rsid w:val="000020E1"/>
    <w:rsid w:val="00002328"/>
    <w:rsid w:val="00002CD5"/>
    <w:rsid w:val="00004025"/>
    <w:rsid w:val="00005864"/>
    <w:rsid w:val="00005D34"/>
    <w:rsid w:val="00006183"/>
    <w:rsid w:val="00006548"/>
    <w:rsid w:val="00006794"/>
    <w:rsid w:val="00006A11"/>
    <w:rsid w:val="00006FCA"/>
    <w:rsid w:val="000071DE"/>
    <w:rsid w:val="00007634"/>
    <w:rsid w:val="000077C2"/>
    <w:rsid w:val="00007846"/>
    <w:rsid w:val="00010B71"/>
    <w:rsid w:val="00010D65"/>
    <w:rsid w:val="00010F2C"/>
    <w:rsid w:val="0001131D"/>
    <w:rsid w:val="00011474"/>
    <w:rsid w:val="00011D6C"/>
    <w:rsid w:val="000128BB"/>
    <w:rsid w:val="00012970"/>
    <w:rsid w:val="00012E54"/>
    <w:rsid w:val="00013693"/>
    <w:rsid w:val="0001490B"/>
    <w:rsid w:val="00014AC3"/>
    <w:rsid w:val="000150BA"/>
    <w:rsid w:val="00015519"/>
    <w:rsid w:val="00015566"/>
    <w:rsid w:val="00016A0E"/>
    <w:rsid w:val="000175BC"/>
    <w:rsid w:val="000177E6"/>
    <w:rsid w:val="00020FA7"/>
    <w:rsid w:val="000216B2"/>
    <w:rsid w:val="000232FA"/>
    <w:rsid w:val="00023A03"/>
    <w:rsid w:val="00023A28"/>
    <w:rsid w:val="00023E4B"/>
    <w:rsid w:val="00023F7B"/>
    <w:rsid w:val="0002407A"/>
    <w:rsid w:val="000257FF"/>
    <w:rsid w:val="00026C27"/>
    <w:rsid w:val="00026ED6"/>
    <w:rsid w:val="00027292"/>
    <w:rsid w:val="00030498"/>
    <w:rsid w:val="000304C9"/>
    <w:rsid w:val="000308E4"/>
    <w:rsid w:val="00030B10"/>
    <w:rsid w:val="00030ED9"/>
    <w:rsid w:val="00031009"/>
    <w:rsid w:val="0003111E"/>
    <w:rsid w:val="000314B2"/>
    <w:rsid w:val="00031A5E"/>
    <w:rsid w:val="00031AB0"/>
    <w:rsid w:val="00034193"/>
    <w:rsid w:val="000363DF"/>
    <w:rsid w:val="000366A4"/>
    <w:rsid w:val="000368E3"/>
    <w:rsid w:val="000370F8"/>
    <w:rsid w:val="000373B3"/>
    <w:rsid w:val="000376F8"/>
    <w:rsid w:val="00037B23"/>
    <w:rsid w:val="00037EDD"/>
    <w:rsid w:val="00040B7A"/>
    <w:rsid w:val="0004178B"/>
    <w:rsid w:val="00041FEF"/>
    <w:rsid w:val="0004218C"/>
    <w:rsid w:val="00042265"/>
    <w:rsid w:val="000422A3"/>
    <w:rsid w:val="000423B1"/>
    <w:rsid w:val="0004274F"/>
    <w:rsid w:val="00042818"/>
    <w:rsid w:val="00042897"/>
    <w:rsid w:val="00044452"/>
    <w:rsid w:val="0004445C"/>
    <w:rsid w:val="0004499E"/>
    <w:rsid w:val="00044C2F"/>
    <w:rsid w:val="00044E5A"/>
    <w:rsid w:val="000452B4"/>
    <w:rsid w:val="00045663"/>
    <w:rsid w:val="00045C51"/>
    <w:rsid w:val="00046A00"/>
    <w:rsid w:val="00046D28"/>
    <w:rsid w:val="00046F1F"/>
    <w:rsid w:val="00047BBD"/>
    <w:rsid w:val="000519B8"/>
    <w:rsid w:val="00052177"/>
    <w:rsid w:val="00052D3D"/>
    <w:rsid w:val="00052EBD"/>
    <w:rsid w:val="000537EA"/>
    <w:rsid w:val="00053A58"/>
    <w:rsid w:val="00054F0E"/>
    <w:rsid w:val="00054FBF"/>
    <w:rsid w:val="0005684A"/>
    <w:rsid w:val="00056DA9"/>
    <w:rsid w:val="00057561"/>
    <w:rsid w:val="00057BE9"/>
    <w:rsid w:val="00057EEE"/>
    <w:rsid w:val="00060364"/>
    <w:rsid w:val="000610FD"/>
    <w:rsid w:val="0006131A"/>
    <w:rsid w:val="000618A8"/>
    <w:rsid w:val="00061DFB"/>
    <w:rsid w:val="00062DC3"/>
    <w:rsid w:val="00063510"/>
    <w:rsid w:val="00063871"/>
    <w:rsid w:val="00063BB2"/>
    <w:rsid w:val="00064065"/>
    <w:rsid w:val="00064892"/>
    <w:rsid w:val="00064F4C"/>
    <w:rsid w:val="00066B45"/>
    <w:rsid w:val="0006714B"/>
    <w:rsid w:val="000672C4"/>
    <w:rsid w:val="0007075F"/>
    <w:rsid w:val="00070F84"/>
    <w:rsid w:val="00071432"/>
    <w:rsid w:val="00071A3F"/>
    <w:rsid w:val="00071F17"/>
    <w:rsid w:val="00072AA4"/>
    <w:rsid w:val="00072B76"/>
    <w:rsid w:val="00072BC5"/>
    <w:rsid w:val="00073B79"/>
    <w:rsid w:val="00073D7E"/>
    <w:rsid w:val="00074B7C"/>
    <w:rsid w:val="0007538A"/>
    <w:rsid w:val="00075CF9"/>
    <w:rsid w:val="000767C3"/>
    <w:rsid w:val="00076F31"/>
    <w:rsid w:val="000773CB"/>
    <w:rsid w:val="00077DB3"/>
    <w:rsid w:val="00080328"/>
    <w:rsid w:val="0008062B"/>
    <w:rsid w:val="000808BE"/>
    <w:rsid w:val="00080DEE"/>
    <w:rsid w:val="00081564"/>
    <w:rsid w:val="00081FA6"/>
    <w:rsid w:val="0008259E"/>
    <w:rsid w:val="00083130"/>
    <w:rsid w:val="00083445"/>
    <w:rsid w:val="00083777"/>
    <w:rsid w:val="00083CAB"/>
    <w:rsid w:val="00083E04"/>
    <w:rsid w:val="00085CBE"/>
    <w:rsid w:val="00086033"/>
    <w:rsid w:val="00086A7B"/>
    <w:rsid w:val="00086B4E"/>
    <w:rsid w:val="00090016"/>
    <w:rsid w:val="00090464"/>
    <w:rsid w:val="000919B2"/>
    <w:rsid w:val="000926E5"/>
    <w:rsid w:val="00093550"/>
    <w:rsid w:val="000944B9"/>
    <w:rsid w:val="00095333"/>
    <w:rsid w:val="0009571A"/>
    <w:rsid w:val="000965FB"/>
    <w:rsid w:val="0009691F"/>
    <w:rsid w:val="00097783"/>
    <w:rsid w:val="00097A9A"/>
    <w:rsid w:val="00097B4A"/>
    <w:rsid w:val="000A001C"/>
    <w:rsid w:val="000A0AB0"/>
    <w:rsid w:val="000A0B33"/>
    <w:rsid w:val="000A1436"/>
    <w:rsid w:val="000A15EB"/>
    <w:rsid w:val="000A1D28"/>
    <w:rsid w:val="000A1D36"/>
    <w:rsid w:val="000A237C"/>
    <w:rsid w:val="000A2BD5"/>
    <w:rsid w:val="000A3629"/>
    <w:rsid w:val="000A3C3C"/>
    <w:rsid w:val="000A3DE7"/>
    <w:rsid w:val="000A40E5"/>
    <w:rsid w:val="000A42AD"/>
    <w:rsid w:val="000A4572"/>
    <w:rsid w:val="000A45D8"/>
    <w:rsid w:val="000A4EDF"/>
    <w:rsid w:val="000A52A7"/>
    <w:rsid w:val="000A540B"/>
    <w:rsid w:val="000A600C"/>
    <w:rsid w:val="000A6191"/>
    <w:rsid w:val="000A6FBE"/>
    <w:rsid w:val="000A743F"/>
    <w:rsid w:val="000B0ED0"/>
    <w:rsid w:val="000B1173"/>
    <w:rsid w:val="000B1210"/>
    <w:rsid w:val="000B189C"/>
    <w:rsid w:val="000B1E20"/>
    <w:rsid w:val="000B26B5"/>
    <w:rsid w:val="000B2D54"/>
    <w:rsid w:val="000B477A"/>
    <w:rsid w:val="000B47FC"/>
    <w:rsid w:val="000B4F3A"/>
    <w:rsid w:val="000B52D9"/>
    <w:rsid w:val="000B5C2A"/>
    <w:rsid w:val="000B5D28"/>
    <w:rsid w:val="000B5FB4"/>
    <w:rsid w:val="000B68A2"/>
    <w:rsid w:val="000B6A73"/>
    <w:rsid w:val="000B794A"/>
    <w:rsid w:val="000C0F07"/>
    <w:rsid w:val="000C13F0"/>
    <w:rsid w:val="000C18A3"/>
    <w:rsid w:val="000C2290"/>
    <w:rsid w:val="000C29D7"/>
    <w:rsid w:val="000C2E6D"/>
    <w:rsid w:val="000C32A4"/>
    <w:rsid w:val="000C3A24"/>
    <w:rsid w:val="000C3FB4"/>
    <w:rsid w:val="000C412C"/>
    <w:rsid w:val="000C4928"/>
    <w:rsid w:val="000C4DE1"/>
    <w:rsid w:val="000C53AA"/>
    <w:rsid w:val="000C5C7B"/>
    <w:rsid w:val="000D0C53"/>
    <w:rsid w:val="000D0CF8"/>
    <w:rsid w:val="000D1695"/>
    <w:rsid w:val="000D1BEA"/>
    <w:rsid w:val="000D251C"/>
    <w:rsid w:val="000D2BF0"/>
    <w:rsid w:val="000D31D1"/>
    <w:rsid w:val="000D34E4"/>
    <w:rsid w:val="000D3805"/>
    <w:rsid w:val="000D3EB9"/>
    <w:rsid w:val="000D4C4F"/>
    <w:rsid w:val="000D4D01"/>
    <w:rsid w:val="000D5702"/>
    <w:rsid w:val="000D5A04"/>
    <w:rsid w:val="000D5C75"/>
    <w:rsid w:val="000D5D44"/>
    <w:rsid w:val="000E1423"/>
    <w:rsid w:val="000E1761"/>
    <w:rsid w:val="000E1D5B"/>
    <w:rsid w:val="000E1EC2"/>
    <w:rsid w:val="000E24B6"/>
    <w:rsid w:val="000E2605"/>
    <w:rsid w:val="000E2D65"/>
    <w:rsid w:val="000E43DC"/>
    <w:rsid w:val="000E504B"/>
    <w:rsid w:val="000E5994"/>
    <w:rsid w:val="000E5F24"/>
    <w:rsid w:val="000E608C"/>
    <w:rsid w:val="000E61B6"/>
    <w:rsid w:val="000E6347"/>
    <w:rsid w:val="000E64C5"/>
    <w:rsid w:val="000E6C16"/>
    <w:rsid w:val="000E6E4E"/>
    <w:rsid w:val="000E70BB"/>
    <w:rsid w:val="000E7853"/>
    <w:rsid w:val="000E7984"/>
    <w:rsid w:val="000E7F6C"/>
    <w:rsid w:val="000F02F2"/>
    <w:rsid w:val="000F1003"/>
    <w:rsid w:val="000F1186"/>
    <w:rsid w:val="000F1560"/>
    <w:rsid w:val="000F2A68"/>
    <w:rsid w:val="000F2B54"/>
    <w:rsid w:val="000F4559"/>
    <w:rsid w:val="000F4A75"/>
    <w:rsid w:val="000F4AEA"/>
    <w:rsid w:val="000F4D80"/>
    <w:rsid w:val="000F749A"/>
    <w:rsid w:val="000F74F2"/>
    <w:rsid w:val="000F76FC"/>
    <w:rsid w:val="000F794C"/>
    <w:rsid w:val="000F79FC"/>
    <w:rsid w:val="000F7F03"/>
    <w:rsid w:val="0010054F"/>
    <w:rsid w:val="00101096"/>
    <w:rsid w:val="001019C6"/>
    <w:rsid w:val="00102092"/>
    <w:rsid w:val="001024F0"/>
    <w:rsid w:val="00104DCC"/>
    <w:rsid w:val="00106137"/>
    <w:rsid w:val="00106A73"/>
    <w:rsid w:val="00110E29"/>
    <w:rsid w:val="00111355"/>
    <w:rsid w:val="001117D9"/>
    <w:rsid w:val="00112305"/>
    <w:rsid w:val="00112C0B"/>
    <w:rsid w:val="001132BB"/>
    <w:rsid w:val="00113728"/>
    <w:rsid w:val="00113D89"/>
    <w:rsid w:val="0011451A"/>
    <w:rsid w:val="00114EDB"/>
    <w:rsid w:val="00115279"/>
    <w:rsid w:val="001154A9"/>
    <w:rsid w:val="00115B7B"/>
    <w:rsid w:val="00117B0B"/>
    <w:rsid w:val="00117DB9"/>
    <w:rsid w:val="00117E6B"/>
    <w:rsid w:val="00120084"/>
    <w:rsid w:val="001205C2"/>
    <w:rsid w:val="00120E30"/>
    <w:rsid w:val="001210E8"/>
    <w:rsid w:val="001215FC"/>
    <w:rsid w:val="00121A48"/>
    <w:rsid w:val="00121EB9"/>
    <w:rsid w:val="00122078"/>
    <w:rsid w:val="001222AC"/>
    <w:rsid w:val="00122BBF"/>
    <w:rsid w:val="001233DB"/>
    <w:rsid w:val="001236CA"/>
    <w:rsid w:val="001237DD"/>
    <w:rsid w:val="00123DC8"/>
    <w:rsid w:val="00123E73"/>
    <w:rsid w:val="001240A5"/>
    <w:rsid w:val="00125881"/>
    <w:rsid w:val="00125BA1"/>
    <w:rsid w:val="00125E68"/>
    <w:rsid w:val="001273C3"/>
    <w:rsid w:val="00130008"/>
    <w:rsid w:val="0013026F"/>
    <w:rsid w:val="00130BCB"/>
    <w:rsid w:val="00131675"/>
    <w:rsid w:val="001321F8"/>
    <w:rsid w:val="00132311"/>
    <w:rsid w:val="00132369"/>
    <w:rsid w:val="00132A14"/>
    <w:rsid w:val="00133884"/>
    <w:rsid w:val="00133A16"/>
    <w:rsid w:val="00133C6C"/>
    <w:rsid w:val="00133DDE"/>
    <w:rsid w:val="00134A8C"/>
    <w:rsid w:val="00134ED9"/>
    <w:rsid w:val="00136063"/>
    <w:rsid w:val="00136553"/>
    <w:rsid w:val="0014043F"/>
    <w:rsid w:val="0014079B"/>
    <w:rsid w:val="00140985"/>
    <w:rsid w:val="00141488"/>
    <w:rsid w:val="00141C34"/>
    <w:rsid w:val="00141DD7"/>
    <w:rsid w:val="00142620"/>
    <w:rsid w:val="001431A8"/>
    <w:rsid w:val="0014428D"/>
    <w:rsid w:val="0014489B"/>
    <w:rsid w:val="001463BD"/>
    <w:rsid w:val="0014692A"/>
    <w:rsid w:val="00146E3E"/>
    <w:rsid w:val="00147D39"/>
    <w:rsid w:val="00150A7F"/>
    <w:rsid w:val="00150F29"/>
    <w:rsid w:val="00151448"/>
    <w:rsid w:val="00151713"/>
    <w:rsid w:val="00151A11"/>
    <w:rsid w:val="00151BC8"/>
    <w:rsid w:val="00151D34"/>
    <w:rsid w:val="00151EE0"/>
    <w:rsid w:val="001526A2"/>
    <w:rsid w:val="00152A1B"/>
    <w:rsid w:val="00152F49"/>
    <w:rsid w:val="001536AB"/>
    <w:rsid w:val="00153710"/>
    <w:rsid w:val="00153AFC"/>
    <w:rsid w:val="001542B1"/>
    <w:rsid w:val="0015455C"/>
    <w:rsid w:val="0015634C"/>
    <w:rsid w:val="001566E0"/>
    <w:rsid w:val="00157502"/>
    <w:rsid w:val="00157BB9"/>
    <w:rsid w:val="00160677"/>
    <w:rsid w:val="00160E94"/>
    <w:rsid w:val="00161336"/>
    <w:rsid w:val="001614D3"/>
    <w:rsid w:val="001614FF"/>
    <w:rsid w:val="0016197F"/>
    <w:rsid w:val="00161DD2"/>
    <w:rsid w:val="0016273B"/>
    <w:rsid w:val="00162A21"/>
    <w:rsid w:val="00162D5F"/>
    <w:rsid w:val="00162DCD"/>
    <w:rsid w:val="00163CE0"/>
    <w:rsid w:val="00163E65"/>
    <w:rsid w:val="00164147"/>
    <w:rsid w:val="00165217"/>
    <w:rsid w:val="001654A8"/>
    <w:rsid w:val="0016598C"/>
    <w:rsid w:val="00166795"/>
    <w:rsid w:val="001667F8"/>
    <w:rsid w:val="00166D36"/>
    <w:rsid w:val="00167EA5"/>
    <w:rsid w:val="00170E31"/>
    <w:rsid w:val="00170F3A"/>
    <w:rsid w:val="00171E77"/>
    <w:rsid w:val="00172044"/>
    <w:rsid w:val="00172568"/>
    <w:rsid w:val="001725F1"/>
    <w:rsid w:val="00172671"/>
    <w:rsid w:val="001727D1"/>
    <w:rsid w:val="001729EB"/>
    <w:rsid w:val="00172EF1"/>
    <w:rsid w:val="00173DF0"/>
    <w:rsid w:val="00174FB3"/>
    <w:rsid w:val="0017568C"/>
    <w:rsid w:val="00175B23"/>
    <w:rsid w:val="001763B3"/>
    <w:rsid w:val="00176FB0"/>
    <w:rsid w:val="001770BE"/>
    <w:rsid w:val="0017787C"/>
    <w:rsid w:val="001778CB"/>
    <w:rsid w:val="00180C72"/>
    <w:rsid w:val="001813A7"/>
    <w:rsid w:val="00181DA9"/>
    <w:rsid w:val="00182019"/>
    <w:rsid w:val="00182157"/>
    <w:rsid w:val="00182EE1"/>
    <w:rsid w:val="001848A7"/>
    <w:rsid w:val="0018521C"/>
    <w:rsid w:val="001869AA"/>
    <w:rsid w:val="0018748E"/>
    <w:rsid w:val="00190096"/>
    <w:rsid w:val="00190144"/>
    <w:rsid w:val="00190C83"/>
    <w:rsid w:val="00190F36"/>
    <w:rsid w:val="00191DF1"/>
    <w:rsid w:val="00192112"/>
    <w:rsid w:val="00192A4B"/>
    <w:rsid w:val="00193D3D"/>
    <w:rsid w:val="00193F3C"/>
    <w:rsid w:val="00194207"/>
    <w:rsid w:val="001947B0"/>
    <w:rsid w:val="00194C07"/>
    <w:rsid w:val="00196620"/>
    <w:rsid w:val="00197AA2"/>
    <w:rsid w:val="001A01AD"/>
    <w:rsid w:val="001A0B78"/>
    <w:rsid w:val="001A10A4"/>
    <w:rsid w:val="001A1213"/>
    <w:rsid w:val="001A168B"/>
    <w:rsid w:val="001A1941"/>
    <w:rsid w:val="001A2FDB"/>
    <w:rsid w:val="001A3328"/>
    <w:rsid w:val="001A3481"/>
    <w:rsid w:val="001A3A09"/>
    <w:rsid w:val="001A3A3D"/>
    <w:rsid w:val="001A3D80"/>
    <w:rsid w:val="001A5333"/>
    <w:rsid w:val="001A53F9"/>
    <w:rsid w:val="001A5778"/>
    <w:rsid w:val="001A60BE"/>
    <w:rsid w:val="001A66AA"/>
    <w:rsid w:val="001A6B8D"/>
    <w:rsid w:val="001A6D56"/>
    <w:rsid w:val="001A7019"/>
    <w:rsid w:val="001A7503"/>
    <w:rsid w:val="001A76B7"/>
    <w:rsid w:val="001A7E56"/>
    <w:rsid w:val="001B0B6E"/>
    <w:rsid w:val="001B12E3"/>
    <w:rsid w:val="001B1928"/>
    <w:rsid w:val="001B2B09"/>
    <w:rsid w:val="001B312A"/>
    <w:rsid w:val="001B3379"/>
    <w:rsid w:val="001B3B7A"/>
    <w:rsid w:val="001B50DF"/>
    <w:rsid w:val="001B563E"/>
    <w:rsid w:val="001B5D9F"/>
    <w:rsid w:val="001B64B6"/>
    <w:rsid w:val="001B6517"/>
    <w:rsid w:val="001B694B"/>
    <w:rsid w:val="001B6DF1"/>
    <w:rsid w:val="001B7115"/>
    <w:rsid w:val="001B76D5"/>
    <w:rsid w:val="001B76E4"/>
    <w:rsid w:val="001B7BBD"/>
    <w:rsid w:val="001B7CCD"/>
    <w:rsid w:val="001B7E91"/>
    <w:rsid w:val="001C024E"/>
    <w:rsid w:val="001C0307"/>
    <w:rsid w:val="001C0B06"/>
    <w:rsid w:val="001C0B45"/>
    <w:rsid w:val="001C1B5B"/>
    <w:rsid w:val="001C1E5D"/>
    <w:rsid w:val="001C2058"/>
    <w:rsid w:val="001C2232"/>
    <w:rsid w:val="001C2572"/>
    <w:rsid w:val="001C265B"/>
    <w:rsid w:val="001C293A"/>
    <w:rsid w:val="001C2AF9"/>
    <w:rsid w:val="001C31FF"/>
    <w:rsid w:val="001C3657"/>
    <w:rsid w:val="001C38B3"/>
    <w:rsid w:val="001C3AD5"/>
    <w:rsid w:val="001C4BC6"/>
    <w:rsid w:val="001C51C8"/>
    <w:rsid w:val="001C69E8"/>
    <w:rsid w:val="001C6BA5"/>
    <w:rsid w:val="001C70E1"/>
    <w:rsid w:val="001D0442"/>
    <w:rsid w:val="001D06F7"/>
    <w:rsid w:val="001D072D"/>
    <w:rsid w:val="001D0DCE"/>
    <w:rsid w:val="001D1600"/>
    <w:rsid w:val="001D18CF"/>
    <w:rsid w:val="001D2AE5"/>
    <w:rsid w:val="001D2C23"/>
    <w:rsid w:val="001D442F"/>
    <w:rsid w:val="001D4439"/>
    <w:rsid w:val="001D47E4"/>
    <w:rsid w:val="001D4F2E"/>
    <w:rsid w:val="001D5839"/>
    <w:rsid w:val="001D6429"/>
    <w:rsid w:val="001D7347"/>
    <w:rsid w:val="001D7DC0"/>
    <w:rsid w:val="001E04FD"/>
    <w:rsid w:val="001E0566"/>
    <w:rsid w:val="001E05A8"/>
    <w:rsid w:val="001E19DD"/>
    <w:rsid w:val="001E1F8A"/>
    <w:rsid w:val="001E205B"/>
    <w:rsid w:val="001E2342"/>
    <w:rsid w:val="001E2A3E"/>
    <w:rsid w:val="001E2C1C"/>
    <w:rsid w:val="001E3F45"/>
    <w:rsid w:val="001E47D2"/>
    <w:rsid w:val="001E4C62"/>
    <w:rsid w:val="001E4EC5"/>
    <w:rsid w:val="001E51E3"/>
    <w:rsid w:val="001E5296"/>
    <w:rsid w:val="001E6DEF"/>
    <w:rsid w:val="001E6E00"/>
    <w:rsid w:val="001E6E04"/>
    <w:rsid w:val="001E7A19"/>
    <w:rsid w:val="001E7AC9"/>
    <w:rsid w:val="001E7DCD"/>
    <w:rsid w:val="001F0083"/>
    <w:rsid w:val="001F09C7"/>
    <w:rsid w:val="001F27D3"/>
    <w:rsid w:val="001F2E8F"/>
    <w:rsid w:val="001F380D"/>
    <w:rsid w:val="001F3E97"/>
    <w:rsid w:val="001F4498"/>
    <w:rsid w:val="001F5D32"/>
    <w:rsid w:val="001F5E39"/>
    <w:rsid w:val="001F6074"/>
    <w:rsid w:val="001F65A1"/>
    <w:rsid w:val="001F76F3"/>
    <w:rsid w:val="001F7B1B"/>
    <w:rsid w:val="001F7B5A"/>
    <w:rsid w:val="002000EF"/>
    <w:rsid w:val="002005F5"/>
    <w:rsid w:val="00200F53"/>
    <w:rsid w:val="00200F61"/>
    <w:rsid w:val="00201872"/>
    <w:rsid w:val="00201C8D"/>
    <w:rsid w:val="0020277B"/>
    <w:rsid w:val="00203944"/>
    <w:rsid w:val="002043E1"/>
    <w:rsid w:val="002043FE"/>
    <w:rsid w:val="00204DA9"/>
    <w:rsid w:val="00204EBA"/>
    <w:rsid w:val="00205CF3"/>
    <w:rsid w:val="00206142"/>
    <w:rsid w:val="00206583"/>
    <w:rsid w:val="002065C6"/>
    <w:rsid w:val="00207049"/>
    <w:rsid w:val="00207393"/>
    <w:rsid w:val="00207873"/>
    <w:rsid w:val="00207AA7"/>
    <w:rsid w:val="002102B7"/>
    <w:rsid w:val="00210554"/>
    <w:rsid w:val="00210A68"/>
    <w:rsid w:val="00210BE8"/>
    <w:rsid w:val="00211303"/>
    <w:rsid w:val="0021231C"/>
    <w:rsid w:val="00213685"/>
    <w:rsid w:val="002139AA"/>
    <w:rsid w:val="002141C0"/>
    <w:rsid w:val="0021437B"/>
    <w:rsid w:val="00214442"/>
    <w:rsid w:val="00214971"/>
    <w:rsid w:val="00215506"/>
    <w:rsid w:val="0021553F"/>
    <w:rsid w:val="00216175"/>
    <w:rsid w:val="00216893"/>
    <w:rsid w:val="00216C80"/>
    <w:rsid w:val="002173A6"/>
    <w:rsid w:val="0022071C"/>
    <w:rsid w:val="002207E9"/>
    <w:rsid w:val="0022081A"/>
    <w:rsid w:val="0022096D"/>
    <w:rsid w:val="00221B27"/>
    <w:rsid w:val="00221C54"/>
    <w:rsid w:val="00222321"/>
    <w:rsid w:val="0022380D"/>
    <w:rsid w:val="00223CE6"/>
    <w:rsid w:val="00224B9A"/>
    <w:rsid w:val="00224CE7"/>
    <w:rsid w:val="00224D54"/>
    <w:rsid w:val="00226083"/>
    <w:rsid w:val="002262B0"/>
    <w:rsid w:val="00227001"/>
    <w:rsid w:val="002308E8"/>
    <w:rsid w:val="002310A5"/>
    <w:rsid w:val="00231239"/>
    <w:rsid w:val="00231391"/>
    <w:rsid w:val="0023165F"/>
    <w:rsid w:val="00232E23"/>
    <w:rsid w:val="00232F1B"/>
    <w:rsid w:val="002336B6"/>
    <w:rsid w:val="0023478A"/>
    <w:rsid w:val="00234DED"/>
    <w:rsid w:val="00237A03"/>
    <w:rsid w:val="0024059B"/>
    <w:rsid w:val="002406D0"/>
    <w:rsid w:val="00240F83"/>
    <w:rsid w:val="0024181F"/>
    <w:rsid w:val="00241A2D"/>
    <w:rsid w:val="0024431E"/>
    <w:rsid w:val="00244A3E"/>
    <w:rsid w:val="00244D07"/>
    <w:rsid w:val="00244E52"/>
    <w:rsid w:val="0024544C"/>
    <w:rsid w:val="00245729"/>
    <w:rsid w:val="0024573B"/>
    <w:rsid w:val="00245767"/>
    <w:rsid w:val="00245CDE"/>
    <w:rsid w:val="0024626C"/>
    <w:rsid w:val="002470BB"/>
    <w:rsid w:val="002473AC"/>
    <w:rsid w:val="0025096E"/>
    <w:rsid w:val="00250C93"/>
    <w:rsid w:val="00250D68"/>
    <w:rsid w:val="00251D86"/>
    <w:rsid w:val="00251E9C"/>
    <w:rsid w:val="00251E9E"/>
    <w:rsid w:val="00252B17"/>
    <w:rsid w:val="00253100"/>
    <w:rsid w:val="00254417"/>
    <w:rsid w:val="00254505"/>
    <w:rsid w:val="0025486F"/>
    <w:rsid w:val="00254CA2"/>
    <w:rsid w:val="0025531C"/>
    <w:rsid w:val="00255412"/>
    <w:rsid w:val="00255CE9"/>
    <w:rsid w:val="00255E55"/>
    <w:rsid w:val="00255EFC"/>
    <w:rsid w:val="00256A28"/>
    <w:rsid w:val="00256D98"/>
    <w:rsid w:val="00256EFB"/>
    <w:rsid w:val="00257359"/>
    <w:rsid w:val="0025735A"/>
    <w:rsid w:val="002576BA"/>
    <w:rsid w:val="00257ABF"/>
    <w:rsid w:val="00257C87"/>
    <w:rsid w:val="00260CE4"/>
    <w:rsid w:val="002610E0"/>
    <w:rsid w:val="00261E3F"/>
    <w:rsid w:val="0026261D"/>
    <w:rsid w:val="00262658"/>
    <w:rsid w:val="002626BF"/>
    <w:rsid w:val="00262DA6"/>
    <w:rsid w:val="002639F5"/>
    <w:rsid w:val="00263A85"/>
    <w:rsid w:val="00263E32"/>
    <w:rsid w:val="0026442D"/>
    <w:rsid w:val="00264519"/>
    <w:rsid w:val="002661D4"/>
    <w:rsid w:val="00267371"/>
    <w:rsid w:val="00267EA8"/>
    <w:rsid w:val="00270434"/>
    <w:rsid w:val="002706C3"/>
    <w:rsid w:val="00270958"/>
    <w:rsid w:val="00270CED"/>
    <w:rsid w:val="00271059"/>
    <w:rsid w:val="00271419"/>
    <w:rsid w:val="00271B2F"/>
    <w:rsid w:val="00271E0F"/>
    <w:rsid w:val="002721AD"/>
    <w:rsid w:val="0027226D"/>
    <w:rsid w:val="002731CD"/>
    <w:rsid w:val="002734DF"/>
    <w:rsid w:val="002736CE"/>
    <w:rsid w:val="00274189"/>
    <w:rsid w:val="002750D3"/>
    <w:rsid w:val="00275142"/>
    <w:rsid w:val="0027565D"/>
    <w:rsid w:val="00276D58"/>
    <w:rsid w:val="002774F4"/>
    <w:rsid w:val="00280F08"/>
    <w:rsid w:val="00281026"/>
    <w:rsid w:val="00281732"/>
    <w:rsid w:val="00281DC2"/>
    <w:rsid w:val="00281EEF"/>
    <w:rsid w:val="00282898"/>
    <w:rsid w:val="002831F2"/>
    <w:rsid w:val="002832DE"/>
    <w:rsid w:val="00283A1B"/>
    <w:rsid w:val="00284A82"/>
    <w:rsid w:val="0028593D"/>
    <w:rsid w:val="002863F8"/>
    <w:rsid w:val="00287313"/>
    <w:rsid w:val="00287E4C"/>
    <w:rsid w:val="00290F36"/>
    <w:rsid w:val="00291314"/>
    <w:rsid w:val="00291A80"/>
    <w:rsid w:val="00291BAA"/>
    <w:rsid w:val="00291E27"/>
    <w:rsid w:val="00291E5F"/>
    <w:rsid w:val="00291EA3"/>
    <w:rsid w:val="002930A2"/>
    <w:rsid w:val="002938A5"/>
    <w:rsid w:val="0029483F"/>
    <w:rsid w:val="002949B1"/>
    <w:rsid w:val="002949BB"/>
    <w:rsid w:val="00294A02"/>
    <w:rsid w:val="00295AFE"/>
    <w:rsid w:val="002964D9"/>
    <w:rsid w:val="002975F6"/>
    <w:rsid w:val="00297EA2"/>
    <w:rsid w:val="002A08BB"/>
    <w:rsid w:val="002A1FA8"/>
    <w:rsid w:val="002A2115"/>
    <w:rsid w:val="002A2168"/>
    <w:rsid w:val="002A2683"/>
    <w:rsid w:val="002A2D0F"/>
    <w:rsid w:val="002A37B7"/>
    <w:rsid w:val="002A39CD"/>
    <w:rsid w:val="002A3B74"/>
    <w:rsid w:val="002A4992"/>
    <w:rsid w:val="002A4A5B"/>
    <w:rsid w:val="002A4D16"/>
    <w:rsid w:val="002A5CD3"/>
    <w:rsid w:val="002A6109"/>
    <w:rsid w:val="002A6948"/>
    <w:rsid w:val="002B0954"/>
    <w:rsid w:val="002B0E5A"/>
    <w:rsid w:val="002B126C"/>
    <w:rsid w:val="002B13D1"/>
    <w:rsid w:val="002B19A6"/>
    <w:rsid w:val="002B25A5"/>
    <w:rsid w:val="002B2867"/>
    <w:rsid w:val="002B2A5E"/>
    <w:rsid w:val="002B2B72"/>
    <w:rsid w:val="002B38FD"/>
    <w:rsid w:val="002B3B6F"/>
    <w:rsid w:val="002B46B7"/>
    <w:rsid w:val="002B4B61"/>
    <w:rsid w:val="002B58A0"/>
    <w:rsid w:val="002B5982"/>
    <w:rsid w:val="002B6FF0"/>
    <w:rsid w:val="002B751E"/>
    <w:rsid w:val="002C0339"/>
    <w:rsid w:val="002C1053"/>
    <w:rsid w:val="002C12FA"/>
    <w:rsid w:val="002C1527"/>
    <w:rsid w:val="002C3302"/>
    <w:rsid w:val="002C3AC1"/>
    <w:rsid w:val="002C4E53"/>
    <w:rsid w:val="002C63DA"/>
    <w:rsid w:val="002C6583"/>
    <w:rsid w:val="002C69B9"/>
    <w:rsid w:val="002C7637"/>
    <w:rsid w:val="002C763C"/>
    <w:rsid w:val="002D19E6"/>
    <w:rsid w:val="002D2FB0"/>
    <w:rsid w:val="002D3FE5"/>
    <w:rsid w:val="002D4EB9"/>
    <w:rsid w:val="002D52A4"/>
    <w:rsid w:val="002D543B"/>
    <w:rsid w:val="002D5818"/>
    <w:rsid w:val="002D634D"/>
    <w:rsid w:val="002D6B08"/>
    <w:rsid w:val="002D721D"/>
    <w:rsid w:val="002D7663"/>
    <w:rsid w:val="002E026F"/>
    <w:rsid w:val="002E0936"/>
    <w:rsid w:val="002E122A"/>
    <w:rsid w:val="002E16CE"/>
    <w:rsid w:val="002E17DC"/>
    <w:rsid w:val="002E2B8F"/>
    <w:rsid w:val="002E2BA1"/>
    <w:rsid w:val="002E2E26"/>
    <w:rsid w:val="002E4A4A"/>
    <w:rsid w:val="002E4C04"/>
    <w:rsid w:val="002E6E81"/>
    <w:rsid w:val="002E7CCB"/>
    <w:rsid w:val="002F0C82"/>
    <w:rsid w:val="002F0ED8"/>
    <w:rsid w:val="002F141E"/>
    <w:rsid w:val="002F16CB"/>
    <w:rsid w:val="002F258E"/>
    <w:rsid w:val="002F2833"/>
    <w:rsid w:val="002F2BBA"/>
    <w:rsid w:val="002F2BF2"/>
    <w:rsid w:val="002F3031"/>
    <w:rsid w:val="002F33D8"/>
    <w:rsid w:val="002F40DC"/>
    <w:rsid w:val="002F4BE4"/>
    <w:rsid w:val="002F5F7F"/>
    <w:rsid w:val="002F63C4"/>
    <w:rsid w:val="002F6DCB"/>
    <w:rsid w:val="002F7E30"/>
    <w:rsid w:val="003007CA"/>
    <w:rsid w:val="00300A33"/>
    <w:rsid w:val="003011EC"/>
    <w:rsid w:val="003015E4"/>
    <w:rsid w:val="0030221A"/>
    <w:rsid w:val="00302388"/>
    <w:rsid w:val="003025E6"/>
    <w:rsid w:val="00302EEA"/>
    <w:rsid w:val="0030325A"/>
    <w:rsid w:val="003036BE"/>
    <w:rsid w:val="00303A74"/>
    <w:rsid w:val="00303ECB"/>
    <w:rsid w:val="00303FE7"/>
    <w:rsid w:val="003045CC"/>
    <w:rsid w:val="00304806"/>
    <w:rsid w:val="00304EAE"/>
    <w:rsid w:val="00304ECC"/>
    <w:rsid w:val="00304F17"/>
    <w:rsid w:val="003053D8"/>
    <w:rsid w:val="003064FF"/>
    <w:rsid w:val="00306922"/>
    <w:rsid w:val="00307434"/>
    <w:rsid w:val="0030782E"/>
    <w:rsid w:val="00310837"/>
    <w:rsid w:val="0031088C"/>
    <w:rsid w:val="0031206A"/>
    <w:rsid w:val="00312AB3"/>
    <w:rsid w:val="00312F8C"/>
    <w:rsid w:val="0031412E"/>
    <w:rsid w:val="00314675"/>
    <w:rsid w:val="0031486A"/>
    <w:rsid w:val="00316CC2"/>
    <w:rsid w:val="00316F9E"/>
    <w:rsid w:val="0032022E"/>
    <w:rsid w:val="003202FA"/>
    <w:rsid w:val="003207EE"/>
    <w:rsid w:val="00320A19"/>
    <w:rsid w:val="00321166"/>
    <w:rsid w:val="00321759"/>
    <w:rsid w:val="00322730"/>
    <w:rsid w:val="00323348"/>
    <w:rsid w:val="00323F0D"/>
    <w:rsid w:val="00324183"/>
    <w:rsid w:val="00324B8F"/>
    <w:rsid w:val="00324DF3"/>
    <w:rsid w:val="003250FB"/>
    <w:rsid w:val="00325240"/>
    <w:rsid w:val="0032583D"/>
    <w:rsid w:val="00325AFC"/>
    <w:rsid w:val="003261C6"/>
    <w:rsid w:val="00326233"/>
    <w:rsid w:val="00326266"/>
    <w:rsid w:val="00326291"/>
    <w:rsid w:val="003263D1"/>
    <w:rsid w:val="00326450"/>
    <w:rsid w:val="00326DDF"/>
    <w:rsid w:val="00327384"/>
    <w:rsid w:val="00330043"/>
    <w:rsid w:val="0033007B"/>
    <w:rsid w:val="00330FF3"/>
    <w:rsid w:val="00331799"/>
    <w:rsid w:val="00331883"/>
    <w:rsid w:val="00331A3E"/>
    <w:rsid w:val="0033214E"/>
    <w:rsid w:val="003323A9"/>
    <w:rsid w:val="00332CA9"/>
    <w:rsid w:val="00332DAC"/>
    <w:rsid w:val="003333B7"/>
    <w:rsid w:val="003339FD"/>
    <w:rsid w:val="00333C0D"/>
    <w:rsid w:val="00334CF6"/>
    <w:rsid w:val="003351B6"/>
    <w:rsid w:val="00336328"/>
    <w:rsid w:val="0033779A"/>
    <w:rsid w:val="003377AA"/>
    <w:rsid w:val="00340F87"/>
    <w:rsid w:val="00342651"/>
    <w:rsid w:val="00342A03"/>
    <w:rsid w:val="00342DFE"/>
    <w:rsid w:val="00342FC6"/>
    <w:rsid w:val="003434EA"/>
    <w:rsid w:val="0034411E"/>
    <w:rsid w:val="003449F2"/>
    <w:rsid w:val="003456F7"/>
    <w:rsid w:val="00345E56"/>
    <w:rsid w:val="0034642D"/>
    <w:rsid w:val="003466C3"/>
    <w:rsid w:val="00347286"/>
    <w:rsid w:val="00350275"/>
    <w:rsid w:val="0035071E"/>
    <w:rsid w:val="00351350"/>
    <w:rsid w:val="003518C9"/>
    <w:rsid w:val="00351A75"/>
    <w:rsid w:val="00351BE6"/>
    <w:rsid w:val="00352004"/>
    <w:rsid w:val="003527EC"/>
    <w:rsid w:val="0035364B"/>
    <w:rsid w:val="00353984"/>
    <w:rsid w:val="00353AC9"/>
    <w:rsid w:val="00354258"/>
    <w:rsid w:val="0035514A"/>
    <w:rsid w:val="00355760"/>
    <w:rsid w:val="00355818"/>
    <w:rsid w:val="003569D2"/>
    <w:rsid w:val="003574F6"/>
    <w:rsid w:val="00360838"/>
    <w:rsid w:val="00360877"/>
    <w:rsid w:val="00361746"/>
    <w:rsid w:val="003624B2"/>
    <w:rsid w:val="00363316"/>
    <w:rsid w:val="003644C4"/>
    <w:rsid w:val="00364819"/>
    <w:rsid w:val="00364B7B"/>
    <w:rsid w:val="00365023"/>
    <w:rsid w:val="00365428"/>
    <w:rsid w:val="003657B5"/>
    <w:rsid w:val="003657E8"/>
    <w:rsid w:val="00365D1D"/>
    <w:rsid w:val="00365E91"/>
    <w:rsid w:val="0036690D"/>
    <w:rsid w:val="003669CD"/>
    <w:rsid w:val="0036707C"/>
    <w:rsid w:val="00367B36"/>
    <w:rsid w:val="00370A3B"/>
    <w:rsid w:val="00370B5E"/>
    <w:rsid w:val="00370E45"/>
    <w:rsid w:val="0037137A"/>
    <w:rsid w:val="00371DBE"/>
    <w:rsid w:val="00372069"/>
    <w:rsid w:val="003730FB"/>
    <w:rsid w:val="0037361D"/>
    <w:rsid w:val="003736E2"/>
    <w:rsid w:val="003737EC"/>
    <w:rsid w:val="00373856"/>
    <w:rsid w:val="00373C4C"/>
    <w:rsid w:val="00373D22"/>
    <w:rsid w:val="003745B0"/>
    <w:rsid w:val="00374FCA"/>
    <w:rsid w:val="003758D9"/>
    <w:rsid w:val="00375950"/>
    <w:rsid w:val="00375C14"/>
    <w:rsid w:val="003769C5"/>
    <w:rsid w:val="00377094"/>
    <w:rsid w:val="00380742"/>
    <w:rsid w:val="00381B60"/>
    <w:rsid w:val="00381CA0"/>
    <w:rsid w:val="00382439"/>
    <w:rsid w:val="00382730"/>
    <w:rsid w:val="00382C3D"/>
    <w:rsid w:val="00383C26"/>
    <w:rsid w:val="00383E23"/>
    <w:rsid w:val="00384528"/>
    <w:rsid w:val="00385019"/>
    <w:rsid w:val="00385914"/>
    <w:rsid w:val="00385B28"/>
    <w:rsid w:val="0038607F"/>
    <w:rsid w:val="003861FD"/>
    <w:rsid w:val="0039064C"/>
    <w:rsid w:val="003907B0"/>
    <w:rsid w:val="00390910"/>
    <w:rsid w:val="00390BD6"/>
    <w:rsid w:val="00391182"/>
    <w:rsid w:val="003911A4"/>
    <w:rsid w:val="003911D4"/>
    <w:rsid w:val="00391483"/>
    <w:rsid w:val="00391E00"/>
    <w:rsid w:val="00392385"/>
    <w:rsid w:val="0039265E"/>
    <w:rsid w:val="00392863"/>
    <w:rsid w:val="00392E1E"/>
    <w:rsid w:val="003935C8"/>
    <w:rsid w:val="0039362F"/>
    <w:rsid w:val="00393B66"/>
    <w:rsid w:val="00394597"/>
    <w:rsid w:val="003949D1"/>
    <w:rsid w:val="003955D5"/>
    <w:rsid w:val="00395C08"/>
    <w:rsid w:val="00396249"/>
    <w:rsid w:val="00396399"/>
    <w:rsid w:val="00396885"/>
    <w:rsid w:val="00396DF2"/>
    <w:rsid w:val="0039760B"/>
    <w:rsid w:val="00397D73"/>
    <w:rsid w:val="003A0289"/>
    <w:rsid w:val="003A07A6"/>
    <w:rsid w:val="003A0A1C"/>
    <w:rsid w:val="003A0BC0"/>
    <w:rsid w:val="003A0D11"/>
    <w:rsid w:val="003A0F33"/>
    <w:rsid w:val="003A11BA"/>
    <w:rsid w:val="003A158B"/>
    <w:rsid w:val="003A1DCD"/>
    <w:rsid w:val="003A2284"/>
    <w:rsid w:val="003A29B0"/>
    <w:rsid w:val="003A3CE4"/>
    <w:rsid w:val="003A4083"/>
    <w:rsid w:val="003A58FF"/>
    <w:rsid w:val="003A5AAD"/>
    <w:rsid w:val="003A5F3A"/>
    <w:rsid w:val="003A609F"/>
    <w:rsid w:val="003A6190"/>
    <w:rsid w:val="003A6C29"/>
    <w:rsid w:val="003A6C39"/>
    <w:rsid w:val="003A6C66"/>
    <w:rsid w:val="003A6FCC"/>
    <w:rsid w:val="003A7671"/>
    <w:rsid w:val="003B01C7"/>
    <w:rsid w:val="003B082E"/>
    <w:rsid w:val="003B0BC0"/>
    <w:rsid w:val="003B126B"/>
    <w:rsid w:val="003B2F24"/>
    <w:rsid w:val="003B3655"/>
    <w:rsid w:val="003B4A0A"/>
    <w:rsid w:val="003B4D9C"/>
    <w:rsid w:val="003B51E3"/>
    <w:rsid w:val="003B6466"/>
    <w:rsid w:val="003B6755"/>
    <w:rsid w:val="003B6F20"/>
    <w:rsid w:val="003B77AE"/>
    <w:rsid w:val="003B7845"/>
    <w:rsid w:val="003B7C68"/>
    <w:rsid w:val="003B7D84"/>
    <w:rsid w:val="003C0A0B"/>
    <w:rsid w:val="003C0B78"/>
    <w:rsid w:val="003C0F05"/>
    <w:rsid w:val="003C1A05"/>
    <w:rsid w:val="003C215B"/>
    <w:rsid w:val="003C2D24"/>
    <w:rsid w:val="003C2E32"/>
    <w:rsid w:val="003C3AEE"/>
    <w:rsid w:val="003C3E0B"/>
    <w:rsid w:val="003C4363"/>
    <w:rsid w:val="003C47CF"/>
    <w:rsid w:val="003C4D44"/>
    <w:rsid w:val="003C5507"/>
    <w:rsid w:val="003C5BAE"/>
    <w:rsid w:val="003C7821"/>
    <w:rsid w:val="003C784C"/>
    <w:rsid w:val="003C7911"/>
    <w:rsid w:val="003D00D8"/>
    <w:rsid w:val="003D0FAB"/>
    <w:rsid w:val="003D148D"/>
    <w:rsid w:val="003D1956"/>
    <w:rsid w:val="003D1CD3"/>
    <w:rsid w:val="003D2FA8"/>
    <w:rsid w:val="003D3208"/>
    <w:rsid w:val="003D40F4"/>
    <w:rsid w:val="003D4A46"/>
    <w:rsid w:val="003D5A8A"/>
    <w:rsid w:val="003D6042"/>
    <w:rsid w:val="003D60D3"/>
    <w:rsid w:val="003D6824"/>
    <w:rsid w:val="003D6BE0"/>
    <w:rsid w:val="003D6F90"/>
    <w:rsid w:val="003D728E"/>
    <w:rsid w:val="003D7AFF"/>
    <w:rsid w:val="003E081E"/>
    <w:rsid w:val="003E0C60"/>
    <w:rsid w:val="003E0CE2"/>
    <w:rsid w:val="003E1CD5"/>
    <w:rsid w:val="003E21C5"/>
    <w:rsid w:val="003E2635"/>
    <w:rsid w:val="003E29DC"/>
    <w:rsid w:val="003E2A70"/>
    <w:rsid w:val="003E36C4"/>
    <w:rsid w:val="003E375D"/>
    <w:rsid w:val="003E403A"/>
    <w:rsid w:val="003E4378"/>
    <w:rsid w:val="003E44B0"/>
    <w:rsid w:val="003E4ABA"/>
    <w:rsid w:val="003E4BD3"/>
    <w:rsid w:val="003E4BDE"/>
    <w:rsid w:val="003E5634"/>
    <w:rsid w:val="003E56BF"/>
    <w:rsid w:val="003E5F0C"/>
    <w:rsid w:val="003E64D3"/>
    <w:rsid w:val="003E6ACB"/>
    <w:rsid w:val="003E6C3C"/>
    <w:rsid w:val="003F0B00"/>
    <w:rsid w:val="003F182A"/>
    <w:rsid w:val="003F1ABF"/>
    <w:rsid w:val="003F1CCD"/>
    <w:rsid w:val="003F1E82"/>
    <w:rsid w:val="003F21A3"/>
    <w:rsid w:val="003F30B8"/>
    <w:rsid w:val="003F35C6"/>
    <w:rsid w:val="003F35D2"/>
    <w:rsid w:val="003F3ED4"/>
    <w:rsid w:val="003F44A1"/>
    <w:rsid w:val="003F5AED"/>
    <w:rsid w:val="003F5F12"/>
    <w:rsid w:val="003F67D6"/>
    <w:rsid w:val="003F7C4F"/>
    <w:rsid w:val="003F7DDA"/>
    <w:rsid w:val="00400222"/>
    <w:rsid w:val="00400371"/>
    <w:rsid w:val="00400A40"/>
    <w:rsid w:val="0040189E"/>
    <w:rsid w:val="00401E78"/>
    <w:rsid w:val="00402017"/>
    <w:rsid w:val="004021A3"/>
    <w:rsid w:val="00402202"/>
    <w:rsid w:val="004023C4"/>
    <w:rsid w:val="004024C5"/>
    <w:rsid w:val="004026B2"/>
    <w:rsid w:val="004033D2"/>
    <w:rsid w:val="00403B08"/>
    <w:rsid w:val="00403B4B"/>
    <w:rsid w:val="00403D42"/>
    <w:rsid w:val="00403E49"/>
    <w:rsid w:val="004059E1"/>
    <w:rsid w:val="004063AE"/>
    <w:rsid w:val="00406BBC"/>
    <w:rsid w:val="00406E06"/>
    <w:rsid w:val="00410536"/>
    <w:rsid w:val="00410B78"/>
    <w:rsid w:val="00410C28"/>
    <w:rsid w:val="00410D88"/>
    <w:rsid w:val="0041103B"/>
    <w:rsid w:val="0041133B"/>
    <w:rsid w:val="004121A7"/>
    <w:rsid w:val="00412D19"/>
    <w:rsid w:val="004137A1"/>
    <w:rsid w:val="00415104"/>
    <w:rsid w:val="00415271"/>
    <w:rsid w:val="004152F2"/>
    <w:rsid w:val="00415EAD"/>
    <w:rsid w:val="004160C5"/>
    <w:rsid w:val="004161BB"/>
    <w:rsid w:val="00416F9C"/>
    <w:rsid w:val="00417E15"/>
    <w:rsid w:val="00417E44"/>
    <w:rsid w:val="00420612"/>
    <w:rsid w:val="00420DFF"/>
    <w:rsid w:val="00421559"/>
    <w:rsid w:val="004217EF"/>
    <w:rsid w:val="0042195B"/>
    <w:rsid w:val="00421DC7"/>
    <w:rsid w:val="004233A9"/>
    <w:rsid w:val="00423580"/>
    <w:rsid w:val="00423880"/>
    <w:rsid w:val="004240A5"/>
    <w:rsid w:val="00424493"/>
    <w:rsid w:val="004248F2"/>
    <w:rsid w:val="004262E0"/>
    <w:rsid w:val="00426980"/>
    <w:rsid w:val="00426C19"/>
    <w:rsid w:val="00427599"/>
    <w:rsid w:val="00427604"/>
    <w:rsid w:val="00427AF3"/>
    <w:rsid w:val="004301C4"/>
    <w:rsid w:val="004304E2"/>
    <w:rsid w:val="00430BDB"/>
    <w:rsid w:val="00430EC6"/>
    <w:rsid w:val="004319B5"/>
    <w:rsid w:val="00432219"/>
    <w:rsid w:val="00432252"/>
    <w:rsid w:val="004333B1"/>
    <w:rsid w:val="0043399A"/>
    <w:rsid w:val="004345E1"/>
    <w:rsid w:val="00435EC1"/>
    <w:rsid w:val="00436603"/>
    <w:rsid w:val="00436707"/>
    <w:rsid w:val="004368F9"/>
    <w:rsid w:val="004413F6"/>
    <w:rsid w:val="00441D31"/>
    <w:rsid w:val="0044538A"/>
    <w:rsid w:val="00446254"/>
    <w:rsid w:val="00447B54"/>
    <w:rsid w:val="00450184"/>
    <w:rsid w:val="00450245"/>
    <w:rsid w:val="004514A6"/>
    <w:rsid w:val="0045197F"/>
    <w:rsid w:val="00452768"/>
    <w:rsid w:val="00452B9A"/>
    <w:rsid w:val="0045329F"/>
    <w:rsid w:val="00453BA6"/>
    <w:rsid w:val="00453D54"/>
    <w:rsid w:val="00454B0A"/>
    <w:rsid w:val="00454C9B"/>
    <w:rsid w:val="0045584A"/>
    <w:rsid w:val="00455FC0"/>
    <w:rsid w:val="0045685B"/>
    <w:rsid w:val="004569BB"/>
    <w:rsid w:val="004569C8"/>
    <w:rsid w:val="00456D50"/>
    <w:rsid w:val="0045726A"/>
    <w:rsid w:val="00457881"/>
    <w:rsid w:val="00457A34"/>
    <w:rsid w:val="00457B4C"/>
    <w:rsid w:val="00457F8B"/>
    <w:rsid w:val="00460106"/>
    <w:rsid w:val="004601E1"/>
    <w:rsid w:val="004604A0"/>
    <w:rsid w:val="004606D9"/>
    <w:rsid w:val="00460B0D"/>
    <w:rsid w:val="00460C85"/>
    <w:rsid w:val="00460E87"/>
    <w:rsid w:val="00461B3C"/>
    <w:rsid w:val="00462BF9"/>
    <w:rsid w:val="0046313F"/>
    <w:rsid w:val="004632EE"/>
    <w:rsid w:val="00464F16"/>
    <w:rsid w:val="00465906"/>
    <w:rsid w:val="004660C0"/>
    <w:rsid w:val="00466654"/>
    <w:rsid w:val="00466A33"/>
    <w:rsid w:val="00467EA3"/>
    <w:rsid w:val="00471452"/>
    <w:rsid w:val="00471C54"/>
    <w:rsid w:val="00472451"/>
    <w:rsid w:val="004724C6"/>
    <w:rsid w:val="004726F3"/>
    <w:rsid w:val="00472973"/>
    <w:rsid w:val="00472F87"/>
    <w:rsid w:val="00473051"/>
    <w:rsid w:val="00473067"/>
    <w:rsid w:val="00473520"/>
    <w:rsid w:val="004748FD"/>
    <w:rsid w:val="00474967"/>
    <w:rsid w:val="00474B94"/>
    <w:rsid w:val="00475E48"/>
    <w:rsid w:val="00476065"/>
    <w:rsid w:val="0047652E"/>
    <w:rsid w:val="004772CC"/>
    <w:rsid w:val="004773E7"/>
    <w:rsid w:val="00477A2D"/>
    <w:rsid w:val="0048035C"/>
    <w:rsid w:val="004804B8"/>
    <w:rsid w:val="004805E7"/>
    <w:rsid w:val="00480DE4"/>
    <w:rsid w:val="0048255F"/>
    <w:rsid w:val="00482A34"/>
    <w:rsid w:val="0048395C"/>
    <w:rsid w:val="00483BC1"/>
    <w:rsid w:val="00483CFE"/>
    <w:rsid w:val="00483F16"/>
    <w:rsid w:val="00484D9B"/>
    <w:rsid w:val="00485153"/>
    <w:rsid w:val="00485EA7"/>
    <w:rsid w:val="004865E3"/>
    <w:rsid w:val="004906CC"/>
    <w:rsid w:val="00490AD6"/>
    <w:rsid w:val="00490AF6"/>
    <w:rsid w:val="00490D5F"/>
    <w:rsid w:val="0049160D"/>
    <w:rsid w:val="00491938"/>
    <w:rsid w:val="00491AA4"/>
    <w:rsid w:val="00491B00"/>
    <w:rsid w:val="00491D6A"/>
    <w:rsid w:val="00492390"/>
    <w:rsid w:val="004926BF"/>
    <w:rsid w:val="00493200"/>
    <w:rsid w:val="0049372C"/>
    <w:rsid w:val="00493A0E"/>
    <w:rsid w:val="00493D8D"/>
    <w:rsid w:val="00493ECB"/>
    <w:rsid w:val="00494169"/>
    <w:rsid w:val="00494819"/>
    <w:rsid w:val="00494EEC"/>
    <w:rsid w:val="0049505E"/>
    <w:rsid w:val="00496102"/>
    <w:rsid w:val="0049616F"/>
    <w:rsid w:val="00497542"/>
    <w:rsid w:val="00497640"/>
    <w:rsid w:val="00497BD3"/>
    <w:rsid w:val="00497D6C"/>
    <w:rsid w:val="004A01D3"/>
    <w:rsid w:val="004A04DB"/>
    <w:rsid w:val="004A07DA"/>
    <w:rsid w:val="004A0BCB"/>
    <w:rsid w:val="004A226F"/>
    <w:rsid w:val="004A24BB"/>
    <w:rsid w:val="004A343E"/>
    <w:rsid w:val="004A3E0C"/>
    <w:rsid w:val="004A46F7"/>
    <w:rsid w:val="004A553A"/>
    <w:rsid w:val="004A5672"/>
    <w:rsid w:val="004A6CAD"/>
    <w:rsid w:val="004B02BC"/>
    <w:rsid w:val="004B02E9"/>
    <w:rsid w:val="004B1225"/>
    <w:rsid w:val="004B16C1"/>
    <w:rsid w:val="004B265F"/>
    <w:rsid w:val="004B26B3"/>
    <w:rsid w:val="004B290F"/>
    <w:rsid w:val="004B338C"/>
    <w:rsid w:val="004B3502"/>
    <w:rsid w:val="004B3F1F"/>
    <w:rsid w:val="004B592D"/>
    <w:rsid w:val="004B6CE6"/>
    <w:rsid w:val="004B6F68"/>
    <w:rsid w:val="004B79A5"/>
    <w:rsid w:val="004C011C"/>
    <w:rsid w:val="004C03A9"/>
    <w:rsid w:val="004C07B8"/>
    <w:rsid w:val="004C15D9"/>
    <w:rsid w:val="004C164D"/>
    <w:rsid w:val="004C1A2B"/>
    <w:rsid w:val="004C1A74"/>
    <w:rsid w:val="004C22BE"/>
    <w:rsid w:val="004C2AAA"/>
    <w:rsid w:val="004C336E"/>
    <w:rsid w:val="004C4203"/>
    <w:rsid w:val="004C439C"/>
    <w:rsid w:val="004C4C4E"/>
    <w:rsid w:val="004C4DEF"/>
    <w:rsid w:val="004C4E79"/>
    <w:rsid w:val="004C4F9E"/>
    <w:rsid w:val="004C53A8"/>
    <w:rsid w:val="004C5CEB"/>
    <w:rsid w:val="004C62BF"/>
    <w:rsid w:val="004C6C97"/>
    <w:rsid w:val="004C7677"/>
    <w:rsid w:val="004C7826"/>
    <w:rsid w:val="004D0195"/>
    <w:rsid w:val="004D077F"/>
    <w:rsid w:val="004D07FF"/>
    <w:rsid w:val="004D0F3F"/>
    <w:rsid w:val="004D1F5A"/>
    <w:rsid w:val="004D342D"/>
    <w:rsid w:val="004D3F93"/>
    <w:rsid w:val="004D4C32"/>
    <w:rsid w:val="004D52E5"/>
    <w:rsid w:val="004D5538"/>
    <w:rsid w:val="004D56D6"/>
    <w:rsid w:val="004D67F9"/>
    <w:rsid w:val="004D6CAA"/>
    <w:rsid w:val="004D72BB"/>
    <w:rsid w:val="004D7706"/>
    <w:rsid w:val="004E0484"/>
    <w:rsid w:val="004E0A84"/>
    <w:rsid w:val="004E0D46"/>
    <w:rsid w:val="004E133C"/>
    <w:rsid w:val="004E160A"/>
    <w:rsid w:val="004E17E9"/>
    <w:rsid w:val="004E1BCE"/>
    <w:rsid w:val="004E2C12"/>
    <w:rsid w:val="004E3942"/>
    <w:rsid w:val="004E3BA5"/>
    <w:rsid w:val="004E4070"/>
    <w:rsid w:val="004E4EBD"/>
    <w:rsid w:val="004E4F9F"/>
    <w:rsid w:val="004E512A"/>
    <w:rsid w:val="004E62F7"/>
    <w:rsid w:val="004E6772"/>
    <w:rsid w:val="004E6EF6"/>
    <w:rsid w:val="004E7659"/>
    <w:rsid w:val="004E7CEE"/>
    <w:rsid w:val="004F087F"/>
    <w:rsid w:val="004F183F"/>
    <w:rsid w:val="004F1DB5"/>
    <w:rsid w:val="004F2237"/>
    <w:rsid w:val="004F23DC"/>
    <w:rsid w:val="004F263C"/>
    <w:rsid w:val="004F2C32"/>
    <w:rsid w:val="004F3E56"/>
    <w:rsid w:val="004F4162"/>
    <w:rsid w:val="004F460E"/>
    <w:rsid w:val="004F4BEB"/>
    <w:rsid w:val="004F4CA9"/>
    <w:rsid w:val="004F660C"/>
    <w:rsid w:val="004F6713"/>
    <w:rsid w:val="004F6CFF"/>
    <w:rsid w:val="004F7E5B"/>
    <w:rsid w:val="004F7EF5"/>
    <w:rsid w:val="00501722"/>
    <w:rsid w:val="00501B8B"/>
    <w:rsid w:val="005026C5"/>
    <w:rsid w:val="005035F6"/>
    <w:rsid w:val="0050394B"/>
    <w:rsid w:val="00503999"/>
    <w:rsid w:val="00503D04"/>
    <w:rsid w:val="005048E0"/>
    <w:rsid w:val="0050520F"/>
    <w:rsid w:val="00505711"/>
    <w:rsid w:val="00505719"/>
    <w:rsid w:val="00506870"/>
    <w:rsid w:val="005069AA"/>
    <w:rsid w:val="00506B05"/>
    <w:rsid w:val="00506EE0"/>
    <w:rsid w:val="00507F09"/>
    <w:rsid w:val="00510B6B"/>
    <w:rsid w:val="00510CAA"/>
    <w:rsid w:val="00511308"/>
    <w:rsid w:val="0051139B"/>
    <w:rsid w:val="005118D5"/>
    <w:rsid w:val="00512449"/>
    <w:rsid w:val="005129F4"/>
    <w:rsid w:val="00512EA4"/>
    <w:rsid w:val="00512EFA"/>
    <w:rsid w:val="00513302"/>
    <w:rsid w:val="00513483"/>
    <w:rsid w:val="00513BA4"/>
    <w:rsid w:val="00513D9A"/>
    <w:rsid w:val="005149F0"/>
    <w:rsid w:val="00514B8B"/>
    <w:rsid w:val="00515099"/>
    <w:rsid w:val="00515996"/>
    <w:rsid w:val="0051612D"/>
    <w:rsid w:val="00517A84"/>
    <w:rsid w:val="00522377"/>
    <w:rsid w:val="005231D6"/>
    <w:rsid w:val="00523875"/>
    <w:rsid w:val="005239BB"/>
    <w:rsid w:val="0052404A"/>
    <w:rsid w:val="0052456B"/>
    <w:rsid w:val="005247CE"/>
    <w:rsid w:val="00524FBE"/>
    <w:rsid w:val="005251EA"/>
    <w:rsid w:val="0052563D"/>
    <w:rsid w:val="005256A0"/>
    <w:rsid w:val="005257EA"/>
    <w:rsid w:val="00525D45"/>
    <w:rsid w:val="00525DDA"/>
    <w:rsid w:val="005262EA"/>
    <w:rsid w:val="005269E9"/>
    <w:rsid w:val="00526B55"/>
    <w:rsid w:val="005272D8"/>
    <w:rsid w:val="00527A62"/>
    <w:rsid w:val="00527E47"/>
    <w:rsid w:val="00531A4A"/>
    <w:rsid w:val="0053265D"/>
    <w:rsid w:val="00532DE7"/>
    <w:rsid w:val="005338E5"/>
    <w:rsid w:val="00534307"/>
    <w:rsid w:val="00534658"/>
    <w:rsid w:val="00535E10"/>
    <w:rsid w:val="00536404"/>
    <w:rsid w:val="0053651B"/>
    <w:rsid w:val="00536DAD"/>
    <w:rsid w:val="00537541"/>
    <w:rsid w:val="00540579"/>
    <w:rsid w:val="0054079C"/>
    <w:rsid w:val="0054081A"/>
    <w:rsid w:val="00540CF2"/>
    <w:rsid w:val="00540EFF"/>
    <w:rsid w:val="005413CA"/>
    <w:rsid w:val="00541417"/>
    <w:rsid w:val="00542326"/>
    <w:rsid w:val="005429B3"/>
    <w:rsid w:val="00542A66"/>
    <w:rsid w:val="00542CF3"/>
    <w:rsid w:val="00543033"/>
    <w:rsid w:val="0054340B"/>
    <w:rsid w:val="0054369D"/>
    <w:rsid w:val="00543976"/>
    <w:rsid w:val="0054494A"/>
    <w:rsid w:val="005453D5"/>
    <w:rsid w:val="005458A2"/>
    <w:rsid w:val="005462BE"/>
    <w:rsid w:val="005468A1"/>
    <w:rsid w:val="00546CC1"/>
    <w:rsid w:val="005470D4"/>
    <w:rsid w:val="005477AF"/>
    <w:rsid w:val="00547E72"/>
    <w:rsid w:val="00550593"/>
    <w:rsid w:val="00550BF1"/>
    <w:rsid w:val="00550CFC"/>
    <w:rsid w:val="00550DF1"/>
    <w:rsid w:val="0055121E"/>
    <w:rsid w:val="00551785"/>
    <w:rsid w:val="00551935"/>
    <w:rsid w:val="00551B3C"/>
    <w:rsid w:val="0055211B"/>
    <w:rsid w:val="00552CEF"/>
    <w:rsid w:val="00553023"/>
    <w:rsid w:val="005535EF"/>
    <w:rsid w:val="00554335"/>
    <w:rsid w:val="0055454E"/>
    <w:rsid w:val="00554589"/>
    <w:rsid w:val="0055493E"/>
    <w:rsid w:val="005554B1"/>
    <w:rsid w:val="0055701A"/>
    <w:rsid w:val="00557434"/>
    <w:rsid w:val="00557C80"/>
    <w:rsid w:val="00560555"/>
    <w:rsid w:val="005607A8"/>
    <w:rsid w:val="00560A0C"/>
    <w:rsid w:val="005621D2"/>
    <w:rsid w:val="005621F1"/>
    <w:rsid w:val="00563740"/>
    <w:rsid w:val="0056388F"/>
    <w:rsid w:val="00563C3A"/>
    <w:rsid w:val="005640D0"/>
    <w:rsid w:val="0056438C"/>
    <w:rsid w:val="005644CD"/>
    <w:rsid w:val="005646D1"/>
    <w:rsid w:val="00564948"/>
    <w:rsid w:val="00564F93"/>
    <w:rsid w:val="005660BD"/>
    <w:rsid w:val="005664C2"/>
    <w:rsid w:val="00566526"/>
    <w:rsid w:val="00566A6D"/>
    <w:rsid w:val="00566B7A"/>
    <w:rsid w:val="00567D10"/>
    <w:rsid w:val="005706A4"/>
    <w:rsid w:val="00570993"/>
    <w:rsid w:val="00570C35"/>
    <w:rsid w:val="00570E54"/>
    <w:rsid w:val="005714FD"/>
    <w:rsid w:val="005717E0"/>
    <w:rsid w:val="00572962"/>
    <w:rsid w:val="00572B3E"/>
    <w:rsid w:val="005737A9"/>
    <w:rsid w:val="005737E8"/>
    <w:rsid w:val="005737EC"/>
    <w:rsid w:val="0057399E"/>
    <w:rsid w:val="00574077"/>
    <w:rsid w:val="00574340"/>
    <w:rsid w:val="0057437C"/>
    <w:rsid w:val="005749CC"/>
    <w:rsid w:val="00574D83"/>
    <w:rsid w:val="005751B1"/>
    <w:rsid w:val="00575CFC"/>
    <w:rsid w:val="005760AC"/>
    <w:rsid w:val="00576C08"/>
    <w:rsid w:val="00576F61"/>
    <w:rsid w:val="005779B6"/>
    <w:rsid w:val="00580505"/>
    <w:rsid w:val="005807E5"/>
    <w:rsid w:val="005811F7"/>
    <w:rsid w:val="00581CDD"/>
    <w:rsid w:val="005822A9"/>
    <w:rsid w:val="005831B0"/>
    <w:rsid w:val="00583F45"/>
    <w:rsid w:val="00584E49"/>
    <w:rsid w:val="005852E3"/>
    <w:rsid w:val="0058633D"/>
    <w:rsid w:val="0058685A"/>
    <w:rsid w:val="00586AF7"/>
    <w:rsid w:val="00587032"/>
    <w:rsid w:val="00590397"/>
    <w:rsid w:val="005907EA"/>
    <w:rsid w:val="005907FC"/>
    <w:rsid w:val="00590EA8"/>
    <w:rsid w:val="00590F97"/>
    <w:rsid w:val="00591228"/>
    <w:rsid w:val="005912A9"/>
    <w:rsid w:val="00591539"/>
    <w:rsid w:val="0059213A"/>
    <w:rsid w:val="0059386F"/>
    <w:rsid w:val="005948BA"/>
    <w:rsid w:val="00594DF0"/>
    <w:rsid w:val="00595796"/>
    <w:rsid w:val="005958CF"/>
    <w:rsid w:val="00596179"/>
    <w:rsid w:val="005971CF"/>
    <w:rsid w:val="005A0E71"/>
    <w:rsid w:val="005A1137"/>
    <w:rsid w:val="005A2ABD"/>
    <w:rsid w:val="005A2E59"/>
    <w:rsid w:val="005A3847"/>
    <w:rsid w:val="005A3868"/>
    <w:rsid w:val="005A3BB0"/>
    <w:rsid w:val="005A51FF"/>
    <w:rsid w:val="005A5379"/>
    <w:rsid w:val="005A5AB5"/>
    <w:rsid w:val="005A5ED4"/>
    <w:rsid w:val="005A67D6"/>
    <w:rsid w:val="005A7537"/>
    <w:rsid w:val="005B07AF"/>
    <w:rsid w:val="005B11B7"/>
    <w:rsid w:val="005B18FF"/>
    <w:rsid w:val="005B1BFE"/>
    <w:rsid w:val="005B2207"/>
    <w:rsid w:val="005B24DE"/>
    <w:rsid w:val="005B41A4"/>
    <w:rsid w:val="005B442B"/>
    <w:rsid w:val="005B4957"/>
    <w:rsid w:val="005B5079"/>
    <w:rsid w:val="005B5834"/>
    <w:rsid w:val="005B5B40"/>
    <w:rsid w:val="005B5CA3"/>
    <w:rsid w:val="005B670A"/>
    <w:rsid w:val="005B6B01"/>
    <w:rsid w:val="005B6B81"/>
    <w:rsid w:val="005B6CE9"/>
    <w:rsid w:val="005B7254"/>
    <w:rsid w:val="005B780A"/>
    <w:rsid w:val="005B795C"/>
    <w:rsid w:val="005C05B3"/>
    <w:rsid w:val="005C0697"/>
    <w:rsid w:val="005C0839"/>
    <w:rsid w:val="005C18EC"/>
    <w:rsid w:val="005C1FE3"/>
    <w:rsid w:val="005C2968"/>
    <w:rsid w:val="005C2FEC"/>
    <w:rsid w:val="005C3011"/>
    <w:rsid w:val="005C35FE"/>
    <w:rsid w:val="005C3667"/>
    <w:rsid w:val="005C3E39"/>
    <w:rsid w:val="005C3FDD"/>
    <w:rsid w:val="005C4138"/>
    <w:rsid w:val="005C4433"/>
    <w:rsid w:val="005C508E"/>
    <w:rsid w:val="005C5123"/>
    <w:rsid w:val="005C6760"/>
    <w:rsid w:val="005C7071"/>
    <w:rsid w:val="005C7628"/>
    <w:rsid w:val="005C7E02"/>
    <w:rsid w:val="005C7F1D"/>
    <w:rsid w:val="005C7FB5"/>
    <w:rsid w:val="005D00E7"/>
    <w:rsid w:val="005D136A"/>
    <w:rsid w:val="005D2016"/>
    <w:rsid w:val="005D25DB"/>
    <w:rsid w:val="005D2656"/>
    <w:rsid w:val="005D2B16"/>
    <w:rsid w:val="005D34F2"/>
    <w:rsid w:val="005D371B"/>
    <w:rsid w:val="005D3877"/>
    <w:rsid w:val="005D4204"/>
    <w:rsid w:val="005D527A"/>
    <w:rsid w:val="005D570F"/>
    <w:rsid w:val="005D5851"/>
    <w:rsid w:val="005D59FC"/>
    <w:rsid w:val="005E0E42"/>
    <w:rsid w:val="005E0EF0"/>
    <w:rsid w:val="005E11F3"/>
    <w:rsid w:val="005E1433"/>
    <w:rsid w:val="005E18D1"/>
    <w:rsid w:val="005E2B31"/>
    <w:rsid w:val="005E2D34"/>
    <w:rsid w:val="005E3DA3"/>
    <w:rsid w:val="005E425E"/>
    <w:rsid w:val="005E485A"/>
    <w:rsid w:val="005E49D3"/>
    <w:rsid w:val="005E4C26"/>
    <w:rsid w:val="005E4F79"/>
    <w:rsid w:val="005E587B"/>
    <w:rsid w:val="005E5C33"/>
    <w:rsid w:val="005E5E4C"/>
    <w:rsid w:val="005E604B"/>
    <w:rsid w:val="005E6B86"/>
    <w:rsid w:val="005E6C76"/>
    <w:rsid w:val="005F0440"/>
    <w:rsid w:val="005F0E0B"/>
    <w:rsid w:val="005F1204"/>
    <w:rsid w:val="005F1493"/>
    <w:rsid w:val="005F1B74"/>
    <w:rsid w:val="005F1C04"/>
    <w:rsid w:val="005F295A"/>
    <w:rsid w:val="005F3C0F"/>
    <w:rsid w:val="005F49E7"/>
    <w:rsid w:val="005F4E4A"/>
    <w:rsid w:val="005F53F2"/>
    <w:rsid w:val="005F56EE"/>
    <w:rsid w:val="005F5BE7"/>
    <w:rsid w:val="005F6C73"/>
    <w:rsid w:val="005F6D7F"/>
    <w:rsid w:val="005F6E5F"/>
    <w:rsid w:val="005F6EA0"/>
    <w:rsid w:val="005F72AA"/>
    <w:rsid w:val="00600088"/>
    <w:rsid w:val="006007A0"/>
    <w:rsid w:val="006008CC"/>
    <w:rsid w:val="00600E3F"/>
    <w:rsid w:val="00600E70"/>
    <w:rsid w:val="0060137E"/>
    <w:rsid w:val="00602652"/>
    <w:rsid w:val="006027DC"/>
    <w:rsid w:val="00602AF0"/>
    <w:rsid w:val="00602BCB"/>
    <w:rsid w:val="00602E3F"/>
    <w:rsid w:val="00603CD0"/>
    <w:rsid w:val="00603E58"/>
    <w:rsid w:val="00603FFC"/>
    <w:rsid w:val="006049F7"/>
    <w:rsid w:val="00604FAA"/>
    <w:rsid w:val="0060688B"/>
    <w:rsid w:val="00606EBA"/>
    <w:rsid w:val="00610F97"/>
    <w:rsid w:val="00611079"/>
    <w:rsid w:val="0061120A"/>
    <w:rsid w:val="006122C2"/>
    <w:rsid w:val="006127B7"/>
    <w:rsid w:val="00612858"/>
    <w:rsid w:val="00614213"/>
    <w:rsid w:val="00614577"/>
    <w:rsid w:val="00615D4F"/>
    <w:rsid w:val="0061650A"/>
    <w:rsid w:val="00616555"/>
    <w:rsid w:val="00616D9C"/>
    <w:rsid w:val="00620245"/>
    <w:rsid w:val="0062065C"/>
    <w:rsid w:val="006209C2"/>
    <w:rsid w:val="00621232"/>
    <w:rsid w:val="006216E4"/>
    <w:rsid w:val="006218B4"/>
    <w:rsid w:val="00622192"/>
    <w:rsid w:val="00622EDE"/>
    <w:rsid w:val="006231B9"/>
    <w:rsid w:val="00624EDF"/>
    <w:rsid w:val="00625504"/>
    <w:rsid w:val="00625BA8"/>
    <w:rsid w:val="0062680E"/>
    <w:rsid w:val="0062703B"/>
    <w:rsid w:val="0062733B"/>
    <w:rsid w:val="00630B90"/>
    <w:rsid w:val="00630C06"/>
    <w:rsid w:val="006313C6"/>
    <w:rsid w:val="0063153E"/>
    <w:rsid w:val="006319A8"/>
    <w:rsid w:val="00631CA4"/>
    <w:rsid w:val="00632906"/>
    <w:rsid w:val="00632B04"/>
    <w:rsid w:val="00633B7D"/>
    <w:rsid w:val="00634737"/>
    <w:rsid w:val="0063481D"/>
    <w:rsid w:val="00636087"/>
    <w:rsid w:val="00636A9E"/>
    <w:rsid w:val="00636F6E"/>
    <w:rsid w:val="006375DD"/>
    <w:rsid w:val="00637747"/>
    <w:rsid w:val="006378B0"/>
    <w:rsid w:val="00637DDE"/>
    <w:rsid w:val="006406E2"/>
    <w:rsid w:val="00641069"/>
    <w:rsid w:val="00641297"/>
    <w:rsid w:val="0064131B"/>
    <w:rsid w:val="0064142C"/>
    <w:rsid w:val="006419CB"/>
    <w:rsid w:val="00641B54"/>
    <w:rsid w:val="00641EA4"/>
    <w:rsid w:val="0064252D"/>
    <w:rsid w:val="00642573"/>
    <w:rsid w:val="006428D4"/>
    <w:rsid w:val="0064319D"/>
    <w:rsid w:val="0064378F"/>
    <w:rsid w:val="00643DDC"/>
    <w:rsid w:val="00643E51"/>
    <w:rsid w:val="00643EB6"/>
    <w:rsid w:val="00644714"/>
    <w:rsid w:val="00644D8B"/>
    <w:rsid w:val="006451B8"/>
    <w:rsid w:val="00645F10"/>
    <w:rsid w:val="0064634A"/>
    <w:rsid w:val="006467FB"/>
    <w:rsid w:val="006468AC"/>
    <w:rsid w:val="00646D34"/>
    <w:rsid w:val="00647751"/>
    <w:rsid w:val="00647906"/>
    <w:rsid w:val="00647A2E"/>
    <w:rsid w:val="00647EEE"/>
    <w:rsid w:val="00650970"/>
    <w:rsid w:val="00650EDA"/>
    <w:rsid w:val="00652279"/>
    <w:rsid w:val="0065252C"/>
    <w:rsid w:val="00653656"/>
    <w:rsid w:val="006538FB"/>
    <w:rsid w:val="00654067"/>
    <w:rsid w:val="006546FA"/>
    <w:rsid w:val="00654CF3"/>
    <w:rsid w:val="00654D74"/>
    <w:rsid w:val="006550AD"/>
    <w:rsid w:val="006552AB"/>
    <w:rsid w:val="00655556"/>
    <w:rsid w:val="0065598A"/>
    <w:rsid w:val="00655A7C"/>
    <w:rsid w:val="00655C16"/>
    <w:rsid w:val="0065682C"/>
    <w:rsid w:val="00656F03"/>
    <w:rsid w:val="00656FF2"/>
    <w:rsid w:val="006576FB"/>
    <w:rsid w:val="0065791B"/>
    <w:rsid w:val="00657956"/>
    <w:rsid w:val="00657FFD"/>
    <w:rsid w:val="006607F4"/>
    <w:rsid w:val="00660B9B"/>
    <w:rsid w:val="00661171"/>
    <w:rsid w:val="0066188B"/>
    <w:rsid w:val="00661C11"/>
    <w:rsid w:val="006621E9"/>
    <w:rsid w:val="0066235B"/>
    <w:rsid w:val="006632F0"/>
    <w:rsid w:val="00666544"/>
    <w:rsid w:val="00666B04"/>
    <w:rsid w:val="00666E34"/>
    <w:rsid w:val="0066713A"/>
    <w:rsid w:val="00670196"/>
    <w:rsid w:val="00670D07"/>
    <w:rsid w:val="00670F5B"/>
    <w:rsid w:val="00671E03"/>
    <w:rsid w:val="006727D1"/>
    <w:rsid w:val="00672C05"/>
    <w:rsid w:val="006739E5"/>
    <w:rsid w:val="00673F93"/>
    <w:rsid w:val="00674083"/>
    <w:rsid w:val="0067449D"/>
    <w:rsid w:val="006748AE"/>
    <w:rsid w:val="00674B24"/>
    <w:rsid w:val="0067620B"/>
    <w:rsid w:val="00676239"/>
    <w:rsid w:val="00676479"/>
    <w:rsid w:val="00676DBE"/>
    <w:rsid w:val="00680A54"/>
    <w:rsid w:val="00681178"/>
    <w:rsid w:val="006811F8"/>
    <w:rsid w:val="006820EA"/>
    <w:rsid w:val="00682793"/>
    <w:rsid w:val="00684286"/>
    <w:rsid w:val="006843A9"/>
    <w:rsid w:val="00684EA8"/>
    <w:rsid w:val="00685489"/>
    <w:rsid w:val="0068597A"/>
    <w:rsid w:val="00686264"/>
    <w:rsid w:val="006862A6"/>
    <w:rsid w:val="006864E4"/>
    <w:rsid w:val="0068684F"/>
    <w:rsid w:val="00686BFB"/>
    <w:rsid w:val="006878EB"/>
    <w:rsid w:val="00687CB3"/>
    <w:rsid w:val="00687D10"/>
    <w:rsid w:val="006904D1"/>
    <w:rsid w:val="00690843"/>
    <w:rsid w:val="00690C3F"/>
    <w:rsid w:val="00690EB2"/>
    <w:rsid w:val="0069106F"/>
    <w:rsid w:val="00691252"/>
    <w:rsid w:val="00691608"/>
    <w:rsid w:val="006935AC"/>
    <w:rsid w:val="006935CA"/>
    <w:rsid w:val="00694791"/>
    <w:rsid w:val="00694A78"/>
    <w:rsid w:val="00695974"/>
    <w:rsid w:val="00695C09"/>
    <w:rsid w:val="00696568"/>
    <w:rsid w:val="00697873"/>
    <w:rsid w:val="006A20EC"/>
    <w:rsid w:val="006A25CE"/>
    <w:rsid w:val="006A29AA"/>
    <w:rsid w:val="006A2AB7"/>
    <w:rsid w:val="006A31C1"/>
    <w:rsid w:val="006A370C"/>
    <w:rsid w:val="006A38AA"/>
    <w:rsid w:val="006A3D15"/>
    <w:rsid w:val="006A4009"/>
    <w:rsid w:val="006A447B"/>
    <w:rsid w:val="006A4BE3"/>
    <w:rsid w:val="006A5D66"/>
    <w:rsid w:val="006A65F8"/>
    <w:rsid w:val="006A672B"/>
    <w:rsid w:val="006A6B9E"/>
    <w:rsid w:val="006A7FA6"/>
    <w:rsid w:val="006B0A99"/>
    <w:rsid w:val="006B0DD6"/>
    <w:rsid w:val="006B0EBC"/>
    <w:rsid w:val="006B1A15"/>
    <w:rsid w:val="006B1ABB"/>
    <w:rsid w:val="006B1B6B"/>
    <w:rsid w:val="006B220D"/>
    <w:rsid w:val="006B266F"/>
    <w:rsid w:val="006B2ECA"/>
    <w:rsid w:val="006B39BA"/>
    <w:rsid w:val="006B3C5F"/>
    <w:rsid w:val="006B3C73"/>
    <w:rsid w:val="006B3DB7"/>
    <w:rsid w:val="006B3F05"/>
    <w:rsid w:val="006B485F"/>
    <w:rsid w:val="006B53DD"/>
    <w:rsid w:val="006B55EC"/>
    <w:rsid w:val="006B586B"/>
    <w:rsid w:val="006B6FAC"/>
    <w:rsid w:val="006B7E9C"/>
    <w:rsid w:val="006C0BC0"/>
    <w:rsid w:val="006C14F1"/>
    <w:rsid w:val="006C166E"/>
    <w:rsid w:val="006C17C2"/>
    <w:rsid w:val="006C1B13"/>
    <w:rsid w:val="006C3DA6"/>
    <w:rsid w:val="006C4812"/>
    <w:rsid w:val="006C6151"/>
    <w:rsid w:val="006C6403"/>
    <w:rsid w:val="006C6C12"/>
    <w:rsid w:val="006D02EF"/>
    <w:rsid w:val="006D067B"/>
    <w:rsid w:val="006D24D2"/>
    <w:rsid w:val="006D2AA5"/>
    <w:rsid w:val="006D2E13"/>
    <w:rsid w:val="006D3028"/>
    <w:rsid w:val="006D34D9"/>
    <w:rsid w:val="006D356A"/>
    <w:rsid w:val="006D3B18"/>
    <w:rsid w:val="006D49B8"/>
    <w:rsid w:val="006D4C95"/>
    <w:rsid w:val="006D4EFE"/>
    <w:rsid w:val="006D51AD"/>
    <w:rsid w:val="006D5C7B"/>
    <w:rsid w:val="006D6074"/>
    <w:rsid w:val="006D654D"/>
    <w:rsid w:val="006D71F7"/>
    <w:rsid w:val="006D72FA"/>
    <w:rsid w:val="006D7D2D"/>
    <w:rsid w:val="006E0D2B"/>
    <w:rsid w:val="006E1D3B"/>
    <w:rsid w:val="006E21F3"/>
    <w:rsid w:val="006E2656"/>
    <w:rsid w:val="006E2A2C"/>
    <w:rsid w:val="006E2AF9"/>
    <w:rsid w:val="006E3252"/>
    <w:rsid w:val="006E40F3"/>
    <w:rsid w:val="006E43C8"/>
    <w:rsid w:val="006E481E"/>
    <w:rsid w:val="006E575D"/>
    <w:rsid w:val="006E66C0"/>
    <w:rsid w:val="006E6D96"/>
    <w:rsid w:val="006E7E3A"/>
    <w:rsid w:val="006F0BC8"/>
    <w:rsid w:val="006F10E2"/>
    <w:rsid w:val="006F1173"/>
    <w:rsid w:val="006F12B5"/>
    <w:rsid w:val="006F1B1C"/>
    <w:rsid w:val="006F397A"/>
    <w:rsid w:val="006F4118"/>
    <w:rsid w:val="006F413E"/>
    <w:rsid w:val="006F54D0"/>
    <w:rsid w:val="006F60C9"/>
    <w:rsid w:val="006F6631"/>
    <w:rsid w:val="006F6EB5"/>
    <w:rsid w:val="006F71F5"/>
    <w:rsid w:val="006F742B"/>
    <w:rsid w:val="006F765C"/>
    <w:rsid w:val="006F76F3"/>
    <w:rsid w:val="006F774B"/>
    <w:rsid w:val="006F78EB"/>
    <w:rsid w:val="006F7942"/>
    <w:rsid w:val="007001B1"/>
    <w:rsid w:val="007001DA"/>
    <w:rsid w:val="007012B0"/>
    <w:rsid w:val="00701EF9"/>
    <w:rsid w:val="00701F97"/>
    <w:rsid w:val="00702498"/>
    <w:rsid w:val="007024A7"/>
    <w:rsid w:val="00702649"/>
    <w:rsid w:val="00702A71"/>
    <w:rsid w:val="00702C3E"/>
    <w:rsid w:val="0070347C"/>
    <w:rsid w:val="00703FFE"/>
    <w:rsid w:val="0070447F"/>
    <w:rsid w:val="007051F6"/>
    <w:rsid w:val="00705B06"/>
    <w:rsid w:val="00705C77"/>
    <w:rsid w:val="00706131"/>
    <w:rsid w:val="00706614"/>
    <w:rsid w:val="007076AF"/>
    <w:rsid w:val="0070778F"/>
    <w:rsid w:val="00707C75"/>
    <w:rsid w:val="00707F8A"/>
    <w:rsid w:val="007106F8"/>
    <w:rsid w:val="007106F9"/>
    <w:rsid w:val="007108F6"/>
    <w:rsid w:val="00710CEC"/>
    <w:rsid w:val="00711EC1"/>
    <w:rsid w:val="00711F29"/>
    <w:rsid w:val="00712309"/>
    <w:rsid w:val="00712505"/>
    <w:rsid w:val="0071288D"/>
    <w:rsid w:val="007132C7"/>
    <w:rsid w:val="00713391"/>
    <w:rsid w:val="0071391C"/>
    <w:rsid w:val="007147A3"/>
    <w:rsid w:val="007149E6"/>
    <w:rsid w:val="00714B08"/>
    <w:rsid w:val="0071586F"/>
    <w:rsid w:val="00715D10"/>
    <w:rsid w:val="00716361"/>
    <w:rsid w:val="0071792A"/>
    <w:rsid w:val="00717FE6"/>
    <w:rsid w:val="00721537"/>
    <w:rsid w:val="007219F3"/>
    <w:rsid w:val="00722319"/>
    <w:rsid w:val="007228F8"/>
    <w:rsid w:val="00722E1F"/>
    <w:rsid w:val="00723631"/>
    <w:rsid w:val="007237DD"/>
    <w:rsid w:val="00723866"/>
    <w:rsid w:val="00723917"/>
    <w:rsid w:val="0072466A"/>
    <w:rsid w:val="0072473D"/>
    <w:rsid w:val="007247E8"/>
    <w:rsid w:val="00724D1F"/>
    <w:rsid w:val="007250D8"/>
    <w:rsid w:val="00726005"/>
    <w:rsid w:val="00726403"/>
    <w:rsid w:val="007267C6"/>
    <w:rsid w:val="00726866"/>
    <w:rsid w:val="00726954"/>
    <w:rsid w:val="00727F63"/>
    <w:rsid w:val="00727F8C"/>
    <w:rsid w:val="00730ABF"/>
    <w:rsid w:val="0073106A"/>
    <w:rsid w:val="0073219D"/>
    <w:rsid w:val="00732959"/>
    <w:rsid w:val="00732F55"/>
    <w:rsid w:val="007330CA"/>
    <w:rsid w:val="00733BC7"/>
    <w:rsid w:val="00733FBD"/>
    <w:rsid w:val="007345A5"/>
    <w:rsid w:val="00734768"/>
    <w:rsid w:val="0073542B"/>
    <w:rsid w:val="00736348"/>
    <w:rsid w:val="00736741"/>
    <w:rsid w:val="007367E0"/>
    <w:rsid w:val="00737449"/>
    <w:rsid w:val="00737720"/>
    <w:rsid w:val="00740453"/>
    <w:rsid w:val="00740492"/>
    <w:rsid w:val="00741427"/>
    <w:rsid w:val="007414D1"/>
    <w:rsid w:val="0074150D"/>
    <w:rsid w:val="0074153B"/>
    <w:rsid w:val="00741550"/>
    <w:rsid w:val="007416DE"/>
    <w:rsid w:val="00741788"/>
    <w:rsid w:val="00741DC7"/>
    <w:rsid w:val="00741DD5"/>
    <w:rsid w:val="00742658"/>
    <w:rsid w:val="00743265"/>
    <w:rsid w:val="0074331D"/>
    <w:rsid w:val="00744534"/>
    <w:rsid w:val="00746ADD"/>
    <w:rsid w:val="00746DCD"/>
    <w:rsid w:val="00746FD2"/>
    <w:rsid w:val="007476A6"/>
    <w:rsid w:val="007506C8"/>
    <w:rsid w:val="00751407"/>
    <w:rsid w:val="007519AD"/>
    <w:rsid w:val="00752337"/>
    <w:rsid w:val="00752D3E"/>
    <w:rsid w:val="00752E89"/>
    <w:rsid w:val="00752F3C"/>
    <w:rsid w:val="00753293"/>
    <w:rsid w:val="007534C7"/>
    <w:rsid w:val="00754869"/>
    <w:rsid w:val="00754F37"/>
    <w:rsid w:val="007554D9"/>
    <w:rsid w:val="00756309"/>
    <w:rsid w:val="00756ABD"/>
    <w:rsid w:val="00756B41"/>
    <w:rsid w:val="0075760B"/>
    <w:rsid w:val="0075760C"/>
    <w:rsid w:val="007579AF"/>
    <w:rsid w:val="00757BFF"/>
    <w:rsid w:val="00760045"/>
    <w:rsid w:val="007603BF"/>
    <w:rsid w:val="00761B47"/>
    <w:rsid w:val="00762E4F"/>
    <w:rsid w:val="00763642"/>
    <w:rsid w:val="00763A20"/>
    <w:rsid w:val="00763DB8"/>
    <w:rsid w:val="00763F5D"/>
    <w:rsid w:val="00764180"/>
    <w:rsid w:val="007652BF"/>
    <w:rsid w:val="0076542F"/>
    <w:rsid w:val="00765651"/>
    <w:rsid w:val="0076652D"/>
    <w:rsid w:val="00767788"/>
    <w:rsid w:val="007679C8"/>
    <w:rsid w:val="00767EAB"/>
    <w:rsid w:val="00767F78"/>
    <w:rsid w:val="0077182A"/>
    <w:rsid w:val="0077378D"/>
    <w:rsid w:val="00773D5F"/>
    <w:rsid w:val="00774AFE"/>
    <w:rsid w:val="00774D14"/>
    <w:rsid w:val="00774E79"/>
    <w:rsid w:val="00775072"/>
    <w:rsid w:val="00775509"/>
    <w:rsid w:val="0077584C"/>
    <w:rsid w:val="00776A95"/>
    <w:rsid w:val="00776B97"/>
    <w:rsid w:val="0078003E"/>
    <w:rsid w:val="00780A0D"/>
    <w:rsid w:val="007813DC"/>
    <w:rsid w:val="007815CB"/>
    <w:rsid w:val="00781D60"/>
    <w:rsid w:val="00782215"/>
    <w:rsid w:val="00782790"/>
    <w:rsid w:val="007828C0"/>
    <w:rsid w:val="00782DAF"/>
    <w:rsid w:val="007833E8"/>
    <w:rsid w:val="007839FB"/>
    <w:rsid w:val="00783B5F"/>
    <w:rsid w:val="007841D3"/>
    <w:rsid w:val="00784EF7"/>
    <w:rsid w:val="00785F00"/>
    <w:rsid w:val="00786C4E"/>
    <w:rsid w:val="00786D79"/>
    <w:rsid w:val="00787D64"/>
    <w:rsid w:val="00790AA8"/>
    <w:rsid w:val="0079127D"/>
    <w:rsid w:val="00792D82"/>
    <w:rsid w:val="00792E32"/>
    <w:rsid w:val="0079532E"/>
    <w:rsid w:val="007955F7"/>
    <w:rsid w:val="007957DC"/>
    <w:rsid w:val="007960F3"/>
    <w:rsid w:val="00796DC8"/>
    <w:rsid w:val="0079700E"/>
    <w:rsid w:val="00797765"/>
    <w:rsid w:val="00797868"/>
    <w:rsid w:val="007979C1"/>
    <w:rsid w:val="007A00F6"/>
    <w:rsid w:val="007A05D5"/>
    <w:rsid w:val="007A15F8"/>
    <w:rsid w:val="007A18CD"/>
    <w:rsid w:val="007A2708"/>
    <w:rsid w:val="007A297E"/>
    <w:rsid w:val="007A2C4B"/>
    <w:rsid w:val="007A2D71"/>
    <w:rsid w:val="007A3BF3"/>
    <w:rsid w:val="007A4521"/>
    <w:rsid w:val="007A454B"/>
    <w:rsid w:val="007A4C9F"/>
    <w:rsid w:val="007A5285"/>
    <w:rsid w:val="007A7648"/>
    <w:rsid w:val="007B2809"/>
    <w:rsid w:val="007B2B32"/>
    <w:rsid w:val="007B406F"/>
    <w:rsid w:val="007B5033"/>
    <w:rsid w:val="007B5625"/>
    <w:rsid w:val="007B5D78"/>
    <w:rsid w:val="007B5FE3"/>
    <w:rsid w:val="007B6051"/>
    <w:rsid w:val="007B6B4C"/>
    <w:rsid w:val="007B6C8C"/>
    <w:rsid w:val="007B6F7C"/>
    <w:rsid w:val="007B73B2"/>
    <w:rsid w:val="007C01FC"/>
    <w:rsid w:val="007C1185"/>
    <w:rsid w:val="007C1C64"/>
    <w:rsid w:val="007C1F25"/>
    <w:rsid w:val="007C238C"/>
    <w:rsid w:val="007C28BC"/>
    <w:rsid w:val="007C2ECC"/>
    <w:rsid w:val="007C3069"/>
    <w:rsid w:val="007C4068"/>
    <w:rsid w:val="007C459D"/>
    <w:rsid w:val="007C4824"/>
    <w:rsid w:val="007C4862"/>
    <w:rsid w:val="007C5116"/>
    <w:rsid w:val="007C5FEB"/>
    <w:rsid w:val="007C7446"/>
    <w:rsid w:val="007C7482"/>
    <w:rsid w:val="007C7DF0"/>
    <w:rsid w:val="007D03BE"/>
    <w:rsid w:val="007D24E3"/>
    <w:rsid w:val="007D2594"/>
    <w:rsid w:val="007D2AF6"/>
    <w:rsid w:val="007D334B"/>
    <w:rsid w:val="007D3548"/>
    <w:rsid w:val="007D3CAC"/>
    <w:rsid w:val="007D461F"/>
    <w:rsid w:val="007D4CAF"/>
    <w:rsid w:val="007D4D4B"/>
    <w:rsid w:val="007D4EDA"/>
    <w:rsid w:val="007D5F92"/>
    <w:rsid w:val="007D71D4"/>
    <w:rsid w:val="007E0250"/>
    <w:rsid w:val="007E130F"/>
    <w:rsid w:val="007E1A9F"/>
    <w:rsid w:val="007E2563"/>
    <w:rsid w:val="007E281E"/>
    <w:rsid w:val="007E2D2B"/>
    <w:rsid w:val="007E36D1"/>
    <w:rsid w:val="007E4601"/>
    <w:rsid w:val="007E495D"/>
    <w:rsid w:val="007E4DA2"/>
    <w:rsid w:val="007E5A59"/>
    <w:rsid w:val="007E67D2"/>
    <w:rsid w:val="007E691C"/>
    <w:rsid w:val="007E6D97"/>
    <w:rsid w:val="007E710C"/>
    <w:rsid w:val="007F04E9"/>
    <w:rsid w:val="007F1D8E"/>
    <w:rsid w:val="007F2F87"/>
    <w:rsid w:val="007F3EC4"/>
    <w:rsid w:val="007F416A"/>
    <w:rsid w:val="007F4172"/>
    <w:rsid w:val="007F4877"/>
    <w:rsid w:val="007F51B3"/>
    <w:rsid w:val="007F59E6"/>
    <w:rsid w:val="007F5A4D"/>
    <w:rsid w:val="007F688B"/>
    <w:rsid w:val="007F6C38"/>
    <w:rsid w:val="00800049"/>
    <w:rsid w:val="0080087B"/>
    <w:rsid w:val="00800A26"/>
    <w:rsid w:val="008010FC"/>
    <w:rsid w:val="00801117"/>
    <w:rsid w:val="008012CB"/>
    <w:rsid w:val="00801927"/>
    <w:rsid w:val="00801FB8"/>
    <w:rsid w:val="008024A9"/>
    <w:rsid w:val="00802FF1"/>
    <w:rsid w:val="00803646"/>
    <w:rsid w:val="008037AA"/>
    <w:rsid w:val="00803F2F"/>
    <w:rsid w:val="00804FF9"/>
    <w:rsid w:val="00805214"/>
    <w:rsid w:val="008056B8"/>
    <w:rsid w:val="0080579A"/>
    <w:rsid w:val="00806DC9"/>
    <w:rsid w:val="008076E0"/>
    <w:rsid w:val="008078DE"/>
    <w:rsid w:val="0081072B"/>
    <w:rsid w:val="00810EE3"/>
    <w:rsid w:val="00814826"/>
    <w:rsid w:val="008167E6"/>
    <w:rsid w:val="0081738C"/>
    <w:rsid w:val="00817C04"/>
    <w:rsid w:val="00821301"/>
    <w:rsid w:val="008217FC"/>
    <w:rsid w:val="00821C52"/>
    <w:rsid w:val="0082208D"/>
    <w:rsid w:val="0082338D"/>
    <w:rsid w:val="0082528C"/>
    <w:rsid w:val="00825879"/>
    <w:rsid w:val="0082596D"/>
    <w:rsid w:val="008269FD"/>
    <w:rsid w:val="008307C3"/>
    <w:rsid w:val="00831FAB"/>
    <w:rsid w:val="00832131"/>
    <w:rsid w:val="0083214A"/>
    <w:rsid w:val="008338A0"/>
    <w:rsid w:val="00833A00"/>
    <w:rsid w:val="00833DCD"/>
    <w:rsid w:val="00833EFB"/>
    <w:rsid w:val="008342C9"/>
    <w:rsid w:val="00835260"/>
    <w:rsid w:val="00835951"/>
    <w:rsid w:val="00836B5E"/>
    <w:rsid w:val="0083765D"/>
    <w:rsid w:val="008402F3"/>
    <w:rsid w:val="00840671"/>
    <w:rsid w:val="00841488"/>
    <w:rsid w:val="00841588"/>
    <w:rsid w:val="00842318"/>
    <w:rsid w:val="008424FB"/>
    <w:rsid w:val="00842A7A"/>
    <w:rsid w:val="00842AC9"/>
    <w:rsid w:val="00843257"/>
    <w:rsid w:val="00843EDA"/>
    <w:rsid w:val="00844197"/>
    <w:rsid w:val="008445D1"/>
    <w:rsid w:val="00844655"/>
    <w:rsid w:val="00845079"/>
    <w:rsid w:val="008450D2"/>
    <w:rsid w:val="00845345"/>
    <w:rsid w:val="008459AA"/>
    <w:rsid w:val="00846693"/>
    <w:rsid w:val="008467B9"/>
    <w:rsid w:val="00846B1B"/>
    <w:rsid w:val="00847950"/>
    <w:rsid w:val="008500B5"/>
    <w:rsid w:val="00850127"/>
    <w:rsid w:val="00850AEE"/>
    <w:rsid w:val="00850C09"/>
    <w:rsid w:val="00852190"/>
    <w:rsid w:val="00852AF9"/>
    <w:rsid w:val="00852C48"/>
    <w:rsid w:val="00852C97"/>
    <w:rsid w:val="008531BD"/>
    <w:rsid w:val="0085354B"/>
    <w:rsid w:val="00853765"/>
    <w:rsid w:val="008538FF"/>
    <w:rsid w:val="00853C9C"/>
    <w:rsid w:val="00854271"/>
    <w:rsid w:val="0085596B"/>
    <w:rsid w:val="00856CDA"/>
    <w:rsid w:val="008570DB"/>
    <w:rsid w:val="00857295"/>
    <w:rsid w:val="00857477"/>
    <w:rsid w:val="00857F23"/>
    <w:rsid w:val="00861DAD"/>
    <w:rsid w:val="00862D38"/>
    <w:rsid w:val="00862EE5"/>
    <w:rsid w:val="00864E58"/>
    <w:rsid w:val="00864EF1"/>
    <w:rsid w:val="00864F92"/>
    <w:rsid w:val="008653DE"/>
    <w:rsid w:val="0086712C"/>
    <w:rsid w:val="00867273"/>
    <w:rsid w:val="008673C6"/>
    <w:rsid w:val="008673E9"/>
    <w:rsid w:val="008677FF"/>
    <w:rsid w:val="00867807"/>
    <w:rsid w:val="00867EA3"/>
    <w:rsid w:val="00867F74"/>
    <w:rsid w:val="008700FA"/>
    <w:rsid w:val="008704BE"/>
    <w:rsid w:val="0087054B"/>
    <w:rsid w:val="008707EA"/>
    <w:rsid w:val="00871870"/>
    <w:rsid w:val="00871933"/>
    <w:rsid w:val="00872C14"/>
    <w:rsid w:val="008731F1"/>
    <w:rsid w:val="00875031"/>
    <w:rsid w:val="00875743"/>
    <w:rsid w:val="00875EEC"/>
    <w:rsid w:val="0087642D"/>
    <w:rsid w:val="00876CB7"/>
    <w:rsid w:val="0087748F"/>
    <w:rsid w:val="008809EC"/>
    <w:rsid w:val="008810F8"/>
    <w:rsid w:val="00881C09"/>
    <w:rsid w:val="00881DA8"/>
    <w:rsid w:val="00882673"/>
    <w:rsid w:val="00882D93"/>
    <w:rsid w:val="00884309"/>
    <w:rsid w:val="00884641"/>
    <w:rsid w:val="0088486C"/>
    <w:rsid w:val="00884B80"/>
    <w:rsid w:val="00884D7C"/>
    <w:rsid w:val="00885127"/>
    <w:rsid w:val="008870F5"/>
    <w:rsid w:val="008876AA"/>
    <w:rsid w:val="00887CCF"/>
    <w:rsid w:val="008904EF"/>
    <w:rsid w:val="00891229"/>
    <w:rsid w:val="0089163C"/>
    <w:rsid w:val="00892004"/>
    <w:rsid w:val="00892442"/>
    <w:rsid w:val="0089254A"/>
    <w:rsid w:val="0089314D"/>
    <w:rsid w:val="0089325A"/>
    <w:rsid w:val="008935BF"/>
    <w:rsid w:val="008941C1"/>
    <w:rsid w:val="00894EFF"/>
    <w:rsid w:val="00895821"/>
    <w:rsid w:val="00895994"/>
    <w:rsid w:val="00895A85"/>
    <w:rsid w:val="00895B76"/>
    <w:rsid w:val="00896AF2"/>
    <w:rsid w:val="0089701F"/>
    <w:rsid w:val="00897849"/>
    <w:rsid w:val="0089790D"/>
    <w:rsid w:val="00897926"/>
    <w:rsid w:val="008A0222"/>
    <w:rsid w:val="008A27AA"/>
    <w:rsid w:val="008A2FE0"/>
    <w:rsid w:val="008A3DAE"/>
    <w:rsid w:val="008A4095"/>
    <w:rsid w:val="008A49DD"/>
    <w:rsid w:val="008A4B2F"/>
    <w:rsid w:val="008A4F6D"/>
    <w:rsid w:val="008A5982"/>
    <w:rsid w:val="008A695A"/>
    <w:rsid w:val="008B0A71"/>
    <w:rsid w:val="008B1564"/>
    <w:rsid w:val="008B2704"/>
    <w:rsid w:val="008B37DC"/>
    <w:rsid w:val="008B4113"/>
    <w:rsid w:val="008B45BC"/>
    <w:rsid w:val="008B4B16"/>
    <w:rsid w:val="008B5CC4"/>
    <w:rsid w:val="008B66DF"/>
    <w:rsid w:val="008B7937"/>
    <w:rsid w:val="008C094A"/>
    <w:rsid w:val="008C1237"/>
    <w:rsid w:val="008C2F1A"/>
    <w:rsid w:val="008C38F4"/>
    <w:rsid w:val="008C3C02"/>
    <w:rsid w:val="008C414F"/>
    <w:rsid w:val="008C4235"/>
    <w:rsid w:val="008C4C97"/>
    <w:rsid w:val="008C52A7"/>
    <w:rsid w:val="008C5379"/>
    <w:rsid w:val="008C56BA"/>
    <w:rsid w:val="008C6188"/>
    <w:rsid w:val="008C6FC2"/>
    <w:rsid w:val="008D11BC"/>
    <w:rsid w:val="008D136F"/>
    <w:rsid w:val="008D1E1F"/>
    <w:rsid w:val="008D1F85"/>
    <w:rsid w:val="008D2134"/>
    <w:rsid w:val="008D266E"/>
    <w:rsid w:val="008D2AF9"/>
    <w:rsid w:val="008D356A"/>
    <w:rsid w:val="008D3640"/>
    <w:rsid w:val="008D3712"/>
    <w:rsid w:val="008D48CB"/>
    <w:rsid w:val="008D4EBF"/>
    <w:rsid w:val="008D5F56"/>
    <w:rsid w:val="008D6060"/>
    <w:rsid w:val="008D7157"/>
    <w:rsid w:val="008D74A1"/>
    <w:rsid w:val="008D77E6"/>
    <w:rsid w:val="008E0109"/>
    <w:rsid w:val="008E0553"/>
    <w:rsid w:val="008E0DBE"/>
    <w:rsid w:val="008E23FB"/>
    <w:rsid w:val="008E278F"/>
    <w:rsid w:val="008E2C4A"/>
    <w:rsid w:val="008E2D7F"/>
    <w:rsid w:val="008E2F5F"/>
    <w:rsid w:val="008E3E30"/>
    <w:rsid w:val="008E3EAE"/>
    <w:rsid w:val="008E4100"/>
    <w:rsid w:val="008E47BD"/>
    <w:rsid w:val="008E4E10"/>
    <w:rsid w:val="008E5081"/>
    <w:rsid w:val="008E5CD2"/>
    <w:rsid w:val="008E6B3C"/>
    <w:rsid w:val="008E6C05"/>
    <w:rsid w:val="008E7F7B"/>
    <w:rsid w:val="008F0233"/>
    <w:rsid w:val="008F0386"/>
    <w:rsid w:val="008F038A"/>
    <w:rsid w:val="008F056E"/>
    <w:rsid w:val="008F095D"/>
    <w:rsid w:val="008F0C73"/>
    <w:rsid w:val="008F1E66"/>
    <w:rsid w:val="008F2BA5"/>
    <w:rsid w:val="008F2FD0"/>
    <w:rsid w:val="008F3188"/>
    <w:rsid w:val="008F484D"/>
    <w:rsid w:val="008F536D"/>
    <w:rsid w:val="008F5AD6"/>
    <w:rsid w:val="008F5B7F"/>
    <w:rsid w:val="008F61DA"/>
    <w:rsid w:val="008F6A9C"/>
    <w:rsid w:val="008F71DC"/>
    <w:rsid w:val="008F7484"/>
    <w:rsid w:val="008F74C4"/>
    <w:rsid w:val="008F78ED"/>
    <w:rsid w:val="008F7F82"/>
    <w:rsid w:val="00900DE3"/>
    <w:rsid w:val="0090126F"/>
    <w:rsid w:val="00901677"/>
    <w:rsid w:val="0090446D"/>
    <w:rsid w:val="0090682C"/>
    <w:rsid w:val="009069EA"/>
    <w:rsid w:val="00906B68"/>
    <w:rsid w:val="00906DDB"/>
    <w:rsid w:val="0090704B"/>
    <w:rsid w:val="0090714F"/>
    <w:rsid w:val="0090728B"/>
    <w:rsid w:val="009072D3"/>
    <w:rsid w:val="009072F0"/>
    <w:rsid w:val="00907BC8"/>
    <w:rsid w:val="00910FDE"/>
    <w:rsid w:val="009118DA"/>
    <w:rsid w:val="009126FF"/>
    <w:rsid w:val="00912921"/>
    <w:rsid w:val="00913623"/>
    <w:rsid w:val="0091378F"/>
    <w:rsid w:val="009137E7"/>
    <w:rsid w:val="00913B8C"/>
    <w:rsid w:val="009140A0"/>
    <w:rsid w:val="00914A07"/>
    <w:rsid w:val="009151CB"/>
    <w:rsid w:val="00915751"/>
    <w:rsid w:val="00915B84"/>
    <w:rsid w:val="009178E4"/>
    <w:rsid w:val="00917C4E"/>
    <w:rsid w:val="009200A3"/>
    <w:rsid w:val="00920CDB"/>
    <w:rsid w:val="00920D2A"/>
    <w:rsid w:val="00921193"/>
    <w:rsid w:val="00921301"/>
    <w:rsid w:val="0092167D"/>
    <w:rsid w:val="009218E8"/>
    <w:rsid w:val="00921DE2"/>
    <w:rsid w:val="0092245F"/>
    <w:rsid w:val="0092317C"/>
    <w:rsid w:val="00923F05"/>
    <w:rsid w:val="009247AF"/>
    <w:rsid w:val="009251D4"/>
    <w:rsid w:val="009258AA"/>
    <w:rsid w:val="00925D72"/>
    <w:rsid w:val="0092709B"/>
    <w:rsid w:val="009274F3"/>
    <w:rsid w:val="0092753C"/>
    <w:rsid w:val="00927956"/>
    <w:rsid w:val="00927E63"/>
    <w:rsid w:val="009307C4"/>
    <w:rsid w:val="00930C54"/>
    <w:rsid w:val="00930F7A"/>
    <w:rsid w:val="00931041"/>
    <w:rsid w:val="00932927"/>
    <w:rsid w:val="00932932"/>
    <w:rsid w:val="00932C3B"/>
    <w:rsid w:val="009342B7"/>
    <w:rsid w:val="00934DF0"/>
    <w:rsid w:val="00935118"/>
    <w:rsid w:val="00935FEB"/>
    <w:rsid w:val="009360C9"/>
    <w:rsid w:val="0093622C"/>
    <w:rsid w:val="009369E3"/>
    <w:rsid w:val="0093720C"/>
    <w:rsid w:val="009374C2"/>
    <w:rsid w:val="00941081"/>
    <w:rsid w:val="00941D03"/>
    <w:rsid w:val="00941D1D"/>
    <w:rsid w:val="00941F53"/>
    <w:rsid w:val="0094201F"/>
    <w:rsid w:val="00942780"/>
    <w:rsid w:val="00942B17"/>
    <w:rsid w:val="00942E53"/>
    <w:rsid w:val="009439CE"/>
    <w:rsid w:val="00944ADD"/>
    <w:rsid w:val="00944DB2"/>
    <w:rsid w:val="00945448"/>
    <w:rsid w:val="00945C33"/>
    <w:rsid w:val="00945D95"/>
    <w:rsid w:val="00946452"/>
    <w:rsid w:val="00946942"/>
    <w:rsid w:val="00947B4D"/>
    <w:rsid w:val="00947DB9"/>
    <w:rsid w:val="00950056"/>
    <w:rsid w:val="00950532"/>
    <w:rsid w:val="00952682"/>
    <w:rsid w:val="00953593"/>
    <w:rsid w:val="00954E7B"/>
    <w:rsid w:val="009553E8"/>
    <w:rsid w:val="0095675B"/>
    <w:rsid w:val="00956825"/>
    <w:rsid w:val="009574AE"/>
    <w:rsid w:val="00957C5E"/>
    <w:rsid w:val="00960842"/>
    <w:rsid w:val="00960B92"/>
    <w:rsid w:val="009611F8"/>
    <w:rsid w:val="009612DA"/>
    <w:rsid w:val="00962750"/>
    <w:rsid w:val="00964C1E"/>
    <w:rsid w:val="00964CC7"/>
    <w:rsid w:val="00965453"/>
    <w:rsid w:val="00965B61"/>
    <w:rsid w:val="00966C0B"/>
    <w:rsid w:val="00966E9C"/>
    <w:rsid w:val="00967168"/>
    <w:rsid w:val="00967A95"/>
    <w:rsid w:val="00967ADF"/>
    <w:rsid w:val="00970368"/>
    <w:rsid w:val="00971180"/>
    <w:rsid w:val="00971651"/>
    <w:rsid w:val="00971CA1"/>
    <w:rsid w:val="0097252D"/>
    <w:rsid w:val="00972747"/>
    <w:rsid w:val="00972766"/>
    <w:rsid w:val="009733FC"/>
    <w:rsid w:val="00973479"/>
    <w:rsid w:val="0097352F"/>
    <w:rsid w:val="00973592"/>
    <w:rsid w:val="009751EE"/>
    <w:rsid w:val="00976F8B"/>
    <w:rsid w:val="0097721F"/>
    <w:rsid w:val="009778BA"/>
    <w:rsid w:val="00977DEE"/>
    <w:rsid w:val="009801BB"/>
    <w:rsid w:val="00981E6F"/>
    <w:rsid w:val="00982599"/>
    <w:rsid w:val="00983F38"/>
    <w:rsid w:val="00983F7A"/>
    <w:rsid w:val="00985127"/>
    <w:rsid w:val="009859A3"/>
    <w:rsid w:val="00985A3B"/>
    <w:rsid w:val="00985EEC"/>
    <w:rsid w:val="009866A0"/>
    <w:rsid w:val="00986CCD"/>
    <w:rsid w:val="00986D49"/>
    <w:rsid w:val="00986F0F"/>
    <w:rsid w:val="00986F10"/>
    <w:rsid w:val="009870D0"/>
    <w:rsid w:val="009877CF"/>
    <w:rsid w:val="009903AF"/>
    <w:rsid w:val="009909AA"/>
    <w:rsid w:val="00990C19"/>
    <w:rsid w:val="00991EE5"/>
    <w:rsid w:val="0099206C"/>
    <w:rsid w:val="00992796"/>
    <w:rsid w:val="00992D86"/>
    <w:rsid w:val="00992E51"/>
    <w:rsid w:val="00993496"/>
    <w:rsid w:val="0099370E"/>
    <w:rsid w:val="00993AB8"/>
    <w:rsid w:val="00993C69"/>
    <w:rsid w:val="00993E1F"/>
    <w:rsid w:val="009949F9"/>
    <w:rsid w:val="00995010"/>
    <w:rsid w:val="0099540D"/>
    <w:rsid w:val="00996204"/>
    <w:rsid w:val="0099676E"/>
    <w:rsid w:val="0099735A"/>
    <w:rsid w:val="009973E7"/>
    <w:rsid w:val="00997825"/>
    <w:rsid w:val="00997927"/>
    <w:rsid w:val="009A0617"/>
    <w:rsid w:val="009A0C32"/>
    <w:rsid w:val="009A2424"/>
    <w:rsid w:val="009A3055"/>
    <w:rsid w:val="009A32E2"/>
    <w:rsid w:val="009A35E6"/>
    <w:rsid w:val="009A3E6F"/>
    <w:rsid w:val="009A4EF1"/>
    <w:rsid w:val="009A6684"/>
    <w:rsid w:val="009A6EA2"/>
    <w:rsid w:val="009B0E53"/>
    <w:rsid w:val="009B2160"/>
    <w:rsid w:val="009B23E9"/>
    <w:rsid w:val="009B24CF"/>
    <w:rsid w:val="009B27C7"/>
    <w:rsid w:val="009B340A"/>
    <w:rsid w:val="009B3536"/>
    <w:rsid w:val="009B3BB9"/>
    <w:rsid w:val="009B48FB"/>
    <w:rsid w:val="009B492B"/>
    <w:rsid w:val="009B4DD3"/>
    <w:rsid w:val="009B51B6"/>
    <w:rsid w:val="009B5A57"/>
    <w:rsid w:val="009B5A87"/>
    <w:rsid w:val="009B601B"/>
    <w:rsid w:val="009B6120"/>
    <w:rsid w:val="009B687C"/>
    <w:rsid w:val="009B6C2C"/>
    <w:rsid w:val="009B6D12"/>
    <w:rsid w:val="009B6D59"/>
    <w:rsid w:val="009B7197"/>
    <w:rsid w:val="009B7E1B"/>
    <w:rsid w:val="009B7FE5"/>
    <w:rsid w:val="009C0402"/>
    <w:rsid w:val="009C0545"/>
    <w:rsid w:val="009C0CD3"/>
    <w:rsid w:val="009C0F3D"/>
    <w:rsid w:val="009C160C"/>
    <w:rsid w:val="009C17DC"/>
    <w:rsid w:val="009C2396"/>
    <w:rsid w:val="009C25D5"/>
    <w:rsid w:val="009C269B"/>
    <w:rsid w:val="009C30CC"/>
    <w:rsid w:val="009C34B2"/>
    <w:rsid w:val="009C3F41"/>
    <w:rsid w:val="009C4AE6"/>
    <w:rsid w:val="009C4C45"/>
    <w:rsid w:val="009C51D1"/>
    <w:rsid w:val="009C54AD"/>
    <w:rsid w:val="009C55CD"/>
    <w:rsid w:val="009C55DB"/>
    <w:rsid w:val="009C59D1"/>
    <w:rsid w:val="009C6466"/>
    <w:rsid w:val="009C6580"/>
    <w:rsid w:val="009C751F"/>
    <w:rsid w:val="009C7D87"/>
    <w:rsid w:val="009D0711"/>
    <w:rsid w:val="009D0761"/>
    <w:rsid w:val="009D11D0"/>
    <w:rsid w:val="009D1284"/>
    <w:rsid w:val="009D1EE0"/>
    <w:rsid w:val="009D27BA"/>
    <w:rsid w:val="009D27C7"/>
    <w:rsid w:val="009D2CAE"/>
    <w:rsid w:val="009D4267"/>
    <w:rsid w:val="009D4F5E"/>
    <w:rsid w:val="009D5183"/>
    <w:rsid w:val="009D5923"/>
    <w:rsid w:val="009D68C3"/>
    <w:rsid w:val="009D69F4"/>
    <w:rsid w:val="009D6D78"/>
    <w:rsid w:val="009E0F6D"/>
    <w:rsid w:val="009E1617"/>
    <w:rsid w:val="009E1B0B"/>
    <w:rsid w:val="009E225D"/>
    <w:rsid w:val="009E234F"/>
    <w:rsid w:val="009E2403"/>
    <w:rsid w:val="009E30C0"/>
    <w:rsid w:val="009E379E"/>
    <w:rsid w:val="009E382E"/>
    <w:rsid w:val="009E382F"/>
    <w:rsid w:val="009E3B09"/>
    <w:rsid w:val="009E413C"/>
    <w:rsid w:val="009E48A9"/>
    <w:rsid w:val="009E4A88"/>
    <w:rsid w:val="009E4A92"/>
    <w:rsid w:val="009E5C2A"/>
    <w:rsid w:val="009E699D"/>
    <w:rsid w:val="009E7726"/>
    <w:rsid w:val="009E7C6E"/>
    <w:rsid w:val="009F0170"/>
    <w:rsid w:val="009F0A4E"/>
    <w:rsid w:val="009F1154"/>
    <w:rsid w:val="009F133C"/>
    <w:rsid w:val="009F1DE5"/>
    <w:rsid w:val="009F2A9E"/>
    <w:rsid w:val="009F2F5A"/>
    <w:rsid w:val="009F3265"/>
    <w:rsid w:val="009F3BBE"/>
    <w:rsid w:val="009F4880"/>
    <w:rsid w:val="009F56BA"/>
    <w:rsid w:val="009F5754"/>
    <w:rsid w:val="009F6E98"/>
    <w:rsid w:val="009F7CC2"/>
    <w:rsid w:val="009F7E56"/>
    <w:rsid w:val="00A00242"/>
    <w:rsid w:val="00A00342"/>
    <w:rsid w:val="00A008B0"/>
    <w:rsid w:val="00A00C25"/>
    <w:rsid w:val="00A00EA6"/>
    <w:rsid w:val="00A013B6"/>
    <w:rsid w:val="00A01409"/>
    <w:rsid w:val="00A0179F"/>
    <w:rsid w:val="00A017C8"/>
    <w:rsid w:val="00A024CB"/>
    <w:rsid w:val="00A02E3A"/>
    <w:rsid w:val="00A03034"/>
    <w:rsid w:val="00A03281"/>
    <w:rsid w:val="00A038B8"/>
    <w:rsid w:val="00A03C34"/>
    <w:rsid w:val="00A05050"/>
    <w:rsid w:val="00A054A8"/>
    <w:rsid w:val="00A05748"/>
    <w:rsid w:val="00A05792"/>
    <w:rsid w:val="00A05AA5"/>
    <w:rsid w:val="00A06330"/>
    <w:rsid w:val="00A0669C"/>
    <w:rsid w:val="00A06706"/>
    <w:rsid w:val="00A1007E"/>
    <w:rsid w:val="00A10150"/>
    <w:rsid w:val="00A10927"/>
    <w:rsid w:val="00A1111E"/>
    <w:rsid w:val="00A11365"/>
    <w:rsid w:val="00A11A45"/>
    <w:rsid w:val="00A1269D"/>
    <w:rsid w:val="00A126D5"/>
    <w:rsid w:val="00A13204"/>
    <w:rsid w:val="00A1325A"/>
    <w:rsid w:val="00A13AFA"/>
    <w:rsid w:val="00A15C05"/>
    <w:rsid w:val="00A1629A"/>
    <w:rsid w:val="00A16449"/>
    <w:rsid w:val="00A16484"/>
    <w:rsid w:val="00A16929"/>
    <w:rsid w:val="00A16AB4"/>
    <w:rsid w:val="00A16D66"/>
    <w:rsid w:val="00A17172"/>
    <w:rsid w:val="00A17B2E"/>
    <w:rsid w:val="00A17B7A"/>
    <w:rsid w:val="00A20278"/>
    <w:rsid w:val="00A207A0"/>
    <w:rsid w:val="00A209B0"/>
    <w:rsid w:val="00A221AD"/>
    <w:rsid w:val="00A2314E"/>
    <w:rsid w:val="00A24267"/>
    <w:rsid w:val="00A255B1"/>
    <w:rsid w:val="00A25E16"/>
    <w:rsid w:val="00A26B9C"/>
    <w:rsid w:val="00A26D1C"/>
    <w:rsid w:val="00A2757A"/>
    <w:rsid w:val="00A2796F"/>
    <w:rsid w:val="00A30357"/>
    <w:rsid w:val="00A30358"/>
    <w:rsid w:val="00A3080A"/>
    <w:rsid w:val="00A30C85"/>
    <w:rsid w:val="00A310F2"/>
    <w:rsid w:val="00A31FF2"/>
    <w:rsid w:val="00A32020"/>
    <w:rsid w:val="00A32E1F"/>
    <w:rsid w:val="00A32FD1"/>
    <w:rsid w:val="00A335F5"/>
    <w:rsid w:val="00A33813"/>
    <w:rsid w:val="00A33BBC"/>
    <w:rsid w:val="00A34139"/>
    <w:rsid w:val="00A352CA"/>
    <w:rsid w:val="00A35D1A"/>
    <w:rsid w:val="00A3610A"/>
    <w:rsid w:val="00A36434"/>
    <w:rsid w:val="00A36AA7"/>
    <w:rsid w:val="00A37193"/>
    <w:rsid w:val="00A371B4"/>
    <w:rsid w:val="00A37437"/>
    <w:rsid w:val="00A3774E"/>
    <w:rsid w:val="00A401D0"/>
    <w:rsid w:val="00A4031F"/>
    <w:rsid w:val="00A404A2"/>
    <w:rsid w:val="00A40DE0"/>
    <w:rsid w:val="00A40E94"/>
    <w:rsid w:val="00A4206C"/>
    <w:rsid w:val="00A42777"/>
    <w:rsid w:val="00A42D94"/>
    <w:rsid w:val="00A43186"/>
    <w:rsid w:val="00A43630"/>
    <w:rsid w:val="00A4396D"/>
    <w:rsid w:val="00A43B7A"/>
    <w:rsid w:val="00A440DD"/>
    <w:rsid w:val="00A4419E"/>
    <w:rsid w:val="00A44BC6"/>
    <w:rsid w:val="00A45035"/>
    <w:rsid w:val="00A4586A"/>
    <w:rsid w:val="00A4639A"/>
    <w:rsid w:val="00A46D40"/>
    <w:rsid w:val="00A46F58"/>
    <w:rsid w:val="00A4766F"/>
    <w:rsid w:val="00A5005D"/>
    <w:rsid w:val="00A501B2"/>
    <w:rsid w:val="00A501E6"/>
    <w:rsid w:val="00A50508"/>
    <w:rsid w:val="00A50A34"/>
    <w:rsid w:val="00A51254"/>
    <w:rsid w:val="00A5156D"/>
    <w:rsid w:val="00A5226C"/>
    <w:rsid w:val="00A531C5"/>
    <w:rsid w:val="00A5327E"/>
    <w:rsid w:val="00A53C58"/>
    <w:rsid w:val="00A53C6A"/>
    <w:rsid w:val="00A53C8B"/>
    <w:rsid w:val="00A5414A"/>
    <w:rsid w:val="00A54954"/>
    <w:rsid w:val="00A54A24"/>
    <w:rsid w:val="00A54C3F"/>
    <w:rsid w:val="00A54CF4"/>
    <w:rsid w:val="00A554F4"/>
    <w:rsid w:val="00A5587E"/>
    <w:rsid w:val="00A55FB8"/>
    <w:rsid w:val="00A5606A"/>
    <w:rsid w:val="00A56358"/>
    <w:rsid w:val="00A567E1"/>
    <w:rsid w:val="00A56E4E"/>
    <w:rsid w:val="00A60088"/>
    <w:rsid w:val="00A6015D"/>
    <w:rsid w:val="00A6018B"/>
    <w:rsid w:val="00A60A51"/>
    <w:rsid w:val="00A60C91"/>
    <w:rsid w:val="00A61350"/>
    <w:rsid w:val="00A61770"/>
    <w:rsid w:val="00A62299"/>
    <w:rsid w:val="00A6241D"/>
    <w:rsid w:val="00A62832"/>
    <w:rsid w:val="00A62B5E"/>
    <w:rsid w:val="00A6382A"/>
    <w:rsid w:val="00A63BC5"/>
    <w:rsid w:val="00A63E03"/>
    <w:rsid w:val="00A6499F"/>
    <w:rsid w:val="00A64B76"/>
    <w:rsid w:val="00A6544F"/>
    <w:rsid w:val="00A6561E"/>
    <w:rsid w:val="00A66129"/>
    <w:rsid w:val="00A6631C"/>
    <w:rsid w:val="00A67C29"/>
    <w:rsid w:val="00A67D33"/>
    <w:rsid w:val="00A7141F"/>
    <w:rsid w:val="00A74033"/>
    <w:rsid w:val="00A74179"/>
    <w:rsid w:val="00A7477A"/>
    <w:rsid w:val="00A75035"/>
    <w:rsid w:val="00A753D9"/>
    <w:rsid w:val="00A75862"/>
    <w:rsid w:val="00A75944"/>
    <w:rsid w:val="00A75A4F"/>
    <w:rsid w:val="00A75F2F"/>
    <w:rsid w:val="00A76193"/>
    <w:rsid w:val="00A76694"/>
    <w:rsid w:val="00A77268"/>
    <w:rsid w:val="00A77677"/>
    <w:rsid w:val="00A77FC8"/>
    <w:rsid w:val="00A80217"/>
    <w:rsid w:val="00A803C1"/>
    <w:rsid w:val="00A80BAB"/>
    <w:rsid w:val="00A815C1"/>
    <w:rsid w:val="00A81873"/>
    <w:rsid w:val="00A81C3A"/>
    <w:rsid w:val="00A827FE"/>
    <w:rsid w:val="00A83288"/>
    <w:rsid w:val="00A83862"/>
    <w:rsid w:val="00A83DA7"/>
    <w:rsid w:val="00A84C80"/>
    <w:rsid w:val="00A84E23"/>
    <w:rsid w:val="00A85B7C"/>
    <w:rsid w:val="00A861BD"/>
    <w:rsid w:val="00A862BE"/>
    <w:rsid w:val="00A869C8"/>
    <w:rsid w:val="00A86F84"/>
    <w:rsid w:val="00A8764A"/>
    <w:rsid w:val="00A90BA1"/>
    <w:rsid w:val="00A91176"/>
    <w:rsid w:val="00A911ED"/>
    <w:rsid w:val="00A9148C"/>
    <w:rsid w:val="00A927B7"/>
    <w:rsid w:val="00A930D7"/>
    <w:rsid w:val="00A930F4"/>
    <w:rsid w:val="00A93D3E"/>
    <w:rsid w:val="00A959A0"/>
    <w:rsid w:val="00A95F4B"/>
    <w:rsid w:val="00A9621D"/>
    <w:rsid w:val="00A96558"/>
    <w:rsid w:val="00A96B02"/>
    <w:rsid w:val="00A96D5C"/>
    <w:rsid w:val="00A976D1"/>
    <w:rsid w:val="00A97D79"/>
    <w:rsid w:val="00A97E91"/>
    <w:rsid w:val="00A97F48"/>
    <w:rsid w:val="00AA1604"/>
    <w:rsid w:val="00AA1921"/>
    <w:rsid w:val="00AA1A01"/>
    <w:rsid w:val="00AA1B8A"/>
    <w:rsid w:val="00AA1D94"/>
    <w:rsid w:val="00AA200F"/>
    <w:rsid w:val="00AA2270"/>
    <w:rsid w:val="00AA2481"/>
    <w:rsid w:val="00AA52D2"/>
    <w:rsid w:val="00AA5A94"/>
    <w:rsid w:val="00AA608D"/>
    <w:rsid w:val="00AA6488"/>
    <w:rsid w:val="00AA69F3"/>
    <w:rsid w:val="00AA6DBD"/>
    <w:rsid w:val="00AA70D4"/>
    <w:rsid w:val="00AA715E"/>
    <w:rsid w:val="00AA731B"/>
    <w:rsid w:val="00AA753F"/>
    <w:rsid w:val="00AA772A"/>
    <w:rsid w:val="00AA7DBE"/>
    <w:rsid w:val="00AB0E8F"/>
    <w:rsid w:val="00AB0F75"/>
    <w:rsid w:val="00AB1D47"/>
    <w:rsid w:val="00AB1DBC"/>
    <w:rsid w:val="00AB2250"/>
    <w:rsid w:val="00AB245E"/>
    <w:rsid w:val="00AB297C"/>
    <w:rsid w:val="00AB2E44"/>
    <w:rsid w:val="00AB3DF1"/>
    <w:rsid w:val="00AB4595"/>
    <w:rsid w:val="00AB4B1F"/>
    <w:rsid w:val="00AB52F1"/>
    <w:rsid w:val="00AB5635"/>
    <w:rsid w:val="00AB6206"/>
    <w:rsid w:val="00AB70EB"/>
    <w:rsid w:val="00AB7215"/>
    <w:rsid w:val="00AB72FE"/>
    <w:rsid w:val="00AB73AF"/>
    <w:rsid w:val="00AB75B8"/>
    <w:rsid w:val="00AB7629"/>
    <w:rsid w:val="00AB7D1D"/>
    <w:rsid w:val="00AB7FE5"/>
    <w:rsid w:val="00AC0EF3"/>
    <w:rsid w:val="00AC0F26"/>
    <w:rsid w:val="00AC0F5D"/>
    <w:rsid w:val="00AC14B4"/>
    <w:rsid w:val="00AC17AA"/>
    <w:rsid w:val="00AC26C5"/>
    <w:rsid w:val="00AC2BA3"/>
    <w:rsid w:val="00AC5DB7"/>
    <w:rsid w:val="00AC5DF2"/>
    <w:rsid w:val="00AC5FE3"/>
    <w:rsid w:val="00AC74AB"/>
    <w:rsid w:val="00AD087D"/>
    <w:rsid w:val="00AD0915"/>
    <w:rsid w:val="00AD114C"/>
    <w:rsid w:val="00AD1596"/>
    <w:rsid w:val="00AD15C9"/>
    <w:rsid w:val="00AD22F6"/>
    <w:rsid w:val="00AD246D"/>
    <w:rsid w:val="00AD2703"/>
    <w:rsid w:val="00AD2E15"/>
    <w:rsid w:val="00AD34BB"/>
    <w:rsid w:val="00AD34C8"/>
    <w:rsid w:val="00AD3A7A"/>
    <w:rsid w:val="00AD3D2B"/>
    <w:rsid w:val="00AD400D"/>
    <w:rsid w:val="00AD4306"/>
    <w:rsid w:val="00AD575E"/>
    <w:rsid w:val="00AD67E9"/>
    <w:rsid w:val="00AD6C46"/>
    <w:rsid w:val="00AD6D0F"/>
    <w:rsid w:val="00AD6FFC"/>
    <w:rsid w:val="00AE01DF"/>
    <w:rsid w:val="00AE03C7"/>
    <w:rsid w:val="00AE068D"/>
    <w:rsid w:val="00AE0D16"/>
    <w:rsid w:val="00AE0F54"/>
    <w:rsid w:val="00AE1B88"/>
    <w:rsid w:val="00AE22F0"/>
    <w:rsid w:val="00AE231D"/>
    <w:rsid w:val="00AE31E5"/>
    <w:rsid w:val="00AE381C"/>
    <w:rsid w:val="00AE5377"/>
    <w:rsid w:val="00AE5D81"/>
    <w:rsid w:val="00AE6243"/>
    <w:rsid w:val="00AE6559"/>
    <w:rsid w:val="00AF01C5"/>
    <w:rsid w:val="00AF0228"/>
    <w:rsid w:val="00AF0ACC"/>
    <w:rsid w:val="00AF14BA"/>
    <w:rsid w:val="00AF17D5"/>
    <w:rsid w:val="00AF1B71"/>
    <w:rsid w:val="00AF27CF"/>
    <w:rsid w:val="00AF2C5E"/>
    <w:rsid w:val="00AF2E69"/>
    <w:rsid w:val="00AF2FD0"/>
    <w:rsid w:val="00AF344F"/>
    <w:rsid w:val="00AF5052"/>
    <w:rsid w:val="00AF6104"/>
    <w:rsid w:val="00AF6373"/>
    <w:rsid w:val="00AF79B2"/>
    <w:rsid w:val="00AF7E04"/>
    <w:rsid w:val="00AF7ED4"/>
    <w:rsid w:val="00B00148"/>
    <w:rsid w:val="00B0024C"/>
    <w:rsid w:val="00B00667"/>
    <w:rsid w:val="00B00DC0"/>
    <w:rsid w:val="00B019C0"/>
    <w:rsid w:val="00B01D68"/>
    <w:rsid w:val="00B0214F"/>
    <w:rsid w:val="00B02ABF"/>
    <w:rsid w:val="00B03839"/>
    <w:rsid w:val="00B0492B"/>
    <w:rsid w:val="00B05500"/>
    <w:rsid w:val="00B05515"/>
    <w:rsid w:val="00B05561"/>
    <w:rsid w:val="00B0588F"/>
    <w:rsid w:val="00B0727D"/>
    <w:rsid w:val="00B0777A"/>
    <w:rsid w:val="00B1097C"/>
    <w:rsid w:val="00B10DEA"/>
    <w:rsid w:val="00B1135F"/>
    <w:rsid w:val="00B1141D"/>
    <w:rsid w:val="00B115D5"/>
    <w:rsid w:val="00B11AC8"/>
    <w:rsid w:val="00B123F6"/>
    <w:rsid w:val="00B12414"/>
    <w:rsid w:val="00B14146"/>
    <w:rsid w:val="00B14FCF"/>
    <w:rsid w:val="00B1510A"/>
    <w:rsid w:val="00B15873"/>
    <w:rsid w:val="00B1587A"/>
    <w:rsid w:val="00B15AEA"/>
    <w:rsid w:val="00B1624D"/>
    <w:rsid w:val="00B16A55"/>
    <w:rsid w:val="00B16A71"/>
    <w:rsid w:val="00B16DE6"/>
    <w:rsid w:val="00B20874"/>
    <w:rsid w:val="00B21AC4"/>
    <w:rsid w:val="00B22B8F"/>
    <w:rsid w:val="00B22FDB"/>
    <w:rsid w:val="00B231A2"/>
    <w:rsid w:val="00B23C13"/>
    <w:rsid w:val="00B24A70"/>
    <w:rsid w:val="00B24BCA"/>
    <w:rsid w:val="00B24D15"/>
    <w:rsid w:val="00B24D88"/>
    <w:rsid w:val="00B24EE3"/>
    <w:rsid w:val="00B24FEA"/>
    <w:rsid w:val="00B252E5"/>
    <w:rsid w:val="00B25BC2"/>
    <w:rsid w:val="00B261D7"/>
    <w:rsid w:val="00B26AC1"/>
    <w:rsid w:val="00B27F23"/>
    <w:rsid w:val="00B30151"/>
    <w:rsid w:val="00B312D4"/>
    <w:rsid w:val="00B31859"/>
    <w:rsid w:val="00B31B59"/>
    <w:rsid w:val="00B327E2"/>
    <w:rsid w:val="00B32A17"/>
    <w:rsid w:val="00B32EEC"/>
    <w:rsid w:val="00B3429F"/>
    <w:rsid w:val="00B34FB8"/>
    <w:rsid w:val="00B35EE1"/>
    <w:rsid w:val="00B35FF3"/>
    <w:rsid w:val="00B361A6"/>
    <w:rsid w:val="00B36718"/>
    <w:rsid w:val="00B36FB7"/>
    <w:rsid w:val="00B37050"/>
    <w:rsid w:val="00B37293"/>
    <w:rsid w:val="00B372E0"/>
    <w:rsid w:val="00B37936"/>
    <w:rsid w:val="00B379F3"/>
    <w:rsid w:val="00B403E4"/>
    <w:rsid w:val="00B4076F"/>
    <w:rsid w:val="00B40ECD"/>
    <w:rsid w:val="00B417A8"/>
    <w:rsid w:val="00B41D78"/>
    <w:rsid w:val="00B42B8A"/>
    <w:rsid w:val="00B439A3"/>
    <w:rsid w:val="00B4436B"/>
    <w:rsid w:val="00B458CB"/>
    <w:rsid w:val="00B45A4B"/>
    <w:rsid w:val="00B4622D"/>
    <w:rsid w:val="00B46466"/>
    <w:rsid w:val="00B4699B"/>
    <w:rsid w:val="00B4760C"/>
    <w:rsid w:val="00B4784A"/>
    <w:rsid w:val="00B47894"/>
    <w:rsid w:val="00B47E4E"/>
    <w:rsid w:val="00B503CA"/>
    <w:rsid w:val="00B50904"/>
    <w:rsid w:val="00B50D44"/>
    <w:rsid w:val="00B512D6"/>
    <w:rsid w:val="00B512D7"/>
    <w:rsid w:val="00B516E1"/>
    <w:rsid w:val="00B51BF6"/>
    <w:rsid w:val="00B51F1D"/>
    <w:rsid w:val="00B52409"/>
    <w:rsid w:val="00B526A5"/>
    <w:rsid w:val="00B52B8D"/>
    <w:rsid w:val="00B52E07"/>
    <w:rsid w:val="00B53C16"/>
    <w:rsid w:val="00B53C64"/>
    <w:rsid w:val="00B53F3D"/>
    <w:rsid w:val="00B5410B"/>
    <w:rsid w:val="00B54295"/>
    <w:rsid w:val="00B54408"/>
    <w:rsid w:val="00B5450D"/>
    <w:rsid w:val="00B555CA"/>
    <w:rsid w:val="00B55766"/>
    <w:rsid w:val="00B5654D"/>
    <w:rsid w:val="00B56D67"/>
    <w:rsid w:val="00B5736C"/>
    <w:rsid w:val="00B607AC"/>
    <w:rsid w:val="00B60890"/>
    <w:rsid w:val="00B60C27"/>
    <w:rsid w:val="00B61812"/>
    <w:rsid w:val="00B632FE"/>
    <w:rsid w:val="00B63A55"/>
    <w:rsid w:val="00B63E1A"/>
    <w:rsid w:val="00B64214"/>
    <w:rsid w:val="00B646E9"/>
    <w:rsid w:val="00B64E65"/>
    <w:rsid w:val="00B6563F"/>
    <w:rsid w:val="00B66673"/>
    <w:rsid w:val="00B704CC"/>
    <w:rsid w:val="00B70B09"/>
    <w:rsid w:val="00B7168B"/>
    <w:rsid w:val="00B730FA"/>
    <w:rsid w:val="00B732B3"/>
    <w:rsid w:val="00B73750"/>
    <w:rsid w:val="00B74389"/>
    <w:rsid w:val="00B744B3"/>
    <w:rsid w:val="00B74ED0"/>
    <w:rsid w:val="00B75431"/>
    <w:rsid w:val="00B7572D"/>
    <w:rsid w:val="00B75A06"/>
    <w:rsid w:val="00B75F96"/>
    <w:rsid w:val="00B76100"/>
    <w:rsid w:val="00B765AC"/>
    <w:rsid w:val="00B76E48"/>
    <w:rsid w:val="00B76EF2"/>
    <w:rsid w:val="00B772EA"/>
    <w:rsid w:val="00B81AC7"/>
    <w:rsid w:val="00B81E36"/>
    <w:rsid w:val="00B81EEC"/>
    <w:rsid w:val="00B82358"/>
    <w:rsid w:val="00B82934"/>
    <w:rsid w:val="00B83161"/>
    <w:rsid w:val="00B834CC"/>
    <w:rsid w:val="00B83E03"/>
    <w:rsid w:val="00B83E3D"/>
    <w:rsid w:val="00B840AF"/>
    <w:rsid w:val="00B84BB9"/>
    <w:rsid w:val="00B8502A"/>
    <w:rsid w:val="00B86064"/>
    <w:rsid w:val="00B8714A"/>
    <w:rsid w:val="00B87CCD"/>
    <w:rsid w:val="00B91B17"/>
    <w:rsid w:val="00B91BB4"/>
    <w:rsid w:val="00B928F8"/>
    <w:rsid w:val="00B935A6"/>
    <w:rsid w:val="00B93BAE"/>
    <w:rsid w:val="00B93CEF"/>
    <w:rsid w:val="00B9449A"/>
    <w:rsid w:val="00B9454C"/>
    <w:rsid w:val="00B953C4"/>
    <w:rsid w:val="00B957A1"/>
    <w:rsid w:val="00B95CDA"/>
    <w:rsid w:val="00B95FE8"/>
    <w:rsid w:val="00B960AF"/>
    <w:rsid w:val="00B96189"/>
    <w:rsid w:val="00B96581"/>
    <w:rsid w:val="00B9667D"/>
    <w:rsid w:val="00B97098"/>
    <w:rsid w:val="00B97591"/>
    <w:rsid w:val="00B97619"/>
    <w:rsid w:val="00B97A08"/>
    <w:rsid w:val="00B97C15"/>
    <w:rsid w:val="00B97DE2"/>
    <w:rsid w:val="00BA109D"/>
    <w:rsid w:val="00BA17EE"/>
    <w:rsid w:val="00BA19C2"/>
    <w:rsid w:val="00BA202C"/>
    <w:rsid w:val="00BA20C1"/>
    <w:rsid w:val="00BA24B3"/>
    <w:rsid w:val="00BA2A8F"/>
    <w:rsid w:val="00BA334E"/>
    <w:rsid w:val="00BA3714"/>
    <w:rsid w:val="00BA3773"/>
    <w:rsid w:val="00BA5044"/>
    <w:rsid w:val="00BA5106"/>
    <w:rsid w:val="00BA51DA"/>
    <w:rsid w:val="00BA583B"/>
    <w:rsid w:val="00BA5E4A"/>
    <w:rsid w:val="00BA7214"/>
    <w:rsid w:val="00BA7AAF"/>
    <w:rsid w:val="00BA7F46"/>
    <w:rsid w:val="00BB0162"/>
    <w:rsid w:val="00BB16D6"/>
    <w:rsid w:val="00BB1833"/>
    <w:rsid w:val="00BB1884"/>
    <w:rsid w:val="00BB1B0E"/>
    <w:rsid w:val="00BB2685"/>
    <w:rsid w:val="00BB2E8B"/>
    <w:rsid w:val="00BB34F9"/>
    <w:rsid w:val="00BB3D9D"/>
    <w:rsid w:val="00BB3E7D"/>
    <w:rsid w:val="00BB44DF"/>
    <w:rsid w:val="00BB45D7"/>
    <w:rsid w:val="00BB5336"/>
    <w:rsid w:val="00BB5970"/>
    <w:rsid w:val="00BB62BC"/>
    <w:rsid w:val="00BB6CA3"/>
    <w:rsid w:val="00BB6E41"/>
    <w:rsid w:val="00BB6F73"/>
    <w:rsid w:val="00BB779C"/>
    <w:rsid w:val="00BB7F00"/>
    <w:rsid w:val="00BC0B06"/>
    <w:rsid w:val="00BC100B"/>
    <w:rsid w:val="00BC2501"/>
    <w:rsid w:val="00BC2A69"/>
    <w:rsid w:val="00BC2D2D"/>
    <w:rsid w:val="00BC2EEA"/>
    <w:rsid w:val="00BC4F51"/>
    <w:rsid w:val="00BC5BE0"/>
    <w:rsid w:val="00BC62BB"/>
    <w:rsid w:val="00BC64E9"/>
    <w:rsid w:val="00BC6FCB"/>
    <w:rsid w:val="00BC7D5D"/>
    <w:rsid w:val="00BD09B4"/>
    <w:rsid w:val="00BD0A19"/>
    <w:rsid w:val="00BD0C43"/>
    <w:rsid w:val="00BD1D68"/>
    <w:rsid w:val="00BD21E4"/>
    <w:rsid w:val="00BD3E6C"/>
    <w:rsid w:val="00BD3FBA"/>
    <w:rsid w:val="00BD415E"/>
    <w:rsid w:val="00BD444C"/>
    <w:rsid w:val="00BD4D6D"/>
    <w:rsid w:val="00BD5341"/>
    <w:rsid w:val="00BD55FA"/>
    <w:rsid w:val="00BD5EC0"/>
    <w:rsid w:val="00BD7196"/>
    <w:rsid w:val="00BD723A"/>
    <w:rsid w:val="00BD7638"/>
    <w:rsid w:val="00BE02F2"/>
    <w:rsid w:val="00BE0455"/>
    <w:rsid w:val="00BE04CC"/>
    <w:rsid w:val="00BE06DB"/>
    <w:rsid w:val="00BE0FB9"/>
    <w:rsid w:val="00BE1076"/>
    <w:rsid w:val="00BE1CD3"/>
    <w:rsid w:val="00BE2399"/>
    <w:rsid w:val="00BE27BB"/>
    <w:rsid w:val="00BE32E0"/>
    <w:rsid w:val="00BE34BC"/>
    <w:rsid w:val="00BE3DC0"/>
    <w:rsid w:val="00BE4F64"/>
    <w:rsid w:val="00BE592C"/>
    <w:rsid w:val="00BE5F3E"/>
    <w:rsid w:val="00BE6448"/>
    <w:rsid w:val="00BE7724"/>
    <w:rsid w:val="00BE7F6C"/>
    <w:rsid w:val="00BE7FA6"/>
    <w:rsid w:val="00BF0226"/>
    <w:rsid w:val="00BF03F3"/>
    <w:rsid w:val="00BF0F52"/>
    <w:rsid w:val="00BF0FBA"/>
    <w:rsid w:val="00BF11E0"/>
    <w:rsid w:val="00BF11EC"/>
    <w:rsid w:val="00BF1D3D"/>
    <w:rsid w:val="00BF1D82"/>
    <w:rsid w:val="00BF310F"/>
    <w:rsid w:val="00BF31AD"/>
    <w:rsid w:val="00BF3897"/>
    <w:rsid w:val="00BF3C59"/>
    <w:rsid w:val="00BF3CD7"/>
    <w:rsid w:val="00BF4C18"/>
    <w:rsid w:val="00BF50EF"/>
    <w:rsid w:val="00BF5A7F"/>
    <w:rsid w:val="00BF5AD6"/>
    <w:rsid w:val="00BF60DC"/>
    <w:rsid w:val="00BF64E6"/>
    <w:rsid w:val="00BF7192"/>
    <w:rsid w:val="00BF74DD"/>
    <w:rsid w:val="00BF7BB4"/>
    <w:rsid w:val="00C0057C"/>
    <w:rsid w:val="00C009F3"/>
    <w:rsid w:val="00C00BDD"/>
    <w:rsid w:val="00C01255"/>
    <w:rsid w:val="00C01601"/>
    <w:rsid w:val="00C01B72"/>
    <w:rsid w:val="00C023FE"/>
    <w:rsid w:val="00C03773"/>
    <w:rsid w:val="00C03B02"/>
    <w:rsid w:val="00C03B2F"/>
    <w:rsid w:val="00C05465"/>
    <w:rsid w:val="00C05515"/>
    <w:rsid w:val="00C0571E"/>
    <w:rsid w:val="00C061C2"/>
    <w:rsid w:val="00C064D2"/>
    <w:rsid w:val="00C0687A"/>
    <w:rsid w:val="00C070EB"/>
    <w:rsid w:val="00C07A21"/>
    <w:rsid w:val="00C10375"/>
    <w:rsid w:val="00C103EE"/>
    <w:rsid w:val="00C10A71"/>
    <w:rsid w:val="00C11236"/>
    <w:rsid w:val="00C11B95"/>
    <w:rsid w:val="00C11C24"/>
    <w:rsid w:val="00C12051"/>
    <w:rsid w:val="00C128A0"/>
    <w:rsid w:val="00C12A12"/>
    <w:rsid w:val="00C12DB0"/>
    <w:rsid w:val="00C1345E"/>
    <w:rsid w:val="00C134A8"/>
    <w:rsid w:val="00C13B79"/>
    <w:rsid w:val="00C13CD9"/>
    <w:rsid w:val="00C14275"/>
    <w:rsid w:val="00C142F9"/>
    <w:rsid w:val="00C1465A"/>
    <w:rsid w:val="00C1491C"/>
    <w:rsid w:val="00C14C71"/>
    <w:rsid w:val="00C15009"/>
    <w:rsid w:val="00C159A3"/>
    <w:rsid w:val="00C15DC8"/>
    <w:rsid w:val="00C16712"/>
    <w:rsid w:val="00C17146"/>
    <w:rsid w:val="00C17827"/>
    <w:rsid w:val="00C1797C"/>
    <w:rsid w:val="00C17EED"/>
    <w:rsid w:val="00C2076F"/>
    <w:rsid w:val="00C2137A"/>
    <w:rsid w:val="00C221F7"/>
    <w:rsid w:val="00C22BE7"/>
    <w:rsid w:val="00C22C63"/>
    <w:rsid w:val="00C2338B"/>
    <w:rsid w:val="00C241A2"/>
    <w:rsid w:val="00C245BE"/>
    <w:rsid w:val="00C24742"/>
    <w:rsid w:val="00C24C5D"/>
    <w:rsid w:val="00C25C1B"/>
    <w:rsid w:val="00C266FA"/>
    <w:rsid w:val="00C26A43"/>
    <w:rsid w:val="00C279F0"/>
    <w:rsid w:val="00C303A2"/>
    <w:rsid w:val="00C30431"/>
    <w:rsid w:val="00C30D05"/>
    <w:rsid w:val="00C30E45"/>
    <w:rsid w:val="00C30EA7"/>
    <w:rsid w:val="00C3137A"/>
    <w:rsid w:val="00C315F9"/>
    <w:rsid w:val="00C317BF"/>
    <w:rsid w:val="00C31AE2"/>
    <w:rsid w:val="00C323A4"/>
    <w:rsid w:val="00C325E0"/>
    <w:rsid w:val="00C351EA"/>
    <w:rsid w:val="00C35780"/>
    <w:rsid w:val="00C35ABE"/>
    <w:rsid w:val="00C35BAD"/>
    <w:rsid w:val="00C36B44"/>
    <w:rsid w:val="00C36E49"/>
    <w:rsid w:val="00C4021A"/>
    <w:rsid w:val="00C40AC2"/>
    <w:rsid w:val="00C40D92"/>
    <w:rsid w:val="00C41D37"/>
    <w:rsid w:val="00C4289F"/>
    <w:rsid w:val="00C43048"/>
    <w:rsid w:val="00C43B74"/>
    <w:rsid w:val="00C440D9"/>
    <w:rsid w:val="00C44CA4"/>
    <w:rsid w:val="00C460D2"/>
    <w:rsid w:val="00C4625C"/>
    <w:rsid w:val="00C4638A"/>
    <w:rsid w:val="00C463A8"/>
    <w:rsid w:val="00C46BBF"/>
    <w:rsid w:val="00C46FF6"/>
    <w:rsid w:val="00C4758D"/>
    <w:rsid w:val="00C476C2"/>
    <w:rsid w:val="00C479F4"/>
    <w:rsid w:val="00C47FEC"/>
    <w:rsid w:val="00C505A7"/>
    <w:rsid w:val="00C50DF4"/>
    <w:rsid w:val="00C52418"/>
    <w:rsid w:val="00C52859"/>
    <w:rsid w:val="00C53BAC"/>
    <w:rsid w:val="00C53E89"/>
    <w:rsid w:val="00C54985"/>
    <w:rsid w:val="00C54CB1"/>
    <w:rsid w:val="00C556D9"/>
    <w:rsid w:val="00C55BEE"/>
    <w:rsid w:val="00C55C49"/>
    <w:rsid w:val="00C55F33"/>
    <w:rsid w:val="00C564E0"/>
    <w:rsid w:val="00C56810"/>
    <w:rsid w:val="00C56B33"/>
    <w:rsid w:val="00C56F3A"/>
    <w:rsid w:val="00C57A21"/>
    <w:rsid w:val="00C60B1A"/>
    <w:rsid w:val="00C60CEE"/>
    <w:rsid w:val="00C61080"/>
    <w:rsid w:val="00C61177"/>
    <w:rsid w:val="00C614B8"/>
    <w:rsid w:val="00C61542"/>
    <w:rsid w:val="00C62284"/>
    <w:rsid w:val="00C628B6"/>
    <w:rsid w:val="00C6298A"/>
    <w:rsid w:val="00C62E74"/>
    <w:rsid w:val="00C6363F"/>
    <w:rsid w:val="00C6422C"/>
    <w:rsid w:val="00C6424B"/>
    <w:rsid w:val="00C64568"/>
    <w:rsid w:val="00C64AD3"/>
    <w:rsid w:val="00C64DB1"/>
    <w:rsid w:val="00C6558E"/>
    <w:rsid w:val="00C65B84"/>
    <w:rsid w:val="00C66CAF"/>
    <w:rsid w:val="00C6793D"/>
    <w:rsid w:val="00C67B3A"/>
    <w:rsid w:val="00C7024C"/>
    <w:rsid w:val="00C70F37"/>
    <w:rsid w:val="00C70F4C"/>
    <w:rsid w:val="00C71925"/>
    <w:rsid w:val="00C729BA"/>
    <w:rsid w:val="00C73881"/>
    <w:rsid w:val="00C738F7"/>
    <w:rsid w:val="00C73C51"/>
    <w:rsid w:val="00C74127"/>
    <w:rsid w:val="00C74CA5"/>
    <w:rsid w:val="00C74D10"/>
    <w:rsid w:val="00C74EDD"/>
    <w:rsid w:val="00C7554D"/>
    <w:rsid w:val="00C75D64"/>
    <w:rsid w:val="00C75EBA"/>
    <w:rsid w:val="00C75F43"/>
    <w:rsid w:val="00C764BA"/>
    <w:rsid w:val="00C80196"/>
    <w:rsid w:val="00C804A4"/>
    <w:rsid w:val="00C80669"/>
    <w:rsid w:val="00C81C4D"/>
    <w:rsid w:val="00C8233F"/>
    <w:rsid w:val="00C827EB"/>
    <w:rsid w:val="00C82C54"/>
    <w:rsid w:val="00C84108"/>
    <w:rsid w:val="00C84AB2"/>
    <w:rsid w:val="00C84F7E"/>
    <w:rsid w:val="00C855A1"/>
    <w:rsid w:val="00C85CDA"/>
    <w:rsid w:val="00C85F36"/>
    <w:rsid w:val="00C862A3"/>
    <w:rsid w:val="00C86781"/>
    <w:rsid w:val="00C86885"/>
    <w:rsid w:val="00C86D17"/>
    <w:rsid w:val="00C86DB6"/>
    <w:rsid w:val="00C86FCE"/>
    <w:rsid w:val="00C87AEA"/>
    <w:rsid w:val="00C87AFA"/>
    <w:rsid w:val="00C87C3A"/>
    <w:rsid w:val="00C90385"/>
    <w:rsid w:val="00C9122F"/>
    <w:rsid w:val="00C91C49"/>
    <w:rsid w:val="00C91D83"/>
    <w:rsid w:val="00C91E20"/>
    <w:rsid w:val="00C9213D"/>
    <w:rsid w:val="00C926D0"/>
    <w:rsid w:val="00C92E8F"/>
    <w:rsid w:val="00C93C6C"/>
    <w:rsid w:val="00C93E43"/>
    <w:rsid w:val="00C93E51"/>
    <w:rsid w:val="00C943FB"/>
    <w:rsid w:val="00C945C8"/>
    <w:rsid w:val="00C94823"/>
    <w:rsid w:val="00C9537F"/>
    <w:rsid w:val="00C9549F"/>
    <w:rsid w:val="00C95A1C"/>
    <w:rsid w:val="00C96749"/>
    <w:rsid w:val="00C96CF5"/>
    <w:rsid w:val="00C96D16"/>
    <w:rsid w:val="00CA040C"/>
    <w:rsid w:val="00CA095E"/>
    <w:rsid w:val="00CA1A54"/>
    <w:rsid w:val="00CA2604"/>
    <w:rsid w:val="00CA32BF"/>
    <w:rsid w:val="00CA345B"/>
    <w:rsid w:val="00CA366B"/>
    <w:rsid w:val="00CA415D"/>
    <w:rsid w:val="00CA4892"/>
    <w:rsid w:val="00CA4FBC"/>
    <w:rsid w:val="00CA59CC"/>
    <w:rsid w:val="00CA64A7"/>
    <w:rsid w:val="00CA6E34"/>
    <w:rsid w:val="00CA70D8"/>
    <w:rsid w:val="00CA7EB8"/>
    <w:rsid w:val="00CB06BA"/>
    <w:rsid w:val="00CB11D6"/>
    <w:rsid w:val="00CB15F7"/>
    <w:rsid w:val="00CB1A47"/>
    <w:rsid w:val="00CB3112"/>
    <w:rsid w:val="00CB3374"/>
    <w:rsid w:val="00CB3698"/>
    <w:rsid w:val="00CB373E"/>
    <w:rsid w:val="00CB3DD0"/>
    <w:rsid w:val="00CB440F"/>
    <w:rsid w:val="00CB460A"/>
    <w:rsid w:val="00CB4A48"/>
    <w:rsid w:val="00CB54EC"/>
    <w:rsid w:val="00CB5770"/>
    <w:rsid w:val="00CB5D91"/>
    <w:rsid w:val="00CB654C"/>
    <w:rsid w:val="00CC04E0"/>
    <w:rsid w:val="00CC0973"/>
    <w:rsid w:val="00CC11A7"/>
    <w:rsid w:val="00CC1A5A"/>
    <w:rsid w:val="00CC1F47"/>
    <w:rsid w:val="00CC214E"/>
    <w:rsid w:val="00CC2EF8"/>
    <w:rsid w:val="00CC3048"/>
    <w:rsid w:val="00CC43FB"/>
    <w:rsid w:val="00CC5151"/>
    <w:rsid w:val="00CC5C2E"/>
    <w:rsid w:val="00CC62D5"/>
    <w:rsid w:val="00CC6A8E"/>
    <w:rsid w:val="00CC6FFA"/>
    <w:rsid w:val="00CD02FE"/>
    <w:rsid w:val="00CD090E"/>
    <w:rsid w:val="00CD0A5C"/>
    <w:rsid w:val="00CD1167"/>
    <w:rsid w:val="00CD1953"/>
    <w:rsid w:val="00CD1C87"/>
    <w:rsid w:val="00CD222B"/>
    <w:rsid w:val="00CD266A"/>
    <w:rsid w:val="00CD2ED3"/>
    <w:rsid w:val="00CD2FB0"/>
    <w:rsid w:val="00CD3296"/>
    <w:rsid w:val="00CD3338"/>
    <w:rsid w:val="00CD4528"/>
    <w:rsid w:val="00CD4CE6"/>
    <w:rsid w:val="00CD5691"/>
    <w:rsid w:val="00CD5822"/>
    <w:rsid w:val="00CD5BED"/>
    <w:rsid w:val="00CD7298"/>
    <w:rsid w:val="00CE02D8"/>
    <w:rsid w:val="00CE02E3"/>
    <w:rsid w:val="00CE093E"/>
    <w:rsid w:val="00CE09D2"/>
    <w:rsid w:val="00CE0ABC"/>
    <w:rsid w:val="00CE0BDC"/>
    <w:rsid w:val="00CE137B"/>
    <w:rsid w:val="00CE158A"/>
    <w:rsid w:val="00CE17C9"/>
    <w:rsid w:val="00CE1A5E"/>
    <w:rsid w:val="00CE3DA9"/>
    <w:rsid w:val="00CE3EAB"/>
    <w:rsid w:val="00CE41B0"/>
    <w:rsid w:val="00CE4306"/>
    <w:rsid w:val="00CE4E4A"/>
    <w:rsid w:val="00CE5072"/>
    <w:rsid w:val="00CE5578"/>
    <w:rsid w:val="00CE5CF3"/>
    <w:rsid w:val="00CE61AD"/>
    <w:rsid w:val="00CE67D3"/>
    <w:rsid w:val="00CE7638"/>
    <w:rsid w:val="00CE783C"/>
    <w:rsid w:val="00CE789D"/>
    <w:rsid w:val="00CE7FEF"/>
    <w:rsid w:val="00CF05B4"/>
    <w:rsid w:val="00CF0908"/>
    <w:rsid w:val="00CF0ACD"/>
    <w:rsid w:val="00CF1064"/>
    <w:rsid w:val="00CF1B49"/>
    <w:rsid w:val="00CF1CEC"/>
    <w:rsid w:val="00CF2934"/>
    <w:rsid w:val="00CF2CD6"/>
    <w:rsid w:val="00CF3900"/>
    <w:rsid w:val="00CF46BB"/>
    <w:rsid w:val="00CF4D0D"/>
    <w:rsid w:val="00CF4D8B"/>
    <w:rsid w:val="00CF5F5B"/>
    <w:rsid w:val="00CF60E5"/>
    <w:rsid w:val="00CF6728"/>
    <w:rsid w:val="00CF676E"/>
    <w:rsid w:val="00CF7900"/>
    <w:rsid w:val="00D00B6F"/>
    <w:rsid w:val="00D0135E"/>
    <w:rsid w:val="00D01597"/>
    <w:rsid w:val="00D01A89"/>
    <w:rsid w:val="00D0399F"/>
    <w:rsid w:val="00D03A17"/>
    <w:rsid w:val="00D046DF"/>
    <w:rsid w:val="00D047AA"/>
    <w:rsid w:val="00D054CF"/>
    <w:rsid w:val="00D061D2"/>
    <w:rsid w:val="00D06EFF"/>
    <w:rsid w:val="00D0747C"/>
    <w:rsid w:val="00D10516"/>
    <w:rsid w:val="00D10B93"/>
    <w:rsid w:val="00D11691"/>
    <w:rsid w:val="00D12028"/>
    <w:rsid w:val="00D12579"/>
    <w:rsid w:val="00D132F8"/>
    <w:rsid w:val="00D14225"/>
    <w:rsid w:val="00D14290"/>
    <w:rsid w:val="00D14A15"/>
    <w:rsid w:val="00D14DD0"/>
    <w:rsid w:val="00D1560F"/>
    <w:rsid w:val="00D15E0D"/>
    <w:rsid w:val="00D1707B"/>
    <w:rsid w:val="00D17E80"/>
    <w:rsid w:val="00D20035"/>
    <w:rsid w:val="00D20154"/>
    <w:rsid w:val="00D208F8"/>
    <w:rsid w:val="00D2137A"/>
    <w:rsid w:val="00D225EB"/>
    <w:rsid w:val="00D22959"/>
    <w:rsid w:val="00D22B47"/>
    <w:rsid w:val="00D237D6"/>
    <w:rsid w:val="00D238DE"/>
    <w:rsid w:val="00D23F47"/>
    <w:rsid w:val="00D24FA6"/>
    <w:rsid w:val="00D258DD"/>
    <w:rsid w:val="00D264F4"/>
    <w:rsid w:val="00D27204"/>
    <w:rsid w:val="00D27340"/>
    <w:rsid w:val="00D275C0"/>
    <w:rsid w:val="00D304ED"/>
    <w:rsid w:val="00D309CA"/>
    <w:rsid w:val="00D31755"/>
    <w:rsid w:val="00D318A3"/>
    <w:rsid w:val="00D31D35"/>
    <w:rsid w:val="00D32884"/>
    <w:rsid w:val="00D32D40"/>
    <w:rsid w:val="00D32FE8"/>
    <w:rsid w:val="00D33989"/>
    <w:rsid w:val="00D33DDA"/>
    <w:rsid w:val="00D33F51"/>
    <w:rsid w:val="00D342CF"/>
    <w:rsid w:val="00D344DF"/>
    <w:rsid w:val="00D34A1D"/>
    <w:rsid w:val="00D34C3D"/>
    <w:rsid w:val="00D359DA"/>
    <w:rsid w:val="00D368FA"/>
    <w:rsid w:val="00D36CD4"/>
    <w:rsid w:val="00D3738F"/>
    <w:rsid w:val="00D37798"/>
    <w:rsid w:val="00D40921"/>
    <w:rsid w:val="00D40E97"/>
    <w:rsid w:val="00D41D49"/>
    <w:rsid w:val="00D421C5"/>
    <w:rsid w:val="00D4284B"/>
    <w:rsid w:val="00D42928"/>
    <w:rsid w:val="00D433FC"/>
    <w:rsid w:val="00D43F2A"/>
    <w:rsid w:val="00D44289"/>
    <w:rsid w:val="00D442D0"/>
    <w:rsid w:val="00D4628E"/>
    <w:rsid w:val="00D46322"/>
    <w:rsid w:val="00D465ED"/>
    <w:rsid w:val="00D46651"/>
    <w:rsid w:val="00D46ECB"/>
    <w:rsid w:val="00D47702"/>
    <w:rsid w:val="00D47E8D"/>
    <w:rsid w:val="00D47F6C"/>
    <w:rsid w:val="00D5057E"/>
    <w:rsid w:val="00D5153B"/>
    <w:rsid w:val="00D523B0"/>
    <w:rsid w:val="00D52E4B"/>
    <w:rsid w:val="00D553B0"/>
    <w:rsid w:val="00D55A17"/>
    <w:rsid w:val="00D5635E"/>
    <w:rsid w:val="00D56F2D"/>
    <w:rsid w:val="00D60340"/>
    <w:rsid w:val="00D61475"/>
    <w:rsid w:val="00D6191C"/>
    <w:rsid w:val="00D61FD5"/>
    <w:rsid w:val="00D62891"/>
    <w:rsid w:val="00D62EF7"/>
    <w:rsid w:val="00D632CB"/>
    <w:rsid w:val="00D637B4"/>
    <w:rsid w:val="00D63C42"/>
    <w:rsid w:val="00D6418B"/>
    <w:rsid w:val="00D642D7"/>
    <w:rsid w:val="00D64378"/>
    <w:rsid w:val="00D64C72"/>
    <w:rsid w:val="00D64DCD"/>
    <w:rsid w:val="00D65865"/>
    <w:rsid w:val="00D658C2"/>
    <w:rsid w:val="00D665C4"/>
    <w:rsid w:val="00D66C3C"/>
    <w:rsid w:val="00D66C49"/>
    <w:rsid w:val="00D66C4B"/>
    <w:rsid w:val="00D66CEC"/>
    <w:rsid w:val="00D676A1"/>
    <w:rsid w:val="00D7038F"/>
    <w:rsid w:val="00D705A0"/>
    <w:rsid w:val="00D706E0"/>
    <w:rsid w:val="00D708A6"/>
    <w:rsid w:val="00D71D36"/>
    <w:rsid w:val="00D71D79"/>
    <w:rsid w:val="00D72704"/>
    <w:rsid w:val="00D728B6"/>
    <w:rsid w:val="00D72D6F"/>
    <w:rsid w:val="00D7315F"/>
    <w:rsid w:val="00D73C02"/>
    <w:rsid w:val="00D73ED9"/>
    <w:rsid w:val="00D740D2"/>
    <w:rsid w:val="00D74590"/>
    <w:rsid w:val="00D75C00"/>
    <w:rsid w:val="00D764CF"/>
    <w:rsid w:val="00D76664"/>
    <w:rsid w:val="00D77192"/>
    <w:rsid w:val="00D7719F"/>
    <w:rsid w:val="00D8038A"/>
    <w:rsid w:val="00D80584"/>
    <w:rsid w:val="00D8078B"/>
    <w:rsid w:val="00D80D75"/>
    <w:rsid w:val="00D80E73"/>
    <w:rsid w:val="00D8166E"/>
    <w:rsid w:val="00D82129"/>
    <w:rsid w:val="00D8313B"/>
    <w:rsid w:val="00D83947"/>
    <w:rsid w:val="00D83C05"/>
    <w:rsid w:val="00D84602"/>
    <w:rsid w:val="00D84A4D"/>
    <w:rsid w:val="00D84C03"/>
    <w:rsid w:val="00D84C8E"/>
    <w:rsid w:val="00D84D72"/>
    <w:rsid w:val="00D850B6"/>
    <w:rsid w:val="00D85B21"/>
    <w:rsid w:val="00D85BD6"/>
    <w:rsid w:val="00D86A99"/>
    <w:rsid w:val="00D872F0"/>
    <w:rsid w:val="00D873EF"/>
    <w:rsid w:val="00D87DF5"/>
    <w:rsid w:val="00D9012F"/>
    <w:rsid w:val="00D90476"/>
    <w:rsid w:val="00D908B5"/>
    <w:rsid w:val="00D910B0"/>
    <w:rsid w:val="00D910D6"/>
    <w:rsid w:val="00D910ED"/>
    <w:rsid w:val="00D9128C"/>
    <w:rsid w:val="00D912F0"/>
    <w:rsid w:val="00D9183B"/>
    <w:rsid w:val="00D923FC"/>
    <w:rsid w:val="00D9262C"/>
    <w:rsid w:val="00D92E64"/>
    <w:rsid w:val="00D93007"/>
    <w:rsid w:val="00D93082"/>
    <w:rsid w:val="00D9338E"/>
    <w:rsid w:val="00D93E1A"/>
    <w:rsid w:val="00D94489"/>
    <w:rsid w:val="00D94F8B"/>
    <w:rsid w:val="00D9518C"/>
    <w:rsid w:val="00D957A9"/>
    <w:rsid w:val="00D970D6"/>
    <w:rsid w:val="00D971EF"/>
    <w:rsid w:val="00D971FE"/>
    <w:rsid w:val="00DA004C"/>
    <w:rsid w:val="00DA01A8"/>
    <w:rsid w:val="00DA086C"/>
    <w:rsid w:val="00DA0C96"/>
    <w:rsid w:val="00DA2D59"/>
    <w:rsid w:val="00DA2EAA"/>
    <w:rsid w:val="00DA2EDA"/>
    <w:rsid w:val="00DA2FEC"/>
    <w:rsid w:val="00DA31E0"/>
    <w:rsid w:val="00DA38E7"/>
    <w:rsid w:val="00DA4018"/>
    <w:rsid w:val="00DA4B63"/>
    <w:rsid w:val="00DA5894"/>
    <w:rsid w:val="00DA5A05"/>
    <w:rsid w:val="00DA6B4F"/>
    <w:rsid w:val="00DA6F36"/>
    <w:rsid w:val="00DA7272"/>
    <w:rsid w:val="00DA7CC1"/>
    <w:rsid w:val="00DB0D11"/>
    <w:rsid w:val="00DB19C6"/>
    <w:rsid w:val="00DB1C16"/>
    <w:rsid w:val="00DB1DF2"/>
    <w:rsid w:val="00DB2697"/>
    <w:rsid w:val="00DB2D94"/>
    <w:rsid w:val="00DB2F0D"/>
    <w:rsid w:val="00DB3099"/>
    <w:rsid w:val="00DB3313"/>
    <w:rsid w:val="00DB3A68"/>
    <w:rsid w:val="00DB4477"/>
    <w:rsid w:val="00DB4D1C"/>
    <w:rsid w:val="00DB4D57"/>
    <w:rsid w:val="00DB59CF"/>
    <w:rsid w:val="00DB5B72"/>
    <w:rsid w:val="00DB5C27"/>
    <w:rsid w:val="00DB5D1C"/>
    <w:rsid w:val="00DB5FD2"/>
    <w:rsid w:val="00DB6003"/>
    <w:rsid w:val="00DB621B"/>
    <w:rsid w:val="00DB77C9"/>
    <w:rsid w:val="00DB7D0D"/>
    <w:rsid w:val="00DC0000"/>
    <w:rsid w:val="00DC06AC"/>
    <w:rsid w:val="00DC07C8"/>
    <w:rsid w:val="00DC0CCE"/>
    <w:rsid w:val="00DC0D82"/>
    <w:rsid w:val="00DC0E19"/>
    <w:rsid w:val="00DC216E"/>
    <w:rsid w:val="00DC21CE"/>
    <w:rsid w:val="00DC265C"/>
    <w:rsid w:val="00DC2910"/>
    <w:rsid w:val="00DC423C"/>
    <w:rsid w:val="00DC534D"/>
    <w:rsid w:val="00DC5B60"/>
    <w:rsid w:val="00DC5E0A"/>
    <w:rsid w:val="00DC689F"/>
    <w:rsid w:val="00DC7FCB"/>
    <w:rsid w:val="00DD0F8D"/>
    <w:rsid w:val="00DD1240"/>
    <w:rsid w:val="00DD1B7F"/>
    <w:rsid w:val="00DD1FE4"/>
    <w:rsid w:val="00DD2C8A"/>
    <w:rsid w:val="00DD2D38"/>
    <w:rsid w:val="00DD2DC2"/>
    <w:rsid w:val="00DD2E1C"/>
    <w:rsid w:val="00DD3E11"/>
    <w:rsid w:val="00DD3F47"/>
    <w:rsid w:val="00DD3FF4"/>
    <w:rsid w:val="00DD4EDB"/>
    <w:rsid w:val="00DD4F53"/>
    <w:rsid w:val="00DD519F"/>
    <w:rsid w:val="00DD58C2"/>
    <w:rsid w:val="00DD5A46"/>
    <w:rsid w:val="00DD661B"/>
    <w:rsid w:val="00DD6689"/>
    <w:rsid w:val="00DD6F1C"/>
    <w:rsid w:val="00DD74FD"/>
    <w:rsid w:val="00DD7A05"/>
    <w:rsid w:val="00DD7B78"/>
    <w:rsid w:val="00DD7C00"/>
    <w:rsid w:val="00DE0BF5"/>
    <w:rsid w:val="00DE0C9A"/>
    <w:rsid w:val="00DE0E85"/>
    <w:rsid w:val="00DE1194"/>
    <w:rsid w:val="00DE1251"/>
    <w:rsid w:val="00DE1724"/>
    <w:rsid w:val="00DE1F91"/>
    <w:rsid w:val="00DE26D3"/>
    <w:rsid w:val="00DE36FF"/>
    <w:rsid w:val="00DE3C13"/>
    <w:rsid w:val="00DE4018"/>
    <w:rsid w:val="00DE411A"/>
    <w:rsid w:val="00DE5682"/>
    <w:rsid w:val="00DE623A"/>
    <w:rsid w:val="00DE6BC9"/>
    <w:rsid w:val="00DE75F2"/>
    <w:rsid w:val="00DE7721"/>
    <w:rsid w:val="00DF0522"/>
    <w:rsid w:val="00DF1BC2"/>
    <w:rsid w:val="00DF1F87"/>
    <w:rsid w:val="00DF2C20"/>
    <w:rsid w:val="00DF2CBE"/>
    <w:rsid w:val="00DF371F"/>
    <w:rsid w:val="00DF47E8"/>
    <w:rsid w:val="00DF5F5D"/>
    <w:rsid w:val="00DF628B"/>
    <w:rsid w:val="00DF69EC"/>
    <w:rsid w:val="00DF6BB8"/>
    <w:rsid w:val="00DF7141"/>
    <w:rsid w:val="00DF7339"/>
    <w:rsid w:val="00E00394"/>
    <w:rsid w:val="00E005B1"/>
    <w:rsid w:val="00E006B0"/>
    <w:rsid w:val="00E006EB"/>
    <w:rsid w:val="00E00C94"/>
    <w:rsid w:val="00E00CA8"/>
    <w:rsid w:val="00E0120F"/>
    <w:rsid w:val="00E01598"/>
    <w:rsid w:val="00E015FF"/>
    <w:rsid w:val="00E02119"/>
    <w:rsid w:val="00E025E5"/>
    <w:rsid w:val="00E028DD"/>
    <w:rsid w:val="00E02953"/>
    <w:rsid w:val="00E02CB4"/>
    <w:rsid w:val="00E0397C"/>
    <w:rsid w:val="00E0479C"/>
    <w:rsid w:val="00E06016"/>
    <w:rsid w:val="00E0682F"/>
    <w:rsid w:val="00E06CE4"/>
    <w:rsid w:val="00E10C17"/>
    <w:rsid w:val="00E111C0"/>
    <w:rsid w:val="00E115D3"/>
    <w:rsid w:val="00E11E25"/>
    <w:rsid w:val="00E12095"/>
    <w:rsid w:val="00E120A9"/>
    <w:rsid w:val="00E1243F"/>
    <w:rsid w:val="00E124F1"/>
    <w:rsid w:val="00E13860"/>
    <w:rsid w:val="00E13896"/>
    <w:rsid w:val="00E13BE8"/>
    <w:rsid w:val="00E13D35"/>
    <w:rsid w:val="00E156E1"/>
    <w:rsid w:val="00E159EB"/>
    <w:rsid w:val="00E1636F"/>
    <w:rsid w:val="00E16A18"/>
    <w:rsid w:val="00E17289"/>
    <w:rsid w:val="00E203D5"/>
    <w:rsid w:val="00E20530"/>
    <w:rsid w:val="00E208E8"/>
    <w:rsid w:val="00E21338"/>
    <w:rsid w:val="00E22F9B"/>
    <w:rsid w:val="00E234D9"/>
    <w:rsid w:val="00E235AC"/>
    <w:rsid w:val="00E2416D"/>
    <w:rsid w:val="00E24C7C"/>
    <w:rsid w:val="00E25571"/>
    <w:rsid w:val="00E26BF0"/>
    <w:rsid w:val="00E27D0E"/>
    <w:rsid w:val="00E27E96"/>
    <w:rsid w:val="00E3047B"/>
    <w:rsid w:val="00E30817"/>
    <w:rsid w:val="00E30997"/>
    <w:rsid w:val="00E30F9E"/>
    <w:rsid w:val="00E312C4"/>
    <w:rsid w:val="00E3168F"/>
    <w:rsid w:val="00E32157"/>
    <w:rsid w:val="00E324BE"/>
    <w:rsid w:val="00E326D9"/>
    <w:rsid w:val="00E32C30"/>
    <w:rsid w:val="00E33485"/>
    <w:rsid w:val="00E3391D"/>
    <w:rsid w:val="00E342D2"/>
    <w:rsid w:val="00E34900"/>
    <w:rsid w:val="00E34CA4"/>
    <w:rsid w:val="00E357CC"/>
    <w:rsid w:val="00E3590C"/>
    <w:rsid w:val="00E35A04"/>
    <w:rsid w:val="00E35A10"/>
    <w:rsid w:val="00E36B11"/>
    <w:rsid w:val="00E3702E"/>
    <w:rsid w:val="00E3742E"/>
    <w:rsid w:val="00E40440"/>
    <w:rsid w:val="00E405FC"/>
    <w:rsid w:val="00E40C66"/>
    <w:rsid w:val="00E40D54"/>
    <w:rsid w:val="00E4242C"/>
    <w:rsid w:val="00E42556"/>
    <w:rsid w:val="00E4345A"/>
    <w:rsid w:val="00E43844"/>
    <w:rsid w:val="00E44394"/>
    <w:rsid w:val="00E454FB"/>
    <w:rsid w:val="00E460C1"/>
    <w:rsid w:val="00E4641C"/>
    <w:rsid w:val="00E4754D"/>
    <w:rsid w:val="00E47A33"/>
    <w:rsid w:val="00E505B7"/>
    <w:rsid w:val="00E51305"/>
    <w:rsid w:val="00E51D49"/>
    <w:rsid w:val="00E5204E"/>
    <w:rsid w:val="00E52112"/>
    <w:rsid w:val="00E52235"/>
    <w:rsid w:val="00E527D5"/>
    <w:rsid w:val="00E53088"/>
    <w:rsid w:val="00E53F9C"/>
    <w:rsid w:val="00E54793"/>
    <w:rsid w:val="00E5479E"/>
    <w:rsid w:val="00E555AF"/>
    <w:rsid w:val="00E5575A"/>
    <w:rsid w:val="00E5582C"/>
    <w:rsid w:val="00E55A59"/>
    <w:rsid w:val="00E56EF2"/>
    <w:rsid w:val="00E56FCB"/>
    <w:rsid w:val="00E57CFE"/>
    <w:rsid w:val="00E57D27"/>
    <w:rsid w:val="00E57F90"/>
    <w:rsid w:val="00E600C6"/>
    <w:rsid w:val="00E61BF6"/>
    <w:rsid w:val="00E6205E"/>
    <w:rsid w:val="00E6258C"/>
    <w:rsid w:val="00E62BB6"/>
    <w:rsid w:val="00E62CF4"/>
    <w:rsid w:val="00E62EF9"/>
    <w:rsid w:val="00E638AD"/>
    <w:rsid w:val="00E63EE5"/>
    <w:rsid w:val="00E64988"/>
    <w:rsid w:val="00E64ABD"/>
    <w:rsid w:val="00E64C63"/>
    <w:rsid w:val="00E64C68"/>
    <w:rsid w:val="00E64CC6"/>
    <w:rsid w:val="00E64FFA"/>
    <w:rsid w:val="00E66C89"/>
    <w:rsid w:val="00E674EE"/>
    <w:rsid w:val="00E6786A"/>
    <w:rsid w:val="00E679CE"/>
    <w:rsid w:val="00E67D61"/>
    <w:rsid w:val="00E713FF"/>
    <w:rsid w:val="00E7225B"/>
    <w:rsid w:val="00E7271F"/>
    <w:rsid w:val="00E727A2"/>
    <w:rsid w:val="00E72ADB"/>
    <w:rsid w:val="00E74228"/>
    <w:rsid w:val="00E745D7"/>
    <w:rsid w:val="00E74AAF"/>
    <w:rsid w:val="00E750A7"/>
    <w:rsid w:val="00E75F54"/>
    <w:rsid w:val="00E76124"/>
    <w:rsid w:val="00E762A4"/>
    <w:rsid w:val="00E76AA0"/>
    <w:rsid w:val="00E76B25"/>
    <w:rsid w:val="00E76EE5"/>
    <w:rsid w:val="00E76F77"/>
    <w:rsid w:val="00E773C3"/>
    <w:rsid w:val="00E7793F"/>
    <w:rsid w:val="00E77E7C"/>
    <w:rsid w:val="00E803E3"/>
    <w:rsid w:val="00E8144B"/>
    <w:rsid w:val="00E82686"/>
    <w:rsid w:val="00E840F6"/>
    <w:rsid w:val="00E84109"/>
    <w:rsid w:val="00E84A3E"/>
    <w:rsid w:val="00E85DB6"/>
    <w:rsid w:val="00E8799E"/>
    <w:rsid w:val="00E900FF"/>
    <w:rsid w:val="00E9039F"/>
    <w:rsid w:val="00E91DB9"/>
    <w:rsid w:val="00E922C6"/>
    <w:rsid w:val="00E92745"/>
    <w:rsid w:val="00E92B2F"/>
    <w:rsid w:val="00E932E5"/>
    <w:rsid w:val="00E934A6"/>
    <w:rsid w:val="00E9393E"/>
    <w:rsid w:val="00E93F8B"/>
    <w:rsid w:val="00E947FD"/>
    <w:rsid w:val="00E949D1"/>
    <w:rsid w:val="00E94C1E"/>
    <w:rsid w:val="00E94DDE"/>
    <w:rsid w:val="00E94F8F"/>
    <w:rsid w:val="00E966A8"/>
    <w:rsid w:val="00EA07FC"/>
    <w:rsid w:val="00EA097E"/>
    <w:rsid w:val="00EA0F7C"/>
    <w:rsid w:val="00EA1312"/>
    <w:rsid w:val="00EA19AE"/>
    <w:rsid w:val="00EA1F0F"/>
    <w:rsid w:val="00EA2E40"/>
    <w:rsid w:val="00EA30BB"/>
    <w:rsid w:val="00EA3AFA"/>
    <w:rsid w:val="00EA3D06"/>
    <w:rsid w:val="00EA4403"/>
    <w:rsid w:val="00EA444F"/>
    <w:rsid w:val="00EA4E94"/>
    <w:rsid w:val="00EA5767"/>
    <w:rsid w:val="00EA585C"/>
    <w:rsid w:val="00EA5B16"/>
    <w:rsid w:val="00EA5C1A"/>
    <w:rsid w:val="00EA5D2E"/>
    <w:rsid w:val="00EA5E05"/>
    <w:rsid w:val="00EA6F3C"/>
    <w:rsid w:val="00EA75D7"/>
    <w:rsid w:val="00EA7933"/>
    <w:rsid w:val="00EB065B"/>
    <w:rsid w:val="00EB0B7A"/>
    <w:rsid w:val="00EB0D55"/>
    <w:rsid w:val="00EB1A4D"/>
    <w:rsid w:val="00EB1A8B"/>
    <w:rsid w:val="00EB1BA2"/>
    <w:rsid w:val="00EB1EC1"/>
    <w:rsid w:val="00EB1F55"/>
    <w:rsid w:val="00EB223B"/>
    <w:rsid w:val="00EB247C"/>
    <w:rsid w:val="00EB2909"/>
    <w:rsid w:val="00EB3587"/>
    <w:rsid w:val="00EB36B7"/>
    <w:rsid w:val="00EB3A17"/>
    <w:rsid w:val="00EB3ABE"/>
    <w:rsid w:val="00EB4229"/>
    <w:rsid w:val="00EB43A5"/>
    <w:rsid w:val="00EB4742"/>
    <w:rsid w:val="00EB4AC5"/>
    <w:rsid w:val="00EB4BA9"/>
    <w:rsid w:val="00EB5072"/>
    <w:rsid w:val="00EB5637"/>
    <w:rsid w:val="00EB5A3A"/>
    <w:rsid w:val="00EB66B0"/>
    <w:rsid w:val="00EB6877"/>
    <w:rsid w:val="00EB7F81"/>
    <w:rsid w:val="00EC057F"/>
    <w:rsid w:val="00EC0B36"/>
    <w:rsid w:val="00EC141A"/>
    <w:rsid w:val="00EC205A"/>
    <w:rsid w:val="00EC29BA"/>
    <w:rsid w:val="00EC3476"/>
    <w:rsid w:val="00EC481A"/>
    <w:rsid w:val="00EC4B55"/>
    <w:rsid w:val="00EC5365"/>
    <w:rsid w:val="00EC5AAA"/>
    <w:rsid w:val="00EC60CC"/>
    <w:rsid w:val="00EC6629"/>
    <w:rsid w:val="00EC73D2"/>
    <w:rsid w:val="00EC77D0"/>
    <w:rsid w:val="00EC7FB4"/>
    <w:rsid w:val="00ED09B7"/>
    <w:rsid w:val="00ED0D83"/>
    <w:rsid w:val="00ED173F"/>
    <w:rsid w:val="00ED190F"/>
    <w:rsid w:val="00ED1CBE"/>
    <w:rsid w:val="00ED207D"/>
    <w:rsid w:val="00ED20BF"/>
    <w:rsid w:val="00ED2CFE"/>
    <w:rsid w:val="00ED2EE3"/>
    <w:rsid w:val="00ED37BC"/>
    <w:rsid w:val="00ED3BFD"/>
    <w:rsid w:val="00ED3F0C"/>
    <w:rsid w:val="00ED4116"/>
    <w:rsid w:val="00ED4226"/>
    <w:rsid w:val="00ED489F"/>
    <w:rsid w:val="00ED4D23"/>
    <w:rsid w:val="00ED5202"/>
    <w:rsid w:val="00ED53A8"/>
    <w:rsid w:val="00ED5819"/>
    <w:rsid w:val="00ED5868"/>
    <w:rsid w:val="00ED5A7C"/>
    <w:rsid w:val="00ED619A"/>
    <w:rsid w:val="00ED632D"/>
    <w:rsid w:val="00ED64C9"/>
    <w:rsid w:val="00ED66D5"/>
    <w:rsid w:val="00ED7A97"/>
    <w:rsid w:val="00EE07E6"/>
    <w:rsid w:val="00EE09F7"/>
    <w:rsid w:val="00EE0CAF"/>
    <w:rsid w:val="00EE113A"/>
    <w:rsid w:val="00EE1215"/>
    <w:rsid w:val="00EE1BC3"/>
    <w:rsid w:val="00EE1FD8"/>
    <w:rsid w:val="00EE20C3"/>
    <w:rsid w:val="00EE2C11"/>
    <w:rsid w:val="00EE34DF"/>
    <w:rsid w:val="00EE40C0"/>
    <w:rsid w:val="00EE44E0"/>
    <w:rsid w:val="00EE4535"/>
    <w:rsid w:val="00EE4A31"/>
    <w:rsid w:val="00EE4CD0"/>
    <w:rsid w:val="00EE4D0B"/>
    <w:rsid w:val="00EE4E5E"/>
    <w:rsid w:val="00EE54A6"/>
    <w:rsid w:val="00EE57DB"/>
    <w:rsid w:val="00EE5BC5"/>
    <w:rsid w:val="00EE5C9D"/>
    <w:rsid w:val="00EE5ED5"/>
    <w:rsid w:val="00EE6459"/>
    <w:rsid w:val="00EE6AC0"/>
    <w:rsid w:val="00EE724A"/>
    <w:rsid w:val="00EE7ADB"/>
    <w:rsid w:val="00EF057A"/>
    <w:rsid w:val="00EF2091"/>
    <w:rsid w:val="00EF23FE"/>
    <w:rsid w:val="00EF27A1"/>
    <w:rsid w:val="00EF2884"/>
    <w:rsid w:val="00EF2DFD"/>
    <w:rsid w:val="00EF2E4A"/>
    <w:rsid w:val="00EF2FB4"/>
    <w:rsid w:val="00EF3633"/>
    <w:rsid w:val="00EF372D"/>
    <w:rsid w:val="00EF3850"/>
    <w:rsid w:val="00EF3E0B"/>
    <w:rsid w:val="00EF3F5C"/>
    <w:rsid w:val="00EF4415"/>
    <w:rsid w:val="00EF4934"/>
    <w:rsid w:val="00EF4CAE"/>
    <w:rsid w:val="00EF4CB4"/>
    <w:rsid w:val="00EF4D3A"/>
    <w:rsid w:val="00EF5B52"/>
    <w:rsid w:val="00EF6D8F"/>
    <w:rsid w:val="00EF6FD4"/>
    <w:rsid w:val="00EF6FDE"/>
    <w:rsid w:val="00EF713B"/>
    <w:rsid w:val="00EF7B5F"/>
    <w:rsid w:val="00F00118"/>
    <w:rsid w:val="00F01211"/>
    <w:rsid w:val="00F01E5A"/>
    <w:rsid w:val="00F0250D"/>
    <w:rsid w:val="00F0267D"/>
    <w:rsid w:val="00F0386F"/>
    <w:rsid w:val="00F03C75"/>
    <w:rsid w:val="00F05292"/>
    <w:rsid w:val="00F05EF5"/>
    <w:rsid w:val="00F0722D"/>
    <w:rsid w:val="00F073F3"/>
    <w:rsid w:val="00F07653"/>
    <w:rsid w:val="00F07BB2"/>
    <w:rsid w:val="00F07D9A"/>
    <w:rsid w:val="00F10735"/>
    <w:rsid w:val="00F10A32"/>
    <w:rsid w:val="00F10D5F"/>
    <w:rsid w:val="00F11A09"/>
    <w:rsid w:val="00F12785"/>
    <w:rsid w:val="00F12A28"/>
    <w:rsid w:val="00F12C55"/>
    <w:rsid w:val="00F130A7"/>
    <w:rsid w:val="00F132C5"/>
    <w:rsid w:val="00F13690"/>
    <w:rsid w:val="00F13965"/>
    <w:rsid w:val="00F14070"/>
    <w:rsid w:val="00F14598"/>
    <w:rsid w:val="00F155EE"/>
    <w:rsid w:val="00F177EB"/>
    <w:rsid w:val="00F17C5A"/>
    <w:rsid w:val="00F20075"/>
    <w:rsid w:val="00F2078C"/>
    <w:rsid w:val="00F2097C"/>
    <w:rsid w:val="00F21095"/>
    <w:rsid w:val="00F2146F"/>
    <w:rsid w:val="00F21631"/>
    <w:rsid w:val="00F2376A"/>
    <w:rsid w:val="00F23BA0"/>
    <w:rsid w:val="00F23BDF"/>
    <w:rsid w:val="00F23BFE"/>
    <w:rsid w:val="00F24E19"/>
    <w:rsid w:val="00F24FA5"/>
    <w:rsid w:val="00F25247"/>
    <w:rsid w:val="00F25B86"/>
    <w:rsid w:val="00F25B8C"/>
    <w:rsid w:val="00F25CA5"/>
    <w:rsid w:val="00F260EB"/>
    <w:rsid w:val="00F26218"/>
    <w:rsid w:val="00F263AE"/>
    <w:rsid w:val="00F26593"/>
    <w:rsid w:val="00F26ACD"/>
    <w:rsid w:val="00F26FCB"/>
    <w:rsid w:val="00F2780D"/>
    <w:rsid w:val="00F27A48"/>
    <w:rsid w:val="00F27A66"/>
    <w:rsid w:val="00F3066F"/>
    <w:rsid w:val="00F312A8"/>
    <w:rsid w:val="00F315D3"/>
    <w:rsid w:val="00F31607"/>
    <w:rsid w:val="00F32559"/>
    <w:rsid w:val="00F32A0E"/>
    <w:rsid w:val="00F32A60"/>
    <w:rsid w:val="00F32B4A"/>
    <w:rsid w:val="00F33F83"/>
    <w:rsid w:val="00F34D27"/>
    <w:rsid w:val="00F3618A"/>
    <w:rsid w:val="00F367DA"/>
    <w:rsid w:val="00F37181"/>
    <w:rsid w:val="00F372FB"/>
    <w:rsid w:val="00F3766F"/>
    <w:rsid w:val="00F37758"/>
    <w:rsid w:val="00F40241"/>
    <w:rsid w:val="00F404DA"/>
    <w:rsid w:val="00F406B3"/>
    <w:rsid w:val="00F4075F"/>
    <w:rsid w:val="00F40777"/>
    <w:rsid w:val="00F40D88"/>
    <w:rsid w:val="00F410BF"/>
    <w:rsid w:val="00F41202"/>
    <w:rsid w:val="00F4158C"/>
    <w:rsid w:val="00F4243C"/>
    <w:rsid w:val="00F42664"/>
    <w:rsid w:val="00F42E8A"/>
    <w:rsid w:val="00F43D89"/>
    <w:rsid w:val="00F43DF3"/>
    <w:rsid w:val="00F447A1"/>
    <w:rsid w:val="00F44D8B"/>
    <w:rsid w:val="00F45370"/>
    <w:rsid w:val="00F45444"/>
    <w:rsid w:val="00F454D9"/>
    <w:rsid w:val="00F45786"/>
    <w:rsid w:val="00F45DC3"/>
    <w:rsid w:val="00F46058"/>
    <w:rsid w:val="00F46297"/>
    <w:rsid w:val="00F464D9"/>
    <w:rsid w:val="00F46ADE"/>
    <w:rsid w:val="00F46B93"/>
    <w:rsid w:val="00F46E0B"/>
    <w:rsid w:val="00F47112"/>
    <w:rsid w:val="00F4757D"/>
    <w:rsid w:val="00F47A1D"/>
    <w:rsid w:val="00F47A47"/>
    <w:rsid w:val="00F47A84"/>
    <w:rsid w:val="00F501B6"/>
    <w:rsid w:val="00F502E3"/>
    <w:rsid w:val="00F5036F"/>
    <w:rsid w:val="00F50BE3"/>
    <w:rsid w:val="00F50C77"/>
    <w:rsid w:val="00F51A61"/>
    <w:rsid w:val="00F52EC7"/>
    <w:rsid w:val="00F52F68"/>
    <w:rsid w:val="00F531F1"/>
    <w:rsid w:val="00F5328D"/>
    <w:rsid w:val="00F54CD6"/>
    <w:rsid w:val="00F54D50"/>
    <w:rsid w:val="00F54E12"/>
    <w:rsid w:val="00F56C2F"/>
    <w:rsid w:val="00F57DF5"/>
    <w:rsid w:val="00F60EA5"/>
    <w:rsid w:val="00F61327"/>
    <w:rsid w:val="00F613B9"/>
    <w:rsid w:val="00F61985"/>
    <w:rsid w:val="00F619BB"/>
    <w:rsid w:val="00F61F5F"/>
    <w:rsid w:val="00F621D3"/>
    <w:rsid w:val="00F640CB"/>
    <w:rsid w:val="00F6460A"/>
    <w:rsid w:val="00F647BA"/>
    <w:rsid w:val="00F64F93"/>
    <w:rsid w:val="00F6562E"/>
    <w:rsid w:val="00F65979"/>
    <w:rsid w:val="00F65BEA"/>
    <w:rsid w:val="00F65E90"/>
    <w:rsid w:val="00F6642D"/>
    <w:rsid w:val="00F66514"/>
    <w:rsid w:val="00F66A76"/>
    <w:rsid w:val="00F67591"/>
    <w:rsid w:val="00F67F39"/>
    <w:rsid w:val="00F70DD8"/>
    <w:rsid w:val="00F71614"/>
    <w:rsid w:val="00F716E4"/>
    <w:rsid w:val="00F71B63"/>
    <w:rsid w:val="00F72124"/>
    <w:rsid w:val="00F72DE6"/>
    <w:rsid w:val="00F72E6D"/>
    <w:rsid w:val="00F73136"/>
    <w:rsid w:val="00F734BB"/>
    <w:rsid w:val="00F73E65"/>
    <w:rsid w:val="00F750CA"/>
    <w:rsid w:val="00F75C47"/>
    <w:rsid w:val="00F760D3"/>
    <w:rsid w:val="00F77F94"/>
    <w:rsid w:val="00F80697"/>
    <w:rsid w:val="00F8086B"/>
    <w:rsid w:val="00F80A74"/>
    <w:rsid w:val="00F82176"/>
    <w:rsid w:val="00F82555"/>
    <w:rsid w:val="00F8281D"/>
    <w:rsid w:val="00F8286F"/>
    <w:rsid w:val="00F832F9"/>
    <w:rsid w:val="00F83BA0"/>
    <w:rsid w:val="00F83D3B"/>
    <w:rsid w:val="00F84F41"/>
    <w:rsid w:val="00F857F8"/>
    <w:rsid w:val="00F86B4F"/>
    <w:rsid w:val="00F873D1"/>
    <w:rsid w:val="00F8778C"/>
    <w:rsid w:val="00F87883"/>
    <w:rsid w:val="00F901F8"/>
    <w:rsid w:val="00F90AFC"/>
    <w:rsid w:val="00F91322"/>
    <w:rsid w:val="00F915F9"/>
    <w:rsid w:val="00F92977"/>
    <w:rsid w:val="00F92D11"/>
    <w:rsid w:val="00F93216"/>
    <w:rsid w:val="00F93BD0"/>
    <w:rsid w:val="00F9473F"/>
    <w:rsid w:val="00F94DB3"/>
    <w:rsid w:val="00F9562F"/>
    <w:rsid w:val="00F95807"/>
    <w:rsid w:val="00F95FBB"/>
    <w:rsid w:val="00F96BD8"/>
    <w:rsid w:val="00F96D86"/>
    <w:rsid w:val="00FA07D5"/>
    <w:rsid w:val="00FA0E6F"/>
    <w:rsid w:val="00FA1DC5"/>
    <w:rsid w:val="00FA2052"/>
    <w:rsid w:val="00FA2194"/>
    <w:rsid w:val="00FA2892"/>
    <w:rsid w:val="00FA2A5B"/>
    <w:rsid w:val="00FA2E80"/>
    <w:rsid w:val="00FA40DE"/>
    <w:rsid w:val="00FA4B7C"/>
    <w:rsid w:val="00FA4CFD"/>
    <w:rsid w:val="00FA5248"/>
    <w:rsid w:val="00FA567A"/>
    <w:rsid w:val="00FA577E"/>
    <w:rsid w:val="00FA6ED1"/>
    <w:rsid w:val="00FB017A"/>
    <w:rsid w:val="00FB0234"/>
    <w:rsid w:val="00FB02EA"/>
    <w:rsid w:val="00FB0D26"/>
    <w:rsid w:val="00FB1BAF"/>
    <w:rsid w:val="00FB1FCA"/>
    <w:rsid w:val="00FB252B"/>
    <w:rsid w:val="00FB2690"/>
    <w:rsid w:val="00FB28E0"/>
    <w:rsid w:val="00FB3361"/>
    <w:rsid w:val="00FB379F"/>
    <w:rsid w:val="00FB4916"/>
    <w:rsid w:val="00FB4D20"/>
    <w:rsid w:val="00FB5F61"/>
    <w:rsid w:val="00FB64EE"/>
    <w:rsid w:val="00FB66DB"/>
    <w:rsid w:val="00FB7D03"/>
    <w:rsid w:val="00FB7DB2"/>
    <w:rsid w:val="00FC0194"/>
    <w:rsid w:val="00FC12A4"/>
    <w:rsid w:val="00FC1914"/>
    <w:rsid w:val="00FC19BE"/>
    <w:rsid w:val="00FC2DD9"/>
    <w:rsid w:val="00FC2F79"/>
    <w:rsid w:val="00FC40B5"/>
    <w:rsid w:val="00FC4490"/>
    <w:rsid w:val="00FC51FA"/>
    <w:rsid w:val="00FC58EA"/>
    <w:rsid w:val="00FC6279"/>
    <w:rsid w:val="00FC6828"/>
    <w:rsid w:val="00FC6CF2"/>
    <w:rsid w:val="00FC79C1"/>
    <w:rsid w:val="00FC7A2B"/>
    <w:rsid w:val="00FD0E39"/>
    <w:rsid w:val="00FD0EEC"/>
    <w:rsid w:val="00FD1690"/>
    <w:rsid w:val="00FD1A0A"/>
    <w:rsid w:val="00FD1B48"/>
    <w:rsid w:val="00FD30D7"/>
    <w:rsid w:val="00FD319C"/>
    <w:rsid w:val="00FD3D4A"/>
    <w:rsid w:val="00FD441C"/>
    <w:rsid w:val="00FD4484"/>
    <w:rsid w:val="00FD4757"/>
    <w:rsid w:val="00FD49D0"/>
    <w:rsid w:val="00FD4A2F"/>
    <w:rsid w:val="00FD4FD1"/>
    <w:rsid w:val="00FD582E"/>
    <w:rsid w:val="00FD60B9"/>
    <w:rsid w:val="00FD745C"/>
    <w:rsid w:val="00FD7D84"/>
    <w:rsid w:val="00FD7F08"/>
    <w:rsid w:val="00FE0A38"/>
    <w:rsid w:val="00FE15E5"/>
    <w:rsid w:val="00FE1ECD"/>
    <w:rsid w:val="00FE2495"/>
    <w:rsid w:val="00FE26A4"/>
    <w:rsid w:val="00FE2927"/>
    <w:rsid w:val="00FE379C"/>
    <w:rsid w:val="00FE3BC9"/>
    <w:rsid w:val="00FE3E24"/>
    <w:rsid w:val="00FE4878"/>
    <w:rsid w:val="00FE4A1A"/>
    <w:rsid w:val="00FE5064"/>
    <w:rsid w:val="00FE524C"/>
    <w:rsid w:val="00FE530D"/>
    <w:rsid w:val="00FE5578"/>
    <w:rsid w:val="00FE5865"/>
    <w:rsid w:val="00FE5F1C"/>
    <w:rsid w:val="00FE6894"/>
    <w:rsid w:val="00FE6E6B"/>
    <w:rsid w:val="00FE6EE1"/>
    <w:rsid w:val="00FE7A05"/>
    <w:rsid w:val="00FF0C60"/>
    <w:rsid w:val="00FF102B"/>
    <w:rsid w:val="00FF193A"/>
    <w:rsid w:val="00FF1D04"/>
    <w:rsid w:val="00FF27E2"/>
    <w:rsid w:val="00FF29B7"/>
    <w:rsid w:val="00FF32A2"/>
    <w:rsid w:val="00FF3568"/>
    <w:rsid w:val="00FF3F48"/>
    <w:rsid w:val="00FF4A7F"/>
    <w:rsid w:val="00FF4A88"/>
    <w:rsid w:val="00FF4AA5"/>
    <w:rsid w:val="00FF5062"/>
    <w:rsid w:val="00FF55C6"/>
    <w:rsid w:val="00FF5E97"/>
    <w:rsid w:val="00FF5F79"/>
    <w:rsid w:val="00FF64D6"/>
    <w:rsid w:val="00FF6543"/>
    <w:rsid w:val="00FF7D2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B957A1"/>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uiPriority w:val="99"/>
    <w:pPr>
      <w:keepNext/>
      <w:jc w:val="center"/>
      <w:outlineLvl w:val="0"/>
    </w:pPr>
    <w:rPr>
      <w:b/>
      <w:sz w:val="28"/>
      <w:szCs w:val="20"/>
    </w:rPr>
  </w:style>
  <w:style w:type="paragraph" w:styleId="Heading2">
    <w:name w:val="heading 2"/>
    <w:basedOn w:val="Normal"/>
    <w:next w:val="Normal"/>
    <w:uiPriority w:val="99"/>
    <w:pPr>
      <w:keepNext/>
      <w:jc w:val="left"/>
      <w:outlineLvl w:val="1"/>
    </w:pPr>
    <w:rPr>
      <w:sz w:val="28"/>
    </w:rPr>
  </w:style>
  <w:style w:type="paragraph" w:styleId="Heading3">
    <w:name w:val="heading 3"/>
    <w:basedOn w:val="Normal"/>
    <w:next w:val="Normal"/>
    <w:uiPriority w:val="99"/>
    <w:pPr>
      <w:keepNext/>
      <w:jc w:val="left"/>
      <w:outlineLvl w:val="2"/>
    </w:pPr>
    <w:rPr>
      <w:b/>
      <w:bCs/>
      <w:sz w:val="28"/>
      <w:szCs w:val="20"/>
    </w:rPr>
  </w:style>
  <w:style w:type="paragraph" w:styleId="Heading4">
    <w:name w:val="heading 4"/>
    <w:basedOn w:val="Normal"/>
    <w:next w:val="Normal"/>
    <w:uiPriority w:val="99"/>
    <w:pPr>
      <w:keepNext/>
      <w:jc w:val="both"/>
      <w:outlineLvl w:val="3"/>
    </w:pPr>
    <w:rPr>
      <w:b/>
      <w:color w:val="3366FF"/>
      <w:sz w:val="28"/>
    </w:rPr>
  </w:style>
  <w:style w:type="paragraph" w:styleId="Heading5">
    <w:name w:val="heading 5"/>
    <w:basedOn w:val="Normal"/>
    <w:next w:val="Normal"/>
    <w:uiPriority w:val="99"/>
    <w:pPr>
      <w:keepNext/>
      <w:jc w:val="center"/>
      <w:outlineLvl w:val="4"/>
    </w:pPr>
    <w:rPr>
      <w:sz w:val="28"/>
    </w:rPr>
  </w:style>
  <w:style w:type="paragraph" w:styleId="Heading6">
    <w:name w:val="heading 6"/>
    <w:basedOn w:val="Normal"/>
    <w:next w:val="Normal"/>
    <w:uiPriority w:val="99"/>
    <w:pPr>
      <w:keepNext/>
      <w:jc w:val="both"/>
      <w:outlineLvl w:val="5"/>
    </w:pPr>
    <w:rPr>
      <w:sz w:val="28"/>
    </w:rPr>
  </w:style>
  <w:style w:type="paragraph" w:styleId="Heading7">
    <w:name w:val="heading 7"/>
    <w:basedOn w:val="Normal"/>
    <w:next w:val="Normal"/>
    <w:uiPriority w:val="99"/>
    <w:pPr>
      <w:keepNext/>
      <w:jc w:val="center"/>
      <w:outlineLvl w:val="6"/>
    </w:pPr>
    <w:rPr>
      <w:b/>
      <w:color w:val="000000"/>
    </w:rPr>
  </w:style>
  <w:style w:type="paragraph" w:styleId="Heading8">
    <w:name w:val="heading 8"/>
    <w:basedOn w:val="Normal"/>
    <w:next w:val="Normal"/>
    <w:uiPriority w:val="99"/>
    <w:pPr>
      <w:keepNext/>
      <w:jc w:val="both"/>
      <w:outlineLvl w:val="7"/>
    </w:pPr>
    <w:rPr>
      <w:b/>
      <w:color w:val="000000"/>
    </w:rPr>
  </w:style>
  <w:style w:type="paragraph" w:styleId="Heading9">
    <w:name w:val="heading 9"/>
    <w:basedOn w:val="Normal"/>
    <w:next w:val="Normal"/>
    <w:uiPriority w:val="99"/>
    <w:pPr>
      <w:keepNext/>
      <w:spacing w:after="240"/>
      <w:jc w:val="center"/>
      <w:outlineLvl w:val="8"/>
    </w:pPr>
    <w:rPr>
      <w:b/>
      <w:bCs/>
      <w:i/>
      <w:color w:val="000000"/>
      <w:sz w:val="26"/>
      <w:szCs w:val="20"/>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BodyText">
    <w:name w:val="Body Text"/>
    <w:basedOn w:val="Normal"/>
    <w:uiPriority w:val="99"/>
    <w:pPr>
      <w:jc w:val="both"/>
    </w:pPr>
    <w:rPr>
      <w:sz w:val="28"/>
      <w:szCs w:val="20"/>
    </w:rPr>
  </w:style>
  <w:style w:type="paragraph" w:styleId="BodyText2">
    <w:name w:val="Body Text 2"/>
    <w:basedOn w:val="Normal"/>
    <w:uiPriority w:val="99"/>
    <w:pPr>
      <w:tabs>
        <w:tab w:val="num" w:pos="540"/>
      </w:tabs>
      <w:jc w:val="both"/>
    </w:pPr>
    <w:rPr>
      <w:color w:val="000000"/>
    </w:rPr>
  </w:style>
  <w:style w:type="paragraph" w:styleId="Title">
    <w:name w:val="Title"/>
    <w:basedOn w:val="Normal"/>
    <w:uiPriority w:val="99"/>
    <w:pPr>
      <w:jc w:val="center"/>
    </w:pPr>
    <w:rPr>
      <w:b/>
      <w:bCs/>
      <w:lang w:eastAsia="cs-CZ"/>
    </w:rPr>
  </w:style>
  <w:style w:type="paragraph" w:styleId="BodyTextIndent3">
    <w:name w:val="Body Text Indent 3"/>
    <w:basedOn w:val="Normal"/>
    <w:uiPriority w:val="99"/>
    <w:pPr>
      <w:ind w:left="360"/>
      <w:jc w:val="both"/>
    </w:pPr>
    <w:rPr>
      <w:color w:val="0000FF"/>
      <w:sz w:val="28"/>
    </w:rPr>
  </w:style>
  <w:style w:type="paragraph" w:styleId="BodyTextIndent2">
    <w:name w:val="Body Text Indent 2"/>
    <w:basedOn w:val="Normal"/>
    <w:uiPriority w:val="99"/>
    <w:pPr>
      <w:ind w:left="60"/>
      <w:jc w:val="center"/>
    </w:pPr>
    <w:rPr>
      <w:b/>
      <w:bCs/>
      <w:sz w:val="28"/>
    </w:rPr>
  </w:style>
  <w:style w:type="paragraph" w:styleId="BodyTextIndent">
    <w:name w:val="Body Text Indent"/>
    <w:basedOn w:val="Normal"/>
    <w:uiPriority w:val="99"/>
    <w:pPr>
      <w:ind w:left="540" w:hanging="1944"/>
      <w:jc w:val="left"/>
    </w:pPr>
  </w:style>
  <w:style w:type="character" w:styleId="FootnoteReference">
    <w:name w:val="footnote reference"/>
    <w:basedOn w:val="DefaultParagraphFont"/>
    <w:uiPriority w:val="99"/>
    <w:semiHidden/>
    <w:rPr>
      <w:rFonts w:cs="Times New Roman"/>
      <w:vertAlign w:val="superscript"/>
      <w:rtl w:val="0"/>
      <w:cs w:val="0"/>
    </w:rPr>
  </w:style>
  <w:style w:type="paragraph" w:styleId="BodyText3">
    <w:name w:val="Body Text 3"/>
    <w:basedOn w:val="Normal"/>
    <w:uiPriority w:val="99"/>
    <w:pPr>
      <w:tabs>
        <w:tab w:val="left" w:pos="0"/>
      </w:tabs>
      <w:jc w:val="both"/>
    </w:pPr>
  </w:style>
  <w:style w:type="paragraph" w:styleId="Footer">
    <w:name w:val="footer"/>
    <w:basedOn w:val="Normal"/>
    <w:uiPriority w:val="99"/>
    <w:pPr>
      <w:tabs>
        <w:tab w:val="center" w:pos="4536"/>
        <w:tab w:val="right" w:pos="9072"/>
      </w:tabs>
      <w:jc w:val="left"/>
    </w:pPr>
  </w:style>
  <w:style w:type="paragraph" w:styleId="FootnoteText">
    <w:name w:val="footnote text"/>
    <w:basedOn w:val="Normal"/>
    <w:uiPriority w:val="99"/>
    <w:semiHidden/>
    <w:pPr>
      <w:jc w:val="left"/>
    </w:pPr>
    <w:rPr>
      <w:bCs/>
      <w:sz w:val="20"/>
      <w:szCs w:val="20"/>
    </w:rPr>
  </w:style>
  <w:style w:type="character" w:styleId="PageNumber">
    <w:name w:val="page number"/>
    <w:basedOn w:val="DefaultParagraphFont"/>
    <w:uiPriority w:val="99"/>
    <w:rPr>
      <w:rFonts w:cs="Times New Roman"/>
      <w:rtl w:val="0"/>
      <w:cs w:val="0"/>
    </w:rPr>
  </w:style>
  <w:style w:type="character" w:styleId="Hyperlink">
    <w:name w:val="Hyperlink"/>
    <w:basedOn w:val="DefaultParagraphFont"/>
    <w:uiPriority w:val="99"/>
    <w:rPr>
      <w:rFonts w:cs="Times New Roman"/>
      <w:b/>
      <w:bCs/>
      <w:color w:val="00204E"/>
      <w:u w:val="none"/>
      <w:effect w:val="none"/>
      <w:rtl w:val="0"/>
      <w:cs w:val="0"/>
    </w:rPr>
  </w:style>
  <w:style w:type="character" w:styleId="FollowedHyperlink">
    <w:name w:val="FollowedHyperlink"/>
    <w:basedOn w:val="DefaultParagraphFont"/>
    <w:uiPriority w:val="99"/>
    <w:rPr>
      <w:rFonts w:cs="Times New Roman"/>
      <w:color w:val="800080"/>
      <w:u w:val="single"/>
      <w:rtl w:val="0"/>
      <w:cs w:val="0"/>
    </w:rPr>
  </w:style>
  <w:style w:type="paragraph" w:styleId="Subtitle">
    <w:name w:val="Subtitle"/>
    <w:basedOn w:val="Normal"/>
    <w:uiPriority w:val="99"/>
    <w:pPr>
      <w:jc w:val="center"/>
    </w:pPr>
    <w:rPr>
      <w:i/>
      <w:iCs/>
    </w:rPr>
  </w:style>
  <w:style w:type="paragraph" w:styleId="BalloonText">
    <w:name w:val="Balloon Text"/>
    <w:basedOn w:val="Normal"/>
    <w:uiPriority w:val="99"/>
    <w:semiHidden/>
    <w:pPr>
      <w:jc w:val="left"/>
    </w:pPr>
    <w:rPr>
      <w:rFonts w:ascii="Tahoma" w:hAnsi="Tahoma" w:cs="Tahoma"/>
      <w:sz w:val="16"/>
      <w:szCs w:val="16"/>
    </w:rPr>
  </w:style>
  <w:style w:type="paragraph" w:styleId="CommentText">
    <w:name w:val="annotation text"/>
    <w:basedOn w:val="Normal"/>
    <w:uiPriority w:val="99"/>
    <w:semiHidden/>
    <w:pPr>
      <w:jc w:val="left"/>
    </w:pPr>
    <w:rPr>
      <w:sz w:val="20"/>
      <w:szCs w:val="20"/>
    </w:rPr>
  </w:style>
  <w:style w:type="paragraph" w:styleId="CommentSubject">
    <w:name w:val="annotation subject"/>
    <w:basedOn w:val="CommentText"/>
    <w:next w:val="CommentText"/>
    <w:uiPriority w:val="99"/>
    <w:semiHidden/>
    <w:rsid w:val="005B780A"/>
    <w:pPr>
      <w:jc w:val="left"/>
    </w:pPr>
    <w:rPr>
      <w:b/>
      <w:bCs/>
    </w:rPr>
  </w:style>
  <w:style w:type="character" w:styleId="CommentReference">
    <w:name w:val="annotation reference"/>
    <w:basedOn w:val="DefaultParagraphFont"/>
    <w:uiPriority w:val="99"/>
    <w:semiHidden/>
    <w:rPr>
      <w:rFonts w:cs="Times New Roman"/>
      <w:sz w:val="16"/>
      <w:szCs w:val="16"/>
      <w:rtl w:val="0"/>
      <w:cs w:val="0"/>
    </w:rPr>
  </w:style>
  <w:style w:type="paragraph" w:styleId="DocumentMap">
    <w:name w:val="Document Map"/>
    <w:basedOn w:val="Normal"/>
    <w:uiPriority w:val="99"/>
    <w:semiHidden/>
    <w:pPr>
      <w:shd w:val="clear" w:color="auto" w:fill="000080"/>
      <w:jc w:val="left"/>
    </w:pPr>
    <w:rPr>
      <w:rFonts w:ascii="Tahoma" w:hAnsi="Tahoma" w:cs="Tahoma"/>
      <w:sz w:val="20"/>
      <w:szCs w:val="20"/>
    </w:rPr>
  </w:style>
  <w:style w:type="paragraph" w:styleId="List">
    <w:name w:val="List"/>
    <w:basedOn w:val="Normal"/>
    <w:uiPriority w:val="99"/>
    <w:pPr>
      <w:ind w:left="283" w:hanging="283"/>
      <w:jc w:val="left"/>
    </w:pPr>
  </w:style>
  <w:style w:type="paragraph" w:styleId="List2">
    <w:name w:val="List 2"/>
    <w:basedOn w:val="Normal"/>
    <w:uiPriority w:val="99"/>
    <w:pPr>
      <w:ind w:left="566" w:hanging="283"/>
      <w:jc w:val="left"/>
    </w:pPr>
  </w:style>
  <w:style w:type="paragraph" w:styleId="List3">
    <w:name w:val="List 3"/>
    <w:basedOn w:val="Normal"/>
    <w:uiPriority w:val="99"/>
    <w:pPr>
      <w:ind w:left="849" w:hanging="283"/>
      <w:jc w:val="left"/>
    </w:pPr>
  </w:style>
  <w:style w:type="paragraph" w:styleId="List4">
    <w:name w:val="List 4"/>
    <w:basedOn w:val="Normal"/>
    <w:uiPriority w:val="99"/>
    <w:pPr>
      <w:ind w:left="1132" w:hanging="283"/>
      <w:jc w:val="left"/>
    </w:pPr>
  </w:style>
  <w:style w:type="paragraph" w:styleId="List5">
    <w:name w:val="List 5"/>
    <w:basedOn w:val="Normal"/>
    <w:uiPriority w:val="99"/>
    <w:pPr>
      <w:ind w:left="1415" w:hanging="283"/>
      <w:jc w:val="left"/>
    </w:pPr>
  </w:style>
  <w:style w:type="paragraph" w:styleId="Closing">
    <w:name w:val="Closing"/>
    <w:basedOn w:val="Normal"/>
    <w:uiPriority w:val="99"/>
    <w:pPr>
      <w:ind w:left="4252"/>
      <w:jc w:val="left"/>
    </w:pPr>
  </w:style>
  <w:style w:type="paragraph" w:styleId="ListBullet">
    <w:name w:val="List Bullet"/>
    <w:basedOn w:val="Normal"/>
    <w:uiPriority w:val="99"/>
    <w:pPr>
      <w:numPr>
        <w:numId w:val="1"/>
      </w:numPr>
      <w:tabs>
        <w:tab w:val="num" w:pos="720"/>
        <w:tab w:val="num" w:pos="4500"/>
      </w:tabs>
      <w:ind w:left="360" w:hanging="360"/>
      <w:jc w:val="left"/>
    </w:pPr>
  </w:style>
  <w:style w:type="paragraph" w:styleId="ListBullet2">
    <w:name w:val="List Bullet 2"/>
    <w:basedOn w:val="Normal"/>
    <w:uiPriority w:val="99"/>
    <w:pPr>
      <w:numPr>
        <w:numId w:val="2"/>
      </w:numPr>
      <w:tabs>
        <w:tab w:val="num" w:pos="643"/>
        <w:tab w:val="num" w:pos="720"/>
        <w:tab w:val="num" w:pos="2148"/>
      </w:tabs>
      <w:ind w:left="643" w:hanging="360"/>
      <w:jc w:val="left"/>
    </w:pPr>
  </w:style>
  <w:style w:type="paragraph" w:styleId="ListContinue">
    <w:name w:val="List Continue"/>
    <w:basedOn w:val="Normal"/>
    <w:uiPriority w:val="99"/>
    <w:pPr>
      <w:spacing w:after="120"/>
      <w:ind w:left="283"/>
      <w:jc w:val="left"/>
    </w:pPr>
  </w:style>
  <w:style w:type="paragraph" w:styleId="NormalIndent">
    <w:name w:val="Normal Indent"/>
    <w:basedOn w:val="Normal"/>
    <w:uiPriority w:val="99"/>
    <w:pPr>
      <w:ind w:left="708"/>
      <w:jc w:val="left"/>
    </w:pPr>
  </w:style>
  <w:style w:type="paragraph" w:styleId="BodyTextFirstIndent">
    <w:name w:val="Body Text First Indent"/>
    <w:basedOn w:val="BodyText"/>
    <w:uiPriority w:val="99"/>
    <w:pPr>
      <w:spacing w:after="120"/>
      <w:ind w:firstLine="210"/>
      <w:jc w:val="left"/>
    </w:pPr>
    <w:rPr>
      <w:sz w:val="24"/>
      <w:szCs w:val="24"/>
    </w:rPr>
  </w:style>
  <w:style w:type="paragraph" w:styleId="BodyTextFirstIndent2">
    <w:name w:val="Body Text First Indent 2"/>
    <w:basedOn w:val="BodyTextIndent"/>
    <w:uiPriority w:val="99"/>
    <w:pPr>
      <w:spacing w:after="120"/>
      <w:ind w:left="283" w:firstLine="210"/>
      <w:jc w:val="left"/>
    </w:pPr>
  </w:style>
  <w:style w:type="paragraph" w:styleId="NoteHeading">
    <w:name w:val="Note Heading"/>
    <w:basedOn w:val="Normal"/>
    <w:next w:val="Normal"/>
    <w:uiPriority w:val="99"/>
    <w:pPr>
      <w:jc w:val="left"/>
    </w:pPr>
  </w:style>
  <w:style w:type="paragraph" w:styleId="Header">
    <w:name w:val="header"/>
    <w:basedOn w:val="Normal"/>
    <w:uiPriority w:val="99"/>
    <w:pPr>
      <w:tabs>
        <w:tab w:val="center" w:pos="4536"/>
        <w:tab w:val="right" w:pos="9072"/>
      </w:tabs>
      <w:jc w:val="left"/>
    </w:pPr>
  </w:style>
  <w:style w:type="paragraph" w:customStyle="1" w:styleId="BodyText21">
    <w:name w:val="Body Text 21"/>
    <w:basedOn w:val="Normal"/>
    <w:uiPriority w:val="99"/>
    <w:pPr>
      <w:autoSpaceDE w:val="0"/>
      <w:autoSpaceDN w:val="0"/>
      <w:jc w:val="both"/>
    </w:pPr>
    <w:rPr>
      <w:rFonts w:ascii="Arial" w:hAnsi="Arial" w:cs="Arial"/>
      <w:i/>
      <w:iCs/>
      <w:lang w:val="en-US" w:eastAsia="en-US"/>
    </w:rPr>
  </w:style>
  <w:style w:type="table" w:styleId="TableGrid">
    <w:name w:val="Table Grid"/>
    <w:basedOn w:val="TableNormal"/>
    <w:uiPriority w:val="99"/>
    <w:rsid w:val="00420DFF"/>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rsid w:val="00460C85"/>
    <w:rPr>
      <w:rFonts w:cs="Times New Roman"/>
      <w:b/>
      <w:bCs/>
      <w:rtl w:val="0"/>
      <w:cs w:val="0"/>
    </w:rPr>
  </w:style>
  <w:style w:type="paragraph" w:styleId="NormalWeb">
    <w:name w:val="Normal (Web)"/>
    <w:basedOn w:val="Normal"/>
    <w:uiPriority w:val="99"/>
    <w:rsid w:val="00E3391D"/>
    <w:pPr>
      <w:spacing w:before="96" w:after="120" w:line="360" w:lineRule="atLeast"/>
      <w:jc w:val="left"/>
    </w:pPr>
  </w:style>
  <w:style w:type="character" w:customStyle="1" w:styleId="title0">
    <w:name w:val="title"/>
    <w:basedOn w:val="DefaultParagraphFont"/>
    <w:uiPriority w:val="99"/>
    <w:rsid w:val="005A5AB5"/>
    <w:rPr>
      <w:rFonts w:cs="Times New Roman"/>
      <w:rtl w:val="0"/>
      <w:cs w:val="0"/>
    </w:rPr>
  </w:style>
  <w:style w:type="paragraph" w:customStyle="1" w:styleId="Styl1">
    <w:name w:val="Styl1"/>
    <w:basedOn w:val="Normal"/>
    <w:uiPriority w:val="99"/>
    <w:rsid w:val="009C4C45"/>
    <w:pPr>
      <w:jc w:val="both"/>
    </w:pPr>
    <w:rPr>
      <w:szCs w:val="20"/>
    </w:rPr>
  </w:style>
  <w:style w:type="paragraph" w:styleId="PlainText">
    <w:name w:val="Plain Text"/>
    <w:basedOn w:val="Normal"/>
    <w:uiPriority w:val="99"/>
    <w:rsid w:val="009C4C45"/>
    <w:pPr>
      <w:widowControl w:val="0"/>
      <w:jc w:val="left"/>
    </w:pPr>
    <w:rPr>
      <w:rFonts w:ascii="Courier New" w:hAnsi="Courier New"/>
      <w:sz w:val="20"/>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109</Pages>
  <Words>42655</Words>
  <Characters>243140</Characters>
  <Application>Microsoft Office Word</Application>
  <DocSecurity>0</DocSecurity>
  <Lines>0</Lines>
  <Paragraphs>0</Paragraphs>
  <ScaleCrop>false</ScaleCrop>
  <Company>mpsvr</Company>
  <LinksUpToDate>false</LinksUpToDate>
  <CharactersWithSpaces>285225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V Á Č A S Ť</dc:title>
  <dc:creator>oi</dc:creator>
  <cp:lastModifiedBy>cebulakova</cp:lastModifiedBy>
  <cp:revision>2</cp:revision>
  <cp:lastPrinted>2008-08-20T15:31:00Z</cp:lastPrinted>
  <dcterms:created xsi:type="dcterms:W3CDTF">2008-08-20T15:41:00Z</dcterms:created>
  <dcterms:modified xsi:type="dcterms:W3CDTF">2008-08-20T15:41:00Z</dcterms:modified>
</cp:coreProperties>
</file>